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F1212" w14:textId="77777777" w:rsidR="00D22982" w:rsidRPr="00AC56C1" w:rsidRDefault="00D22982" w:rsidP="00443641">
      <w:pPr>
        <w:spacing w:after="0" w:line="360" w:lineRule="auto"/>
        <w:rPr>
          <w:rFonts w:ascii="Arial" w:hAnsi="Arial" w:cs="Arial"/>
          <w:b/>
          <w:bCs/>
          <w:sz w:val="24"/>
          <w:szCs w:val="24"/>
        </w:rPr>
      </w:pPr>
      <w:r w:rsidRPr="00AC56C1">
        <w:rPr>
          <w:rFonts w:ascii="Arial" w:hAnsi="Arial" w:cs="Arial"/>
          <w:b/>
          <w:bCs/>
          <w:sz w:val="24"/>
          <w:szCs w:val="24"/>
        </w:rPr>
        <w:t>UNIFACISA – CENTRO UNIVERSITÁRIO</w:t>
      </w:r>
    </w:p>
    <w:p w14:paraId="1104F5CA" w14:textId="77777777" w:rsidR="00D22982" w:rsidRPr="00AC56C1" w:rsidRDefault="00D22982" w:rsidP="00443641">
      <w:pPr>
        <w:spacing w:after="0" w:line="360" w:lineRule="auto"/>
        <w:rPr>
          <w:rFonts w:ascii="Arial" w:hAnsi="Arial" w:cs="Arial"/>
          <w:b/>
          <w:bCs/>
          <w:sz w:val="24"/>
          <w:szCs w:val="24"/>
        </w:rPr>
      </w:pPr>
      <w:r w:rsidRPr="00AC56C1">
        <w:rPr>
          <w:rFonts w:ascii="Arial" w:hAnsi="Arial" w:cs="Arial"/>
          <w:b/>
          <w:bCs/>
          <w:sz w:val="24"/>
          <w:szCs w:val="24"/>
        </w:rPr>
        <w:t>CESED - CENTRO DE ENSINO SUPERIOR E DESENVOLVIMENTO</w:t>
      </w:r>
    </w:p>
    <w:p w14:paraId="0655F12C" w14:textId="77777777" w:rsidR="00D22982" w:rsidRPr="00AC56C1" w:rsidRDefault="00D22982" w:rsidP="00443641">
      <w:pPr>
        <w:spacing w:after="0" w:line="360" w:lineRule="auto"/>
        <w:rPr>
          <w:rFonts w:ascii="Arial" w:hAnsi="Arial" w:cs="Arial"/>
          <w:b/>
          <w:bCs/>
          <w:sz w:val="24"/>
          <w:szCs w:val="24"/>
        </w:rPr>
      </w:pPr>
      <w:r w:rsidRPr="00AC56C1">
        <w:rPr>
          <w:rFonts w:ascii="Arial" w:hAnsi="Arial" w:cs="Arial"/>
          <w:b/>
          <w:bCs/>
          <w:sz w:val="24"/>
          <w:szCs w:val="24"/>
        </w:rPr>
        <w:t>CURSO DE DIREITO</w:t>
      </w:r>
    </w:p>
    <w:p w14:paraId="2A11CD99" w14:textId="77777777" w:rsidR="00D22982" w:rsidRPr="00AC56C1" w:rsidRDefault="00D22982" w:rsidP="00443641">
      <w:pPr>
        <w:spacing w:after="0" w:line="360" w:lineRule="auto"/>
        <w:rPr>
          <w:rFonts w:ascii="Arial" w:hAnsi="Arial" w:cs="Arial"/>
          <w:sz w:val="24"/>
          <w:szCs w:val="24"/>
        </w:rPr>
      </w:pPr>
    </w:p>
    <w:p w14:paraId="08092B4C" w14:textId="77777777" w:rsidR="00D22982" w:rsidRPr="00AC56C1" w:rsidRDefault="00D22982" w:rsidP="00443641">
      <w:pPr>
        <w:spacing w:after="0" w:line="360" w:lineRule="auto"/>
        <w:rPr>
          <w:rFonts w:ascii="Arial" w:hAnsi="Arial" w:cs="Arial"/>
          <w:sz w:val="24"/>
          <w:szCs w:val="24"/>
        </w:rPr>
      </w:pPr>
    </w:p>
    <w:p w14:paraId="2CAB3881" w14:textId="77777777" w:rsidR="00D22982" w:rsidRPr="00AC56C1" w:rsidRDefault="00D22982" w:rsidP="00443641">
      <w:pPr>
        <w:spacing w:after="0" w:line="360" w:lineRule="auto"/>
        <w:rPr>
          <w:rFonts w:ascii="Arial" w:hAnsi="Arial" w:cs="Arial"/>
          <w:b/>
          <w:bCs/>
          <w:sz w:val="24"/>
          <w:szCs w:val="24"/>
        </w:rPr>
      </w:pPr>
      <w:r w:rsidRPr="00AC56C1">
        <w:rPr>
          <w:rFonts w:ascii="Arial" w:hAnsi="Arial" w:cs="Arial"/>
          <w:b/>
          <w:bCs/>
          <w:sz w:val="24"/>
          <w:szCs w:val="24"/>
        </w:rPr>
        <w:t>LARA LUISA FERNANDES PEREIRA</w:t>
      </w:r>
    </w:p>
    <w:p w14:paraId="11B61261" w14:textId="77777777" w:rsidR="00801315" w:rsidRPr="00AC56C1" w:rsidRDefault="00801315" w:rsidP="00443641">
      <w:pPr>
        <w:pBdr>
          <w:top w:val="nil"/>
          <w:left w:val="nil"/>
          <w:bottom w:val="nil"/>
          <w:right w:val="nil"/>
          <w:between w:val="nil"/>
        </w:pBdr>
        <w:tabs>
          <w:tab w:val="left" w:pos="708"/>
        </w:tabs>
        <w:spacing w:after="0" w:line="360" w:lineRule="auto"/>
        <w:jc w:val="both"/>
        <w:rPr>
          <w:rFonts w:ascii="Arial" w:eastAsia="Times" w:hAnsi="Arial" w:cs="Arial"/>
          <w:color w:val="000000"/>
          <w:sz w:val="24"/>
          <w:szCs w:val="24"/>
        </w:rPr>
      </w:pPr>
      <w:bookmarkStart w:id="0" w:name="_Hlk147748740"/>
    </w:p>
    <w:p w14:paraId="10EBC897" w14:textId="77777777" w:rsidR="00801315" w:rsidRPr="00AC56C1" w:rsidRDefault="00801315" w:rsidP="00443641">
      <w:pPr>
        <w:pBdr>
          <w:top w:val="nil"/>
          <w:left w:val="nil"/>
          <w:bottom w:val="nil"/>
          <w:right w:val="nil"/>
          <w:between w:val="nil"/>
        </w:pBdr>
        <w:tabs>
          <w:tab w:val="left" w:pos="708"/>
        </w:tabs>
        <w:spacing w:after="0" w:line="360" w:lineRule="auto"/>
        <w:jc w:val="both"/>
        <w:rPr>
          <w:rFonts w:ascii="Arial" w:eastAsia="Times" w:hAnsi="Arial" w:cs="Arial"/>
          <w:color w:val="000000"/>
          <w:sz w:val="24"/>
          <w:szCs w:val="24"/>
        </w:rPr>
      </w:pPr>
    </w:p>
    <w:p w14:paraId="407B08EB" w14:textId="77777777" w:rsidR="00801315" w:rsidRPr="00AC56C1" w:rsidRDefault="00801315" w:rsidP="00443641">
      <w:pPr>
        <w:pBdr>
          <w:top w:val="nil"/>
          <w:left w:val="nil"/>
          <w:bottom w:val="nil"/>
          <w:right w:val="nil"/>
          <w:between w:val="nil"/>
        </w:pBdr>
        <w:tabs>
          <w:tab w:val="left" w:pos="708"/>
        </w:tabs>
        <w:spacing w:after="0" w:line="360" w:lineRule="auto"/>
        <w:jc w:val="both"/>
        <w:rPr>
          <w:rFonts w:ascii="Arial" w:eastAsia="Times" w:hAnsi="Arial" w:cs="Arial"/>
          <w:color w:val="000000"/>
          <w:sz w:val="24"/>
          <w:szCs w:val="24"/>
        </w:rPr>
      </w:pPr>
    </w:p>
    <w:p w14:paraId="4B1204D3" w14:textId="77777777" w:rsidR="00801315" w:rsidRPr="00AC56C1" w:rsidRDefault="00801315" w:rsidP="00443641">
      <w:pPr>
        <w:pBdr>
          <w:top w:val="nil"/>
          <w:left w:val="nil"/>
          <w:bottom w:val="nil"/>
          <w:right w:val="nil"/>
          <w:between w:val="nil"/>
        </w:pBdr>
        <w:tabs>
          <w:tab w:val="left" w:pos="708"/>
        </w:tabs>
        <w:spacing w:after="0" w:line="360" w:lineRule="auto"/>
        <w:jc w:val="both"/>
        <w:rPr>
          <w:rFonts w:ascii="Arial" w:eastAsia="Times" w:hAnsi="Arial" w:cs="Arial"/>
          <w:color w:val="000000"/>
          <w:sz w:val="24"/>
          <w:szCs w:val="24"/>
        </w:rPr>
      </w:pPr>
    </w:p>
    <w:p w14:paraId="0D4FEA3F" w14:textId="77777777" w:rsidR="00801315" w:rsidRPr="00AC56C1" w:rsidRDefault="00801315" w:rsidP="00443641">
      <w:pPr>
        <w:pBdr>
          <w:top w:val="nil"/>
          <w:left w:val="nil"/>
          <w:bottom w:val="nil"/>
          <w:right w:val="nil"/>
          <w:between w:val="nil"/>
        </w:pBdr>
        <w:tabs>
          <w:tab w:val="left" w:pos="708"/>
        </w:tabs>
        <w:spacing w:after="0" w:line="360" w:lineRule="auto"/>
        <w:jc w:val="both"/>
        <w:rPr>
          <w:rFonts w:ascii="Arial" w:eastAsia="Times" w:hAnsi="Arial" w:cs="Arial"/>
          <w:color w:val="000000"/>
          <w:sz w:val="24"/>
          <w:szCs w:val="24"/>
        </w:rPr>
      </w:pPr>
    </w:p>
    <w:p w14:paraId="3A6D6B16" w14:textId="097048C0" w:rsidR="00D22982" w:rsidRPr="00AC56C1" w:rsidRDefault="00D22982" w:rsidP="00443641">
      <w:pPr>
        <w:spacing w:after="0" w:line="360" w:lineRule="auto"/>
        <w:jc w:val="center"/>
        <w:rPr>
          <w:rFonts w:ascii="Arial" w:hAnsi="Arial" w:cs="Arial"/>
          <w:b/>
          <w:bCs/>
          <w:spacing w:val="3"/>
          <w:sz w:val="24"/>
          <w:szCs w:val="24"/>
        </w:rPr>
      </w:pPr>
      <w:r w:rsidRPr="00AC56C1">
        <w:rPr>
          <w:rFonts w:ascii="Arial" w:hAnsi="Arial" w:cs="Arial"/>
          <w:b/>
          <w:bCs/>
          <w:spacing w:val="3"/>
          <w:sz w:val="24"/>
          <w:szCs w:val="24"/>
        </w:rPr>
        <w:t xml:space="preserve">MEIOS LEGAIS DE PROTEÇÃO E PREVENÇÃO DO TRABALHO INFANTIL NA "CAPITAL DA MODA" EM SANTA CRUZ DO CAPIBARIBE </w:t>
      </w:r>
      <w:r w:rsidR="007737A9" w:rsidRPr="00AC56C1">
        <w:rPr>
          <w:rFonts w:ascii="Arial" w:hAnsi="Arial" w:cs="Arial"/>
          <w:b/>
          <w:bCs/>
          <w:spacing w:val="3"/>
          <w:sz w:val="24"/>
          <w:szCs w:val="24"/>
        </w:rPr>
        <w:t>–</w:t>
      </w:r>
      <w:r w:rsidRPr="00AC56C1">
        <w:rPr>
          <w:rFonts w:ascii="Arial" w:hAnsi="Arial" w:cs="Arial"/>
          <w:b/>
          <w:bCs/>
          <w:spacing w:val="3"/>
          <w:sz w:val="24"/>
          <w:szCs w:val="24"/>
        </w:rPr>
        <w:t xml:space="preserve"> PE</w:t>
      </w:r>
    </w:p>
    <w:bookmarkEnd w:id="0"/>
    <w:p w14:paraId="5D07A09C" w14:textId="77777777" w:rsidR="00801315" w:rsidRPr="00AC56C1" w:rsidRDefault="00801315" w:rsidP="00443641">
      <w:pPr>
        <w:pBdr>
          <w:top w:val="nil"/>
          <w:left w:val="nil"/>
          <w:bottom w:val="nil"/>
          <w:right w:val="nil"/>
          <w:between w:val="nil"/>
        </w:pBdr>
        <w:tabs>
          <w:tab w:val="left" w:pos="708"/>
        </w:tabs>
        <w:spacing w:after="0" w:line="360" w:lineRule="auto"/>
        <w:jc w:val="both"/>
        <w:rPr>
          <w:rFonts w:ascii="Arial" w:eastAsia="Times" w:hAnsi="Arial" w:cs="Arial"/>
          <w:color w:val="000000"/>
          <w:sz w:val="24"/>
          <w:szCs w:val="24"/>
        </w:rPr>
      </w:pPr>
    </w:p>
    <w:p w14:paraId="08A97770" w14:textId="77777777" w:rsidR="00801315" w:rsidRPr="00AC56C1" w:rsidRDefault="00801315" w:rsidP="00443641">
      <w:pPr>
        <w:pBdr>
          <w:top w:val="nil"/>
          <w:left w:val="nil"/>
          <w:bottom w:val="nil"/>
          <w:right w:val="nil"/>
          <w:between w:val="nil"/>
        </w:pBdr>
        <w:tabs>
          <w:tab w:val="left" w:pos="708"/>
        </w:tabs>
        <w:spacing w:after="0" w:line="360" w:lineRule="auto"/>
        <w:jc w:val="both"/>
        <w:rPr>
          <w:rFonts w:ascii="Arial" w:eastAsia="Times" w:hAnsi="Arial" w:cs="Arial"/>
          <w:color w:val="000000"/>
          <w:sz w:val="24"/>
          <w:szCs w:val="24"/>
        </w:rPr>
      </w:pPr>
    </w:p>
    <w:p w14:paraId="6857B357" w14:textId="77777777" w:rsidR="00801315" w:rsidRPr="00AC56C1" w:rsidRDefault="00801315" w:rsidP="00443641">
      <w:pPr>
        <w:pBdr>
          <w:top w:val="nil"/>
          <w:left w:val="nil"/>
          <w:bottom w:val="nil"/>
          <w:right w:val="nil"/>
          <w:between w:val="nil"/>
        </w:pBdr>
        <w:tabs>
          <w:tab w:val="left" w:pos="708"/>
        </w:tabs>
        <w:spacing w:after="0" w:line="360" w:lineRule="auto"/>
        <w:jc w:val="both"/>
        <w:rPr>
          <w:rFonts w:ascii="Arial" w:eastAsia="Times" w:hAnsi="Arial" w:cs="Arial"/>
          <w:color w:val="000000"/>
          <w:sz w:val="24"/>
          <w:szCs w:val="24"/>
        </w:rPr>
      </w:pPr>
    </w:p>
    <w:p w14:paraId="0787FE87" w14:textId="77777777" w:rsidR="00801315" w:rsidRPr="00AC56C1" w:rsidRDefault="00801315" w:rsidP="00443641">
      <w:pPr>
        <w:pBdr>
          <w:top w:val="nil"/>
          <w:left w:val="nil"/>
          <w:bottom w:val="nil"/>
          <w:right w:val="nil"/>
          <w:between w:val="nil"/>
        </w:pBdr>
        <w:tabs>
          <w:tab w:val="left" w:pos="708"/>
        </w:tabs>
        <w:spacing w:after="0" w:line="360" w:lineRule="auto"/>
        <w:jc w:val="both"/>
        <w:rPr>
          <w:rFonts w:ascii="Arial" w:eastAsia="Times" w:hAnsi="Arial" w:cs="Arial"/>
          <w:color w:val="000000"/>
          <w:sz w:val="24"/>
          <w:szCs w:val="24"/>
        </w:rPr>
      </w:pPr>
    </w:p>
    <w:p w14:paraId="073C466E" w14:textId="77777777" w:rsidR="00801315" w:rsidRPr="00AC56C1" w:rsidRDefault="00801315" w:rsidP="00443641">
      <w:pPr>
        <w:pBdr>
          <w:top w:val="nil"/>
          <w:left w:val="nil"/>
          <w:bottom w:val="nil"/>
          <w:right w:val="nil"/>
          <w:between w:val="nil"/>
        </w:pBdr>
        <w:tabs>
          <w:tab w:val="left" w:pos="708"/>
        </w:tabs>
        <w:spacing w:after="0" w:line="360" w:lineRule="auto"/>
        <w:jc w:val="both"/>
        <w:rPr>
          <w:rFonts w:ascii="Arial" w:eastAsia="Times" w:hAnsi="Arial" w:cs="Arial"/>
          <w:color w:val="000000"/>
          <w:sz w:val="24"/>
          <w:szCs w:val="24"/>
        </w:rPr>
      </w:pPr>
    </w:p>
    <w:p w14:paraId="2E66A515" w14:textId="77777777" w:rsidR="00801315" w:rsidRPr="00AC56C1" w:rsidRDefault="00801315" w:rsidP="00443641">
      <w:pPr>
        <w:pBdr>
          <w:top w:val="nil"/>
          <w:left w:val="nil"/>
          <w:bottom w:val="nil"/>
          <w:right w:val="nil"/>
          <w:between w:val="nil"/>
        </w:pBdr>
        <w:tabs>
          <w:tab w:val="left" w:pos="708"/>
        </w:tabs>
        <w:spacing w:after="0" w:line="360" w:lineRule="auto"/>
        <w:jc w:val="both"/>
        <w:rPr>
          <w:rFonts w:ascii="Arial" w:eastAsia="Times" w:hAnsi="Arial" w:cs="Arial"/>
          <w:color w:val="000000"/>
          <w:sz w:val="24"/>
          <w:szCs w:val="24"/>
        </w:rPr>
      </w:pPr>
    </w:p>
    <w:p w14:paraId="32D7D62B" w14:textId="77777777" w:rsidR="00801315" w:rsidRPr="00AC56C1" w:rsidRDefault="00801315" w:rsidP="00443641">
      <w:pPr>
        <w:pBdr>
          <w:top w:val="nil"/>
          <w:left w:val="nil"/>
          <w:bottom w:val="nil"/>
          <w:right w:val="nil"/>
          <w:between w:val="nil"/>
        </w:pBdr>
        <w:tabs>
          <w:tab w:val="left" w:pos="708"/>
        </w:tabs>
        <w:spacing w:after="0" w:line="360" w:lineRule="auto"/>
        <w:jc w:val="both"/>
        <w:rPr>
          <w:rFonts w:ascii="Arial" w:eastAsia="Times" w:hAnsi="Arial" w:cs="Arial"/>
          <w:color w:val="000000"/>
          <w:sz w:val="24"/>
          <w:szCs w:val="24"/>
        </w:rPr>
      </w:pPr>
    </w:p>
    <w:p w14:paraId="1D400AA9" w14:textId="77777777" w:rsidR="00801315" w:rsidRPr="00AC56C1" w:rsidRDefault="00801315" w:rsidP="00443641">
      <w:pPr>
        <w:pBdr>
          <w:top w:val="nil"/>
          <w:left w:val="nil"/>
          <w:bottom w:val="nil"/>
          <w:right w:val="nil"/>
          <w:between w:val="nil"/>
        </w:pBdr>
        <w:tabs>
          <w:tab w:val="left" w:pos="708"/>
        </w:tabs>
        <w:spacing w:after="0" w:line="360" w:lineRule="auto"/>
        <w:jc w:val="both"/>
        <w:rPr>
          <w:rFonts w:ascii="Arial" w:eastAsia="Times" w:hAnsi="Arial" w:cs="Arial"/>
          <w:color w:val="000000"/>
          <w:sz w:val="24"/>
          <w:szCs w:val="24"/>
        </w:rPr>
      </w:pPr>
    </w:p>
    <w:p w14:paraId="3CE5C378" w14:textId="77777777" w:rsidR="00801315" w:rsidRPr="00AC56C1" w:rsidRDefault="00801315" w:rsidP="00443641">
      <w:pPr>
        <w:pBdr>
          <w:top w:val="nil"/>
          <w:left w:val="nil"/>
          <w:bottom w:val="nil"/>
          <w:right w:val="nil"/>
          <w:between w:val="nil"/>
        </w:pBdr>
        <w:tabs>
          <w:tab w:val="left" w:pos="708"/>
        </w:tabs>
        <w:spacing w:after="0" w:line="360" w:lineRule="auto"/>
        <w:jc w:val="both"/>
        <w:rPr>
          <w:rFonts w:ascii="Arial" w:eastAsia="Times" w:hAnsi="Arial" w:cs="Arial"/>
          <w:color w:val="000000"/>
          <w:sz w:val="24"/>
          <w:szCs w:val="24"/>
        </w:rPr>
      </w:pPr>
    </w:p>
    <w:p w14:paraId="5588B6C6" w14:textId="77777777" w:rsidR="00801315" w:rsidRPr="00AC56C1" w:rsidRDefault="00801315" w:rsidP="00443641">
      <w:pPr>
        <w:pBdr>
          <w:top w:val="nil"/>
          <w:left w:val="nil"/>
          <w:bottom w:val="nil"/>
          <w:right w:val="nil"/>
          <w:between w:val="nil"/>
        </w:pBdr>
        <w:tabs>
          <w:tab w:val="left" w:pos="708"/>
        </w:tabs>
        <w:spacing w:after="0" w:line="360" w:lineRule="auto"/>
        <w:jc w:val="both"/>
        <w:rPr>
          <w:rFonts w:ascii="Arial" w:eastAsia="Times" w:hAnsi="Arial" w:cs="Arial"/>
          <w:color w:val="000000"/>
          <w:sz w:val="24"/>
          <w:szCs w:val="24"/>
        </w:rPr>
      </w:pPr>
    </w:p>
    <w:p w14:paraId="78D89E25" w14:textId="77777777" w:rsidR="00801315" w:rsidRPr="00AC56C1" w:rsidRDefault="00801315" w:rsidP="00443641">
      <w:pPr>
        <w:pBdr>
          <w:top w:val="nil"/>
          <w:left w:val="nil"/>
          <w:bottom w:val="nil"/>
          <w:right w:val="nil"/>
          <w:between w:val="nil"/>
        </w:pBdr>
        <w:tabs>
          <w:tab w:val="left" w:pos="708"/>
        </w:tabs>
        <w:spacing w:after="0" w:line="360" w:lineRule="auto"/>
        <w:jc w:val="both"/>
        <w:rPr>
          <w:rFonts w:ascii="Arial" w:eastAsia="Times" w:hAnsi="Arial" w:cs="Arial"/>
          <w:color w:val="000000"/>
          <w:sz w:val="24"/>
          <w:szCs w:val="24"/>
        </w:rPr>
      </w:pPr>
    </w:p>
    <w:p w14:paraId="2937F7F0" w14:textId="77777777" w:rsidR="00801315" w:rsidRPr="00AC56C1" w:rsidRDefault="00801315" w:rsidP="00443641">
      <w:pPr>
        <w:pBdr>
          <w:top w:val="nil"/>
          <w:left w:val="nil"/>
          <w:bottom w:val="nil"/>
          <w:right w:val="nil"/>
          <w:between w:val="nil"/>
        </w:pBdr>
        <w:tabs>
          <w:tab w:val="left" w:pos="708"/>
        </w:tabs>
        <w:spacing w:after="0" w:line="360" w:lineRule="auto"/>
        <w:jc w:val="both"/>
        <w:rPr>
          <w:rFonts w:ascii="Arial" w:eastAsia="Times" w:hAnsi="Arial" w:cs="Arial"/>
          <w:color w:val="000000"/>
          <w:sz w:val="24"/>
          <w:szCs w:val="24"/>
        </w:rPr>
      </w:pPr>
    </w:p>
    <w:p w14:paraId="632F8DD3" w14:textId="77777777" w:rsidR="00801315" w:rsidRPr="00AC56C1" w:rsidRDefault="00801315" w:rsidP="00443641">
      <w:pPr>
        <w:pBdr>
          <w:top w:val="nil"/>
          <w:left w:val="nil"/>
          <w:bottom w:val="nil"/>
          <w:right w:val="nil"/>
          <w:between w:val="nil"/>
        </w:pBdr>
        <w:tabs>
          <w:tab w:val="left" w:pos="708"/>
        </w:tabs>
        <w:spacing w:after="0" w:line="360" w:lineRule="auto"/>
        <w:jc w:val="both"/>
        <w:rPr>
          <w:rFonts w:ascii="Arial" w:eastAsia="Times" w:hAnsi="Arial" w:cs="Arial"/>
          <w:color w:val="000000"/>
          <w:sz w:val="24"/>
          <w:szCs w:val="24"/>
        </w:rPr>
      </w:pPr>
    </w:p>
    <w:p w14:paraId="3260B71D" w14:textId="77777777" w:rsidR="00801315" w:rsidRPr="00AC56C1" w:rsidRDefault="00801315" w:rsidP="00443641">
      <w:pPr>
        <w:pBdr>
          <w:top w:val="nil"/>
          <w:left w:val="nil"/>
          <w:bottom w:val="nil"/>
          <w:right w:val="nil"/>
          <w:between w:val="nil"/>
        </w:pBdr>
        <w:tabs>
          <w:tab w:val="left" w:pos="708"/>
        </w:tabs>
        <w:spacing w:after="0" w:line="360" w:lineRule="auto"/>
        <w:jc w:val="both"/>
        <w:rPr>
          <w:rFonts w:ascii="Arial" w:eastAsia="Times" w:hAnsi="Arial" w:cs="Arial"/>
          <w:color w:val="000000"/>
          <w:sz w:val="24"/>
          <w:szCs w:val="24"/>
        </w:rPr>
      </w:pPr>
    </w:p>
    <w:p w14:paraId="435D96BF" w14:textId="77777777" w:rsidR="00801315" w:rsidRPr="00AC56C1" w:rsidRDefault="00801315" w:rsidP="00443641">
      <w:pPr>
        <w:pBdr>
          <w:top w:val="nil"/>
          <w:left w:val="nil"/>
          <w:bottom w:val="nil"/>
          <w:right w:val="nil"/>
          <w:between w:val="nil"/>
        </w:pBdr>
        <w:tabs>
          <w:tab w:val="left" w:pos="708"/>
        </w:tabs>
        <w:spacing w:after="0" w:line="360" w:lineRule="auto"/>
        <w:jc w:val="both"/>
        <w:rPr>
          <w:rFonts w:ascii="Arial" w:eastAsia="Times" w:hAnsi="Arial" w:cs="Arial"/>
          <w:color w:val="000000"/>
          <w:sz w:val="24"/>
          <w:szCs w:val="24"/>
        </w:rPr>
      </w:pPr>
    </w:p>
    <w:p w14:paraId="786CF49A" w14:textId="77777777" w:rsidR="00801315" w:rsidRPr="00AC56C1" w:rsidRDefault="00801315" w:rsidP="00443641">
      <w:pPr>
        <w:pBdr>
          <w:top w:val="nil"/>
          <w:left w:val="nil"/>
          <w:bottom w:val="nil"/>
          <w:right w:val="nil"/>
          <w:between w:val="nil"/>
        </w:pBdr>
        <w:tabs>
          <w:tab w:val="left" w:pos="708"/>
        </w:tabs>
        <w:spacing w:after="0" w:line="360" w:lineRule="auto"/>
        <w:jc w:val="both"/>
        <w:rPr>
          <w:rFonts w:ascii="Arial" w:eastAsia="Times" w:hAnsi="Arial" w:cs="Arial"/>
          <w:color w:val="000000"/>
          <w:sz w:val="24"/>
          <w:szCs w:val="24"/>
        </w:rPr>
      </w:pPr>
    </w:p>
    <w:p w14:paraId="06F0A246" w14:textId="77777777" w:rsidR="00801315" w:rsidRPr="00AC56C1" w:rsidRDefault="00801315" w:rsidP="00443641">
      <w:pPr>
        <w:pBdr>
          <w:top w:val="nil"/>
          <w:left w:val="nil"/>
          <w:bottom w:val="nil"/>
          <w:right w:val="nil"/>
          <w:between w:val="nil"/>
        </w:pBdr>
        <w:tabs>
          <w:tab w:val="left" w:pos="708"/>
        </w:tabs>
        <w:spacing w:after="0" w:line="360" w:lineRule="auto"/>
        <w:jc w:val="both"/>
        <w:rPr>
          <w:rFonts w:ascii="Arial" w:eastAsia="Times" w:hAnsi="Arial" w:cs="Arial"/>
          <w:color w:val="000000"/>
          <w:sz w:val="24"/>
          <w:szCs w:val="24"/>
        </w:rPr>
      </w:pPr>
    </w:p>
    <w:p w14:paraId="588E0150" w14:textId="77777777" w:rsidR="00801315" w:rsidRPr="00AC56C1" w:rsidRDefault="00801315" w:rsidP="00443641">
      <w:pPr>
        <w:pBdr>
          <w:top w:val="nil"/>
          <w:left w:val="nil"/>
          <w:bottom w:val="nil"/>
          <w:right w:val="nil"/>
          <w:between w:val="nil"/>
        </w:pBdr>
        <w:tabs>
          <w:tab w:val="left" w:pos="708"/>
        </w:tabs>
        <w:spacing w:after="0" w:line="360" w:lineRule="auto"/>
        <w:jc w:val="both"/>
        <w:rPr>
          <w:rFonts w:ascii="Arial" w:eastAsia="Times" w:hAnsi="Arial" w:cs="Arial"/>
          <w:b/>
          <w:color w:val="000000"/>
          <w:sz w:val="24"/>
          <w:szCs w:val="24"/>
        </w:rPr>
      </w:pPr>
    </w:p>
    <w:p w14:paraId="5B2A68E6" w14:textId="77777777" w:rsidR="00801315" w:rsidRPr="00AC56C1" w:rsidRDefault="00801315" w:rsidP="00443641">
      <w:pPr>
        <w:pBdr>
          <w:top w:val="nil"/>
          <w:left w:val="nil"/>
          <w:bottom w:val="nil"/>
          <w:right w:val="nil"/>
          <w:between w:val="nil"/>
        </w:pBdr>
        <w:tabs>
          <w:tab w:val="left" w:pos="708"/>
        </w:tabs>
        <w:spacing w:after="0" w:line="360" w:lineRule="auto"/>
        <w:jc w:val="center"/>
        <w:rPr>
          <w:rFonts w:ascii="Arial" w:eastAsia="Times" w:hAnsi="Arial" w:cs="Arial"/>
          <w:b/>
          <w:color w:val="000000"/>
          <w:sz w:val="24"/>
          <w:szCs w:val="24"/>
        </w:rPr>
      </w:pPr>
      <w:r w:rsidRPr="00AC56C1">
        <w:rPr>
          <w:rFonts w:ascii="Arial" w:eastAsia="Times" w:hAnsi="Arial" w:cs="Arial"/>
          <w:b/>
          <w:color w:val="000000"/>
          <w:sz w:val="24"/>
          <w:szCs w:val="24"/>
        </w:rPr>
        <w:t>CAMPINA GRANDE-PB</w:t>
      </w:r>
    </w:p>
    <w:p w14:paraId="0507228A" w14:textId="77777777" w:rsidR="00801315" w:rsidRPr="00AC56C1" w:rsidRDefault="00801315" w:rsidP="00443641">
      <w:pPr>
        <w:pBdr>
          <w:top w:val="nil"/>
          <w:left w:val="nil"/>
          <w:bottom w:val="nil"/>
          <w:right w:val="nil"/>
          <w:between w:val="nil"/>
        </w:pBdr>
        <w:tabs>
          <w:tab w:val="left" w:pos="708"/>
        </w:tabs>
        <w:spacing w:after="0" w:line="360" w:lineRule="auto"/>
        <w:jc w:val="center"/>
        <w:rPr>
          <w:rFonts w:ascii="Arial" w:eastAsia="Times" w:hAnsi="Arial" w:cs="Arial"/>
          <w:b/>
          <w:color w:val="000000"/>
          <w:sz w:val="24"/>
          <w:szCs w:val="24"/>
        </w:rPr>
      </w:pPr>
      <w:r w:rsidRPr="00AC56C1">
        <w:rPr>
          <w:rFonts w:ascii="Arial" w:eastAsia="Times" w:hAnsi="Arial" w:cs="Arial"/>
          <w:b/>
          <w:color w:val="000000"/>
          <w:sz w:val="24"/>
          <w:szCs w:val="24"/>
        </w:rPr>
        <w:t>2023</w:t>
      </w:r>
      <w:r w:rsidRPr="00AC56C1">
        <w:rPr>
          <w:rFonts w:ascii="Arial" w:eastAsia="Times" w:hAnsi="Arial" w:cs="Arial"/>
          <w:b/>
          <w:color w:val="000000"/>
          <w:sz w:val="24"/>
          <w:szCs w:val="24"/>
        </w:rPr>
        <w:br w:type="page"/>
      </w:r>
    </w:p>
    <w:p w14:paraId="39DCDA1F" w14:textId="77777777" w:rsidR="00801315" w:rsidRPr="00AC56C1" w:rsidRDefault="00801315" w:rsidP="00443641">
      <w:pPr>
        <w:spacing w:after="0" w:line="360" w:lineRule="auto"/>
        <w:jc w:val="center"/>
        <w:rPr>
          <w:rFonts w:ascii="Arial" w:hAnsi="Arial" w:cs="Arial"/>
          <w:sz w:val="24"/>
          <w:szCs w:val="24"/>
        </w:rPr>
      </w:pPr>
      <w:r w:rsidRPr="00AC56C1">
        <w:rPr>
          <w:rFonts w:ascii="Arial" w:hAnsi="Arial" w:cs="Arial"/>
          <w:sz w:val="24"/>
          <w:szCs w:val="24"/>
        </w:rPr>
        <w:lastRenderedPageBreak/>
        <w:t>LARA LUISA FERNANDES PEREIRA</w:t>
      </w:r>
    </w:p>
    <w:p w14:paraId="7F1084D5" w14:textId="77777777" w:rsidR="00801315" w:rsidRPr="00AC56C1" w:rsidRDefault="00801315" w:rsidP="00443641">
      <w:pPr>
        <w:pStyle w:val="Normal1"/>
        <w:pBdr>
          <w:top w:val="nil"/>
          <w:left w:val="nil"/>
          <w:bottom w:val="nil"/>
          <w:right w:val="nil"/>
          <w:between w:val="nil"/>
        </w:pBdr>
        <w:tabs>
          <w:tab w:val="left" w:pos="708"/>
        </w:tabs>
        <w:spacing w:after="0" w:line="360" w:lineRule="auto"/>
        <w:jc w:val="center"/>
        <w:rPr>
          <w:rFonts w:ascii="Arial" w:hAnsi="Arial" w:cs="Arial"/>
          <w:color w:val="000000"/>
          <w:sz w:val="24"/>
          <w:szCs w:val="24"/>
        </w:rPr>
      </w:pPr>
    </w:p>
    <w:p w14:paraId="37C4DB63" w14:textId="77777777" w:rsidR="00801315" w:rsidRPr="00AC56C1" w:rsidRDefault="00801315" w:rsidP="00443641">
      <w:pPr>
        <w:pStyle w:val="Normal1"/>
        <w:pBdr>
          <w:top w:val="nil"/>
          <w:left w:val="nil"/>
          <w:bottom w:val="nil"/>
          <w:right w:val="nil"/>
          <w:between w:val="nil"/>
        </w:pBdr>
        <w:tabs>
          <w:tab w:val="left" w:pos="708"/>
        </w:tabs>
        <w:spacing w:after="0" w:line="360" w:lineRule="auto"/>
        <w:jc w:val="center"/>
        <w:rPr>
          <w:rFonts w:ascii="Arial" w:hAnsi="Arial" w:cs="Arial"/>
          <w:color w:val="000000"/>
          <w:sz w:val="24"/>
          <w:szCs w:val="24"/>
        </w:rPr>
      </w:pPr>
    </w:p>
    <w:p w14:paraId="1621301F" w14:textId="77777777" w:rsidR="00801315" w:rsidRPr="00AC56C1" w:rsidRDefault="00801315" w:rsidP="00443641">
      <w:pPr>
        <w:pStyle w:val="Normal1"/>
        <w:pBdr>
          <w:top w:val="nil"/>
          <w:left w:val="nil"/>
          <w:bottom w:val="nil"/>
          <w:right w:val="nil"/>
          <w:between w:val="nil"/>
        </w:pBdr>
        <w:tabs>
          <w:tab w:val="left" w:pos="708"/>
        </w:tabs>
        <w:spacing w:after="0" w:line="360" w:lineRule="auto"/>
        <w:jc w:val="center"/>
        <w:rPr>
          <w:rFonts w:ascii="Arial" w:hAnsi="Arial" w:cs="Arial"/>
          <w:color w:val="000000"/>
          <w:sz w:val="24"/>
          <w:szCs w:val="24"/>
        </w:rPr>
      </w:pPr>
    </w:p>
    <w:p w14:paraId="123FCFDC" w14:textId="77777777" w:rsidR="00801315" w:rsidRPr="00AC56C1" w:rsidRDefault="00801315" w:rsidP="00443641">
      <w:pPr>
        <w:pStyle w:val="Normal1"/>
        <w:pBdr>
          <w:top w:val="nil"/>
          <w:left w:val="nil"/>
          <w:bottom w:val="nil"/>
          <w:right w:val="nil"/>
          <w:between w:val="nil"/>
        </w:pBdr>
        <w:tabs>
          <w:tab w:val="left" w:pos="708"/>
        </w:tabs>
        <w:spacing w:after="0" w:line="360" w:lineRule="auto"/>
        <w:jc w:val="center"/>
        <w:rPr>
          <w:rFonts w:ascii="Arial" w:hAnsi="Arial" w:cs="Arial"/>
          <w:color w:val="000000"/>
          <w:sz w:val="24"/>
          <w:szCs w:val="24"/>
        </w:rPr>
      </w:pPr>
    </w:p>
    <w:p w14:paraId="3515E00C" w14:textId="77777777" w:rsidR="00801315" w:rsidRPr="00AC56C1" w:rsidRDefault="00801315" w:rsidP="00443641">
      <w:pPr>
        <w:pStyle w:val="Normal1"/>
        <w:pBdr>
          <w:top w:val="nil"/>
          <w:left w:val="nil"/>
          <w:bottom w:val="nil"/>
          <w:right w:val="nil"/>
          <w:between w:val="nil"/>
        </w:pBdr>
        <w:tabs>
          <w:tab w:val="left" w:pos="708"/>
        </w:tabs>
        <w:spacing w:after="0" w:line="360" w:lineRule="auto"/>
        <w:jc w:val="center"/>
        <w:rPr>
          <w:rFonts w:ascii="Arial" w:hAnsi="Arial" w:cs="Arial"/>
          <w:color w:val="000000"/>
          <w:sz w:val="24"/>
          <w:szCs w:val="24"/>
        </w:rPr>
      </w:pPr>
    </w:p>
    <w:p w14:paraId="28885C2C" w14:textId="6D6A23F6" w:rsidR="00801315" w:rsidRPr="00AC56C1" w:rsidRDefault="00801315" w:rsidP="00443641">
      <w:pPr>
        <w:spacing w:after="0" w:line="360" w:lineRule="auto"/>
        <w:jc w:val="center"/>
        <w:rPr>
          <w:rFonts w:ascii="Arial" w:hAnsi="Arial" w:cs="Arial"/>
          <w:b/>
          <w:bCs/>
          <w:spacing w:val="3"/>
          <w:sz w:val="24"/>
          <w:szCs w:val="24"/>
        </w:rPr>
      </w:pPr>
      <w:r w:rsidRPr="00AC56C1">
        <w:rPr>
          <w:rFonts w:ascii="Arial" w:hAnsi="Arial" w:cs="Arial"/>
          <w:b/>
          <w:bCs/>
          <w:spacing w:val="3"/>
          <w:sz w:val="24"/>
          <w:szCs w:val="24"/>
        </w:rPr>
        <w:t xml:space="preserve">MEIOS LEGAIS DE PROTEÇÃO E PREVENÇÃO DO TRABALHO INFANTIL NA "CAPITAL DA MODA" EM SANTA CRUZ DO CAPIBARIBE </w:t>
      </w:r>
      <w:r w:rsidR="007737A9" w:rsidRPr="00AC56C1">
        <w:rPr>
          <w:rFonts w:ascii="Arial" w:hAnsi="Arial" w:cs="Arial"/>
          <w:b/>
          <w:bCs/>
          <w:spacing w:val="3"/>
          <w:sz w:val="24"/>
          <w:szCs w:val="24"/>
        </w:rPr>
        <w:t>–</w:t>
      </w:r>
      <w:r w:rsidRPr="00AC56C1">
        <w:rPr>
          <w:rFonts w:ascii="Arial" w:hAnsi="Arial" w:cs="Arial"/>
          <w:b/>
          <w:bCs/>
          <w:spacing w:val="3"/>
          <w:sz w:val="24"/>
          <w:szCs w:val="24"/>
        </w:rPr>
        <w:t xml:space="preserve"> PE</w:t>
      </w:r>
    </w:p>
    <w:p w14:paraId="0F58928F" w14:textId="77777777" w:rsidR="00801315" w:rsidRPr="00AC56C1" w:rsidRDefault="00801315" w:rsidP="00443641">
      <w:pPr>
        <w:pStyle w:val="Normal1"/>
        <w:widowControl w:val="0"/>
        <w:spacing w:after="0" w:line="360" w:lineRule="auto"/>
        <w:ind w:right="144"/>
        <w:rPr>
          <w:rFonts w:ascii="Arial" w:eastAsia="Arial" w:hAnsi="Arial" w:cs="Arial"/>
          <w:bCs/>
          <w:sz w:val="24"/>
          <w:szCs w:val="24"/>
        </w:rPr>
      </w:pPr>
    </w:p>
    <w:p w14:paraId="53FB280D" w14:textId="77777777" w:rsidR="00801315" w:rsidRPr="00AC56C1" w:rsidRDefault="00801315" w:rsidP="00443641">
      <w:pPr>
        <w:pStyle w:val="Normal1"/>
        <w:tabs>
          <w:tab w:val="left" w:pos="708"/>
        </w:tabs>
        <w:spacing w:after="0" w:line="360" w:lineRule="auto"/>
        <w:rPr>
          <w:rFonts w:ascii="Arial" w:hAnsi="Arial" w:cs="Arial"/>
          <w:bCs/>
          <w:sz w:val="24"/>
          <w:szCs w:val="24"/>
        </w:rPr>
      </w:pPr>
    </w:p>
    <w:p w14:paraId="653C6C16" w14:textId="77777777" w:rsidR="00801315" w:rsidRPr="00AC56C1" w:rsidRDefault="00801315" w:rsidP="00443641">
      <w:pPr>
        <w:pStyle w:val="Normal1"/>
        <w:pBdr>
          <w:top w:val="nil"/>
          <w:left w:val="nil"/>
          <w:bottom w:val="nil"/>
          <w:right w:val="nil"/>
          <w:between w:val="nil"/>
        </w:pBdr>
        <w:tabs>
          <w:tab w:val="left" w:pos="708"/>
        </w:tabs>
        <w:spacing w:after="0" w:line="360" w:lineRule="auto"/>
        <w:rPr>
          <w:rFonts w:ascii="Arial" w:hAnsi="Arial" w:cs="Arial"/>
          <w:color w:val="000000"/>
          <w:sz w:val="24"/>
          <w:szCs w:val="24"/>
        </w:rPr>
      </w:pPr>
    </w:p>
    <w:p w14:paraId="5A0B8160" w14:textId="77777777" w:rsidR="00801315" w:rsidRPr="00AC56C1" w:rsidRDefault="00801315" w:rsidP="00443641">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14:paraId="066F239C" w14:textId="77777777" w:rsidR="00801315" w:rsidRPr="00AC56C1" w:rsidRDefault="00801315" w:rsidP="00443641">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14:paraId="70B5C214" w14:textId="77777777" w:rsidR="00801315" w:rsidRPr="00AC56C1" w:rsidRDefault="00801315" w:rsidP="00443641">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14:paraId="07E37221" w14:textId="77777777" w:rsidR="00801315" w:rsidRPr="00AC56C1" w:rsidRDefault="00801315" w:rsidP="00443641">
      <w:pPr>
        <w:pStyle w:val="Normal1"/>
        <w:pBdr>
          <w:top w:val="nil"/>
          <w:left w:val="nil"/>
          <w:bottom w:val="nil"/>
          <w:right w:val="nil"/>
          <w:between w:val="nil"/>
        </w:pBdr>
        <w:tabs>
          <w:tab w:val="left" w:pos="708"/>
        </w:tabs>
        <w:spacing w:after="0" w:line="240" w:lineRule="auto"/>
        <w:ind w:left="4536"/>
        <w:jc w:val="both"/>
        <w:rPr>
          <w:rFonts w:ascii="Arial" w:eastAsia="Times New Roman" w:hAnsi="Arial" w:cs="Arial"/>
          <w:color w:val="000000"/>
          <w:sz w:val="24"/>
          <w:szCs w:val="24"/>
        </w:rPr>
      </w:pPr>
      <w:r w:rsidRPr="00AC56C1">
        <w:rPr>
          <w:rFonts w:ascii="Arial" w:eastAsia="Times New Roman" w:hAnsi="Arial" w:cs="Arial"/>
          <w:color w:val="000000"/>
          <w:sz w:val="24"/>
          <w:szCs w:val="24"/>
        </w:rPr>
        <w:t>Trabalho de Conclusão de Curso – Artigo Científico - apresentado como pré-requisito para obtenção do título de Bacharel em Direito pela UniFacisa – Centro Universitário.</w:t>
      </w:r>
    </w:p>
    <w:p w14:paraId="4B0D6BD3" w14:textId="70BE5DD2" w:rsidR="00BA1244" w:rsidRPr="006065B2" w:rsidRDefault="00801315" w:rsidP="00443641">
      <w:pPr>
        <w:pStyle w:val="Normal1"/>
        <w:pBdr>
          <w:top w:val="nil"/>
          <w:left w:val="nil"/>
          <w:bottom w:val="nil"/>
          <w:right w:val="nil"/>
          <w:between w:val="nil"/>
        </w:pBdr>
        <w:tabs>
          <w:tab w:val="left" w:pos="708"/>
        </w:tabs>
        <w:spacing w:after="0" w:line="240" w:lineRule="auto"/>
        <w:ind w:left="4536"/>
        <w:jc w:val="both"/>
        <w:rPr>
          <w:rFonts w:ascii="Arial" w:eastAsia="Times New Roman" w:hAnsi="Arial" w:cs="Arial"/>
          <w:color w:val="000000"/>
          <w:sz w:val="24"/>
          <w:szCs w:val="24"/>
        </w:rPr>
      </w:pPr>
      <w:r w:rsidRPr="006065B2">
        <w:rPr>
          <w:rFonts w:ascii="Arial" w:eastAsia="Times New Roman" w:hAnsi="Arial" w:cs="Arial"/>
          <w:color w:val="000000"/>
          <w:sz w:val="24"/>
          <w:szCs w:val="24"/>
        </w:rPr>
        <w:t>Área de concentração</w:t>
      </w:r>
      <w:r w:rsidR="00BA1244" w:rsidRPr="006065B2">
        <w:rPr>
          <w:rFonts w:ascii="Arial" w:eastAsia="Times New Roman" w:hAnsi="Arial" w:cs="Arial"/>
          <w:color w:val="000000"/>
          <w:sz w:val="24"/>
          <w:szCs w:val="24"/>
        </w:rPr>
        <w:t xml:space="preserve">: </w:t>
      </w:r>
      <w:r w:rsidR="0015569F" w:rsidRPr="006065B2">
        <w:rPr>
          <w:rFonts w:ascii="Arial" w:eastAsia="Times New Roman" w:hAnsi="Arial" w:cs="Arial"/>
          <w:color w:val="000000"/>
          <w:sz w:val="24"/>
          <w:szCs w:val="24"/>
        </w:rPr>
        <w:t>Direit</w:t>
      </w:r>
      <w:r w:rsidR="006065B2" w:rsidRPr="006065B2">
        <w:rPr>
          <w:rFonts w:ascii="Arial" w:eastAsia="Times New Roman" w:hAnsi="Arial" w:cs="Arial"/>
          <w:color w:val="000000"/>
          <w:sz w:val="24"/>
          <w:szCs w:val="24"/>
        </w:rPr>
        <w:t xml:space="preserve">o </w:t>
      </w:r>
      <w:r w:rsidR="00D9528D">
        <w:rPr>
          <w:rFonts w:ascii="Arial" w:eastAsia="Times New Roman" w:hAnsi="Arial" w:cs="Arial"/>
          <w:color w:val="000000"/>
          <w:sz w:val="24"/>
          <w:szCs w:val="24"/>
        </w:rPr>
        <w:t>Privado</w:t>
      </w:r>
    </w:p>
    <w:p w14:paraId="3B9E0F04" w14:textId="74E645B3" w:rsidR="00801315" w:rsidRPr="00AC56C1" w:rsidRDefault="00801315" w:rsidP="00443641">
      <w:pPr>
        <w:pStyle w:val="Normal1"/>
        <w:pBdr>
          <w:top w:val="nil"/>
          <w:left w:val="nil"/>
          <w:bottom w:val="nil"/>
          <w:right w:val="nil"/>
          <w:between w:val="nil"/>
        </w:pBdr>
        <w:tabs>
          <w:tab w:val="left" w:pos="708"/>
        </w:tabs>
        <w:spacing w:after="0" w:line="240" w:lineRule="auto"/>
        <w:ind w:left="4536"/>
        <w:jc w:val="both"/>
        <w:rPr>
          <w:rFonts w:ascii="Arial" w:hAnsi="Arial" w:cs="Arial"/>
          <w:color w:val="000000"/>
          <w:sz w:val="24"/>
          <w:szCs w:val="24"/>
        </w:rPr>
      </w:pPr>
      <w:r w:rsidRPr="006065B2">
        <w:rPr>
          <w:rFonts w:ascii="Arial" w:eastAsia="Times New Roman" w:hAnsi="Arial" w:cs="Arial"/>
          <w:color w:val="000000"/>
          <w:sz w:val="24"/>
          <w:szCs w:val="24"/>
        </w:rPr>
        <w:t>Linha de Pesquisa: Direito</w:t>
      </w:r>
      <w:r w:rsidR="00D9528D">
        <w:rPr>
          <w:rFonts w:ascii="Arial" w:eastAsia="Times New Roman" w:hAnsi="Arial" w:cs="Arial"/>
          <w:color w:val="000000"/>
          <w:sz w:val="24"/>
          <w:szCs w:val="24"/>
        </w:rPr>
        <w:t xml:space="preserve"> do Trabalho, sustentabilidade e transformações sociais.</w:t>
      </w:r>
    </w:p>
    <w:p w14:paraId="39B2DAAE" w14:textId="77777777" w:rsidR="00801315" w:rsidRPr="00AC56C1" w:rsidRDefault="00801315" w:rsidP="00443641">
      <w:pPr>
        <w:pStyle w:val="Normal1"/>
        <w:pBdr>
          <w:top w:val="nil"/>
          <w:left w:val="nil"/>
          <w:bottom w:val="nil"/>
          <w:right w:val="nil"/>
          <w:between w:val="nil"/>
        </w:pBdr>
        <w:tabs>
          <w:tab w:val="left" w:pos="708"/>
        </w:tabs>
        <w:spacing w:after="0" w:line="240" w:lineRule="auto"/>
        <w:ind w:left="4536"/>
        <w:jc w:val="both"/>
        <w:rPr>
          <w:rFonts w:ascii="Arial" w:eastAsia="Times New Roman" w:hAnsi="Arial" w:cs="Arial"/>
          <w:color w:val="000000"/>
          <w:sz w:val="24"/>
          <w:szCs w:val="24"/>
        </w:rPr>
      </w:pPr>
      <w:r w:rsidRPr="00AC56C1">
        <w:rPr>
          <w:rFonts w:ascii="Arial" w:eastAsia="Times New Roman" w:hAnsi="Arial" w:cs="Arial"/>
          <w:color w:val="000000"/>
          <w:sz w:val="24"/>
          <w:szCs w:val="24"/>
        </w:rPr>
        <w:t>Orientadora: Prof.ª da UniFacisa Waléria Medeiros Lima.</w:t>
      </w:r>
    </w:p>
    <w:p w14:paraId="1D7C10F7" w14:textId="77777777" w:rsidR="00801315" w:rsidRPr="00AC56C1" w:rsidRDefault="00801315" w:rsidP="00443641">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14:paraId="3BA39FB5" w14:textId="77777777" w:rsidR="00801315" w:rsidRPr="00AC56C1" w:rsidRDefault="00801315" w:rsidP="00443641">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14:paraId="0F32C3A4" w14:textId="77777777" w:rsidR="00801315" w:rsidRPr="00AC56C1" w:rsidRDefault="00801315" w:rsidP="00443641">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14:paraId="298818BC" w14:textId="77777777" w:rsidR="00801315" w:rsidRPr="00AC56C1" w:rsidRDefault="00801315" w:rsidP="00443641">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14:paraId="6529B9F0" w14:textId="77777777" w:rsidR="00801315" w:rsidRPr="00AC56C1" w:rsidRDefault="00801315" w:rsidP="00443641">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14:paraId="0CCF1DA2" w14:textId="77777777" w:rsidR="00801315" w:rsidRPr="00AC56C1" w:rsidRDefault="00801315" w:rsidP="00443641">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14:paraId="00B0837B" w14:textId="77777777" w:rsidR="00801315" w:rsidRPr="00AC56C1" w:rsidRDefault="00801315" w:rsidP="00443641">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14:paraId="0EB0BEEF" w14:textId="77777777" w:rsidR="00801315" w:rsidRPr="00AC56C1" w:rsidRDefault="00801315" w:rsidP="00443641">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14:paraId="76D0BB64" w14:textId="77777777" w:rsidR="00801315" w:rsidRPr="00AC56C1" w:rsidRDefault="00801315" w:rsidP="00443641">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14:paraId="2D99819C" w14:textId="77777777" w:rsidR="00801315" w:rsidRPr="00AC56C1" w:rsidRDefault="00801315" w:rsidP="00443641">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14:paraId="750E1825" w14:textId="77777777" w:rsidR="00801315" w:rsidRPr="00AC56C1" w:rsidRDefault="00801315" w:rsidP="00443641">
      <w:pPr>
        <w:pStyle w:val="Normal1"/>
        <w:pBdr>
          <w:top w:val="nil"/>
          <w:left w:val="nil"/>
          <w:bottom w:val="nil"/>
          <w:right w:val="nil"/>
          <w:between w:val="nil"/>
        </w:pBdr>
        <w:tabs>
          <w:tab w:val="left" w:pos="708"/>
        </w:tabs>
        <w:spacing w:after="0" w:line="360" w:lineRule="auto"/>
        <w:jc w:val="both"/>
        <w:rPr>
          <w:rFonts w:ascii="Arial" w:hAnsi="Arial" w:cs="Arial"/>
          <w:color w:val="000000"/>
          <w:sz w:val="24"/>
          <w:szCs w:val="24"/>
        </w:rPr>
      </w:pPr>
    </w:p>
    <w:p w14:paraId="38C13D2A" w14:textId="77777777" w:rsidR="00801315" w:rsidRPr="00AC56C1" w:rsidRDefault="00801315" w:rsidP="00443641">
      <w:pPr>
        <w:pStyle w:val="Normal1"/>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r w:rsidRPr="00AC56C1">
        <w:rPr>
          <w:rFonts w:ascii="Arial" w:eastAsia="Times New Roman" w:hAnsi="Arial" w:cs="Arial"/>
          <w:color w:val="000000"/>
          <w:sz w:val="24"/>
          <w:szCs w:val="24"/>
        </w:rPr>
        <w:t>CAMPINA GRANDE</w:t>
      </w:r>
      <w:bookmarkStart w:id="1" w:name="_gjdgxs" w:colFirst="0" w:colLast="0"/>
      <w:bookmarkEnd w:id="1"/>
      <w:r w:rsidRPr="00AC56C1">
        <w:rPr>
          <w:rFonts w:ascii="Arial" w:eastAsia="Times New Roman" w:hAnsi="Arial" w:cs="Arial"/>
          <w:color w:val="000000"/>
          <w:sz w:val="24"/>
          <w:szCs w:val="24"/>
        </w:rPr>
        <w:t xml:space="preserve"> – PB</w:t>
      </w:r>
    </w:p>
    <w:p w14:paraId="68543DE9" w14:textId="77777777" w:rsidR="00801315" w:rsidRPr="00AC56C1" w:rsidRDefault="00801315" w:rsidP="00443641">
      <w:pPr>
        <w:pStyle w:val="Normal1"/>
        <w:pBdr>
          <w:top w:val="nil"/>
          <w:left w:val="nil"/>
          <w:bottom w:val="nil"/>
          <w:right w:val="nil"/>
          <w:between w:val="nil"/>
        </w:pBdr>
        <w:tabs>
          <w:tab w:val="left" w:pos="708"/>
        </w:tabs>
        <w:spacing w:after="0" w:line="360" w:lineRule="auto"/>
        <w:jc w:val="center"/>
        <w:rPr>
          <w:rFonts w:ascii="Arial" w:eastAsia="Times New Roman" w:hAnsi="Arial" w:cs="Arial"/>
          <w:color w:val="000000"/>
          <w:sz w:val="24"/>
          <w:szCs w:val="24"/>
        </w:rPr>
      </w:pPr>
      <w:r w:rsidRPr="00AC56C1">
        <w:rPr>
          <w:rFonts w:ascii="Arial" w:eastAsia="Times New Roman" w:hAnsi="Arial" w:cs="Arial"/>
          <w:color w:val="000000"/>
          <w:sz w:val="24"/>
          <w:szCs w:val="24"/>
        </w:rPr>
        <w:t>2023</w:t>
      </w:r>
      <w:r w:rsidRPr="00AC56C1">
        <w:rPr>
          <w:rFonts w:ascii="Arial" w:eastAsia="Times New Roman" w:hAnsi="Arial" w:cs="Arial"/>
          <w:color w:val="000000"/>
          <w:sz w:val="24"/>
          <w:szCs w:val="24"/>
        </w:rPr>
        <w:br w:type="page"/>
      </w:r>
    </w:p>
    <w:p w14:paraId="02D802B1" w14:textId="77777777" w:rsidR="00801315" w:rsidRPr="00AC56C1" w:rsidRDefault="00801315" w:rsidP="00443641">
      <w:pPr>
        <w:spacing w:after="0" w:line="360" w:lineRule="auto"/>
        <w:jc w:val="center"/>
        <w:rPr>
          <w:rFonts w:ascii="Arial" w:eastAsia="Times New Roman" w:hAnsi="Arial" w:cs="Arial"/>
          <w:color w:val="000000"/>
          <w:sz w:val="24"/>
          <w:szCs w:val="24"/>
        </w:rPr>
      </w:pPr>
    </w:p>
    <w:p w14:paraId="33EBFB1F" w14:textId="77777777" w:rsidR="00801315" w:rsidRPr="00AC56C1" w:rsidRDefault="00801315" w:rsidP="00443641">
      <w:pPr>
        <w:spacing w:after="0" w:line="360" w:lineRule="auto"/>
        <w:jc w:val="center"/>
        <w:rPr>
          <w:rFonts w:ascii="Arial" w:eastAsia="Times New Roman" w:hAnsi="Arial" w:cs="Arial"/>
          <w:color w:val="000000"/>
          <w:sz w:val="24"/>
          <w:szCs w:val="24"/>
        </w:rPr>
      </w:pPr>
    </w:p>
    <w:p w14:paraId="7F0D9E4A" w14:textId="77777777" w:rsidR="00801315" w:rsidRPr="00AC56C1" w:rsidRDefault="00801315" w:rsidP="00443641">
      <w:pPr>
        <w:spacing w:after="0" w:line="360" w:lineRule="auto"/>
        <w:jc w:val="center"/>
        <w:rPr>
          <w:rFonts w:ascii="Arial" w:eastAsia="Times New Roman" w:hAnsi="Arial" w:cs="Arial"/>
          <w:color w:val="000000"/>
          <w:sz w:val="24"/>
          <w:szCs w:val="24"/>
        </w:rPr>
      </w:pPr>
    </w:p>
    <w:p w14:paraId="487E7F68" w14:textId="77777777" w:rsidR="00801315" w:rsidRPr="00AC56C1" w:rsidRDefault="00801315" w:rsidP="00443641">
      <w:pPr>
        <w:spacing w:after="0" w:line="360" w:lineRule="auto"/>
        <w:jc w:val="center"/>
        <w:rPr>
          <w:rFonts w:ascii="Arial" w:eastAsia="Times New Roman" w:hAnsi="Arial" w:cs="Arial"/>
          <w:color w:val="000000"/>
          <w:sz w:val="24"/>
          <w:szCs w:val="24"/>
        </w:rPr>
      </w:pPr>
    </w:p>
    <w:p w14:paraId="37EAA2CE" w14:textId="77777777" w:rsidR="00801315" w:rsidRPr="00AC56C1" w:rsidRDefault="00801315" w:rsidP="00443641">
      <w:pPr>
        <w:spacing w:after="0" w:line="360" w:lineRule="auto"/>
        <w:jc w:val="center"/>
        <w:rPr>
          <w:rFonts w:ascii="Arial" w:eastAsia="Times New Roman" w:hAnsi="Arial" w:cs="Arial"/>
          <w:color w:val="000000"/>
          <w:sz w:val="24"/>
          <w:szCs w:val="24"/>
        </w:rPr>
      </w:pPr>
    </w:p>
    <w:p w14:paraId="3F749380" w14:textId="77777777" w:rsidR="00801315" w:rsidRPr="00AC56C1" w:rsidRDefault="00801315" w:rsidP="00443641">
      <w:pPr>
        <w:spacing w:after="0" w:line="360" w:lineRule="auto"/>
        <w:jc w:val="center"/>
        <w:rPr>
          <w:rFonts w:ascii="Arial" w:eastAsia="Times New Roman" w:hAnsi="Arial" w:cs="Arial"/>
          <w:color w:val="000000"/>
          <w:sz w:val="24"/>
          <w:szCs w:val="24"/>
        </w:rPr>
      </w:pPr>
    </w:p>
    <w:p w14:paraId="764B6718" w14:textId="77777777" w:rsidR="00801315" w:rsidRPr="00AC56C1" w:rsidRDefault="00801315" w:rsidP="00443641">
      <w:pPr>
        <w:spacing w:after="0" w:line="360" w:lineRule="auto"/>
        <w:jc w:val="center"/>
        <w:rPr>
          <w:rFonts w:ascii="Arial" w:eastAsia="Times New Roman" w:hAnsi="Arial" w:cs="Arial"/>
          <w:color w:val="000000"/>
          <w:sz w:val="24"/>
          <w:szCs w:val="24"/>
        </w:rPr>
      </w:pPr>
    </w:p>
    <w:p w14:paraId="45BEFC81" w14:textId="77777777" w:rsidR="00801315" w:rsidRPr="00AC56C1" w:rsidRDefault="00801315" w:rsidP="00443641">
      <w:pPr>
        <w:spacing w:after="0" w:line="360" w:lineRule="auto"/>
        <w:jc w:val="center"/>
        <w:rPr>
          <w:rFonts w:ascii="Arial" w:eastAsia="Times New Roman" w:hAnsi="Arial" w:cs="Arial"/>
          <w:color w:val="000000"/>
          <w:sz w:val="24"/>
          <w:szCs w:val="24"/>
        </w:rPr>
      </w:pPr>
    </w:p>
    <w:p w14:paraId="4AE9B336" w14:textId="77777777" w:rsidR="00801315" w:rsidRPr="00AC56C1" w:rsidRDefault="00801315" w:rsidP="00443641">
      <w:pPr>
        <w:spacing w:after="0" w:line="360" w:lineRule="auto"/>
        <w:jc w:val="center"/>
        <w:rPr>
          <w:rFonts w:ascii="Arial" w:eastAsia="Times New Roman" w:hAnsi="Arial" w:cs="Arial"/>
          <w:color w:val="000000"/>
          <w:sz w:val="24"/>
          <w:szCs w:val="24"/>
        </w:rPr>
      </w:pPr>
    </w:p>
    <w:p w14:paraId="028CEA00" w14:textId="77777777" w:rsidR="00801315" w:rsidRPr="00AC56C1" w:rsidRDefault="00801315" w:rsidP="00443641">
      <w:pPr>
        <w:spacing w:after="0" w:line="360" w:lineRule="auto"/>
        <w:jc w:val="center"/>
        <w:rPr>
          <w:rFonts w:ascii="Arial" w:eastAsia="Times New Roman" w:hAnsi="Arial" w:cs="Arial"/>
          <w:color w:val="000000"/>
          <w:sz w:val="24"/>
          <w:szCs w:val="24"/>
        </w:rPr>
      </w:pPr>
    </w:p>
    <w:p w14:paraId="72F9AB22" w14:textId="77777777" w:rsidR="00801315" w:rsidRPr="00AC56C1" w:rsidRDefault="00801315" w:rsidP="00443641">
      <w:pPr>
        <w:spacing w:after="0" w:line="360" w:lineRule="auto"/>
        <w:jc w:val="center"/>
        <w:rPr>
          <w:rFonts w:ascii="Arial" w:eastAsia="Times New Roman" w:hAnsi="Arial" w:cs="Arial"/>
          <w:color w:val="000000"/>
          <w:sz w:val="24"/>
          <w:szCs w:val="24"/>
        </w:rPr>
      </w:pPr>
    </w:p>
    <w:p w14:paraId="6F272CD7" w14:textId="77777777" w:rsidR="00801315" w:rsidRPr="00AC56C1" w:rsidRDefault="00801315" w:rsidP="00443641">
      <w:pPr>
        <w:spacing w:after="0" w:line="360" w:lineRule="auto"/>
        <w:jc w:val="center"/>
        <w:rPr>
          <w:rFonts w:ascii="Arial" w:eastAsia="Times New Roman" w:hAnsi="Arial" w:cs="Arial"/>
          <w:color w:val="000000"/>
          <w:sz w:val="24"/>
          <w:szCs w:val="24"/>
        </w:rPr>
      </w:pPr>
    </w:p>
    <w:p w14:paraId="4CF01DD4" w14:textId="77777777" w:rsidR="00801315" w:rsidRPr="00AC56C1" w:rsidRDefault="00801315" w:rsidP="00443641">
      <w:pPr>
        <w:spacing w:after="0" w:line="360" w:lineRule="auto"/>
        <w:jc w:val="center"/>
        <w:rPr>
          <w:rFonts w:ascii="Arial" w:eastAsia="Times New Roman" w:hAnsi="Arial" w:cs="Arial"/>
          <w:color w:val="000000"/>
          <w:sz w:val="24"/>
          <w:szCs w:val="24"/>
        </w:rPr>
      </w:pPr>
      <w:r w:rsidRPr="00AC56C1">
        <w:rPr>
          <w:rFonts w:ascii="Arial" w:eastAsia="Times New Roman" w:hAnsi="Arial" w:cs="Arial"/>
          <w:color w:val="000000"/>
          <w:sz w:val="24"/>
          <w:szCs w:val="24"/>
        </w:rPr>
        <w:t>Dados Internacionais de Catalogação na Publicação</w:t>
      </w:r>
    </w:p>
    <w:p w14:paraId="32B5333F" w14:textId="77777777" w:rsidR="00801315" w:rsidRPr="00AC56C1" w:rsidRDefault="00801315" w:rsidP="00443641">
      <w:pPr>
        <w:spacing w:after="0" w:line="360" w:lineRule="auto"/>
        <w:jc w:val="center"/>
        <w:rPr>
          <w:rFonts w:ascii="Arial" w:eastAsia="Times New Roman" w:hAnsi="Arial" w:cs="Arial"/>
          <w:color w:val="000000"/>
          <w:sz w:val="24"/>
          <w:szCs w:val="24"/>
        </w:rPr>
      </w:pPr>
      <w:r w:rsidRPr="00AC56C1">
        <w:rPr>
          <w:rFonts w:ascii="Arial" w:eastAsia="Times New Roman" w:hAnsi="Arial" w:cs="Arial"/>
          <w:color w:val="000000"/>
          <w:sz w:val="24"/>
          <w:szCs w:val="24"/>
        </w:rPr>
        <w:t>(Biblioteca da UniFacisa)</w:t>
      </w:r>
    </w:p>
    <w:p w14:paraId="6C7BBA92" w14:textId="77777777" w:rsidR="00801315" w:rsidRPr="00AC56C1" w:rsidRDefault="00801315" w:rsidP="00443641">
      <w:pPr>
        <w:spacing w:after="0" w:line="360" w:lineRule="auto"/>
        <w:jc w:val="both"/>
        <w:rPr>
          <w:rFonts w:ascii="Arial" w:eastAsia="Times New Roman" w:hAnsi="Arial" w:cs="Arial"/>
          <w:color w:val="000000"/>
          <w:sz w:val="24"/>
          <w:szCs w:val="24"/>
        </w:rPr>
      </w:pPr>
      <w:r w:rsidRPr="00AC56C1">
        <w:rPr>
          <w:rFonts w:ascii="Arial" w:hAnsi="Arial" w:cs="Arial"/>
          <w:sz w:val="24"/>
          <w:szCs w:val="24"/>
        </w:rPr>
        <w:br w:type="page"/>
      </w:r>
    </w:p>
    <w:p w14:paraId="61B16634" w14:textId="77777777" w:rsidR="00801315" w:rsidRPr="00AC56C1" w:rsidRDefault="00801315" w:rsidP="00443641">
      <w:pPr>
        <w:spacing w:after="0" w:line="360" w:lineRule="auto"/>
        <w:jc w:val="both"/>
        <w:rPr>
          <w:rFonts w:ascii="Arial" w:eastAsia="Times New Roman" w:hAnsi="Arial" w:cs="Arial"/>
          <w:color w:val="000000"/>
          <w:sz w:val="24"/>
          <w:szCs w:val="24"/>
        </w:rPr>
      </w:pPr>
    </w:p>
    <w:p w14:paraId="6DAAB9C5" w14:textId="77777777" w:rsidR="00801315" w:rsidRPr="00AC56C1" w:rsidRDefault="00801315" w:rsidP="00443641">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49A5B573" w14:textId="77777777" w:rsidR="00801315" w:rsidRPr="00AC56C1" w:rsidRDefault="00801315" w:rsidP="00443641">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752ED26B" w14:textId="77777777" w:rsidR="00801315" w:rsidRPr="00AC56C1" w:rsidRDefault="00801315" w:rsidP="00443641">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214C785C" w14:textId="77777777" w:rsidR="00801315" w:rsidRPr="00AC56C1" w:rsidRDefault="00801315" w:rsidP="00443641">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086798B9" w14:textId="77777777" w:rsidR="00801315" w:rsidRPr="00AC56C1" w:rsidRDefault="00801315" w:rsidP="00443641">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204B4451" w14:textId="77777777" w:rsidR="00801315" w:rsidRPr="00AC56C1" w:rsidRDefault="00801315" w:rsidP="00443641">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02888B35" w14:textId="77777777" w:rsidR="00801315" w:rsidRPr="00AC56C1" w:rsidRDefault="00801315" w:rsidP="00443641">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4B511112" w14:textId="77777777" w:rsidR="00801315" w:rsidRPr="00AC56C1" w:rsidRDefault="00801315" w:rsidP="00443641">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0008CED0" w14:textId="77777777" w:rsidR="00801315" w:rsidRPr="00AC56C1" w:rsidRDefault="00801315" w:rsidP="00443641">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6CF2C1EC" w14:textId="77777777" w:rsidR="00801315" w:rsidRPr="00AC56C1" w:rsidRDefault="00801315" w:rsidP="00443641">
      <w:pPr>
        <w:widowControl w:val="0"/>
        <w:pBdr>
          <w:top w:val="nil"/>
          <w:left w:val="nil"/>
          <w:bottom w:val="nil"/>
          <w:right w:val="nil"/>
          <w:between w:val="nil"/>
        </w:pBdr>
        <w:spacing w:after="0" w:line="240" w:lineRule="auto"/>
        <w:ind w:right="28"/>
        <w:jc w:val="both"/>
        <w:rPr>
          <w:rFonts w:ascii="Arial" w:eastAsia="Times New Roman" w:hAnsi="Arial" w:cs="Arial"/>
          <w:color w:val="000000"/>
          <w:sz w:val="24"/>
          <w:szCs w:val="24"/>
        </w:rPr>
      </w:pPr>
    </w:p>
    <w:p w14:paraId="38067C10" w14:textId="20807EBD" w:rsidR="00801315" w:rsidRPr="00AC56C1" w:rsidRDefault="00801315" w:rsidP="00443641">
      <w:pPr>
        <w:widowControl w:val="0"/>
        <w:pBdr>
          <w:top w:val="nil"/>
          <w:left w:val="nil"/>
          <w:bottom w:val="nil"/>
          <w:right w:val="nil"/>
          <w:between w:val="nil"/>
        </w:pBdr>
        <w:spacing w:after="0" w:line="240" w:lineRule="auto"/>
        <w:ind w:left="4253" w:right="28"/>
        <w:jc w:val="both"/>
        <w:rPr>
          <w:rFonts w:ascii="Arial" w:eastAsia="Times New Roman" w:hAnsi="Arial" w:cs="Arial"/>
          <w:color w:val="000000"/>
          <w:sz w:val="24"/>
          <w:szCs w:val="24"/>
        </w:rPr>
      </w:pPr>
      <w:r w:rsidRPr="00AC56C1">
        <w:rPr>
          <w:rFonts w:ascii="Arial" w:eastAsia="Times New Roman" w:hAnsi="Arial" w:cs="Arial"/>
          <w:color w:val="000000"/>
          <w:sz w:val="24"/>
          <w:szCs w:val="24"/>
        </w:rPr>
        <w:t>Trabalho de Conclusão de Curso – Artigo Científico – meios legais de proteção e prevenção do trabalho infantil na "capital da moda" em Santa Cruz do Capibaribe - PE, como parte dos requisitos para obtenção do título de Bacharel em Direito, outorgado pela UniFacisa – Centro Universitário.</w:t>
      </w:r>
    </w:p>
    <w:p w14:paraId="6BD246B4" w14:textId="77777777" w:rsidR="00801315" w:rsidRPr="00AC56C1" w:rsidRDefault="00801315" w:rsidP="00443641">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p>
    <w:p w14:paraId="7CEF5FDF" w14:textId="77777777" w:rsidR="00801315" w:rsidRPr="00AC56C1" w:rsidRDefault="00801315" w:rsidP="00443641">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r w:rsidRPr="00AC56C1">
        <w:rPr>
          <w:rFonts w:ascii="Arial" w:eastAsia="Times New Roman" w:hAnsi="Arial" w:cs="Arial"/>
          <w:color w:val="000000"/>
          <w:sz w:val="24"/>
          <w:szCs w:val="24"/>
        </w:rPr>
        <w:t>APROVADO EM ____/_____/______</w:t>
      </w:r>
    </w:p>
    <w:p w14:paraId="063DF137" w14:textId="77777777" w:rsidR="00801315" w:rsidRPr="00AC56C1" w:rsidRDefault="00801315" w:rsidP="00443641">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p>
    <w:p w14:paraId="115B808F" w14:textId="77777777" w:rsidR="00801315" w:rsidRPr="00AC56C1" w:rsidRDefault="00801315" w:rsidP="00443641">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r w:rsidRPr="00AC56C1">
        <w:rPr>
          <w:rFonts w:ascii="Arial" w:eastAsia="Times New Roman" w:hAnsi="Arial" w:cs="Arial"/>
          <w:color w:val="000000"/>
          <w:sz w:val="24"/>
          <w:szCs w:val="24"/>
        </w:rPr>
        <w:t xml:space="preserve">BANCA EXAMINADORA: </w:t>
      </w:r>
    </w:p>
    <w:p w14:paraId="7E5F9C8D" w14:textId="77777777" w:rsidR="00801315" w:rsidRPr="00AC56C1" w:rsidRDefault="00801315" w:rsidP="00443641">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p>
    <w:p w14:paraId="3505CCAD" w14:textId="77777777" w:rsidR="00801315" w:rsidRPr="00AC56C1" w:rsidRDefault="00801315" w:rsidP="00443641">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r w:rsidRPr="00AC56C1">
        <w:rPr>
          <w:rFonts w:ascii="Arial" w:eastAsia="Times New Roman" w:hAnsi="Arial" w:cs="Arial"/>
          <w:color w:val="000000"/>
          <w:sz w:val="24"/>
          <w:szCs w:val="24"/>
        </w:rPr>
        <w:t>____________________________________</w:t>
      </w:r>
    </w:p>
    <w:p w14:paraId="3A89E1A3" w14:textId="77777777" w:rsidR="00801315" w:rsidRPr="00AC56C1" w:rsidRDefault="00801315" w:rsidP="00443641">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r w:rsidRPr="00AC56C1">
        <w:rPr>
          <w:rFonts w:ascii="Arial" w:eastAsia="Times New Roman" w:hAnsi="Arial" w:cs="Arial"/>
          <w:color w:val="000000"/>
          <w:sz w:val="24"/>
          <w:szCs w:val="24"/>
        </w:rPr>
        <w:t>Prof. ª da UniFacisa, Waléria Medeiros Lima, Esp.</w:t>
      </w:r>
    </w:p>
    <w:p w14:paraId="56A20D6B" w14:textId="77777777" w:rsidR="00801315" w:rsidRPr="00AC56C1" w:rsidRDefault="00801315" w:rsidP="00443641">
      <w:pPr>
        <w:pBdr>
          <w:top w:val="nil"/>
          <w:left w:val="nil"/>
          <w:bottom w:val="nil"/>
          <w:right w:val="nil"/>
          <w:between w:val="nil"/>
        </w:pBdr>
        <w:spacing w:after="0" w:line="360" w:lineRule="auto"/>
        <w:ind w:left="4253"/>
        <w:jc w:val="center"/>
        <w:rPr>
          <w:rFonts w:ascii="Arial" w:eastAsia="Times New Roman" w:hAnsi="Arial" w:cs="Arial"/>
          <w:color w:val="000000"/>
          <w:sz w:val="24"/>
          <w:szCs w:val="24"/>
        </w:rPr>
      </w:pPr>
      <w:r w:rsidRPr="00AC56C1">
        <w:rPr>
          <w:rFonts w:ascii="Arial" w:eastAsia="Times New Roman" w:hAnsi="Arial" w:cs="Arial"/>
          <w:color w:val="000000"/>
          <w:sz w:val="24"/>
          <w:szCs w:val="24"/>
        </w:rPr>
        <w:t>Orientadora</w:t>
      </w:r>
    </w:p>
    <w:p w14:paraId="21E9AE98" w14:textId="77777777" w:rsidR="00801315" w:rsidRPr="00AC56C1" w:rsidRDefault="00801315" w:rsidP="00443641">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p>
    <w:p w14:paraId="1CDBC634" w14:textId="77777777" w:rsidR="00801315" w:rsidRPr="00AC56C1" w:rsidRDefault="00801315" w:rsidP="00443641">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r w:rsidRPr="00AC56C1">
        <w:rPr>
          <w:rFonts w:ascii="Arial" w:eastAsia="Times New Roman" w:hAnsi="Arial" w:cs="Arial"/>
          <w:color w:val="000000"/>
          <w:sz w:val="24"/>
          <w:szCs w:val="24"/>
        </w:rPr>
        <w:t>____________________________________</w:t>
      </w:r>
    </w:p>
    <w:p w14:paraId="364F6938" w14:textId="77777777" w:rsidR="00801315" w:rsidRPr="00AC56C1" w:rsidRDefault="00801315" w:rsidP="00443641">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r w:rsidRPr="00AC56C1">
        <w:rPr>
          <w:rFonts w:ascii="Arial" w:eastAsia="Times New Roman" w:hAnsi="Arial" w:cs="Arial"/>
          <w:color w:val="000000"/>
          <w:sz w:val="24"/>
          <w:szCs w:val="24"/>
        </w:rPr>
        <w:t>Prof. º da UniFacisa, Nome completo do Segundo Membro, Titulação.</w:t>
      </w:r>
    </w:p>
    <w:p w14:paraId="1F846941" w14:textId="77777777" w:rsidR="00801315" w:rsidRPr="00AC56C1" w:rsidRDefault="00801315" w:rsidP="00443641">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p>
    <w:p w14:paraId="35C6A946" w14:textId="77777777" w:rsidR="00801315" w:rsidRPr="00AC56C1" w:rsidRDefault="00801315" w:rsidP="00443641">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r w:rsidRPr="00AC56C1">
        <w:rPr>
          <w:rFonts w:ascii="Arial" w:eastAsia="Times New Roman" w:hAnsi="Arial" w:cs="Arial"/>
          <w:color w:val="000000"/>
          <w:sz w:val="24"/>
          <w:szCs w:val="24"/>
        </w:rPr>
        <w:t>____________________________________</w:t>
      </w:r>
    </w:p>
    <w:p w14:paraId="6A6DA9BA" w14:textId="244770C5" w:rsidR="00801315" w:rsidRPr="00AC56C1" w:rsidRDefault="00801315" w:rsidP="00443641">
      <w:pPr>
        <w:pBdr>
          <w:top w:val="nil"/>
          <w:left w:val="nil"/>
          <w:bottom w:val="nil"/>
          <w:right w:val="nil"/>
          <w:between w:val="nil"/>
        </w:pBdr>
        <w:spacing w:after="0" w:line="360" w:lineRule="auto"/>
        <w:ind w:left="4253"/>
        <w:jc w:val="both"/>
        <w:rPr>
          <w:rFonts w:ascii="Arial" w:eastAsia="Times New Roman" w:hAnsi="Arial" w:cs="Arial"/>
          <w:color w:val="000000"/>
          <w:sz w:val="24"/>
          <w:szCs w:val="24"/>
        </w:rPr>
      </w:pPr>
      <w:r w:rsidRPr="00AC56C1">
        <w:rPr>
          <w:rFonts w:ascii="Arial" w:eastAsia="Times New Roman" w:hAnsi="Arial" w:cs="Arial"/>
          <w:color w:val="000000"/>
          <w:sz w:val="24"/>
          <w:szCs w:val="24"/>
        </w:rPr>
        <w:t>Prof. º da UniFacisa, Nome completo do Terceiro Membro, Titulação.</w:t>
      </w:r>
      <w:r w:rsidRPr="00AC56C1">
        <w:rPr>
          <w:rFonts w:ascii="Arial" w:hAnsi="Arial" w:cs="Arial"/>
          <w:sz w:val="24"/>
          <w:szCs w:val="24"/>
        </w:rPr>
        <w:t xml:space="preserve"> </w:t>
      </w:r>
      <w:r w:rsidRPr="00AC56C1">
        <w:rPr>
          <w:rFonts w:ascii="Arial" w:hAnsi="Arial" w:cs="Arial"/>
          <w:sz w:val="24"/>
          <w:szCs w:val="24"/>
        </w:rPr>
        <w:br w:type="page"/>
      </w:r>
    </w:p>
    <w:p w14:paraId="290D7CE4" w14:textId="77777777" w:rsidR="00D22982" w:rsidRPr="00AC56C1" w:rsidRDefault="00D22982" w:rsidP="00443641">
      <w:pPr>
        <w:spacing w:after="0" w:line="360" w:lineRule="auto"/>
        <w:jc w:val="center"/>
        <w:rPr>
          <w:rFonts w:ascii="Arial" w:hAnsi="Arial" w:cs="Arial"/>
          <w:spacing w:val="3"/>
          <w:sz w:val="24"/>
          <w:szCs w:val="24"/>
        </w:rPr>
      </w:pPr>
      <w:r w:rsidRPr="00AC56C1">
        <w:rPr>
          <w:rFonts w:ascii="Arial" w:hAnsi="Arial" w:cs="Arial"/>
          <w:spacing w:val="3"/>
          <w:sz w:val="24"/>
          <w:szCs w:val="24"/>
        </w:rPr>
        <w:lastRenderedPageBreak/>
        <w:t>MEIOS LEGAIS DE PROTEÇÃO E PREVENÇÃO DO TRABALHO INFANTIL: NA "CAPITAL DA MODA" EM SANTA CRUZ DO CAPIBARIBE – PE</w:t>
      </w:r>
    </w:p>
    <w:p w14:paraId="6F225CD7" w14:textId="77777777" w:rsidR="008E7C66" w:rsidRPr="00AC56C1" w:rsidRDefault="008E7C66" w:rsidP="00443641">
      <w:pPr>
        <w:spacing w:after="0" w:line="360" w:lineRule="auto"/>
        <w:jc w:val="center"/>
        <w:rPr>
          <w:rFonts w:ascii="Arial" w:hAnsi="Arial" w:cs="Arial"/>
          <w:sz w:val="24"/>
          <w:szCs w:val="24"/>
        </w:rPr>
      </w:pPr>
    </w:p>
    <w:p w14:paraId="4B734964" w14:textId="77777777" w:rsidR="00801315" w:rsidRPr="00AC56C1" w:rsidRDefault="00801315" w:rsidP="00443641">
      <w:pPr>
        <w:spacing w:after="0" w:line="360" w:lineRule="auto"/>
        <w:jc w:val="center"/>
        <w:rPr>
          <w:rFonts w:ascii="Arial" w:hAnsi="Arial" w:cs="Arial"/>
          <w:sz w:val="24"/>
          <w:szCs w:val="24"/>
        </w:rPr>
      </w:pPr>
    </w:p>
    <w:p w14:paraId="14509BFE" w14:textId="77777777" w:rsidR="008E7C66" w:rsidRPr="00AC56C1" w:rsidRDefault="00D22982" w:rsidP="00443641">
      <w:pPr>
        <w:spacing w:after="0" w:line="360" w:lineRule="auto"/>
        <w:jc w:val="right"/>
        <w:rPr>
          <w:rFonts w:ascii="Arial" w:hAnsi="Arial" w:cs="Arial"/>
          <w:sz w:val="24"/>
          <w:szCs w:val="24"/>
        </w:rPr>
      </w:pPr>
      <w:r w:rsidRPr="00AC56C1">
        <w:rPr>
          <w:rFonts w:ascii="Arial" w:hAnsi="Arial" w:cs="Arial"/>
          <w:sz w:val="24"/>
          <w:szCs w:val="24"/>
        </w:rPr>
        <w:t>Lara Luisa Fernandes Pereira</w:t>
      </w:r>
      <w:r w:rsidR="008E7C66" w:rsidRPr="00AC56C1">
        <w:rPr>
          <w:rStyle w:val="Refdenotaderodap"/>
          <w:rFonts w:ascii="Arial" w:hAnsi="Arial" w:cs="Arial"/>
          <w:sz w:val="24"/>
          <w:szCs w:val="24"/>
        </w:rPr>
        <w:footnoteReference w:id="1"/>
      </w:r>
    </w:p>
    <w:p w14:paraId="737D2AB9" w14:textId="77777777" w:rsidR="008E7C66" w:rsidRPr="00AC56C1" w:rsidRDefault="00FF29EA" w:rsidP="00443641">
      <w:pPr>
        <w:spacing w:after="0" w:line="360" w:lineRule="auto"/>
        <w:jc w:val="right"/>
        <w:rPr>
          <w:rFonts w:ascii="Arial" w:hAnsi="Arial" w:cs="Arial"/>
          <w:sz w:val="24"/>
          <w:szCs w:val="24"/>
        </w:rPr>
      </w:pPr>
      <w:r w:rsidRPr="00AC56C1">
        <w:rPr>
          <w:rFonts w:ascii="Arial" w:hAnsi="Arial" w:cs="Arial"/>
          <w:sz w:val="24"/>
          <w:szCs w:val="24"/>
        </w:rPr>
        <w:t>Waléria Medeiros Lima</w:t>
      </w:r>
      <w:r w:rsidR="008E7C66" w:rsidRPr="00AC56C1">
        <w:rPr>
          <w:rStyle w:val="Refdenotaderodap"/>
          <w:rFonts w:ascii="Arial" w:hAnsi="Arial" w:cs="Arial"/>
          <w:sz w:val="24"/>
          <w:szCs w:val="24"/>
        </w:rPr>
        <w:footnoteReference w:id="2"/>
      </w:r>
    </w:p>
    <w:p w14:paraId="23DCF80A" w14:textId="77777777" w:rsidR="008E7C66" w:rsidRPr="00AC56C1" w:rsidRDefault="008E7C66" w:rsidP="00443641">
      <w:pPr>
        <w:spacing w:after="0" w:line="360" w:lineRule="auto"/>
        <w:jc w:val="right"/>
        <w:rPr>
          <w:rFonts w:ascii="Arial" w:hAnsi="Arial" w:cs="Arial"/>
          <w:sz w:val="24"/>
          <w:szCs w:val="24"/>
        </w:rPr>
      </w:pPr>
    </w:p>
    <w:p w14:paraId="6F2462C9" w14:textId="6449B46D" w:rsidR="008E7C66" w:rsidRPr="00AC56C1" w:rsidRDefault="00700AA0" w:rsidP="00443641">
      <w:pPr>
        <w:spacing w:after="0" w:line="360" w:lineRule="auto"/>
        <w:jc w:val="center"/>
        <w:rPr>
          <w:rFonts w:ascii="Arial" w:hAnsi="Arial" w:cs="Arial"/>
          <w:b/>
          <w:bCs/>
          <w:sz w:val="24"/>
          <w:szCs w:val="24"/>
        </w:rPr>
      </w:pPr>
      <w:r w:rsidRPr="00AC56C1">
        <w:rPr>
          <w:rFonts w:ascii="Arial" w:hAnsi="Arial" w:cs="Arial"/>
          <w:b/>
          <w:bCs/>
          <w:sz w:val="24"/>
          <w:szCs w:val="24"/>
        </w:rPr>
        <w:t>RESUMO</w:t>
      </w:r>
    </w:p>
    <w:p w14:paraId="0ADC0999" w14:textId="77777777" w:rsidR="008C6135" w:rsidRPr="00AC56C1" w:rsidRDefault="008C6135" w:rsidP="00443641">
      <w:pPr>
        <w:spacing w:after="0" w:line="360" w:lineRule="auto"/>
        <w:ind w:firstLine="708"/>
        <w:jc w:val="both"/>
        <w:rPr>
          <w:rStyle w:val="paraphrase"/>
          <w:rFonts w:ascii="Arial" w:hAnsi="Arial" w:cs="Arial"/>
          <w:sz w:val="24"/>
          <w:szCs w:val="24"/>
        </w:rPr>
      </w:pPr>
    </w:p>
    <w:p w14:paraId="4265400F" w14:textId="197846CD" w:rsidR="00365535" w:rsidRPr="00AC56C1" w:rsidRDefault="009B196C" w:rsidP="00443641">
      <w:pPr>
        <w:spacing w:after="0" w:line="360" w:lineRule="auto"/>
        <w:jc w:val="both"/>
        <w:rPr>
          <w:rStyle w:val="added"/>
          <w:rFonts w:ascii="Arial" w:hAnsi="Arial" w:cs="Arial"/>
          <w:sz w:val="24"/>
          <w:szCs w:val="24"/>
        </w:rPr>
      </w:pPr>
      <w:r w:rsidRPr="00AC56C1">
        <w:rPr>
          <w:rStyle w:val="paraphrase"/>
          <w:rFonts w:ascii="Arial" w:hAnsi="Arial" w:cs="Arial"/>
          <w:sz w:val="24"/>
          <w:szCs w:val="24"/>
        </w:rPr>
        <w:t xml:space="preserve">O objetivo do trabalho abordado </w:t>
      </w:r>
      <w:r w:rsidR="008C6135" w:rsidRPr="00AC56C1">
        <w:rPr>
          <w:rStyle w:val="paraphrase"/>
          <w:rFonts w:ascii="Arial" w:hAnsi="Arial" w:cs="Arial"/>
          <w:sz w:val="24"/>
          <w:szCs w:val="24"/>
        </w:rPr>
        <w:t xml:space="preserve">foi uma </w:t>
      </w:r>
      <w:r w:rsidR="003B0B7C" w:rsidRPr="00AC56C1">
        <w:rPr>
          <w:rStyle w:val="paraphrase"/>
          <w:rFonts w:ascii="Arial" w:hAnsi="Arial" w:cs="Arial"/>
          <w:sz w:val="24"/>
          <w:szCs w:val="24"/>
        </w:rPr>
        <w:t>averiguação</w:t>
      </w:r>
      <w:r w:rsidR="008C6135" w:rsidRPr="00AC56C1">
        <w:rPr>
          <w:rStyle w:val="paraphrase"/>
          <w:rFonts w:ascii="Arial" w:hAnsi="Arial" w:cs="Arial"/>
          <w:sz w:val="24"/>
          <w:szCs w:val="24"/>
        </w:rPr>
        <w:t xml:space="preserve"> em torno</w:t>
      </w:r>
      <w:r w:rsidRPr="00AC56C1">
        <w:rPr>
          <w:rFonts w:ascii="Arial" w:hAnsi="Arial" w:cs="Arial"/>
          <w:sz w:val="24"/>
          <w:szCs w:val="24"/>
        </w:rPr>
        <w:t xml:space="preserve"> </w:t>
      </w:r>
      <w:r w:rsidR="008C6135" w:rsidRPr="00AC56C1">
        <w:rPr>
          <w:rFonts w:ascii="Arial" w:hAnsi="Arial" w:cs="Arial"/>
          <w:sz w:val="24"/>
          <w:szCs w:val="24"/>
        </w:rPr>
        <w:t>d</w:t>
      </w:r>
      <w:r w:rsidRPr="00AC56C1">
        <w:rPr>
          <w:rFonts w:ascii="Arial" w:hAnsi="Arial" w:cs="Arial"/>
          <w:sz w:val="24"/>
          <w:szCs w:val="24"/>
        </w:rPr>
        <w:t xml:space="preserve">o processo de confecção de roupas na “Capital da Moda” com </w:t>
      </w:r>
      <w:r w:rsidR="003B0B7C" w:rsidRPr="00AC56C1">
        <w:rPr>
          <w:rFonts w:ascii="Arial" w:hAnsi="Arial" w:cs="Arial"/>
          <w:sz w:val="24"/>
          <w:szCs w:val="24"/>
        </w:rPr>
        <w:t>desempenho</w:t>
      </w:r>
      <w:r w:rsidRPr="00AC56C1">
        <w:rPr>
          <w:rFonts w:ascii="Arial" w:hAnsi="Arial" w:cs="Arial"/>
          <w:sz w:val="24"/>
          <w:szCs w:val="24"/>
        </w:rPr>
        <w:t xml:space="preserve"> do trabalho infantil, sob a perspectiva dos princípios constitucionais violados e seus devidos direitos de proteção e prevenção</w:t>
      </w:r>
      <w:r w:rsidR="003C3B8C" w:rsidRPr="00AC56C1">
        <w:rPr>
          <w:rFonts w:ascii="Arial" w:hAnsi="Arial" w:cs="Arial"/>
          <w:sz w:val="24"/>
          <w:szCs w:val="24"/>
        </w:rPr>
        <w:t>,</w:t>
      </w:r>
      <w:r w:rsidR="00F129AD" w:rsidRPr="00AC56C1">
        <w:rPr>
          <w:rFonts w:ascii="Arial" w:hAnsi="Arial" w:cs="Arial"/>
          <w:sz w:val="24"/>
          <w:szCs w:val="24"/>
        </w:rPr>
        <w:t xml:space="preserve"> </w:t>
      </w:r>
      <w:r w:rsidR="00F129AD" w:rsidRPr="00AC56C1">
        <w:rPr>
          <w:rStyle w:val="added"/>
          <w:rFonts w:ascii="Arial" w:hAnsi="Arial" w:cs="Arial"/>
          <w:sz w:val="24"/>
          <w:szCs w:val="24"/>
        </w:rPr>
        <w:t>em detrimento à nossa Constituição Federal de 1988, do Estatuto da Criança e Adolescente e do Código Civil</w:t>
      </w:r>
      <w:r w:rsidRPr="00AC56C1">
        <w:rPr>
          <w:rStyle w:val="paraphrase"/>
          <w:rFonts w:ascii="Arial" w:hAnsi="Arial" w:cs="Arial"/>
          <w:sz w:val="24"/>
          <w:szCs w:val="24"/>
        </w:rPr>
        <w:t>,</w:t>
      </w:r>
      <w:r w:rsidR="008C6135" w:rsidRPr="00AC56C1">
        <w:rPr>
          <w:rStyle w:val="paraphrase"/>
          <w:rFonts w:ascii="Arial" w:hAnsi="Arial" w:cs="Arial"/>
          <w:sz w:val="24"/>
          <w:szCs w:val="24"/>
        </w:rPr>
        <w:t xml:space="preserve"> demonstrou-se a problemática </w:t>
      </w:r>
      <w:r w:rsidR="00587657" w:rsidRPr="00AC56C1">
        <w:rPr>
          <w:rStyle w:val="paraphrase"/>
          <w:rFonts w:ascii="Arial" w:hAnsi="Arial" w:cs="Arial"/>
          <w:sz w:val="24"/>
          <w:szCs w:val="24"/>
        </w:rPr>
        <w:t>acerca</w:t>
      </w:r>
      <w:r w:rsidR="00496D61" w:rsidRPr="00AC56C1">
        <w:rPr>
          <w:rStyle w:val="paraphrase"/>
          <w:rFonts w:ascii="Arial" w:hAnsi="Arial" w:cs="Arial"/>
          <w:sz w:val="24"/>
          <w:szCs w:val="24"/>
        </w:rPr>
        <w:t xml:space="preserve"> dos conceitos </w:t>
      </w:r>
      <w:r w:rsidR="00587657" w:rsidRPr="00AC56C1">
        <w:rPr>
          <w:rStyle w:val="paraphrase"/>
          <w:rFonts w:ascii="Arial" w:hAnsi="Arial" w:cs="Arial"/>
          <w:sz w:val="24"/>
          <w:szCs w:val="24"/>
        </w:rPr>
        <w:t xml:space="preserve">de trabalhos informais e irregulares presentes na cidade de Santa Cruz do Capibaribe-PE, </w:t>
      </w:r>
      <w:r w:rsidR="008C6135" w:rsidRPr="00AC56C1">
        <w:rPr>
          <w:rStyle w:val="paraphrase"/>
          <w:rFonts w:ascii="Arial" w:hAnsi="Arial" w:cs="Arial"/>
          <w:sz w:val="24"/>
          <w:szCs w:val="24"/>
        </w:rPr>
        <w:t xml:space="preserve">que trazem </w:t>
      </w:r>
      <w:r w:rsidR="003B0B7C" w:rsidRPr="00AC56C1">
        <w:rPr>
          <w:rStyle w:val="paraphrase"/>
          <w:rFonts w:ascii="Arial" w:hAnsi="Arial" w:cs="Arial"/>
          <w:sz w:val="24"/>
          <w:szCs w:val="24"/>
        </w:rPr>
        <w:t>efeitos</w:t>
      </w:r>
      <w:r w:rsidR="00587657" w:rsidRPr="00AC56C1">
        <w:rPr>
          <w:rStyle w:val="paraphrase"/>
          <w:rFonts w:ascii="Arial" w:hAnsi="Arial" w:cs="Arial"/>
          <w:sz w:val="24"/>
          <w:szCs w:val="24"/>
        </w:rPr>
        <w:t xml:space="preserve"> que</w:t>
      </w:r>
      <w:r w:rsidR="00872EA9" w:rsidRPr="00AC56C1">
        <w:rPr>
          <w:rStyle w:val="paraphrase"/>
          <w:rFonts w:ascii="Arial" w:hAnsi="Arial" w:cs="Arial"/>
          <w:sz w:val="24"/>
          <w:szCs w:val="24"/>
        </w:rPr>
        <w:t xml:space="preserve"> </w:t>
      </w:r>
      <w:r w:rsidR="00872EA9" w:rsidRPr="00AC56C1">
        <w:rPr>
          <w:rStyle w:val="synonyms"/>
          <w:rFonts w:ascii="Arial" w:hAnsi="Arial" w:cs="Arial"/>
          <w:sz w:val="24"/>
          <w:szCs w:val="24"/>
        </w:rPr>
        <w:t>impossibilita</w:t>
      </w:r>
      <w:r w:rsidR="00587657" w:rsidRPr="00AC56C1">
        <w:rPr>
          <w:rStyle w:val="synonyms"/>
          <w:rFonts w:ascii="Arial" w:hAnsi="Arial" w:cs="Arial"/>
          <w:sz w:val="24"/>
          <w:szCs w:val="24"/>
        </w:rPr>
        <w:t>m</w:t>
      </w:r>
      <w:r w:rsidR="00872EA9" w:rsidRPr="00AC56C1">
        <w:rPr>
          <w:rStyle w:val="paraphrase"/>
          <w:rFonts w:ascii="Arial" w:hAnsi="Arial" w:cs="Arial"/>
          <w:sz w:val="24"/>
          <w:szCs w:val="24"/>
        </w:rPr>
        <w:t xml:space="preserve"> </w:t>
      </w:r>
      <w:r w:rsidR="00872EA9" w:rsidRPr="00AC56C1">
        <w:rPr>
          <w:rStyle w:val="added"/>
          <w:rFonts w:ascii="Arial" w:hAnsi="Arial" w:cs="Arial"/>
          <w:sz w:val="24"/>
          <w:szCs w:val="24"/>
        </w:rPr>
        <w:t>o</w:t>
      </w:r>
      <w:r w:rsidR="00872EA9" w:rsidRPr="00AC56C1">
        <w:rPr>
          <w:rStyle w:val="paraphrase"/>
          <w:rFonts w:ascii="Arial" w:hAnsi="Arial" w:cs="Arial"/>
          <w:sz w:val="24"/>
          <w:szCs w:val="24"/>
        </w:rPr>
        <w:t xml:space="preserve"> </w:t>
      </w:r>
      <w:r w:rsidR="00872EA9" w:rsidRPr="00AC56C1">
        <w:rPr>
          <w:rStyle w:val="synonyms"/>
          <w:rFonts w:ascii="Arial" w:hAnsi="Arial" w:cs="Arial"/>
          <w:sz w:val="24"/>
          <w:szCs w:val="24"/>
        </w:rPr>
        <w:t>pleno</w:t>
      </w:r>
      <w:r w:rsidR="00872EA9" w:rsidRPr="00AC56C1">
        <w:rPr>
          <w:rStyle w:val="paraphrase"/>
          <w:rFonts w:ascii="Arial" w:hAnsi="Arial" w:cs="Arial"/>
          <w:sz w:val="24"/>
          <w:szCs w:val="24"/>
        </w:rPr>
        <w:t xml:space="preserve"> </w:t>
      </w:r>
      <w:r w:rsidR="00872EA9" w:rsidRPr="00AC56C1">
        <w:rPr>
          <w:rStyle w:val="synonyms"/>
          <w:rFonts w:ascii="Arial" w:hAnsi="Arial" w:cs="Arial"/>
          <w:sz w:val="24"/>
          <w:szCs w:val="24"/>
        </w:rPr>
        <w:t>desenvolvimento</w:t>
      </w:r>
      <w:r w:rsidR="00872EA9" w:rsidRPr="00AC56C1">
        <w:rPr>
          <w:rStyle w:val="paraphrase"/>
          <w:rFonts w:ascii="Arial" w:hAnsi="Arial" w:cs="Arial"/>
          <w:sz w:val="24"/>
          <w:szCs w:val="24"/>
        </w:rPr>
        <w:t xml:space="preserve"> </w:t>
      </w:r>
      <w:r w:rsidR="00872EA9" w:rsidRPr="00AC56C1">
        <w:rPr>
          <w:rStyle w:val="synonyms"/>
          <w:rFonts w:ascii="Arial" w:hAnsi="Arial" w:cs="Arial"/>
          <w:sz w:val="24"/>
          <w:szCs w:val="24"/>
        </w:rPr>
        <w:t>das crianças</w:t>
      </w:r>
      <w:r w:rsidR="00C27BDE" w:rsidRPr="00AC56C1">
        <w:rPr>
          <w:rStyle w:val="added"/>
          <w:rFonts w:ascii="Arial" w:hAnsi="Arial" w:cs="Arial"/>
          <w:sz w:val="24"/>
          <w:szCs w:val="24"/>
        </w:rPr>
        <w:t xml:space="preserve"> e adolescentes</w:t>
      </w:r>
      <w:r w:rsidR="00872EA9" w:rsidRPr="00AC56C1">
        <w:rPr>
          <w:rStyle w:val="added"/>
          <w:rFonts w:ascii="Arial" w:hAnsi="Arial" w:cs="Arial"/>
          <w:sz w:val="24"/>
          <w:szCs w:val="24"/>
        </w:rPr>
        <w:t>.</w:t>
      </w:r>
      <w:r w:rsidR="00E20069" w:rsidRPr="00AC56C1">
        <w:rPr>
          <w:rStyle w:val="added"/>
          <w:rFonts w:ascii="Arial" w:hAnsi="Arial" w:cs="Arial"/>
          <w:sz w:val="24"/>
          <w:szCs w:val="24"/>
        </w:rPr>
        <w:t xml:space="preserve"> </w:t>
      </w:r>
      <w:r w:rsidR="00F129AD" w:rsidRPr="00AC56C1">
        <w:rPr>
          <w:rStyle w:val="added"/>
          <w:rFonts w:ascii="Arial" w:hAnsi="Arial" w:cs="Arial"/>
          <w:sz w:val="24"/>
          <w:szCs w:val="24"/>
        </w:rPr>
        <w:t>É perceptível</w:t>
      </w:r>
      <w:r w:rsidR="008115B4" w:rsidRPr="00AC56C1">
        <w:rPr>
          <w:rStyle w:val="added"/>
          <w:rFonts w:ascii="Arial" w:hAnsi="Arial" w:cs="Arial"/>
          <w:sz w:val="24"/>
          <w:szCs w:val="24"/>
        </w:rPr>
        <w:t xml:space="preserve"> como o </w:t>
      </w:r>
      <w:r w:rsidR="00E20069" w:rsidRPr="00AC56C1">
        <w:rPr>
          <w:rStyle w:val="added"/>
          <w:rFonts w:ascii="Arial" w:hAnsi="Arial" w:cs="Arial"/>
          <w:sz w:val="24"/>
          <w:szCs w:val="24"/>
        </w:rPr>
        <w:t xml:space="preserve">trabalho produtivo de confecção de roupas na cidade de Santa Cruz do Capibaribe-PE” </w:t>
      </w:r>
      <w:r w:rsidR="00F129AD" w:rsidRPr="00AC56C1">
        <w:rPr>
          <w:rStyle w:val="added"/>
          <w:rFonts w:ascii="Arial" w:hAnsi="Arial" w:cs="Arial"/>
          <w:sz w:val="24"/>
          <w:szCs w:val="24"/>
        </w:rPr>
        <w:t>e</w:t>
      </w:r>
      <w:r w:rsidR="00E20069" w:rsidRPr="00AC56C1">
        <w:rPr>
          <w:rStyle w:val="added"/>
          <w:rFonts w:ascii="Arial" w:hAnsi="Arial" w:cs="Arial"/>
          <w:sz w:val="24"/>
          <w:szCs w:val="24"/>
        </w:rPr>
        <w:t xml:space="preserve"> as etapas de fabricação afetam as crianças e adolescentes, </w:t>
      </w:r>
      <w:r w:rsidR="003C3B8C" w:rsidRPr="00AC56C1">
        <w:rPr>
          <w:rStyle w:val="added"/>
          <w:rFonts w:ascii="Arial" w:hAnsi="Arial" w:cs="Arial"/>
          <w:sz w:val="24"/>
          <w:szCs w:val="24"/>
        </w:rPr>
        <w:t xml:space="preserve">o que </w:t>
      </w:r>
      <w:r w:rsidR="0012374C" w:rsidRPr="00AC56C1">
        <w:rPr>
          <w:rStyle w:val="added"/>
          <w:rFonts w:ascii="Arial" w:hAnsi="Arial" w:cs="Arial"/>
          <w:sz w:val="24"/>
          <w:szCs w:val="24"/>
        </w:rPr>
        <w:t xml:space="preserve">caracteriza </w:t>
      </w:r>
      <w:r w:rsidR="00E20069" w:rsidRPr="00AC56C1">
        <w:rPr>
          <w:rStyle w:val="added"/>
          <w:rFonts w:ascii="Arial" w:hAnsi="Arial" w:cs="Arial"/>
          <w:sz w:val="24"/>
          <w:szCs w:val="24"/>
        </w:rPr>
        <w:t xml:space="preserve">a cidade </w:t>
      </w:r>
      <w:r w:rsidR="0012374C" w:rsidRPr="00AC56C1">
        <w:rPr>
          <w:rStyle w:val="added"/>
          <w:rFonts w:ascii="Arial" w:hAnsi="Arial" w:cs="Arial"/>
          <w:sz w:val="24"/>
          <w:szCs w:val="24"/>
        </w:rPr>
        <w:t xml:space="preserve">apresentar </w:t>
      </w:r>
      <w:r w:rsidR="00E20069" w:rsidRPr="00AC56C1">
        <w:rPr>
          <w:rStyle w:val="added"/>
          <w:rFonts w:ascii="Arial" w:hAnsi="Arial" w:cs="Arial"/>
          <w:sz w:val="24"/>
          <w:szCs w:val="24"/>
        </w:rPr>
        <w:t>maiores</w:t>
      </w:r>
      <w:r w:rsidR="008115B4" w:rsidRPr="00AC56C1">
        <w:rPr>
          <w:rStyle w:val="added"/>
          <w:rFonts w:ascii="Arial" w:hAnsi="Arial" w:cs="Arial"/>
          <w:sz w:val="24"/>
          <w:szCs w:val="24"/>
        </w:rPr>
        <w:t xml:space="preserve"> índices de exploração infantil</w:t>
      </w:r>
      <w:r w:rsidR="008949A9" w:rsidRPr="00AC56C1">
        <w:rPr>
          <w:rStyle w:val="added"/>
          <w:rFonts w:ascii="Arial" w:hAnsi="Arial" w:cs="Arial"/>
          <w:sz w:val="24"/>
          <w:szCs w:val="24"/>
        </w:rPr>
        <w:t xml:space="preserve">. </w:t>
      </w:r>
      <w:r w:rsidR="009D50C4" w:rsidRPr="00AC56C1">
        <w:rPr>
          <w:rFonts w:ascii="Arial" w:hAnsi="Arial" w:cs="Arial"/>
          <w:sz w:val="24"/>
          <w:szCs w:val="24"/>
        </w:rPr>
        <w:t xml:space="preserve">Esse estudo se </w:t>
      </w:r>
      <w:r w:rsidR="003C3B8C" w:rsidRPr="00AC56C1">
        <w:rPr>
          <w:rFonts w:ascii="Arial" w:hAnsi="Arial" w:cs="Arial"/>
          <w:sz w:val="24"/>
          <w:szCs w:val="24"/>
        </w:rPr>
        <w:t>define</w:t>
      </w:r>
      <w:r w:rsidR="009D50C4" w:rsidRPr="00AC56C1">
        <w:rPr>
          <w:rFonts w:ascii="Arial" w:hAnsi="Arial" w:cs="Arial"/>
          <w:sz w:val="24"/>
          <w:szCs w:val="24"/>
        </w:rPr>
        <w:t xml:space="preserve"> como uma pesquisa do tipo bibliográfica</w:t>
      </w:r>
      <w:r w:rsidR="00F129AD" w:rsidRPr="00AC56C1">
        <w:rPr>
          <w:rFonts w:ascii="Arial" w:hAnsi="Arial" w:cs="Arial"/>
          <w:sz w:val="24"/>
          <w:szCs w:val="24"/>
        </w:rPr>
        <w:t xml:space="preserve"> e exploratória, p</w:t>
      </w:r>
      <w:r w:rsidR="009D50C4" w:rsidRPr="00AC56C1">
        <w:rPr>
          <w:rFonts w:ascii="Arial" w:hAnsi="Arial" w:cs="Arial"/>
          <w:sz w:val="24"/>
          <w:szCs w:val="24"/>
        </w:rPr>
        <w:t>ara isso, optou-se pelo emprego primordialmente do método indutivo</w:t>
      </w:r>
      <w:r w:rsidR="001405D4" w:rsidRPr="00AC56C1">
        <w:rPr>
          <w:rStyle w:val="added"/>
          <w:rFonts w:ascii="Arial" w:hAnsi="Arial" w:cs="Arial"/>
          <w:sz w:val="24"/>
          <w:szCs w:val="24"/>
        </w:rPr>
        <w:t xml:space="preserve">. </w:t>
      </w:r>
      <w:r w:rsidR="003C3B8C" w:rsidRPr="00AC56C1">
        <w:rPr>
          <w:rStyle w:val="added"/>
          <w:rFonts w:ascii="Arial" w:hAnsi="Arial" w:cs="Arial"/>
          <w:sz w:val="24"/>
          <w:szCs w:val="24"/>
        </w:rPr>
        <w:t xml:space="preserve">Portanto, entre </w:t>
      </w:r>
      <w:r w:rsidR="00587657" w:rsidRPr="00AC56C1">
        <w:rPr>
          <w:rStyle w:val="added"/>
          <w:rFonts w:ascii="Arial" w:hAnsi="Arial" w:cs="Arial"/>
          <w:sz w:val="24"/>
          <w:szCs w:val="24"/>
        </w:rPr>
        <w:t xml:space="preserve">os resultados obtidos </w:t>
      </w:r>
      <w:r w:rsidR="00587657" w:rsidRPr="00AC56C1">
        <w:rPr>
          <w:rFonts w:ascii="Arial" w:hAnsi="Arial" w:cs="Arial"/>
          <w:sz w:val="24"/>
          <w:szCs w:val="24"/>
        </w:rPr>
        <w:t xml:space="preserve">destacamos </w:t>
      </w:r>
      <w:r w:rsidR="003C3B8C" w:rsidRPr="00AC56C1">
        <w:rPr>
          <w:rFonts w:ascii="Arial" w:hAnsi="Arial" w:cs="Arial"/>
          <w:sz w:val="24"/>
          <w:szCs w:val="24"/>
        </w:rPr>
        <w:t xml:space="preserve">as </w:t>
      </w:r>
      <w:r w:rsidR="00587657" w:rsidRPr="00AC56C1">
        <w:rPr>
          <w:rFonts w:ascii="Arial" w:hAnsi="Arial" w:cs="Arial"/>
          <w:sz w:val="24"/>
          <w:szCs w:val="24"/>
        </w:rPr>
        <w:t xml:space="preserve">formas </w:t>
      </w:r>
      <w:r w:rsidR="00365535" w:rsidRPr="00AC56C1">
        <w:rPr>
          <w:rFonts w:ascii="Arial" w:hAnsi="Arial" w:cs="Arial"/>
          <w:sz w:val="24"/>
          <w:szCs w:val="24"/>
        </w:rPr>
        <w:t>maleáveis</w:t>
      </w:r>
      <w:r w:rsidR="00587657" w:rsidRPr="00AC56C1">
        <w:rPr>
          <w:rFonts w:ascii="Arial" w:hAnsi="Arial" w:cs="Arial"/>
          <w:sz w:val="24"/>
          <w:szCs w:val="24"/>
        </w:rPr>
        <w:t xml:space="preserve"> de trabalho </w:t>
      </w:r>
      <w:r w:rsidR="003C3B8C" w:rsidRPr="00AC56C1">
        <w:rPr>
          <w:rFonts w:ascii="Arial" w:hAnsi="Arial" w:cs="Arial"/>
          <w:sz w:val="24"/>
          <w:szCs w:val="24"/>
        </w:rPr>
        <w:t xml:space="preserve">que </w:t>
      </w:r>
      <w:r w:rsidR="00365535" w:rsidRPr="00AC56C1">
        <w:rPr>
          <w:rFonts w:ascii="Arial" w:hAnsi="Arial" w:cs="Arial"/>
          <w:sz w:val="24"/>
          <w:szCs w:val="24"/>
        </w:rPr>
        <w:t>surgem</w:t>
      </w:r>
      <w:r w:rsidR="00587657" w:rsidRPr="00AC56C1">
        <w:rPr>
          <w:rFonts w:ascii="Arial" w:hAnsi="Arial" w:cs="Arial"/>
          <w:sz w:val="24"/>
          <w:szCs w:val="24"/>
        </w:rPr>
        <w:t xml:space="preserve"> marcadas pela precariedade, especialmente </w:t>
      </w:r>
      <w:r w:rsidR="00F129AD" w:rsidRPr="00AC56C1">
        <w:rPr>
          <w:rFonts w:ascii="Arial" w:hAnsi="Arial" w:cs="Arial"/>
          <w:sz w:val="24"/>
          <w:szCs w:val="24"/>
        </w:rPr>
        <w:t>o</w:t>
      </w:r>
      <w:r w:rsidR="00587657" w:rsidRPr="00AC56C1">
        <w:rPr>
          <w:rFonts w:ascii="Arial" w:hAnsi="Arial" w:cs="Arial"/>
          <w:sz w:val="24"/>
          <w:szCs w:val="24"/>
        </w:rPr>
        <w:t>s micros e pequenos empreendimentos</w:t>
      </w:r>
      <w:r w:rsidR="003C3B8C" w:rsidRPr="00AC56C1">
        <w:rPr>
          <w:rFonts w:ascii="Arial" w:hAnsi="Arial" w:cs="Arial"/>
          <w:sz w:val="24"/>
          <w:szCs w:val="24"/>
        </w:rPr>
        <w:t xml:space="preserve"> que envolvem a exploração infantil.</w:t>
      </w:r>
    </w:p>
    <w:p w14:paraId="38A5B7D4" w14:textId="345EE5EF" w:rsidR="0012374C" w:rsidRPr="00AC56C1" w:rsidRDefault="008E7C66" w:rsidP="00443641">
      <w:pPr>
        <w:spacing w:after="0" w:line="360" w:lineRule="auto"/>
        <w:jc w:val="both"/>
        <w:rPr>
          <w:rFonts w:ascii="Arial" w:hAnsi="Arial" w:cs="Arial"/>
          <w:sz w:val="24"/>
          <w:szCs w:val="24"/>
        </w:rPr>
      </w:pPr>
      <w:r w:rsidRPr="00AC56C1">
        <w:rPr>
          <w:rFonts w:ascii="Arial" w:hAnsi="Arial" w:cs="Arial"/>
          <w:b/>
          <w:bCs/>
          <w:sz w:val="24"/>
          <w:szCs w:val="24"/>
        </w:rPr>
        <w:t xml:space="preserve">Palavras-chave: </w:t>
      </w:r>
      <w:r w:rsidR="00936835" w:rsidRPr="00AC56C1">
        <w:rPr>
          <w:rFonts w:ascii="Arial" w:hAnsi="Arial" w:cs="Arial"/>
          <w:color w:val="FF0000"/>
          <w:sz w:val="24"/>
          <w:szCs w:val="24"/>
        </w:rPr>
        <w:t xml:space="preserve"> </w:t>
      </w:r>
      <w:r w:rsidR="00936835" w:rsidRPr="00AC56C1">
        <w:rPr>
          <w:rFonts w:ascii="Arial" w:hAnsi="Arial" w:cs="Arial"/>
          <w:sz w:val="24"/>
          <w:szCs w:val="24"/>
        </w:rPr>
        <w:t>Trabalho Infantil. Proteção. Confecção de roupas por crianças</w:t>
      </w:r>
      <w:r w:rsidR="0012374C" w:rsidRPr="00AC56C1">
        <w:rPr>
          <w:rFonts w:ascii="Arial" w:hAnsi="Arial" w:cs="Arial"/>
          <w:sz w:val="24"/>
          <w:szCs w:val="24"/>
        </w:rPr>
        <w:t>.</w:t>
      </w:r>
    </w:p>
    <w:p w14:paraId="73EF4529" w14:textId="6BFCD6F0" w:rsidR="0012374C" w:rsidRPr="00AC56C1" w:rsidRDefault="0012374C" w:rsidP="00443641">
      <w:pPr>
        <w:spacing w:after="0" w:line="360" w:lineRule="auto"/>
        <w:jc w:val="both"/>
        <w:rPr>
          <w:rFonts w:ascii="Arial" w:hAnsi="Arial" w:cs="Arial"/>
          <w:sz w:val="24"/>
          <w:szCs w:val="24"/>
        </w:rPr>
      </w:pPr>
    </w:p>
    <w:p w14:paraId="5FAF7A83" w14:textId="66B21E3F" w:rsidR="0012374C" w:rsidRPr="00AC56C1" w:rsidRDefault="0012374C" w:rsidP="00443641">
      <w:pPr>
        <w:spacing w:after="0" w:line="360" w:lineRule="auto"/>
        <w:jc w:val="center"/>
        <w:rPr>
          <w:rFonts w:ascii="Arial" w:hAnsi="Arial" w:cs="Arial"/>
          <w:b/>
          <w:bCs/>
          <w:sz w:val="24"/>
          <w:szCs w:val="24"/>
          <w:lang w:val="en"/>
        </w:rPr>
      </w:pPr>
      <w:r w:rsidRPr="00AC56C1">
        <w:rPr>
          <w:rFonts w:ascii="Arial" w:hAnsi="Arial" w:cs="Arial"/>
          <w:b/>
          <w:bCs/>
          <w:sz w:val="24"/>
          <w:szCs w:val="24"/>
          <w:lang w:val="en"/>
        </w:rPr>
        <w:t>ABSTRACT</w:t>
      </w:r>
    </w:p>
    <w:p w14:paraId="276EC4ED" w14:textId="77777777" w:rsidR="0012374C" w:rsidRPr="00AC56C1" w:rsidRDefault="0012374C" w:rsidP="00443641">
      <w:pPr>
        <w:spacing w:after="0"/>
        <w:jc w:val="both"/>
        <w:rPr>
          <w:rFonts w:ascii="Arial" w:hAnsi="Arial" w:cs="Arial"/>
          <w:sz w:val="24"/>
          <w:szCs w:val="24"/>
        </w:rPr>
      </w:pPr>
    </w:p>
    <w:p w14:paraId="76F944C4" w14:textId="392F1E70" w:rsidR="00FE062D" w:rsidRPr="00AC56C1" w:rsidRDefault="0012374C" w:rsidP="00443641">
      <w:pPr>
        <w:spacing w:after="0" w:line="360" w:lineRule="auto"/>
        <w:jc w:val="both"/>
        <w:rPr>
          <w:rFonts w:ascii="Arial" w:hAnsi="Arial" w:cs="Arial"/>
          <w:sz w:val="24"/>
          <w:szCs w:val="24"/>
        </w:rPr>
      </w:pPr>
      <w:r w:rsidRPr="00AC56C1">
        <w:rPr>
          <w:rFonts w:ascii="Arial" w:hAnsi="Arial" w:cs="Arial"/>
          <w:sz w:val="24"/>
          <w:szCs w:val="24"/>
        </w:rPr>
        <w:lastRenderedPageBreak/>
        <w:t>The objective of the work was an investigation about the process of clothing manufacturing in the "Capital of Fashion" with the performance of child labor, from the perspective of the violated constitutional principles and their due rights of protection and prevention, to the detriment of our Federal Constitution of 1988, the Statute of the Child and Adolescent and the Civil Code, The problem of informal and irregular work present in the city of Santa Cruz do Capibaribe-PE was demonstrated, which bring effects that make it impossible for children and adolescents to fully develop. It is noticeable how the productive work of clothing manufacturing in the city of Santa Cruz do Capibaribe-PE" and the manufacturing stages affect children and adolescents, which characterizes the city with higher rates of child exploitation. This study is defined as a bibliographic and exploratory research, for which it was decided to use primarily the inductive method. Therefore, among the results obtained, we highlight the malleable forms of work that are marked by precariousness, especially micro and small enterprises that involve child exploitation.</w:t>
      </w:r>
    </w:p>
    <w:p w14:paraId="19DF66E1" w14:textId="76D53270" w:rsidR="009D7649" w:rsidRPr="00AC56C1" w:rsidRDefault="00FE062D" w:rsidP="00443641">
      <w:pPr>
        <w:shd w:val="clear" w:color="auto" w:fill="FFFFFF"/>
        <w:spacing w:after="0" w:line="360" w:lineRule="auto"/>
        <w:rPr>
          <w:rFonts w:ascii="Arial" w:eastAsia="Times New Roman" w:hAnsi="Arial" w:cs="Arial"/>
          <w:sz w:val="24"/>
          <w:szCs w:val="24"/>
          <w:lang w:val="en" w:eastAsia="pt-BR"/>
        </w:rPr>
      </w:pPr>
      <w:r w:rsidRPr="00AC56C1">
        <w:rPr>
          <w:rFonts w:ascii="Arial" w:eastAsia="Times New Roman" w:hAnsi="Arial" w:cs="Arial"/>
          <w:b/>
          <w:bCs/>
          <w:sz w:val="24"/>
          <w:szCs w:val="24"/>
          <w:lang w:val="en" w:eastAsia="pt-BR"/>
        </w:rPr>
        <w:t>Keywords</w:t>
      </w:r>
      <w:r w:rsidRPr="00AC56C1">
        <w:rPr>
          <w:rFonts w:ascii="Arial" w:eastAsia="Times New Roman" w:hAnsi="Arial" w:cs="Arial"/>
          <w:sz w:val="24"/>
          <w:szCs w:val="24"/>
          <w:lang w:val="en" w:eastAsia="pt-BR"/>
        </w:rPr>
        <w:t>: Child Labor. Protection. Children's clothing making.</w:t>
      </w:r>
    </w:p>
    <w:p w14:paraId="79D0432A" w14:textId="77777777" w:rsidR="00700AA0" w:rsidRPr="00AC56C1" w:rsidRDefault="00700AA0" w:rsidP="00443641">
      <w:pPr>
        <w:shd w:val="clear" w:color="auto" w:fill="FFFFFF"/>
        <w:spacing w:after="0" w:line="360" w:lineRule="auto"/>
        <w:rPr>
          <w:rFonts w:ascii="Arial" w:eastAsia="Times New Roman" w:hAnsi="Arial" w:cs="Arial"/>
          <w:sz w:val="24"/>
          <w:szCs w:val="24"/>
          <w:lang w:val="en" w:eastAsia="pt-BR"/>
        </w:rPr>
      </w:pPr>
    </w:p>
    <w:p w14:paraId="2A7A86A1" w14:textId="1CEC616D" w:rsidR="00E24D8A" w:rsidRPr="00AC56C1" w:rsidRDefault="00692B6D" w:rsidP="00443641">
      <w:pPr>
        <w:spacing w:after="0" w:line="360" w:lineRule="auto"/>
        <w:jc w:val="both"/>
        <w:rPr>
          <w:rFonts w:ascii="Arial" w:hAnsi="Arial" w:cs="Arial"/>
          <w:b/>
          <w:bCs/>
          <w:sz w:val="24"/>
          <w:szCs w:val="24"/>
        </w:rPr>
      </w:pPr>
      <w:r w:rsidRPr="00AC56C1">
        <w:rPr>
          <w:rFonts w:ascii="Arial" w:hAnsi="Arial" w:cs="Arial"/>
          <w:b/>
          <w:bCs/>
          <w:sz w:val="24"/>
          <w:szCs w:val="24"/>
        </w:rPr>
        <w:t>1</w:t>
      </w:r>
      <w:r w:rsidR="00E24D8A" w:rsidRPr="00AC56C1">
        <w:rPr>
          <w:rFonts w:ascii="Arial" w:hAnsi="Arial" w:cs="Arial"/>
          <w:b/>
          <w:bCs/>
          <w:sz w:val="24"/>
          <w:szCs w:val="24"/>
        </w:rPr>
        <w:t xml:space="preserve"> INTRODUÇÃO</w:t>
      </w:r>
    </w:p>
    <w:p w14:paraId="398B8D81" w14:textId="77777777" w:rsidR="00C57DD2" w:rsidRPr="00AC56C1" w:rsidRDefault="00C57DD2" w:rsidP="00443641">
      <w:pPr>
        <w:spacing w:after="0" w:line="360" w:lineRule="auto"/>
        <w:jc w:val="both"/>
        <w:rPr>
          <w:rFonts w:ascii="Arial" w:hAnsi="Arial" w:cs="Arial"/>
          <w:sz w:val="24"/>
          <w:szCs w:val="24"/>
        </w:rPr>
      </w:pPr>
    </w:p>
    <w:p w14:paraId="39C05E7D" w14:textId="5EA9D3AA" w:rsidR="00C57DD2" w:rsidRPr="00AC56C1" w:rsidRDefault="00C57DD2" w:rsidP="00443641">
      <w:pPr>
        <w:spacing w:after="0" w:line="360" w:lineRule="auto"/>
        <w:ind w:firstLine="709"/>
        <w:jc w:val="both"/>
        <w:rPr>
          <w:rFonts w:ascii="Arial" w:hAnsi="Arial" w:cs="Arial"/>
          <w:spacing w:val="3"/>
          <w:sz w:val="24"/>
          <w:szCs w:val="24"/>
        </w:rPr>
      </w:pPr>
      <w:r w:rsidRPr="00AC56C1">
        <w:rPr>
          <w:rFonts w:ascii="Arial" w:hAnsi="Arial" w:cs="Arial"/>
          <w:spacing w:val="3"/>
          <w:sz w:val="24"/>
          <w:szCs w:val="24"/>
        </w:rPr>
        <w:t xml:space="preserve">A pesquisa que originou </w:t>
      </w:r>
      <w:r w:rsidR="00481CB2" w:rsidRPr="00AC56C1">
        <w:rPr>
          <w:rFonts w:ascii="Arial" w:hAnsi="Arial" w:cs="Arial"/>
          <w:spacing w:val="3"/>
          <w:sz w:val="24"/>
          <w:szCs w:val="24"/>
        </w:rPr>
        <w:t>o presente estudo,</w:t>
      </w:r>
      <w:r w:rsidR="007737A9" w:rsidRPr="00AC56C1">
        <w:rPr>
          <w:rFonts w:ascii="Arial" w:hAnsi="Arial" w:cs="Arial"/>
          <w:spacing w:val="3"/>
          <w:sz w:val="24"/>
          <w:szCs w:val="24"/>
        </w:rPr>
        <w:t xml:space="preserve"> </w:t>
      </w:r>
      <w:r w:rsidRPr="00AC56C1">
        <w:rPr>
          <w:rFonts w:ascii="Arial" w:hAnsi="Arial" w:cs="Arial"/>
          <w:spacing w:val="3"/>
          <w:sz w:val="24"/>
          <w:szCs w:val="24"/>
        </w:rPr>
        <w:t>teve como objetivo</w:t>
      </w:r>
      <w:r w:rsidR="00481CB2" w:rsidRPr="00AC56C1">
        <w:rPr>
          <w:rFonts w:ascii="Arial" w:hAnsi="Arial" w:cs="Arial"/>
          <w:spacing w:val="3"/>
          <w:sz w:val="24"/>
          <w:szCs w:val="24"/>
        </w:rPr>
        <w:t xml:space="preserve"> entender </w:t>
      </w:r>
      <w:r w:rsidRPr="00AC56C1">
        <w:rPr>
          <w:rFonts w:ascii="Arial" w:hAnsi="Arial" w:cs="Arial"/>
          <w:spacing w:val="3"/>
          <w:sz w:val="24"/>
          <w:szCs w:val="24"/>
        </w:rPr>
        <w:t>e analisar o trabalho infantil existente no cenário do “</w:t>
      </w:r>
      <w:r w:rsidR="007737A9" w:rsidRPr="00AC56C1">
        <w:rPr>
          <w:rFonts w:ascii="Arial" w:hAnsi="Arial" w:cs="Arial"/>
          <w:spacing w:val="3"/>
          <w:sz w:val="24"/>
          <w:szCs w:val="24"/>
        </w:rPr>
        <w:t>p</w:t>
      </w:r>
      <w:r w:rsidRPr="00AC56C1">
        <w:rPr>
          <w:rFonts w:ascii="Arial" w:hAnsi="Arial" w:cs="Arial"/>
          <w:spacing w:val="3"/>
          <w:sz w:val="24"/>
          <w:szCs w:val="24"/>
        </w:rPr>
        <w:t xml:space="preserve">olo de confecção em Santa Cruz do Capibaribe”, no estado de Pernambuco, o segundo maior polo de confecções de roupa do agreste, perdendo apenas para São Paulo. </w:t>
      </w:r>
    </w:p>
    <w:p w14:paraId="23F5A5F9" w14:textId="4860E1E2" w:rsidR="00C57DD2" w:rsidRPr="00AC56C1" w:rsidRDefault="00C57DD2" w:rsidP="00443641">
      <w:pPr>
        <w:spacing w:after="0" w:line="360" w:lineRule="auto"/>
        <w:ind w:firstLine="709"/>
        <w:jc w:val="both"/>
        <w:rPr>
          <w:rFonts w:ascii="Arial" w:hAnsi="Arial" w:cs="Arial"/>
          <w:spacing w:val="3"/>
          <w:sz w:val="24"/>
          <w:szCs w:val="24"/>
        </w:rPr>
      </w:pPr>
      <w:r w:rsidRPr="00AC56C1">
        <w:rPr>
          <w:rFonts w:ascii="Arial" w:hAnsi="Arial" w:cs="Arial"/>
          <w:spacing w:val="3"/>
          <w:sz w:val="24"/>
          <w:szCs w:val="24"/>
        </w:rPr>
        <w:t>Pretende-se</w:t>
      </w:r>
      <w:r w:rsidR="007737A9" w:rsidRPr="00AC56C1">
        <w:rPr>
          <w:rFonts w:ascii="Arial" w:hAnsi="Arial" w:cs="Arial"/>
          <w:spacing w:val="3"/>
          <w:sz w:val="24"/>
          <w:szCs w:val="24"/>
        </w:rPr>
        <w:t>,</w:t>
      </w:r>
      <w:r w:rsidRPr="00AC56C1">
        <w:rPr>
          <w:rFonts w:ascii="Arial" w:hAnsi="Arial" w:cs="Arial"/>
          <w:spacing w:val="3"/>
          <w:sz w:val="24"/>
          <w:szCs w:val="24"/>
        </w:rPr>
        <w:t xml:space="preserve"> através do estudo apresentado, de forma delimitada</w:t>
      </w:r>
      <w:r w:rsidR="00481CB2" w:rsidRPr="00AC56C1">
        <w:rPr>
          <w:rFonts w:ascii="Arial" w:hAnsi="Arial" w:cs="Arial"/>
          <w:spacing w:val="3"/>
          <w:sz w:val="24"/>
          <w:szCs w:val="24"/>
        </w:rPr>
        <w:t xml:space="preserve"> abranger</w:t>
      </w:r>
      <w:r w:rsidRPr="00AC56C1">
        <w:rPr>
          <w:rFonts w:ascii="Arial" w:hAnsi="Arial" w:cs="Arial"/>
          <w:spacing w:val="3"/>
          <w:sz w:val="24"/>
          <w:szCs w:val="24"/>
        </w:rPr>
        <w:t xml:space="preserve"> o processo de trabalho no agreste pernambucano e </w:t>
      </w:r>
      <w:r w:rsidR="002433BD" w:rsidRPr="00AC56C1">
        <w:rPr>
          <w:rFonts w:ascii="Arial" w:hAnsi="Arial" w:cs="Arial"/>
          <w:spacing w:val="3"/>
          <w:sz w:val="24"/>
          <w:szCs w:val="24"/>
        </w:rPr>
        <w:t>depreender o</w:t>
      </w:r>
      <w:r w:rsidRPr="00AC56C1">
        <w:rPr>
          <w:rFonts w:ascii="Arial" w:hAnsi="Arial" w:cs="Arial"/>
          <w:spacing w:val="3"/>
          <w:sz w:val="24"/>
          <w:szCs w:val="24"/>
        </w:rPr>
        <w:t xml:space="preserve"> trabalho </w:t>
      </w:r>
      <w:r w:rsidR="007737A9" w:rsidRPr="00AC56C1">
        <w:rPr>
          <w:rFonts w:ascii="Arial" w:hAnsi="Arial" w:cs="Arial"/>
          <w:spacing w:val="3"/>
          <w:sz w:val="24"/>
          <w:szCs w:val="24"/>
        </w:rPr>
        <w:t xml:space="preserve">realizado </w:t>
      </w:r>
      <w:r w:rsidRPr="00AC56C1">
        <w:rPr>
          <w:rFonts w:ascii="Arial" w:hAnsi="Arial" w:cs="Arial"/>
          <w:spacing w:val="3"/>
          <w:sz w:val="24"/>
          <w:szCs w:val="24"/>
        </w:rPr>
        <w:t>por crianças e adolescentes no cenário da confecção de roupas</w:t>
      </w:r>
      <w:r w:rsidR="00C17806" w:rsidRPr="00AC56C1">
        <w:rPr>
          <w:rFonts w:ascii="Arial" w:hAnsi="Arial" w:cs="Arial"/>
          <w:spacing w:val="3"/>
          <w:sz w:val="24"/>
          <w:szCs w:val="24"/>
        </w:rPr>
        <w:t xml:space="preserve"> e suas consequências</w:t>
      </w:r>
      <w:r w:rsidRPr="00AC56C1">
        <w:rPr>
          <w:rFonts w:ascii="Arial" w:hAnsi="Arial" w:cs="Arial"/>
          <w:spacing w:val="3"/>
          <w:sz w:val="24"/>
          <w:szCs w:val="24"/>
        </w:rPr>
        <w:t xml:space="preserve">, sendo assim propõem determinar os meios de proteção, assegurada pela legislação brasileira aos jovens e crianças vinculadas ao trabalho. </w:t>
      </w:r>
    </w:p>
    <w:p w14:paraId="3E5FC517" w14:textId="554B2CE1" w:rsidR="00B844BF" w:rsidRPr="00AC56C1" w:rsidRDefault="00C57DD2" w:rsidP="00443641">
      <w:pPr>
        <w:spacing w:after="0" w:line="360" w:lineRule="auto"/>
        <w:ind w:firstLine="709"/>
        <w:jc w:val="both"/>
        <w:rPr>
          <w:rFonts w:ascii="Arial" w:hAnsi="Arial" w:cs="Arial"/>
          <w:spacing w:val="3"/>
          <w:sz w:val="24"/>
          <w:szCs w:val="24"/>
        </w:rPr>
      </w:pPr>
      <w:r w:rsidRPr="00AC56C1">
        <w:rPr>
          <w:rFonts w:ascii="Arial" w:hAnsi="Arial" w:cs="Arial"/>
          <w:spacing w:val="3"/>
          <w:sz w:val="24"/>
          <w:szCs w:val="24"/>
        </w:rPr>
        <w:t xml:space="preserve">O trabalho infantil é considerado como qualquer trabalho realizado por crianças </w:t>
      </w:r>
      <w:r w:rsidR="00C17806" w:rsidRPr="00AC56C1">
        <w:rPr>
          <w:rFonts w:ascii="Arial" w:hAnsi="Arial" w:cs="Arial"/>
          <w:spacing w:val="3"/>
          <w:sz w:val="24"/>
          <w:szCs w:val="24"/>
        </w:rPr>
        <w:t>e</w:t>
      </w:r>
      <w:r w:rsidRPr="00AC56C1">
        <w:rPr>
          <w:rFonts w:ascii="Arial" w:hAnsi="Arial" w:cs="Arial"/>
          <w:spacing w:val="3"/>
          <w:sz w:val="24"/>
          <w:szCs w:val="24"/>
        </w:rPr>
        <w:t xml:space="preserve"> </w:t>
      </w:r>
      <w:r w:rsidR="002433BD" w:rsidRPr="00AC56C1">
        <w:rPr>
          <w:rFonts w:ascii="Arial" w:hAnsi="Arial" w:cs="Arial"/>
          <w:spacing w:val="3"/>
          <w:sz w:val="24"/>
          <w:szCs w:val="24"/>
        </w:rPr>
        <w:t>adolescentes.</w:t>
      </w:r>
      <w:r w:rsidRPr="00AC56C1">
        <w:rPr>
          <w:rFonts w:ascii="Arial" w:hAnsi="Arial" w:cs="Arial"/>
          <w:spacing w:val="3"/>
          <w:sz w:val="24"/>
          <w:szCs w:val="24"/>
        </w:rPr>
        <w:t xml:space="preserve"> No Brasil, o que determina a </w:t>
      </w:r>
      <w:r w:rsidR="007737A9" w:rsidRPr="00AC56C1">
        <w:rPr>
          <w:rFonts w:ascii="Arial" w:hAnsi="Arial" w:cs="Arial"/>
          <w:spacing w:val="3"/>
          <w:sz w:val="24"/>
          <w:szCs w:val="24"/>
        </w:rPr>
        <w:t xml:space="preserve">Carta Magna </w:t>
      </w:r>
      <w:r w:rsidRPr="00AC56C1">
        <w:rPr>
          <w:rFonts w:ascii="Arial" w:hAnsi="Arial" w:cs="Arial"/>
          <w:spacing w:val="3"/>
          <w:sz w:val="24"/>
          <w:szCs w:val="24"/>
        </w:rPr>
        <w:t xml:space="preserve">de 1988, </w:t>
      </w:r>
      <w:r w:rsidR="007737A9" w:rsidRPr="00AC56C1">
        <w:rPr>
          <w:rFonts w:ascii="Arial" w:hAnsi="Arial" w:cs="Arial"/>
          <w:spacing w:val="3"/>
          <w:sz w:val="24"/>
          <w:szCs w:val="24"/>
        </w:rPr>
        <w:t xml:space="preserve">em seu artigo </w:t>
      </w:r>
      <w:r w:rsidR="00C17806" w:rsidRPr="00AC56C1">
        <w:rPr>
          <w:rFonts w:ascii="Arial" w:hAnsi="Arial" w:cs="Arial"/>
          <w:spacing w:val="3"/>
          <w:sz w:val="24"/>
          <w:szCs w:val="24"/>
        </w:rPr>
        <w:t xml:space="preserve">7º, </w:t>
      </w:r>
      <w:r w:rsidR="009D53C8" w:rsidRPr="00AC56C1">
        <w:rPr>
          <w:rFonts w:ascii="Arial" w:hAnsi="Arial" w:cs="Arial"/>
          <w:spacing w:val="3"/>
          <w:sz w:val="24"/>
          <w:szCs w:val="24"/>
        </w:rPr>
        <w:t xml:space="preserve">inciso </w:t>
      </w:r>
      <w:r w:rsidR="00C17806" w:rsidRPr="00AC56C1">
        <w:rPr>
          <w:rFonts w:ascii="Arial" w:hAnsi="Arial" w:cs="Arial"/>
          <w:spacing w:val="3"/>
          <w:sz w:val="24"/>
          <w:szCs w:val="24"/>
        </w:rPr>
        <w:t>XXXIII</w:t>
      </w:r>
      <w:r w:rsidR="009D53C8" w:rsidRPr="00AC56C1">
        <w:rPr>
          <w:rFonts w:ascii="Arial" w:hAnsi="Arial" w:cs="Arial"/>
          <w:spacing w:val="3"/>
          <w:sz w:val="24"/>
          <w:szCs w:val="24"/>
        </w:rPr>
        <w:t>,</w:t>
      </w:r>
      <w:r w:rsidR="007737A9" w:rsidRPr="00AC56C1">
        <w:rPr>
          <w:rFonts w:ascii="Arial" w:hAnsi="Arial" w:cs="Arial"/>
          <w:spacing w:val="3"/>
          <w:sz w:val="24"/>
          <w:szCs w:val="24"/>
        </w:rPr>
        <w:t xml:space="preserve"> </w:t>
      </w:r>
      <w:r w:rsidRPr="00AC56C1">
        <w:rPr>
          <w:rFonts w:ascii="Arial" w:hAnsi="Arial" w:cs="Arial"/>
          <w:spacing w:val="3"/>
          <w:sz w:val="24"/>
          <w:szCs w:val="24"/>
        </w:rPr>
        <w:t xml:space="preserve">considera-se trabalho infantil, toda e qualquer atividade remunerada por crianças ou adolescente até os 14 </w:t>
      </w:r>
      <w:r w:rsidR="007737A9" w:rsidRPr="00AC56C1">
        <w:rPr>
          <w:rFonts w:ascii="Arial" w:hAnsi="Arial" w:cs="Arial"/>
          <w:spacing w:val="3"/>
          <w:sz w:val="24"/>
          <w:szCs w:val="24"/>
        </w:rPr>
        <w:t xml:space="preserve">(quatorze) </w:t>
      </w:r>
      <w:r w:rsidRPr="00AC56C1">
        <w:rPr>
          <w:rFonts w:ascii="Arial" w:hAnsi="Arial" w:cs="Arial"/>
          <w:spacing w:val="3"/>
          <w:sz w:val="24"/>
          <w:szCs w:val="24"/>
        </w:rPr>
        <w:t xml:space="preserve">anos de idade, salvo na condição de aprendiz. </w:t>
      </w:r>
    </w:p>
    <w:p w14:paraId="07DA0128" w14:textId="3E8CD2AA" w:rsidR="00C57DD2" w:rsidRPr="00AC56C1" w:rsidRDefault="00C57DD2" w:rsidP="00443641">
      <w:pPr>
        <w:spacing w:after="0" w:line="360" w:lineRule="auto"/>
        <w:ind w:firstLine="709"/>
        <w:jc w:val="both"/>
        <w:rPr>
          <w:rFonts w:ascii="Arial" w:hAnsi="Arial" w:cs="Arial"/>
          <w:sz w:val="24"/>
          <w:szCs w:val="24"/>
        </w:rPr>
      </w:pPr>
      <w:r w:rsidRPr="00AC56C1">
        <w:rPr>
          <w:rFonts w:ascii="Arial" w:hAnsi="Arial" w:cs="Arial"/>
          <w:sz w:val="24"/>
          <w:szCs w:val="24"/>
        </w:rPr>
        <w:t xml:space="preserve">Assim, busca-se um estudo acerca da cidade de Santa Cruz do Capibaribe, sob a perspectiva da “lógica”, na qual a única forma de se obter sucesso financeiro é </w:t>
      </w:r>
      <w:r w:rsidRPr="00AC56C1">
        <w:rPr>
          <w:rFonts w:ascii="Arial" w:hAnsi="Arial" w:cs="Arial"/>
          <w:sz w:val="24"/>
          <w:szCs w:val="24"/>
        </w:rPr>
        <w:lastRenderedPageBreak/>
        <w:t xml:space="preserve">por meio do trabalho na confecção, a formação escolar fica como segunda opção, até porque as necessidades materiais se sobressaem na decisão entre estudar e trabalhar e qual o fundamento para esse caminho que vem crescendo entre crianças e adolescentes. </w:t>
      </w:r>
    </w:p>
    <w:p w14:paraId="516B15D3" w14:textId="77777777" w:rsidR="00C57DD2" w:rsidRPr="00AC56C1" w:rsidRDefault="00C57DD2" w:rsidP="00443641">
      <w:pPr>
        <w:spacing w:after="0" w:line="360" w:lineRule="auto"/>
        <w:ind w:firstLine="709"/>
        <w:jc w:val="both"/>
        <w:rPr>
          <w:rFonts w:ascii="Arial" w:hAnsi="Arial" w:cs="Arial"/>
          <w:spacing w:val="3"/>
          <w:sz w:val="24"/>
          <w:szCs w:val="24"/>
        </w:rPr>
      </w:pPr>
      <w:r w:rsidRPr="00AC56C1">
        <w:rPr>
          <w:rFonts w:ascii="Arial" w:hAnsi="Arial" w:cs="Arial"/>
          <w:spacing w:val="3"/>
          <w:sz w:val="24"/>
          <w:szCs w:val="24"/>
        </w:rPr>
        <w:t xml:space="preserve">Portanto, essa prática bastante comum na cidade, expande a ideia de normalizar o trabalho infantil, sendo assim, não tido como uma prática ilegal, e aceitável no âmbito do trabalho, </w:t>
      </w:r>
    </w:p>
    <w:p w14:paraId="143125A2" w14:textId="43DCF221" w:rsidR="00C57DD2" w:rsidRPr="00AC56C1" w:rsidRDefault="00C57DD2" w:rsidP="00443641">
      <w:pPr>
        <w:spacing w:after="0" w:line="360" w:lineRule="auto"/>
        <w:ind w:firstLine="709"/>
        <w:jc w:val="both"/>
        <w:rPr>
          <w:rFonts w:ascii="Arial" w:hAnsi="Arial" w:cs="Arial"/>
          <w:sz w:val="24"/>
          <w:szCs w:val="24"/>
        </w:rPr>
      </w:pPr>
      <w:r w:rsidRPr="00AC56C1">
        <w:rPr>
          <w:rFonts w:ascii="Arial" w:hAnsi="Arial" w:cs="Arial"/>
          <w:spacing w:val="3"/>
          <w:sz w:val="24"/>
          <w:szCs w:val="24"/>
        </w:rPr>
        <w:t xml:space="preserve">Desse modo, faz se necessário </w:t>
      </w:r>
      <w:r w:rsidR="00133C02" w:rsidRPr="00AC56C1">
        <w:rPr>
          <w:rFonts w:ascii="Arial" w:hAnsi="Arial" w:cs="Arial"/>
          <w:spacing w:val="3"/>
          <w:sz w:val="24"/>
          <w:szCs w:val="24"/>
        </w:rPr>
        <w:t>uma pesquisa,</w:t>
      </w:r>
      <w:r w:rsidRPr="00AC56C1">
        <w:rPr>
          <w:rFonts w:ascii="Arial" w:hAnsi="Arial" w:cs="Arial"/>
          <w:spacing w:val="3"/>
          <w:sz w:val="24"/>
          <w:szCs w:val="24"/>
        </w:rPr>
        <w:t xml:space="preserve"> a fim de desencadear quais seriam os meios cabíveis para a diminuição da confecção de roupas por menores de idade, examinar a realidade dos adolescentes da cidade, que abandonam o meio escolar em troca de uma renda extra e trazer as consequências diante da demanda do polo por trabalho, e a lucratividade a partir do trabalho infantil</w:t>
      </w:r>
      <w:r w:rsidR="00B844BF" w:rsidRPr="00AC56C1">
        <w:rPr>
          <w:rFonts w:ascii="Arial" w:hAnsi="Arial" w:cs="Arial"/>
          <w:spacing w:val="3"/>
          <w:sz w:val="24"/>
          <w:szCs w:val="24"/>
        </w:rPr>
        <w:t>.</w:t>
      </w:r>
      <w:r w:rsidRPr="00AC56C1">
        <w:rPr>
          <w:rFonts w:ascii="Arial" w:hAnsi="Arial" w:cs="Arial"/>
          <w:spacing w:val="3"/>
          <w:sz w:val="24"/>
          <w:szCs w:val="24"/>
        </w:rPr>
        <w:t xml:space="preserve"> </w:t>
      </w:r>
      <w:r w:rsidR="00B844BF" w:rsidRPr="00AC56C1">
        <w:rPr>
          <w:rFonts w:ascii="Arial" w:hAnsi="Arial" w:cs="Arial"/>
          <w:sz w:val="24"/>
          <w:szCs w:val="24"/>
        </w:rPr>
        <w:t>P</w:t>
      </w:r>
      <w:r w:rsidRPr="00AC56C1">
        <w:rPr>
          <w:rFonts w:ascii="Arial" w:hAnsi="Arial" w:cs="Arial"/>
          <w:sz w:val="24"/>
          <w:szCs w:val="24"/>
        </w:rPr>
        <w:t>ortanto, estas são apenas algumas das questões que constituem a base deste projeto.</w:t>
      </w:r>
    </w:p>
    <w:p w14:paraId="3C7D737F" w14:textId="7A14AAEC" w:rsidR="00C57DD2" w:rsidRPr="00AC56C1" w:rsidRDefault="00C57DD2" w:rsidP="00443641">
      <w:pPr>
        <w:spacing w:after="0" w:line="360" w:lineRule="auto"/>
        <w:ind w:firstLine="709"/>
        <w:jc w:val="both"/>
        <w:rPr>
          <w:rFonts w:ascii="Arial" w:hAnsi="Arial" w:cs="Arial"/>
          <w:sz w:val="24"/>
          <w:szCs w:val="24"/>
        </w:rPr>
      </w:pPr>
      <w:r w:rsidRPr="00AC56C1">
        <w:rPr>
          <w:rFonts w:ascii="Arial" w:hAnsi="Arial" w:cs="Arial"/>
          <w:sz w:val="24"/>
          <w:szCs w:val="24"/>
        </w:rPr>
        <w:t xml:space="preserve">As questões que nortearão o desenvolvimento deste estudo estão centradas </w:t>
      </w:r>
      <w:r w:rsidR="00B844BF" w:rsidRPr="00AC56C1">
        <w:rPr>
          <w:rFonts w:ascii="Arial" w:hAnsi="Arial" w:cs="Arial"/>
          <w:sz w:val="24"/>
          <w:szCs w:val="24"/>
        </w:rPr>
        <w:t>em buscar quais o</w:t>
      </w:r>
      <w:r w:rsidRPr="00AC56C1">
        <w:rPr>
          <w:rFonts w:ascii="Arial" w:hAnsi="Arial" w:cs="Arial"/>
          <w:sz w:val="24"/>
          <w:szCs w:val="24"/>
        </w:rPr>
        <w:t>s direitos de proteção que as crianças e adolescentes apresentam, diante de tanta irregularidade, os efeitos jurídicos, o trabalho infantil como consequência do abandono escolar, trabalho infantil no contexto familiar da cidade.</w:t>
      </w:r>
      <w:r w:rsidR="00B844BF" w:rsidRPr="00AC56C1">
        <w:rPr>
          <w:rFonts w:ascii="Arial" w:hAnsi="Arial" w:cs="Arial"/>
          <w:sz w:val="24"/>
          <w:szCs w:val="24"/>
        </w:rPr>
        <w:t xml:space="preserve"> </w:t>
      </w:r>
    </w:p>
    <w:p w14:paraId="33C49918" w14:textId="5A5D05DA" w:rsidR="00C57DD2" w:rsidRPr="00AC56C1" w:rsidRDefault="00133C02" w:rsidP="00443641">
      <w:pPr>
        <w:spacing w:after="0" w:line="360" w:lineRule="auto"/>
        <w:ind w:firstLine="709"/>
        <w:jc w:val="both"/>
        <w:rPr>
          <w:rFonts w:ascii="Arial" w:hAnsi="Arial" w:cs="Arial"/>
          <w:sz w:val="24"/>
          <w:szCs w:val="24"/>
        </w:rPr>
      </w:pPr>
      <w:r w:rsidRPr="00AC56C1">
        <w:rPr>
          <w:rFonts w:ascii="Arial" w:hAnsi="Arial" w:cs="Arial"/>
          <w:sz w:val="24"/>
          <w:szCs w:val="24"/>
        </w:rPr>
        <w:t>O</w:t>
      </w:r>
      <w:r w:rsidR="00C57DD2" w:rsidRPr="00AC56C1">
        <w:rPr>
          <w:rFonts w:ascii="Arial" w:hAnsi="Arial" w:cs="Arial"/>
          <w:sz w:val="24"/>
          <w:szCs w:val="24"/>
        </w:rPr>
        <w:t xml:space="preserve"> trabalho infantil pode ocorrer por necessidade, ausência de políticas públicas ou concentração de renda (vítimas da exploração capitalista)</w:t>
      </w:r>
      <w:r w:rsidR="00B844BF" w:rsidRPr="00AC56C1">
        <w:rPr>
          <w:rFonts w:ascii="Arial" w:hAnsi="Arial" w:cs="Arial"/>
          <w:sz w:val="24"/>
          <w:szCs w:val="24"/>
        </w:rPr>
        <w:t>. Assim,</w:t>
      </w:r>
      <w:r w:rsidR="00C57DD2" w:rsidRPr="00AC56C1">
        <w:rPr>
          <w:rFonts w:ascii="Arial" w:hAnsi="Arial" w:cs="Arial"/>
          <w:sz w:val="24"/>
          <w:szCs w:val="24"/>
        </w:rPr>
        <w:t xml:space="preserve"> o estudo de pesquisa busca entender quais se aplicam </w:t>
      </w:r>
      <w:r w:rsidR="00B844BF" w:rsidRPr="00AC56C1">
        <w:rPr>
          <w:rFonts w:ascii="Arial" w:hAnsi="Arial" w:cs="Arial"/>
          <w:sz w:val="24"/>
          <w:szCs w:val="24"/>
        </w:rPr>
        <w:t>à</w:t>
      </w:r>
      <w:r w:rsidR="00C57DD2" w:rsidRPr="00AC56C1">
        <w:rPr>
          <w:rFonts w:ascii="Arial" w:hAnsi="Arial" w:cs="Arial"/>
          <w:sz w:val="24"/>
          <w:szCs w:val="24"/>
        </w:rPr>
        <w:t xml:space="preserve"> realidade d</w:t>
      </w:r>
      <w:r w:rsidR="00B844BF" w:rsidRPr="00AC56C1">
        <w:rPr>
          <w:rFonts w:ascii="Arial" w:hAnsi="Arial" w:cs="Arial"/>
          <w:sz w:val="24"/>
          <w:szCs w:val="24"/>
        </w:rPr>
        <w:t>esse</w:t>
      </w:r>
      <w:r w:rsidR="00C57DD2" w:rsidRPr="00AC56C1">
        <w:rPr>
          <w:rFonts w:ascii="Arial" w:hAnsi="Arial" w:cs="Arial"/>
          <w:sz w:val="24"/>
          <w:szCs w:val="24"/>
        </w:rPr>
        <w:t xml:space="preserve"> munícipio. </w:t>
      </w:r>
    </w:p>
    <w:p w14:paraId="1831EBE9" w14:textId="77777777" w:rsidR="00C57DD2" w:rsidRPr="00AC56C1" w:rsidRDefault="00C57DD2" w:rsidP="00443641">
      <w:pPr>
        <w:spacing w:after="0" w:line="360" w:lineRule="auto"/>
        <w:ind w:firstLine="709"/>
        <w:jc w:val="both"/>
        <w:rPr>
          <w:rFonts w:ascii="Arial" w:hAnsi="Arial" w:cs="Arial"/>
          <w:sz w:val="24"/>
          <w:szCs w:val="24"/>
        </w:rPr>
      </w:pPr>
      <w:r w:rsidRPr="00AC56C1">
        <w:rPr>
          <w:rFonts w:ascii="Arial" w:hAnsi="Arial" w:cs="Arial"/>
          <w:sz w:val="24"/>
          <w:szCs w:val="24"/>
        </w:rPr>
        <w:t>Conseguinte, compreendemos a problemática que rege tal estudo: Quais as consequências advindas do descumprimento das normas legais que garantem e asseguram os direitos as crianças e adolescentes, na cidade de Santa Cruz do Capibaribe-PE, mais precisamente na confecção de roupas?</w:t>
      </w:r>
    </w:p>
    <w:p w14:paraId="7595B025" w14:textId="7ACE2323" w:rsidR="00B844BF" w:rsidRPr="00AC56C1" w:rsidRDefault="00C57DD2" w:rsidP="00443641">
      <w:pPr>
        <w:spacing w:after="0" w:line="360" w:lineRule="auto"/>
        <w:ind w:firstLine="709"/>
        <w:jc w:val="both"/>
        <w:rPr>
          <w:rFonts w:ascii="Arial" w:hAnsi="Arial" w:cs="Arial"/>
          <w:sz w:val="24"/>
          <w:szCs w:val="24"/>
        </w:rPr>
      </w:pPr>
      <w:r w:rsidRPr="00AC56C1">
        <w:rPr>
          <w:rFonts w:ascii="Arial" w:hAnsi="Arial" w:cs="Arial"/>
          <w:sz w:val="24"/>
          <w:szCs w:val="24"/>
        </w:rPr>
        <w:t>Portanto, a base deste projeto de pesquisa, justifica</w:t>
      </w:r>
      <w:r w:rsidR="007A25B3" w:rsidRPr="00AC56C1">
        <w:rPr>
          <w:rFonts w:ascii="Arial" w:hAnsi="Arial" w:cs="Arial"/>
          <w:sz w:val="24"/>
          <w:szCs w:val="24"/>
        </w:rPr>
        <w:t>-se</w:t>
      </w:r>
      <w:r w:rsidRPr="00AC56C1">
        <w:rPr>
          <w:rFonts w:ascii="Arial" w:hAnsi="Arial" w:cs="Arial"/>
          <w:sz w:val="24"/>
          <w:szCs w:val="24"/>
        </w:rPr>
        <w:t xml:space="preserve"> na medida em que </w:t>
      </w:r>
      <w:r w:rsidR="00B844BF" w:rsidRPr="00AC56C1">
        <w:rPr>
          <w:rFonts w:ascii="Arial" w:hAnsi="Arial" w:cs="Arial"/>
          <w:sz w:val="24"/>
          <w:szCs w:val="24"/>
        </w:rPr>
        <w:t xml:space="preserve">se </w:t>
      </w:r>
      <w:r w:rsidRPr="00AC56C1">
        <w:rPr>
          <w:rFonts w:ascii="Arial" w:hAnsi="Arial" w:cs="Arial"/>
          <w:sz w:val="24"/>
          <w:szCs w:val="24"/>
        </w:rPr>
        <w:t>procura debater e avançar os conhecimentos</w:t>
      </w:r>
      <w:r w:rsidR="007A25B3" w:rsidRPr="00AC56C1">
        <w:rPr>
          <w:rFonts w:ascii="Arial" w:hAnsi="Arial" w:cs="Arial"/>
          <w:sz w:val="24"/>
          <w:szCs w:val="24"/>
        </w:rPr>
        <w:t>, com a finalidade de explorar os</w:t>
      </w:r>
      <w:r w:rsidR="00C17806" w:rsidRPr="00AC56C1">
        <w:rPr>
          <w:rFonts w:ascii="Arial" w:hAnsi="Arial" w:cs="Arial"/>
          <w:sz w:val="24"/>
          <w:szCs w:val="24"/>
        </w:rPr>
        <w:t xml:space="preserve"> principais</w:t>
      </w:r>
      <w:r w:rsidR="007A25B3" w:rsidRPr="00AC56C1">
        <w:rPr>
          <w:rFonts w:ascii="Arial" w:hAnsi="Arial" w:cs="Arial"/>
          <w:sz w:val="24"/>
          <w:szCs w:val="24"/>
        </w:rPr>
        <w:t xml:space="preserve"> motivos para</w:t>
      </w:r>
      <w:r w:rsidR="00C17806" w:rsidRPr="00AC56C1">
        <w:rPr>
          <w:rFonts w:ascii="Arial" w:hAnsi="Arial" w:cs="Arial"/>
          <w:sz w:val="24"/>
          <w:szCs w:val="24"/>
        </w:rPr>
        <w:t xml:space="preserve"> </w:t>
      </w:r>
      <w:r w:rsidRPr="00AC56C1">
        <w:rPr>
          <w:rFonts w:ascii="Arial" w:hAnsi="Arial" w:cs="Arial"/>
          <w:sz w:val="24"/>
          <w:szCs w:val="24"/>
        </w:rPr>
        <w:t>o surgimento desse cenário de trabalho infantil, dentro da confecção de roupas.</w:t>
      </w:r>
      <w:r w:rsidR="00982595" w:rsidRPr="00AC56C1">
        <w:rPr>
          <w:rFonts w:ascii="Arial" w:hAnsi="Arial" w:cs="Arial"/>
          <w:sz w:val="24"/>
          <w:szCs w:val="24"/>
        </w:rPr>
        <w:t xml:space="preserve"> </w:t>
      </w:r>
    </w:p>
    <w:p w14:paraId="4E341A57" w14:textId="59A7FC22" w:rsidR="00982595" w:rsidRPr="00AC56C1" w:rsidRDefault="007A25B3" w:rsidP="00443641">
      <w:pPr>
        <w:spacing w:after="0" w:line="360" w:lineRule="auto"/>
        <w:ind w:firstLine="708"/>
        <w:jc w:val="both"/>
        <w:rPr>
          <w:rFonts w:ascii="Arial" w:hAnsi="Arial" w:cs="Arial"/>
          <w:sz w:val="24"/>
          <w:szCs w:val="24"/>
        </w:rPr>
      </w:pPr>
      <w:r w:rsidRPr="00AC56C1">
        <w:rPr>
          <w:rFonts w:ascii="Arial" w:hAnsi="Arial" w:cs="Arial"/>
          <w:sz w:val="24"/>
          <w:szCs w:val="24"/>
        </w:rPr>
        <w:t>Examinar</w:t>
      </w:r>
      <w:r w:rsidR="00982595" w:rsidRPr="00AC56C1">
        <w:rPr>
          <w:rFonts w:ascii="Arial" w:hAnsi="Arial" w:cs="Arial"/>
          <w:sz w:val="24"/>
          <w:szCs w:val="24"/>
        </w:rPr>
        <w:t xml:space="preserve"> o processo de confecção de roupas na “Capital da Moda” com atuação do trabalho infantil, sob a perspectiva dos princípios constitucionais violados e seus devidos direitos de proteção e prevenção, identificar a relação do trabalho infantil</w:t>
      </w:r>
      <w:r w:rsidRPr="00AC56C1">
        <w:rPr>
          <w:rFonts w:ascii="Arial" w:hAnsi="Arial" w:cs="Arial"/>
          <w:sz w:val="24"/>
          <w:szCs w:val="24"/>
        </w:rPr>
        <w:t xml:space="preserve"> e suas principais consequências ao desenvolvimento da criança e do adolescente</w:t>
      </w:r>
      <w:r w:rsidR="00982595" w:rsidRPr="00AC56C1">
        <w:rPr>
          <w:rFonts w:ascii="Arial" w:hAnsi="Arial" w:cs="Arial"/>
          <w:sz w:val="24"/>
          <w:szCs w:val="24"/>
        </w:rPr>
        <w:t>.</w:t>
      </w:r>
      <w:r w:rsidR="00B844BF" w:rsidRPr="00AC56C1">
        <w:rPr>
          <w:rFonts w:ascii="Arial" w:hAnsi="Arial" w:cs="Arial"/>
          <w:sz w:val="24"/>
          <w:szCs w:val="24"/>
        </w:rPr>
        <w:t xml:space="preserve"> </w:t>
      </w:r>
    </w:p>
    <w:p w14:paraId="3FE36D7F" w14:textId="6603BF79" w:rsidR="00982595" w:rsidRPr="00AC56C1" w:rsidRDefault="00982595" w:rsidP="00443641">
      <w:pPr>
        <w:spacing w:after="0" w:line="360" w:lineRule="auto"/>
        <w:ind w:firstLine="709"/>
        <w:jc w:val="both"/>
        <w:rPr>
          <w:rFonts w:ascii="Arial" w:hAnsi="Arial" w:cs="Arial"/>
          <w:sz w:val="24"/>
          <w:szCs w:val="24"/>
        </w:rPr>
      </w:pPr>
      <w:r w:rsidRPr="00AC56C1">
        <w:rPr>
          <w:rFonts w:ascii="Arial" w:hAnsi="Arial" w:cs="Arial"/>
          <w:sz w:val="24"/>
          <w:szCs w:val="24"/>
        </w:rPr>
        <w:lastRenderedPageBreak/>
        <w:t>A metodologia aplicada ao trabalho é explorat</w:t>
      </w:r>
      <w:r w:rsidR="00A4698D" w:rsidRPr="00AC56C1">
        <w:rPr>
          <w:rFonts w:ascii="Arial" w:hAnsi="Arial" w:cs="Arial"/>
          <w:sz w:val="24"/>
          <w:szCs w:val="24"/>
        </w:rPr>
        <w:t>ória</w:t>
      </w:r>
      <w:r w:rsidRPr="00AC56C1">
        <w:rPr>
          <w:rFonts w:ascii="Arial" w:hAnsi="Arial" w:cs="Arial"/>
          <w:sz w:val="24"/>
          <w:szCs w:val="24"/>
        </w:rPr>
        <w:t>, busca</w:t>
      </w:r>
      <w:r w:rsidR="00A4698D" w:rsidRPr="00AC56C1">
        <w:rPr>
          <w:rFonts w:ascii="Arial" w:hAnsi="Arial" w:cs="Arial"/>
          <w:sz w:val="24"/>
          <w:szCs w:val="24"/>
        </w:rPr>
        <w:t>ndo</w:t>
      </w:r>
      <w:r w:rsidRPr="00AC56C1">
        <w:rPr>
          <w:rFonts w:ascii="Arial" w:hAnsi="Arial" w:cs="Arial"/>
          <w:sz w:val="24"/>
          <w:szCs w:val="24"/>
        </w:rPr>
        <w:t xml:space="preserve"> como finalidade uma </w:t>
      </w:r>
      <w:r w:rsidR="005B6571" w:rsidRPr="00AC56C1">
        <w:rPr>
          <w:rFonts w:ascii="Arial" w:hAnsi="Arial" w:cs="Arial"/>
          <w:sz w:val="24"/>
          <w:szCs w:val="24"/>
        </w:rPr>
        <w:t xml:space="preserve">investigação </w:t>
      </w:r>
      <w:r w:rsidRPr="00AC56C1">
        <w:rPr>
          <w:rFonts w:ascii="Arial" w:hAnsi="Arial" w:cs="Arial"/>
          <w:sz w:val="24"/>
          <w:szCs w:val="24"/>
        </w:rPr>
        <w:t>sob o meio de trabalho i</w:t>
      </w:r>
      <w:r w:rsidR="00563FE5" w:rsidRPr="00AC56C1">
        <w:rPr>
          <w:rFonts w:ascii="Arial" w:hAnsi="Arial" w:cs="Arial"/>
          <w:sz w:val="24"/>
          <w:szCs w:val="24"/>
        </w:rPr>
        <w:t>rregular</w:t>
      </w:r>
      <w:r w:rsidRPr="00AC56C1">
        <w:rPr>
          <w:rFonts w:ascii="Arial" w:hAnsi="Arial" w:cs="Arial"/>
          <w:sz w:val="24"/>
          <w:szCs w:val="24"/>
        </w:rPr>
        <w:t xml:space="preserve"> em Santa Cruz do Capibaribe mapeando o processo de funcionamento da produção na confecção de roupas, </w:t>
      </w:r>
      <w:r w:rsidR="00563FE5" w:rsidRPr="00AC56C1">
        <w:rPr>
          <w:rFonts w:ascii="Arial" w:hAnsi="Arial" w:cs="Arial"/>
          <w:sz w:val="24"/>
          <w:szCs w:val="24"/>
        </w:rPr>
        <w:t>interpretando</w:t>
      </w:r>
      <w:r w:rsidRPr="00AC56C1">
        <w:rPr>
          <w:rFonts w:ascii="Arial" w:hAnsi="Arial" w:cs="Arial"/>
          <w:sz w:val="24"/>
          <w:szCs w:val="24"/>
        </w:rPr>
        <w:t xml:space="preserve"> todas as etapas como um todo, captando a matriz histórica da cidade da confecção</w:t>
      </w:r>
      <w:r w:rsidR="00563FE5" w:rsidRPr="00AC56C1">
        <w:rPr>
          <w:rFonts w:ascii="Arial" w:hAnsi="Arial" w:cs="Arial"/>
          <w:sz w:val="24"/>
          <w:szCs w:val="24"/>
        </w:rPr>
        <w:t>,</w:t>
      </w:r>
      <w:r w:rsidRPr="00AC56C1">
        <w:rPr>
          <w:rFonts w:ascii="Arial" w:hAnsi="Arial" w:cs="Arial"/>
          <w:sz w:val="24"/>
          <w:szCs w:val="24"/>
        </w:rPr>
        <w:t xml:space="preserve"> diante de uma cultura que contribui para o trabalho infantil, buscando </w:t>
      </w:r>
      <w:r w:rsidR="00563FE5" w:rsidRPr="00AC56C1">
        <w:rPr>
          <w:rFonts w:ascii="Arial" w:hAnsi="Arial" w:cs="Arial"/>
          <w:sz w:val="24"/>
          <w:szCs w:val="24"/>
        </w:rPr>
        <w:t>decifra</w:t>
      </w:r>
      <w:r w:rsidRPr="00AC56C1">
        <w:rPr>
          <w:rFonts w:ascii="Arial" w:hAnsi="Arial" w:cs="Arial"/>
          <w:sz w:val="24"/>
          <w:szCs w:val="24"/>
        </w:rPr>
        <w:t>r o</w:t>
      </w:r>
      <w:r w:rsidR="00563FE5" w:rsidRPr="00AC56C1">
        <w:rPr>
          <w:rFonts w:ascii="Arial" w:hAnsi="Arial" w:cs="Arial"/>
          <w:sz w:val="24"/>
          <w:szCs w:val="24"/>
        </w:rPr>
        <w:t>s</w:t>
      </w:r>
      <w:r w:rsidRPr="00AC56C1">
        <w:rPr>
          <w:rFonts w:ascii="Arial" w:hAnsi="Arial" w:cs="Arial"/>
          <w:sz w:val="24"/>
          <w:szCs w:val="24"/>
        </w:rPr>
        <w:t xml:space="preserve"> altos dados de trabalho infantil.</w:t>
      </w:r>
    </w:p>
    <w:p w14:paraId="12EC7E93" w14:textId="6448CA07" w:rsidR="00982595" w:rsidRPr="00AC56C1" w:rsidRDefault="00982595" w:rsidP="00443641">
      <w:pPr>
        <w:spacing w:after="0" w:line="360" w:lineRule="auto"/>
        <w:ind w:firstLine="709"/>
        <w:jc w:val="both"/>
        <w:rPr>
          <w:rFonts w:ascii="Arial" w:hAnsi="Arial" w:cs="Arial"/>
          <w:sz w:val="24"/>
          <w:szCs w:val="24"/>
        </w:rPr>
      </w:pPr>
      <w:r w:rsidRPr="00AC56C1">
        <w:rPr>
          <w:rFonts w:ascii="Arial" w:hAnsi="Arial" w:cs="Arial"/>
          <w:sz w:val="24"/>
          <w:szCs w:val="24"/>
        </w:rPr>
        <w:t>Posteriormente</w:t>
      </w:r>
      <w:r w:rsidR="00A4698D" w:rsidRPr="00AC56C1">
        <w:rPr>
          <w:rFonts w:ascii="Arial" w:hAnsi="Arial" w:cs="Arial"/>
          <w:sz w:val="24"/>
          <w:szCs w:val="24"/>
        </w:rPr>
        <w:t>,</w:t>
      </w:r>
      <w:r w:rsidRPr="00AC56C1">
        <w:rPr>
          <w:rFonts w:ascii="Arial" w:hAnsi="Arial" w:cs="Arial"/>
          <w:sz w:val="24"/>
          <w:szCs w:val="24"/>
        </w:rPr>
        <w:t xml:space="preserve"> </w:t>
      </w:r>
      <w:r w:rsidR="005B6571" w:rsidRPr="00AC56C1">
        <w:rPr>
          <w:rFonts w:ascii="Arial" w:hAnsi="Arial" w:cs="Arial"/>
          <w:sz w:val="24"/>
          <w:szCs w:val="24"/>
        </w:rPr>
        <w:t xml:space="preserve">discorreremos </w:t>
      </w:r>
      <w:r w:rsidRPr="00AC56C1">
        <w:rPr>
          <w:rFonts w:ascii="Arial" w:hAnsi="Arial" w:cs="Arial"/>
          <w:sz w:val="24"/>
          <w:szCs w:val="24"/>
        </w:rPr>
        <w:t xml:space="preserve">sobre o número de menores que optam por o trabalho infantil, como também posicionamentos dos jovens e adolescentes de escolas públicas e privadas da região, levando em conta os índices baixos de estudantes no ensino médio que pretendem dar continuidade aos estudos ou buscam um ensino superior futuramente. </w:t>
      </w:r>
    </w:p>
    <w:p w14:paraId="15C0944A" w14:textId="0BB25EF3" w:rsidR="00954A6C" w:rsidRPr="00AC56C1" w:rsidRDefault="00133C02" w:rsidP="00443641">
      <w:pPr>
        <w:spacing w:after="0" w:line="360" w:lineRule="auto"/>
        <w:ind w:firstLine="709"/>
        <w:jc w:val="both"/>
        <w:rPr>
          <w:rFonts w:ascii="Arial" w:hAnsi="Arial" w:cs="Arial"/>
          <w:sz w:val="24"/>
          <w:szCs w:val="24"/>
        </w:rPr>
      </w:pPr>
      <w:r w:rsidRPr="00AC56C1">
        <w:rPr>
          <w:rFonts w:ascii="Arial" w:hAnsi="Arial" w:cs="Arial"/>
          <w:sz w:val="24"/>
          <w:szCs w:val="24"/>
        </w:rPr>
        <w:t xml:space="preserve">Por fim, </w:t>
      </w:r>
      <w:r w:rsidR="00EC1ABA" w:rsidRPr="00AC56C1">
        <w:rPr>
          <w:rFonts w:ascii="Arial" w:hAnsi="Arial" w:cs="Arial"/>
          <w:sz w:val="24"/>
          <w:szCs w:val="24"/>
        </w:rPr>
        <w:t>o</w:t>
      </w:r>
      <w:r w:rsidR="00954A6C" w:rsidRPr="00AC56C1">
        <w:rPr>
          <w:rFonts w:ascii="Arial" w:hAnsi="Arial" w:cs="Arial"/>
          <w:sz w:val="24"/>
          <w:szCs w:val="24"/>
        </w:rPr>
        <w:t xml:space="preserve"> estudo pretende</w:t>
      </w:r>
      <w:r w:rsidR="005B6571" w:rsidRPr="00AC56C1">
        <w:rPr>
          <w:rFonts w:ascii="Arial" w:hAnsi="Arial" w:cs="Arial"/>
          <w:sz w:val="24"/>
          <w:szCs w:val="24"/>
        </w:rPr>
        <w:t xml:space="preserve">-se expor </w:t>
      </w:r>
      <w:r w:rsidR="00954A6C" w:rsidRPr="00AC56C1">
        <w:rPr>
          <w:rFonts w:ascii="Arial" w:hAnsi="Arial" w:cs="Arial"/>
          <w:sz w:val="24"/>
          <w:szCs w:val="24"/>
        </w:rPr>
        <w:t>a</w:t>
      </w:r>
      <w:r w:rsidR="005B6571" w:rsidRPr="00AC56C1">
        <w:rPr>
          <w:rFonts w:ascii="Arial" w:hAnsi="Arial" w:cs="Arial"/>
          <w:sz w:val="24"/>
          <w:szCs w:val="24"/>
        </w:rPr>
        <w:t>cerca</w:t>
      </w:r>
      <w:r w:rsidR="00954A6C" w:rsidRPr="00AC56C1">
        <w:rPr>
          <w:rFonts w:ascii="Arial" w:hAnsi="Arial" w:cs="Arial"/>
          <w:sz w:val="24"/>
          <w:szCs w:val="24"/>
        </w:rPr>
        <w:t xml:space="preserve"> do trabalho infantil, em particular na cidade de Santa Cruz do Capibaribe-PE, por qual motivo a cidade conhecia pela confecção de roupas, apresenta o um dos maiores índices de trabalho por menores de idade juntamente com as regiões vizinhas como Caruaru e Toritama, sua trajetória da “sulanca” e sua influência no trabalho precoce pelas crianças e adolescentes.</w:t>
      </w:r>
    </w:p>
    <w:p w14:paraId="34E6EBB4" w14:textId="77777777" w:rsidR="00700AA0" w:rsidRPr="00AC56C1" w:rsidRDefault="00700AA0" w:rsidP="00443641">
      <w:pPr>
        <w:spacing w:after="0" w:line="360" w:lineRule="auto"/>
        <w:ind w:firstLine="709"/>
        <w:jc w:val="both"/>
        <w:rPr>
          <w:rFonts w:ascii="Arial" w:hAnsi="Arial" w:cs="Arial"/>
          <w:sz w:val="24"/>
          <w:szCs w:val="24"/>
        </w:rPr>
      </w:pPr>
    </w:p>
    <w:p w14:paraId="648AC0F7" w14:textId="30D8CB40" w:rsidR="0006332B" w:rsidRPr="00BA1244" w:rsidRDefault="00BA1244" w:rsidP="00443641">
      <w:pPr>
        <w:spacing w:after="0" w:line="360" w:lineRule="auto"/>
        <w:jc w:val="both"/>
        <w:rPr>
          <w:rFonts w:ascii="Arial" w:hAnsi="Arial" w:cs="Arial"/>
          <w:b/>
          <w:bCs/>
          <w:sz w:val="24"/>
          <w:szCs w:val="24"/>
        </w:rPr>
      </w:pPr>
      <w:r>
        <w:rPr>
          <w:rFonts w:ascii="Arial" w:hAnsi="Arial" w:cs="Arial"/>
          <w:b/>
          <w:bCs/>
          <w:sz w:val="24"/>
          <w:szCs w:val="24"/>
        </w:rPr>
        <w:t xml:space="preserve">2 </w:t>
      </w:r>
      <w:r w:rsidR="0006332B" w:rsidRPr="00BA1244">
        <w:rPr>
          <w:rFonts w:ascii="Arial" w:hAnsi="Arial" w:cs="Arial"/>
          <w:b/>
          <w:bCs/>
          <w:sz w:val="24"/>
          <w:szCs w:val="24"/>
        </w:rPr>
        <w:t>TRABALHO INFANTIL</w:t>
      </w:r>
    </w:p>
    <w:p w14:paraId="0F807C0B" w14:textId="77777777" w:rsidR="0006332B" w:rsidRPr="00AC56C1" w:rsidRDefault="0006332B" w:rsidP="00443641">
      <w:pPr>
        <w:spacing w:after="0" w:line="360" w:lineRule="auto"/>
        <w:jc w:val="both"/>
        <w:rPr>
          <w:rFonts w:ascii="Arial" w:hAnsi="Arial" w:cs="Arial"/>
          <w:spacing w:val="2"/>
          <w:sz w:val="24"/>
          <w:szCs w:val="24"/>
        </w:rPr>
      </w:pPr>
    </w:p>
    <w:p w14:paraId="5E7E3BB1" w14:textId="5A90A0BC" w:rsidR="0006332B" w:rsidRPr="00AC56C1" w:rsidRDefault="0006332B" w:rsidP="00443641">
      <w:pPr>
        <w:spacing w:after="0" w:line="360" w:lineRule="auto"/>
        <w:ind w:firstLine="709"/>
        <w:jc w:val="both"/>
        <w:rPr>
          <w:rFonts w:ascii="Arial" w:hAnsi="Arial" w:cs="Arial"/>
          <w:spacing w:val="2"/>
          <w:sz w:val="24"/>
          <w:szCs w:val="24"/>
        </w:rPr>
      </w:pPr>
      <w:r w:rsidRPr="00AC56C1">
        <w:rPr>
          <w:rFonts w:ascii="Arial" w:hAnsi="Arial" w:cs="Arial"/>
          <w:spacing w:val="2"/>
          <w:sz w:val="24"/>
          <w:szCs w:val="24"/>
        </w:rPr>
        <w:t xml:space="preserve">De </w:t>
      </w:r>
      <w:r w:rsidRPr="00AC56C1">
        <w:rPr>
          <w:rStyle w:val="styleswordwithsynonyms8m9z7"/>
          <w:rFonts w:ascii="Arial" w:hAnsi="Arial" w:cs="Arial"/>
          <w:spacing w:val="2"/>
          <w:sz w:val="24"/>
          <w:szCs w:val="24"/>
        </w:rPr>
        <w:t>acordo</w:t>
      </w:r>
      <w:r w:rsidRPr="00AC56C1">
        <w:rPr>
          <w:rFonts w:ascii="Arial" w:hAnsi="Arial" w:cs="Arial"/>
          <w:spacing w:val="2"/>
          <w:sz w:val="24"/>
          <w:szCs w:val="24"/>
        </w:rPr>
        <w:t xml:space="preserve"> </w:t>
      </w:r>
      <w:r w:rsidRPr="00AC56C1">
        <w:rPr>
          <w:rStyle w:val="styleswordwithsynonyms8m9z7"/>
          <w:rFonts w:ascii="Arial" w:hAnsi="Arial" w:cs="Arial"/>
          <w:spacing w:val="2"/>
          <w:sz w:val="24"/>
          <w:szCs w:val="24"/>
        </w:rPr>
        <w:t>com</w:t>
      </w:r>
      <w:r w:rsidRPr="00AC56C1">
        <w:rPr>
          <w:rFonts w:ascii="Arial" w:hAnsi="Arial" w:cs="Arial"/>
          <w:spacing w:val="2"/>
          <w:sz w:val="24"/>
          <w:szCs w:val="24"/>
        </w:rPr>
        <w:t xml:space="preserve"> </w:t>
      </w:r>
      <w:r w:rsidR="00833306" w:rsidRPr="00AC56C1">
        <w:rPr>
          <w:rFonts w:ascii="Arial" w:hAnsi="Arial" w:cs="Arial"/>
          <w:spacing w:val="2"/>
          <w:sz w:val="24"/>
          <w:szCs w:val="24"/>
        </w:rPr>
        <w:t>Estatuto da criança e do adolescente (ECA) e a Constituição Federal de 1988</w:t>
      </w:r>
      <w:r w:rsidRPr="00AC56C1">
        <w:rPr>
          <w:rFonts w:ascii="Arial" w:hAnsi="Arial" w:cs="Arial"/>
          <w:spacing w:val="2"/>
          <w:sz w:val="24"/>
          <w:szCs w:val="24"/>
        </w:rPr>
        <w:t xml:space="preserve">, o </w:t>
      </w:r>
      <w:r w:rsidRPr="00AC56C1">
        <w:rPr>
          <w:rStyle w:val="styleswordwithsynonyms8m9z7"/>
          <w:rFonts w:ascii="Arial" w:hAnsi="Arial" w:cs="Arial"/>
          <w:spacing w:val="2"/>
          <w:sz w:val="24"/>
          <w:szCs w:val="24"/>
        </w:rPr>
        <w:t>trabalho</w:t>
      </w:r>
      <w:r w:rsidRPr="00AC56C1">
        <w:rPr>
          <w:rFonts w:ascii="Arial" w:hAnsi="Arial" w:cs="Arial"/>
          <w:spacing w:val="2"/>
          <w:sz w:val="24"/>
          <w:szCs w:val="24"/>
        </w:rPr>
        <w:t xml:space="preserve"> </w:t>
      </w:r>
      <w:r w:rsidRPr="00AC56C1">
        <w:rPr>
          <w:rStyle w:val="styleswordwithsynonyms8m9z7"/>
          <w:rFonts w:ascii="Arial" w:hAnsi="Arial" w:cs="Arial"/>
          <w:spacing w:val="2"/>
          <w:sz w:val="24"/>
          <w:szCs w:val="24"/>
        </w:rPr>
        <w:t>infantil</w:t>
      </w:r>
      <w:r w:rsidRPr="00AC56C1">
        <w:rPr>
          <w:rFonts w:ascii="Arial" w:hAnsi="Arial" w:cs="Arial"/>
          <w:spacing w:val="2"/>
          <w:sz w:val="24"/>
          <w:szCs w:val="24"/>
        </w:rPr>
        <w:t xml:space="preserve"> refere-se a </w:t>
      </w:r>
      <w:r w:rsidRPr="00AC56C1">
        <w:rPr>
          <w:rStyle w:val="styleswordwithsynonyms8m9z7"/>
          <w:rFonts w:ascii="Arial" w:hAnsi="Arial" w:cs="Arial"/>
          <w:spacing w:val="2"/>
          <w:sz w:val="24"/>
          <w:szCs w:val="24"/>
        </w:rPr>
        <w:t>qualquer</w:t>
      </w:r>
      <w:r w:rsidRPr="00AC56C1">
        <w:rPr>
          <w:rFonts w:ascii="Arial" w:hAnsi="Arial" w:cs="Arial"/>
          <w:spacing w:val="2"/>
          <w:sz w:val="24"/>
          <w:szCs w:val="24"/>
        </w:rPr>
        <w:t xml:space="preserve"> </w:t>
      </w:r>
      <w:r w:rsidRPr="00AC56C1">
        <w:rPr>
          <w:rStyle w:val="styleswordwithsynonyms8m9z7"/>
          <w:rFonts w:ascii="Arial" w:hAnsi="Arial" w:cs="Arial"/>
          <w:spacing w:val="2"/>
          <w:sz w:val="24"/>
          <w:szCs w:val="24"/>
        </w:rPr>
        <w:t>forma</w:t>
      </w:r>
      <w:r w:rsidRPr="00AC56C1">
        <w:rPr>
          <w:rFonts w:ascii="Arial" w:hAnsi="Arial" w:cs="Arial"/>
          <w:spacing w:val="2"/>
          <w:sz w:val="24"/>
          <w:szCs w:val="24"/>
        </w:rPr>
        <w:t xml:space="preserve"> de </w:t>
      </w:r>
      <w:r w:rsidRPr="00AC56C1">
        <w:rPr>
          <w:rStyle w:val="styleswordwithsynonyms8m9z7"/>
          <w:rFonts w:ascii="Arial" w:hAnsi="Arial" w:cs="Arial"/>
          <w:spacing w:val="2"/>
          <w:sz w:val="24"/>
          <w:szCs w:val="24"/>
        </w:rPr>
        <w:t>trabalho</w:t>
      </w:r>
      <w:r w:rsidRPr="00AC56C1">
        <w:rPr>
          <w:rFonts w:ascii="Arial" w:hAnsi="Arial" w:cs="Arial"/>
          <w:spacing w:val="2"/>
          <w:sz w:val="24"/>
          <w:szCs w:val="24"/>
        </w:rPr>
        <w:t xml:space="preserve"> </w:t>
      </w:r>
      <w:r w:rsidRPr="00AC56C1">
        <w:rPr>
          <w:rStyle w:val="styleswordwithsynonyms8m9z7"/>
          <w:rFonts w:ascii="Arial" w:hAnsi="Arial" w:cs="Arial"/>
          <w:spacing w:val="2"/>
          <w:sz w:val="24"/>
          <w:szCs w:val="24"/>
        </w:rPr>
        <w:t>realizado</w:t>
      </w:r>
      <w:r w:rsidRPr="00AC56C1">
        <w:rPr>
          <w:rFonts w:ascii="Arial" w:hAnsi="Arial" w:cs="Arial"/>
          <w:spacing w:val="2"/>
          <w:sz w:val="24"/>
          <w:szCs w:val="24"/>
        </w:rPr>
        <w:t xml:space="preserve"> </w:t>
      </w:r>
      <w:r w:rsidRPr="00AC56C1">
        <w:rPr>
          <w:rStyle w:val="styleswordwithsynonyms8m9z7"/>
          <w:rFonts w:ascii="Arial" w:hAnsi="Arial" w:cs="Arial"/>
          <w:spacing w:val="2"/>
          <w:sz w:val="24"/>
          <w:szCs w:val="24"/>
        </w:rPr>
        <w:t>por</w:t>
      </w:r>
      <w:r w:rsidRPr="00AC56C1">
        <w:rPr>
          <w:rFonts w:ascii="Arial" w:hAnsi="Arial" w:cs="Arial"/>
          <w:spacing w:val="2"/>
          <w:sz w:val="24"/>
          <w:szCs w:val="24"/>
        </w:rPr>
        <w:t xml:space="preserve"> crianças e adolescentes </w:t>
      </w:r>
      <w:r w:rsidRPr="00AC56C1">
        <w:rPr>
          <w:rStyle w:val="styleswordwithsynonyms8m9z7"/>
          <w:rFonts w:ascii="Arial" w:hAnsi="Arial" w:cs="Arial"/>
          <w:spacing w:val="2"/>
          <w:sz w:val="24"/>
          <w:szCs w:val="24"/>
        </w:rPr>
        <w:t>abaixo</w:t>
      </w:r>
      <w:r w:rsidRPr="00AC56C1">
        <w:rPr>
          <w:rFonts w:ascii="Arial" w:hAnsi="Arial" w:cs="Arial"/>
          <w:spacing w:val="2"/>
          <w:sz w:val="24"/>
          <w:szCs w:val="24"/>
        </w:rPr>
        <w:t xml:space="preserve"> da </w:t>
      </w:r>
      <w:r w:rsidRPr="00AC56C1">
        <w:rPr>
          <w:rStyle w:val="styleswordwithsynonyms8m9z7"/>
          <w:rFonts w:ascii="Arial" w:hAnsi="Arial" w:cs="Arial"/>
          <w:spacing w:val="2"/>
          <w:sz w:val="24"/>
          <w:szCs w:val="24"/>
        </w:rPr>
        <w:t>idade</w:t>
      </w:r>
      <w:r w:rsidRPr="00AC56C1">
        <w:rPr>
          <w:rFonts w:ascii="Arial" w:hAnsi="Arial" w:cs="Arial"/>
          <w:spacing w:val="2"/>
          <w:sz w:val="24"/>
          <w:szCs w:val="24"/>
        </w:rPr>
        <w:t xml:space="preserve"> mínima permitida. No Brasil, menores de 1</w:t>
      </w:r>
      <w:r w:rsidR="00EC5640" w:rsidRPr="00AC56C1">
        <w:rPr>
          <w:rFonts w:ascii="Arial" w:hAnsi="Arial" w:cs="Arial"/>
          <w:spacing w:val="2"/>
          <w:sz w:val="24"/>
          <w:szCs w:val="24"/>
        </w:rPr>
        <w:t>4</w:t>
      </w:r>
      <w:r w:rsidR="00D9528D">
        <w:rPr>
          <w:rFonts w:ascii="Arial" w:hAnsi="Arial" w:cs="Arial"/>
          <w:spacing w:val="2"/>
          <w:sz w:val="24"/>
          <w:szCs w:val="24"/>
        </w:rPr>
        <w:t xml:space="preserve"> (quatorze)</w:t>
      </w:r>
      <w:r w:rsidRPr="00AC56C1">
        <w:rPr>
          <w:rFonts w:ascii="Arial" w:hAnsi="Arial" w:cs="Arial"/>
          <w:spacing w:val="2"/>
          <w:sz w:val="24"/>
          <w:szCs w:val="24"/>
        </w:rPr>
        <w:t xml:space="preserve"> anos estão, em princípio, proibidos de </w:t>
      </w:r>
      <w:r w:rsidRPr="00AC56C1">
        <w:rPr>
          <w:rStyle w:val="styleswordwithsynonyms8m9z7"/>
          <w:rFonts w:ascii="Arial" w:hAnsi="Arial" w:cs="Arial"/>
          <w:spacing w:val="2"/>
          <w:sz w:val="24"/>
          <w:szCs w:val="24"/>
        </w:rPr>
        <w:t>trabalhar</w:t>
      </w:r>
      <w:r w:rsidR="00EC5640" w:rsidRPr="00AC56C1">
        <w:rPr>
          <w:rFonts w:ascii="Arial" w:hAnsi="Arial" w:cs="Arial"/>
          <w:spacing w:val="2"/>
          <w:sz w:val="24"/>
          <w:szCs w:val="24"/>
        </w:rPr>
        <w:t xml:space="preserve">, salvo </w:t>
      </w:r>
      <w:r w:rsidRPr="00AC56C1">
        <w:rPr>
          <w:rStyle w:val="styleswordwithsynonyms8m9z7"/>
          <w:rFonts w:ascii="Arial" w:hAnsi="Arial" w:cs="Arial"/>
          <w:spacing w:val="2"/>
          <w:sz w:val="24"/>
          <w:szCs w:val="24"/>
        </w:rPr>
        <w:t>como</w:t>
      </w:r>
      <w:r w:rsidRPr="00AC56C1">
        <w:rPr>
          <w:rFonts w:ascii="Arial" w:hAnsi="Arial" w:cs="Arial"/>
          <w:spacing w:val="2"/>
          <w:sz w:val="24"/>
          <w:szCs w:val="24"/>
        </w:rPr>
        <w:t xml:space="preserve"> </w:t>
      </w:r>
      <w:r w:rsidRPr="00AC56C1">
        <w:rPr>
          <w:rStyle w:val="styleswordwithsynonyms8m9z7"/>
          <w:rFonts w:ascii="Arial" w:hAnsi="Arial" w:cs="Arial"/>
          <w:spacing w:val="2"/>
          <w:sz w:val="24"/>
          <w:szCs w:val="24"/>
        </w:rPr>
        <w:t>aprendiz</w:t>
      </w:r>
      <w:r w:rsidRPr="00AC56C1">
        <w:rPr>
          <w:rFonts w:ascii="Arial" w:hAnsi="Arial" w:cs="Arial"/>
          <w:spacing w:val="2"/>
          <w:sz w:val="24"/>
          <w:szCs w:val="24"/>
        </w:rPr>
        <w:t xml:space="preserve">, é </w:t>
      </w:r>
      <w:r w:rsidRPr="00AC56C1">
        <w:rPr>
          <w:rStyle w:val="styleswordwithsynonyms8m9z7"/>
          <w:rFonts w:ascii="Arial" w:hAnsi="Arial" w:cs="Arial"/>
          <w:spacing w:val="2"/>
          <w:sz w:val="24"/>
          <w:szCs w:val="24"/>
        </w:rPr>
        <w:t>permitido</w:t>
      </w:r>
      <w:r w:rsidRPr="00AC56C1">
        <w:rPr>
          <w:rFonts w:ascii="Arial" w:hAnsi="Arial" w:cs="Arial"/>
          <w:spacing w:val="2"/>
          <w:sz w:val="24"/>
          <w:szCs w:val="24"/>
        </w:rPr>
        <w:t xml:space="preserve"> a </w:t>
      </w:r>
      <w:r w:rsidRPr="00AC56C1">
        <w:rPr>
          <w:rStyle w:val="styleswordwithsynonyms8m9z7"/>
          <w:rFonts w:ascii="Arial" w:hAnsi="Arial" w:cs="Arial"/>
          <w:spacing w:val="2"/>
          <w:sz w:val="24"/>
          <w:szCs w:val="24"/>
        </w:rPr>
        <w:t>partir</w:t>
      </w:r>
      <w:r w:rsidRPr="00AC56C1">
        <w:rPr>
          <w:rFonts w:ascii="Arial" w:hAnsi="Arial" w:cs="Arial"/>
          <w:spacing w:val="2"/>
          <w:sz w:val="24"/>
          <w:szCs w:val="24"/>
        </w:rPr>
        <w:t xml:space="preserve"> dos 14</w:t>
      </w:r>
      <w:r w:rsidR="00D9528D">
        <w:rPr>
          <w:rFonts w:ascii="Arial" w:hAnsi="Arial" w:cs="Arial"/>
          <w:spacing w:val="2"/>
          <w:sz w:val="24"/>
          <w:szCs w:val="24"/>
        </w:rPr>
        <w:t xml:space="preserve"> </w:t>
      </w:r>
      <w:r w:rsidR="00D9528D">
        <w:rPr>
          <w:rFonts w:ascii="Arial" w:hAnsi="Arial" w:cs="Arial"/>
          <w:spacing w:val="2"/>
          <w:sz w:val="24"/>
          <w:szCs w:val="24"/>
        </w:rPr>
        <w:t>(quatorze)</w:t>
      </w:r>
      <w:r w:rsidRPr="00AC56C1">
        <w:rPr>
          <w:rFonts w:ascii="Arial" w:hAnsi="Arial" w:cs="Arial"/>
          <w:spacing w:val="2"/>
          <w:sz w:val="24"/>
          <w:szCs w:val="24"/>
        </w:rPr>
        <w:t xml:space="preserve"> anos. A proibição se estende até os 18</w:t>
      </w:r>
      <w:r w:rsidR="00D9528D">
        <w:rPr>
          <w:rFonts w:ascii="Arial" w:hAnsi="Arial" w:cs="Arial"/>
          <w:spacing w:val="2"/>
          <w:sz w:val="24"/>
          <w:szCs w:val="24"/>
        </w:rPr>
        <w:t xml:space="preserve"> (dezoito) </w:t>
      </w:r>
      <w:r w:rsidRPr="00AC56C1">
        <w:rPr>
          <w:rFonts w:ascii="Arial" w:hAnsi="Arial" w:cs="Arial"/>
          <w:spacing w:val="2"/>
          <w:sz w:val="24"/>
          <w:szCs w:val="24"/>
        </w:rPr>
        <w:t xml:space="preserve">anos em </w:t>
      </w:r>
      <w:r w:rsidRPr="00AC56C1">
        <w:rPr>
          <w:rStyle w:val="styleswordwithsynonyms8m9z7"/>
          <w:rFonts w:ascii="Arial" w:hAnsi="Arial" w:cs="Arial"/>
          <w:spacing w:val="2"/>
          <w:sz w:val="24"/>
          <w:szCs w:val="24"/>
        </w:rPr>
        <w:t>caso</w:t>
      </w:r>
      <w:r w:rsidRPr="00AC56C1">
        <w:rPr>
          <w:rFonts w:ascii="Arial" w:hAnsi="Arial" w:cs="Arial"/>
          <w:spacing w:val="2"/>
          <w:sz w:val="24"/>
          <w:szCs w:val="24"/>
        </w:rPr>
        <w:t xml:space="preserve"> de </w:t>
      </w:r>
      <w:r w:rsidRPr="00AC56C1">
        <w:rPr>
          <w:rStyle w:val="styleswordwithsynonyms8m9z7"/>
          <w:rFonts w:ascii="Arial" w:hAnsi="Arial" w:cs="Arial"/>
          <w:spacing w:val="2"/>
          <w:sz w:val="24"/>
          <w:szCs w:val="24"/>
        </w:rPr>
        <w:t>trabalho</w:t>
      </w:r>
      <w:r w:rsidRPr="00AC56C1">
        <w:rPr>
          <w:rFonts w:ascii="Arial" w:hAnsi="Arial" w:cs="Arial"/>
          <w:spacing w:val="2"/>
          <w:sz w:val="24"/>
          <w:szCs w:val="24"/>
        </w:rPr>
        <w:t xml:space="preserve"> noturno, </w:t>
      </w:r>
      <w:r w:rsidRPr="00AC56C1">
        <w:rPr>
          <w:rStyle w:val="styleswordwithsynonyms8m9z7"/>
          <w:rFonts w:ascii="Arial" w:hAnsi="Arial" w:cs="Arial"/>
          <w:spacing w:val="2"/>
          <w:sz w:val="24"/>
          <w:szCs w:val="24"/>
        </w:rPr>
        <w:t>perigoso</w:t>
      </w:r>
      <w:r w:rsidRPr="00AC56C1">
        <w:rPr>
          <w:rFonts w:ascii="Arial" w:hAnsi="Arial" w:cs="Arial"/>
          <w:spacing w:val="2"/>
          <w:sz w:val="24"/>
          <w:szCs w:val="24"/>
        </w:rPr>
        <w:t xml:space="preserve">, </w:t>
      </w:r>
      <w:r w:rsidRPr="00AC56C1">
        <w:rPr>
          <w:rStyle w:val="styleswordwithsynonyms8m9z7"/>
          <w:rFonts w:ascii="Arial" w:hAnsi="Arial" w:cs="Arial"/>
          <w:spacing w:val="2"/>
          <w:sz w:val="24"/>
          <w:szCs w:val="24"/>
        </w:rPr>
        <w:t>insalubre</w:t>
      </w:r>
      <w:r w:rsidRPr="00AC56C1">
        <w:rPr>
          <w:rFonts w:ascii="Arial" w:hAnsi="Arial" w:cs="Arial"/>
          <w:spacing w:val="2"/>
          <w:sz w:val="24"/>
          <w:szCs w:val="24"/>
        </w:rPr>
        <w:t xml:space="preserve"> ou atividades constantes da </w:t>
      </w:r>
      <w:r w:rsidRPr="00AC56C1">
        <w:rPr>
          <w:rStyle w:val="styleswordwithsynonyms8m9z7"/>
          <w:rFonts w:ascii="Arial" w:hAnsi="Arial" w:cs="Arial"/>
          <w:spacing w:val="2"/>
          <w:sz w:val="24"/>
          <w:szCs w:val="24"/>
        </w:rPr>
        <w:t>lista</w:t>
      </w:r>
      <w:r w:rsidRPr="00AC56C1">
        <w:rPr>
          <w:rFonts w:ascii="Arial" w:hAnsi="Arial" w:cs="Arial"/>
          <w:spacing w:val="2"/>
          <w:sz w:val="24"/>
          <w:szCs w:val="24"/>
        </w:rPr>
        <w:t xml:space="preserve"> TIP (piores formas de </w:t>
      </w:r>
      <w:r w:rsidRPr="00AC56C1">
        <w:rPr>
          <w:rStyle w:val="styleswordwithsynonyms8m9z7"/>
          <w:rFonts w:ascii="Arial" w:hAnsi="Arial" w:cs="Arial"/>
          <w:spacing w:val="2"/>
          <w:sz w:val="24"/>
          <w:szCs w:val="24"/>
        </w:rPr>
        <w:t>trabalho</w:t>
      </w:r>
      <w:r w:rsidRPr="00AC56C1">
        <w:rPr>
          <w:rFonts w:ascii="Arial" w:hAnsi="Arial" w:cs="Arial"/>
          <w:spacing w:val="2"/>
          <w:sz w:val="24"/>
          <w:szCs w:val="24"/>
        </w:rPr>
        <w:t xml:space="preserve"> </w:t>
      </w:r>
      <w:r w:rsidRPr="00AC56C1">
        <w:rPr>
          <w:rStyle w:val="styleswordwithsynonyms8m9z7"/>
          <w:rFonts w:ascii="Arial" w:hAnsi="Arial" w:cs="Arial"/>
          <w:spacing w:val="2"/>
          <w:sz w:val="24"/>
          <w:szCs w:val="24"/>
        </w:rPr>
        <w:t>infantil</w:t>
      </w:r>
      <w:r w:rsidRPr="00AC56C1">
        <w:rPr>
          <w:rFonts w:ascii="Arial" w:hAnsi="Arial" w:cs="Arial"/>
          <w:spacing w:val="2"/>
          <w:sz w:val="24"/>
          <w:szCs w:val="24"/>
        </w:rPr>
        <w:t>).</w:t>
      </w:r>
      <w:r w:rsidR="00453726" w:rsidRPr="00AC56C1">
        <w:rPr>
          <w:rFonts w:ascii="Arial" w:hAnsi="Arial" w:cs="Arial"/>
          <w:spacing w:val="2"/>
          <w:sz w:val="24"/>
          <w:szCs w:val="24"/>
        </w:rPr>
        <w:t xml:space="preserve"> (ECA, 1990)</w:t>
      </w:r>
    </w:p>
    <w:p w14:paraId="624AB278" w14:textId="5A668968" w:rsidR="007D0D90" w:rsidRPr="00AC56C1" w:rsidRDefault="000941BD" w:rsidP="00443641">
      <w:pPr>
        <w:spacing w:after="0" w:line="360" w:lineRule="auto"/>
        <w:ind w:firstLine="709"/>
        <w:jc w:val="both"/>
        <w:rPr>
          <w:rFonts w:ascii="Arial" w:hAnsi="Arial" w:cs="Arial"/>
          <w:sz w:val="24"/>
          <w:szCs w:val="24"/>
        </w:rPr>
      </w:pPr>
      <w:r w:rsidRPr="00AC56C1">
        <w:rPr>
          <w:rFonts w:ascii="Arial" w:hAnsi="Arial" w:cs="Arial"/>
        </w:rPr>
        <w:t xml:space="preserve"> </w:t>
      </w:r>
      <w:r w:rsidRPr="00AC56C1">
        <w:rPr>
          <w:rFonts w:ascii="Arial" w:hAnsi="Arial" w:cs="Arial"/>
          <w:sz w:val="24"/>
          <w:szCs w:val="24"/>
        </w:rPr>
        <w:t>No Brasil, 1,8</w:t>
      </w:r>
      <w:r w:rsidR="00D9528D">
        <w:rPr>
          <w:rFonts w:ascii="Arial" w:hAnsi="Arial" w:cs="Arial"/>
          <w:sz w:val="24"/>
          <w:szCs w:val="24"/>
        </w:rPr>
        <w:t xml:space="preserve"> (um virgula oito)</w:t>
      </w:r>
      <w:r w:rsidRPr="00AC56C1">
        <w:rPr>
          <w:rFonts w:ascii="Arial" w:hAnsi="Arial" w:cs="Arial"/>
          <w:sz w:val="24"/>
          <w:szCs w:val="24"/>
        </w:rPr>
        <w:t xml:space="preserve"> </w:t>
      </w:r>
      <w:r w:rsidR="004D4519" w:rsidRPr="00AC56C1">
        <w:rPr>
          <w:rFonts w:ascii="Arial" w:hAnsi="Arial" w:cs="Arial"/>
          <w:sz w:val="24"/>
          <w:szCs w:val="24"/>
        </w:rPr>
        <w:t>milhõ</w:t>
      </w:r>
      <w:r w:rsidR="004D4519">
        <w:rPr>
          <w:rFonts w:ascii="Arial" w:hAnsi="Arial" w:cs="Arial"/>
          <w:sz w:val="24"/>
          <w:szCs w:val="24"/>
        </w:rPr>
        <w:t>es</w:t>
      </w:r>
      <w:r w:rsidR="00D9528D">
        <w:rPr>
          <w:rFonts w:ascii="Arial" w:hAnsi="Arial" w:cs="Arial"/>
          <w:sz w:val="24"/>
          <w:szCs w:val="24"/>
        </w:rPr>
        <w:t xml:space="preserve"> </w:t>
      </w:r>
      <w:r w:rsidRPr="00AC56C1">
        <w:rPr>
          <w:rFonts w:ascii="Arial" w:hAnsi="Arial" w:cs="Arial"/>
          <w:sz w:val="24"/>
          <w:szCs w:val="24"/>
        </w:rPr>
        <w:t>de crianças e adolescentes estavam envolvidos em trabalho infantil em 2019, dos quais 1,3</w:t>
      </w:r>
      <w:r w:rsidR="00BA1244">
        <w:rPr>
          <w:rFonts w:ascii="Arial" w:hAnsi="Arial" w:cs="Arial"/>
          <w:sz w:val="24"/>
          <w:szCs w:val="24"/>
        </w:rPr>
        <w:t xml:space="preserve"> (um</w:t>
      </w:r>
      <w:r w:rsidR="00D9528D">
        <w:rPr>
          <w:rFonts w:ascii="Arial" w:hAnsi="Arial" w:cs="Arial"/>
          <w:sz w:val="24"/>
          <w:szCs w:val="24"/>
        </w:rPr>
        <w:t xml:space="preserve"> </w:t>
      </w:r>
      <w:r w:rsidR="00BA1244">
        <w:rPr>
          <w:rFonts w:ascii="Arial" w:hAnsi="Arial" w:cs="Arial"/>
          <w:sz w:val="24"/>
          <w:szCs w:val="24"/>
        </w:rPr>
        <w:t>vírgula três)</w:t>
      </w:r>
      <w:r w:rsidRPr="00AC56C1">
        <w:rPr>
          <w:rFonts w:ascii="Arial" w:hAnsi="Arial" w:cs="Arial"/>
          <w:sz w:val="24"/>
          <w:szCs w:val="24"/>
        </w:rPr>
        <w:t xml:space="preserve"> milh</w:t>
      </w:r>
      <w:r w:rsidR="004D4519">
        <w:rPr>
          <w:rFonts w:ascii="Arial" w:hAnsi="Arial" w:cs="Arial"/>
          <w:sz w:val="24"/>
          <w:szCs w:val="24"/>
        </w:rPr>
        <w:t>ões</w:t>
      </w:r>
      <w:r w:rsidRPr="00AC56C1">
        <w:rPr>
          <w:rFonts w:ascii="Arial" w:hAnsi="Arial" w:cs="Arial"/>
          <w:sz w:val="24"/>
          <w:szCs w:val="24"/>
        </w:rPr>
        <w:t xml:space="preserve"> estavam envolvidos em atividade econômica e 463 </w:t>
      </w:r>
      <w:r w:rsidR="00BA1244">
        <w:rPr>
          <w:rFonts w:ascii="Arial" w:hAnsi="Arial" w:cs="Arial"/>
          <w:sz w:val="24"/>
          <w:szCs w:val="24"/>
        </w:rPr>
        <w:t xml:space="preserve">(quatrocentos e sessenta e três) </w:t>
      </w:r>
      <w:r w:rsidRPr="00AC56C1">
        <w:rPr>
          <w:rFonts w:ascii="Arial" w:hAnsi="Arial" w:cs="Arial"/>
          <w:sz w:val="24"/>
          <w:szCs w:val="24"/>
        </w:rPr>
        <w:t>mil estavam envolvidos em atividades de autoconsumo, segundo dados do IBGE de 2019. Em termos de idade média, 21,3%</w:t>
      </w:r>
      <w:r w:rsidR="00BA1244">
        <w:rPr>
          <w:rFonts w:ascii="Arial" w:hAnsi="Arial" w:cs="Arial"/>
          <w:sz w:val="24"/>
          <w:szCs w:val="24"/>
        </w:rPr>
        <w:t xml:space="preserve"> (vinte e um virgula três por cento)</w:t>
      </w:r>
      <w:r w:rsidRPr="00AC56C1">
        <w:rPr>
          <w:rFonts w:ascii="Arial" w:hAnsi="Arial" w:cs="Arial"/>
          <w:sz w:val="24"/>
          <w:szCs w:val="24"/>
        </w:rPr>
        <w:t xml:space="preserve"> têm entre 5 </w:t>
      </w:r>
      <w:r w:rsidR="00BA1244">
        <w:rPr>
          <w:rFonts w:ascii="Arial" w:hAnsi="Arial" w:cs="Arial"/>
          <w:sz w:val="24"/>
          <w:szCs w:val="24"/>
        </w:rPr>
        <w:t xml:space="preserve">(cinco) </w:t>
      </w:r>
      <w:r w:rsidRPr="00AC56C1">
        <w:rPr>
          <w:rFonts w:ascii="Arial" w:hAnsi="Arial" w:cs="Arial"/>
          <w:sz w:val="24"/>
          <w:szCs w:val="24"/>
        </w:rPr>
        <w:t xml:space="preserve">e 13 </w:t>
      </w:r>
      <w:r w:rsidR="00BA1244">
        <w:rPr>
          <w:rFonts w:ascii="Arial" w:hAnsi="Arial" w:cs="Arial"/>
          <w:sz w:val="24"/>
          <w:szCs w:val="24"/>
        </w:rPr>
        <w:t xml:space="preserve">(treze) </w:t>
      </w:r>
      <w:r w:rsidRPr="00AC56C1">
        <w:rPr>
          <w:rFonts w:ascii="Arial" w:hAnsi="Arial" w:cs="Arial"/>
          <w:sz w:val="24"/>
          <w:szCs w:val="24"/>
        </w:rPr>
        <w:t xml:space="preserve">anos; 25% </w:t>
      </w:r>
      <w:r w:rsidR="00BA1244">
        <w:rPr>
          <w:rFonts w:ascii="Arial" w:hAnsi="Arial" w:cs="Arial"/>
          <w:sz w:val="24"/>
          <w:szCs w:val="24"/>
        </w:rPr>
        <w:t xml:space="preserve">(vinte e cinco por cento) </w:t>
      </w:r>
      <w:r w:rsidRPr="00AC56C1">
        <w:rPr>
          <w:rFonts w:ascii="Arial" w:hAnsi="Arial" w:cs="Arial"/>
          <w:sz w:val="24"/>
          <w:szCs w:val="24"/>
        </w:rPr>
        <w:t xml:space="preserve">têm 14 </w:t>
      </w:r>
      <w:r w:rsidR="00BA1244">
        <w:rPr>
          <w:rFonts w:ascii="Arial" w:hAnsi="Arial" w:cs="Arial"/>
          <w:sz w:val="24"/>
          <w:szCs w:val="24"/>
        </w:rPr>
        <w:t xml:space="preserve">(quatorze) </w:t>
      </w:r>
      <w:r w:rsidRPr="00AC56C1">
        <w:rPr>
          <w:rFonts w:ascii="Arial" w:hAnsi="Arial" w:cs="Arial"/>
          <w:sz w:val="24"/>
          <w:szCs w:val="24"/>
        </w:rPr>
        <w:t xml:space="preserve">e 15 </w:t>
      </w:r>
      <w:r w:rsidR="00BA1244">
        <w:rPr>
          <w:rFonts w:ascii="Arial" w:hAnsi="Arial" w:cs="Arial"/>
          <w:sz w:val="24"/>
          <w:szCs w:val="24"/>
        </w:rPr>
        <w:t xml:space="preserve">(quinze) </w:t>
      </w:r>
      <w:r w:rsidRPr="00AC56C1">
        <w:rPr>
          <w:rFonts w:ascii="Arial" w:hAnsi="Arial" w:cs="Arial"/>
          <w:sz w:val="24"/>
          <w:szCs w:val="24"/>
        </w:rPr>
        <w:t>anos e a maioria (53,7%</w:t>
      </w:r>
      <w:r w:rsidR="00443641">
        <w:rPr>
          <w:rFonts w:ascii="Arial" w:hAnsi="Arial" w:cs="Arial"/>
          <w:sz w:val="24"/>
          <w:szCs w:val="24"/>
        </w:rPr>
        <w:t xml:space="preserve"> - cinquenta e três virgula sete por cento</w:t>
      </w:r>
      <w:r w:rsidRPr="00AC56C1">
        <w:rPr>
          <w:rFonts w:ascii="Arial" w:hAnsi="Arial" w:cs="Arial"/>
          <w:sz w:val="24"/>
          <w:szCs w:val="24"/>
        </w:rPr>
        <w:t xml:space="preserve">) tem 16 </w:t>
      </w:r>
      <w:r w:rsidR="00443641">
        <w:rPr>
          <w:rFonts w:ascii="Arial" w:hAnsi="Arial" w:cs="Arial"/>
          <w:sz w:val="24"/>
          <w:szCs w:val="24"/>
        </w:rPr>
        <w:t xml:space="preserve">(dezesseis) </w:t>
      </w:r>
      <w:r w:rsidRPr="00AC56C1">
        <w:rPr>
          <w:rFonts w:ascii="Arial" w:hAnsi="Arial" w:cs="Arial"/>
          <w:sz w:val="24"/>
          <w:szCs w:val="24"/>
        </w:rPr>
        <w:t xml:space="preserve">e 17 </w:t>
      </w:r>
      <w:r w:rsidR="00443641">
        <w:rPr>
          <w:rFonts w:ascii="Arial" w:hAnsi="Arial" w:cs="Arial"/>
          <w:sz w:val="24"/>
          <w:szCs w:val="24"/>
        </w:rPr>
        <w:t xml:space="preserve">(dezessete) </w:t>
      </w:r>
      <w:r w:rsidRPr="00AC56C1">
        <w:rPr>
          <w:rFonts w:ascii="Arial" w:hAnsi="Arial" w:cs="Arial"/>
          <w:sz w:val="24"/>
          <w:szCs w:val="24"/>
        </w:rPr>
        <w:t>anos.</w:t>
      </w:r>
      <w:r w:rsidR="007D0D90" w:rsidRPr="00AC56C1">
        <w:rPr>
          <w:rFonts w:ascii="Arial" w:hAnsi="Arial" w:cs="Arial"/>
          <w:sz w:val="24"/>
          <w:szCs w:val="24"/>
        </w:rPr>
        <w:t xml:space="preserve"> (IBGE,2019)</w:t>
      </w:r>
    </w:p>
    <w:p w14:paraId="66AD9BC1" w14:textId="735D69EF" w:rsidR="007D0D90" w:rsidRPr="00AC56C1" w:rsidRDefault="00292CC6" w:rsidP="00443641">
      <w:pPr>
        <w:spacing w:after="0" w:line="360" w:lineRule="auto"/>
        <w:ind w:firstLine="709"/>
        <w:jc w:val="both"/>
        <w:rPr>
          <w:rFonts w:ascii="Arial" w:hAnsi="Arial" w:cs="Arial"/>
          <w:sz w:val="24"/>
          <w:szCs w:val="24"/>
        </w:rPr>
      </w:pPr>
      <w:r w:rsidRPr="00AC56C1">
        <w:rPr>
          <w:rFonts w:ascii="Arial" w:hAnsi="Arial" w:cs="Arial"/>
          <w:sz w:val="24"/>
          <w:szCs w:val="24"/>
        </w:rPr>
        <w:lastRenderedPageBreak/>
        <w:t>Com o impacto da pandemia da COVID-19 e o aumento da pobreza entre os agregados familiares, o UNICEF prevê que o número de crianças e adolescentes em trabalho infantil também aumentará até ao final de 2022. Isso destaca a necessidade de ampliar as medidas preventivas</w:t>
      </w:r>
      <w:r w:rsidR="007D0D90" w:rsidRPr="00AC56C1">
        <w:rPr>
          <w:rFonts w:ascii="Arial" w:hAnsi="Arial" w:cs="Arial"/>
          <w:sz w:val="24"/>
          <w:szCs w:val="24"/>
        </w:rPr>
        <w:t>. (UNICEF,2022)</w:t>
      </w:r>
    </w:p>
    <w:p w14:paraId="34A3CD31" w14:textId="20EE3784" w:rsidR="00982986" w:rsidRPr="00AC56C1" w:rsidRDefault="00982986" w:rsidP="00443641">
      <w:pPr>
        <w:spacing w:after="0" w:line="360" w:lineRule="auto"/>
        <w:ind w:firstLine="360"/>
        <w:jc w:val="both"/>
        <w:rPr>
          <w:rFonts w:ascii="Arial" w:hAnsi="Arial" w:cs="Arial"/>
          <w:sz w:val="24"/>
          <w:szCs w:val="24"/>
        </w:rPr>
      </w:pPr>
      <w:r w:rsidRPr="00AC56C1">
        <w:rPr>
          <w:rFonts w:ascii="Arial" w:hAnsi="Arial" w:cs="Arial"/>
          <w:sz w:val="24"/>
          <w:szCs w:val="24"/>
        </w:rPr>
        <w:t xml:space="preserve">De acordo com </w:t>
      </w:r>
      <w:r w:rsidR="0091115A" w:rsidRPr="00AC56C1">
        <w:rPr>
          <w:rFonts w:ascii="Arial" w:hAnsi="Arial" w:cs="Arial"/>
          <w:sz w:val="24"/>
          <w:szCs w:val="24"/>
        </w:rPr>
        <w:t xml:space="preserve">secretário nacional </w:t>
      </w:r>
      <w:r w:rsidR="001B57B1" w:rsidRPr="00AC56C1">
        <w:rPr>
          <w:rFonts w:ascii="Arial" w:hAnsi="Arial" w:cs="Arial"/>
          <w:sz w:val="24"/>
          <w:szCs w:val="24"/>
        </w:rPr>
        <w:t>dos direitos da criança e do adolescente (SNDCA), o trabalho infantil trás consequências, tornando-os mais vulneráveis:</w:t>
      </w:r>
    </w:p>
    <w:p w14:paraId="6DD48D21" w14:textId="77777777" w:rsidR="001B57B1" w:rsidRPr="00AC56C1" w:rsidRDefault="001B57B1" w:rsidP="00443641">
      <w:pPr>
        <w:spacing w:after="0" w:line="360" w:lineRule="auto"/>
        <w:ind w:firstLine="360"/>
        <w:jc w:val="both"/>
        <w:rPr>
          <w:rFonts w:ascii="Arial" w:hAnsi="Arial" w:cs="Arial"/>
          <w:sz w:val="24"/>
          <w:szCs w:val="24"/>
        </w:rPr>
      </w:pPr>
    </w:p>
    <w:p w14:paraId="16CAC97E" w14:textId="5D3245FE" w:rsidR="001B57B1" w:rsidRPr="00AC56C1" w:rsidRDefault="001B57B1" w:rsidP="00443641">
      <w:pPr>
        <w:spacing w:after="0" w:line="240" w:lineRule="auto"/>
        <w:ind w:left="2268"/>
        <w:jc w:val="both"/>
        <w:rPr>
          <w:rFonts w:ascii="Arial" w:hAnsi="Arial" w:cs="Arial"/>
          <w:sz w:val="20"/>
          <w:szCs w:val="20"/>
        </w:rPr>
      </w:pPr>
      <w:r w:rsidRPr="00AC56C1">
        <w:rPr>
          <w:rFonts w:ascii="Arial" w:hAnsi="Arial" w:cs="Arial"/>
          <w:sz w:val="20"/>
          <w:szCs w:val="20"/>
        </w:rPr>
        <w:t>Além disso, as características físicas e psíquicas de crianças e adolescentes são incompatíveis com as atividades exigidas pelo trabalho o que as tornam mais vulneráveis aos riscos e desgastes decorrentes dos processos de trabalho; além de privar a criança de momentos imprescindíveis para à educação, para atividades lúdicas e de lazer, de convívio familiar e comunitário, influenciando negativamente na sua saúde (SNDCA, 2020)</w:t>
      </w:r>
      <w:r w:rsidR="00443641">
        <w:rPr>
          <w:rFonts w:ascii="Arial" w:hAnsi="Arial" w:cs="Arial"/>
          <w:sz w:val="20"/>
          <w:szCs w:val="20"/>
        </w:rPr>
        <w:t>.</w:t>
      </w:r>
    </w:p>
    <w:p w14:paraId="5E37E237" w14:textId="77777777" w:rsidR="001B57B1" w:rsidRPr="00AC56C1" w:rsidRDefault="001B57B1" w:rsidP="00443641">
      <w:pPr>
        <w:spacing w:after="0" w:line="240" w:lineRule="auto"/>
        <w:ind w:left="2268"/>
        <w:jc w:val="both"/>
        <w:rPr>
          <w:rFonts w:ascii="Arial" w:hAnsi="Arial" w:cs="Arial"/>
          <w:sz w:val="20"/>
          <w:szCs w:val="20"/>
        </w:rPr>
      </w:pPr>
    </w:p>
    <w:p w14:paraId="5383CD5D" w14:textId="77777777" w:rsidR="00443641" w:rsidRDefault="00443641" w:rsidP="00443641">
      <w:pPr>
        <w:spacing w:after="0" w:line="360" w:lineRule="auto"/>
        <w:ind w:firstLine="360"/>
        <w:jc w:val="both"/>
        <w:rPr>
          <w:rFonts w:ascii="Arial" w:hAnsi="Arial" w:cs="Arial"/>
          <w:sz w:val="24"/>
          <w:szCs w:val="24"/>
        </w:rPr>
      </w:pPr>
    </w:p>
    <w:p w14:paraId="574A2FCF" w14:textId="6CB41483" w:rsidR="001B57B1" w:rsidRPr="00AC56C1" w:rsidRDefault="001B57B1" w:rsidP="00443641">
      <w:pPr>
        <w:spacing w:after="0" w:line="360" w:lineRule="auto"/>
        <w:ind w:firstLine="709"/>
        <w:jc w:val="both"/>
        <w:rPr>
          <w:rFonts w:ascii="Arial" w:hAnsi="Arial" w:cs="Arial"/>
          <w:sz w:val="24"/>
          <w:szCs w:val="24"/>
        </w:rPr>
      </w:pPr>
      <w:r w:rsidRPr="00AC56C1">
        <w:rPr>
          <w:rFonts w:ascii="Arial" w:hAnsi="Arial" w:cs="Arial"/>
          <w:sz w:val="24"/>
          <w:szCs w:val="24"/>
        </w:rPr>
        <w:t>A sociedade precisa reconhecer o impacto e as consequências do trabalho infantil na vida profissional de crianças e adolescentes, tanto físicas como psicológicas, desconstruindo assim a ideia errada de que a ingressão no mercado de trabalho precoce é uma via possível para o desenvolvimento humano e social. Antes de trabalhar, precisa-se estudar, brincar e socializar com outras crianças para desenvolver plenamente todas as suas habilidades.</w:t>
      </w:r>
    </w:p>
    <w:p w14:paraId="24F1DCFF" w14:textId="77777777" w:rsidR="0006332B" w:rsidRPr="00AC56C1" w:rsidRDefault="0006332B" w:rsidP="00443641">
      <w:pPr>
        <w:pStyle w:val="PargrafodaLista"/>
        <w:spacing w:after="0" w:line="360" w:lineRule="auto"/>
        <w:jc w:val="both"/>
        <w:rPr>
          <w:rFonts w:ascii="Arial" w:hAnsi="Arial" w:cs="Arial"/>
          <w:b/>
          <w:bCs/>
          <w:sz w:val="24"/>
          <w:szCs w:val="24"/>
        </w:rPr>
      </w:pPr>
    </w:p>
    <w:p w14:paraId="78BE60EC" w14:textId="66138F26" w:rsidR="00E62884" w:rsidRPr="00443641" w:rsidRDefault="00443641" w:rsidP="00443641">
      <w:pPr>
        <w:spacing w:after="0" w:line="360" w:lineRule="auto"/>
        <w:jc w:val="both"/>
        <w:rPr>
          <w:rFonts w:ascii="Arial" w:hAnsi="Arial" w:cs="Arial"/>
          <w:b/>
          <w:bCs/>
          <w:sz w:val="24"/>
          <w:szCs w:val="24"/>
        </w:rPr>
      </w:pPr>
      <w:r>
        <w:rPr>
          <w:rFonts w:ascii="Arial" w:hAnsi="Arial" w:cs="Arial"/>
          <w:b/>
          <w:bCs/>
          <w:sz w:val="24"/>
          <w:szCs w:val="24"/>
        </w:rPr>
        <w:t xml:space="preserve">3 </w:t>
      </w:r>
      <w:r w:rsidR="002701F1" w:rsidRPr="00443641">
        <w:rPr>
          <w:rFonts w:ascii="Arial" w:hAnsi="Arial" w:cs="Arial"/>
          <w:b/>
          <w:bCs/>
          <w:sz w:val="24"/>
          <w:szCs w:val="24"/>
        </w:rPr>
        <w:t>A</w:t>
      </w:r>
      <w:r w:rsidR="00E62884" w:rsidRPr="00443641">
        <w:rPr>
          <w:rFonts w:ascii="Arial" w:hAnsi="Arial" w:cs="Arial"/>
          <w:b/>
          <w:bCs/>
          <w:sz w:val="24"/>
          <w:szCs w:val="24"/>
        </w:rPr>
        <w:t xml:space="preserve"> HISTÓRI</w:t>
      </w:r>
      <w:r w:rsidR="002701F1" w:rsidRPr="00443641">
        <w:rPr>
          <w:rFonts w:ascii="Arial" w:hAnsi="Arial" w:cs="Arial"/>
          <w:b/>
          <w:bCs/>
          <w:sz w:val="24"/>
          <w:szCs w:val="24"/>
        </w:rPr>
        <w:t>A</w:t>
      </w:r>
      <w:r w:rsidR="00E62884" w:rsidRPr="00443641">
        <w:rPr>
          <w:rFonts w:ascii="Arial" w:hAnsi="Arial" w:cs="Arial"/>
          <w:b/>
          <w:bCs/>
          <w:sz w:val="24"/>
          <w:szCs w:val="24"/>
        </w:rPr>
        <w:t xml:space="preserve"> D</w:t>
      </w:r>
      <w:r w:rsidR="002701F1" w:rsidRPr="00443641">
        <w:rPr>
          <w:rFonts w:ascii="Arial" w:hAnsi="Arial" w:cs="Arial"/>
          <w:b/>
          <w:bCs/>
          <w:sz w:val="24"/>
          <w:szCs w:val="24"/>
        </w:rPr>
        <w:t>E “SANTA CRUZ”</w:t>
      </w:r>
    </w:p>
    <w:p w14:paraId="275A9F86" w14:textId="77777777" w:rsidR="000D5BD5" w:rsidRPr="00AC56C1" w:rsidRDefault="000D5BD5" w:rsidP="00443641">
      <w:pPr>
        <w:spacing w:after="0" w:line="360" w:lineRule="auto"/>
        <w:jc w:val="both"/>
        <w:rPr>
          <w:rFonts w:ascii="Arial" w:hAnsi="Arial" w:cs="Arial"/>
          <w:sz w:val="24"/>
          <w:szCs w:val="24"/>
        </w:rPr>
      </w:pPr>
    </w:p>
    <w:p w14:paraId="743BD145" w14:textId="37FAF32B" w:rsidR="008B5B5F" w:rsidRPr="00AC56C1" w:rsidRDefault="001B57B1" w:rsidP="00443641">
      <w:pPr>
        <w:spacing w:after="0" w:line="360" w:lineRule="auto"/>
        <w:ind w:firstLine="708"/>
        <w:jc w:val="both"/>
        <w:rPr>
          <w:rFonts w:ascii="Arial" w:hAnsi="Arial" w:cs="Arial"/>
          <w:sz w:val="24"/>
          <w:szCs w:val="24"/>
        </w:rPr>
      </w:pPr>
      <w:r w:rsidRPr="00AC56C1">
        <w:rPr>
          <w:rFonts w:ascii="Arial" w:hAnsi="Arial" w:cs="Arial"/>
          <w:sz w:val="24"/>
          <w:szCs w:val="24"/>
        </w:rPr>
        <w:t xml:space="preserve">A origem </w:t>
      </w:r>
      <w:r w:rsidR="000B4361" w:rsidRPr="00AC56C1">
        <w:rPr>
          <w:rFonts w:ascii="Arial" w:hAnsi="Arial" w:cs="Arial"/>
          <w:sz w:val="24"/>
          <w:szCs w:val="24"/>
        </w:rPr>
        <w:t xml:space="preserve">de “Santa Cruz do Capibaribe”, </w:t>
      </w:r>
      <w:r w:rsidR="00C60645" w:rsidRPr="00AC56C1">
        <w:rPr>
          <w:rFonts w:ascii="Arial" w:hAnsi="Arial" w:cs="Arial"/>
          <w:sz w:val="24"/>
          <w:szCs w:val="24"/>
        </w:rPr>
        <w:t>teve</w:t>
      </w:r>
      <w:r w:rsidRPr="00AC56C1">
        <w:rPr>
          <w:rFonts w:ascii="Arial" w:hAnsi="Arial" w:cs="Arial"/>
          <w:sz w:val="24"/>
          <w:szCs w:val="24"/>
        </w:rPr>
        <w:t xml:space="preserve"> início</w:t>
      </w:r>
      <w:r w:rsidR="00C60645" w:rsidRPr="00AC56C1">
        <w:rPr>
          <w:rFonts w:ascii="Arial" w:hAnsi="Arial" w:cs="Arial"/>
          <w:sz w:val="24"/>
          <w:szCs w:val="24"/>
        </w:rPr>
        <w:t xml:space="preserve"> a partir de</w:t>
      </w:r>
      <w:r w:rsidR="000B4361" w:rsidRPr="00AC56C1">
        <w:rPr>
          <w:rFonts w:ascii="Arial" w:hAnsi="Arial" w:cs="Arial"/>
          <w:sz w:val="24"/>
          <w:szCs w:val="24"/>
        </w:rPr>
        <w:t xml:space="preserve"> um português denominado Antônio Burgos, no qual por problemas de saúde</w:t>
      </w:r>
      <w:r w:rsidR="002701F1" w:rsidRPr="00AC56C1">
        <w:rPr>
          <w:rFonts w:ascii="Arial" w:hAnsi="Arial" w:cs="Arial"/>
          <w:sz w:val="24"/>
          <w:szCs w:val="24"/>
        </w:rPr>
        <w:t xml:space="preserve"> e</w:t>
      </w:r>
      <w:r w:rsidR="000B4361" w:rsidRPr="00AC56C1">
        <w:rPr>
          <w:rFonts w:ascii="Arial" w:hAnsi="Arial" w:cs="Arial"/>
          <w:sz w:val="24"/>
          <w:szCs w:val="24"/>
        </w:rPr>
        <w:t xml:space="preserve"> </w:t>
      </w:r>
      <w:r w:rsidR="00DA09D2" w:rsidRPr="00AC56C1">
        <w:rPr>
          <w:rFonts w:ascii="Arial" w:hAnsi="Arial" w:cs="Arial"/>
          <w:sz w:val="24"/>
          <w:szCs w:val="24"/>
        </w:rPr>
        <w:t>por orientação médica destina-se a terra, por não apresentar o clima úmido de São Paulo, com isso juntamente com seus escravos, habitou o povoado que posteriormente ficou conhecido por “Santa Cruz”.</w:t>
      </w:r>
      <w:r w:rsidR="008B5B5F" w:rsidRPr="00AC56C1">
        <w:rPr>
          <w:rFonts w:ascii="Arial" w:hAnsi="Arial" w:cs="Arial"/>
          <w:sz w:val="24"/>
          <w:szCs w:val="24"/>
        </w:rPr>
        <w:t xml:space="preserve"> (NASCIMENTO, 2017)</w:t>
      </w:r>
    </w:p>
    <w:p w14:paraId="0A0569BE" w14:textId="33EC26BD" w:rsidR="00DA09D2" w:rsidRPr="00AC56C1" w:rsidRDefault="00DA09D2" w:rsidP="00443641">
      <w:pPr>
        <w:spacing w:after="0" w:line="360" w:lineRule="auto"/>
        <w:ind w:firstLine="708"/>
        <w:jc w:val="both"/>
        <w:rPr>
          <w:rFonts w:ascii="Arial" w:hAnsi="Arial" w:cs="Arial"/>
          <w:sz w:val="24"/>
          <w:szCs w:val="24"/>
        </w:rPr>
      </w:pPr>
      <w:r w:rsidRPr="00AC56C1">
        <w:rPr>
          <w:rFonts w:ascii="Arial" w:hAnsi="Arial" w:cs="Arial"/>
          <w:sz w:val="24"/>
          <w:szCs w:val="24"/>
        </w:rPr>
        <w:t xml:space="preserve">De acordo com </w:t>
      </w:r>
      <w:r w:rsidR="000D5BD5" w:rsidRPr="00AC56C1">
        <w:rPr>
          <w:rFonts w:ascii="Arial" w:hAnsi="Arial" w:cs="Arial"/>
          <w:sz w:val="24"/>
          <w:szCs w:val="24"/>
        </w:rPr>
        <w:t>Luísa Juventino do Nascimento, a nomenclatura da cidade tem origem da cruz fixada por Antônio Burgos:</w:t>
      </w:r>
    </w:p>
    <w:p w14:paraId="0596EBBE" w14:textId="77777777" w:rsidR="002701F1" w:rsidRPr="00AC56C1" w:rsidRDefault="002701F1" w:rsidP="00443641">
      <w:pPr>
        <w:spacing w:after="0" w:line="360" w:lineRule="auto"/>
        <w:ind w:firstLine="708"/>
        <w:jc w:val="both"/>
        <w:rPr>
          <w:rFonts w:ascii="Arial" w:hAnsi="Arial" w:cs="Arial"/>
          <w:sz w:val="24"/>
          <w:szCs w:val="24"/>
        </w:rPr>
      </w:pPr>
    </w:p>
    <w:p w14:paraId="38EBBCD6" w14:textId="26256B4D" w:rsidR="000B4361" w:rsidRPr="00AC56C1" w:rsidRDefault="00DA09D2" w:rsidP="00443641">
      <w:pPr>
        <w:spacing w:after="0" w:line="240" w:lineRule="auto"/>
        <w:ind w:left="2268"/>
        <w:jc w:val="both"/>
        <w:rPr>
          <w:rFonts w:ascii="Arial" w:hAnsi="Arial" w:cs="Arial"/>
          <w:sz w:val="20"/>
          <w:szCs w:val="20"/>
        </w:rPr>
      </w:pPr>
      <w:r w:rsidRPr="00AC56C1">
        <w:rPr>
          <w:rFonts w:ascii="Arial" w:hAnsi="Arial" w:cs="Arial"/>
          <w:sz w:val="20"/>
          <w:szCs w:val="20"/>
        </w:rPr>
        <w:t xml:space="preserve">“Não há registros de quantos anos Antônio Burgos viveu nessa região e de quando se mudou. Ele apenas deixou sua cabana e a capela com o crucifixo. Uns dizem que se curou e voltou para a capital, outros dizem que faleceu. Segundo fontes orais de moradores da cidade, o nome que a cidade tem até hoje teria surgido dessa cruz de madeira que Antônio Burgos colocou na capela, enquanto o Capibaribe vem do próprio rio, ao qual a cidade está às margens. Daí o nome Santa Cruz do Capibaribe. Essa é apenas uma das </w:t>
      </w:r>
      <w:r w:rsidRPr="00AC56C1">
        <w:rPr>
          <w:rFonts w:ascii="Arial" w:hAnsi="Arial" w:cs="Arial"/>
          <w:sz w:val="20"/>
          <w:szCs w:val="20"/>
        </w:rPr>
        <w:lastRenderedPageBreak/>
        <w:t>versões mais aceitas no imaginário popular da cidade.” (NASCIMENTO,2017, p.5)</w:t>
      </w:r>
    </w:p>
    <w:p w14:paraId="444ED705" w14:textId="1F9BB0D6" w:rsidR="000D5BD5" w:rsidRPr="00AC56C1" w:rsidRDefault="000D5BD5" w:rsidP="00443641">
      <w:pPr>
        <w:spacing w:after="0" w:line="360" w:lineRule="auto"/>
        <w:jc w:val="both"/>
        <w:rPr>
          <w:rFonts w:ascii="Arial" w:hAnsi="Arial" w:cs="Arial"/>
          <w:sz w:val="24"/>
          <w:szCs w:val="24"/>
        </w:rPr>
      </w:pPr>
    </w:p>
    <w:p w14:paraId="646A06C9" w14:textId="28D3D3C9" w:rsidR="0035566F" w:rsidRDefault="000D5BD5" w:rsidP="00443641">
      <w:pPr>
        <w:spacing w:after="0" w:line="360" w:lineRule="auto"/>
        <w:ind w:firstLine="708"/>
        <w:jc w:val="both"/>
        <w:rPr>
          <w:rFonts w:ascii="Arial" w:hAnsi="Arial" w:cs="Arial"/>
          <w:sz w:val="24"/>
          <w:szCs w:val="24"/>
        </w:rPr>
      </w:pPr>
      <w:r w:rsidRPr="00AC56C1">
        <w:rPr>
          <w:rFonts w:ascii="Arial" w:hAnsi="Arial" w:cs="Arial"/>
          <w:sz w:val="24"/>
          <w:szCs w:val="24"/>
        </w:rPr>
        <w:t xml:space="preserve">Mas tarde, a cidade </w:t>
      </w:r>
      <w:r w:rsidR="0044247C" w:rsidRPr="00AC56C1">
        <w:rPr>
          <w:rFonts w:ascii="Arial" w:hAnsi="Arial" w:cs="Arial"/>
          <w:sz w:val="24"/>
          <w:szCs w:val="24"/>
        </w:rPr>
        <w:t>origina</w:t>
      </w:r>
      <w:r w:rsidRPr="00AC56C1">
        <w:rPr>
          <w:rFonts w:ascii="Arial" w:hAnsi="Arial" w:cs="Arial"/>
          <w:sz w:val="24"/>
          <w:szCs w:val="24"/>
        </w:rPr>
        <w:t xml:space="preserve"> uma feira popular, que aconteciam nas ruas da cidade, precisamente conhecida por “rua grande”, dando inicio a atividade comercial, </w:t>
      </w:r>
      <w:r w:rsidR="0044247C" w:rsidRPr="00AC56C1">
        <w:rPr>
          <w:rFonts w:ascii="Arial" w:hAnsi="Arial" w:cs="Arial"/>
          <w:sz w:val="24"/>
          <w:szCs w:val="24"/>
        </w:rPr>
        <w:t>as roupas eram produzidas através de retalhos trazidos da capital Recife-PE e vendidas por preços insignificante, movimentando a economia da cidade, que posteriormente se tornou no polo de confecções do agreste pernambucano</w:t>
      </w:r>
      <w:r w:rsidR="001C7B33" w:rsidRPr="00AC56C1">
        <w:rPr>
          <w:rFonts w:ascii="Arial" w:hAnsi="Arial" w:cs="Arial"/>
          <w:sz w:val="24"/>
          <w:szCs w:val="24"/>
        </w:rPr>
        <w:t>, ocasionando um crescimento populacional e demanda por trabalho</w:t>
      </w:r>
      <w:r w:rsidR="0044247C" w:rsidRPr="00AC56C1">
        <w:rPr>
          <w:rFonts w:ascii="Arial" w:hAnsi="Arial" w:cs="Arial"/>
          <w:sz w:val="24"/>
          <w:szCs w:val="24"/>
        </w:rPr>
        <w:t xml:space="preserve"> (NASCIMENTO, 2017)</w:t>
      </w:r>
      <w:r w:rsidR="00443641">
        <w:rPr>
          <w:rFonts w:ascii="Arial" w:hAnsi="Arial" w:cs="Arial"/>
          <w:sz w:val="24"/>
          <w:szCs w:val="24"/>
        </w:rPr>
        <w:t>.</w:t>
      </w:r>
    </w:p>
    <w:p w14:paraId="1E95443E" w14:textId="77777777" w:rsidR="00443641" w:rsidRPr="00AC56C1" w:rsidRDefault="00443641" w:rsidP="00443641">
      <w:pPr>
        <w:spacing w:after="0" w:line="360" w:lineRule="auto"/>
        <w:ind w:firstLine="708"/>
        <w:jc w:val="both"/>
        <w:rPr>
          <w:rFonts w:ascii="Arial" w:hAnsi="Arial" w:cs="Arial"/>
          <w:sz w:val="24"/>
          <w:szCs w:val="24"/>
        </w:rPr>
      </w:pPr>
    </w:p>
    <w:p w14:paraId="73F00473" w14:textId="3572D1F8" w:rsidR="0035566F" w:rsidRPr="00AC56C1" w:rsidRDefault="0035566F" w:rsidP="00443641">
      <w:pPr>
        <w:spacing w:after="0" w:line="240" w:lineRule="auto"/>
        <w:ind w:left="2268"/>
        <w:jc w:val="both"/>
        <w:rPr>
          <w:rFonts w:ascii="Arial" w:hAnsi="Arial" w:cs="Arial"/>
          <w:color w:val="000000"/>
          <w:sz w:val="20"/>
          <w:szCs w:val="20"/>
          <w:shd w:val="clear" w:color="auto" w:fill="FFFFFF"/>
        </w:rPr>
      </w:pPr>
      <w:r w:rsidRPr="00AC56C1">
        <w:rPr>
          <w:rFonts w:ascii="Arial" w:hAnsi="Arial" w:cs="Arial"/>
          <w:color w:val="333333"/>
          <w:sz w:val="20"/>
          <w:szCs w:val="20"/>
          <w:shd w:val="clear" w:color="auto" w:fill="FFFFFF"/>
        </w:rPr>
        <w:t xml:space="preserve">O centro atacadista surgiu da necessidade de se criar um espaço adequado para que a antiga Feira da Sulanca, que acontecia no centro de Santa Cruz do Capibaribe entre 1960 e 2006, pudesse crescer. A estrutura limitada, sem área para estacionamento de ônibus, alimentação ou banheiros para os clientes, dificultava o processo de evolução dos negócios e de aumento do volume de produtos comercializados. A ideia </w:t>
      </w:r>
      <w:proofErr w:type="gramStart"/>
      <w:r w:rsidRPr="00AC56C1">
        <w:rPr>
          <w:rFonts w:ascii="Arial" w:hAnsi="Arial" w:cs="Arial"/>
          <w:color w:val="333333"/>
          <w:sz w:val="20"/>
          <w:szCs w:val="20"/>
          <w:shd w:val="clear" w:color="auto" w:fill="FFFFFF"/>
        </w:rPr>
        <w:t>dos</w:t>
      </w:r>
      <w:proofErr w:type="gramEnd"/>
      <w:r w:rsidRPr="00AC56C1">
        <w:rPr>
          <w:rFonts w:ascii="Arial" w:hAnsi="Arial" w:cs="Arial"/>
          <w:color w:val="333333"/>
          <w:sz w:val="20"/>
          <w:szCs w:val="20"/>
          <w:shd w:val="clear" w:color="auto" w:fill="FFFFFF"/>
        </w:rPr>
        <w:t xml:space="preserve"> comerciantes poderem contar com uma estrutura mais adequada começou a ser trabalhada na década de 1990, por parte do poder público e da iniciativa privada (MODA CENTER, 2018)</w:t>
      </w:r>
      <w:r w:rsidR="00443641">
        <w:rPr>
          <w:rFonts w:ascii="Arial" w:hAnsi="Arial" w:cs="Arial"/>
          <w:color w:val="333333"/>
          <w:sz w:val="20"/>
          <w:szCs w:val="20"/>
          <w:shd w:val="clear" w:color="auto" w:fill="FFFFFF"/>
        </w:rPr>
        <w:t>.</w:t>
      </w:r>
    </w:p>
    <w:p w14:paraId="1EB3F164" w14:textId="77777777" w:rsidR="0035566F" w:rsidRPr="00AC56C1" w:rsidRDefault="0035566F" w:rsidP="00443641">
      <w:pPr>
        <w:spacing w:after="0" w:line="360" w:lineRule="auto"/>
        <w:jc w:val="both"/>
        <w:rPr>
          <w:rFonts w:ascii="Arial" w:hAnsi="Arial" w:cs="Arial"/>
          <w:color w:val="000000"/>
          <w:sz w:val="24"/>
          <w:szCs w:val="24"/>
          <w:shd w:val="clear" w:color="auto" w:fill="FFFFFF"/>
        </w:rPr>
      </w:pPr>
    </w:p>
    <w:p w14:paraId="183ED4BA" w14:textId="1371B04D" w:rsidR="001C7B33" w:rsidRPr="00AC56C1" w:rsidRDefault="001C7B33" w:rsidP="00443641">
      <w:pPr>
        <w:spacing w:after="0" w:line="360" w:lineRule="auto"/>
        <w:ind w:firstLine="708"/>
        <w:jc w:val="both"/>
        <w:rPr>
          <w:rFonts w:ascii="Arial" w:hAnsi="Arial" w:cs="Arial"/>
          <w:color w:val="000000"/>
          <w:sz w:val="24"/>
          <w:szCs w:val="24"/>
          <w:shd w:val="clear" w:color="auto" w:fill="FFFFFF"/>
        </w:rPr>
      </w:pPr>
      <w:r w:rsidRPr="00AC56C1">
        <w:rPr>
          <w:rFonts w:ascii="Arial" w:hAnsi="Arial" w:cs="Arial"/>
          <w:color w:val="000000"/>
          <w:sz w:val="24"/>
          <w:szCs w:val="24"/>
          <w:shd w:val="clear" w:color="auto" w:fill="FFFFFF"/>
        </w:rPr>
        <w:t xml:space="preserve">As feiras incialmente aconteceram por inciativa da população em expor roupas no chão das ruas da cidade, como maneira de adquirir uma renda extra, originando-se a feira central de roupas, que posteriormente passou a ocupar </w:t>
      </w:r>
      <w:r w:rsidR="00407D09" w:rsidRPr="00AC56C1">
        <w:rPr>
          <w:rFonts w:ascii="Arial" w:hAnsi="Arial" w:cs="Arial"/>
          <w:color w:val="000000"/>
          <w:sz w:val="24"/>
          <w:szCs w:val="24"/>
          <w:shd w:val="clear" w:color="auto" w:fill="FFFFFF"/>
        </w:rPr>
        <w:t>o moda</w:t>
      </w:r>
      <w:r w:rsidRPr="00AC56C1">
        <w:rPr>
          <w:rFonts w:ascii="Arial" w:hAnsi="Arial" w:cs="Arial"/>
          <w:color w:val="000000"/>
          <w:sz w:val="24"/>
          <w:szCs w:val="24"/>
          <w:shd w:val="clear" w:color="auto" w:fill="FFFFFF"/>
        </w:rPr>
        <w:t xml:space="preserve"> center Santa Cruz do Capibaribe (NASCIMENTO, 2017)</w:t>
      </w:r>
      <w:r w:rsidR="00443641">
        <w:rPr>
          <w:rFonts w:ascii="Arial" w:hAnsi="Arial" w:cs="Arial"/>
          <w:color w:val="000000"/>
          <w:sz w:val="24"/>
          <w:szCs w:val="24"/>
          <w:shd w:val="clear" w:color="auto" w:fill="FFFFFF"/>
        </w:rPr>
        <w:t>.</w:t>
      </w:r>
    </w:p>
    <w:p w14:paraId="64AFD694" w14:textId="0B2683FC" w:rsidR="002A19E4" w:rsidRPr="00AC56C1" w:rsidRDefault="002A19E4" w:rsidP="00443641">
      <w:pPr>
        <w:spacing w:after="0" w:line="360" w:lineRule="auto"/>
        <w:jc w:val="both"/>
        <w:rPr>
          <w:rFonts w:ascii="Arial" w:hAnsi="Arial" w:cs="Arial"/>
          <w:sz w:val="24"/>
          <w:szCs w:val="24"/>
        </w:rPr>
      </w:pPr>
      <w:r w:rsidRPr="00AC56C1">
        <w:rPr>
          <w:rFonts w:ascii="Arial" w:hAnsi="Arial" w:cs="Arial"/>
          <w:sz w:val="24"/>
          <w:szCs w:val="24"/>
        </w:rPr>
        <w:t xml:space="preserve">O Instituto Brasileiro de Geografia e Estatística informa que a população do município de Santa Cruz do Capibaribe (PE) </w:t>
      </w:r>
      <w:r w:rsidRPr="00DB7884">
        <w:rPr>
          <w:rFonts w:ascii="Arial" w:hAnsi="Arial" w:cs="Arial"/>
          <w:sz w:val="24"/>
          <w:szCs w:val="24"/>
        </w:rPr>
        <w:t>atingiu 98.254</w:t>
      </w:r>
      <w:r w:rsidR="00DB7884">
        <w:rPr>
          <w:rFonts w:ascii="Arial" w:hAnsi="Arial" w:cs="Arial"/>
          <w:sz w:val="24"/>
          <w:szCs w:val="24"/>
        </w:rPr>
        <w:t xml:space="preserve"> (noventa e oito mil e duzentos e cinquenta e quatro)</w:t>
      </w:r>
      <w:r w:rsidRPr="00AC56C1">
        <w:rPr>
          <w:rFonts w:ascii="Arial" w:hAnsi="Arial" w:cs="Arial"/>
          <w:sz w:val="24"/>
          <w:szCs w:val="24"/>
        </w:rPr>
        <w:t xml:space="preserve"> no censo de 2022, um aumento de </w:t>
      </w:r>
      <w:r w:rsidRPr="004B26CD">
        <w:rPr>
          <w:rFonts w:ascii="Arial" w:hAnsi="Arial" w:cs="Arial"/>
          <w:sz w:val="24"/>
          <w:szCs w:val="24"/>
        </w:rPr>
        <w:t>12,19%</w:t>
      </w:r>
      <w:r w:rsidR="00DB7884">
        <w:rPr>
          <w:rFonts w:ascii="Arial" w:hAnsi="Arial" w:cs="Arial"/>
          <w:sz w:val="24"/>
          <w:szCs w:val="24"/>
        </w:rPr>
        <w:t xml:space="preserve"> (doze virgula dezeno</w:t>
      </w:r>
      <w:r w:rsidR="004B26CD">
        <w:rPr>
          <w:rFonts w:ascii="Arial" w:hAnsi="Arial" w:cs="Arial"/>
          <w:sz w:val="24"/>
          <w:szCs w:val="24"/>
        </w:rPr>
        <w:t>ve por cento)</w:t>
      </w:r>
      <w:r w:rsidRPr="00AC56C1">
        <w:rPr>
          <w:rFonts w:ascii="Arial" w:hAnsi="Arial" w:cs="Arial"/>
          <w:sz w:val="24"/>
          <w:szCs w:val="24"/>
        </w:rPr>
        <w:t xml:space="preserve"> em relação ao censo de 2010. </w:t>
      </w:r>
      <w:r w:rsidR="000B4361" w:rsidRPr="00AC56C1">
        <w:rPr>
          <w:rFonts w:ascii="Arial" w:hAnsi="Arial" w:cs="Arial"/>
          <w:sz w:val="24"/>
          <w:szCs w:val="24"/>
        </w:rPr>
        <w:t>(IBGE</w:t>
      </w:r>
      <w:r w:rsidR="00407D09" w:rsidRPr="00AC56C1">
        <w:rPr>
          <w:rFonts w:ascii="Arial" w:hAnsi="Arial" w:cs="Arial"/>
          <w:sz w:val="24"/>
          <w:szCs w:val="24"/>
        </w:rPr>
        <w:t>, 2022)</w:t>
      </w:r>
    </w:p>
    <w:p w14:paraId="78268668" w14:textId="021CD23D" w:rsidR="00E62884" w:rsidRPr="00AC56C1" w:rsidRDefault="00E62884" w:rsidP="00443641">
      <w:pPr>
        <w:spacing w:after="0" w:line="360" w:lineRule="auto"/>
        <w:ind w:firstLine="709"/>
        <w:jc w:val="both"/>
        <w:rPr>
          <w:rFonts w:ascii="Arial" w:hAnsi="Arial" w:cs="Arial"/>
          <w:color w:val="000000"/>
          <w:sz w:val="24"/>
          <w:szCs w:val="24"/>
          <w:shd w:val="clear" w:color="auto" w:fill="FFFFFF"/>
        </w:rPr>
      </w:pPr>
      <w:r w:rsidRPr="00AC56C1">
        <w:rPr>
          <w:rFonts w:ascii="Arial" w:hAnsi="Arial" w:cs="Arial"/>
          <w:spacing w:val="3"/>
          <w:sz w:val="24"/>
          <w:szCs w:val="24"/>
        </w:rPr>
        <w:t xml:space="preserve">Tornando-se um aglomerado de iniciativas produtivas, </w:t>
      </w:r>
      <w:r w:rsidRPr="00AC56C1">
        <w:rPr>
          <w:rFonts w:ascii="Arial" w:hAnsi="Arial" w:cs="Arial"/>
          <w:color w:val="000000"/>
          <w:sz w:val="24"/>
          <w:szCs w:val="24"/>
          <w:shd w:val="clear" w:color="auto" w:fill="FFFFFF"/>
        </w:rPr>
        <w:t xml:space="preserve">juntamente com as cidades próximas. A produção de </w:t>
      </w:r>
      <w:r w:rsidR="002A19E4" w:rsidRPr="00AC56C1">
        <w:rPr>
          <w:rFonts w:ascii="Arial" w:hAnsi="Arial" w:cs="Arial"/>
          <w:color w:val="000000"/>
          <w:sz w:val="24"/>
          <w:szCs w:val="24"/>
          <w:shd w:val="clear" w:color="auto" w:fill="FFFFFF"/>
        </w:rPr>
        <w:t>confecção era</w:t>
      </w:r>
      <w:r w:rsidRPr="00AC56C1">
        <w:rPr>
          <w:rFonts w:ascii="Arial" w:hAnsi="Arial" w:cs="Arial"/>
          <w:color w:val="000000"/>
          <w:sz w:val="24"/>
          <w:szCs w:val="24"/>
          <w:shd w:val="clear" w:color="auto" w:fill="FFFFFF"/>
        </w:rPr>
        <w:t xml:space="preserve"> realizada nesse município é</w:t>
      </w:r>
      <w:r w:rsidR="002A19E4" w:rsidRPr="00AC56C1">
        <w:rPr>
          <w:rFonts w:ascii="Arial" w:hAnsi="Arial" w:cs="Arial"/>
          <w:color w:val="000000"/>
          <w:sz w:val="24"/>
          <w:szCs w:val="24"/>
          <w:shd w:val="clear" w:color="auto" w:fill="FFFFFF"/>
        </w:rPr>
        <w:t xml:space="preserve"> enviada em todo brasil e exterior</w:t>
      </w:r>
      <w:r w:rsidRPr="00AC56C1">
        <w:rPr>
          <w:rFonts w:ascii="Arial" w:hAnsi="Arial" w:cs="Arial"/>
          <w:color w:val="000000"/>
          <w:sz w:val="24"/>
          <w:szCs w:val="24"/>
          <w:shd w:val="clear" w:color="auto" w:fill="FFFFFF"/>
        </w:rPr>
        <w:t xml:space="preserve">. </w:t>
      </w:r>
      <w:r w:rsidR="007D7D4D" w:rsidRPr="00AC56C1">
        <w:rPr>
          <w:rFonts w:ascii="Arial" w:hAnsi="Arial" w:cs="Arial"/>
          <w:color w:val="000000"/>
          <w:sz w:val="24"/>
          <w:szCs w:val="24"/>
          <w:shd w:val="clear" w:color="auto" w:fill="FFFFFF"/>
        </w:rPr>
        <w:t>(MODA CENTER, 2018)</w:t>
      </w:r>
    </w:p>
    <w:p w14:paraId="71BDC4DD" w14:textId="6C319824" w:rsidR="00E62884" w:rsidRPr="00AC56C1" w:rsidRDefault="000941BD" w:rsidP="00443641">
      <w:pPr>
        <w:spacing w:after="0" w:line="360" w:lineRule="auto"/>
        <w:ind w:firstLine="709"/>
        <w:jc w:val="both"/>
        <w:rPr>
          <w:rFonts w:ascii="Arial" w:hAnsi="Arial" w:cs="Arial"/>
          <w:spacing w:val="3"/>
          <w:sz w:val="24"/>
          <w:szCs w:val="24"/>
        </w:rPr>
      </w:pPr>
      <w:r w:rsidRPr="00AC56C1">
        <w:rPr>
          <w:rFonts w:ascii="Arial" w:hAnsi="Arial" w:cs="Arial"/>
          <w:color w:val="000000"/>
          <w:sz w:val="24"/>
          <w:szCs w:val="24"/>
          <w:shd w:val="clear" w:color="auto" w:fill="FFFFFF"/>
        </w:rPr>
        <w:t xml:space="preserve">Reconhecido </w:t>
      </w:r>
      <w:r w:rsidR="00E62884" w:rsidRPr="00AC56C1">
        <w:rPr>
          <w:rFonts w:ascii="Arial" w:hAnsi="Arial" w:cs="Arial"/>
          <w:color w:val="000000"/>
          <w:sz w:val="24"/>
          <w:szCs w:val="24"/>
          <w:shd w:val="clear" w:color="auto" w:fill="FFFFFF"/>
        </w:rPr>
        <w:t xml:space="preserve">como polo de confecção do Agreste, surgiu da iniciativa de homens e mulheres da zona predominantemente rural do estado de Pernambuco, entre as décadas de 50 </w:t>
      </w:r>
      <w:r w:rsidR="004B26CD">
        <w:rPr>
          <w:rFonts w:ascii="Arial" w:hAnsi="Arial" w:cs="Arial"/>
          <w:color w:val="000000"/>
          <w:sz w:val="24"/>
          <w:szCs w:val="24"/>
          <w:shd w:val="clear" w:color="auto" w:fill="FFFFFF"/>
        </w:rPr>
        <w:t xml:space="preserve">(cinquenta) </w:t>
      </w:r>
      <w:r w:rsidR="00E62884" w:rsidRPr="00AC56C1">
        <w:rPr>
          <w:rFonts w:ascii="Arial" w:hAnsi="Arial" w:cs="Arial"/>
          <w:color w:val="000000"/>
          <w:sz w:val="24"/>
          <w:szCs w:val="24"/>
          <w:shd w:val="clear" w:color="auto" w:fill="FFFFFF"/>
        </w:rPr>
        <w:t>e 60</w:t>
      </w:r>
      <w:r w:rsidR="004B26CD">
        <w:rPr>
          <w:rFonts w:ascii="Arial" w:hAnsi="Arial" w:cs="Arial"/>
          <w:color w:val="000000"/>
          <w:sz w:val="24"/>
          <w:szCs w:val="24"/>
          <w:shd w:val="clear" w:color="auto" w:fill="FFFFFF"/>
        </w:rPr>
        <w:t xml:space="preserve"> (sessenta)</w:t>
      </w:r>
      <w:r w:rsidR="00E62884" w:rsidRPr="00AC56C1">
        <w:rPr>
          <w:rFonts w:ascii="Arial" w:hAnsi="Arial" w:cs="Arial"/>
          <w:color w:val="000000"/>
          <w:sz w:val="24"/>
          <w:szCs w:val="24"/>
          <w:shd w:val="clear" w:color="auto" w:fill="FFFFFF"/>
        </w:rPr>
        <w:t xml:space="preserve">, que </w:t>
      </w:r>
      <w:r w:rsidR="004B26CD" w:rsidRPr="00AC56C1">
        <w:rPr>
          <w:rFonts w:ascii="Arial" w:hAnsi="Arial" w:cs="Arial"/>
          <w:color w:val="000000"/>
          <w:sz w:val="24"/>
          <w:szCs w:val="24"/>
          <w:shd w:val="clear" w:color="auto" w:fill="FFFFFF"/>
        </w:rPr>
        <w:t>as feiras livres de retalhos deram</w:t>
      </w:r>
      <w:r w:rsidR="002A19E4" w:rsidRPr="00AC56C1">
        <w:rPr>
          <w:rFonts w:ascii="Arial" w:hAnsi="Arial" w:cs="Arial"/>
          <w:color w:val="000000"/>
          <w:sz w:val="24"/>
          <w:szCs w:val="24"/>
          <w:shd w:val="clear" w:color="auto" w:fill="FFFFFF"/>
        </w:rPr>
        <w:t xml:space="preserve"> </w:t>
      </w:r>
      <w:r w:rsidR="004B26CD" w:rsidRPr="00AC56C1">
        <w:rPr>
          <w:rFonts w:ascii="Arial" w:hAnsi="Arial" w:cs="Arial"/>
          <w:color w:val="000000"/>
          <w:sz w:val="24"/>
          <w:szCs w:val="24"/>
          <w:shd w:val="clear" w:color="auto" w:fill="FFFFFF"/>
        </w:rPr>
        <w:t>início na</w:t>
      </w:r>
      <w:r w:rsidR="00E62884" w:rsidRPr="00AC56C1">
        <w:rPr>
          <w:rFonts w:ascii="Arial" w:hAnsi="Arial" w:cs="Arial"/>
          <w:color w:val="000000"/>
          <w:sz w:val="24"/>
          <w:szCs w:val="24"/>
          <w:shd w:val="clear" w:color="auto" w:fill="FFFFFF"/>
        </w:rPr>
        <w:t xml:space="preserve"> região do Agreste. </w:t>
      </w:r>
      <w:r w:rsidR="00AD6113" w:rsidRPr="00AC56C1">
        <w:rPr>
          <w:rFonts w:ascii="Arial" w:hAnsi="Arial" w:cs="Arial"/>
          <w:color w:val="000000"/>
          <w:sz w:val="24"/>
          <w:szCs w:val="24"/>
          <w:shd w:val="clear" w:color="auto" w:fill="FFFFFF"/>
        </w:rPr>
        <w:t>(MODA CENTER, 2018)</w:t>
      </w:r>
    </w:p>
    <w:p w14:paraId="74A032D4" w14:textId="08E89A9B" w:rsidR="00E62884" w:rsidRPr="00AC56C1" w:rsidRDefault="00E62884" w:rsidP="00443641">
      <w:pPr>
        <w:spacing w:after="0" w:line="360" w:lineRule="auto"/>
        <w:ind w:firstLine="709"/>
        <w:jc w:val="both"/>
        <w:rPr>
          <w:rFonts w:ascii="Arial" w:hAnsi="Arial" w:cs="Arial"/>
          <w:color w:val="000000"/>
          <w:sz w:val="24"/>
          <w:szCs w:val="24"/>
          <w:shd w:val="clear" w:color="auto" w:fill="FFFFFF"/>
        </w:rPr>
      </w:pPr>
      <w:r w:rsidRPr="00AC56C1">
        <w:rPr>
          <w:rFonts w:ascii="Arial" w:hAnsi="Arial" w:cs="Arial"/>
          <w:spacing w:val="3"/>
          <w:sz w:val="24"/>
          <w:szCs w:val="24"/>
        </w:rPr>
        <w:t xml:space="preserve">É notório que a cidade de Santa Cruz do Capibaribe, mais conhecida como Capital da moda/modinha, ou como denominada “terra da sulanca”, devido aos tecidos que eram importados do sul, que se chamavam helanca, originando o termo </w:t>
      </w:r>
      <w:r w:rsidRPr="00AC56C1">
        <w:rPr>
          <w:rFonts w:ascii="Arial" w:hAnsi="Arial" w:cs="Arial"/>
          <w:spacing w:val="3"/>
          <w:sz w:val="24"/>
          <w:szCs w:val="24"/>
        </w:rPr>
        <w:lastRenderedPageBreak/>
        <w:t xml:space="preserve">sulanca da junção de helanca e sul. Denomina-se sulanca, tudo que é mercadoria de pouco custo e vendável, exigindo grande produção e mão de obra barata, a cidade é conhecida como “acolhedora” diante da oportunidade de emprego, recepcionando migrantes de outras cidades devido a facilidade de trabalho, muitos deles tidos como irregular. </w:t>
      </w:r>
      <w:r w:rsidR="00AD6113" w:rsidRPr="00AC56C1">
        <w:rPr>
          <w:rFonts w:ascii="Arial" w:hAnsi="Arial" w:cs="Arial"/>
          <w:color w:val="000000"/>
          <w:sz w:val="24"/>
          <w:szCs w:val="24"/>
          <w:shd w:val="clear" w:color="auto" w:fill="FFFFFF"/>
        </w:rPr>
        <w:t>(MODA CENTER, 2018)</w:t>
      </w:r>
    </w:p>
    <w:p w14:paraId="4C16E696" w14:textId="77777777" w:rsidR="00E62884" w:rsidRPr="00AC56C1" w:rsidRDefault="00E62884" w:rsidP="00443641">
      <w:pPr>
        <w:spacing w:after="0" w:line="360" w:lineRule="auto"/>
        <w:jc w:val="both"/>
        <w:rPr>
          <w:rFonts w:ascii="Arial" w:hAnsi="Arial" w:cs="Arial"/>
          <w:b/>
          <w:bCs/>
          <w:sz w:val="24"/>
          <w:szCs w:val="24"/>
        </w:rPr>
      </w:pPr>
    </w:p>
    <w:p w14:paraId="33DB0CFC" w14:textId="06CFF7AE" w:rsidR="009D53C8" w:rsidRPr="00AC56C1" w:rsidRDefault="00443641" w:rsidP="00443641">
      <w:pPr>
        <w:spacing w:after="0" w:line="360" w:lineRule="auto"/>
        <w:jc w:val="both"/>
        <w:rPr>
          <w:rFonts w:ascii="Arial" w:hAnsi="Arial" w:cs="Arial"/>
          <w:b/>
          <w:bCs/>
          <w:sz w:val="24"/>
          <w:szCs w:val="24"/>
        </w:rPr>
      </w:pPr>
      <w:r>
        <w:rPr>
          <w:rFonts w:ascii="Arial" w:hAnsi="Arial" w:cs="Arial"/>
          <w:b/>
          <w:bCs/>
          <w:sz w:val="24"/>
          <w:szCs w:val="24"/>
        </w:rPr>
        <w:t xml:space="preserve">4 </w:t>
      </w:r>
      <w:r w:rsidR="00071BF0" w:rsidRPr="00AC56C1">
        <w:rPr>
          <w:rFonts w:ascii="Arial" w:hAnsi="Arial" w:cs="Arial"/>
          <w:b/>
          <w:bCs/>
          <w:sz w:val="24"/>
          <w:szCs w:val="24"/>
        </w:rPr>
        <w:t>CONFEC</w:t>
      </w:r>
      <w:r w:rsidR="004267E9" w:rsidRPr="00AC56C1">
        <w:rPr>
          <w:rFonts w:ascii="Arial" w:hAnsi="Arial" w:cs="Arial"/>
          <w:b/>
          <w:bCs/>
          <w:sz w:val="24"/>
          <w:szCs w:val="24"/>
        </w:rPr>
        <w:t>ÇÃO NA CIDADE DE SANTA CRUZ</w:t>
      </w:r>
    </w:p>
    <w:p w14:paraId="3ED8EC9E" w14:textId="77777777" w:rsidR="009962FE" w:rsidRPr="00AC56C1" w:rsidRDefault="009962FE" w:rsidP="00443641">
      <w:pPr>
        <w:spacing w:after="0" w:line="360" w:lineRule="auto"/>
        <w:jc w:val="both"/>
        <w:rPr>
          <w:rFonts w:ascii="Arial" w:hAnsi="Arial" w:cs="Arial"/>
          <w:b/>
          <w:bCs/>
          <w:sz w:val="24"/>
          <w:szCs w:val="24"/>
        </w:rPr>
      </w:pPr>
    </w:p>
    <w:p w14:paraId="5A27BC62" w14:textId="59F57381" w:rsidR="009962FE" w:rsidRPr="00AC56C1" w:rsidRDefault="009D53C8" w:rsidP="00443641">
      <w:pPr>
        <w:spacing w:after="0" w:line="360" w:lineRule="auto"/>
        <w:ind w:firstLine="708"/>
        <w:jc w:val="both"/>
        <w:rPr>
          <w:rFonts w:ascii="Arial" w:hAnsi="Arial" w:cs="Arial"/>
          <w:sz w:val="24"/>
          <w:szCs w:val="24"/>
        </w:rPr>
      </w:pPr>
      <w:r w:rsidRPr="00AC56C1">
        <w:rPr>
          <w:rFonts w:ascii="Arial" w:hAnsi="Arial" w:cs="Arial"/>
          <w:sz w:val="24"/>
          <w:szCs w:val="24"/>
        </w:rPr>
        <w:t xml:space="preserve">O município de Santa Cruz do Capibaribe/PE está localizado no interior do Agreste, Estado de Pernambuco, na região Nordeste do Brasil, </w:t>
      </w:r>
      <w:r w:rsidR="00DF7750" w:rsidRPr="00AC56C1">
        <w:rPr>
          <w:rFonts w:ascii="Arial" w:hAnsi="Arial" w:cs="Arial"/>
          <w:sz w:val="24"/>
          <w:szCs w:val="24"/>
        </w:rPr>
        <w:t>c</w:t>
      </w:r>
      <w:r w:rsidR="009962FE" w:rsidRPr="00AC56C1">
        <w:rPr>
          <w:rFonts w:ascii="Arial" w:hAnsi="Arial" w:cs="Arial"/>
          <w:sz w:val="24"/>
          <w:szCs w:val="24"/>
        </w:rPr>
        <w:t xml:space="preserve">onsoante o IBGE, o município encontra-se entre os mais populosos e mais ricos, mediante a concentração de atacadistas que visitam a cidade, como também </w:t>
      </w:r>
      <w:r w:rsidR="003322C1" w:rsidRPr="00AC56C1">
        <w:rPr>
          <w:rFonts w:ascii="Arial" w:hAnsi="Arial" w:cs="Arial"/>
          <w:sz w:val="24"/>
          <w:szCs w:val="24"/>
        </w:rPr>
        <w:t>recebem migrantes em consequência da oportunidade de emprego, refere-se:</w:t>
      </w:r>
    </w:p>
    <w:p w14:paraId="385CFB3F" w14:textId="77777777" w:rsidR="005C0614" w:rsidRPr="00AC56C1" w:rsidRDefault="005C0614" w:rsidP="00443641">
      <w:pPr>
        <w:spacing w:after="0" w:line="360" w:lineRule="auto"/>
        <w:ind w:firstLine="708"/>
        <w:jc w:val="both"/>
        <w:rPr>
          <w:rFonts w:ascii="Arial" w:hAnsi="Arial" w:cs="Arial"/>
          <w:sz w:val="24"/>
          <w:szCs w:val="24"/>
        </w:rPr>
      </w:pPr>
    </w:p>
    <w:p w14:paraId="74890683" w14:textId="4ADE4B24" w:rsidR="009962FE" w:rsidRPr="00AC56C1" w:rsidRDefault="009962FE" w:rsidP="00443641">
      <w:pPr>
        <w:spacing w:after="0" w:line="240" w:lineRule="auto"/>
        <w:ind w:left="2268" w:firstLine="709"/>
        <w:jc w:val="both"/>
        <w:rPr>
          <w:rFonts w:ascii="Arial" w:hAnsi="Arial" w:cs="Arial"/>
          <w:sz w:val="20"/>
          <w:szCs w:val="20"/>
        </w:rPr>
      </w:pPr>
      <w:r w:rsidRPr="00AC56C1">
        <w:rPr>
          <w:rFonts w:ascii="Arial" w:hAnsi="Arial" w:cs="Arial"/>
          <w:sz w:val="20"/>
          <w:szCs w:val="20"/>
        </w:rPr>
        <w:t xml:space="preserve">O município de Santa Cruz do Capibaribe </w:t>
      </w:r>
      <w:r w:rsidRPr="00AC56C1">
        <w:rPr>
          <w:rFonts w:ascii="Arial" w:hAnsi="Arial" w:cs="Arial"/>
          <w:sz w:val="20"/>
          <w:szCs w:val="20"/>
          <w:shd w:val="clear" w:color="auto" w:fill="FFFFFF"/>
        </w:rPr>
        <w:t>cerca de 185,7 quilômetros de distância da capital pernambucana, </w:t>
      </w:r>
      <w:hyperlink r:id="rId8" w:tooltip="Recife" w:history="1">
        <w:r w:rsidRPr="00AC56C1">
          <w:rPr>
            <w:rStyle w:val="Hyperlink"/>
            <w:rFonts w:ascii="Arial" w:hAnsi="Arial" w:cs="Arial"/>
            <w:color w:val="auto"/>
            <w:sz w:val="20"/>
            <w:szCs w:val="20"/>
            <w:u w:val="none"/>
            <w:shd w:val="clear" w:color="auto" w:fill="FFFFFF"/>
          </w:rPr>
          <w:t>Recife</w:t>
        </w:r>
      </w:hyperlink>
      <w:r w:rsidRPr="00AC56C1">
        <w:rPr>
          <w:rFonts w:ascii="Arial" w:hAnsi="Arial" w:cs="Arial"/>
          <w:sz w:val="20"/>
          <w:szCs w:val="20"/>
          <w:shd w:val="clear" w:color="auto" w:fill="FFFFFF"/>
        </w:rPr>
        <w:t>. No nível estadual Santa Cruz do Capibaribe é o 13º município mais populoso, 15º mais rico (PIB), e o 25º em qualidade de vida (IDH-M). Sua população, conforme estimativas do IBGE de 2021, era de 111 812 habitantes.</w:t>
      </w:r>
      <w:r w:rsidRPr="00AC56C1">
        <w:rPr>
          <w:rFonts w:ascii="Arial" w:hAnsi="Arial" w:cs="Arial"/>
          <w:sz w:val="20"/>
          <w:szCs w:val="20"/>
        </w:rPr>
        <w:t xml:space="preserve"> (IBGE,2021).</w:t>
      </w:r>
    </w:p>
    <w:p w14:paraId="4CF586AF" w14:textId="621F827E" w:rsidR="003322C1" w:rsidRPr="00AC56C1" w:rsidRDefault="003322C1" w:rsidP="00443641">
      <w:pPr>
        <w:spacing w:after="0" w:line="240" w:lineRule="auto"/>
        <w:ind w:left="2268" w:firstLine="709"/>
        <w:jc w:val="both"/>
        <w:rPr>
          <w:rFonts w:ascii="Arial" w:hAnsi="Arial" w:cs="Arial"/>
          <w:sz w:val="20"/>
          <w:szCs w:val="20"/>
        </w:rPr>
      </w:pPr>
    </w:p>
    <w:p w14:paraId="6DDDF71C" w14:textId="77777777" w:rsidR="005C0614" w:rsidRPr="00AC56C1" w:rsidRDefault="005C0614" w:rsidP="00443641">
      <w:pPr>
        <w:spacing w:after="0" w:line="240" w:lineRule="auto"/>
        <w:ind w:left="2268" w:firstLine="709"/>
        <w:jc w:val="both"/>
        <w:rPr>
          <w:rFonts w:ascii="Arial" w:hAnsi="Arial" w:cs="Arial"/>
          <w:sz w:val="20"/>
          <w:szCs w:val="20"/>
        </w:rPr>
      </w:pPr>
    </w:p>
    <w:p w14:paraId="218E85D4" w14:textId="3A4983AA" w:rsidR="008F64E5" w:rsidRPr="00AC56C1" w:rsidRDefault="009962FE" w:rsidP="00443641">
      <w:pPr>
        <w:spacing w:after="0" w:line="360" w:lineRule="auto"/>
        <w:ind w:firstLine="709"/>
        <w:jc w:val="both"/>
        <w:rPr>
          <w:rFonts w:ascii="Arial" w:hAnsi="Arial" w:cs="Arial"/>
          <w:sz w:val="24"/>
          <w:szCs w:val="24"/>
        </w:rPr>
      </w:pPr>
      <w:r w:rsidRPr="00AC56C1">
        <w:rPr>
          <w:rFonts w:ascii="Arial" w:hAnsi="Arial" w:cs="Arial"/>
          <w:sz w:val="24"/>
          <w:szCs w:val="24"/>
        </w:rPr>
        <w:t>De acordo com G1 globo, mais de 100 mil</w:t>
      </w:r>
      <w:r w:rsidR="00824854">
        <w:rPr>
          <w:rFonts w:ascii="Arial" w:hAnsi="Arial" w:cs="Arial"/>
          <w:sz w:val="24"/>
          <w:szCs w:val="24"/>
        </w:rPr>
        <w:t xml:space="preserve"> (cem mil) </w:t>
      </w:r>
      <w:r w:rsidRPr="00AC56C1">
        <w:rPr>
          <w:rFonts w:ascii="Arial" w:hAnsi="Arial" w:cs="Arial"/>
          <w:sz w:val="24"/>
          <w:szCs w:val="24"/>
        </w:rPr>
        <w:t xml:space="preserve">pessoas transitaram por Santa </w:t>
      </w:r>
      <w:r w:rsidR="003322C1" w:rsidRPr="00AC56C1">
        <w:rPr>
          <w:rFonts w:ascii="Arial" w:hAnsi="Arial" w:cs="Arial"/>
          <w:sz w:val="24"/>
          <w:szCs w:val="24"/>
        </w:rPr>
        <w:t>C</w:t>
      </w:r>
      <w:r w:rsidRPr="00AC56C1">
        <w:rPr>
          <w:rFonts w:ascii="Arial" w:hAnsi="Arial" w:cs="Arial"/>
          <w:sz w:val="24"/>
          <w:szCs w:val="24"/>
        </w:rPr>
        <w:t>ruz durante a feira de domingo, os lojistas buscavam atualizar seus estoques, para um dos períodos mais aguardados ao ano. (G1, 2022). O polo de confecções expõe uma das maiores taxas de incidência de trabalho infantil no país, marcado pela informalidade, a cidade apresenta uma grande movimentação financeira e ciclo de pessoas que advém da iniciativa das feiras de ruas que deu origem ao maior centro atacadista de roupas do agreste pernambucano.</w:t>
      </w:r>
      <w:r w:rsidR="006874CD" w:rsidRPr="00AC56C1">
        <w:rPr>
          <w:rFonts w:ascii="Arial" w:hAnsi="Arial" w:cs="Arial"/>
          <w:sz w:val="24"/>
          <w:szCs w:val="24"/>
        </w:rPr>
        <w:t xml:space="preserve"> (G1, 2022)</w:t>
      </w:r>
    </w:p>
    <w:p w14:paraId="638B61E4" w14:textId="3B40958F" w:rsidR="005C0614" w:rsidRPr="00AC56C1" w:rsidRDefault="005C0614" w:rsidP="00443641">
      <w:pPr>
        <w:spacing w:after="0" w:line="360" w:lineRule="auto"/>
        <w:ind w:firstLine="709"/>
        <w:jc w:val="both"/>
        <w:rPr>
          <w:rFonts w:ascii="Arial" w:hAnsi="Arial" w:cs="Arial"/>
          <w:sz w:val="24"/>
          <w:szCs w:val="24"/>
        </w:rPr>
      </w:pPr>
      <w:r w:rsidRPr="00AC56C1">
        <w:rPr>
          <w:rFonts w:ascii="Arial" w:hAnsi="Arial" w:cs="Arial"/>
          <w:sz w:val="24"/>
          <w:szCs w:val="24"/>
        </w:rPr>
        <w:t xml:space="preserve">A confecção em Santa Cruz, conforme do G1 globo, gera renda e empregabilidade para mais </w:t>
      </w:r>
      <w:r w:rsidRPr="004B26CD">
        <w:rPr>
          <w:rFonts w:ascii="Arial" w:hAnsi="Arial" w:cs="Arial"/>
          <w:sz w:val="24"/>
          <w:szCs w:val="24"/>
        </w:rPr>
        <w:t>de 24</w:t>
      </w:r>
      <w:r w:rsidRPr="00AC56C1">
        <w:rPr>
          <w:rFonts w:ascii="Arial" w:hAnsi="Arial" w:cs="Arial"/>
          <w:sz w:val="24"/>
          <w:szCs w:val="24"/>
        </w:rPr>
        <w:t xml:space="preserve"> mil</w:t>
      </w:r>
      <w:r w:rsidR="004B26CD">
        <w:rPr>
          <w:rFonts w:ascii="Arial" w:hAnsi="Arial" w:cs="Arial"/>
          <w:sz w:val="24"/>
          <w:szCs w:val="24"/>
        </w:rPr>
        <w:t xml:space="preserve"> (vinte e quatro mil)</w:t>
      </w:r>
      <w:r w:rsidRPr="00AC56C1">
        <w:rPr>
          <w:rFonts w:ascii="Arial" w:hAnsi="Arial" w:cs="Arial"/>
          <w:sz w:val="24"/>
          <w:szCs w:val="24"/>
        </w:rPr>
        <w:t xml:space="preserve"> pequenos empreendedores:</w:t>
      </w:r>
    </w:p>
    <w:p w14:paraId="50A80C87" w14:textId="77777777" w:rsidR="005C0614" w:rsidRPr="00AC56C1" w:rsidRDefault="005C0614" w:rsidP="00443641">
      <w:pPr>
        <w:spacing w:after="0" w:line="360" w:lineRule="auto"/>
        <w:ind w:firstLine="709"/>
        <w:jc w:val="both"/>
        <w:rPr>
          <w:rFonts w:ascii="Arial" w:hAnsi="Arial" w:cs="Arial"/>
          <w:sz w:val="24"/>
          <w:szCs w:val="24"/>
        </w:rPr>
      </w:pPr>
    </w:p>
    <w:p w14:paraId="7BBCC891" w14:textId="5F7B5553" w:rsidR="005C0614" w:rsidRPr="00AC56C1" w:rsidRDefault="005C0614" w:rsidP="00443641">
      <w:pPr>
        <w:spacing w:after="0" w:line="240" w:lineRule="auto"/>
        <w:ind w:left="2268"/>
        <w:jc w:val="both"/>
        <w:rPr>
          <w:rFonts w:ascii="Arial" w:hAnsi="Arial" w:cs="Arial"/>
          <w:sz w:val="20"/>
          <w:szCs w:val="20"/>
        </w:rPr>
      </w:pPr>
      <w:r w:rsidRPr="00AC56C1">
        <w:rPr>
          <w:rFonts w:ascii="Arial" w:hAnsi="Arial" w:cs="Arial"/>
          <w:color w:val="333333"/>
          <w:spacing w:val="-9"/>
          <w:sz w:val="20"/>
          <w:szCs w:val="20"/>
          <w:shd w:val="clear" w:color="auto" w:fill="FFFFFF"/>
        </w:rPr>
        <w:t>A produção deste tipo de produto na região gera em torno de R$ 5 bilhões a cada ano, segundo o Núcleo Gestor da Cadeia Têxtil e de Confecções de Pernambuco (NTCPE). Aproximadamente 90% de todo processo é realizado por empreendedores, que reaproveitam tudo e por meio dos resíduos conseguem garantir renda, gerar empregos formais e informais de maneira sustentável</w:t>
      </w:r>
      <w:r w:rsidR="0000433C" w:rsidRPr="00AC56C1">
        <w:rPr>
          <w:rFonts w:ascii="Arial" w:hAnsi="Arial" w:cs="Arial"/>
          <w:color w:val="333333"/>
          <w:spacing w:val="-9"/>
          <w:sz w:val="20"/>
          <w:szCs w:val="20"/>
          <w:shd w:val="clear" w:color="auto" w:fill="FFFFFF"/>
        </w:rPr>
        <w:t xml:space="preserve"> (G1, 2023)</w:t>
      </w:r>
      <w:r w:rsidR="00443641">
        <w:rPr>
          <w:rFonts w:ascii="Arial" w:hAnsi="Arial" w:cs="Arial"/>
          <w:color w:val="333333"/>
          <w:spacing w:val="-9"/>
          <w:sz w:val="20"/>
          <w:szCs w:val="20"/>
          <w:shd w:val="clear" w:color="auto" w:fill="FFFFFF"/>
        </w:rPr>
        <w:t>.</w:t>
      </w:r>
    </w:p>
    <w:p w14:paraId="15DD43DC" w14:textId="77777777" w:rsidR="005C0614" w:rsidRPr="00AC56C1" w:rsidRDefault="005C0614" w:rsidP="00443641">
      <w:pPr>
        <w:spacing w:after="0" w:line="360" w:lineRule="auto"/>
        <w:jc w:val="both"/>
        <w:rPr>
          <w:rFonts w:ascii="Arial" w:hAnsi="Arial" w:cs="Arial"/>
          <w:sz w:val="24"/>
          <w:szCs w:val="24"/>
        </w:rPr>
      </w:pPr>
    </w:p>
    <w:p w14:paraId="0B02D678" w14:textId="1AC87A58" w:rsidR="005C0614" w:rsidRPr="00AC56C1" w:rsidRDefault="005C0614" w:rsidP="00443641">
      <w:pPr>
        <w:spacing w:after="0" w:line="360" w:lineRule="auto"/>
        <w:ind w:firstLine="708"/>
        <w:jc w:val="both"/>
        <w:rPr>
          <w:rFonts w:ascii="Arial" w:hAnsi="Arial" w:cs="Arial"/>
          <w:sz w:val="24"/>
          <w:szCs w:val="24"/>
        </w:rPr>
      </w:pPr>
      <w:r w:rsidRPr="00AC56C1">
        <w:rPr>
          <w:rFonts w:ascii="Arial" w:hAnsi="Arial" w:cs="Arial"/>
          <w:sz w:val="24"/>
          <w:szCs w:val="24"/>
        </w:rPr>
        <w:lastRenderedPageBreak/>
        <w:t xml:space="preserve">O município reúne no polo “Moda Center Santa Cruz”, </w:t>
      </w:r>
      <w:r w:rsidR="0000433C" w:rsidRPr="00AC56C1">
        <w:rPr>
          <w:rFonts w:ascii="Arial" w:hAnsi="Arial" w:cs="Arial"/>
          <w:sz w:val="24"/>
          <w:szCs w:val="24"/>
        </w:rPr>
        <w:t>todos os compradores e os fabricantes da cidade e cidades vizinhas p</w:t>
      </w:r>
      <w:r w:rsidR="006874CD" w:rsidRPr="00AC56C1">
        <w:rPr>
          <w:rFonts w:ascii="Arial" w:hAnsi="Arial" w:cs="Arial"/>
          <w:sz w:val="24"/>
          <w:szCs w:val="24"/>
        </w:rPr>
        <w:t>ara expor</w:t>
      </w:r>
      <w:r w:rsidR="0000433C" w:rsidRPr="00AC56C1">
        <w:rPr>
          <w:rFonts w:ascii="Arial" w:hAnsi="Arial" w:cs="Arial"/>
          <w:sz w:val="24"/>
          <w:szCs w:val="24"/>
        </w:rPr>
        <w:t xml:space="preserve"> suas mercadorias fabricadas durante a semana, gerando mais demanda por trabalho irregular e informal. </w:t>
      </w:r>
    </w:p>
    <w:p w14:paraId="697E47AF" w14:textId="77777777" w:rsidR="005C0614" w:rsidRPr="00AC56C1" w:rsidRDefault="005C0614" w:rsidP="00443641">
      <w:pPr>
        <w:spacing w:after="0" w:line="360" w:lineRule="auto"/>
        <w:ind w:firstLine="709"/>
        <w:jc w:val="both"/>
        <w:rPr>
          <w:rFonts w:ascii="Arial" w:hAnsi="Arial" w:cs="Arial"/>
          <w:sz w:val="24"/>
          <w:szCs w:val="24"/>
        </w:rPr>
      </w:pPr>
    </w:p>
    <w:p w14:paraId="589C3213" w14:textId="3ED4273A" w:rsidR="00BC2DE2" w:rsidRPr="00AC56C1" w:rsidRDefault="00443641" w:rsidP="00443641">
      <w:pPr>
        <w:spacing w:after="0" w:line="360" w:lineRule="auto"/>
        <w:jc w:val="both"/>
        <w:rPr>
          <w:rFonts w:ascii="Arial" w:hAnsi="Arial" w:cs="Arial"/>
          <w:sz w:val="24"/>
          <w:szCs w:val="24"/>
        </w:rPr>
      </w:pPr>
      <w:r>
        <w:rPr>
          <w:rFonts w:ascii="Arial" w:hAnsi="Arial" w:cs="Arial"/>
          <w:sz w:val="24"/>
          <w:szCs w:val="24"/>
        </w:rPr>
        <w:t>4</w:t>
      </w:r>
      <w:r w:rsidR="00700AA0" w:rsidRPr="00AC56C1">
        <w:rPr>
          <w:rFonts w:ascii="Arial" w:hAnsi="Arial" w:cs="Arial"/>
          <w:sz w:val="24"/>
          <w:szCs w:val="24"/>
        </w:rPr>
        <w:t>.1</w:t>
      </w:r>
      <w:r w:rsidR="00BC2DE2" w:rsidRPr="00AC56C1">
        <w:rPr>
          <w:rFonts w:ascii="Arial" w:hAnsi="Arial" w:cs="Arial"/>
          <w:sz w:val="24"/>
          <w:szCs w:val="24"/>
        </w:rPr>
        <w:t xml:space="preserve"> DA INFORMALIDADE</w:t>
      </w:r>
    </w:p>
    <w:p w14:paraId="3FC2795B" w14:textId="22B67353" w:rsidR="00471FF7" w:rsidRPr="00AC56C1" w:rsidRDefault="00471FF7" w:rsidP="00443641">
      <w:pPr>
        <w:spacing w:after="0" w:line="360" w:lineRule="auto"/>
        <w:jc w:val="both"/>
        <w:rPr>
          <w:rFonts w:ascii="Arial" w:hAnsi="Arial" w:cs="Arial"/>
          <w:sz w:val="24"/>
          <w:szCs w:val="24"/>
        </w:rPr>
      </w:pPr>
    </w:p>
    <w:p w14:paraId="70CBB9DE" w14:textId="0088A8DD" w:rsidR="00471FF7" w:rsidRPr="00AC56C1" w:rsidRDefault="00471FF7" w:rsidP="00443641">
      <w:pPr>
        <w:spacing w:after="0" w:line="360" w:lineRule="auto"/>
        <w:ind w:firstLine="708"/>
        <w:jc w:val="both"/>
        <w:rPr>
          <w:rFonts w:ascii="Arial" w:hAnsi="Arial" w:cs="Arial"/>
          <w:sz w:val="24"/>
          <w:szCs w:val="24"/>
        </w:rPr>
      </w:pPr>
      <w:r w:rsidRPr="00AC56C1">
        <w:rPr>
          <w:rFonts w:ascii="Arial" w:hAnsi="Arial" w:cs="Arial"/>
          <w:sz w:val="24"/>
          <w:szCs w:val="24"/>
        </w:rPr>
        <w:t xml:space="preserve">No polo de confecções, a informalidade é tida como um meio de empreendedorismo, a maioria das pessoas na cidade de Santa Cruz do Capibaribe-PE, trabalha de forma informal, verifica-se </w:t>
      </w:r>
      <w:r w:rsidR="00292CC6" w:rsidRPr="00AC56C1">
        <w:rPr>
          <w:rFonts w:ascii="Arial" w:hAnsi="Arial" w:cs="Arial"/>
          <w:sz w:val="24"/>
          <w:szCs w:val="24"/>
        </w:rPr>
        <w:t>u</w:t>
      </w:r>
      <w:r w:rsidRPr="00AC56C1">
        <w:rPr>
          <w:rFonts w:ascii="Arial" w:hAnsi="Arial" w:cs="Arial"/>
          <w:sz w:val="24"/>
          <w:szCs w:val="24"/>
        </w:rPr>
        <w:t xml:space="preserve">ma </w:t>
      </w:r>
      <w:r w:rsidR="00292CC6" w:rsidRPr="00AC56C1">
        <w:rPr>
          <w:rFonts w:ascii="Arial" w:hAnsi="Arial" w:cs="Arial"/>
          <w:sz w:val="24"/>
          <w:szCs w:val="24"/>
        </w:rPr>
        <w:t>percepção</w:t>
      </w:r>
      <w:r w:rsidRPr="00AC56C1">
        <w:rPr>
          <w:rFonts w:ascii="Arial" w:hAnsi="Arial" w:cs="Arial"/>
          <w:sz w:val="24"/>
          <w:szCs w:val="24"/>
        </w:rPr>
        <w:t xml:space="preserve"> que busca individualizar cada vez mais a confecção de roupas, caracteriza um cenário repleto de informalidade no trabalho, ficando explícito que em cada casa familiar está destinada a confecção de sulanca. </w:t>
      </w:r>
    </w:p>
    <w:p w14:paraId="52A66565" w14:textId="2259CBA6" w:rsidR="00471FF7" w:rsidRPr="00AC56C1" w:rsidRDefault="00471FF7" w:rsidP="00443641">
      <w:pPr>
        <w:spacing w:after="0" w:line="360" w:lineRule="auto"/>
        <w:ind w:firstLine="708"/>
        <w:jc w:val="both"/>
        <w:rPr>
          <w:rStyle w:val="paraphrase"/>
          <w:rFonts w:ascii="Arial" w:hAnsi="Arial" w:cs="Arial"/>
          <w:sz w:val="24"/>
          <w:szCs w:val="24"/>
        </w:rPr>
      </w:pPr>
      <w:r w:rsidRPr="00AC56C1">
        <w:rPr>
          <w:rFonts w:ascii="Arial" w:hAnsi="Arial" w:cs="Arial"/>
          <w:sz w:val="24"/>
          <w:szCs w:val="24"/>
        </w:rPr>
        <w:t xml:space="preserve">Demonstra-se uma tradição de informalidade e precariedade, realizadas por micro e pequenas empresas inseridas em um empreendimento familiar. </w:t>
      </w:r>
      <w:r w:rsidRPr="00AC56C1">
        <w:rPr>
          <w:rStyle w:val="synonyms"/>
          <w:rFonts w:ascii="Arial" w:hAnsi="Arial" w:cs="Arial"/>
          <w:sz w:val="24"/>
          <w:szCs w:val="24"/>
        </w:rPr>
        <w:t>O processo</w:t>
      </w:r>
      <w:r w:rsidRPr="00AC56C1">
        <w:rPr>
          <w:rStyle w:val="paraphrase"/>
          <w:rFonts w:ascii="Arial" w:hAnsi="Arial" w:cs="Arial"/>
          <w:sz w:val="24"/>
          <w:szCs w:val="24"/>
        </w:rPr>
        <w:t xml:space="preserve"> de fabricação </w:t>
      </w:r>
      <w:r w:rsidRPr="00AC56C1">
        <w:rPr>
          <w:rStyle w:val="synonyms"/>
          <w:rFonts w:ascii="Arial" w:hAnsi="Arial" w:cs="Arial"/>
          <w:sz w:val="24"/>
          <w:szCs w:val="24"/>
        </w:rPr>
        <w:t>do vestuário</w:t>
      </w:r>
      <w:r w:rsidRPr="00AC56C1">
        <w:rPr>
          <w:rStyle w:val="paraphrase"/>
          <w:rFonts w:ascii="Arial" w:hAnsi="Arial" w:cs="Arial"/>
          <w:sz w:val="24"/>
          <w:szCs w:val="24"/>
        </w:rPr>
        <w:t xml:space="preserve"> </w:t>
      </w:r>
      <w:r w:rsidRPr="00AC56C1">
        <w:rPr>
          <w:rStyle w:val="added"/>
          <w:rFonts w:ascii="Arial" w:hAnsi="Arial" w:cs="Arial"/>
          <w:sz w:val="24"/>
          <w:szCs w:val="24"/>
        </w:rPr>
        <w:t>é</w:t>
      </w:r>
      <w:r w:rsidRPr="00AC56C1">
        <w:rPr>
          <w:rStyle w:val="paraphrase"/>
          <w:rFonts w:ascii="Arial" w:hAnsi="Arial" w:cs="Arial"/>
          <w:sz w:val="24"/>
          <w:szCs w:val="24"/>
        </w:rPr>
        <w:t xml:space="preserve"> </w:t>
      </w:r>
      <w:r w:rsidRPr="00AC56C1">
        <w:rPr>
          <w:rStyle w:val="synonyms"/>
          <w:rFonts w:ascii="Arial" w:hAnsi="Arial" w:cs="Arial"/>
          <w:sz w:val="24"/>
          <w:szCs w:val="24"/>
        </w:rPr>
        <w:t>efetuado</w:t>
      </w:r>
      <w:r w:rsidRPr="00AC56C1">
        <w:rPr>
          <w:rStyle w:val="paraphrase"/>
          <w:rFonts w:ascii="Arial" w:hAnsi="Arial" w:cs="Arial"/>
          <w:sz w:val="24"/>
          <w:szCs w:val="24"/>
        </w:rPr>
        <w:t xml:space="preserve"> </w:t>
      </w:r>
      <w:r w:rsidRPr="00AC56C1">
        <w:rPr>
          <w:rStyle w:val="added"/>
          <w:rFonts w:ascii="Arial" w:hAnsi="Arial" w:cs="Arial"/>
          <w:sz w:val="24"/>
          <w:szCs w:val="24"/>
        </w:rPr>
        <w:t>em</w:t>
      </w:r>
      <w:r w:rsidRPr="00AC56C1">
        <w:rPr>
          <w:rStyle w:val="paraphrase"/>
          <w:rFonts w:ascii="Arial" w:hAnsi="Arial" w:cs="Arial"/>
          <w:sz w:val="24"/>
          <w:szCs w:val="24"/>
        </w:rPr>
        <w:t xml:space="preserve"> etapas, muitas </w:t>
      </w:r>
      <w:r w:rsidRPr="00AC56C1">
        <w:rPr>
          <w:rStyle w:val="added"/>
          <w:rFonts w:ascii="Arial" w:hAnsi="Arial" w:cs="Arial"/>
          <w:sz w:val="24"/>
          <w:szCs w:val="24"/>
        </w:rPr>
        <w:t>das</w:t>
      </w:r>
      <w:r w:rsidRPr="00AC56C1">
        <w:rPr>
          <w:rStyle w:val="paraphrase"/>
          <w:rFonts w:ascii="Arial" w:hAnsi="Arial" w:cs="Arial"/>
          <w:sz w:val="24"/>
          <w:szCs w:val="24"/>
        </w:rPr>
        <w:t xml:space="preserve"> </w:t>
      </w:r>
      <w:r w:rsidRPr="00AC56C1">
        <w:rPr>
          <w:rStyle w:val="added"/>
          <w:rFonts w:ascii="Arial" w:hAnsi="Arial" w:cs="Arial"/>
          <w:sz w:val="24"/>
          <w:szCs w:val="24"/>
        </w:rPr>
        <w:t xml:space="preserve">quais </w:t>
      </w:r>
      <w:r w:rsidRPr="00AC56C1">
        <w:rPr>
          <w:rStyle w:val="paraphrase"/>
          <w:rFonts w:ascii="Arial" w:hAnsi="Arial" w:cs="Arial"/>
          <w:sz w:val="24"/>
          <w:szCs w:val="24"/>
        </w:rPr>
        <w:t xml:space="preserve">são submetidas </w:t>
      </w:r>
      <w:r w:rsidRPr="00AC56C1">
        <w:rPr>
          <w:rStyle w:val="added"/>
          <w:rFonts w:ascii="Arial" w:hAnsi="Arial" w:cs="Arial"/>
          <w:sz w:val="24"/>
          <w:szCs w:val="24"/>
        </w:rPr>
        <w:t>para</w:t>
      </w:r>
      <w:r w:rsidRPr="00AC56C1">
        <w:rPr>
          <w:rStyle w:val="paraphrase"/>
          <w:rFonts w:ascii="Arial" w:hAnsi="Arial" w:cs="Arial"/>
          <w:sz w:val="24"/>
          <w:szCs w:val="24"/>
        </w:rPr>
        <w:t xml:space="preserve"> </w:t>
      </w:r>
      <w:r w:rsidRPr="00AC56C1">
        <w:rPr>
          <w:rStyle w:val="synonyms"/>
          <w:rFonts w:ascii="Arial" w:hAnsi="Arial" w:cs="Arial"/>
          <w:sz w:val="24"/>
          <w:szCs w:val="24"/>
        </w:rPr>
        <w:t>pequenas</w:t>
      </w:r>
      <w:r w:rsidRPr="00AC56C1">
        <w:rPr>
          <w:rStyle w:val="paraphrase"/>
          <w:rFonts w:ascii="Arial" w:hAnsi="Arial" w:cs="Arial"/>
          <w:sz w:val="24"/>
          <w:szCs w:val="24"/>
        </w:rPr>
        <w:t xml:space="preserve"> ou grandes</w:t>
      </w:r>
      <w:r w:rsidR="007C1ED7" w:rsidRPr="00AC56C1">
        <w:rPr>
          <w:rStyle w:val="paraphrase"/>
          <w:rFonts w:ascii="Arial" w:hAnsi="Arial" w:cs="Arial"/>
          <w:sz w:val="24"/>
          <w:szCs w:val="24"/>
        </w:rPr>
        <w:t xml:space="preserve"> equipes de produção</w:t>
      </w:r>
      <w:r w:rsidR="005E4E01" w:rsidRPr="00AC56C1">
        <w:rPr>
          <w:rStyle w:val="paraphrase"/>
          <w:rFonts w:ascii="Arial" w:hAnsi="Arial" w:cs="Arial"/>
          <w:sz w:val="24"/>
          <w:szCs w:val="24"/>
        </w:rPr>
        <w:t>, conhecidas pela termologia de</w:t>
      </w:r>
      <w:r w:rsidRPr="00AC56C1">
        <w:rPr>
          <w:rStyle w:val="paraphrase"/>
          <w:rFonts w:ascii="Arial" w:hAnsi="Arial" w:cs="Arial"/>
          <w:sz w:val="24"/>
          <w:szCs w:val="24"/>
        </w:rPr>
        <w:t xml:space="preserve"> “facções”, </w:t>
      </w:r>
      <w:r w:rsidR="007C1ED7" w:rsidRPr="00AC56C1">
        <w:rPr>
          <w:rStyle w:val="paraphrase"/>
          <w:rFonts w:ascii="Arial" w:hAnsi="Arial" w:cs="Arial"/>
          <w:sz w:val="24"/>
          <w:szCs w:val="24"/>
        </w:rPr>
        <w:t xml:space="preserve">ondem </w:t>
      </w:r>
      <w:r w:rsidRPr="00AC56C1">
        <w:rPr>
          <w:rStyle w:val="synonyms"/>
          <w:rFonts w:ascii="Arial" w:hAnsi="Arial" w:cs="Arial"/>
          <w:sz w:val="24"/>
          <w:szCs w:val="24"/>
        </w:rPr>
        <w:t>recebem</w:t>
      </w:r>
      <w:r w:rsidRPr="00AC56C1">
        <w:rPr>
          <w:rStyle w:val="paraphrase"/>
          <w:rFonts w:ascii="Arial" w:hAnsi="Arial" w:cs="Arial"/>
          <w:sz w:val="24"/>
          <w:szCs w:val="24"/>
        </w:rPr>
        <w:t xml:space="preserve"> </w:t>
      </w:r>
      <w:r w:rsidRPr="00AC56C1">
        <w:rPr>
          <w:rStyle w:val="added"/>
          <w:rFonts w:ascii="Arial" w:hAnsi="Arial" w:cs="Arial"/>
          <w:sz w:val="24"/>
          <w:szCs w:val="24"/>
        </w:rPr>
        <w:t>informalmente</w:t>
      </w:r>
      <w:r w:rsidRPr="00AC56C1">
        <w:rPr>
          <w:rStyle w:val="paraphrase"/>
          <w:rFonts w:ascii="Arial" w:hAnsi="Arial" w:cs="Arial"/>
          <w:sz w:val="24"/>
          <w:szCs w:val="24"/>
        </w:rPr>
        <w:t xml:space="preserve"> </w:t>
      </w:r>
      <w:r w:rsidRPr="00AC56C1">
        <w:rPr>
          <w:rStyle w:val="added"/>
          <w:rFonts w:ascii="Arial" w:hAnsi="Arial" w:cs="Arial"/>
          <w:sz w:val="24"/>
          <w:szCs w:val="24"/>
        </w:rPr>
        <w:t>os</w:t>
      </w:r>
      <w:r w:rsidRPr="00AC56C1">
        <w:rPr>
          <w:rStyle w:val="paraphrase"/>
          <w:rFonts w:ascii="Arial" w:hAnsi="Arial" w:cs="Arial"/>
          <w:sz w:val="24"/>
          <w:szCs w:val="24"/>
        </w:rPr>
        <w:t xml:space="preserve"> </w:t>
      </w:r>
      <w:r w:rsidRPr="00AC56C1">
        <w:rPr>
          <w:rStyle w:val="added"/>
          <w:rFonts w:ascii="Arial" w:hAnsi="Arial" w:cs="Arial"/>
          <w:sz w:val="24"/>
          <w:szCs w:val="24"/>
        </w:rPr>
        <w:t>materiais</w:t>
      </w:r>
      <w:r w:rsidRPr="00AC56C1">
        <w:rPr>
          <w:rStyle w:val="paraphrase"/>
          <w:rFonts w:ascii="Arial" w:hAnsi="Arial" w:cs="Arial"/>
          <w:sz w:val="24"/>
          <w:szCs w:val="24"/>
        </w:rPr>
        <w:t xml:space="preserve"> </w:t>
      </w:r>
      <w:r w:rsidRPr="00AC56C1">
        <w:rPr>
          <w:rStyle w:val="synonyms"/>
          <w:rFonts w:ascii="Arial" w:hAnsi="Arial" w:cs="Arial"/>
          <w:sz w:val="24"/>
          <w:szCs w:val="24"/>
        </w:rPr>
        <w:t>necessários</w:t>
      </w:r>
      <w:r w:rsidRPr="00AC56C1">
        <w:rPr>
          <w:rStyle w:val="added"/>
          <w:rFonts w:ascii="Arial" w:hAnsi="Arial" w:cs="Arial"/>
          <w:sz w:val="24"/>
          <w:szCs w:val="24"/>
        </w:rPr>
        <w:t xml:space="preserve"> </w:t>
      </w:r>
      <w:r w:rsidRPr="00AC56C1">
        <w:rPr>
          <w:rStyle w:val="paraphrase"/>
          <w:rFonts w:ascii="Arial" w:hAnsi="Arial" w:cs="Arial"/>
          <w:sz w:val="24"/>
          <w:szCs w:val="24"/>
        </w:rPr>
        <w:t xml:space="preserve">e todo </w:t>
      </w:r>
      <w:r w:rsidRPr="00AC56C1">
        <w:rPr>
          <w:rStyle w:val="added"/>
          <w:rFonts w:ascii="Arial" w:hAnsi="Arial" w:cs="Arial"/>
          <w:sz w:val="24"/>
          <w:szCs w:val="24"/>
        </w:rPr>
        <w:t xml:space="preserve">o </w:t>
      </w:r>
      <w:r w:rsidRPr="00AC56C1">
        <w:rPr>
          <w:rStyle w:val="paraphrase"/>
          <w:rFonts w:ascii="Arial" w:hAnsi="Arial" w:cs="Arial"/>
          <w:sz w:val="24"/>
          <w:szCs w:val="24"/>
        </w:rPr>
        <w:t xml:space="preserve">maquinário para </w:t>
      </w:r>
      <w:r w:rsidRPr="00AC56C1">
        <w:rPr>
          <w:rStyle w:val="synonyms"/>
          <w:rFonts w:ascii="Arial" w:hAnsi="Arial" w:cs="Arial"/>
          <w:sz w:val="24"/>
          <w:szCs w:val="24"/>
        </w:rPr>
        <w:t>produzir</w:t>
      </w:r>
      <w:r w:rsidRPr="00AC56C1">
        <w:rPr>
          <w:rStyle w:val="paraphrase"/>
          <w:rFonts w:ascii="Arial" w:hAnsi="Arial" w:cs="Arial"/>
          <w:sz w:val="24"/>
          <w:szCs w:val="24"/>
        </w:rPr>
        <w:t xml:space="preserve"> </w:t>
      </w:r>
      <w:r w:rsidRPr="00AC56C1">
        <w:rPr>
          <w:rStyle w:val="synonyms"/>
          <w:rFonts w:ascii="Arial" w:hAnsi="Arial" w:cs="Arial"/>
          <w:sz w:val="24"/>
          <w:szCs w:val="24"/>
        </w:rPr>
        <w:t>uma etapa</w:t>
      </w:r>
      <w:r w:rsidRPr="00AC56C1">
        <w:rPr>
          <w:rStyle w:val="paraphrase"/>
          <w:rFonts w:ascii="Arial" w:hAnsi="Arial" w:cs="Arial"/>
          <w:sz w:val="24"/>
          <w:szCs w:val="24"/>
        </w:rPr>
        <w:t xml:space="preserve"> </w:t>
      </w:r>
      <w:r w:rsidRPr="00AC56C1">
        <w:rPr>
          <w:rStyle w:val="added"/>
          <w:rFonts w:ascii="Arial" w:hAnsi="Arial" w:cs="Arial"/>
          <w:sz w:val="24"/>
          <w:szCs w:val="24"/>
        </w:rPr>
        <w:t>de</w:t>
      </w:r>
      <w:r w:rsidRPr="00AC56C1">
        <w:rPr>
          <w:rStyle w:val="paraphrase"/>
          <w:rFonts w:ascii="Arial" w:hAnsi="Arial" w:cs="Arial"/>
          <w:sz w:val="24"/>
          <w:szCs w:val="24"/>
        </w:rPr>
        <w:t xml:space="preserve"> fabricação</w:t>
      </w:r>
      <w:r w:rsidRPr="00AC56C1">
        <w:rPr>
          <w:rStyle w:val="added"/>
          <w:rFonts w:ascii="Arial" w:hAnsi="Arial" w:cs="Arial"/>
          <w:sz w:val="24"/>
          <w:szCs w:val="24"/>
        </w:rPr>
        <w:t>,</w:t>
      </w:r>
      <w:r w:rsidRPr="00AC56C1">
        <w:rPr>
          <w:rStyle w:val="paraphrase"/>
          <w:rFonts w:ascii="Arial" w:hAnsi="Arial" w:cs="Arial"/>
          <w:sz w:val="24"/>
          <w:szCs w:val="24"/>
        </w:rPr>
        <w:t xml:space="preserve"> </w:t>
      </w:r>
      <w:r w:rsidRPr="00AC56C1">
        <w:rPr>
          <w:rStyle w:val="synonyms"/>
          <w:rFonts w:ascii="Arial" w:hAnsi="Arial" w:cs="Arial"/>
          <w:sz w:val="24"/>
          <w:szCs w:val="24"/>
        </w:rPr>
        <w:t>devolvendo</w:t>
      </w:r>
      <w:r w:rsidRPr="00AC56C1">
        <w:rPr>
          <w:rStyle w:val="paraphrase"/>
          <w:rFonts w:ascii="Arial" w:hAnsi="Arial" w:cs="Arial"/>
          <w:sz w:val="24"/>
          <w:szCs w:val="24"/>
        </w:rPr>
        <w:t xml:space="preserve"> a etapa finalizada. </w:t>
      </w:r>
      <w:r w:rsidRPr="00AC56C1">
        <w:rPr>
          <w:rStyle w:val="synonyms"/>
          <w:rFonts w:ascii="Arial" w:hAnsi="Arial" w:cs="Arial"/>
          <w:sz w:val="24"/>
          <w:szCs w:val="24"/>
        </w:rPr>
        <w:t>Portanto</w:t>
      </w:r>
      <w:r w:rsidRPr="00AC56C1">
        <w:rPr>
          <w:rStyle w:val="added"/>
          <w:rFonts w:ascii="Arial" w:hAnsi="Arial" w:cs="Arial"/>
          <w:sz w:val="24"/>
          <w:szCs w:val="24"/>
        </w:rPr>
        <w:t>,</w:t>
      </w:r>
      <w:r w:rsidRPr="00AC56C1">
        <w:rPr>
          <w:rStyle w:val="paraphrase"/>
          <w:rFonts w:ascii="Arial" w:hAnsi="Arial" w:cs="Arial"/>
          <w:sz w:val="24"/>
          <w:szCs w:val="24"/>
        </w:rPr>
        <w:t xml:space="preserve"> o pagamento é feito por um valor atribuído a peça </w:t>
      </w:r>
      <w:r w:rsidRPr="00AC56C1">
        <w:rPr>
          <w:rStyle w:val="synonyms"/>
          <w:rFonts w:ascii="Arial" w:hAnsi="Arial" w:cs="Arial"/>
          <w:sz w:val="24"/>
          <w:szCs w:val="24"/>
        </w:rPr>
        <w:t>produzida</w:t>
      </w:r>
      <w:r w:rsidRPr="00AC56C1">
        <w:rPr>
          <w:rStyle w:val="added"/>
          <w:rFonts w:ascii="Arial" w:hAnsi="Arial" w:cs="Arial"/>
          <w:sz w:val="24"/>
          <w:szCs w:val="24"/>
        </w:rPr>
        <w:t>,</w:t>
      </w:r>
      <w:r w:rsidRPr="00AC56C1">
        <w:rPr>
          <w:rStyle w:val="paraphrase"/>
          <w:rFonts w:ascii="Arial" w:hAnsi="Arial" w:cs="Arial"/>
          <w:sz w:val="24"/>
          <w:szCs w:val="24"/>
        </w:rPr>
        <w:t xml:space="preserve"> </w:t>
      </w:r>
      <w:r w:rsidRPr="00AC56C1">
        <w:rPr>
          <w:rStyle w:val="added"/>
          <w:rFonts w:ascii="Arial" w:hAnsi="Arial" w:cs="Arial"/>
          <w:sz w:val="24"/>
          <w:szCs w:val="24"/>
        </w:rPr>
        <w:t>agilizando</w:t>
      </w:r>
      <w:r w:rsidRPr="00AC56C1">
        <w:rPr>
          <w:rStyle w:val="paraphrase"/>
          <w:rFonts w:ascii="Arial" w:hAnsi="Arial" w:cs="Arial"/>
          <w:sz w:val="24"/>
          <w:szCs w:val="24"/>
        </w:rPr>
        <w:t xml:space="preserve"> cada vez mais </w:t>
      </w:r>
      <w:r w:rsidRPr="00AC56C1">
        <w:rPr>
          <w:rStyle w:val="synonyms"/>
          <w:rFonts w:ascii="Arial" w:hAnsi="Arial" w:cs="Arial"/>
          <w:sz w:val="24"/>
          <w:szCs w:val="24"/>
        </w:rPr>
        <w:t>o processo</w:t>
      </w:r>
      <w:r w:rsidRPr="00AC56C1">
        <w:rPr>
          <w:rStyle w:val="paraphrase"/>
          <w:rFonts w:ascii="Arial" w:hAnsi="Arial" w:cs="Arial"/>
          <w:sz w:val="24"/>
          <w:szCs w:val="24"/>
        </w:rPr>
        <w:t xml:space="preserve"> </w:t>
      </w:r>
      <w:r w:rsidRPr="00AC56C1">
        <w:rPr>
          <w:rStyle w:val="synonyms"/>
          <w:rFonts w:ascii="Arial" w:hAnsi="Arial" w:cs="Arial"/>
          <w:sz w:val="24"/>
          <w:szCs w:val="24"/>
        </w:rPr>
        <w:t>produtivo, diminuindo gastos e</w:t>
      </w:r>
      <w:r w:rsidRPr="00AC56C1">
        <w:rPr>
          <w:rStyle w:val="paraphrase"/>
          <w:rFonts w:ascii="Arial" w:hAnsi="Arial" w:cs="Arial"/>
          <w:sz w:val="24"/>
          <w:szCs w:val="24"/>
        </w:rPr>
        <w:t xml:space="preserve"> </w:t>
      </w:r>
      <w:r w:rsidRPr="00AC56C1">
        <w:rPr>
          <w:rStyle w:val="synonyms"/>
          <w:rFonts w:ascii="Arial" w:hAnsi="Arial" w:cs="Arial"/>
          <w:sz w:val="24"/>
          <w:szCs w:val="24"/>
        </w:rPr>
        <w:t>exigindo</w:t>
      </w:r>
      <w:r w:rsidRPr="00AC56C1">
        <w:rPr>
          <w:rStyle w:val="paraphrase"/>
          <w:rFonts w:ascii="Arial" w:hAnsi="Arial" w:cs="Arial"/>
          <w:sz w:val="24"/>
          <w:szCs w:val="24"/>
        </w:rPr>
        <w:t xml:space="preserve"> mais </w:t>
      </w:r>
      <w:r w:rsidRPr="00AC56C1">
        <w:rPr>
          <w:rStyle w:val="synonyms"/>
          <w:rFonts w:ascii="Arial" w:hAnsi="Arial" w:cs="Arial"/>
          <w:sz w:val="24"/>
          <w:szCs w:val="24"/>
        </w:rPr>
        <w:t>mão</w:t>
      </w:r>
      <w:r w:rsidRPr="00AC56C1">
        <w:rPr>
          <w:rStyle w:val="paraphrase"/>
          <w:rFonts w:ascii="Arial" w:hAnsi="Arial" w:cs="Arial"/>
          <w:sz w:val="24"/>
          <w:szCs w:val="24"/>
        </w:rPr>
        <w:t xml:space="preserve"> de obra, nesse sentido descreve:</w:t>
      </w:r>
    </w:p>
    <w:p w14:paraId="548CB552" w14:textId="77777777" w:rsidR="00471FF7" w:rsidRPr="00AC56C1" w:rsidRDefault="00471FF7" w:rsidP="00443641">
      <w:pPr>
        <w:spacing w:after="0" w:line="360" w:lineRule="auto"/>
        <w:ind w:firstLine="708"/>
        <w:jc w:val="both"/>
        <w:rPr>
          <w:rFonts w:ascii="Arial" w:hAnsi="Arial" w:cs="Arial"/>
          <w:sz w:val="24"/>
          <w:szCs w:val="24"/>
        </w:rPr>
      </w:pPr>
    </w:p>
    <w:p w14:paraId="3514FEA1" w14:textId="77777777" w:rsidR="00471FF7" w:rsidRPr="00AC56C1" w:rsidRDefault="00471FF7" w:rsidP="00443641">
      <w:pPr>
        <w:spacing w:after="0" w:line="240" w:lineRule="auto"/>
        <w:ind w:left="2268"/>
        <w:jc w:val="both"/>
        <w:rPr>
          <w:rFonts w:ascii="Arial" w:hAnsi="Arial" w:cs="Arial"/>
          <w:sz w:val="20"/>
          <w:szCs w:val="20"/>
        </w:rPr>
      </w:pPr>
      <w:r w:rsidRPr="00AC56C1">
        <w:rPr>
          <w:rFonts w:ascii="Arial" w:hAnsi="Arial" w:cs="Arial"/>
          <w:sz w:val="20"/>
          <w:szCs w:val="20"/>
        </w:rPr>
        <w:t xml:space="preserve">O empreendedorismo informal é bem conhecido nos principais municípios do polo que são Santa Cruz, Caruaru e Toritama, mas atinge também vários outros municípios da região e também áreas rurais. Através das entrevistas com as costureiras ficcionistas ficam evidentes algumas das principais características do trabalho em facções domiciliares, da informalidade da terceirização ou subcontratação e das condições de trabalho em geral. Verifica-se que essas formas de trabalho estão imbricadas e se retroalimentam. Constata-se também a importância das relações de parentesco e vizinhança, dos laços de amizade, onde a confiança é um elemento central. De modo geral, todos os moradores da cidade trabalham com atividades relacionadas a costura e os jovens desde pequenos já são incentivados a se envolver na produção familiar de roupas e/ou na comercialização. </w:t>
      </w:r>
      <w:r w:rsidRPr="00AC56C1">
        <w:rPr>
          <w:rStyle w:val="paraphrase"/>
          <w:rFonts w:ascii="Arial" w:hAnsi="Arial" w:cs="Arial"/>
          <w:sz w:val="20"/>
          <w:szCs w:val="20"/>
        </w:rPr>
        <w:t>(</w:t>
      </w:r>
      <w:r w:rsidRPr="00AC56C1">
        <w:rPr>
          <w:rFonts w:ascii="Arial" w:hAnsi="Arial" w:cs="Arial"/>
          <w:sz w:val="20"/>
          <w:szCs w:val="20"/>
        </w:rPr>
        <w:t>CORTELETTI, 2020, p.19)</w:t>
      </w:r>
    </w:p>
    <w:p w14:paraId="0179394A" w14:textId="77777777" w:rsidR="00471FF7" w:rsidRPr="00AC56C1" w:rsidRDefault="00471FF7" w:rsidP="00443641">
      <w:pPr>
        <w:spacing w:after="0" w:line="360" w:lineRule="auto"/>
        <w:jc w:val="both"/>
        <w:rPr>
          <w:rFonts w:ascii="Arial" w:hAnsi="Arial" w:cs="Arial"/>
          <w:sz w:val="24"/>
          <w:szCs w:val="24"/>
        </w:rPr>
      </w:pPr>
    </w:p>
    <w:p w14:paraId="22977459" w14:textId="33B59B33" w:rsidR="00471FF7" w:rsidRPr="00AC56C1" w:rsidRDefault="00471FF7" w:rsidP="00443641">
      <w:pPr>
        <w:spacing w:after="0" w:line="360" w:lineRule="auto"/>
        <w:ind w:firstLine="709"/>
        <w:jc w:val="both"/>
        <w:rPr>
          <w:rFonts w:ascii="Arial" w:hAnsi="Arial" w:cs="Arial"/>
          <w:sz w:val="24"/>
          <w:szCs w:val="24"/>
        </w:rPr>
      </w:pPr>
      <w:r w:rsidRPr="00AC56C1">
        <w:rPr>
          <w:rFonts w:ascii="Arial" w:hAnsi="Arial" w:cs="Arial"/>
          <w:sz w:val="24"/>
          <w:szCs w:val="24"/>
        </w:rPr>
        <w:t xml:space="preserve">Muitas vezes esse tipo de trabalho funciona em garagens, quintal, sala de estar da própria casa, esses processos envolvem um setor informal que demanda de uma mão de obra, barata, rápida, eficiente, que tem conhecimento dos processos e </w:t>
      </w:r>
      <w:r w:rsidRPr="00AC56C1">
        <w:rPr>
          <w:rFonts w:ascii="Arial" w:hAnsi="Arial" w:cs="Arial"/>
          <w:sz w:val="24"/>
          <w:szCs w:val="24"/>
        </w:rPr>
        <w:lastRenderedPageBreak/>
        <w:t>máquinas, informalmente, sem carteira assinada, sem direitos e sem proteção, o trabalho acontece dentro de suas casas, entre a família, em maior parte irregular e sem garantia nenhuma.</w:t>
      </w:r>
    </w:p>
    <w:p w14:paraId="2757311C" w14:textId="49FFD451" w:rsidR="00471FF7" w:rsidRPr="00AC56C1" w:rsidRDefault="00214E5A" w:rsidP="00443641">
      <w:pPr>
        <w:spacing w:after="0" w:line="360" w:lineRule="auto"/>
        <w:ind w:firstLine="709"/>
        <w:jc w:val="both"/>
        <w:rPr>
          <w:rStyle w:val="paraphrase"/>
          <w:rFonts w:ascii="Arial" w:hAnsi="Arial" w:cs="Arial"/>
          <w:sz w:val="24"/>
          <w:szCs w:val="24"/>
        </w:rPr>
      </w:pPr>
      <w:r w:rsidRPr="00AC56C1">
        <w:rPr>
          <w:rFonts w:ascii="Arial" w:hAnsi="Arial" w:cs="Arial"/>
          <w:sz w:val="24"/>
          <w:szCs w:val="24"/>
        </w:rPr>
        <w:t>A subcontratação, irregularidades, trabalho doméstico informal são características das “facções de produção”, de acordo com Roseli de Fátima Corteletti:</w:t>
      </w:r>
    </w:p>
    <w:p w14:paraId="393788FE" w14:textId="63FDE064" w:rsidR="00471FF7" w:rsidRPr="00AC56C1" w:rsidRDefault="00471FF7" w:rsidP="00443641">
      <w:pPr>
        <w:spacing w:after="0" w:line="360" w:lineRule="auto"/>
        <w:ind w:firstLine="709"/>
        <w:jc w:val="both"/>
        <w:rPr>
          <w:rFonts w:ascii="Arial" w:hAnsi="Arial" w:cs="Arial"/>
          <w:sz w:val="24"/>
          <w:szCs w:val="24"/>
        </w:rPr>
      </w:pPr>
      <w:r w:rsidRPr="00AC56C1">
        <w:rPr>
          <w:rStyle w:val="paraphrase"/>
          <w:rFonts w:ascii="Arial" w:hAnsi="Arial" w:cs="Arial"/>
          <w:sz w:val="24"/>
          <w:szCs w:val="24"/>
        </w:rPr>
        <w:t>Quando surge a oportunidade, a pluralidade das pessoas adota sua própria “facção” (terceirização de produção) ou “fábrica”, sonhando em criar sua própria marca e ter mais liberdade e autonomia no labor. Existe uma resistente ideologia que visa a personalização do trabalho e das formas de produção, reforçada e promovida por uma cultura empreendedora, que visa valorizar as competências individuais, historicamente identificado pela informalidade, como ocorre nas regiões examinadas.</w:t>
      </w:r>
      <w:r w:rsidRPr="00AC56C1">
        <w:rPr>
          <w:rFonts w:ascii="Arial" w:hAnsi="Arial" w:cs="Arial"/>
          <w:sz w:val="24"/>
          <w:szCs w:val="24"/>
        </w:rPr>
        <w:t xml:space="preserve"> </w:t>
      </w:r>
      <w:r w:rsidRPr="00AC56C1">
        <w:rPr>
          <w:rStyle w:val="paraphrase"/>
          <w:rFonts w:ascii="Arial" w:hAnsi="Arial" w:cs="Arial"/>
          <w:sz w:val="24"/>
          <w:szCs w:val="24"/>
        </w:rPr>
        <w:t>(</w:t>
      </w:r>
      <w:r w:rsidRPr="00AC56C1">
        <w:rPr>
          <w:rFonts w:ascii="Arial" w:hAnsi="Arial" w:cs="Arial"/>
          <w:sz w:val="24"/>
          <w:szCs w:val="24"/>
        </w:rPr>
        <w:t>CORTELETTI, 20</w:t>
      </w:r>
      <w:r w:rsidR="00214E5A" w:rsidRPr="00AC56C1">
        <w:rPr>
          <w:rFonts w:ascii="Arial" w:hAnsi="Arial" w:cs="Arial"/>
          <w:sz w:val="24"/>
          <w:szCs w:val="24"/>
        </w:rPr>
        <w:t>19)</w:t>
      </w:r>
    </w:p>
    <w:p w14:paraId="228F399D" w14:textId="7B4FAFED" w:rsidR="00471FF7" w:rsidRPr="00AC56C1" w:rsidRDefault="00292CC6" w:rsidP="00443641">
      <w:pPr>
        <w:spacing w:after="0" w:line="360" w:lineRule="auto"/>
        <w:ind w:firstLine="709"/>
        <w:jc w:val="both"/>
        <w:rPr>
          <w:rFonts w:ascii="Arial" w:hAnsi="Arial" w:cs="Arial"/>
          <w:sz w:val="24"/>
          <w:szCs w:val="24"/>
        </w:rPr>
      </w:pPr>
      <w:r w:rsidRPr="00AC56C1">
        <w:rPr>
          <w:rFonts w:ascii="Arial" w:hAnsi="Arial" w:cs="Arial"/>
          <w:sz w:val="24"/>
          <w:szCs w:val="24"/>
        </w:rPr>
        <w:t>Segundo Lima, Cortelletti e Araujo (2018, p. 12): A noção de empreender redefiniu a informalidade da produção em trabalho flexível</w:t>
      </w:r>
      <w:r w:rsidR="00F44456" w:rsidRPr="00AC56C1">
        <w:rPr>
          <w:rFonts w:ascii="Arial" w:hAnsi="Arial" w:cs="Arial"/>
          <w:sz w:val="24"/>
          <w:szCs w:val="24"/>
        </w:rPr>
        <w:t>, o</w:t>
      </w:r>
      <w:r w:rsidRPr="00AC56C1">
        <w:rPr>
          <w:rFonts w:ascii="Arial" w:hAnsi="Arial" w:cs="Arial"/>
          <w:sz w:val="24"/>
          <w:szCs w:val="24"/>
        </w:rPr>
        <w:t xml:space="preserve"> que era considerado arcaico e atrasado tornou-se sinónimo de modernidade</w:t>
      </w:r>
      <w:r w:rsidR="00F44456" w:rsidRPr="00AC56C1">
        <w:rPr>
          <w:rFonts w:ascii="Arial" w:hAnsi="Arial" w:cs="Arial"/>
          <w:sz w:val="24"/>
          <w:szCs w:val="24"/>
        </w:rPr>
        <w:t xml:space="preserve">, </w:t>
      </w:r>
      <w:r w:rsidRPr="00AC56C1">
        <w:rPr>
          <w:rFonts w:ascii="Arial" w:hAnsi="Arial" w:cs="Arial"/>
          <w:sz w:val="24"/>
          <w:szCs w:val="24"/>
        </w:rPr>
        <w:t>considerando a dinâmica que se desenvolveu no Agreste Pernambucano, o trabalho remunerado é entendido como um contrato regular com garantia de direitos sociais. Tornou-se secundário em relação à percepção dos trabalhadores da produção durante algum tempo.</w:t>
      </w:r>
      <w:r w:rsidR="00214E5A" w:rsidRPr="00AC56C1">
        <w:rPr>
          <w:rFonts w:ascii="Arial" w:hAnsi="Arial" w:cs="Arial"/>
          <w:sz w:val="24"/>
          <w:szCs w:val="24"/>
        </w:rPr>
        <w:t xml:space="preserve"> (LIMA, CORTELETTI E ARAÚJO, 2018)</w:t>
      </w:r>
    </w:p>
    <w:p w14:paraId="40AD2C66" w14:textId="25D4B51E" w:rsidR="00471FF7" w:rsidRPr="00AC56C1" w:rsidRDefault="00F44456" w:rsidP="00443641">
      <w:pPr>
        <w:spacing w:after="0" w:line="360" w:lineRule="auto"/>
        <w:ind w:firstLine="709"/>
        <w:jc w:val="both"/>
        <w:rPr>
          <w:rFonts w:ascii="Arial" w:hAnsi="Arial" w:cs="Arial"/>
          <w:sz w:val="24"/>
          <w:szCs w:val="24"/>
        </w:rPr>
      </w:pPr>
      <w:r w:rsidRPr="00AC56C1">
        <w:rPr>
          <w:rFonts w:ascii="Arial" w:hAnsi="Arial" w:cs="Arial"/>
          <w:sz w:val="24"/>
          <w:szCs w:val="24"/>
        </w:rPr>
        <w:t>A informalização e a terceirização são utilizadas pelo Centro como modelo de negócio e autonomia dos processos produtivos como forma de aumentar a rentabilidade da produção. A terceirização economiza dinheiro ao eliminar a necessidade de controlar cada etapa da produção. Por outras palavras, embora esta forma de trabalho, qualificada pela irregularidade e pela intensidade laboral. Tornar-se empreendedor é o sonho de grande parte das pessoas que trabalham no setor de confecções da região</w:t>
      </w:r>
      <w:r w:rsidR="003D6ED9" w:rsidRPr="00AC56C1">
        <w:rPr>
          <w:rFonts w:ascii="Arial" w:hAnsi="Arial" w:cs="Arial"/>
          <w:sz w:val="24"/>
          <w:szCs w:val="24"/>
        </w:rPr>
        <w:t>, esse</w:t>
      </w:r>
      <w:r w:rsidRPr="00AC56C1">
        <w:rPr>
          <w:rFonts w:ascii="Arial" w:hAnsi="Arial" w:cs="Arial"/>
          <w:sz w:val="24"/>
          <w:szCs w:val="24"/>
        </w:rPr>
        <w:t xml:space="preserve"> sonho está diretamente relacionado à busca pela autonomia e liberdade no trabalho.</w:t>
      </w:r>
      <w:r w:rsidR="00471FF7" w:rsidRPr="00AC56C1">
        <w:rPr>
          <w:rFonts w:ascii="Arial" w:hAnsi="Arial" w:cs="Arial"/>
          <w:sz w:val="24"/>
          <w:szCs w:val="24"/>
        </w:rPr>
        <w:t xml:space="preserve"> </w:t>
      </w:r>
      <w:r w:rsidR="00471FF7" w:rsidRPr="00AC56C1">
        <w:rPr>
          <w:rStyle w:val="paraphrase"/>
          <w:rFonts w:ascii="Arial" w:hAnsi="Arial" w:cs="Arial"/>
          <w:sz w:val="24"/>
          <w:szCs w:val="24"/>
        </w:rPr>
        <w:t>(</w:t>
      </w:r>
      <w:r w:rsidR="00471FF7" w:rsidRPr="00AC56C1">
        <w:rPr>
          <w:rFonts w:ascii="Arial" w:hAnsi="Arial" w:cs="Arial"/>
          <w:sz w:val="24"/>
          <w:szCs w:val="24"/>
        </w:rPr>
        <w:t>CORTELETTI, 2019)</w:t>
      </w:r>
    </w:p>
    <w:p w14:paraId="03981AB1" w14:textId="6D4C5F98" w:rsidR="00471FF7" w:rsidRPr="00AC56C1" w:rsidRDefault="00471FF7" w:rsidP="00443641">
      <w:pPr>
        <w:spacing w:after="0" w:line="360" w:lineRule="auto"/>
        <w:ind w:firstLine="708"/>
        <w:jc w:val="both"/>
        <w:rPr>
          <w:rStyle w:val="Forte"/>
          <w:rFonts w:ascii="Arial" w:hAnsi="Arial" w:cs="Arial"/>
          <w:b w:val="0"/>
          <w:bCs w:val="0"/>
          <w:sz w:val="24"/>
          <w:szCs w:val="24"/>
          <w:shd w:val="clear" w:color="auto" w:fill="FFFFFF"/>
        </w:rPr>
      </w:pPr>
      <w:r w:rsidRPr="00AC56C1">
        <w:rPr>
          <w:rStyle w:val="Forte"/>
          <w:rFonts w:ascii="Arial" w:hAnsi="Arial" w:cs="Arial"/>
          <w:b w:val="0"/>
          <w:bCs w:val="0"/>
          <w:sz w:val="24"/>
          <w:szCs w:val="24"/>
          <w:shd w:val="clear" w:color="auto" w:fill="FFFFFF"/>
        </w:rPr>
        <w:t>De acordo com a Organização Internacional do Trabalho (OIT), os números mostram no ano de 2020, 160 (cento e sessenta milhões de crianças e adolescentes entre cinco e dezessete anos, foram vítimas do trabalho infantil. (OIT, 2020)</w:t>
      </w:r>
    </w:p>
    <w:p w14:paraId="505BED7F" w14:textId="63041ACE" w:rsidR="00471FF7" w:rsidRPr="00AC56C1" w:rsidRDefault="00471FF7" w:rsidP="00443641">
      <w:pPr>
        <w:spacing w:after="0" w:line="360" w:lineRule="auto"/>
        <w:ind w:firstLine="708"/>
        <w:jc w:val="both"/>
        <w:rPr>
          <w:rFonts w:ascii="Arial" w:hAnsi="Arial" w:cs="Arial"/>
          <w:sz w:val="24"/>
          <w:szCs w:val="24"/>
        </w:rPr>
      </w:pPr>
      <w:r w:rsidRPr="00AC56C1">
        <w:rPr>
          <w:rFonts w:ascii="Arial" w:hAnsi="Arial" w:cs="Arial"/>
          <w:sz w:val="24"/>
          <w:szCs w:val="24"/>
        </w:rPr>
        <w:t>Os dados mostram que o trabalho infantil acontece, torna-se uma prática muito comum e frequente, consoante um sistema de produção que adentra o meio familiar, a instalação de “fábricas” em domicilio ou garagens é uma prática muito comum, desse modo as crianças ou adolescentes vivem e respiram o meio de produção.</w:t>
      </w:r>
    </w:p>
    <w:p w14:paraId="0EDDAFB1" w14:textId="77777777" w:rsidR="00DD6C73" w:rsidRPr="00AC56C1" w:rsidRDefault="00311D14" w:rsidP="00443641">
      <w:pPr>
        <w:spacing w:after="0" w:line="360" w:lineRule="auto"/>
        <w:ind w:firstLine="709"/>
        <w:jc w:val="both"/>
        <w:rPr>
          <w:rFonts w:ascii="Arial" w:hAnsi="Arial" w:cs="Arial"/>
          <w:sz w:val="24"/>
          <w:szCs w:val="24"/>
        </w:rPr>
      </w:pPr>
      <w:r w:rsidRPr="00AC56C1">
        <w:rPr>
          <w:rFonts w:ascii="Arial" w:hAnsi="Arial" w:cs="Arial"/>
          <w:sz w:val="24"/>
          <w:szCs w:val="24"/>
        </w:rPr>
        <w:lastRenderedPageBreak/>
        <w:t xml:space="preserve">Portanto, o trabalho infantil expressa uma dimensão capitalista que, de modo abusivo, sujeita o trabalhador a condições degradantes em diversos regimes de trabalho irregulares, a fim de atender às demandas, baratear os custos e trazer lucros, prejudicando os direitos dos trabalhadores, como também das crianças e adolescentes que perdem a possibilidade de um presente digno e uma preparação para o futuro, limitando seu desenvolvimento na formação escolar. </w:t>
      </w:r>
    </w:p>
    <w:p w14:paraId="4865B922" w14:textId="77777777" w:rsidR="00700AA0" w:rsidRPr="00AC56C1" w:rsidRDefault="00700AA0" w:rsidP="00443641">
      <w:pPr>
        <w:spacing w:after="0" w:line="360" w:lineRule="auto"/>
        <w:ind w:firstLine="709"/>
        <w:jc w:val="both"/>
        <w:rPr>
          <w:rFonts w:ascii="Arial" w:hAnsi="Arial" w:cs="Arial"/>
          <w:sz w:val="24"/>
          <w:szCs w:val="24"/>
        </w:rPr>
      </w:pPr>
    </w:p>
    <w:p w14:paraId="2442D0AF" w14:textId="31C889BC" w:rsidR="00311D14" w:rsidRPr="00AC56C1" w:rsidRDefault="00443641" w:rsidP="00443641">
      <w:pPr>
        <w:spacing w:after="0" w:line="360" w:lineRule="auto"/>
        <w:jc w:val="both"/>
        <w:rPr>
          <w:rFonts w:ascii="Arial" w:hAnsi="Arial" w:cs="Arial"/>
          <w:sz w:val="24"/>
          <w:szCs w:val="24"/>
        </w:rPr>
      </w:pPr>
      <w:r>
        <w:rPr>
          <w:rFonts w:ascii="Arial" w:hAnsi="Arial" w:cs="Arial"/>
          <w:sz w:val="24"/>
          <w:szCs w:val="24"/>
        </w:rPr>
        <w:t>4</w:t>
      </w:r>
      <w:r w:rsidR="00801315" w:rsidRPr="00AC56C1">
        <w:rPr>
          <w:rFonts w:ascii="Arial" w:hAnsi="Arial" w:cs="Arial"/>
          <w:sz w:val="24"/>
          <w:szCs w:val="24"/>
        </w:rPr>
        <w:t xml:space="preserve">.2 </w:t>
      </w:r>
      <w:r w:rsidR="00597647" w:rsidRPr="00AC56C1">
        <w:rPr>
          <w:rFonts w:ascii="Arial" w:hAnsi="Arial" w:cs="Arial"/>
          <w:sz w:val="24"/>
          <w:szCs w:val="24"/>
        </w:rPr>
        <w:t>VÍNCULO FAMILIAR</w:t>
      </w:r>
    </w:p>
    <w:p w14:paraId="41F2FFC7" w14:textId="77777777" w:rsidR="006C78D7" w:rsidRPr="00AC56C1" w:rsidRDefault="006C78D7" w:rsidP="00443641">
      <w:pPr>
        <w:spacing w:after="0" w:line="360" w:lineRule="auto"/>
        <w:jc w:val="both"/>
        <w:rPr>
          <w:rFonts w:ascii="Arial" w:hAnsi="Arial" w:cs="Arial"/>
          <w:sz w:val="24"/>
          <w:szCs w:val="24"/>
        </w:rPr>
      </w:pPr>
    </w:p>
    <w:p w14:paraId="1E020846" w14:textId="224B417F" w:rsidR="00AD1169" w:rsidRPr="00AC56C1" w:rsidRDefault="00A03E5A" w:rsidP="00443641">
      <w:pPr>
        <w:spacing w:after="0" w:line="360" w:lineRule="auto"/>
        <w:ind w:firstLine="708"/>
        <w:jc w:val="both"/>
        <w:rPr>
          <w:rFonts w:ascii="Arial" w:hAnsi="Arial" w:cs="Arial"/>
          <w:sz w:val="24"/>
          <w:szCs w:val="24"/>
        </w:rPr>
      </w:pPr>
      <w:r w:rsidRPr="00AC56C1">
        <w:rPr>
          <w:rFonts w:ascii="Arial" w:hAnsi="Arial" w:cs="Arial"/>
          <w:sz w:val="24"/>
          <w:szCs w:val="24"/>
        </w:rPr>
        <w:t xml:space="preserve">O trabalho informal presente no município encontra-se integralmente interligado ao vinculo familiar, </w:t>
      </w:r>
      <w:r w:rsidR="00AD1169" w:rsidRPr="00AC56C1">
        <w:rPr>
          <w:rFonts w:ascii="Arial" w:hAnsi="Arial" w:cs="Arial"/>
          <w:sz w:val="24"/>
          <w:szCs w:val="24"/>
        </w:rPr>
        <w:t>a criança e o adolescente é desde cedo educado e ensinado a administrar e operar, todas as etapas produtivas, é inserido no ramo trabalhista por incentivo dos pais, colaborando desde pouca idade com as atividades da confecção, adquirindo conhecimento, habilidades e</w:t>
      </w:r>
      <w:r w:rsidR="008B25A2" w:rsidRPr="00AC56C1">
        <w:rPr>
          <w:rFonts w:ascii="Arial" w:hAnsi="Arial" w:cs="Arial"/>
          <w:sz w:val="24"/>
          <w:szCs w:val="24"/>
        </w:rPr>
        <w:t xml:space="preserve"> obtendo</w:t>
      </w:r>
      <w:r w:rsidR="00AD1169" w:rsidRPr="00AC56C1">
        <w:rPr>
          <w:rFonts w:ascii="Arial" w:hAnsi="Arial" w:cs="Arial"/>
          <w:sz w:val="24"/>
          <w:szCs w:val="24"/>
        </w:rPr>
        <w:t xml:space="preserve"> propósito de dar continuidade ao empreendimento familiar ou dar inicio ao seu próprio </w:t>
      </w:r>
      <w:r w:rsidR="008B25A2" w:rsidRPr="00AC56C1">
        <w:rPr>
          <w:rFonts w:ascii="Arial" w:hAnsi="Arial" w:cs="Arial"/>
          <w:sz w:val="24"/>
          <w:szCs w:val="24"/>
        </w:rPr>
        <w:t>negócio, nesse contexto, exemplifica Monique Gomes</w:t>
      </w:r>
      <w:r w:rsidR="0075006F" w:rsidRPr="00AC56C1">
        <w:rPr>
          <w:rFonts w:ascii="Arial" w:hAnsi="Arial" w:cs="Arial"/>
          <w:sz w:val="24"/>
          <w:szCs w:val="24"/>
        </w:rPr>
        <w:t>:</w:t>
      </w:r>
    </w:p>
    <w:p w14:paraId="3C1C7490" w14:textId="77777777" w:rsidR="006C78D7" w:rsidRPr="00AC56C1" w:rsidRDefault="006C78D7" w:rsidP="00443641">
      <w:pPr>
        <w:spacing w:after="0" w:line="360" w:lineRule="auto"/>
        <w:ind w:firstLine="708"/>
        <w:jc w:val="both"/>
        <w:rPr>
          <w:rFonts w:ascii="Arial" w:hAnsi="Arial" w:cs="Arial"/>
          <w:sz w:val="24"/>
          <w:szCs w:val="24"/>
        </w:rPr>
      </w:pPr>
    </w:p>
    <w:p w14:paraId="324C9CBF" w14:textId="29E2697E" w:rsidR="00597647" w:rsidRPr="00AC56C1" w:rsidRDefault="00597647" w:rsidP="00443641">
      <w:pPr>
        <w:spacing w:after="0" w:line="240" w:lineRule="auto"/>
        <w:ind w:left="2268"/>
        <w:jc w:val="both"/>
        <w:rPr>
          <w:rFonts w:ascii="Arial" w:hAnsi="Arial" w:cs="Arial"/>
          <w:sz w:val="20"/>
          <w:szCs w:val="20"/>
        </w:rPr>
      </w:pPr>
      <w:r w:rsidRPr="00AC56C1">
        <w:rPr>
          <w:rFonts w:ascii="Arial" w:hAnsi="Arial" w:cs="Arial"/>
          <w:sz w:val="20"/>
          <w:szCs w:val="20"/>
        </w:rPr>
        <w:t>Verifica-se que a informalidade nas relações de trabalho, a mão de obra feminina, domiciliar e familiar são características marcantes</w:t>
      </w:r>
      <w:r w:rsidR="00DD6C73" w:rsidRPr="00AC56C1">
        <w:rPr>
          <w:rFonts w:ascii="Arial" w:hAnsi="Arial" w:cs="Arial"/>
          <w:sz w:val="20"/>
          <w:szCs w:val="20"/>
        </w:rPr>
        <w:t>,</w:t>
      </w:r>
      <w:r w:rsidRPr="00AC56C1">
        <w:rPr>
          <w:rFonts w:ascii="Arial" w:hAnsi="Arial" w:cs="Arial"/>
          <w:sz w:val="20"/>
          <w:szCs w:val="20"/>
        </w:rPr>
        <w:t xml:space="preserve"> desde a origem da produção local e do comércio nas feiras populares até a atualidade. Assim como merece destaque o forte discurso empreendedor propagado em meio ao trabalho intenso e precário, realizado em um sem-número de unidades produtivas informais</w:t>
      </w:r>
      <w:r w:rsidR="00DD6C73" w:rsidRPr="00AC56C1">
        <w:rPr>
          <w:rFonts w:ascii="Arial" w:hAnsi="Arial" w:cs="Arial"/>
          <w:sz w:val="20"/>
          <w:szCs w:val="20"/>
        </w:rPr>
        <w:t xml:space="preserve"> </w:t>
      </w:r>
      <w:r w:rsidR="00501200" w:rsidRPr="00AC56C1">
        <w:rPr>
          <w:rFonts w:ascii="Arial" w:hAnsi="Arial" w:cs="Arial"/>
          <w:sz w:val="20"/>
          <w:szCs w:val="20"/>
        </w:rPr>
        <w:t>(GOMES,</w:t>
      </w:r>
      <w:r w:rsidR="00DD6C73" w:rsidRPr="00AC56C1">
        <w:rPr>
          <w:rFonts w:ascii="Arial" w:hAnsi="Arial" w:cs="Arial"/>
          <w:sz w:val="20"/>
          <w:szCs w:val="20"/>
        </w:rPr>
        <w:t xml:space="preserve"> </w:t>
      </w:r>
      <w:r w:rsidR="00501200" w:rsidRPr="00AC56C1">
        <w:rPr>
          <w:rFonts w:ascii="Arial" w:hAnsi="Arial" w:cs="Arial"/>
          <w:sz w:val="20"/>
          <w:szCs w:val="20"/>
        </w:rPr>
        <w:t>2019)</w:t>
      </w:r>
      <w:r w:rsidR="00DD6C73" w:rsidRPr="00AC56C1">
        <w:rPr>
          <w:rFonts w:ascii="Arial" w:hAnsi="Arial" w:cs="Arial"/>
          <w:sz w:val="20"/>
          <w:szCs w:val="20"/>
        </w:rPr>
        <w:t>.</w:t>
      </w:r>
    </w:p>
    <w:p w14:paraId="09751E37" w14:textId="77777777" w:rsidR="00443641" w:rsidRDefault="00443641" w:rsidP="00443641">
      <w:pPr>
        <w:spacing w:after="0" w:line="360" w:lineRule="auto"/>
        <w:ind w:firstLine="708"/>
        <w:jc w:val="both"/>
        <w:rPr>
          <w:rFonts w:ascii="Arial" w:hAnsi="Arial" w:cs="Arial"/>
          <w:spacing w:val="3"/>
          <w:sz w:val="24"/>
          <w:szCs w:val="24"/>
        </w:rPr>
      </w:pPr>
    </w:p>
    <w:p w14:paraId="402616B1" w14:textId="6DF5CAE1" w:rsidR="00597647" w:rsidRPr="00AC56C1" w:rsidRDefault="00597647" w:rsidP="00443641">
      <w:pPr>
        <w:spacing w:after="0" w:line="360" w:lineRule="auto"/>
        <w:ind w:firstLine="708"/>
        <w:jc w:val="both"/>
        <w:rPr>
          <w:rFonts w:ascii="Arial" w:hAnsi="Arial" w:cs="Arial"/>
          <w:spacing w:val="3"/>
          <w:sz w:val="24"/>
          <w:szCs w:val="24"/>
        </w:rPr>
      </w:pPr>
      <w:r w:rsidRPr="00AC56C1">
        <w:rPr>
          <w:rFonts w:ascii="Arial" w:hAnsi="Arial" w:cs="Arial"/>
          <w:spacing w:val="3"/>
          <w:sz w:val="24"/>
          <w:szCs w:val="24"/>
        </w:rPr>
        <w:t xml:space="preserve">Desse modo, em virtude da necessidade da demanda por produção, </w:t>
      </w:r>
      <w:r w:rsidR="003D6ED9" w:rsidRPr="00AC56C1">
        <w:rPr>
          <w:rFonts w:ascii="Arial" w:hAnsi="Arial" w:cs="Arial"/>
          <w:spacing w:val="3"/>
          <w:sz w:val="24"/>
          <w:szCs w:val="24"/>
        </w:rPr>
        <w:t xml:space="preserve">surge </w:t>
      </w:r>
      <w:r w:rsidRPr="00AC56C1">
        <w:rPr>
          <w:rFonts w:ascii="Arial" w:hAnsi="Arial" w:cs="Arial"/>
          <w:spacing w:val="3"/>
          <w:sz w:val="24"/>
          <w:szCs w:val="24"/>
        </w:rPr>
        <w:t>s trabalho infanti</w:t>
      </w:r>
      <w:r w:rsidR="003D6ED9" w:rsidRPr="00AC56C1">
        <w:rPr>
          <w:rFonts w:ascii="Arial" w:hAnsi="Arial" w:cs="Arial"/>
          <w:spacing w:val="3"/>
          <w:sz w:val="24"/>
          <w:szCs w:val="24"/>
        </w:rPr>
        <w:t>l</w:t>
      </w:r>
      <w:r w:rsidR="008B25A2" w:rsidRPr="00AC56C1">
        <w:rPr>
          <w:rFonts w:ascii="Arial" w:hAnsi="Arial" w:cs="Arial"/>
          <w:spacing w:val="3"/>
          <w:sz w:val="24"/>
          <w:szCs w:val="24"/>
        </w:rPr>
        <w:t xml:space="preserve">, </w:t>
      </w:r>
      <w:r w:rsidR="00DD6C73" w:rsidRPr="00AC56C1">
        <w:rPr>
          <w:rFonts w:ascii="Arial" w:hAnsi="Arial" w:cs="Arial"/>
          <w:spacing w:val="3"/>
          <w:sz w:val="24"/>
          <w:szCs w:val="24"/>
        </w:rPr>
        <w:t>S</w:t>
      </w:r>
      <w:r w:rsidRPr="00AC56C1">
        <w:rPr>
          <w:rFonts w:ascii="Arial" w:hAnsi="Arial" w:cs="Arial"/>
          <w:spacing w:val="3"/>
          <w:sz w:val="24"/>
          <w:szCs w:val="24"/>
        </w:rPr>
        <w:t>anta Cruz do Capibaribe t</w:t>
      </w:r>
      <w:r w:rsidR="003D6ED9" w:rsidRPr="00AC56C1">
        <w:rPr>
          <w:rFonts w:ascii="Arial" w:hAnsi="Arial" w:cs="Arial"/>
          <w:spacing w:val="3"/>
          <w:sz w:val="24"/>
          <w:szCs w:val="24"/>
        </w:rPr>
        <w:t>ransforma-se</w:t>
      </w:r>
      <w:r w:rsidRPr="00AC56C1">
        <w:rPr>
          <w:rFonts w:ascii="Arial" w:hAnsi="Arial" w:cs="Arial"/>
          <w:spacing w:val="3"/>
          <w:sz w:val="24"/>
          <w:szCs w:val="24"/>
        </w:rPr>
        <w:t xml:space="preserve"> </w:t>
      </w:r>
      <w:r w:rsidR="003D6ED9" w:rsidRPr="00AC56C1">
        <w:rPr>
          <w:rFonts w:ascii="Arial" w:hAnsi="Arial" w:cs="Arial"/>
          <w:spacing w:val="3"/>
          <w:sz w:val="24"/>
          <w:szCs w:val="24"/>
        </w:rPr>
        <w:t>n</w:t>
      </w:r>
      <w:r w:rsidRPr="00AC56C1">
        <w:rPr>
          <w:rFonts w:ascii="Arial" w:hAnsi="Arial" w:cs="Arial"/>
          <w:spacing w:val="3"/>
          <w:sz w:val="24"/>
          <w:szCs w:val="24"/>
        </w:rPr>
        <w:t>a cidade que mais explora do trabalho por menores no Brasil, muitos dos casos as crianças são estimuladas e influenciadas pelos pais a entrarem no ramo da confecção.</w:t>
      </w:r>
      <w:r w:rsidR="00981724" w:rsidRPr="00AC56C1">
        <w:rPr>
          <w:rFonts w:ascii="Arial" w:hAnsi="Arial" w:cs="Arial"/>
          <w:spacing w:val="3"/>
          <w:sz w:val="24"/>
          <w:szCs w:val="24"/>
        </w:rPr>
        <w:t xml:space="preserve"> Com isso, e</w:t>
      </w:r>
      <w:r w:rsidRPr="00AC56C1">
        <w:rPr>
          <w:rFonts w:ascii="Arial" w:hAnsi="Arial" w:cs="Arial"/>
          <w:spacing w:val="3"/>
          <w:sz w:val="24"/>
          <w:szCs w:val="24"/>
        </w:rPr>
        <w:t>nvolve um contexto familiar, toda família está envolvida no processo, desde os membros de idade legal como os de idade ilegal, a confecção em Santa Cruz do Capibaribe inicia-se no vínculo familiar, a maioria das fábricas que compõem o polo, são as empresas menores, que produzem roupas nas suas próprias casa</w:t>
      </w:r>
      <w:r w:rsidR="00DD6C73" w:rsidRPr="00AC56C1">
        <w:rPr>
          <w:rFonts w:ascii="Arial" w:hAnsi="Arial" w:cs="Arial"/>
          <w:spacing w:val="3"/>
          <w:sz w:val="24"/>
          <w:szCs w:val="24"/>
        </w:rPr>
        <w:t>s</w:t>
      </w:r>
      <w:r w:rsidRPr="00AC56C1">
        <w:rPr>
          <w:rFonts w:ascii="Arial" w:hAnsi="Arial" w:cs="Arial"/>
          <w:spacing w:val="3"/>
          <w:sz w:val="24"/>
          <w:szCs w:val="24"/>
        </w:rPr>
        <w:t xml:space="preserve"> </w:t>
      </w:r>
      <w:r w:rsidR="00501200" w:rsidRPr="00AC56C1">
        <w:rPr>
          <w:rFonts w:ascii="Arial" w:hAnsi="Arial" w:cs="Arial"/>
          <w:spacing w:val="3"/>
          <w:sz w:val="24"/>
          <w:szCs w:val="24"/>
        </w:rPr>
        <w:t>(GOMES, 2019)</w:t>
      </w:r>
      <w:r w:rsidR="00DD6C73" w:rsidRPr="00AC56C1">
        <w:rPr>
          <w:rFonts w:ascii="Arial" w:hAnsi="Arial" w:cs="Arial"/>
          <w:spacing w:val="3"/>
          <w:sz w:val="24"/>
          <w:szCs w:val="24"/>
        </w:rPr>
        <w:t>.</w:t>
      </w:r>
    </w:p>
    <w:p w14:paraId="30999877" w14:textId="77777777" w:rsidR="008B25A2" w:rsidRPr="00AC56C1" w:rsidRDefault="008B25A2" w:rsidP="00443641">
      <w:pPr>
        <w:spacing w:after="0" w:line="360" w:lineRule="auto"/>
        <w:ind w:firstLine="708"/>
        <w:jc w:val="both"/>
        <w:rPr>
          <w:rFonts w:ascii="Arial" w:hAnsi="Arial" w:cs="Arial"/>
          <w:spacing w:val="3"/>
          <w:sz w:val="24"/>
          <w:szCs w:val="24"/>
        </w:rPr>
      </w:pPr>
      <w:r w:rsidRPr="00AC56C1">
        <w:rPr>
          <w:rFonts w:ascii="Arial" w:hAnsi="Arial" w:cs="Arial"/>
          <w:spacing w:val="3"/>
          <w:sz w:val="24"/>
          <w:szCs w:val="24"/>
        </w:rPr>
        <w:t xml:space="preserve">O maior número de fabricantes santa-cruzenses engloba todos os membros familiares no meio produtivo. Dessa forma muitas crianças começam a colaborar </w:t>
      </w:r>
      <w:r w:rsidRPr="00AC56C1">
        <w:rPr>
          <w:rFonts w:ascii="Arial" w:hAnsi="Arial" w:cs="Arial"/>
          <w:spacing w:val="3"/>
          <w:sz w:val="24"/>
          <w:szCs w:val="24"/>
        </w:rPr>
        <w:lastRenderedPageBreak/>
        <w:t xml:space="preserve">com as confecções e abandonam as escolas, comprovando-se pelos índices na região. </w:t>
      </w:r>
    </w:p>
    <w:p w14:paraId="0F7ACDE6" w14:textId="77777777" w:rsidR="008B25A2" w:rsidRPr="00AC56C1" w:rsidRDefault="008B25A2" w:rsidP="00443641">
      <w:pPr>
        <w:spacing w:after="0" w:line="360" w:lineRule="auto"/>
        <w:ind w:firstLine="708"/>
        <w:jc w:val="both"/>
        <w:rPr>
          <w:rFonts w:ascii="Arial" w:hAnsi="Arial" w:cs="Arial"/>
          <w:spacing w:val="3"/>
          <w:sz w:val="24"/>
          <w:szCs w:val="24"/>
        </w:rPr>
      </w:pPr>
      <w:r w:rsidRPr="00AC56C1">
        <w:rPr>
          <w:rFonts w:ascii="Arial" w:hAnsi="Arial" w:cs="Arial"/>
          <w:spacing w:val="3"/>
          <w:sz w:val="24"/>
          <w:szCs w:val="24"/>
        </w:rPr>
        <w:t>Nesse contexto do envolvimento familiar, vale ressaltar que é no mesmo ambiente que as crianças, crescem, vivem, brincam, estudam, que acontece a produção de fato, meio familiar não se desliga do trabalho, decorrente disso a criança ou adolescente adquiri conhecimento sobre o ciclo de confecção, aprendendo a “ajudar”, “separar”, “dobrar”, “guardar” e em seguida “costurar”, “vender”, “negociar, transfigurando em algo habitual, convertendo a realidade de vínculo familiar para salário e produção. (GOMES, 2019).</w:t>
      </w:r>
    </w:p>
    <w:p w14:paraId="75399AA9" w14:textId="77777777" w:rsidR="008B25A2" w:rsidRPr="00AC56C1" w:rsidRDefault="008B25A2" w:rsidP="00443641">
      <w:pPr>
        <w:spacing w:after="0" w:line="360" w:lineRule="auto"/>
        <w:ind w:firstLine="708"/>
        <w:jc w:val="both"/>
        <w:rPr>
          <w:rFonts w:ascii="Arial" w:hAnsi="Arial" w:cs="Arial"/>
          <w:sz w:val="24"/>
          <w:szCs w:val="24"/>
        </w:rPr>
      </w:pPr>
      <w:r w:rsidRPr="00AC56C1">
        <w:rPr>
          <w:rFonts w:ascii="Arial" w:hAnsi="Arial" w:cs="Arial"/>
          <w:spacing w:val="3"/>
          <w:sz w:val="24"/>
          <w:szCs w:val="24"/>
        </w:rPr>
        <w:t xml:space="preserve"> A contribuição do jovem e adolescente começa diante de uma ajuda, com pequenas atividades, sem remuneração, regressando para r</w:t>
      </w:r>
      <w:r w:rsidRPr="00AC56C1">
        <w:rPr>
          <w:rFonts w:ascii="Arial" w:hAnsi="Arial" w:cs="Arial"/>
          <w:sz w:val="24"/>
          <w:szCs w:val="24"/>
        </w:rPr>
        <w:t>esponsabilidades mais complexas que garantem a remuneração, existindo um ciclo vicioso, passando-se de pais para filhos. (GOMES, 2019).</w:t>
      </w:r>
    </w:p>
    <w:p w14:paraId="554068F0" w14:textId="66A075C9" w:rsidR="00700AA0" w:rsidRPr="00AC56C1" w:rsidRDefault="008B25A2" w:rsidP="00443641">
      <w:pPr>
        <w:spacing w:after="0" w:line="360" w:lineRule="auto"/>
        <w:ind w:firstLine="709"/>
        <w:jc w:val="both"/>
        <w:rPr>
          <w:rFonts w:ascii="Arial" w:hAnsi="Arial" w:cs="Arial"/>
          <w:sz w:val="24"/>
          <w:szCs w:val="24"/>
        </w:rPr>
      </w:pPr>
      <w:r w:rsidRPr="00AC56C1">
        <w:rPr>
          <w:rFonts w:ascii="Arial" w:hAnsi="Arial" w:cs="Arial"/>
          <w:sz w:val="24"/>
          <w:szCs w:val="24"/>
        </w:rPr>
        <w:t xml:space="preserve">Diante exposto, percebe-se que o processo de confecção na cidade de Santa Cruz do Capibaribe-PE, </w:t>
      </w:r>
      <w:r w:rsidR="002A5D77" w:rsidRPr="00AC56C1">
        <w:rPr>
          <w:rFonts w:ascii="Arial" w:hAnsi="Arial" w:cs="Arial"/>
          <w:sz w:val="24"/>
          <w:szCs w:val="24"/>
        </w:rPr>
        <w:t xml:space="preserve">surge a partir do meio familiar, as pequenas “fábricas”, são constituídas por membros familiares, nota-se que as grandes marcas atualmente, um dia nasceram em suas casas e seus primeiros funcionários foram seus familiares, trata-se de uma cultura santa-cruzense.  </w:t>
      </w:r>
    </w:p>
    <w:p w14:paraId="34D39249" w14:textId="77777777" w:rsidR="002A5D77" w:rsidRPr="00AC56C1" w:rsidRDefault="002A5D77" w:rsidP="00443641">
      <w:pPr>
        <w:spacing w:after="0" w:line="360" w:lineRule="auto"/>
        <w:ind w:firstLine="709"/>
        <w:jc w:val="both"/>
        <w:rPr>
          <w:rFonts w:ascii="Arial" w:hAnsi="Arial" w:cs="Arial"/>
          <w:sz w:val="24"/>
          <w:szCs w:val="24"/>
        </w:rPr>
      </w:pPr>
    </w:p>
    <w:p w14:paraId="42B8A7EC" w14:textId="54696BDD" w:rsidR="00981724" w:rsidRPr="00AC56C1" w:rsidRDefault="00443641" w:rsidP="00443641">
      <w:pPr>
        <w:spacing w:after="0" w:line="360" w:lineRule="auto"/>
        <w:jc w:val="both"/>
        <w:rPr>
          <w:rFonts w:ascii="Arial" w:hAnsi="Arial" w:cs="Arial"/>
          <w:b/>
          <w:bCs/>
          <w:sz w:val="24"/>
          <w:szCs w:val="24"/>
        </w:rPr>
      </w:pPr>
      <w:r>
        <w:rPr>
          <w:rFonts w:ascii="Arial" w:hAnsi="Arial" w:cs="Arial"/>
          <w:b/>
          <w:bCs/>
          <w:sz w:val="24"/>
          <w:szCs w:val="24"/>
        </w:rPr>
        <w:t>5</w:t>
      </w:r>
      <w:r w:rsidR="00801315" w:rsidRPr="00AC56C1">
        <w:rPr>
          <w:rFonts w:ascii="Arial" w:hAnsi="Arial" w:cs="Arial"/>
          <w:b/>
          <w:bCs/>
          <w:sz w:val="24"/>
          <w:szCs w:val="24"/>
        </w:rPr>
        <w:t xml:space="preserve"> </w:t>
      </w:r>
      <w:r w:rsidR="00A12804">
        <w:rPr>
          <w:rFonts w:ascii="Arial" w:hAnsi="Arial" w:cs="Arial"/>
          <w:b/>
          <w:bCs/>
          <w:sz w:val="24"/>
          <w:szCs w:val="24"/>
        </w:rPr>
        <w:t>EDUCAÇÃO ESCOLAR</w:t>
      </w:r>
    </w:p>
    <w:p w14:paraId="5183AB97" w14:textId="77777777" w:rsidR="00751791" w:rsidRPr="00AC56C1" w:rsidRDefault="00751791" w:rsidP="00443641">
      <w:pPr>
        <w:spacing w:after="0" w:line="360" w:lineRule="auto"/>
        <w:jc w:val="both"/>
        <w:rPr>
          <w:rFonts w:ascii="Arial" w:hAnsi="Arial" w:cs="Arial"/>
          <w:b/>
          <w:bCs/>
          <w:sz w:val="24"/>
          <w:szCs w:val="24"/>
        </w:rPr>
      </w:pPr>
    </w:p>
    <w:p w14:paraId="7903A7AE" w14:textId="3874DDD3" w:rsidR="00751791" w:rsidRPr="00AC56C1" w:rsidRDefault="00751791" w:rsidP="00443641">
      <w:pPr>
        <w:spacing w:after="0" w:line="360" w:lineRule="auto"/>
        <w:ind w:firstLine="709"/>
        <w:jc w:val="both"/>
        <w:rPr>
          <w:rFonts w:ascii="Arial" w:hAnsi="Arial" w:cs="Arial"/>
          <w:spacing w:val="2"/>
          <w:sz w:val="24"/>
          <w:szCs w:val="24"/>
        </w:rPr>
      </w:pPr>
      <w:r w:rsidRPr="00AC56C1">
        <w:rPr>
          <w:rFonts w:ascii="Arial" w:hAnsi="Arial" w:cs="Arial"/>
          <w:spacing w:val="2"/>
          <w:sz w:val="24"/>
          <w:szCs w:val="24"/>
        </w:rPr>
        <w:t xml:space="preserve">O </w:t>
      </w:r>
      <w:r w:rsidRPr="00AC56C1">
        <w:rPr>
          <w:rStyle w:val="styleswordwithsynonyms8m9z7"/>
          <w:rFonts w:ascii="Arial" w:hAnsi="Arial" w:cs="Arial"/>
          <w:spacing w:val="2"/>
          <w:sz w:val="24"/>
          <w:szCs w:val="24"/>
        </w:rPr>
        <w:t>artigo</w:t>
      </w:r>
      <w:r w:rsidRPr="00AC56C1">
        <w:rPr>
          <w:rFonts w:ascii="Arial" w:hAnsi="Arial" w:cs="Arial"/>
          <w:spacing w:val="2"/>
          <w:sz w:val="24"/>
          <w:szCs w:val="24"/>
        </w:rPr>
        <w:t xml:space="preserve"> 208 da Constituição </w:t>
      </w:r>
      <w:r w:rsidRPr="00AC56C1">
        <w:rPr>
          <w:rStyle w:val="styleswordwithsynonyms8m9z7"/>
          <w:rFonts w:ascii="Arial" w:hAnsi="Arial" w:cs="Arial"/>
          <w:spacing w:val="2"/>
          <w:sz w:val="24"/>
          <w:szCs w:val="24"/>
        </w:rPr>
        <w:t>Federal</w:t>
      </w:r>
      <w:r w:rsidRPr="00AC56C1">
        <w:rPr>
          <w:rFonts w:ascii="Arial" w:hAnsi="Arial" w:cs="Arial"/>
          <w:spacing w:val="2"/>
          <w:sz w:val="24"/>
          <w:szCs w:val="24"/>
        </w:rPr>
        <w:t xml:space="preserve"> estabelece </w:t>
      </w:r>
      <w:r w:rsidRPr="00AC56C1">
        <w:rPr>
          <w:rStyle w:val="styleswordwithsynonyms8m9z7"/>
          <w:rFonts w:ascii="Arial" w:hAnsi="Arial" w:cs="Arial"/>
          <w:spacing w:val="2"/>
          <w:sz w:val="24"/>
          <w:szCs w:val="24"/>
        </w:rPr>
        <w:t>que</w:t>
      </w:r>
      <w:r w:rsidRPr="00AC56C1">
        <w:rPr>
          <w:rFonts w:ascii="Arial" w:hAnsi="Arial" w:cs="Arial"/>
          <w:spacing w:val="2"/>
          <w:sz w:val="24"/>
          <w:szCs w:val="24"/>
        </w:rPr>
        <w:t xml:space="preserve"> a </w:t>
      </w:r>
      <w:r w:rsidRPr="00AC56C1">
        <w:rPr>
          <w:rStyle w:val="styleswordwithsynonyms8m9z7"/>
          <w:rFonts w:ascii="Arial" w:hAnsi="Arial" w:cs="Arial"/>
          <w:spacing w:val="2"/>
          <w:sz w:val="24"/>
          <w:szCs w:val="24"/>
        </w:rPr>
        <w:t>responsabilidade</w:t>
      </w:r>
      <w:r w:rsidRPr="00AC56C1">
        <w:rPr>
          <w:rFonts w:ascii="Arial" w:hAnsi="Arial" w:cs="Arial"/>
          <w:spacing w:val="2"/>
          <w:sz w:val="24"/>
          <w:szCs w:val="24"/>
        </w:rPr>
        <w:t xml:space="preserve"> </w:t>
      </w:r>
      <w:r w:rsidRPr="00AC56C1">
        <w:rPr>
          <w:rStyle w:val="styleswordwithsynonyms8m9z7"/>
          <w:rFonts w:ascii="Arial" w:hAnsi="Arial" w:cs="Arial"/>
          <w:spacing w:val="2"/>
          <w:sz w:val="24"/>
          <w:szCs w:val="24"/>
        </w:rPr>
        <w:t>educacional</w:t>
      </w:r>
      <w:r w:rsidRPr="00AC56C1">
        <w:rPr>
          <w:rFonts w:ascii="Arial" w:hAnsi="Arial" w:cs="Arial"/>
          <w:spacing w:val="2"/>
          <w:sz w:val="24"/>
          <w:szCs w:val="24"/>
        </w:rPr>
        <w:t xml:space="preserve"> do </w:t>
      </w:r>
      <w:r w:rsidRPr="00AC56C1">
        <w:rPr>
          <w:rStyle w:val="styleswordwithsynonyms8m9z7"/>
          <w:rFonts w:ascii="Arial" w:hAnsi="Arial" w:cs="Arial"/>
          <w:spacing w:val="2"/>
          <w:sz w:val="24"/>
          <w:szCs w:val="24"/>
        </w:rPr>
        <w:t>Estado</w:t>
      </w:r>
      <w:r w:rsidRPr="00AC56C1">
        <w:rPr>
          <w:rFonts w:ascii="Arial" w:hAnsi="Arial" w:cs="Arial"/>
          <w:spacing w:val="2"/>
          <w:sz w:val="24"/>
          <w:szCs w:val="24"/>
        </w:rPr>
        <w:t xml:space="preserve"> se cumpre garantindo o </w:t>
      </w:r>
      <w:r w:rsidRPr="00AC56C1">
        <w:rPr>
          <w:rStyle w:val="styleswordwithsynonyms8m9z7"/>
          <w:rFonts w:ascii="Arial" w:hAnsi="Arial" w:cs="Arial"/>
          <w:spacing w:val="2"/>
          <w:sz w:val="24"/>
          <w:szCs w:val="24"/>
        </w:rPr>
        <w:t>acesso</w:t>
      </w:r>
      <w:r w:rsidRPr="00AC56C1">
        <w:rPr>
          <w:rFonts w:ascii="Arial" w:hAnsi="Arial" w:cs="Arial"/>
          <w:spacing w:val="2"/>
          <w:sz w:val="24"/>
          <w:szCs w:val="24"/>
        </w:rPr>
        <w:t xml:space="preserve"> dos alunos ao </w:t>
      </w:r>
      <w:r w:rsidRPr="00AC56C1">
        <w:rPr>
          <w:rStyle w:val="styleswordwithsynonyms8m9z7"/>
          <w:rFonts w:ascii="Arial" w:hAnsi="Arial" w:cs="Arial"/>
          <w:spacing w:val="2"/>
          <w:sz w:val="24"/>
          <w:szCs w:val="24"/>
        </w:rPr>
        <w:t>ensino</w:t>
      </w:r>
      <w:r w:rsidRPr="00AC56C1">
        <w:rPr>
          <w:rFonts w:ascii="Arial" w:hAnsi="Arial" w:cs="Arial"/>
          <w:spacing w:val="2"/>
          <w:sz w:val="24"/>
          <w:szCs w:val="24"/>
        </w:rPr>
        <w:t xml:space="preserve"> </w:t>
      </w:r>
      <w:r w:rsidRPr="00AC56C1">
        <w:rPr>
          <w:rStyle w:val="styleswordwithsynonyms8m9z7"/>
          <w:rFonts w:ascii="Arial" w:hAnsi="Arial" w:cs="Arial"/>
          <w:spacing w:val="2"/>
          <w:sz w:val="24"/>
          <w:szCs w:val="24"/>
        </w:rPr>
        <w:t>fundamental</w:t>
      </w:r>
      <w:r w:rsidRPr="00AC56C1">
        <w:rPr>
          <w:rFonts w:ascii="Arial" w:hAnsi="Arial" w:cs="Arial"/>
          <w:spacing w:val="2"/>
          <w:sz w:val="24"/>
          <w:szCs w:val="24"/>
        </w:rPr>
        <w:t xml:space="preserve"> e a todas as suas necessidades, desde o </w:t>
      </w:r>
      <w:r w:rsidRPr="00AC56C1">
        <w:rPr>
          <w:rStyle w:val="styleswordwithsynonyms8m9z7"/>
          <w:rFonts w:ascii="Arial" w:hAnsi="Arial" w:cs="Arial"/>
          <w:spacing w:val="2"/>
          <w:sz w:val="24"/>
          <w:szCs w:val="24"/>
        </w:rPr>
        <w:t>material</w:t>
      </w:r>
      <w:r w:rsidRPr="00AC56C1">
        <w:rPr>
          <w:rFonts w:ascii="Arial" w:hAnsi="Arial" w:cs="Arial"/>
          <w:spacing w:val="2"/>
          <w:sz w:val="24"/>
          <w:szCs w:val="24"/>
        </w:rPr>
        <w:t xml:space="preserve"> didático até a alimentação. O </w:t>
      </w:r>
      <w:r w:rsidRPr="00AC56C1">
        <w:rPr>
          <w:rStyle w:val="styleswordwithsynonyms8m9z7"/>
          <w:rFonts w:ascii="Arial" w:hAnsi="Arial" w:cs="Arial"/>
          <w:spacing w:val="2"/>
          <w:sz w:val="24"/>
          <w:szCs w:val="24"/>
        </w:rPr>
        <w:t>artigo</w:t>
      </w:r>
      <w:r w:rsidRPr="00AC56C1">
        <w:rPr>
          <w:rFonts w:ascii="Arial" w:hAnsi="Arial" w:cs="Arial"/>
          <w:spacing w:val="2"/>
          <w:sz w:val="24"/>
          <w:szCs w:val="24"/>
        </w:rPr>
        <w:t xml:space="preserve"> diz </w:t>
      </w:r>
      <w:r w:rsidRPr="00AC56C1">
        <w:rPr>
          <w:rStyle w:val="styleswordwithsynonyms8m9z7"/>
          <w:rFonts w:ascii="Arial" w:hAnsi="Arial" w:cs="Arial"/>
          <w:spacing w:val="2"/>
          <w:sz w:val="24"/>
          <w:szCs w:val="24"/>
        </w:rPr>
        <w:t>respeito</w:t>
      </w:r>
      <w:r w:rsidRPr="00AC56C1">
        <w:rPr>
          <w:rFonts w:ascii="Arial" w:hAnsi="Arial" w:cs="Arial"/>
          <w:spacing w:val="2"/>
          <w:sz w:val="24"/>
          <w:szCs w:val="24"/>
        </w:rPr>
        <w:t xml:space="preserve"> à educação </w:t>
      </w:r>
      <w:r w:rsidRPr="00AC56C1">
        <w:rPr>
          <w:rStyle w:val="styleswordwithsynonyms8m9z7"/>
          <w:rFonts w:ascii="Arial" w:hAnsi="Arial" w:cs="Arial"/>
          <w:spacing w:val="2"/>
          <w:sz w:val="24"/>
          <w:szCs w:val="24"/>
        </w:rPr>
        <w:t>como</w:t>
      </w:r>
      <w:r w:rsidRPr="00AC56C1">
        <w:rPr>
          <w:rFonts w:ascii="Arial" w:hAnsi="Arial" w:cs="Arial"/>
          <w:spacing w:val="2"/>
          <w:sz w:val="24"/>
          <w:szCs w:val="24"/>
        </w:rPr>
        <w:t xml:space="preserve"> </w:t>
      </w:r>
      <w:r w:rsidRPr="00AC56C1">
        <w:rPr>
          <w:rStyle w:val="styleswordwithsynonyms8m9z7"/>
          <w:rFonts w:ascii="Arial" w:hAnsi="Arial" w:cs="Arial"/>
          <w:spacing w:val="2"/>
          <w:sz w:val="24"/>
          <w:szCs w:val="24"/>
        </w:rPr>
        <w:t>direito</w:t>
      </w:r>
      <w:r w:rsidRPr="00AC56C1">
        <w:rPr>
          <w:rFonts w:ascii="Arial" w:hAnsi="Arial" w:cs="Arial"/>
          <w:spacing w:val="2"/>
          <w:sz w:val="24"/>
          <w:szCs w:val="24"/>
        </w:rPr>
        <w:t xml:space="preserve"> </w:t>
      </w:r>
      <w:r w:rsidRPr="00AC56C1">
        <w:rPr>
          <w:rStyle w:val="styleswordwithsynonyms8m9z7"/>
          <w:rFonts w:ascii="Arial" w:hAnsi="Arial" w:cs="Arial"/>
          <w:spacing w:val="2"/>
          <w:sz w:val="24"/>
          <w:szCs w:val="24"/>
        </w:rPr>
        <w:t>fundamental</w:t>
      </w:r>
      <w:r w:rsidRPr="00AC56C1">
        <w:rPr>
          <w:rFonts w:ascii="Arial" w:hAnsi="Arial" w:cs="Arial"/>
          <w:spacing w:val="2"/>
          <w:sz w:val="24"/>
          <w:szCs w:val="24"/>
        </w:rPr>
        <w:t xml:space="preserve"> das crianças e adolescentes e os processos </w:t>
      </w:r>
      <w:r w:rsidRPr="00AC56C1">
        <w:rPr>
          <w:rStyle w:val="styleswordwithsynonyms8m9z7"/>
          <w:rFonts w:ascii="Arial" w:hAnsi="Arial" w:cs="Arial"/>
          <w:spacing w:val="2"/>
          <w:sz w:val="24"/>
          <w:szCs w:val="24"/>
        </w:rPr>
        <w:t>para</w:t>
      </w:r>
      <w:r w:rsidRPr="00AC56C1">
        <w:rPr>
          <w:rFonts w:ascii="Arial" w:hAnsi="Arial" w:cs="Arial"/>
          <w:spacing w:val="2"/>
          <w:sz w:val="24"/>
          <w:szCs w:val="24"/>
        </w:rPr>
        <w:t xml:space="preserve"> </w:t>
      </w:r>
      <w:r w:rsidRPr="00AC56C1">
        <w:rPr>
          <w:rStyle w:val="styleswordwithsynonyms8m9z7"/>
          <w:rFonts w:ascii="Arial" w:hAnsi="Arial" w:cs="Arial"/>
          <w:spacing w:val="2"/>
          <w:sz w:val="24"/>
          <w:szCs w:val="24"/>
        </w:rPr>
        <w:t>implementar</w:t>
      </w:r>
      <w:r w:rsidRPr="00AC56C1">
        <w:rPr>
          <w:rFonts w:ascii="Arial" w:hAnsi="Arial" w:cs="Arial"/>
          <w:spacing w:val="2"/>
          <w:sz w:val="24"/>
          <w:szCs w:val="24"/>
        </w:rPr>
        <w:t xml:space="preserve"> </w:t>
      </w:r>
      <w:r w:rsidRPr="00AC56C1">
        <w:rPr>
          <w:rStyle w:val="styleswordwithsynonyms8m9z7"/>
          <w:rFonts w:ascii="Arial" w:hAnsi="Arial" w:cs="Arial"/>
          <w:spacing w:val="2"/>
          <w:sz w:val="24"/>
          <w:szCs w:val="24"/>
        </w:rPr>
        <w:t>esse</w:t>
      </w:r>
      <w:r w:rsidRPr="00AC56C1">
        <w:rPr>
          <w:rFonts w:ascii="Arial" w:hAnsi="Arial" w:cs="Arial"/>
          <w:spacing w:val="2"/>
          <w:sz w:val="24"/>
          <w:szCs w:val="24"/>
        </w:rPr>
        <w:t xml:space="preserve"> </w:t>
      </w:r>
      <w:r w:rsidRPr="00AC56C1">
        <w:rPr>
          <w:rStyle w:val="styleswordwithsynonyms8m9z7"/>
          <w:rFonts w:ascii="Arial" w:hAnsi="Arial" w:cs="Arial"/>
          <w:spacing w:val="2"/>
          <w:sz w:val="24"/>
          <w:szCs w:val="24"/>
        </w:rPr>
        <w:t>direito</w:t>
      </w:r>
      <w:r w:rsidRPr="00AC56C1">
        <w:rPr>
          <w:rFonts w:ascii="Arial" w:hAnsi="Arial" w:cs="Arial"/>
          <w:spacing w:val="2"/>
          <w:sz w:val="24"/>
          <w:szCs w:val="24"/>
        </w:rPr>
        <w:t xml:space="preserve">, </w:t>
      </w:r>
      <w:r w:rsidRPr="00AC56C1">
        <w:rPr>
          <w:rStyle w:val="styleswordwithsynonyms8m9z7"/>
          <w:rFonts w:ascii="Arial" w:hAnsi="Arial" w:cs="Arial"/>
          <w:spacing w:val="2"/>
          <w:sz w:val="24"/>
          <w:szCs w:val="24"/>
        </w:rPr>
        <w:t>como</w:t>
      </w:r>
      <w:r w:rsidRPr="00AC56C1">
        <w:rPr>
          <w:rFonts w:ascii="Arial" w:hAnsi="Arial" w:cs="Arial"/>
          <w:spacing w:val="2"/>
          <w:sz w:val="24"/>
          <w:szCs w:val="24"/>
        </w:rPr>
        <w:t xml:space="preserve"> a disponibilização de professores dedicados </w:t>
      </w:r>
      <w:r w:rsidRPr="00AC56C1">
        <w:rPr>
          <w:rStyle w:val="styleswordwithsynonyms8m9z7"/>
          <w:rFonts w:ascii="Arial" w:hAnsi="Arial" w:cs="Arial"/>
          <w:spacing w:val="2"/>
          <w:sz w:val="24"/>
          <w:szCs w:val="24"/>
        </w:rPr>
        <w:t>para</w:t>
      </w:r>
      <w:r w:rsidRPr="00AC56C1">
        <w:rPr>
          <w:rFonts w:ascii="Arial" w:hAnsi="Arial" w:cs="Arial"/>
          <w:spacing w:val="2"/>
          <w:sz w:val="24"/>
          <w:szCs w:val="24"/>
        </w:rPr>
        <w:t xml:space="preserve"> pessoas </w:t>
      </w:r>
      <w:r w:rsidRPr="00AC56C1">
        <w:rPr>
          <w:rStyle w:val="styleswordwithsynonyms8m9z7"/>
          <w:rFonts w:ascii="Arial" w:hAnsi="Arial" w:cs="Arial"/>
          <w:spacing w:val="2"/>
          <w:sz w:val="24"/>
          <w:szCs w:val="24"/>
        </w:rPr>
        <w:t>com</w:t>
      </w:r>
      <w:r w:rsidRPr="00AC56C1">
        <w:rPr>
          <w:rFonts w:ascii="Arial" w:hAnsi="Arial" w:cs="Arial"/>
          <w:spacing w:val="2"/>
          <w:sz w:val="24"/>
          <w:szCs w:val="24"/>
        </w:rPr>
        <w:t xml:space="preserve"> necessidades especiais, </w:t>
      </w:r>
      <w:r w:rsidRPr="00AC56C1">
        <w:rPr>
          <w:rStyle w:val="styleswordwithsynonyms8m9z7"/>
          <w:rFonts w:ascii="Arial" w:hAnsi="Arial" w:cs="Arial"/>
          <w:spacing w:val="2"/>
          <w:sz w:val="24"/>
          <w:szCs w:val="24"/>
        </w:rPr>
        <w:t>bem</w:t>
      </w:r>
      <w:r w:rsidRPr="00AC56C1">
        <w:rPr>
          <w:rFonts w:ascii="Arial" w:hAnsi="Arial" w:cs="Arial"/>
          <w:spacing w:val="2"/>
          <w:sz w:val="24"/>
          <w:szCs w:val="24"/>
        </w:rPr>
        <w:t xml:space="preserve"> </w:t>
      </w:r>
      <w:r w:rsidRPr="00AC56C1">
        <w:rPr>
          <w:rStyle w:val="styleswordwithsynonyms8m9z7"/>
          <w:rFonts w:ascii="Arial" w:hAnsi="Arial" w:cs="Arial"/>
          <w:spacing w:val="2"/>
          <w:sz w:val="24"/>
          <w:szCs w:val="24"/>
        </w:rPr>
        <w:t>como</w:t>
      </w:r>
      <w:r w:rsidRPr="00AC56C1">
        <w:rPr>
          <w:rFonts w:ascii="Arial" w:hAnsi="Arial" w:cs="Arial"/>
          <w:spacing w:val="2"/>
          <w:sz w:val="24"/>
          <w:szCs w:val="24"/>
        </w:rPr>
        <w:t xml:space="preserve"> possíveis </w:t>
      </w:r>
      <w:r w:rsidR="00F55712" w:rsidRPr="00AC56C1">
        <w:rPr>
          <w:rFonts w:ascii="Arial" w:hAnsi="Arial" w:cs="Arial"/>
          <w:spacing w:val="2"/>
          <w:sz w:val="24"/>
          <w:szCs w:val="24"/>
        </w:rPr>
        <w:t xml:space="preserve">ausências </w:t>
      </w:r>
      <w:r w:rsidRPr="00AC56C1">
        <w:rPr>
          <w:rStyle w:val="styleswordwithsynonyms8m9z7"/>
          <w:rFonts w:ascii="Arial" w:hAnsi="Arial" w:cs="Arial"/>
          <w:spacing w:val="2"/>
          <w:sz w:val="24"/>
          <w:szCs w:val="24"/>
        </w:rPr>
        <w:t>por</w:t>
      </w:r>
      <w:r w:rsidRPr="00AC56C1">
        <w:rPr>
          <w:rFonts w:ascii="Arial" w:hAnsi="Arial" w:cs="Arial"/>
          <w:spacing w:val="2"/>
          <w:sz w:val="24"/>
          <w:szCs w:val="24"/>
        </w:rPr>
        <w:t xml:space="preserve"> </w:t>
      </w:r>
      <w:r w:rsidRPr="00AC56C1">
        <w:rPr>
          <w:rStyle w:val="styleswordwithsynonyms8m9z7"/>
          <w:rFonts w:ascii="Arial" w:hAnsi="Arial" w:cs="Arial"/>
          <w:spacing w:val="2"/>
          <w:sz w:val="24"/>
          <w:szCs w:val="24"/>
        </w:rPr>
        <w:t>parte</w:t>
      </w:r>
      <w:r w:rsidRPr="00AC56C1">
        <w:rPr>
          <w:rFonts w:ascii="Arial" w:hAnsi="Arial" w:cs="Arial"/>
          <w:spacing w:val="2"/>
          <w:sz w:val="24"/>
          <w:szCs w:val="24"/>
        </w:rPr>
        <w:t xml:space="preserve"> d</w:t>
      </w:r>
      <w:r w:rsidR="00F55712" w:rsidRPr="00AC56C1">
        <w:rPr>
          <w:rFonts w:ascii="Arial" w:hAnsi="Arial" w:cs="Arial"/>
          <w:spacing w:val="2"/>
          <w:sz w:val="24"/>
          <w:szCs w:val="24"/>
        </w:rPr>
        <w:t>os órgãos</w:t>
      </w:r>
      <w:r w:rsidRPr="00AC56C1">
        <w:rPr>
          <w:rFonts w:ascii="Arial" w:hAnsi="Arial" w:cs="Arial"/>
          <w:spacing w:val="2"/>
          <w:sz w:val="24"/>
          <w:szCs w:val="24"/>
        </w:rPr>
        <w:t xml:space="preserve"> públic</w:t>
      </w:r>
      <w:r w:rsidR="00F55712" w:rsidRPr="00AC56C1">
        <w:rPr>
          <w:rFonts w:ascii="Arial" w:hAnsi="Arial" w:cs="Arial"/>
          <w:spacing w:val="2"/>
          <w:sz w:val="24"/>
          <w:szCs w:val="24"/>
        </w:rPr>
        <w:t>o</w:t>
      </w:r>
      <w:r w:rsidRPr="00AC56C1">
        <w:rPr>
          <w:rFonts w:ascii="Arial" w:hAnsi="Arial" w:cs="Arial"/>
          <w:spacing w:val="2"/>
          <w:sz w:val="24"/>
          <w:szCs w:val="24"/>
        </w:rPr>
        <w:t>s</w:t>
      </w:r>
      <w:r w:rsidR="00F55712" w:rsidRPr="00AC56C1">
        <w:rPr>
          <w:rFonts w:ascii="Arial" w:hAnsi="Arial" w:cs="Arial"/>
          <w:spacing w:val="2"/>
          <w:sz w:val="24"/>
          <w:szCs w:val="24"/>
        </w:rPr>
        <w:t>, que</w:t>
      </w:r>
      <w:r w:rsidRPr="00AC56C1">
        <w:rPr>
          <w:rFonts w:ascii="Arial" w:hAnsi="Arial" w:cs="Arial"/>
          <w:spacing w:val="2"/>
          <w:sz w:val="24"/>
          <w:szCs w:val="24"/>
        </w:rPr>
        <w:t xml:space="preserve"> devem </w:t>
      </w:r>
      <w:r w:rsidRPr="00AC56C1">
        <w:rPr>
          <w:rStyle w:val="styleswordwithsynonyms8m9z7"/>
          <w:rFonts w:ascii="Arial" w:hAnsi="Arial" w:cs="Arial"/>
          <w:spacing w:val="2"/>
          <w:sz w:val="24"/>
          <w:szCs w:val="24"/>
        </w:rPr>
        <w:t>ser</w:t>
      </w:r>
      <w:r w:rsidRPr="00AC56C1">
        <w:rPr>
          <w:rFonts w:ascii="Arial" w:hAnsi="Arial" w:cs="Arial"/>
          <w:spacing w:val="2"/>
          <w:sz w:val="24"/>
          <w:szCs w:val="24"/>
        </w:rPr>
        <w:t xml:space="preserve"> contestados em </w:t>
      </w:r>
      <w:r w:rsidRPr="00AC56C1">
        <w:rPr>
          <w:rStyle w:val="styleswordwithsynonyms8m9z7"/>
          <w:rFonts w:ascii="Arial" w:hAnsi="Arial" w:cs="Arial"/>
          <w:spacing w:val="2"/>
          <w:sz w:val="24"/>
          <w:szCs w:val="24"/>
        </w:rPr>
        <w:t>tribunal</w:t>
      </w:r>
      <w:r w:rsidRPr="00AC56C1">
        <w:rPr>
          <w:rFonts w:ascii="Arial" w:hAnsi="Arial" w:cs="Arial"/>
          <w:spacing w:val="2"/>
          <w:sz w:val="24"/>
          <w:szCs w:val="24"/>
        </w:rPr>
        <w:t xml:space="preserve"> através de suas próprias ações. (BRASIL, 1988)</w:t>
      </w:r>
    </w:p>
    <w:p w14:paraId="121EF34B" w14:textId="369F68A2" w:rsidR="00751791" w:rsidRPr="00AC56C1" w:rsidRDefault="00751791" w:rsidP="00443641">
      <w:pPr>
        <w:spacing w:after="0" w:line="360" w:lineRule="auto"/>
        <w:ind w:firstLine="709"/>
        <w:jc w:val="both"/>
        <w:rPr>
          <w:rFonts w:ascii="Arial" w:hAnsi="Arial" w:cs="Arial"/>
          <w:spacing w:val="2"/>
          <w:sz w:val="24"/>
          <w:szCs w:val="24"/>
        </w:rPr>
      </w:pPr>
      <w:r w:rsidRPr="00AC56C1">
        <w:rPr>
          <w:rFonts w:ascii="Arial" w:hAnsi="Arial" w:cs="Arial"/>
          <w:spacing w:val="2"/>
          <w:sz w:val="24"/>
          <w:szCs w:val="24"/>
        </w:rPr>
        <w:t>De acordo com o autor Gediel Claudino de Araujo Jr, o desenvolvimento do país está ligado a atenção dada ao sistema de educação das crianças e adolescentes:</w:t>
      </w:r>
    </w:p>
    <w:p w14:paraId="1C7DEC71" w14:textId="77777777" w:rsidR="005B5E82" w:rsidRPr="00AC56C1" w:rsidRDefault="005B5E82" w:rsidP="00443641">
      <w:pPr>
        <w:spacing w:after="0" w:line="360" w:lineRule="auto"/>
        <w:ind w:firstLine="709"/>
        <w:jc w:val="both"/>
        <w:rPr>
          <w:rFonts w:ascii="Arial" w:hAnsi="Arial" w:cs="Arial"/>
          <w:spacing w:val="2"/>
          <w:sz w:val="24"/>
          <w:szCs w:val="24"/>
        </w:rPr>
      </w:pPr>
    </w:p>
    <w:p w14:paraId="48683AF2" w14:textId="77777777" w:rsidR="00751791" w:rsidRPr="00AC56C1" w:rsidRDefault="00751791" w:rsidP="00443641">
      <w:pPr>
        <w:spacing w:after="0" w:line="240" w:lineRule="auto"/>
        <w:ind w:left="2268"/>
        <w:jc w:val="both"/>
        <w:rPr>
          <w:rFonts w:ascii="Arial" w:hAnsi="Arial" w:cs="Arial"/>
          <w:sz w:val="20"/>
          <w:szCs w:val="20"/>
        </w:rPr>
      </w:pPr>
      <w:r w:rsidRPr="00AC56C1">
        <w:rPr>
          <w:rFonts w:ascii="Arial" w:hAnsi="Arial" w:cs="Arial"/>
          <w:sz w:val="20"/>
          <w:szCs w:val="20"/>
        </w:rPr>
        <w:lastRenderedPageBreak/>
        <w:t>No Brasil muito ainda há que se conquistar, mas alguns passos importantes já foram dados, como, por exemplo, o detalhamento deste direito diretamente na CF. Com escopo, no entanto, de garantir o direito pleno à educação, os entes estatais, ou seja, União, Estado e Município, devem garantir, além da vaga na escola, o “transporte escolar” e a “merenda”; eventuais omissões dos agentes públicos deverão ser questionadas judicialmente por ações próprias. (ARAUJO Jr., 2018, p.58).</w:t>
      </w:r>
    </w:p>
    <w:p w14:paraId="61AA2051" w14:textId="77777777" w:rsidR="00751791" w:rsidRPr="00AC56C1" w:rsidRDefault="00751791" w:rsidP="00443641">
      <w:pPr>
        <w:spacing w:after="0" w:line="240" w:lineRule="auto"/>
        <w:ind w:left="2268"/>
        <w:jc w:val="both"/>
        <w:rPr>
          <w:rFonts w:ascii="Arial" w:hAnsi="Arial" w:cs="Arial"/>
          <w:sz w:val="20"/>
          <w:szCs w:val="20"/>
        </w:rPr>
      </w:pPr>
    </w:p>
    <w:p w14:paraId="56A6AB6D" w14:textId="686B447F" w:rsidR="00751791" w:rsidRPr="00AC56C1" w:rsidRDefault="00751791" w:rsidP="00443641">
      <w:pPr>
        <w:spacing w:after="0" w:line="360" w:lineRule="auto"/>
        <w:ind w:firstLine="709"/>
        <w:jc w:val="both"/>
        <w:rPr>
          <w:rFonts w:ascii="Arial" w:hAnsi="Arial" w:cs="Arial"/>
          <w:sz w:val="24"/>
          <w:szCs w:val="24"/>
        </w:rPr>
      </w:pPr>
      <w:r w:rsidRPr="00AC56C1">
        <w:rPr>
          <w:rFonts w:ascii="Arial" w:hAnsi="Arial" w:cs="Arial"/>
          <w:sz w:val="24"/>
          <w:szCs w:val="24"/>
        </w:rPr>
        <w:t xml:space="preserve">É de notoriedade os direitos a educação assegurados as crianças e adolescentes pela nossa Constituição, porém no que tange a educação em Santa Cruz do Capibaribe-PE, observamos uma educação comprometida e corrompida pelo sistema comercial da cidade, o crescimento de abandono escolar e imersão no meio do trabalho, com isso a secretaria da educação enfrenta uma luta constante para combater o desinteresse pelos estudos e altos </w:t>
      </w:r>
      <w:r w:rsidR="00F55712" w:rsidRPr="00AC56C1">
        <w:rPr>
          <w:rFonts w:ascii="Arial" w:hAnsi="Arial" w:cs="Arial"/>
          <w:sz w:val="24"/>
          <w:szCs w:val="24"/>
        </w:rPr>
        <w:t>dados</w:t>
      </w:r>
      <w:r w:rsidRPr="00AC56C1">
        <w:rPr>
          <w:rFonts w:ascii="Arial" w:hAnsi="Arial" w:cs="Arial"/>
          <w:sz w:val="24"/>
          <w:szCs w:val="24"/>
        </w:rPr>
        <w:t xml:space="preserve"> de </w:t>
      </w:r>
      <w:r w:rsidR="00F55712" w:rsidRPr="00AC56C1">
        <w:rPr>
          <w:rFonts w:ascii="Arial" w:hAnsi="Arial" w:cs="Arial"/>
          <w:sz w:val="24"/>
          <w:szCs w:val="24"/>
        </w:rPr>
        <w:t xml:space="preserve">desaprovação </w:t>
      </w:r>
      <w:r w:rsidRPr="00AC56C1">
        <w:rPr>
          <w:rFonts w:ascii="Arial" w:hAnsi="Arial" w:cs="Arial"/>
          <w:sz w:val="24"/>
          <w:szCs w:val="24"/>
        </w:rPr>
        <w:t>e evasão escolar.</w:t>
      </w:r>
    </w:p>
    <w:p w14:paraId="530B52EE" w14:textId="77777777" w:rsidR="00751791" w:rsidRPr="00AC56C1" w:rsidRDefault="00751791" w:rsidP="00443641">
      <w:pPr>
        <w:spacing w:after="0" w:line="360" w:lineRule="auto"/>
        <w:ind w:firstLine="709"/>
        <w:jc w:val="both"/>
        <w:rPr>
          <w:rFonts w:ascii="Arial" w:hAnsi="Arial" w:cs="Arial"/>
          <w:sz w:val="24"/>
          <w:szCs w:val="24"/>
        </w:rPr>
      </w:pPr>
      <w:r w:rsidRPr="00AC56C1">
        <w:rPr>
          <w:rFonts w:ascii="Arial" w:hAnsi="Arial" w:cs="Arial"/>
          <w:sz w:val="24"/>
          <w:szCs w:val="24"/>
        </w:rPr>
        <w:t>De acordo com a autora Monique Gomes os problemas educacionais estão relacionados também as condições da cidade de Santa Cruz do Capibaribe-PE:</w:t>
      </w:r>
    </w:p>
    <w:p w14:paraId="74796899" w14:textId="77777777" w:rsidR="00751791" w:rsidRPr="00AC56C1" w:rsidRDefault="00751791" w:rsidP="00443641">
      <w:pPr>
        <w:spacing w:after="0" w:line="360" w:lineRule="auto"/>
        <w:ind w:firstLine="709"/>
        <w:jc w:val="both"/>
        <w:rPr>
          <w:rFonts w:ascii="Arial" w:hAnsi="Arial" w:cs="Arial"/>
          <w:sz w:val="24"/>
          <w:szCs w:val="24"/>
        </w:rPr>
      </w:pPr>
    </w:p>
    <w:p w14:paraId="70AEA440" w14:textId="0D0EA4A6" w:rsidR="00751791" w:rsidRPr="00AC56C1" w:rsidRDefault="00751791" w:rsidP="00443641">
      <w:pPr>
        <w:spacing w:after="0" w:line="240" w:lineRule="auto"/>
        <w:ind w:left="2268"/>
        <w:jc w:val="both"/>
        <w:rPr>
          <w:rFonts w:ascii="Arial" w:hAnsi="Arial" w:cs="Arial"/>
          <w:sz w:val="20"/>
          <w:szCs w:val="20"/>
        </w:rPr>
      </w:pPr>
      <w:r w:rsidRPr="00AC56C1">
        <w:rPr>
          <w:rFonts w:ascii="Arial" w:hAnsi="Arial" w:cs="Arial"/>
          <w:sz w:val="20"/>
          <w:szCs w:val="20"/>
        </w:rPr>
        <w:t>Em síntese, a educação pública municipal de Santa Cruz do Capibaribe está atrelada às condições socioeconômicas desafiadoras do município, assim como, pobreza, desigualdade social, trabalho infantil, restritos interesses do Poder Público para execução de políticas públicas, entre outras condições.” (GOMES, 2019, p. 92).</w:t>
      </w:r>
    </w:p>
    <w:p w14:paraId="5C3554BE" w14:textId="77777777" w:rsidR="00443641" w:rsidRDefault="00443641" w:rsidP="00443641">
      <w:pPr>
        <w:spacing w:after="0" w:line="360" w:lineRule="auto"/>
        <w:ind w:firstLine="709"/>
        <w:jc w:val="both"/>
        <w:rPr>
          <w:rFonts w:ascii="Arial" w:hAnsi="Arial" w:cs="Arial"/>
          <w:sz w:val="24"/>
          <w:szCs w:val="24"/>
        </w:rPr>
      </w:pPr>
    </w:p>
    <w:p w14:paraId="0CD3C239" w14:textId="7B284525" w:rsidR="00751791" w:rsidRPr="00AC56C1" w:rsidRDefault="00751791" w:rsidP="00443641">
      <w:pPr>
        <w:spacing w:after="0" w:line="360" w:lineRule="auto"/>
        <w:ind w:firstLine="709"/>
        <w:jc w:val="both"/>
        <w:rPr>
          <w:rFonts w:ascii="Arial" w:hAnsi="Arial" w:cs="Arial"/>
          <w:sz w:val="24"/>
          <w:szCs w:val="24"/>
        </w:rPr>
      </w:pPr>
      <w:r w:rsidRPr="00AC56C1">
        <w:rPr>
          <w:rFonts w:ascii="Arial" w:hAnsi="Arial" w:cs="Arial"/>
          <w:sz w:val="24"/>
          <w:szCs w:val="24"/>
        </w:rPr>
        <w:t xml:space="preserve">Dentre os problemas elencados sobre a evasão escola ou altos índices de reprovação apresentados pelos estudantes entre </w:t>
      </w:r>
      <w:r w:rsidRPr="004B26CD">
        <w:rPr>
          <w:rFonts w:ascii="Arial" w:hAnsi="Arial" w:cs="Arial"/>
          <w:sz w:val="24"/>
          <w:szCs w:val="24"/>
        </w:rPr>
        <w:t>04</w:t>
      </w:r>
      <w:r w:rsidR="004B26CD" w:rsidRPr="004B26CD">
        <w:rPr>
          <w:rFonts w:ascii="Arial" w:hAnsi="Arial" w:cs="Arial"/>
          <w:sz w:val="24"/>
          <w:szCs w:val="24"/>
        </w:rPr>
        <w:t xml:space="preserve"> (quatro)</w:t>
      </w:r>
      <w:r w:rsidRPr="004B26CD">
        <w:rPr>
          <w:rFonts w:ascii="Arial" w:hAnsi="Arial" w:cs="Arial"/>
          <w:sz w:val="24"/>
          <w:szCs w:val="24"/>
        </w:rPr>
        <w:t xml:space="preserve"> </w:t>
      </w:r>
      <w:r w:rsidR="00443641" w:rsidRPr="004B26CD">
        <w:rPr>
          <w:rFonts w:ascii="Arial" w:hAnsi="Arial" w:cs="Arial"/>
          <w:sz w:val="24"/>
          <w:szCs w:val="24"/>
        </w:rPr>
        <w:t>e</w:t>
      </w:r>
      <w:r w:rsidRPr="004B26CD">
        <w:rPr>
          <w:rFonts w:ascii="Arial" w:hAnsi="Arial" w:cs="Arial"/>
          <w:sz w:val="24"/>
          <w:szCs w:val="24"/>
        </w:rPr>
        <w:t xml:space="preserve"> 17</w:t>
      </w:r>
      <w:r w:rsidR="004B26CD">
        <w:rPr>
          <w:rFonts w:ascii="Arial" w:hAnsi="Arial" w:cs="Arial"/>
          <w:sz w:val="24"/>
          <w:szCs w:val="24"/>
        </w:rPr>
        <w:t xml:space="preserve"> (dezessete)</w:t>
      </w:r>
      <w:r w:rsidRPr="00AC56C1">
        <w:rPr>
          <w:rFonts w:ascii="Arial" w:hAnsi="Arial" w:cs="Arial"/>
          <w:sz w:val="24"/>
          <w:szCs w:val="24"/>
        </w:rPr>
        <w:t xml:space="preserve"> anos, decorrem do trabalho infantil, conforme elenca Monique Gomes</w:t>
      </w:r>
      <w:r w:rsidR="00443641">
        <w:rPr>
          <w:rFonts w:ascii="Arial" w:hAnsi="Arial" w:cs="Arial"/>
          <w:sz w:val="24"/>
          <w:szCs w:val="24"/>
        </w:rPr>
        <w:t xml:space="preserve"> (2019, p. 99)</w:t>
      </w:r>
      <w:r w:rsidRPr="00AC56C1">
        <w:rPr>
          <w:rFonts w:ascii="Arial" w:hAnsi="Arial" w:cs="Arial"/>
          <w:sz w:val="24"/>
          <w:szCs w:val="24"/>
        </w:rPr>
        <w:t>:</w:t>
      </w:r>
    </w:p>
    <w:p w14:paraId="32CECAEA" w14:textId="77777777" w:rsidR="00751791" w:rsidRPr="00AC56C1" w:rsidRDefault="00751791" w:rsidP="00443641">
      <w:pPr>
        <w:spacing w:after="0" w:line="360" w:lineRule="auto"/>
        <w:ind w:firstLine="709"/>
        <w:jc w:val="both"/>
        <w:rPr>
          <w:rFonts w:ascii="Arial" w:hAnsi="Arial" w:cs="Arial"/>
          <w:sz w:val="24"/>
          <w:szCs w:val="24"/>
        </w:rPr>
      </w:pPr>
    </w:p>
    <w:p w14:paraId="424B546A" w14:textId="78ABA483" w:rsidR="00751791" w:rsidRPr="00AC56C1" w:rsidRDefault="00751791" w:rsidP="00443641">
      <w:pPr>
        <w:spacing w:after="0" w:line="240" w:lineRule="auto"/>
        <w:ind w:left="2268"/>
        <w:jc w:val="both"/>
        <w:rPr>
          <w:rFonts w:ascii="Arial" w:hAnsi="Arial" w:cs="Arial"/>
          <w:sz w:val="20"/>
          <w:szCs w:val="20"/>
        </w:rPr>
      </w:pPr>
      <w:r w:rsidRPr="00AC56C1">
        <w:rPr>
          <w:rFonts w:ascii="Arial" w:hAnsi="Arial" w:cs="Arial"/>
          <w:sz w:val="20"/>
          <w:szCs w:val="20"/>
        </w:rPr>
        <w:t xml:space="preserve">Todos os entrevistados (100%) apontaram que o trabalho infantil tem grande influência sobre a evasão escolar e o rendimento educacional dos alunos no município de Santa Cruz do Capibaribe/PE. Afirmaram que o trabalho infantil é difícil de ser combatido pelas seguintes razões: altas taxas de pobreza e de vulnerabilidade social da população </w:t>
      </w:r>
      <w:r w:rsidRPr="00AC56C1">
        <w:rPr>
          <w:rFonts w:ascii="Arial" w:hAnsi="Arial" w:cs="Arial"/>
          <w:sz w:val="20"/>
          <w:szCs w:val="20"/>
        </w:rPr>
        <w:pgNum/>
      </w:r>
      <w:r w:rsidRPr="00AC56C1">
        <w:rPr>
          <w:rFonts w:ascii="Arial" w:hAnsi="Arial" w:cs="Arial"/>
          <w:sz w:val="20"/>
          <w:szCs w:val="20"/>
        </w:rPr>
        <w:t xml:space="preserve"> santa-cruzense, em especial das famílias dos estudantes das escolas públicas municipais; falta de conscientização das famílias quanto aos prejuízos que o trabalho infantil causa às crianças e adolescentes e a existência de uma cultura do trabalho como prevenção da criminalidade e violência. (GOMES, 2019, p. 99).</w:t>
      </w:r>
    </w:p>
    <w:p w14:paraId="5EF24571" w14:textId="77777777" w:rsidR="00751791" w:rsidRPr="00AC56C1" w:rsidRDefault="00751791" w:rsidP="00443641">
      <w:pPr>
        <w:spacing w:after="0" w:line="360" w:lineRule="auto"/>
        <w:ind w:firstLine="408"/>
        <w:jc w:val="both"/>
        <w:rPr>
          <w:rFonts w:ascii="Arial" w:hAnsi="Arial" w:cs="Arial"/>
          <w:sz w:val="24"/>
          <w:szCs w:val="24"/>
        </w:rPr>
      </w:pPr>
    </w:p>
    <w:p w14:paraId="0F5EDF37" w14:textId="0C550853" w:rsidR="00751791" w:rsidRPr="00AC56C1" w:rsidRDefault="00751791" w:rsidP="00443641">
      <w:pPr>
        <w:spacing w:after="0" w:line="360" w:lineRule="auto"/>
        <w:ind w:firstLine="709"/>
        <w:jc w:val="both"/>
        <w:rPr>
          <w:rFonts w:ascii="Arial" w:hAnsi="Arial" w:cs="Arial"/>
          <w:sz w:val="24"/>
          <w:szCs w:val="24"/>
        </w:rPr>
      </w:pPr>
      <w:r w:rsidRPr="00AC56C1">
        <w:rPr>
          <w:rFonts w:ascii="Arial" w:hAnsi="Arial" w:cs="Arial"/>
          <w:sz w:val="24"/>
          <w:szCs w:val="24"/>
        </w:rPr>
        <w:t xml:space="preserve">A cultura de que “o trabalho é mais importante que a educação”, prevalece na cidade e na maioria das vezes é sustentada pelos próprios pais, apresentando frequentemente embates entre a direção escolar e os responsáveis pelos estudantes, visto que, não compreendem que colocando o trabalho acima da educação, privam </w:t>
      </w:r>
      <w:r w:rsidR="00796235" w:rsidRPr="00AC56C1">
        <w:rPr>
          <w:rFonts w:ascii="Arial" w:hAnsi="Arial" w:cs="Arial"/>
          <w:sz w:val="24"/>
          <w:szCs w:val="24"/>
        </w:rPr>
        <w:t xml:space="preserve">os </w:t>
      </w:r>
      <w:r w:rsidR="00796235" w:rsidRPr="00AC56C1">
        <w:rPr>
          <w:rFonts w:ascii="Arial" w:hAnsi="Arial" w:cs="Arial"/>
          <w:sz w:val="24"/>
          <w:szCs w:val="24"/>
        </w:rPr>
        <w:lastRenderedPageBreak/>
        <w:t>direitos</w:t>
      </w:r>
      <w:r w:rsidRPr="00AC56C1">
        <w:rPr>
          <w:rFonts w:ascii="Arial" w:hAnsi="Arial" w:cs="Arial"/>
          <w:sz w:val="24"/>
          <w:szCs w:val="24"/>
        </w:rPr>
        <w:t>, assegurado</w:t>
      </w:r>
      <w:r w:rsidR="00796235" w:rsidRPr="00AC56C1">
        <w:rPr>
          <w:rFonts w:ascii="Arial" w:hAnsi="Arial" w:cs="Arial"/>
          <w:sz w:val="24"/>
          <w:szCs w:val="24"/>
        </w:rPr>
        <w:t>s</w:t>
      </w:r>
      <w:r w:rsidRPr="00AC56C1">
        <w:rPr>
          <w:rFonts w:ascii="Arial" w:hAnsi="Arial" w:cs="Arial"/>
          <w:sz w:val="24"/>
          <w:szCs w:val="24"/>
        </w:rPr>
        <w:t xml:space="preserve"> pela nossa constituição, tornando a educação menos relevante. (GOMES, 2019).</w:t>
      </w:r>
    </w:p>
    <w:p w14:paraId="2884704E" w14:textId="26925158" w:rsidR="00700AA0" w:rsidRPr="00AC56C1" w:rsidRDefault="00751791" w:rsidP="00443641">
      <w:pPr>
        <w:spacing w:after="0" w:line="360" w:lineRule="auto"/>
        <w:ind w:firstLine="709"/>
        <w:jc w:val="both"/>
        <w:rPr>
          <w:rFonts w:ascii="Arial" w:hAnsi="Arial" w:cs="Arial"/>
          <w:sz w:val="24"/>
          <w:szCs w:val="24"/>
        </w:rPr>
      </w:pPr>
      <w:r w:rsidRPr="00AC56C1">
        <w:rPr>
          <w:rFonts w:ascii="Arial" w:hAnsi="Arial" w:cs="Arial"/>
          <w:sz w:val="24"/>
          <w:szCs w:val="24"/>
        </w:rPr>
        <w:t>Além disso, a educação tem impacto direto no desenvolvimento cognitivo, motor, social e emotivo. Isso ocorre porque as crianças tem maior facilidade de aprendizagem e podem se desenvolver com mais rapidez. A educação de qualidade permite que as pessoas desenvolvam as suas qualidades e competências para atingirem o seu potencial mais elevado como membros da sociedade e como seres humanos.</w:t>
      </w:r>
    </w:p>
    <w:p w14:paraId="564757B6" w14:textId="77777777" w:rsidR="006C78D7" w:rsidRPr="00AC56C1" w:rsidRDefault="006C78D7" w:rsidP="00443641">
      <w:pPr>
        <w:spacing w:after="0" w:line="360" w:lineRule="auto"/>
        <w:ind w:firstLine="709"/>
        <w:jc w:val="both"/>
        <w:rPr>
          <w:rFonts w:ascii="Arial" w:hAnsi="Arial" w:cs="Arial"/>
          <w:sz w:val="24"/>
          <w:szCs w:val="24"/>
        </w:rPr>
      </w:pPr>
    </w:p>
    <w:p w14:paraId="54CE6710" w14:textId="479E87E0" w:rsidR="00C40E66" w:rsidRPr="00AC56C1" w:rsidRDefault="00443641" w:rsidP="00443641">
      <w:pPr>
        <w:spacing w:after="0" w:line="360" w:lineRule="auto"/>
        <w:jc w:val="both"/>
        <w:rPr>
          <w:rFonts w:ascii="Arial" w:hAnsi="Arial" w:cs="Arial"/>
          <w:b/>
          <w:bCs/>
          <w:sz w:val="24"/>
          <w:szCs w:val="24"/>
        </w:rPr>
      </w:pPr>
      <w:r>
        <w:rPr>
          <w:rFonts w:ascii="Arial" w:hAnsi="Arial" w:cs="Arial"/>
          <w:b/>
          <w:bCs/>
          <w:sz w:val="24"/>
          <w:szCs w:val="24"/>
        </w:rPr>
        <w:t>6</w:t>
      </w:r>
      <w:r w:rsidR="00801315" w:rsidRPr="00AC56C1">
        <w:rPr>
          <w:rFonts w:ascii="Arial" w:hAnsi="Arial" w:cs="Arial"/>
          <w:b/>
          <w:bCs/>
          <w:sz w:val="24"/>
          <w:szCs w:val="24"/>
        </w:rPr>
        <w:t xml:space="preserve"> </w:t>
      </w:r>
      <w:r w:rsidR="00071BF0" w:rsidRPr="00AC56C1">
        <w:rPr>
          <w:rFonts w:ascii="Arial" w:hAnsi="Arial" w:cs="Arial"/>
          <w:b/>
          <w:bCs/>
          <w:sz w:val="24"/>
          <w:szCs w:val="24"/>
        </w:rPr>
        <w:t>PRINCÍPIO DA PROTEÇÃO INTEGRAL</w:t>
      </w:r>
      <w:r w:rsidR="001A5B62" w:rsidRPr="00AC56C1">
        <w:rPr>
          <w:rFonts w:ascii="Arial" w:hAnsi="Arial" w:cs="Arial"/>
          <w:b/>
          <w:bCs/>
          <w:sz w:val="24"/>
          <w:szCs w:val="24"/>
        </w:rPr>
        <w:t xml:space="preserve"> E PRIORIDADE ABSOLUTA </w:t>
      </w:r>
      <w:r w:rsidR="00071BF0" w:rsidRPr="00AC56C1">
        <w:rPr>
          <w:rFonts w:ascii="Arial" w:hAnsi="Arial" w:cs="Arial"/>
          <w:b/>
          <w:bCs/>
          <w:sz w:val="24"/>
          <w:szCs w:val="24"/>
        </w:rPr>
        <w:t>DA CRIANÇA E ADOLESCENTE</w:t>
      </w:r>
    </w:p>
    <w:p w14:paraId="2B37B560" w14:textId="77777777" w:rsidR="00700AA0" w:rsidRPr="00AC56C1" w:rsidRDefault="00700AA0" w:rsidP="00443641">
      <w:pPr>
        <w:spacing w:after="0" w:line="360" w:lineRule="auto"/>
        <w:ind w:firstLine="360"/>
        <w:jc w:val="both"/>
        <w:rPr>
          <w:rFonts w:ascii="Arial" w:hAnsi="Arial" w:cs="Arial"/>
          <w:sz w:val="24"/>
          <w:szCs w:val="24"/>
        </w:rPr>
      </w:pPr>
    </w:p>
    <w:p w14:paraId="21F4B94C" w14:textId="77777777" w:rsidR="00751791" w:rsidRPr="00AC56C1" w:rsidRDefault="00751791" w:rsidP="00443641">
      <w:pPr>
        <w:spacing w:after="0" w:line="360" w:lineRule="auto"/>
        <w:ind w:firstLine="709"/>
        <w:jc w:val="both"/>
        <w:rPr>
          <w:rFonts w:ascii="Arial" w:hAnsi="Arial" w:cs="Arial"/>
          <w:sz w:val="24"/>
          <w:szCs w:val="24"/>
        </w:rPr>
      </w:pPr>
      <w:r w:rsidRPr="00AC56C1">
        <w:rPr>
          <w:rFonts w:ascii="Arial" w:hAnsi="Arial" w:cs="Arial"/>
          <w:sz w:val="24"/>
          <w:szCs w:val="24"/>
        </w:rPr>
        <w:t>A realidade do trabalho infantil vigente, infringe princípios fundamentais, fere a constituição de 1998, viola qualquer direito a proteção ou prevenção do Trabalho infantil, a atividade laboral infantil é estabelecida como qualquer prática por crianças ou adolescentes que privem atribuições como estudar ou brincar. (BRASIL, 1988).</w:t>
      </w:r>
    </w:p>
    <w:p w14:paraId="44754AF6" w14:textId="4EAC6E8A" w:rsidR="00751791" w:rsidRPr="00AC56C1" w:rsidRDefault="00751791" w:rsidP="00443641">
      <w:pPr>
        <w:spacing w:after="0" w:line="360" w:lineRule="auto"/>
        <w:ind w:firstLine="709"/>
        <w:jc w:val="both"/>
        <w:rPr>
          <w:rFonts w:ascii="Arial" w:hAnsi="Arial" w:cs="Arial"/>
          <w:sz w:val="24"/>
          <w:szCs w:val="24"/>
        </w:rPr>
      </w:pPr>
      <w:r w:rsidRPr="00AC56C1">
        <w:rPr>
          <w:rFonts w:ascii="Arial" w:hAnsi="Arial" w:cs="Arial"/>
          <w:sz w:val="24"/>
          <w:szCs w:val="24"/>
        </w:rPr>
        <w:t xml:space="preserve">O trabalho infantil também advém da necessidade das crianças ou adolescente de </w:t>
      </w:r>
      <w:r w:rsidR="00796235" w:rsidRPr="00AC56C1">
        <w:rPr>
          <w:rFonts w:ascii="Arial" w:hAnsi="Arial" w:cs="Arial"/>
          <w:sz w:val="24"/>
          <w:szCs w:val="24"/>
        </w:rPr>
        <w:t>inserir</w:t>
      </w:r>
      <w:r w:rsidRPr="00AC56C1">
        <w:rPr>
          <w:rFonts w:ascii="Arial" w:hAnsi="Arial" w:cs="Arial"/>
          <w:sz w:val="24"/>
          <w:szCs w:val="24"/>
        </w:rPr>
        <w:t xml:space="preserve"> no </w:t>
      </w:r>
      <w:r w:rsidR="00796235" w:rsidRPr="00AC56C1">
        <w:rPr>
          <w:rFonts w:ascii="Arial" w:hAnsi="Arial" w:cs="Arial"/>
          <w:sz w:val="24"/>
          <w:szCs w:val="24"/>
        </w:rPr>
        <w:t>campo do trabalho</w:t>
      </w:r>
      <w:r w:rsidRPr="00AC56C1">
        <w:rPr>
          <w:rFonts w:ascii="Arial" w:hAnsi="Arial" w:cs="Arial"/>
          <w:sz w:val="24"/>
          <w:szCs w:val="24"/>
        </w:rPr>
        <w:t xml:space="preserve"> para prover o seu sustento ou ajudar a família, descumprindo um princípio base da constituição de 1988, que é a assistência ao menor de idade. (BRASIL,1988)</w:t>
      </w:r>
    </w:p>
    <w:p w14:paraId="6B6353C9" w14:textId="1F360126" w:rsidR="00751791" w:rsidRPr="00AC56C1" w:rsidRDefault="00796235" w:rsidP="00443641">
      <w:pPr>
        <w:spacing w:after="0" w:line="360" w:lineRule="auto"/>
        <w:ind w:firstLine="709"/>
        <w:jc w:val="both"/>
        <w:rPr>
          <w:rFonts w:ascii="Arial" w:hAnsi="Arial" w:cs="Arial"/>
          <w:sz w:val="24"/>
          <w:szCs w:val="24"/>
        </w:rPr>
      </w:pPr>
      <w:r w:rsidRPr="00AC56C1">
        <w:rPr>
          <w:rFonts w:ascii="Arial" w:hAnsi="Arial" w:cs="Arial"/>
          <w:sz w:val="24"/>
          <w:szCs w:val="24"/>
        </w:rPr>
        <w:t xml:space="preserve">As crianças e os adolescentes são indivíduos de </w:t>
      </w:r>
      <w:r w:rsidR="00AA3F5B" w:rsidRPr="00AC56C1">
        <w:rPr>
          <w:rFonts w:ascii="Arial" w:hAnsi="Arial" w:cs="Arial"/>
          <w:sz w:val="24"/>
          <w:szCs w:val="24"/>
        </w:rPr>
        <w:t>direitos</w:t>
      </w:r>
      <w:r w:rsidRPr="00AC56C1">
        <w:rPr>
          <w:rFonts w:ascii="Arial" w:hAnsi="Arial" w:cs="Arial"/>
          <w:sz w:val="24"/>
          <w:szCs w:val="24"/>
        </w:rPr>
        <w:t xml:space="preserve"> e exigem proteção integral do Estado, da sociedade e das suas famílias. Conforme definido no artigo 227 da Constituição Federal de 1988, as crianças devem ser tratadas com “prioridade absoluta”, juntamente com os seus direitos à saúde e à educação. Portanto, o </w:t>
      </w:r>
      <w:r w:rsidR="00AA3F5B" w:rsidRPr="00AC56C1">
        <w:rPr>
          <w:rFonts w:ascii="Arial" w:hAnsi="Arial" w:cs="Arial"/>
          <w:sz w:val="24"/>
          <w:szCs w:val="24"/>
        </w:rPr>
        <w:t>lazer</w:t>
      </w:r>
      <w:r w:rsidRPr="00AC56C1">
        <w:rPr>
          <w:rFonts w:ascii="Arial" w:hAnsi="Arial" w:cs="Arial"/>
          <w:sz w:val="24"/>
          <w:szCs w:val="24"/>
        </w:rPr>
        <w:t>, o respeito, a dignidade e os demais direitos estabelecidos em lei são considerados responsabilidades conjuntas da família e do Estado</w:t>
      </w:r>
      <w:r w:rsidR="00751791" w:rsidRPr="00AC56C1">
        <w:rPr>
          <w:rFonts w:ascii="Arial" w:hAnsi="Arial" w:cs="Arial"/>
          <w:sz w:val="24"/>
          <w:szCs w:val="24"/>
        </w:rPr>
        <w:t>. (B</w:t>
      </w:r>
      <w:r w:rsidRPr="00AC56C1">
        <w:rPr>
          <w:rFonts w:ascii="Arial" w:hAnsi="Arial" w:cs="Arial"/>
          <w:sz w:val="24"/>
          <w:szCs w:val="24"/>
        </w:rPr>
        <w:t>RA</w:t>
      </w:r>
      <w:r w:rsidR="00751791" w:rsidRPr="00AC56C1">
        <w:rPr>
          <w:rFonts w:ascii="Arial" w:hAnsi="Arial" w:cs="Arial"/>
          <w:sz w:val="24"/>
          <w:szCs w:val="24"/>
        </w:rPr>
        <w:t>SIL, 1988)</w:t>
      </w:r>
    </w:p>
    <w:p w14:paraId="5C9234FD" w14:textId="77777777" w:rsidR="00751791" w:rsidRPr="00AC56C1" w:rsidRDefault="00751791" w:rsidP="00443641">
      <w:pPr>
        <w:spacing w:after="0" w:line="360" w:lineRule="auto"/>
        <w:ind w:firstLine="709"/>
        <w:jc w:val="both"/>
        <w:rPr>
          <w:rFonts w:ascii="Arial" w:hAnsi="Arial" w:cs="Arial"/>
          <w:sz w:val="24"/>
          <w:szCs w:val="24"/>
        </w:rPr>
      </w:pPr>
      <w:r w:rsidRPr="00AC56C1">
        <w:rPr>
          <w:rFonts w:ascii="Arial" w:hAnsi="Arial" w:cs="Arial"/>
          <w:sz w:val="24"/>
          <w:szCs w:val="24"/>
        </w:rPr>
        <w:t>De acordo com autor Guilherme de S. Nucci, a criança deve ser assistida em conjunto pela família, sociedade e estado, assim garantindo seus direitos:</w:t>
      </w:r>
    </w:p>
    <w:p w14:paraId="7007A832" w14:textId="77777777" w:rsidR="00751791" w:rsidRPr="00AC56C1" w:rsidRDefault="00751791" w:rsidP="00443641">
      <w:pPr>
        <w:spacing w:after="0" w:line="360" w:lineRule="auto"/>
        <w:jc w:val="both"/>
        <w:rPr>
          <w:rFonts w:ascii="Arial" w:hAnsi="Arial" w:cs="Arial"/>
          <w:sz w:val="24"/>
          <w:szCs w:val="24"/>
        </w:rPr>
      </w:pPr>
    </w:p>
    <w:p w14:paraId="70CC81A5" w14:textId="5D89870E" w:rsidR="00751791" w:rsidRPr="00AC56C1" w:rsidRDefault="00751791" w:rsidP="00443641">
      <w:pPr>
        <w:spacing w:after="0" w:line="240" w:lineRule="auto"/>
        <w:ind w:left="2268"/>
        <w:jc w:val="both"/>
        <w:rPr>
          <w:rFonts w:ascii="Arial" w:hAnsi="Arial" w:cs="Arial"/>
          <w:sz w:val="20"/>
          <w:szCs w:val="20"/>
        </w:rPr>
      </w:pPr>
      <w:r w:rsidRPr="00AC56C1">
        <w:rPr>
          <w:rFonts w:ascii="Arial" w:hAnsi="Arial" w:cs="Arial"/>
          <w:sz w:val="20"/>
          <w:szCs w:val="20"/>
        </w:rPr>
        <w:t>Dispõe o art. 229 da CF: “os pais têm o dever de assistir, criar e educar os filhos menores, e os filhos maiores têm o dever de ajudar e amparar os pais na velhice, carência ou enfermidade”. Esse é o ideal não somente para a família, mas também para toda a sociedade e, inclusive, para o Estado. Aliás, se os pais cumprissem tal dever, não haveria tanto abandono de crianças e adolescentes, com os abrigos estatais abarrotados de desamparados. (NUCCI, 2020, p.91)</w:t>
      </w:r>
    </w:p>
    <w:p w14:paraId="5D1E7D04" w14:textId="77777777" w:rsidR="00443641" w:rsidRDefault="00443641" w:rsidP="00443641">
      <w:pPr>
        <w:spacing w:after="0" w:line="360" w:lineRule="auto"/>
        <w:ind w:firstLine="709"/>
        <w:jc w:val="both"/>
        <w:rPr>
          <w:rFonts w:ascii="Arial" w:hAnsi="Arial" w:cs="Arial"/>
          <w:sz w:val="24"/>
          <w:szCs w:val="24"/>
        </w:rPr>
      </w:pPr>
    </w:p>
    <w:p w14:paraId="2ADA6E9C" w14:textId="000F117C" w:rsidR="00751791" w:rsidRDefault="00751791" w:rsidP="00443641">
      <w:pPr>
        <w:spacing w:after="0" w:line="360" w:lineRule="auto"/>
        <w:ind w:firstLine="709"/>
        <w:jc w:val="both"/>
        <w:rPr>
          <w:rFonts w:ascii="Arial" w:hAnsi="Arial" w:cs="Arial"/>
          <w:sz w:val="24"/>
          <w:szCs w:val="24"/>
        </w:rPr>
      </w:pPr>
      <w:r w:rsidRPr="00AC56C1">
        <w:rPr>
          <w:rFonts w:ascii="Arial" w:hAnsi="Arial" w:cs="Arial"/>
          <w:sz w:val="24"/>
          <w:szCs w:val="24"/>
        </w:rPr>
        <w:lastRenderedPageBreak/>
        <w:t>Reconhece-se que a criança, por passar por uma fase crucial do desenvolvimento humano, deve receber cuidados compartilhados entre Estado, família e sociedade, sempre em primeiro plano na formulação de políticas públicas. Mas essa ideia de valor e importância, sintetizada no termo “prioridade absoluta”, Maíra Cardoso Zapater, vai falar em seu livro sobre o princípio da prioridade absoluta, ao se tratar de um ser humano em formação e desenvolvimento:</w:t>
      </w:r>
    </w:p>
    <w:p w14:paraId="4FFE2BCA" w14:textId="77777777" w:rsidR="00443641" w:rsidRPr="00AC56C1" w:rsidRDefault="00443641" w:rsidP="00443641">
      <w:pPr>
        <w:spacing w:after="0" w:line="360" w:lineRule="auto"/>
        <w:ind w:firstLine="709"/>
        <w:jc w:val="both"/>
        <w:rPr>
          <w:rFonts w:ascii="Arial" w:hAnsi="Arial" w:cs="Arial"/>
          <w:sz w:val="24"/>
          <w:szCs w:val="24"/>
        </w:rPr>
      </w:pPr>
    </w:p>
    <w:p w14:paraId="3CAA98D6" w14:textId="6EBADFB3" w:rsidR="00751791" w:rsidRPr="00AC56C1" w:rsidRDefault="00751791" w:rsidP="00443641">
      <w:pPr>
        <w:spacing w:after="0" w:line="240" w:lineRule="auto"/>
        <w:ind w:left="2268"/>
        <w:jc w:val="both"/>
        <w:rPr>
          <w:rFonts w:ascii="Arial" w:hAnsi="Arial" w:cs="Arial"/>
          <w:sz w:val="20"/>
          <w:szCs w:val="20"/>
        </w:rPr>
      </w:pPr>
      <w:r w:rsidRPr="00AC56C1">
        <w:rPr>
          <w:rFonts w:ascii="Arial" w:hAnsi="Arial" w:cs="Arial"/>
          <w:sz w:val="20"/>
          <w:szCs w:val="20"/>
        </w:rPr>
        <w:t>É um dos princípios informadores do Direito da Criança e do Adolescente, como reflexo do respeito à conição peculiar de pessoa em desenvolvimento e com âmbito reduzido de autonomia e ingerência de si próprio, que justifica a preferência a ser dada ao exercício de seus direitos. (ZAPATER, 2023, p. 29).</w:t>
      </w:r>
    </w:p>
    <w:p w14:paraId="04178513" w14:textId="77777777" w:rsidR="00496582" w:rsidRPr="00AC56C1" w:rsidRDefault="00496582" w:rsidP="00443641">
      <w:pPr>
        <w:spacing w:after="0" w:line="360" w:lineRule="auto"/>
        <w:jc w:val="both"/>
        <w:rPr>
          <w:rFonts w:ascii="Arial" w:hAnsi="Arial" w:cs="Arial"/>
          <w:sz w:val="24"/>
          <w:szCs w:val="24"/>
        </w:rPr>
      </w:pPr>
    </w:p>
    <w:p w14:paraId="00D03D6F" w14:textId="200EDA0F" w:rsidR="00365535" w:rsidRPr="00AC56C1" w:rsidRDefault="00365535" w:rsidP="00443641">
      <w:pPr>
        <w:spacing w:after="0" w:line="360" w:lineRule="auto"/>
        <w:ind w:firstLine="709"/>
        <w:jc w:val="both"/>
        <w:rPr>
          <w:rStyle w:val="Forte"/>
          <w:rFonts w:ascii="Arial" w:hAnsi="Arial" w:cs="Arial"/>
          <w:b w:val="0"/>
          <w:bCs w:val="0"/>
          <w:sz w:val="24"/>
          <w:szCs w:val="24"/>
        </w:rPr>
      </w:pPr>
      <w:r w:rsidRPr="00AC56C1">
        <w:rPr>
          <w:rFonts w:ascii="Arial" w:hAnsi="Arial" w:cs="Arial"/>
          <w:sz w:val="24"/>
          <w:szCs w:val="24"/>
        </w:rPr>
        <w:t xml:space="preserve">Conforme a citação narrada, percebe-se </w:t>
      </w:r>
      <w:r w:rsidR="00496582" w:rsidRPr="00AC56C1">
        <w:rPr>
          <w:rFonts w:ascii="Arial" w:hAnsi="Arial" w:cs="Arial"/>
          <w:sz w:val="24"/>
          <w:szCs w:val="24"/>
        </w:rPr>
        <w:t>que a teoria da proteção integrada se baseia no entendimento de que as regras para o cuidado de crianças e jovens devem considerá-los como cidadãos plenos, mas devem aplicar proteção prioritária, tendo em conta que são pessoas com desenvolvimento físico, mental e moral.</w:t>
      </w:r>
    </w:p>
    <w:p w14:paraId="39B59318" w14:textId="22F7E497" w:rsidR="0072080A" w:rsidRPr="00AC56C1" w:rsidRDefault="00AA3F5B" w:rsidP="00443641">
      <w:pPr>
        <w:pStyle w:val="NormalWeb"/>
        <w:shd w:val="clear" w:color="auto" w:fill="FFFFFF"/>
        <w:spacing w:before="0" w:beforeAutospacing="0" w:after="0" w:afterAutospacing="0" w:line="360" w:lineRule="auto"/>
        <w:ind w:firstLine="709"/>
        <w:jc w:val="both"/>
        <w:rPr>
          <w:rStyle w:val="nfase"/>
          <w:rFonts w:ascii="Arial" w:hAnsi="Arial" w:cs="Arial"/>
          <w:i w:val="0"/>
          <w:iCs w:val="0"/>
          <w:color w:val="272727"/>
        </w:rPr>
      </w:pPr>
      <w:r w:rsidRPr="00AC56C1">
        <w:rPr>
          <w:rStyle w:val="nfase"/>
          <w:rFonts w:ascii="Arial" w:hAnsi="Arial" w:cs="Arial"/>
          <w:i w:val="0"/>
          <w:iCs w:val="0"/>
          <w:color w:val="272727"/>
        </w:rPr>
        <w:t>O Estatuto da Criança e do Adolescente (ECA), no artigo 4º, insere-se no artigo 227 da nossa Constituição Federal, ao estabelecer “dignidade, respeito, liberdade, convivência e comunidade familiar”, que destaca o princípio da garantia de plenos direitos à criança e ao adolescente. adolescentes. proteger a criança. crianças e adolescentes</w:t>
      </w:r>
      <w:r w:rsidR="001665D6" w:rsidRPr="00AC56C1">
        <w:rPr>
          <w:rStyle w:val="nfase"/>
          <w:rFonts w:ascii="Arial" w:hAnsi="Arial" w:cs="Arial"/>
          <w:i w:val="0"/>
          <w:iCs w:val="0"/>
          <w:color w:val="272727"/>
        </w:rPr>
        <w:t>.</w:t>
      </w:r>
      <w:r w:rsidRPr="00AC56C1">
        <w:rPr>
          <w:rStyle w:val="nfase"/>
          <w:rFonts w:ascii="Arial" w:hAnsi="Arial" w:cs="Arial"/>
          <w:i w:val="0"/>
          <w:iCs w:val="0"/>
          <w:color w:val="272727"/>
        </w:rPr>
        <w:t xml:space="preserve"> </w:t>
      </w:r>
    </w:p>
    <w:p w14:paraId="746374C9" w14:textId="1A96E2E1" w:rsidR="00986C43" w:rsidRPr="00AC56C1" w:rsidRDefault="001665D6" w:rsidP="00443641">
      <w:pPr>
        <w:spacing w:after="0" w:line="360" w:lineRule="auto"/>
        <w:ind w:firstLine="709"/>
        <w:jc w:val="both"/>
        <w:rPr>
          <w:rFonts w:ascii="Arial" w:hAnsi="Arial" w:cs="Arial"/>
          <w:sz w:val="24"/>
          <w:szCs w:val="24"/>
        </w:rPr>
      </w:pPr>
      <w:r w:rsidRPr="00AC56C1">
        <w:rPr>
          <w:rFonts w:ascii="Arial" w:hAnsi="Arial" w:cs="Arial"/>
          <w:sz w:val="24"/>
          <w:szCs w:val="24"/>
        </w:rPr>
        <w:t>Ademais, a</w:t>
      </w:r>
      <w:r w:rsidR="00986C43" w:rsidRPr="00AC56C1">
        <w:rPr>
          <w:rFonts w:ascii="Arial" w:hAnsi="Arial" w:cs="Arial"/>
          <w:sz w:val="24"/>
          <w:szCs w:val="24"/>
        </w:rPr>
        <w:t xml:space="preserve"> Constituição </w:t>
      </w:r>
      <w:r w:rsidRPr="00AC56C1">
        <w:rPr>
          <w:rFonts w:ascii="Arial" w:hAnsi="Arial" w:cs="Arial"/>
          <w:sz w:val="24"/>
          <w:szCs w:val="24"/>
        </w:rPr>
        <w:t xml:space="preserve">Federal </w:t>
      </w:r>
      <w:r w:rsidR="00986C43" w:rsidRPr="00AC56C1">
        <w:rPr>
          <w:rFonts w:ascii="Arial" w:hAnsi="Arial" w:cs="Arial"/>
          <w:sz w:val="24"/>
          <w:szCs w:val="24"/>
        </w:rPr>
        <w:t>impôs, ainda, direitos a serem respeitados</w:t>
      </w:r>
      <w:r w:rsidRPr="00AC56C1">
        <w:rPr>
          <w:rFonts w:ascii="Arial" w:hAnsi="Arial" w:cs="Arial"/>
          <w:sz w:val="24"/>
          <w:szCs w:val="24"/>
        </w:rPr>
        <w:t>,</w:t>
      </w:r>
      <w:r w:rsidR="00986C43" w:rsidRPr="00AC56C1">
        <w:rPr>
          <w:rFonts w:ascii="Arial" w:hAnsi="Arial" w:cs="Arial"/>
          <w:sz w:val="24"/>
          <w:szCs w:val="24"/>
        </w:rPr>
        <w:t xml:space="preserve"> para que o princípio da proteção integral p</w:t>
      </w:r>
      <w:r w:rsidRPr="00AC56C1">
        <w:rPr>
          <w:rFonts w:ascii="Arial" w:hAnsi="Arial" w:cs="Arial"/>
          <w:sz w:val="24"/>
          <w:szCs w:val="24"/>
        </w:rPr>
        <w:t>ossa</w:t>
      </w:r>
      <w:r w:rsidR="00986C43" w:rsidRPr="00AC56C1">
        <w:rPr>
          <w:rFonts w:ascii="Arial" w:hAnsi="Arial" w:cs="Arial"/>
          <w:sz w:val="24"/>
          <w:szCs w:val="24"/>
        </w:rPr>
        <w:t xml:space="preserve"> ser exercido segundo ditames legais. Este é o caso da idade mínima para admissão no trabalho e a garantia do acesso à escola, instituídos nos incisos I e III do </w:t>
      </w:r>
      <w:r w:rsidR="00A046C4" w:rsidRPr="00AC56C1">
        <w:rPr>
          <w:rFonts w:ascii="Arial" w:hAnsi="Arial" w:cs="Arial"/>
          <w:sz w:val="24"/>
          <w:szCs w:val="24"/>
        </w:rPr>
        <w:t>artigo 227</w:t>
      </w:r>
      <w:r w:rsidR="00AA3F5B" w:rsidRPr="00AC56C1">
        <w:rPr>
          <w:rFonts w:ascii="Arial" w:hAnsi="Arial" w:cs="Arial"/>
          <w:sz w:val="24"/>
          <w:szCs w:val="24"/>
        </w:rPr>
        <w:t xml:space="preserve"> supracitado</w:t>
      </w:r>
      <w:r w:rsidR="00A046C4" w:rsidRPr="00AC56C1">
        <w:rPr>
          <w:rFonts w:ascii="Arial" w:hAnsi="Arial" w:cs="Arial"/>
          <w:sz w:val="24"/>
          <w:szCs w:val="24"/>
        </w:rPr>
        <w:t>.</w:t>
      </w:r>
      <w:r w:rsidRPr="00AC56C1">
        <w:rPr>
          <w:rFonts w:ascii="Arial" w:hAnsi="Arial" w:cs="Arial"/>
          <w:sz w:val="24"/>
          <w:szCs w:val="24"/>
        </w:rPr>
        <w:t xml:space="preserve"> </w:t>
      </w:r>
      <w:r w:rsidR="00AA3F5B" w:rsidRPr="00AC56C1">
        <w:rPr>
          <w:rFonts w:ascii="Arial" w:hAnsi="Arial" w:cs="Arial"/>
          <w:sz w:val="24"/>
          <w:szCs w:val="24"/>
        </w:rPr>
        <w:t>(BRASIL, 1988)</w:t>
      </w:r>
    </w:p>
    <w:p w14:paraId="455D1357" w14:textId="0E1E6176" w:rsidR="005514D2" w:rsidRPr="00AC56C1" w:rsidRDefault="00967CF6" w:rsidP="00443641">
      <w:pPr>
        <w:spacing w:after="0" w:line="360" w:lineRule="auto"/>
        <w:ind w:firstLine="709"/>
        <w:jc w:val="both"/>
        <w:rPr>
          <w:rFonts w:ascii="Arial" w:hAnsi="Arial" w:cs="Arial"/>
          <w:sz w:val="24"/>
          <w:szCs w:val="24"/>
        </w:rPr>
      </w:pPr>
      <w:r w:rsidRPr="00AC56C1">
        <w:rPr>
          <w:rFonts w:ascii="Arial" w:hAnsi="Arial" w:cs="Arial"/>
          <w:sz w:val="24"/>
          <w:szCs w:val="24"/>
        </w:rPr>
        <w:t xml:space="preserve">No entanto, deve-se </w:t>
      </w:r>
      <w:r w:rsidR="00A046C4" w:rsidRPr="00AC56C1">
        <w:rPr>
          <w:rFonts w:ascii="Arial" w:hAnsi="Arial" w:cs="Arial"/>
          <w:sz w:val="24"/>
          <w:szCs w:val="24"/>
        </w:rPr>
        <w:t>considerar o princípio do melhor interesse, as ações relativas a criança e o adolescente</w:t>
      </w:r>
      <w:r w:rsidR="005514D2" w:rsidRPr="00AC56C1">
        <w:rPr>
          <w:rFonts w:ascii="Arial" w:hAnsi="Arial" w:cs="Arial"/>
          <w:sz w:val="24"/>
          <w:szCs w:val="24"/>
        </w:rPr>
        <w:t>, quer sejam realizadas por agências públicas ou p</w:t>
      </w:r>
      <w:r w:rsidR="00AA3F5B" w:rsidRPr="00AC56C1">
        <w:rPr>
          <w:rFonts w:ascii="Arial" w:hAnsi="Arial" w:cs="Arial"/>
          <w:sz w:val="24"/>
          <w:szCs w:val="24"/>
        </w:rPr>
        <w:t>articulares</w:t>
      </w:r>
      <w:r w:rsidR="005514D2" w:rsidRPr="00AC56C1">
        <w:rPr>
          <w:rFonts w:ascii="Arial" w:hAnsi="Arial" w:cs="Arial"/>
          <w:sz w:val="24"/>
          <w:szCs w:val="24"/>
        </w:rPr>
        <w:t xml:space="preserve"> de assistência social, </w:t>
      </w:r>
      <w:r w:rsidR="00E923D9" w:rsidRPr="00AC56C1">
        <w:rPr>
          <w:rFonts w:ascii="Arial" w:hAnsi="Arial" w:cs="Arial"/>
          <w:sz w:val="24"/>
          <w:szCs w:val="24"/>
        </w:rPr>
        <w:t xml:space="preserve">autoridades </w:t>
      </w:r>
      <w:r w:rsidR="005514D2" w:rsidRPr="00AC56C1">
        <w:rPr>
          <w:rFonts w:ascii="Arial" w:hAnsi="Arial" w:cs="Arial"/>
          <w:sz w:val="24"/>
          <w:szCs w:val="24"/>
        </w:rPr>
        <w:t>ou órgãos</w:t>
      </w:r>
      <w:r w:rsidR="00E923D9" w:rsidRPr="00AC56C1">
        <w:rPr>
          <w:rFonts w:ascii="Arial" w:hAnsi="Arial" w:cs="Arial"/>
          <w:sz w:val="24"/>
          <w:szCs w:val="24"/>
        </w:rPr>
        <w:t>,</w:t>
      </w:r>
      <w:r w:rsidR="005514D2" w:rsidRPr="00AC56C1">
        <w:rPr>
          <w:rFonts w:ascii="Arial" w:hAnsi="Arial" w:cs="Arial"/>
          <w:sz w:val="24"/>
          <w:szCs w:val="24"/>
        </w:rPr>
        <w:t xml:space="preserve"> devem ter em mente, em primeiro lugar, o interesse superior da criança</w:t>
      </w:r>
      <w:r w:rsidRPr="00AC56C1">
        <w:rPr>
          <w:rFonts w:ascii="Arial" w:hAnsi="Arial" w:cs="Arial"/>
          <w:sz w:val="24"/>
          <w:szCs w:val="24"/>
        </w:rPr>
        <w:t>,</w:t>
      </w:r>
      <w:r w:rsidR="00E923D9" w:rsidRPr="00AC56C1">
        <w:rPr>
          <w:rFonts w:ascii="Arial" w:hAnsi="Arial" w:cs="Arial"/>
          <w:sz w:val="24"/>
          <w:szCs w:val="24"/>
        </w:rPr>
        <w:t xml:space="preserve"> que</w:t>
      </w:r>
      <w:r w:rsidRPr="00AC56C1">
        <w:rPr>
          <w:rFonts w:ascii="Arial" w:hAnsi="Arial" w:cs="Arial"/>
          <w:sz w:val="24"/>
          <w:szCs w:val="24"/>
        </w:rPr>
        <w:t xml:space="preserve"> está previsto no art. 227 da CF e no artigo 3° do Estatuto da Criança e do Adolescente,</w:t>
      </w:r>
      <w:r w:rsidR="005514D2" w:rsidRPr="00AC56C1">
        <w:rPr>
          <w:rFonts w:ascii="Arial" w:hAnsi="Arial" w:cs="Arial"/>
          <w:sz w:val="24"/>
          <w:szCs w:val="24"/>
        </w:rPr>
        <w:t xml:space="preserve"> (BRASIL,1988)</w:t>
      </w:r>
      <w:r w:rsidR="00506B00" w:rsidRPr="00AC56C1">
        <w:rPr>
          <w:rFonts w:ascii="Arial" w:hAnsi="Arial" w:cs="Arial"/>
          <w:sz w:val="24"/>
          <w:szCs w:val="24"/>
        </w:rPr>
        <w:t xml:space="preserve"> </w:t>
      </w:r>
    </w:p>
    <w:p w14:paraId="47FB4B93" w14:textId="7B3E18F5" w:rsidR="005D1F42" w:rsidRPr="00AC56C1" w:rsidRDefault="00E923D9" w:rsidP="00443641">
      <w:pPr>
        <w:spacing w:after="0" w:line="360" w:lineRule="auto"/>
        <w:ind w:firstLine="709"/>
        <w:jc w:val="both"/>
        <w:rPr>
          <w:rFonts w:ascii="Arial" w:hAnsi="Arial" w:cs="Arial"/>
          <w:sz w:val="24"/>
          <w:szCs w:val="24"/>
        </w:rPr>
      </w:pPr>
      <w:r w:rsidRPr="00AC56C1">
        <w:rPr>
          <w:rFonts w:ascii="Arial" w:hAnsi="Arial" w:cs="Arial"/>
          <w:sz w:val="24"/>
          <w:szCs w:val="24"/>
        </w:rPr>
        <w:t>É</w:t>
      </w:r>
      <w:r w:rsidR="00190370" w:rsidRPr="00AC56C1">
        <w:rPr>
          <w:rFonts w:ascii="Arial" w:hAnsi="Arial" w:cs="Arial"/>
          <w:sz w:val="24"/>
          <w:szCs w:val="24"/>
        </w:rPr>
        <w:t xml:space="preserve"> cabíve</w:t>
      </w:r>
      <w:r w:rsidRPr="00AC56C1">
        <w:rPr>
          <w:rFonts w:ascii="Arial" w:hAnsi="Arial" w:cs="Arial"/>
          <w:sz w:val="24"/>
          <w:szCs w:val="24"/>
        </w:rPr>
        <w:t>l</w:t>
      </w:r>
      <w:r w:rsidR="00190370" w:rsidRPr="00AC56C1">
        <w:rPr>
          <w:rFonts w:ascii="Arial" w:hAnsi="Arial" w:cs="Arial"/>
          <w:sz w:val="24"/>
          <w:szCs w:val="24"/>
        </w:rPr>
        <w:t xml:space="preserve"> a</w:t>
      </w:r>
      <w:r w:rsidR="00967CF6" w:rsidRPr="00AC56C1">
        <w:rPr>
          <w:rFonts w:ascii="Arial" w:hAnsi="Arial" w:cs="Arial"/>
          <w:sz w:val="24"/>
          <w:szCs w:val="24"/>
        </w:rPr>
        <w:t xml:space="preserve"> criança e o adolescente </w:t>
      </w:r>
      <w:r w:rsidR="00190370" w:rsidRPr="00AC56C1">
        <w:rPr>
          <w:rFonts w:ascii="Arial" w:hAnsi="Arial" w:cs="Arial"/>
          <w:sz w:val="24"/>
          <w:szCs w:val="24"/>
        </w:rPr>
        <w:t>a</w:t>
      </w:r>
      <w:r w:rsidR="00967CF6" w:rsidRPr="00AC56C1">
        <w:rPr>
          <w:rFonts w:ascii="Arial" w:hAnsi="Arial" w:cs="Arial"/>
          <w:sz w:val="24"/>
          <w:szCs w:val="24"/>
        </w:rPr>
        <w:t xml:space="preserve"> proteção </w:t>
      </w:r>
      <w:r w:rsidRPr="00AC56C1">
        <w:rPr>
          <w:rFonts w:ascii="Arial" w:hAnsi="Arial" w:cs="Arial"/>
          <w:sz w:val="24"/>
          <w:szCs w:val="24"/>
        </w:rPr>
        <w:t>integral</w:t>
      </w:r>
      <w:r w:rsidR="00967CF6" w:rsidRPr="00AC56C1">
        <w:rPr>
          <w:rFonts w:ascii="Arial" w:hAnsi="Arial" w:cs="Arial"/>
          <w:sz w:val="24"/>
          <w:szCs w:val="24"/>
        </w:rPr>
        <w:t xml:space="preserve">, respaldados pela Constituição </w:t>
      </w:r>
      <w:r w:rsidRPr="00AC56C1">
        <w:rPr>
          <w:rFonts w:ascii="Arial" w:hAnsi="Arial" w:cs="Arial"/>
          <w:sz w:val="24"/>
          <w:szCs w:val="24"/>
        </w:rPr>
        <w:t>e ECA</w:t>
      </w:r>
      <w:r w:rsidR="00967CF6" w:rsidRPr="00AC56C1">
        <w:rPr>
          <w:rFonts w:ascii="Arial" w:hAnsi="Arial" w:cs="Arial"/>
          <w:sz w:val="24"/>
          <w:szCs w:val="24"/>
        </w:rPr>
        <w:t xml:space="preserve">, garantindo-lhes </w:t>
      </w:r>
      <w:r w:rsidR="00867A2D" w:rsidRPr="00AC56C1">
        <w:rPr>
          <w:rFonts w:ascii="Arial" w:hAnsi="Arial" w:cs="Arial"/>
          <w:sz w:val="24"/>
          <w:szCs w:val="24"/>
        </w:rPr>
        <w:t>absoluta prioridade</w:t>
      </w:r>
      <w:r w:rsidR="00496582" w:rsidRPr="00AC56C1">
        <w:rPr>
          <w:rFonts w:ascii="Arial" w:hAnsi="Arial" w:cs="Arial"/>
          <w:sz w:val="24"/>
          <w:szCs w:val="24"/>
        </w:rPr>
        <w:t>,</w:t>
      </w:r>
      <w:r w:rsidR="00190370" w:rsidRPr="00AC56C1">
        <w:rPr>
          <w:rFonts w:ascii="Arial" w:hAnsi="Arial" w:cs="Arial"/>
          <w:sz w:val="24"/>
          <w:szCs w:val="24"/>
        </w:rPr>
        <w:t xml:space="preserve"> esse cuidado em torno do melhor interesse da criança é essencial, pois protege seu desenvolvimento, moral, social e psíquica.</w:t>
      </w:r>
    </w:p>
    <w:p w14:paraId="4124DD81" w14:textId="77777777" w:rsidR="00190370" w:rsidRPr="00AC56C1" w:rsidRDefault="00190370" w:rsidP="00443641">
      <w:pPr>
        <w:spacing w:after="0" w:line="360" w:lineRule="auto"/>
        <w:ind w:firstLine="708"/>
        <w:jc w:val="both"/>
        <w:rPr>
          <w:rFonts w:ascii="Arial" w:hAnsi="Arial" w:cs="Arial"/>
          <w:sz w:val="24"/>
          <w:szCs w:val="24"/>
        </w:rPr>
      </w:pPr>
    </w:p>
    <w:p w14:paraId="0E631A49" w14:textId="6ABAE238" w:rsidR="005D1F42" w:rsidRPr="00443641" w:rsidRDefault="00443641" w:rsidP="00443641">
      <w:pPr>
        <w:spacing w:after="0" w:line="360" w:lineRule="auto"/>
        <w:jc w:val="both"/>
        <w:rPr>
          <w:rFonts w:ascii="Arial" w:hAnsi="Arial" w:cs="Arial"/>
          <w:b/>
          <w:bCs/>
          <w:sz w:val="24"/>
          <w:szCs w:val="24"/>
        </w:rPr>
      </w:pPr>
      <w:r>
        <w:rPr>
          <w:rFonts w:ascii="Arial" w:hAnsi="Arial" w:cs="Arial"/>
          <w:b/>
          <w:bCs/>
          <w:sz w:val="24"/>
          <w:szCs w:val="24"/>
        </w:rPr>
        <w:lastRenderedPageBreak/>
        <w:t xml:space="preserve">7 </w:t>
      </w:r>
      <w:r w:rsidR="005D1F42" w:rsidRPr="00443641">
        <w:rPr>
          <w:rFonts w:ascii="Arial" w:hAnsi="Arial" w:cs="Arial"/>
          <w:b/>
          <w:bCs/>
          <w:sz w:val="24"/>
          <w:szCs w:val="24"/>
        </w:rPr>
        <w:t>PREVENÇÃO AO TRABALHO INFANTIL</w:t>
      </w:r>
    </w:p>
    <w:p w14:paraId="136246CD" w14:textId="77777777" w:rsidR="00BA585E" w:rsidRPr="00AC56C1" w:rsidRDefault="00BA585E" w:rsidP="00443641">
      <w:pPr>
        <w:spacing w:after="0" w:line="360" w:lineRule="auto"/>
        <w:jc w:val="both"/>
        <w:rPr>
          <w:rFonts w:ascii="Arial" w:hAnsi="Arial" w:cs="Arial"/>
          <w:b/>
          <w:bCs/>
          <w:sz w:val="24"/>
          <w:szCs w:val="24"/>
        </w:rPr>
      </w:pPr>
    </w:p>
    <w:p w14:paraId="7EEC7C03" w14:textId="5DBD7540" w:rsidR="00E923D9" w:rsidRPr="00AC56C1" w:rsidRDefault="00E923D9" w:rsidP="00443641">
      <w:pPr>
        <w:spacing w:after="0" w:line="360" w:lineRule="auto"/>
        <w:ind w:firstLine="360"/>
        <w:jc w:val="both"/>
        <w:rPr>
          <w:rFonts w:ascii="Arial" w:eastAsia="Times New Roman" w:hAnsi="Arial" w:cs="Arial"/>
          <w:sz w:val="24"/>
          <w:szCs w:val="24"/>
          <w:lang w:eastAsia="pt-BR"/>
        </w:rPr>
      </w:pPr>
      <w:r w:rsidRPr="00AC56C1">
        <w:rPr>
          <w:rFonts w:ascii="Arial" w:eastAsia="Times New Roman" w:hAnsi="Arial" w:cs="Arial"/>
          <w:sz w:val="24"/>
          <w:szCs w:val="24"/>
          <w:lang w:eastAsia="pt-BR"/>
        </w:rPr>
        <w:t>Muitas formas de exploração infantil são aceitas diariamente pela sociedade, tornando-se uma prática comum. Os fatores que motivam as crianças e adolescentes sair às ruas e a trabalhar são diversos, mas o compromisso da sociedade na luta é essencial, proteger as crianças e os jovens é um dever de todos.</w:t>
      </w:r>
    </w:p>
    <w:p w14:paraId="5332EFD5" w14:textId="1C01A172" w:rsidR="005D1F42" w:rsidRPr="00AC56C1" w:rsidRDefault="001D5515" w:rsidP="00443641">
      <w:pPr>
        <w:spacing w:after="0" w:line="360" w:lineRule="auto"/>
        <w:ind w:firstLine="360"/>
        <w:jc w:val="both"/>
        <w:rPr>
          <w:rFonts w:ascii="Arial" w:hAnsi="Arial" w:cs="Arial"/>
          <w:sz w:val="24"/>
          <w:szCs w:val="24"/>
          <w:shd w:val="clear" w:color="auto" w:fill="FFFFFF"/>
        </w:rPr>
      </w:pPr>
      <w:r w:rsidRPr="00AC56C1">
        <w:rPr>
          <w:rFonts w:ascii="Arial" w:eastAsia="Times New Roman" w:hAnsi="Arial" w:cs="Arial"/>
          <w:sz w:val="24"/>
          <w:szCs w:val="24"/>
          <w:lang w:eastAsia="pt-BR"/>
        </w:rPr>
        <w:t>A implementação de políticas públicas eficazes para reduzir a pobreza e a vulnerabilidade social das famílias brasileiras é extremamente importante. Além disso, é fundamental desenvolver ações que visem sensibilizar a sociedade sobre a importância de prevenir e eliminar o trabalho infantil, garantindo ao mesmo tempo a segurança social de crianças e jovens em situação de vulnerabilidade</w:t>
      </w:r>
      <w:r w:rsidR="005D1F42" w:rsidRPr="00AC56C1">
        <w:rPr>
          <w:rFonts w:ascii="Arial" w:eastAsia="Times New Roman" w:hAnsi="Arial" w:cs="Arial"/>
          <w:sz w:val="24"/>
          <w:szCs w:val="24"/>
          <w:lang w:eastAsia="pt-BR"/>
        </w:rPr>
        <w:t>. (</w:t>
      </w:r>
      <w:r w:rsidR="005D1F42" w:rsidRPr="00AC56C1">
        <w:rPr>
          <w:rFonts w:ascii="Arial" w:hAnsi="Arial" w:cs="Arial"/>
          <w:sz w:val="24"/>
          <w:szCs w:val="24"/>
          <w:shd w:val="clear" w:color="auto" w:fill="FFFFFF"/>
        </w:rPr>
        <w:t>FICHTLER, 2022)</w:t>
      </w:r>
    </w:p>
    <w:p w14:paraId="522E4756" w14:textId="059B607E" w:rsidR="00346AC8" w:rsidRPr="00AC56C1" w:rsidRDefault="001D5515" w:rsidP="00443641">
      <w:pPr>
        <w:spacing w:after="0" w:line="360" w:lineRule="auto"/>
        <w:ind w:firstLine="360"/>
        <w:jc w:val="both"/>
        <w:rPr>
          <w:rFonts w:ascii="Arial" w:hAnsi="Arial" w:cs="Arial"/>
          <w:sz w:val="24"/>
          <w:szCs w:val="24"/>
          <w:shd w:val="clear" w:color="auto" w:fill="FFFFFF"/>
        </w:rPr>
      </w:pPr>
      <w:r w:rsidRPr="00AC56C1">
        <w:rPr>
          <w:rFonts w:ascii="Arial" w:eastAsia="Times New Roman" w:hAnsi="Arial" w:cs="Arial"/>
          <w:sz w:val="24"/>
          <w:szCs w:val="24"/>
          <w:lang w:eastAsia="pt-BR"/>
        </w:rPr>
        <w:t>Desencorajar quaisquer incentivos financeiros em troca do trabalho de uma criança é uma medida preventiva, evite trabalhar com empresas ou serviços que utilizam trabalho infantil, estas crianças são privadas do direito de brincar, aprender e desenvolver-se de forma abrangente como as outras crianças, outra forma de prevenção é fazer reclamação no Disque 100 ou junto das autoridades competentes, como serviço de trabalho e conselho tutelar.</w:t>
      </w:r>
      <w:r w:rsidR="005D1F42" w:rsidRPr="00AC56C1">
        <w:rPr>
          <w:rFonts w:ascii="Arial" w:eastAsia="Times New Roman" w:hAnsi="Arial" w:cs="Arial"/>
          <w:sz w:val="24"/>
          <w:szCs w:val="24"/>
          <w:lang w:eastAsia="pt-BR"/>
        </w:rPr>
        <w:t xml:space="preserve"> (</w:t>
      </w:r>
      <w:r w:rsidR="005D1F42" w:rsidRPr="00AC56C1">
        <w:rPr>
          <w:rFonts w:ascii="Arial" w:hAnsi="Arial" w:cs="Arial"/>
          <w:sz w:val="24"/>
          <w:szCs w:val="24"/>
          <w:shd w:val="clear" w:color="auto" w:fill="FFFFFF"/>
        </w:rPr>
        <w:t>FICHTLER, 2022)</w:t>
      </w:r>
    </w:p>
    <w:p w14:paraId="71BF39CE" w14:textId="7AC0797C" w:rsidR="00346AC8" w:rsidRPr="00AC56C1" w:rsidRDefault="00346AC8" w:rsidP="00443641">
      <w:pPr>
        <w:spacing w:after="0" w:line="360" w:lineRule="auto"/>
        <w:ind w:firstLine="360"/>
        <w:jc w:val="both"/>
        <w:rPr>
          <w:rFonts w:ascii="Arial" w:hAnsi="Arial" w:cs="Arial"/>
          <w:sz w:val="24"/>
          <w:szCs w:val="24"/>
          <w:shd w:val="clear" w:color="auto" w:fill="FFFFFF"/>
        </w:rPr>
      </w:pPr>
      <w:r w:rsidRPr="00AC56C1">
        <w:rPr>
          <w:rFonts w:ascii="Arial" w:hAnsi="Arial" w:cs="Arial"/>
          <w:sz w:val="24"/>
          <w:szCs w:val="24"/>
          <w:shd w:val="clear" w:color="auto" w:fill="FFFFFF"/>
        </w:rPr>
        <w:t xml:space="preserve">Segundo portal de notícias MIGALHAS, a prevenção da exploração infantil também é função da sociedade, </w:t>
      </w:r>
      <w:r w:rsidR="00A46FB7" w:rsidRPr="00AC56C1">
        <w:rPr>
          <w:rFonts w:ascii="Arial" w:hAnsi="Arial" w:cs="Arial"/>
          <w:sz w:val="24"/>
          <w:szCs w:val="24"/>
          <w:shd w:val="clear" w:color="auto" w:fill="FFFFFF"/>
        </w:rPr>
        <w:t>fundamenta</w:t>
      </w:r>
      <w:r w:rsidR="00997DBF">
        <w:rPr>
          <w:rFonts w:ascii="Arial" w:hAnsi="Arial" w:cs="Arial"/>
          <w:sz w:val="24"/>
          <w:szCs w:val="24"/>
          <w:shd w:val="clear" w:color="auto" w:fill="FFFFFF"/>
        </w:rPr>
        <w:t xml:space="preserve"> a </w:t>
      </w:r>
      <w:r w:rsidR="00997DBF" w:rsidRPr="00997DBF">
        <w:rPr>
          <w:rFonts w:ascii="Arial" w:hAnsi="Arial" w:cs="Arial"/>
          <w:sz w:val="24"/>
          <w:szCs w:val="24"/>
          <w:shd w:val="clear" w:color="auto" w:fill="FFFFFF"/>
        </w:rPr>
        <w:t xml:space="preserve">autora Evelyn </w:t>
      </w:r>
      <w:proofErr w:type="spellStart"/>
      <w:r w:rsidR="00997DBF" w:rsidRPr="00997DBF">
        <w:rPr>
          <w:rFonts w:ascii="Arial" w:hAnsi="Arial" w:cs="Arial"/>
          <w:sz w:val="24"/>
          <w:szCs w:val="24"/>
          <w:shd w:val="clear" w:color="auto" w:fill="FFFFFF"/>
        </w:rPr>
        <w:t>Loise</w:t>
      </w:r>
      <w:proofErr w:type="spellEnd"/>
      <w:r w:rsidR="00997DBF" w:rsidRPr="00997DBF">
        <w:rPr>
          <w:rFonts w:ascii="Arial" w:hAnsi="Arial" w:cs="Arial"/>
          <w:sz w:val="24"/>
          <w:szCs w:val="24"/>
          <w:shd w:val="clear" w:color="auto" w:fill="FFFFFF"/>
        </w:rPr>
        <w:t xml:space="preserve"> de Souza</w:t>
      </w:r>
      <w:r w:rsidR="00A46FB7" w:rsidRPr="00AC56C1">
        <w:rPr>
          <w:rFonts w:ascii="Arial" w:hAnsi="Arial" w:cs="Arial"/>
          <w:sz w:val="24"/>
          <w:szCs w:val="24"/>
          <w:shd w:val="clear" w:color="auto" w:fill="FFFFFF"/>
        </w:rPr>
        <w:t>:</w:t>
      </w:r>
    </w:p>
    <w:p w14:paraId="5187C1C0" w14:textId="77777777" w:rsidR="005E4E01" w:rsidRPr="00AC56C1" w:rsidRDefault="005E4E01" w:rsidP="00443641">
      <w:pPr>
        <w:spacing w:after="0" w:line="360" w:lineRule="auto"/>
        <w:jc w:val="both"/>
        <w:rPr>
          <w:rFonts w:ascii="Arial" w:hAnsi="Arial" w:cs="Arial"/>
          <w:sz w:val="24"/>
          <w:szCs w:val="24"/>
          <w:shd w:val="clear" w:color="auto" w:fill="FFFFFF"/>
        </w:rPr>
      </w:pPr>
    </w:p>
    <w:p w14:paraId="197BA60B" w14:textId="37563B24" w:rsidR="00346AC8" w:rsidRPr="00AC56C1" w:rsidRDefault="00346AC8" w:rsidP="00443641">
      <w:pPr>
        <w:spacing w:after="0" w:line="240" w:lineRule="auto"/>
        <w:ind w:left="2268"/>
        <w:jc w:val="both"/>
        <w:rPr>
          <w:rFonts w:ascii="Arial" w:hAnsi="Arial" w:cs="Arial"/>
          <w:sz w:val="20"/>
          <w:szCs w:val="20"/>
          <w:shd w:val="clear" w:color="auto" w:fill="FFFFFF"/>
        </w:rPr>
      </w:pPr>
      <w:r w:rsidRPr="00AC56C1">
        <w:rPr>
          <w:rFonts w:ascii="Arial" w:hAnsi="Arial" w:cs="Arial"/>
          <w:sz w:val="20"/>
          <w:szCs w:val="20"/>
          <w:shd w:val="clear" w:color="auto" w:fill="FFFFFF"/>
        </w:rPr>
        <w:t>Seguindo o art. 227 da Constituição Federal, o dever de assegurar a proteção à criança e ao adolescente pertence à sociedade civil, a qual deve ligar para o Disque 100 - canal que encaminha os casos para a rede de proteção ou acessar a página de denúncias do Ministério Público do Trabalho na internet sempre que tiver ciência de casos relacionados.</w:t>
      </w:r>
      <w:r w:rsidR="00443641">
        <w:rPr>
          <w:rFonts w:ascii="Arial" w:hAnsi="Arial" w:cs="Arial"/>
          <w:sz w:val="20"/>
          <w:szCs w:val="20"/>
          <w:shd w:val="clear" w:color="auto" w:fill="FFFFFF"/>
        </w:rPr>
        <w:t xml:space="preserve"> </w:t>
      </w:r>
      <w:r w:rsidRPr="00AC56C1">
        <w:rPr>
          <w:rFonts w:ascii="Arial" w:hAnsi="Arial" w:cs="Arial"/>
          <w:sz w:val="20"/>
          <w:szCs w:val="20"/>
          <w:shd w:val="clear" w:color="auto" w:fill="FFFFFF"/>
        </w:rPr>
        <w:t>(SOUZA, 2023)</w:t>
      </w:r>
    </w:p>
    <w:p w14:paraId="43F50853" w14:textId="77777777" w:rsidR="00443641" w:rsidRDefault="00443641" w:rsidP="00443641">
      <w:pPr>
        <w:spacing w:after="0" w:line="360" w:lineRule="auto"/>
        <w:ind w:firstLine="708"/>
        <w:jc w:val="both"/>
        <w:rPr>
          <w:rFonts w:ascii="Arial" w:hAnsi="Arial" w:cs="Arial"/>
          <w:sz w:val="24"/>
          <w:szCs w:val="24"/>
          <w:shd w:val="clear" w:color="auto" w:fill="FFFFFF"/>
        </w:rPr>
      </w:pPr>
    </w:p>
    <w:p w14:paraId="49D3C314" w14:textId="5A30F9DA" w:rsidR="007F76D7" w:rsidRPr="00997DBF" w:rsidRDefault="00346AC8" w:rsidP="007F76D7">
      <w:pPr>
        <w:spacing w:after="0" w:line="360" w:lineRule="auto"/>
        <w:ind w:firstLine="708"/>
        <w:jc w:val="both"/>
        <w:rPr>
          <w:rFonts w:ascii="Arial" w:hAnsi="Arial" w:cs="Arial"/>
          <w:sz w:val="24"/>
          <w:szCs w:val="24"/>
          <w:shd w:val="clear" w:color="auto" w:fill="FFFFFF"/>
        </w:rPr>
      </w:pPr>
      <w:r w:rsidRPr="00AC56C1">
        <w:rPr>
          <w:rFonts w:ascii="Arial" w:hAnsi="Arial" w:cs="Arial"/>
          <w:sz w:val="24"/>
          <w:szCs w:val="24"/>
          <w:shd w:val="clear" w:color="auto" w:fill="FFFFFF"/>
        </w:rPr>
        <w:t xml:space="preserve">É de extrema importância, que seja realizada a denúncia relativo a qualquer suspeita de trabalho infantil, nem sempre a exploração infantil é facialmente detectada pelas autoridades, com isso a denúncia é feita mediante ligação </w:t>
      </w:r>
      <w:r w:rsidRPr="007F76D7">
        <w:rPr>
          <w:rFonts w:ascii="Arial" w:hAnsi="Arial" w:cs="Arial"/>
          <w:sz w:val="24"/>
          <w:szCs w:val="24"/>
          <w:shd w:val="clear" w:color="auto" w:fill="FFFFFF"/>
        </w:rPr>
        <w:t>com disque 100, encaminhando o caso para que ocorra a proteção devida</w:t>
      </w:r>
      <w:r w:rsidR="00A46FB7" w:rsidRPr="007F76D7">
        <w:rPr>
          <w:rFonts w:ascii="Arial" w:hAnsi="Arial" w:cs="Arial"/>
          <w:sz w:val="24"/>
          <w:szCs w:val="24"/>
          <w:shd w:val="clear" w:color="auto" w:fill="FFFFFF"/>
        </w:rPr>
        <w:t xml:space="preserve">. </w:t>
      </w:r>
      <w:r w:rsidR="00A46FB7" w:rsidRPr="00997DBF">
        <w:rPr>
          <w:rFonts w:ascii="Arial" w:hAnsi="Arial" w:cs="Arial"/>
          <w:sz w:val="24"/>
          <w:szCs w:val="24"/>
          <w:shd w:val="clear" w:color="auto" w:fill="FFFFFF"/>
        </w:rPr>
        <w:t xml:space="preserve">De acordo </w:t>
      </w:r>
      <w:r w:rsidR="007F76D7" w:rsidRPr="00997DBF">
        <w:rPr>
          <w:rFonts w:ascii="Arial" w:hAnsi="Arial" w:cs="Arial"/>
          <w:sz w:val="24"/>
          <w:szCs w:val="24"/>
          <w:shd w:val="clear" w:color="auto" w:fill="FFFFFF"/>
        </w:rPr>
        <w:t>com</w:t>
      </w:r>
      <w:r w:rsidR="00997DBF" w:rsidRPr="00997DBF">
        <w:rPr>
          <w:rFonts w:ascii="Arial" w:hAnsi="Arial" w:cs="Arial"/>
          <w:sz w:val="24"/>
          <w:szCs w:val="24"/>
          <w:shd w:val="clear" w:color="auto" w:fill="FFFFFF"/>
        </w:rPr>
        <w:t xml:space="preserve"> autora </w:t>
      </w:r>
      <w:r w:rsidR="007F76D7" w:rsidRPr="00997DBF">
        <w:rPr>
          <w:rFonts w:ascii="Arial" w:hAnsi="Arial" w:cs="Arial"/>
          <w:sz w:val="24"/>
          <w:szCs w:val="24"/>
          <w:shd w:val="clear" w:color="auto" w:fill="FFFFFF"/>
        </w:rPr>
        <w:t xml:space="preserve">Evelyn </w:t>
      </w:r>
      <w:proofErr w:type="spellStart"/>
      <w:r w:rsidR="007F76D7" w:rsidRPr="00997DBF">
        <w:rPr>
          <w:rFonts w:ascii="Arial" w:hAnsi="Arial" w:cs="Arial"/>
          <w:sz w:val="24"/>
          <w:szCs w:val="24"/>
          <w:shd w:val="clear" w:color="auto" w:fill="FFFFFF"/>
        </w:rPr>
        <w:t>Loise</w:t>
      </w:r>
      <w:proofErr w:type="spellEnd"/>
      <w:r w:rsidR="007F76D7" w:rsidRPr="00997DBF">
        <w:rPr>
          <w:rFonts w:ascii="Arial" w:hAnsi="Arial" w:cs="Arial"/>
          <w:sz w:val="24"/>
          <w:szCs w:val="24"/>
          <w:shd w:val="clear" w:color="auto" w:fill="FFFFFF"/>
        </w:rPr>
        <w:t xml:space="preserve"> de Souza</w:t>
      </w:r>
      <w:r w:rsidR="00997DBF" w:rsidRPr="00997DBF">
        <w:rPr>
          <w:rFonts w:ascii="Arial" w:hAnsi="Arial" w:cs="Arial"/>
          <w:sz w:val="24"/>
          <w:szCs w:val="24"/>
          <w:shd w:val="clear" w:color="auto" w:fill="FFFFFF"/>
        </w:rPr>
        <w:t>, descreve no portal de notícias MIGALHAS:</w:t>
      </w:r>
    </w:p>
    <w:p w14:paraId="5BEFA490" w14:textId="77777777" w:rsidR="007F76D7" w:rsidRPr="00997DBF" w:rsidRDefault="007F76D7" w:rsidP="007F76D7">
      <w:pPr>
        <w:spacing w:after="0" w:line="360" w:lineRule="auto"/>
        <w:ind w:firstLine="708"/>
        <w:jc w:val="both"/>
        <w:rPr>
          <w:rFonts w:ascii="Arial" w:hAnsi="Arial" w:cs="Arial"/>
          <w:sz w:val="24"/>
          <w:szCs w:val="24"/>
          <w:shd w:val="clear" w:color="auto" w:fill="FFFFFF"/>
        </w:rPr>
      </w:pPr>
    </w:p>
    <w:p w14:paraId="774AF770" w14:textId="77777777" w:rsidR="00443641" w:rsidRPr="00997DBF" w:rsidRDefault="00443641" w:rsidP="00443641">
      <w:pPr>
        <w:spacing w:after="0" w:line="360" w:lineRule="auto"/>
        <w:ind w:firstLine="708"/>
        <w:jc w:val="both"/>
        <w:rPr>
          <w:rFonts w:ascii="Arial" w:hAnsi="Arial" w:cs="Arial"/>
          <w:sz w:val="24"/>
          <w:szCs w:val="24"/>
          <w:shd w:val="clear" w:color="auto" w:fill="FFFFFF"/>
        </w:rPr>
      </w:pPr>
    </w:p>
    <w:p w14:paraId="7F4BAB31" w14:textId="6E0C4BA0" w:rsidR="00A46FB7" w:rsidRPr="00AC56C1" w:rsidRDefault="00A46FB7" w:rsidP="00443641">
      <w:pPr>
        <w:spacing w:after="0" w:line="240" w:lineRule="auto"/>
        <w:ind w:left="2268"/>
        <w:jc w:val="both"/>
        <w:rPr>
          <w:rFonts w:ascii="Arial" w:hAnsi="Arial" w:cs="Arial"/>
          <w:sz w:val="20"/>
          <w:szCs w:val="20"/>
          <w:shd w:val="clear" w:color="auto" w:fill="FFFFFF"/>
        </w:rPr>
      </w:pPr>
      <w:r w:rsidRPr="00997DBF">
        <w:rPr>
          <w:rFonts w:ascii="Arial" w:hAnsi="Arial" w:cs="Arial"/>
          <w:sz w:val="20"/>
          <w:szCs w:val="20"/>
          <w:shd w:val="clear" w:color="auto" w:fill="FFFFFF"/>
        </w:rPr>
        <w:t xml:space="preserve">Em arremate, caberá aos órgãos judiciais e regulamentadores, para além de toda a sociedade civil, a priorização do tema para que as crianças e adolescentes envolvidos sejam alcançados a tempo de manter ou recuperar </w:t>
      </w:r>
      <w:r w:rsidRPr="00997DBF">
        <w:rPr>
          <w:rFonts w:ascii="Arial" w:hAnsi="Arial" w:cs="Arial"/>
          <w:sz w:val="20"/>
          <w:szCs w:val="20"/>
          <w:shd w:val="clear" w:color="auto" w:fill="FFFFFF"/>
        </w:rPr>
        <w:lastRenderedPageBreak/>
        <w:t>um desenvolvimento educacional e emocional saudável. Não há como a coletividade estar protegida no futuro se as crianças estiverem desprotegidas agora. (SOUZA, 2023)</w:t>
      </w:r>
    </w:p>
    <w:p w14:paraId="6D47942C" w14:textId="77777777" w:rsidR="00443641" w:rsidRDefault="00443641" w:rsidP="00443641">
      <w:pPr>
        <w:spacing w:after="0" w:line="360" w:lineRule="auto"/>
        <w:ind w:firstLine="708"/>
        <w:jc w:val="both"/>
        <w:rPr>
          <w:rFonts w:ascii="Arial" w:hAnsi="Arial" w:cs="Arial"/>
          <w:sz w:val="24"/>
          <w:szCs w:val="24"/>
          <w:shd w:val="clear" w:color="auto" w:fill="FFFFFF"/>
        </w:rPr>
      </w:pPr>
    </w:p>
    <w:p w14:paraId="55EDC822" w14:textId="2A4D29C1" w:rsidR="00346AC8" w:rsidRPr="00AC56C1" w:rsidRDefault="00A46FB7" w:rsidP="00443641">
      <w:pPr>
        <w:spacing w:after="0" w:line="360" w:lineRule="auto"/>
        <w:ind w:firstLine="708"/>
        <w:jc w:val="both"/>
        <w:rPr>
          <w:rFonts w:ascii="Arial" w:hAnsi="Arial" w:cs="Arial"/>
          <w:sz w:val="24"/>
          <w:szCs w:val="24"/>
          <w:shd w:val="clear" w:color="auto" w:fill="FFFFFF"/>
        </w:rPr>
      </w:pPr>
      <w:r w:rsidRPr="00AC56C1">
        <w:rPr>
          <w:rFonts w:ascii="Arial" w:hAnsi="Arial" w:cs="Arial"/>
          <w:sz w:val="24"/>
          <w:szCs w:val="24"/>
          <w:shd w:val="clear" w:color="auto" w:fill="FFFFFF"/>
        </w:rPr>
        <w:t xml:space="preserve">Portanto, nota-se que apesar do reconhecimento </w:t>
      </w:r>
      <w:r w:rsidR="00FC6559" w:rsidRPr="00AC56C1">
        <w:rPr>
          <w:rFonts w:ascii="Arial" w:hAnsi="Arial" w:cs="Arial"/>
          <w:sz w:val="24"/>
          <w:szCs w:val="24"/>
          <w:shd w:val="clear" w:color="auto" w:fill="FFFFFF"/>
        </w:rPr>
        <w:t xml:space="preserve">dado a criança e ao adolescente, é preciso </w:t>
      </w:r>
      <w:r w:rsidR="00E07427" w:rsidRPr="00AC56C1">
        <w:rPr>
          <w:rFonts w:ascii="Arial" w:hAnsi="Arial" w:cs="Arial"/>
          <w:sz w:val="24"/>
          <w:szCs w:val="24"/>
          <w:shd w:val="clear" w:color="auto" w:fill="FFFFFF"/>
        </w:rPr>
        <w:t>adotar,</w:t>
      </w:r>
      <w:r w:rsidR="00FC6559" w:rsidRPr="00AC56C1">
        <w:rPr>
          <w:rFonts w:ascii="Arial" w:hAnsi="Arial" w:cs="Arial"/>
          <w:sz w:val="24"/>
          <w:szCs w:val="24"/>
          <w:shd w:val="clear" w:color="auto" w:fill="FFFFFF"/>
        </w:rPr>
        <w:t xml:space="preserve"> mas inciativas, de políticas públicas, meios de conscientização, dar prioridade a educação,</w:t>
      </w:r>
      <w:r w:rsidR="00E07427" w:rsidRPr="00AC56C1">
        <w:rPr>
          <w:rFonts w:ascii="Arial" w:hAnsi="Arial" w:cs="Arial"/>
          <w:sz w:val="24"/>
          <w:szCs w:val="24"/>
          <w:shd w:val="clear" w:color="auto" w:fill="FFFFFF"/>
        </w:rPr>
        <w:t xml:space="preserve"> elaborar</w:t>
      </w:r>
      <w:r w:rsidR="00FC6559" w:rsidRPr="00AC56C1">
        <w:rPr>
          <w:rFonts w:ascii="Arial" w:hAnsi="Arial" w:cs="Arial"/>
          <w:sz w:val="24"/>
          <w:szCs w:val="24"/>
        </w:rPr>
        <w:t xml:space="preserve"> programas e projetos de qualificação profissional e de geração de trabalho e renda oferecido</w:t>
      </w:r>
      <w:r w:rsidR="00E07427" w:rsidRPr="00AC56C1">
        <w:rPr>
          <w:rFonts w:ascii="Arial" w:hAnsi="Arial" w:cs="Arial"/>
          <w:sz w:val="24"/>
          <w:szCs w:val="24"/>
        </w:rPr>
        <w:t xml:space="preserve">, principalmente em cidades como Santa Cruz do Capibaribe-PE, apoio pela prefeitura ao acesso de universidades de ensino superior, cooperando de fato para redução do trabalho infantil. </w:t>
      </w:r>
    </w:p>
    <w:p w14:paraId="25A036CD" w14:textId="5D079986" w:rsidR="005D1F42" w:rsidRPr="00AC56C1" w:rsidRDefault="005D1F42" w:rsidP="00443641">
      <w:pPr>
        <w:spacing w:after="0" w:line="360" w:lineRule="auto"/>
        <w:jc w:val="both"/>
        <w:rPr>
          <w:rFonts w:ascii="Arial" w:hAnsi="Arial" w:cs="Arial"/>
          <w:b/>
          <w:bCs/>
          <w:sz w:val="24"/>
          <w:szCs w:val="24"/>
        </w:rPr>
      </w:pPr>
    </w:p>
    <w:p w14:paraId="0C318472" w14:textId="2D0706A5" w:rsidR="009F7FA2" w:rsidRPr="00AC56C1" w:rsidRDefault="00443641" w:rsidP="00443641">
      <w:pPr>
        <w:spacing w:after="0" w:line="360" w:lineRule="auto"/>
        <w:jc w:val="both"/>
        <w:rPr>
          <w:rFonts w:ascii="Arial" w:hAnsi="Arial" w:cs="Arial"/>
          <w:b/>
          <w:bCs/>
          <w:sz w:val="24"/>
          <w:szCs w:val="24"/>
        </w:rPr>
      </w:pPr>
      <w:r>
        <w:rPr>
          <w:rFonts w:ascii="Arial" w:hAnsi="Arial" w:cs="Arial"/>
          <w:b/>
          <w:bCs/>
          <w:sz w:val="24"/>
          <w:szCs w:val="24"/>
        </w:rPr>
        <w:t>7</w:t>
      </w:r>
      <w:r w:rsidR="00801315" w:rsidRPr="00AC56C1">
        <w:rPr>
          <w:rFonts w:ascii="Arial" w:hAnsi="Arial" w:cs="Arial"/>
          <w:b/>
          <w:bCs/>
          <w:sz w:val="24"/>
          <w:szCs w:val="24"/>
        </w:rPr>
        <w:t xml:space="preserve"> </w:t>
      </w:r>
      <w:r w:rsidR="00E24D8A" w:rsidRPr="00AC56C1">
        <w:rPr>
          <w:rFonts w:ascii="Arial" w:hAnsi="Arial" w:cs="Arial"/>
          <w:b/>
          <w:bCs/>
          <w:sz w:val="24"/>
          <w:szCs w:val="24"/>
        </w:rPr>
        <w:t>CONSIDERAÇÕES FINAIS</w:t>
      </w:r>
    </w:p>
    <w:p w14:paraId="62B2C1AF" w14:textId="77777777" w:rsidR="00692B6D" w:rsidRPr="00AC56C1" w:rsidRDefault="00692B6D" w:rsidP="00443641">
      <w:pPr>
        <w:spacing w:after="0" w:line="360" w:lineRule="auto"/>
        <w:ind w:firstLine="360"/>
        <w:jc w:val="both"/>
        <w:rPr>
          <w:rFonts w:ascii="Arial" w:hAnsi="Arial" w:cs="Arial"/>
          <w:b/>
          <w:bCs/>
          <w:sz w:val="24"/>
          <w:szCs w:val="24"/>
        </w:rPr>
      </w:pPr>
    </w:p>
    <w:p w14:paraId="5F0A4462" w14:textId="07B2B79A" w:rsidR="00D95813" w:rsidRPr="00AC56C1" w:rsidRDefault="00BF6BCA" w:rsidP="00443641">
      <w:pPr>
        <w:spacing w:after="0" w:line="360" w:lineRule="auto"/>
        <w:ind w:firstLine="709"/>
        <w:jc w:val="both"/>
        <w:rPr>
          <w:rFonts w:ascii="Arial" w:hAnsi="Arial" w:cs="Arial"/>
          <w:sz w:val="24"/>
          <w:szCs w:val="24"/>
        </w:rPr>
      </w:pPr>
      <w:r w:rsidRPr="00AC56C1">
        <w:rPr>
          <w:rFonts w:ascii="Arial" w:hAnsi="Arial" w:cs="Arial"/>
          <w:sz w:val="24"/>
          <w:szCs w:val="24"/>
        </w:rPr>
        <w:t xml:space="preserve">O presente </w:t>
      </w:r>
      <w:r w:rsidR="001558D8" w:rsidRPr="00AC56C1">
        <w:rPr>
          <w:rFonts w:ascii="Arial" w:hAnsi="Arial" w:cs="Arial"/>
          <w:sz w:val="24"/>
          <w:szCs w:val="24"/>
        </w:rPr>
        <w:t>estudo</w:t>
      </w:r>
      <w:r w:rsidRPr="00AC56C1">
        <w:rPr>
          <w:rFonts w:ascii="Arial" w:hAnsi="Arial" w:cs="Arial"/>
          <w:sz w:val="24"/>
          <w:szCs w:val="24"/>
        </w:rPr>
        <w:t xml:space="preserve"> teve como</w:t>
      </w:r>
      <w:r w:rsidR="001558D8" w:rsidRPr="00AC56C1">
        <w:rPr>
          <w:rFonts w:ascii="Arial" w:hAnsi="Arial" w:cs="Arial"/>
          <w:sz w:val="24"/>
          <w:szCs w:val="24"/>
        </w:rPr>
        <w:t xml:space="preserve"> </w:t>
      </w:r>
      <w:r w:rsidRPr="00AC56C1">
        <w:rPr>
          <w:rFonts w:ascii="Arial" w:hAnsi="Arial" w:cs="Arial"/>
          <w:sz w:val="24"/>
          <w:szCs w:val="24"/>
        </w:rPr>
        <w:t xml:space="preserve">objetivo investigar a violação dos direitos respaldados a criança e ao adolescente, estabelecidos </w:t>
      </w:r>
      <w:r w:rsidR="00943444" w:rsidRPr="00AC56C1">
        <w:rPr>
          <w:rFonts w:ascii="Arial" w:hAnsi="Arial" w:cs="Arial"/>
          <w:sz w:val="24"/>
          <w:szCs w:val="24"/>
        </w:rPr>
        <w:t xml:space="preserve">com fulcro na nossa Constituição Federal de 1988, Estatuto da criança e adolescente (ECA) e o Código civil, </w:t>
      </w:r>
      <w:r w:rsidR="00406BEE" w:rsidRPr="00AC56C1">
        <w:rPr>
          <w:rFonts w:ascii="Arial" w:hAnsi="Arial" w:cs="Arial"/>
          <w:sz w:val="24"/>
          <w:szCs w:val="24"/>
        </w:rPr>
        <w:t>assegurando o direito</w:t>
      </w:r>
      <w:r w:rsidR="00943444" w:rsidRPr="00AC56C1">
        <w:rPr>
          <w:rFonts w:ascii="Arial" w:hAnsi="Arial" w:cs="Arial"/>
          <w:sz w:val="24"/>
          <w:szCs w:val="24"/>
        </w:rPr>
        <w:t xml:space="preserve"> </w:t>
      </w:r>
      <w:r w:rsidR="00A17374" w:rsidRPr="00AC56C1">
        <w:rPr>
          <w:rFonts w:ascii="Arial" w:hAnsi="Arial" w:cs="Arial"/>
          <w:sz w:val="24"/>
          <w:szCs w:val="24"/>
        </w:rPr>
        <w:t>à</w:t>
      </w:r>
      <w:r w:rsidR="00943444" w:rsidRPr="00AC56C1">
        <w:rPr>
          <w:rFonts w:ascii="Arial" w:hAnsi="Arial" w:cs="Arial"/>
          <w:sz w:val="24"/>
          <w:szCs w:val="24"/>
        </w:rPr>
        <w:t xml:space="preserve"> educação, ao lazer, a dignidade, prioridade absoluta, </w:t>
      </w:r>
      <w:r w:rsidR="00D95813" w:rsidRPr="00AC56C1">
        <w:rPr>
          <w:rFonts w:ascii="Arial" w:hAnsi="Arial" w:cs="Arial"/>
          <w:sz w:val="24"/>
          <w:szCs w:val="24"/>
        </w:rPr>
        <w:t xml:space="preserve">proteção, estabelecendo de tal modo </w:t>
      </w:r>
      <w:r w:rsidR="001558D8" w:rsidRPr="00AC56C1">
        <w:rPr>
          <w:rFonts w:ascii="Arial" w:hAnsi="Arial" w:cs="Arial"/>
          <w:sz w:val="24"/>
          <w:szCs w:val="24"/>
        </w:rPr>
        <w:t>deveres</w:t>
      </w:r>
      <w:r w:rsidR="00D95813" w:rsidRPr="00AC56C1">
        <w:rPr>
          <w:rFonts w:ascii="Arial" w:hAnsi="Arial" w:cs="Arial"/>
          <w:sz w:val="24"/>
          <w:szCs w:val="24"/>
        </w:rPr>
        <w:t xml:space="preserve"> a família, o estado e a sociedade.</w:t>
      </w:r>
    </w:p>
    <w:p w14:paraId="5DA23F96" w14:textId="59CEB1CD" w:rsidR="00D95813" w:rsidRPr="00AC56C1" w:rsidRDefault="00D95813" w:rsidP="00443641">
      <w:pPr>
        <w:spacing w:after="0" w:line="360" w:lineRule="auto"/>
        <w:ind w:firstLine="708"/>
        <w:jc w:val="both"/>
        <w:rPr>
          <w:rFonts w:ascii="Arial" w:hAnsi="Arial" w:cs="Arial"/>
          <w:sz w:val="24"/>
          <w:szCs w:val="24"/>
        </w:rPr>
      </w:pPr>
      <w:r w:rsidRPr="00AC56C1">
        <w:rPr>
          <w:rFonts w:ascii="Arial" w:hAnsi="Arial" w:cs="Arial"/>
          <w:sz w:val="24"/>
          <w:szCs w:val="24"/>
        </w:rPr>
        <w:t xml:space="preserve">No município de Santa Cruz do Capibaribe-PE, pudemos identificar a origem do polo de confecções, o crescimento econômico desde o nascimento das primeiras feiras de ruas até </w:t>
      </w:r>
      <w:r w:rsidR="00201F28" w:rsidRPr="00AC56C1">
        <w:rPr>
          <w:rFonts w:ascii="Arial" w:hAnsi="Arial" w:cs="Arial"/>
          <w:sz w:val="24"/>
          <w:szCs w:val="24"/>
        </w:rPr>
        <w:t xml:space="preserve">o surgimento do </w:t>
      </w:r>
      <w:r w:rsidR="00406BEE" w:rsidRPr="00AC56C1">
        <w:rPr>
          <w:rFonts w:ascii="Arial" w:hAnsi="Arial" w:cs="Arial"/>
          <w:sz w:val="24"/>
          <w:szCs w:val="24"/>
        </w:rPr>
        <w:t>polo Moda</w:t>
      </w:r>
      <w:r w:rsidR="00201F28" w:rsidRPr="00AC56C1">
        <w:rPr>
          <w:rFonts w:ascii="Arial" w:hAnsi="Arial" w:cs="Arial"/>
          <w:sz w:val="24"/>
          <w:szCs w:val="24"/>
        </w:rPr>
        <w:t xml:space="preserve"> </w:t>
      </w:r>
      <w:r w:rsidR="00406BEE" w:rsidRPr="00AC56C1">
        <w:rPr>
          <w:rFonts w:ascii="Arial" w:hAnsi="Arial" w:cs="Arial"/>
          <w:sz w:val="24"/>
          <w:szCs w:val="24"/>
        </w:rPr>
        <w:t>C</w:t>
      </w:r>
      <w:r w:rsidR="00201F28" w:rsidRPr="00AC56C1">
        <w:rPr>
          <w:rFonts w:ascii="Arial" w:hAnsi="Arial" w:cs="Arial"/>
          <w:sz w:val="24"/>
          <w:szCs w:val="24"/>
        </w:rPr>
        <w:t>enter, compreendendo o processo de produção a partir dos pequenos “fabricos”, detalhando o vínculo familiar ao trabalho, a adesão do trabalho em suas residências</w:t>
      </w:r>
      <w:r w:rsidR="005836F8" w:rsidRPr="00AC56C1">
        <w:rPr>
          <w:rFonts w:ascii="Arial" w:hAnsi="Arial" w:cs="Arial"/>
          <w:sz w:val="24"/>
          <w:szCs w:val="24"/>
        </w:rPr>
        <w:t xml:space="preserve"> e como esse fator afeta diretamente as crianças e adolescentes</w:t>
      </w:r>
      <w:r w:rsidR="00406BEE" w:rsidRPr="00AC56C1">
        <w:rPr>
          <w:rFonts w:ascii="Arial" w:hAnsi="Arial" w:cs="Arial"/>
          <w:sz w:val="24"/>
          <w:szCs w:val="24"/>
        </w:rPr>
        <w:t xml:space="preserve">. Além que impactos físicos e psicológicos, são indicadores importantes da vulnerabilidade infantil, que em muitos casos no Brasil está ligada ao trabalho precoce. </w:t>
      </w:r>
    </w:p>
    <w:p w14:paraId="08E4CD1E" w14:textId="67D016EB" w:rsidR="00197865" w:rsidRPr="00AC56C1" w:rsidRDefault="005836F8" w:rsidP="00443641">
      <w:pPr>
        <w:spacing w:after="0" w:line="360" w:lineRule="auto"/>
        <w:ind w:firstLine="708"/>
        <w:jc w:val="both"/>
        <w:rPr>
          <w:rFonts w:ascii="Arial" w:hAnsi="Arial" w:cs="Arial"/>
          <w:sz w:val="24"/>
          <w:szCs w:val="24"/>
        </w:rPr>
      </w:pPr>
      <w:r w:rsidRPr="00AC56C1">
        <w:rPr>
          <w:rFonts w:ascii="Arial" w:hAnsi="Arial" w:cs="Arial"/>
          <w:sz w:val="24"/>
          <w:szCs w:val="24"/>
        </w:rPr>
        <w:t xml:space="preserve">A pesquisa </w:t>
      </w:r>
      <w:r w:rsidR="00406BEE" w:rsidRPr="00AC56C1">
        <w:rPr>
          <w:rFonts w:ascii="Arial" w:hAnsi="Arial" w:cs="Arial"/>
          <w:sz w:val="24"/>
          <w:szCs w:val="24"/>
        </w:rPr>
        <w:t>analisou</w:t>
      </w:r>
      <w:r w:rsidRPr="00AC56C1">
        <w:rPr>
          <w:rFonts w:ascii="Arial" w:hAnsi="Arial" w:cs="Arial"/>
          <w:sz w:val="24"/>
          <w:szCs w:val="24"/>
        </w:rPr>
        <w:t xml:space="preserve"> os trabalhos irregulares e informais presentes na cidade de Santa Cruz do Capibaribe</w:t>
      </w:r>
      <w:r w:rsidR="0087691E" w:rsidRPr="00AC56C1">
        <w:rPr>
          <w:rFonts w:ascii="Arial" w:hAnsi="Arial" w:cs="Arial"/>
          <w:sz w:val="24"/>
          <w:szCs w:val="24"/>
        </w:rPr>
        <w:t xml:space="preserve">-PE, </w:t>
      </w:r>
      <w:r w:rsidR="001558D8" w:rsidRPr="00AC56C1">
        <w:rPr>
          <w:rFonts w:ascii="Arial" w:hAnsi="Arial" w:cs="Arial"/>
          <w:sz w:val="24"/>
          <w:szCs w:val="24"/>
        </w:rPr>
        <w:t xml:space="preserve">a ideologia </w:t>
      </w:r>
      <w:r w:rsidR="0087691E" w:rsidRPr="00AC56C1">
        <w:rPr>
          <w:rFonts w:ascii="Arial" w:hAnsi="Arial" w:cs="Arial"/>
          <w:sz w:val="24"/>
          <w:szCs w:val="24"/>
        </w:rPr>
        <w:t xml:space="preserve">de </w:t>
      </w:r>
      <w:r w:rsidR="001558D8" w:rsidRPr="00AC56C1">
        <w:rPr>
          <w:rFonts w:ascii="Arial" w:hAnsi="Arial" w:cs="Arial"/>
          <w:sz w:val="24"/>
          <w:szCs w:val="24"/>
        </w:rPr>
        <w:t>particularizar</w:t>
      </w:r>
      <w:r w:rsidR="0087691E" w:rsidRPr="00AC56C1">
        <w:rPr>
          <w:rFonts w:ascii="Arial" w:hAnsi="Arial" w:cs="Arial"/>
          <w:sz w:val="24"/>
          <w:szCs w:val="24"/>
        </w:rPr>
        <w:t xml:space="preserve"> o trabalho,</w:t>
      </w:r>
      <w:r w:rsidR="00210BA5" w:rsidRPr="00AC56C1">
        <w:rPr>
          <w:rFonts w:ascii="Arial" w:hAnsi="Arial" w:cs="Arial"/>
          <w:sz w:val="24"/>
          <w:szCs w:val="24"/>
        </w:rPr>
        <w:t xml:space="preserve"> que o</w:t>
      </w:r>
      <w:r w:rsidR="0087691E" w:rsidRPr="00AC56C1">
        <w:rPr>
          <w:rFonts w:ascii="Arial" w:hAnsi="Arial" w:cs="Arial"/>
          <w:sz w:val="24"/>
          <w:szCs w:val="24"/>
        </w:rPr>
        <w:t xml:space="preserve"> desejo por empreender, são características que influenciam o trabalho infantil e </w:t>
      </w:r>
      <w:r w:rsidR="005C3A42" w:rsidRPr="00AC56C1">
        <w:rPr>
          <w:rFonts w:ascii="Arial" w:hAnsi="Arial" w:cs="Arial"/>
          <w:sz w:val="24"/>
          <w:szCs w:val="24"/>
        </w:rPr>
        <w:t>atribui a consequências, como a evasão escola</w:t>
      </w:r>
      <w:r w:rsidR="00197865" w:rsidRPr="00AC56C1">
        <w:rPr>
          <w:rFonts w:ascii="Arial" w:hAnsi="Arial" w:cs="Arial"/>
          <w:sz w:val="24"/>
          <w:szCs w:val="24"/>
        </w:rPr>
        <w:t>r</w:t>
      </w:r>
      <w:r w:rsidR="00210BA5" w:rsidRPr="00AC56C1">
        <w:rPr>
          <w:rFonts w:ascii="Arial" w:hAnsi="Arial" w:cs="Arial"/>
          <w:sz w:val="24"/>
          <w:szCs w:val="24"/>
        </w:rPr>
        <w:t xml:space="preserve"> que afeta</w:t>
      </w:r>
      <w:r w:rsidR="005C3A42" w:rsidRPr="00AC56C1">
        <w:rPr>
          <w:rFonts w:ascii="Arial" w:hAnsi="Arial" w:cs="Arial"/>
          <w:sz w:val="24"/>
          <w:szCs w:val="24"/>
        </w:rPr>
        <w:t xml:space="preserve"> o processo de aprendizagem, a precariedade na educação, resultante da lógica errônea que depara</w:t>
      </w:r>
      <w:r w:rsidR="00210BA5" w:rsidRPr="00AC56C1">
        <w:rPr>
          <w:rFonts w:ascii="Arial" w:hAnsi="Arial" w:cs="Arial"/>
          <w:sz w:val="24"/>
          <w:szCs w:val="24"/>
        </w:rPr>
        <w:t>da</w:t>
      </w:r>
      <w:r w:rsidR="005C3A42" w:rsidRPr="00AC56C1">
        <w:rPr>
          <w:rFonts w:ascii="Arial" w:hAnsi="Arial" w:cs="Arial"/>
          <w:sz w:val="24"/>
          <w:szCs w:val="24"/>
        </w:rPr>
        <w:t xml:space="preserve"> no município de que só é possível adquirir lucratividade financeira a partir da confecção, desvalorizando o papel fundamental da educação</w:t>
      </w:r>
      <w:r w:rsidR="00197865" w:rsidRPr="00AC56C1">
        <w:rPr>
          <w:rFonts w:ascii="Arial" w:hAnsi="Arial" w:cs="Arial"/>
          <w:sz w:val="24"/>
          <w:szCs w:val="24"/>
        </w:rPr>
        <w:t>.</w:t>
      </w:r>
    </w:p>
    <w:p w14:paraId="211CF1FD" w14:textId="77777777" w:rsidR="005836F8" w:rsidRPr="00AC56C1" w:rsidRDefault="005836F8" w:rsidP="00443641">
      <w:pPr>
        <w:spacing w:after="0" w:line="360" w:lineRule="auto"/>
        <w:jc w:val="both"/>
        <w:rPr>
          <w:rFonts w:ascii="Arial" w:hAnsi="Arial" w:cs="Arial"/>
          <w:sz w:val="24"/>
          <w:szCs w:val="24"/>
        </w:rPr>
      </w:pPr>
    </w:p>
    <w:p w14:paraId="7E710CCF" w14:textId="6B4CF678" w:rsidR="00361563" w:rsidRPr="00824854" w:rsidRDefault="00FB76FC" w:rsidP="00824854">
      <w:pPr>
        <w:spacing w:after="0" w:line="240" w:lineRule="auto"/>
        <w:jc w:val="center"/>
        <w:rPr>
          <w:rFonts w:ascii="Arial" w:hAnsi="Arial" w:cs="Arial"/>
          <w:b/>
          <w:bCs/>
          <w:sz w:val="24"/>
          <w:szCs w:val="24"/>
        </w:rPr>
      </w:pPr>
      <w:r w:rsidRPr="00824854">
        <w:rPr>
          <w:rFonts w:ascii="Arial" w:hAnsi="Arial" w:cs="Arial"/>
          <w:b/>
          <w:bCs/>
          <w:sz w:val="24"/>
          <w:szCs w:val="24"/>
        </w:rPr>
        <w:lastRenderedPageBreak/>
        <w:t>REFERÊNCIA</w:t>
      </w:r>
      <w:r w:rsidR="00801315" w:rsidRPr="00824854">
        <w:rPr>
          <w:rFonts w:ascii="Arial" w:hAnsi="Arial" w:cs="Arial"/>
          <w:b/>
          <w:bCs/>
          <w:sz w:val="24"/>
          <w:szCs w:val="24"/>
        </w:rPr>
        <w:t>S</w:t>
      </w:r>
    </w:p>
    <w:p w14:paraId="646277F2" w14:textId="77777777" w:rsidR="006466A0" w:rsidRPr="00824854" w:rsidRDefault="006466A0" w:rsidP="00824854">
      <w:pPr>
        <w:spacing w:after="0" w:line="240" w:lineRule="auto"/>
        <w:jc w:val="both"/>
        <w:rPr>
          <w:rFonts w:ascii="Arial" w:hAnsi="Arial" w:cs="Arial"/>
          <w:b/>
          <w:bCs/>
          <w:sz w:val="24"/>
          <w:szCs w:val="24"/>
        </w:rPr>
      </w:pPr>
    </w:p>
    <w:p w14:paraId="30A07826" w14:textId="2CFD0EF4" w:rsidR="006466A0" w:rsidRPr="00824854" w:rsidRDefault="006466A0" w:rsidP="00824854">
      <w:pPr>
        <w:spacing w:after="0" w:line="240" w:lineRule="auto"/>
        <w:jc w:val="both"/>
        <w:rPr>
          <w:rFonts w:ascii="Arial" w:hAnsi="Arial" w:cs="Arial"/>
          <w:sz w:val="24"/>
          <w:szCs w:val="24"/>
        </w:rPr>
      </w:pPr>
      <w:r w:rsidRPr="00824854">
        <w:rPr>
          <w:rFonts w:ascii="Arial" w:hAnsi="Arial" w:cs="Arial"/>
          <w:sz w:val="24"/>
          <w:szCs w:val="24"/>
        </w:rPr>
        <w:t xml:space="preserve">BRASIL (1988). </w:t>
      </w:r>
      <w:r w:rsidRPr="00824854">
        <w:rPr>
          <w:rFonts w:ascii="Arial" w:hAnsi="Arial" w:cs="Arial"/>
          <w:b/>
          <w:bCs/>
          <w:sz w:val="24"/>
          <w:szCs w:val="24"/>
        </w:rPr>
        <w:t>Constituição da República Federativa do Brasil</w:t>
      </w:r>
      <w:r w:rsidRPr="00824854">
        <w:rPr>
          <w:rFonts w:ascii="Arial" w:hAnsi="Arial" w:cs="Arial"/>
          <w:sz w:val="24"/>
          <w:szCs w:val="24"/>
        </w:rPr>
        <w:t xml:space="preserve">. Brasília, DF, 1988. Disponível e http//www.planalto.gov.br/ccivil_03/constituicao/constituicaocopilado.htm. Acesso em: 10. </w:t>
      </w:r>
      <w:r w:rsidR="00F74379" w:rsidRPr="00824854">
        <w:rPr>
          <w:rFonts w:ascii="Arial" w:hAnsi="Arial" w:cs="Arial"/>
          <w:sz w:val="24"/>
          <w:szCs w:val="24"/>
        </w:rPr>
        <w:t>set</w:t>
      </w:r>
      <w:r w:rsidRPr="00824854">
        <w:rPr>
          <w:rFonts w:ascii="Arial" w:hAnsi="Arial" w:cs="Arial"/>
          <w:sz w:val="24"/>
          <w:szCs w:val="24"/>
        </w:rPr>
        <w:t>. 2023.</w:t>
      </w:r>
    </w:p>
    <w:p w14:paraId="172E1F9A" w14:textId="77777777" w:rsidR="006466A0" w:rsidRPr="00824854" w:rsidRDefault="006466A0" w:rsidP="00824854">
      <w:pPr>
        <w:spacing w:after="0" w:line="240" w:lineRule="auto"/>
        <w:jc w:val="both"/>
        <w:rPr>
          <w:rFonts w:ascii="Arial" w:hAnsi="Arial" w:cs="Arial"/>
          <w:sz w:val="24"/>
          <w:szCs w:val="24"/>
        </w:rPr>
      </w:pPr>
    </w:p>
    <w:p w14:paraId="5F7F0998" w14:textId="177B8BE5" w:rsidR="006466A0" w:rsidRPr="00824854" w:rsidRDefault="006466A0" w:rsidP="00824854">
      <w:pPr>
        <w:spacing w:after="0" w:line="240" w:lineRule="auto"/>
        <w:jc w:val="both"/>
        <w:rPr>
          <w:rFonts w:ascii="Arial" w:hAnsi="Arial" w:cs="Arial"/>
          <w:sz w:val="24"/>
          <w:szCs w:val="24"/>
        </w:rPr>
      </w:pPr>
      <w:r w:rsidRPr="00824854">
        <w:rPr>
          <w:rFonts w:ascii="Arial" w:hAnsi="Arial" w:cs="Arial"/>
          <w:sz w:val="24"/>
          <w:szCs w:val="24"/>
        </w:rPr>
        <w:t xml:space="preserve">BRASIL. Lei nº 10.406, de 10 de janeiro de 2002. </w:t>
      </w:r>
      <w:r w:rsidRPr="00824854">
        <w:rPr>
          <w:rFonts w:ascii="Arial" w:hAnsi="Arial" w:cs="Arial"/>
          <w:b/>
          <w:bCs/>
          <w:sz w:val="24"/>
          <w:szCs w:val="24"/>
        </w:rPr>
        <w:t>Institui o Código Civil. Diário Oficial da União:</w:t>
      </w:r>
      <w:r w:rsidRPr="00824854">
        <w:rPr>
          <w:rFonts w:ascii="Arial" w:hAnsi="Arial" w:cs="Arial"/>
          <w:sz w:val="24"/>
          <w:szCs w:val="24"/>
        </w:rPr>
        <w:t xml:space="preserve"> seção 1, Brasília, DF, ano 139, n. 8, p. 1-74, 11 jan. 2002.</w:t>
      </w:r>
      <w:r w:rsidR="00210BA5" w:rsidRPr="00824854">
        <w:rPr>
          <w:rFonts w:ascii="Arial" w:hAnsi="Arial" w:cs="Arial"/>
          <w:sz w:val="24"/>
          <w:szCs w:val="24"/>
        </w:rPr>
        <w:t xml:space="preserve"> </w:t>
      </w:r>
      <w:r w:rsidR="00210BA5" w:rsidRPr="00824854">
        <w:rPr>
          <w:rStyle w:val="Hyperlink"/>
          <w:rFonts w:ascii="Arial" w:hAnsi="Arial" w:cs="Arial"/>
          <w:color w:val="auto"/>
          <w:sz w:val="24"/>
          <w:szCs w:val="24"/>
          <w:u w:val="none"/>
          <w:shd w:val="clear" w:color="auto" w:fill="FFFFFF"/>
        </w:rPr>
        <w:t xml:space="preserve">Acesso em </w:t>
      </w:r>
      <w:r w:rsidR="00210BA5" w:rsidRPr="00824854">
        <w:rPr>
          <w:rFonts w:ascii="Arial" w:hAnsi="Arial" w:cs="Arial"/>
          <w:sz w:val="24"/>
          <w:szCs w:val="24"/>
        </w:rPr>
        <w:t>09 de set</w:t>
      </w:r>
      <w:r w:rsidR="00F74379" w:rsidRPr="00824854">
        <w:rPr>
          <w:rFonts w:ascii="Arial" w:hAnsi="Arial" w:cs="Arial"/>
          <w:sz w:val="24"/>
          <w:szCs w:val="24"/>
        </w:rPr>
        <w:t>.</w:t>
      </w:r>
      <w:r w:rsidR="00210BA5" w:rsidRPr="00824854">
        <w:rPr>
          <w:rFonts w:ascii="Arial" w:hAnsi="Arial" w:cs="Arial"/>
          <w:sz w:val="24"/>
          <w:szCs w:val="24"/>
        </w:rPr>
        <w:t xml:space="preserve"> 2023.</w:t>
      </w:r>
    </w:p>
    <w:p w14:paraId="27A00455" w14:textId="77777777" w:rsidR="006466A0" w:rsidRPr="00824854" w:rsidRDefault="006466A0" w:rsidP="00824854">
      <w:pPr>
        <w:spacing w:after="0" w:line="240" w:lineRule="auto"/>
        <w:jc w:val="both"/>
        <w:rPr>
          <w:rFonts w:ascii="Arial" w:hAnsi="Arial" w:cs="Arial"/>
          <w:sz w:val="24"/>
          <w:szCs w:val="24"/>
        </w:rPr>
      </w:pPr>
    </w:p>
    <w:p w14:paraId="40D2EAE0" w14:textId="251C6BDD" w:rsidR="006466A0" w:rsidRPr="00824854" w:rsidRDefault="006466A0" w:rsidP="00824854">
      <w:pPr>
        <w:spacing w:after="0" w:line="240" w:lineRule="auto"/>
        <w:jc w:val="both"/>
        <w:rPr>
          <w:rFonts w:ascii="Arial" w:hAnsi="Arial" w:cs="Arial"/>
          <w:sz w:val="24"/>
          <w:szCs w:val="24"/>
        </w:rPr>
      </w:pPr>
      <w:r w:rsidRPr="00824854">
        <w:rPr>
          <w:rFonts w:ascii="Arial" w:hAnsi="Arial" w:cs="Arial"/>
          <w:sz w:val="24"/>
          <w:szCs w:val="24"/>
        </w:rPr>
        <w:t xml:space="preserve">______. Lei nº 8.069, de 13 de julho de 1990. </w:t>
      </w:r>
      <w:r w:rsidRPr="00824854">
        <w:rPr>
          <w:rFonts w:ascii="Arial" w:hAnsi="Arial" w:cs="Arial"/>
          <w:b/>
          <w:bCs/>
          <w:sz w:val="24"/>
          <w:szCs w:val="24"/>
        </w:rPr>
        <w:t>Dispõe sobre o Estatuto da Criança e do Adolescente e dá outras providências. Brasília, DF, 1990</w:t>
      </w:r>
      <w:r w:rsidRPr="00824854">
        <w:rPr>
          <w:rFonts w:ascii="Arial" w:hAnsi="Arial" w:cs="Arial"/>
          <w:sz w:val="24"/>
          <w:szCs w:val="24"/>
        </w:rPr>
        <w:t xml:space="preserve">. Disponível em http//www.planalto.gov.br/ccivil_03/leis/L8069.htm. Acesso em: 10 </w:t>
      </w:r>
      <w:r w:rsidR="00F74379" w:rsidRPr="00824854">
        <w:rPr>
          <w:rFonts w:ascii="Arial" w:hAnsi="Arial" w:cs="Arial"/>
          <w:sz w:val="24"/>
          <w:szCs w:val="24"/>
        </w:rPr>
        <w:t>set</w:t>
      </w:r>
      <w:r w:rsidRPr="00824854">
        <w:rPr>
          <w:rFonts w:ascii="Arial" w:hAnsi="Arial" w:cs="Arial"/>
          <w:sz w:val="24"/>
          <w:szCs w:val="24"/>
        </w:rPr>
        <w:t>. 2023.</w:t>
      </w:r>
    </w:p>
    <w:p w14:paraId="76895D7A" w14:textId="77777777" w:rsidR="006466A0" w:rsidRPr="00824854" w:rsidRDefault="006466A0" w:rsidP="00824854">
      <w:pPr>
        <w:spacing w:after="0" w:line="240" w:lineRule="auto"/>
        <w:jc w:val="both"/>
        <w:rPr>
          <w:rFonts w:ascii="Arial" w:hAnsi="Arial" w:cs="Arial"/>
          <w:sz w:val="24"/>
          <w:szCs w:val="24"/>
        </w:rPr>
      </w:pPr>
    </w:p>
    <w:p w14:paraId="0ED403D0" w14:textId="66A86E8A" w:rsidR="006466A0" w:rsidRDefault="006466A0" w:rsidP="00824854">
      <w:pPr>
        <w:spacing w:after="0" w:line="240" w:lineRule="auto"/>
        <w:jc w:val="both"/>
        <w:rPr>
          <w:rFonts w:ascii="Arial" w:hAnsi="Arial" w:cs="Arial"/>
          <w:sz w:val="24"/>
          <w:szCs w:val="24"/>
        </w:rPr>
      </w:pPr>
      <w:r w:rsidRPr="00824854">
        <w:rPr>
          <w:rFonts w:ascii="Arial" w:hAnsi="Arial" w:cs="Arial"/>
          <w:sz w:val="24"/>
          <w:szCs w:val="24"/>
        </w:rPr>
        <w:t>CORTELETTI, Roseli de Fátima. </w:t>
      </w:r>
      <w:r w:rsidRPr="00824854">
        <w:rPr>
          <w:rFonts w:ascii="Arial" w:hAnsi="Arial" w:cs="Arial"/>
          <w:b/>
          <w:bCs/>
          <w:sz w:val="24"/>
          <w:szCs w:val="24"/>
        </w:rPr>
        <w:t>INFORMALIDADE, TERCEIRIZAÇÃO E TRABALHO DOMICILIAR EM FACÇÕES DE COSTURA DE SANTA CRUZ DO CAPIBARIBE-PE. In: 3º Encontro do Observatório do Mercado de Trabalho do Maranhão - São Luís, Maranhão., 2020.</w:t>
      </w:r>
      <w:r w:rsidRPr="00824854">
        <w:rPr>
          <w:rFonts w:ascii="Arial" w:hAnsi="Arial" w:cs="Arial"/>
          <w:sz w:val="24"/>
          <w:szCs w:val="24"/>
        </w:rPr>
        <w:t xml:space="preserve"> Disponível em: &lt;https://www.doity.com.br/anais/3encontroomtma/trabalho/135744&gt;. Acesso em: 11</w:t>
      </w:r>
      <w:r w:rsidR="00210BA5" w:rsidRPr="00824854">
        <w:rPr>
          <w:rFonts w:ascii="Arial" w:hAnsi="Arial" w:cs="Arial"/>
          <w:sz w:val="24"/>
          <w:szCs w:val="24"/>
        </w:rPr>
        <w:t xml:space="preserve"> de outubro de 2023.</w:t>
      </w:r>
    </w:p>
    <w:p w14:paraId="66A595CC" w14:textId="77777777" w:rsidR="00824854" w:rsidRPr="00824854" w:rsidRDefault="00824854" w:rsidP="00824854">
      <w:pPr>
        <w:spacing w:after="0" w:line="240" w:lineRule="auto"/>
        <w:jc w:val="both"/>
        <w:rPr>
          <w:rFonts w:ascii="Arial" w:hAnsi="Arial" w:cs="Arial"/>
          <w:sz w:val="24"/>
          <w:szCs w:val="24"/>
        </w:rPr>
      </w:pPr>
    </w:p>
    <w:p w14:paraId="43921BC5" w14:textId="6962C0CF" w:rsidR="00AC56C1" w:rsidRDefault="00AC56C1" w:rsidP="00824854">
      <w:pPr>
        <w:spacing w:after="0" w:line="240" w:lineRule="auto"/>
        <w:jc w:val="both"/>
        <w:rPr>
          <w:rFonts w:ascii="Arial" w:hAnsi="Arial" w:cs="Arial"/>
          <w:sz w:val="24"/>
          <w:szCs w:val="24"/>
        </w:rPr>
      </w:pPr>
      <w:r w:rsidRPr="00824854">
        <w:rPr>
          <w:rFonts w:ascii="Arial" w:hAnsi="Arial" w:cs="Arial"/>
          <w:sz w:val="24"/>
          <w:szCs w:val="24"/>
        </w:rPr>
        <w:t xml:space="preserve">Consequências do trabalho infantil. SECRETARIA NACIONAL DOS DIREITOS DA CRIANÇA E DO ADOLESCENTE (SNDCA), 2020. Disponível em: </w:t>
      </w:r>
      <w:hyperlink r:id="rId9" w:history="1">
        <w:r w:rsidRPr="00824854">
          <w:rPr>
            <w:rStyle w:val="Hyperlink"/>
            <w:rFonts w:ascii="Arial" w:hAnsi="Arial" w:cs="Arial"/>
            <w:color w:val="auto"/>
            <w:sz w:val="24"/>
            <w:szCs w:val="24"/>
            <w:u w:val="none"/>
          </w:rPr>
          <w:t>https://www.gov.br/mdh/pt-br/assuntos/noticias/2020-2/junho/ministerio-lanca-cartilha-sobre-as-consequencias-do-trabalho-infantil/Trabalhoinfantil_MMFDH.pdf/</w:t>
        </w:r>
      </w:hyperlink>
      <w:r w:rsidRPr="00824854">
        <w:rPr>
          <w:rFonts w:ascii="Arial" w:hAnsi="Arial" w:cs="Arial"/>
          <w:sz w:val="24"/>
          <w:szCs w:val="24"/>
        </w:rPr>
        <w:t xml:space="preserve"> Acesso em: 10 de nov. de 2023.</w:t>
      </w:r>
    </w:p>
    <w:p w14:paraId="0C8BB4EC" w14:textId="77777777" w:rsidR="00824854" w:rsidRPr="00824854" w:rsidRDefault="00824854" w:rsidP="00824854">
      <w:pPr>
        <w:spacing w:after="0" w:line="240" w:lineRule="auto"/>
        <w:jc w:val="both"/>
        <w:rPr>
          <w:rFonts w:ascii="Arial" w:hAnsi="Arial" w:cs="Arial"/>
          <w:sz w:val="24"/>
          <w:szCs w:val="24"/>
        </w:rPr>
      </w:pPr>
    </w:p>
    <w:p w14:paraId="19FD1427" w14:textId="245B46B2" w:rsidR="006466A0" w:rsidRPr="00824854" w:rsidRDefault="006466A0" w:rsidP="00824854">
      <w:pPr>
        <w:spacing w:after="0" w:line="240" w:lineRule="auto"/>
        <w:jc w:val="both"/>
        <w:rPr>
          <w:rFonts w:ascii="Arial" w:hAnsi="Arial" w:cs="Arial"/>
          <w:sz w:val="24"/>
          <w:szCs w:val="24"/>
        </w:rPr>
      </w:pPr>
      <w:r w:rsidRPr="00824854">
        <w:rPr>
          <w:rFonts w:ascii="Arial" w:hAnsi="Arial" w:cs="Arial"/>
          <w:sz w:val="24"/>
          <w:szCs w:val="24"/>
          <w:shd w:val="clear" w:color="auto" w:fill="FFFFFF"/>
        </w:rPr>
        <w:t>DO NASCIMENTO, L. J.; DOS SANTOS, E. C. DA FEIRA DE RUA AO MODA CENTER SANTA CRUZ: A CONSTRUÇÃO DE UM ESPAÇO HÍBRIDO E A PERCEPÇÃO DOS ATORES LOCAIS. </w:t>
      </w:r>
      <w:r w:rsidRPr="00824854">
        <w:rPr>
          <w:rFonts w:ascii="Arial" w:hAnsi="Arial" w:cs="Arial"/>
          <w:b/>
          <w:bCs/>
          <w:sz w:val="24"/>
          <w:szCs w:val="24"/>
          <w:shd w:val="clear" w:color="auto" w:fill="FFFFFF"/>
        </w:rPr>
        <w:t>Cadernos de Estudos Sociais</w:t>
      </w:r>
      <w:r w:rsidRPr="00824854">
        <w:rPr>
          <w:rFonts w:ascii="Arial" w:hAnsi="Arial" w:cs="Arial"/>
          <w:sz w:val="24"/>
          <w:szCs w:val="24"/>
          <w:shd w:val="clear" w:color="auto" w:fill="FFFFFF"/>
        </w:rPr>
        <w:t>, </w:t>
      </w:r>
      <w:r w:rsidRPr="00824854">
        <w:rPr>
          <w:rFonts w:ascii="Arial" w:hAnsi="Arial" w:cs="Arial"/>
          <w:i/>
          <w:iCs/>
          <w:sz w:val="24"/>
          <w:szCs w:val="24"/>
          <w:shd w:val="clear" w:color="auto" w:fill="FFFFFF"/>
        </w:rPr>
        <w:t>[S. l.]</w:t>
      </w:r>
      <w:r w:rsidRPr="00824854">
        <w:rPr>
          <w:rFonts w:ascii="Arial" w:hAnsi="Arial" w:cs="Arial"/>
          <w:sz w:val="24"/>
          <w:szCs w:val="24"/>
          <w:shd w:val="clear" w:color="auto" w:fill="FFFFFF"/>
        </w:rPr>
        <w:t xml:space="preserve">, v. 32, n. 1, p. 86–114, 2018. Disponível em: https://periodicos.fundaj.gov.br/CAD/article/view/1712. Acesso em: 13 </w:t>
      </w:r>
      <w:r w:rsidR="00F74379" w:rsidRPr="00824854">
        <w:rPr>
          <w:rFonts w:ascii="Arial" w:hAnsi="Arial" w:cs="Arial"/>
          <w:sz w:val="24"/>
          <w:szCs w:val="24"/>
          <w:shd w:val="clear" w:color="auto" w:fill="FFFFFF"/>
        </w:rPr>
        <w:t>set</w:t>
      </w:r>
      <w:r w:rsidRPr="00824854">
        <w:rPr>
          <w:rFonts w:ascii="Arial" w:hAnsi="Arial" w:cs="Arial"/>
          <w:sz w:val="24"/>
          <w:szCs w:val="24"/>
          <w:shd w:val="clear" w:color="auto" w:fill="FFFFFF"/>
        </w:rPr>
        <w:t>. 2023.</w:t>
      </w:r>
      <w:r w:rsidRPr="00824854">
        <w:rPr>
          <w:rFonts w:ascii="Arial" w:hAnsi="Arial" w:cs="Arial"/>
          <w:sz w:val="24"/>
          <w:szCs w:val="24"/>
        </w:rPr>
        <w:t>os de Estudos Sociais, v. 32, n. 1, jan.-jun. 2017</w:t>
      </w:r>
      <w:r w:rsidR="00210BA5" w:rsidRPr="00824854">
        <w:rPr>
          <w:rFonts w:ascii="Arial" w:hAnsi="Arial" w:cs="Arial"/>
          <w:sz w:val="24"/>
          <w:szCs w:val="24"/>
        </w:rPr>
        <w:t xml:space="preserve">. </w:t>
      </w:r>
      <w:r w:rsidR="00210BA5" w:rsidRPr="00824854">
        <w:rPr>
          <w:rStyle w:val="Hyperlink"/>
          <w:rFonts w:ascii="Arial" w:hAnsi="Arial" w:cs="Arial"/>
          <w:color w:val="auto"/>
          <w:sz w:val="24"/>
          <w:szCs w:val="24"/>
          <w:u w:val="none"/>
          <w:shd w:val="clear" w:color="auto" w:fill="FFFFFF"/>
        </w:rPr>
        <w:t xml:space="preserve">Acesso em </w:t>
      </w:r>
      <w:r w:rsidR="00210BA5" w:rsidRPr="00824854">
        <w:rPr>
          <w:rFonts w:ascii="Arial" w:hAnsi="Arial" w:cs="Arial"/>
          <w:sz w:val="24"/>
          <w:szCs w:val="24"/>
        </w:rPr>
        <w:t>11 de set</w:t>
      </w:r>
      <w:r w:rsidR="00AC56C1" w:rsidRPr="00824854">
        <w:rPr>
          <w:rFonts w:ascii="Arial" w:hAnsi="Arial" w:cs="Arial"/>
          <w:sz w:val="24"/>
          <w:szCs w:val="24"/>
        </w:rPr>
        <w:t xml:space="preserve">embro </w:t>
      </w:r>
      <w:r w:rsidR="00210BA5" w:rsidRPr="00824854">
        <w:rPr>
          <w:rFonts w:ascii="Arial" w:hAnsi="Arial" w:cs="Arial"/>
          <w:sz w:val="24"/>
          <w:szCs w:val="24"/>
        </w:rPr>
        <w:t>de 2023.</w:t>
      </w:r>
    </w:p>
    <w:p w14:paraId="027B0473" w14:textId="77777777" w:rsidR="00BA585E" w:rsidRPr="00824854" w:rsidRDefault="00BA585E" w:rsidP="00824854">
      <w:pPr>
        <w:spacing w:after="0" w:line="240" w:lineRule="auto"/>
        <w:jc w:val="both"/>
        <w:rPr>
          <w:rFonts w:ascii="Arial" w:hAnsi="Arial" w:cs="Arial"/>
          <w:sz w:val="24"/>
          <w:szCs w:val="24"/>
        </w:rPr>
      </w:pPr>
    </w:p>
    <w:p w14:paraId="1CFACEAC" w14:textId="1BC6BFC3" w:rsidR="006466A0" w:rsidRPr="00824854" w:rsidRDefault="00BA585E" w:rsidP="00824854">
      <w:pPr>
        <w:spacing w:after="0" w:line="240" w:lineRule="auto"/>
        <w:jc w:val="both"/>
        <w:rPr>
          <w:rFonts w:ascii="Arial" w:hAnsi="Arial" w:cs="Arial"/>
          <w:sz w:val="24"/>
          <w:szCs w:val="24"/>
        </w:rPr>
      </w:pPr>
      <w:r w:rsidRPr="00824854">
        <w:rPr>
          <w:rFonts w:ascii="Arial" w:hAnsi="Arial" w:cs="Arial"/>
          <w:sz w:val="24"/>
          <w:szCs w:val="24"/>
        </w:rPr>
        <w:t xml:space="preserve">Como combater o trabalho </w:t>
      </w:r>
      <w:proofErr w:type="gramStart"/>
      <w:r w:rsidRPr="00824854">
        <w:rPr>
          <w:rFonts w:ascii="Arial" w:hAnsi="Arial" w:cs="Arial"/>
          <w:sz w:val="24"/>
          <w:szCs w:val="24"/>
        </w:rPr>
        <w:t>infantil?.</w:t>
      </w:r>
      <w:proofErr w:type="gramEnd"/>
      <w:r w:rsidRPr="00824854">
        <w:rPr>
          <w:rFonts w:ascii="Arial" w:hAnsi="Arial" w:cs="Arial"/>
          <w:sz w:val="24"/>
          <w:szCs w:val="24"/>
        </w:rPr>
        <w:t xml:space="preserve"> </w:t>
      </w:r>
      <w:r w:rsidRPr="00824854">
        <w:rPr>
          <w:rFonts w:ascii="Arial" w:hAnsi="Arial" w:cs="Arial"/>
          <w:b/>
          <w:bCs/>
          <w:sz w:val="24"/>
          <w:szCs w:val="24"/>
        </w:rPr>
        <w:t>ELISSA FICHTLER</w:t>
      </w:r>
      <w:r w:rsidRPr="00824854">
        <w:rPr>
          <w:rFonts w:ascii="Arial" w:hAnsi="Arial" w:cs="Arial"/>
          <w:sz w:val="24"/>
          <w:szCs w:val="24"/>
        </w:rPr>
        <w:t xml:space="preserve">, 2022. Disponível em: </w:t>
      </w:r>
      <w:hyperlink r:id="rId10" w:history="1">
        <w:r w:rsidRPr="00824854">
          <w:rPr>
            <w:rStyle w:val="Hyperlink"/>
            <w:rFonts w:ascii="Arial" w:hAnsi="Arial" w:cs="Arial"/>
            <w:color w:val="auto"/>
            <w:sz w:val="24"/>
            <w:szCs w:val="24"/>
            <w:u w:val="none"/>
          </w:rPr>
          <w:t>https://www.acorde.org.br/</w:t>
        </w:r>
      </w:hyperlink>
      <w:r w:rsidRPr="00824854">
        <w:rPr>
          <w:rFonts w:ascii="Arial" w:hAnsi="Arial" w:cs="Arial"/>
          <w:sz w:val="24"/>
          <w:szCs w:val="24"/>
        </w:rPr>
        <w:t>. Acesso em 1</w:t>
      </w:r>
      <w:r w:rsidR="00F74379" w:rsidRPr="00824854">
        <w:rPr>
          <w:rFonts w:ascii="Arial" w:hAnsi="Arial" w:cs="Arial"/>
          <w:sz w:val="24"/>
          <w:szCs w:val="24"/>
        </w:rPr>
        <w:t>0</w:t>
      </w:r>
      <w:r w:rsidRPr="00824854">
        <w:rPr>
          <w:rFonts w:ascii="Arial" w:hAnsi="Arial" w:cs="Arial"/>
          <w:sz w:val="24"/>
          <w:szCs w:val="24"/>
        </w:rPr>
        <w:t xml:space="preserve"> de </w:t>
      </w:r>
      <w:r w:rsidR="00F74379" w:rsidRPr="00824854">
        <w:rPr>
          <w:rFonts w:ascii="Arial" w:hAnsi="Arial" w:cs="Arial"/>
          <w:sz w:val="24"/>
          <w:szCs w:val="24"/>
        </w:rPr>
        <w:t>set</w:t>
      </w:r>
      <w:r w:rsidRPr="00824854">
        <w:rPr>
          <w:rFonts w:ascii="Arial" w:hAnsi="Arial" w:cs="Arial"/>
          <w:sz w:val="24"/>
          <w:szCs w:val="24"/>
        </w:rPr>
        <w:t>. 2023.</w:t>
      </w:r>
    </w:p>
    <w:p w14:paraId="76A30B04" w14:textId="77777777" w:rsidR="006466A0" w:rsidRPr="00824854" w:rsidRDefault="006466A0" w:rsidP="00824854">
      <w:pPr>
        <w:spacing w:after="0" w:line="240" w:lineRule="auto"/>
        <w:jc w:val="both"/>
        <w:rPr>
          <w:rFonts w:ascii="Arial" w:hAnsi="Arial" w:cs="Arial"/>
          <w:sz w:val="24"/>
          <w:szCs w:val="24"/>
        </w:rPr>
      </w:pPr>
    </w:p>
    <w:p w14:paraId="67828CD7" w14:textId="75B746FE" w:rsidR="00BA585E" w:rsidRPr="00824854" w:rsidRDefault="006466A0" w:rsidP="00824854">
      <w:pPr>
        <w:spacing w:after="0" w:line="240" w:lineRule="auto"/>
        <w:jc w:val="both"/>
        <w:rPr>
          <w:rFonts w:ascii="Arial" w:hAnsi="Arial" w:cs="Arial"/>
          <w:sz w:val="24"/>
          <w:szCs w:val="24"/>
        </w:rPr>
      </w:pPr>
      <w:r w:rsidRPr="00824854">
        <w:rPr>
          <w:rFonts w:ascii="Arial" w:hAnsi="Arial" w:cs="Arial"/>
          <w:sz w:val="24"/>
          <w:szCs w:val="24"/>
        </w:rPr>
        <w:t xml:space="preserve">GONÇALVES, Camila de Jesus Mello. </w:t>
      </w:r>
      <w:r w:rsidRPr="00824854">
        <w:rPr>
          <w:rFonts w:ascii="Arial" w:hAnsi="Arial" w:cs="Arial"/>
          <w:b/>
          <w:bCs/>
          <w:sz w:val="24"/>
          <w:szCs w:val="24"/>
        </w:rPr>
        <w:t>Breves considerações sobre o princípio do melhor interesse da criança e do adolescente.</w:t>
      </w:r>
      <w:r w:rsidRPr="00824854">
        <w:rPr>
          <w:rFonts w:ascii="Arial" w:hAnsi="Arial" w:cs="Arial"/>
          <w:sz w:val="24"/>
          <w:szCs w:val="24"/>
        </w:rPr>
        <w:t xml:space="preserve"> Disponível em: http://www.editoramagister.com/doutrina_23385195_BREVES_CONSIDERACOES_SOBRE_O_PRINCIPIO_DO_MELHOR_INTERESSE_DA_CRIANCA_E_DO_ADOLESCENTE.aspx. Acesso em</w:t>
      </w:r>
      <w:r w:rsidR="00BA585E" w:rsidRPr="00824854">
        <w:rPr>
          <w:rFonts w:ascii="Arial" w:hAnsi="Arial" w:cs="Arial"/>
          <w:sz w:val="24"/>
          <w:szCs w:val="24"/>
        </w:rPr>
        <w:t>: 13 de nov. 2023.</w:t>
      </w:r>
    </w:p>
    <w:p w14:paraId="2BE6EE43" w14:textId="77777777" w:rsidR="006466A0" w:rsidRPr="00824854" w:rsidRDefault="006466A0" w:rsidP="00824854">
      <w:pPr>
        <w:spacing w:after="0" w:line="240" w:lineRule="auto"/>
        <w:jc w:val="both"/>
        <w:rPr>
          <w:rFonts w:ascii="Arial" w:hAnsi="Arial" w:cs="Arial"/>
          <w:sz w:val="24"/>
          <w:szCs w:val="24"/>
        </w:rPr>
      </w:pPr>
    </w:p>
    <w:p w14:paraId="26F11D4F" w14:textId="26629997" w:rsidR="00210BA5" w:rsidRPr="00824854" w:rsidRDefault="006466A0" w:rsidP="00824854">
      <w:pPr>
        <w:spacing w:after="0" w:line="240" w:lineRule="auto"/>
        <w:jc w:val="both"/>
        <w:rPr>
          <w:rFonts w:ascii="Arial" w:hAnsi="Arial" w:cs="Arial"/>
          <w:sz w:val="24"/>
          <w:szCs w:val="24"/>
        </w:rPr>
      </w:pPr>
      <w:r w:rsidRPr="00824854">
        <w:rPr>
          <w:rFonts w:ascii="Arial" w:hAnsi="Arial" w:cs="Arial"/>
          <w:sz w:val="24"/>
          <w:szCs w:val="24"/>
          <w:shd w:val="clear" w:color="auto" w:fill="FFFFFF"/>
        </w:rPr>
        <w:t xml:space="preserve">GOMES, M. P. </w:t>
      </w:r>
      <w:r w:rsidRPr="00824854">
        <w:rPr>
          <w:rFonts w:ascii="Arial" w:hAnsi="Arial" w:cs="Arial"/>
          <w:b/>
          <w:bCs/>
          <w:sz w:val="24"/>
          <w:szCs w:val="24"/>
          <w:shd w:val="clear" w:color="auto" w:fill="FFFFFF"/>
        </w:rPr>
        <w:t>Direito à educação e trabalho infantil no município de Santa Cruz do Capibaribe/PE: uma análise da atuação da secretaria municipal de educação</w:t>
      </w:r>
      <w:r w:rsidRPr="00824854">
        <w:rPr>
          <w:rFonts w:ascii="Arial" w:hAnsi="Arial" w:cs="Arial"/>
          <w:sz w:val="24"/>
          <w:szCs w:val="24"/>
          <w:shd w:val="clear" w:color="auto" w:fill="FFFFFF"/>
        </w:rPr>
        <w:t xml:space="preserve">. Dissertação (Mestrado em Educação) Pós-Graduação em Educação, Centro de Humanidades, Universidade Federal de Campina Grande, Paraíba, Brasil, 2019. Disponível em: </w:t>
      </w:r>
      <w:hyperlink r:id="rId11" w:history="1">
        <w:r w:rsidRPr="00824854">
          <w:rPr>
            <w:rStyle w:val="Hyperlink"/>
            <w:rFonts w:ascii="Arial" w:hAnsi="Arial" w:cs="Arial"/>
            <w:color w:val="auto"/>
            <w:sz w:val="24"/>
            <w:szCs w:val="24"/>
            <w:u w:val="none"/>
            <w:shd w:val="clear" w:color="auto" w:fill="FFFFFF"/>
          </w:rPr>
          <w:t>http://dspace.sti.ufcg.edu.br:8080/jspui/handle/riufcg/12285</w:t>
        </w:r>
      </w:hyperlink>
      <w:r w:rsidR="00210BA5" w:rsidRPr="00824854">
        <w:rPr>
          <w:rStyle w:val="Hyperlink"/>
          <w:rFonts w:ascii="Arial" w:hAnsi="Arial" w:cs="Arial"/>
          <w:color w:val="auto"/>
          <w:sz w:val="24"/>
          <w:szCs w:val="24"/>
          <w:u w:val="none"/>
          <w:shd w:val="clear" w:color="auto" w:fill="FFFFFF"/>
        </w:rPr>
        <w:t xml:space="preserve">. Acesso em </w:t>
      </w:r>
      <w:r w:rsidR="00210BA5" w:rsidRPr="00824854">
        <w:rPr>
          <w:rFonts w:ascii="Arial" w:hAnsi="Arial" w:cs="Arial"/>
          <w:sz w:val="24"/>
          <w:szCs w:val="24"/>
        </w:rPr>
        <w:t>11 de setembro de 2023.</w:t>
      </w:r>
    </w:p>
    <w:p w14:paraId="2FAB0C8C" w14:textId="77777777" w:rsidR="00824854" w:rsidRPr="00824854" w:rsidRDefault="00824854" w:rsidP="00824854">
      <w:pPr>
        <w:spacing w:after="0" w:line="240" w:lineRule="auto"/>
        <w:jc w:val="both"/>
        <w:rPr>
          <w:rFonts w:ascii="Arial" w:hAnsi="Arial" w:cs="Arial"/>
          <w:sz w:val="24"/>
          <w:szCs w:val="24"/>
        </w:rPr>
      </w:pPr>
    </w:p>
    <w:p w14:paraId="5A26E278" w14:textId="50DBF95C" w:rsidR="006466A0" w:rsidRPr="00824854" w:rsidRDefault="006466A0" w:rsidP="00824854">
      <w:pPr>
        <w:spacing w:after="0" w:line="240" w:lineRule="auto"/>
        <w:jc w:val="both"/>
        <w:rPr>
          <w:rFonts w:ascii="Arial" w:hAnsi="Arial" w:cs="Arial"/>
          <w:sz w:val="24"/>
          <w:szCs w:val="24"/>
          <w:shd w:val="clear" w:color="auto" w:fill="FFFFFF"/>
        </w:rPr>
      </w:pPr>
      <w:r w:rsidRPr="00824854">
        <w:rPr>
          <w:rFonts w:ascii="Arial" w:hAnsi="Arial" w:cs="Arial"/>
          <w:sz w:val="24"/>
          <w:szCs w:val="24"/>
          <w:shd w:val="clear" w:color="auto" w:fill="FFFFFF"/>
        </w:rPr>
        <w:t>JR., Gediel Claudino de A. </w:t>
      </w:r>
      <w:r w:rsidRPr="00824854">
        <w:rPr>
          <w:rStyle w:val="Forte"/>
          <w:rFonts w:ascii="Arial" w:hAnsi="Arial" w:cs="Arial"/>
          <w:sz w:val="24"/>
          <w:szCs w:val="24"/>
          <w:bdr w:val="none" w:sz="0" w:space="0" w:color="auto" w:frame="1"/>
          <w:shd w:val="clear" w:color="auto" w:fill="FFFFFF"/>
        </w:rPr>
        <w:t>Prática no Estatuto da Criança e do Adolescente, 3ª edição</w:t>
      </w:r>
      <w:r w:rsidRPr="00824854">
        <w:rPr>
          <w:rFonts w:ascii="Arial" w:hAnsi="Arial" w:cs="Arial"/>
          <w:sz w:val="24"/>
          <w:szCs w:val="24"/>
          <w:shd w:val="clear" w:color="auto" w:fill="FFFFFF"/>
        </w:rPr>
        <w:t>. Grupo GEN, 2018. </w:t>
      </w:r>
      <w:r w:rsidRPr="00824854">
        <w:rPr>
          <w:rStyle w:val="nfase"/>
          <w:rFonts w:ascii="Arial" w:hAnsi="Arial" w:cs="Arial"/>
          <w:sz w:val="24"/>
          <w:szCs w:val="24"/>
          <w:bdr w:val="none" w:sz="0" w:space="0" w:color="auto" w:frame="1"/>
          <w:shd w:val="clear" w:color="auto" w:fill="FFFFFF"/>
        </w:rPr>
        <w:t>E-book.</w:t>
      </w:r>
      <w:r w:rsidRPr="00824854">
        <w:rPr>
          <w:rFonts w:ascii="Arial" w:hAnsi="Arial" w:cs="Arial"/>
          <w:sz w:val="24"/>
          <w:szCs w:val="24"/>
          <w:shd w:val="clear" w:color="auto" w:fill="FFFFFF"/>
        </w:rPr>
        <w:t> ISBN 9788597019148. Disponível em: https://integrada.minhabiblioteca.com.br/#/books/9788597019148/. Acesso em: 12 nov. 2023.</w:t>
      </w:r>
    </w:p>
    <w:p w14:paraId="21FA1E8F" w14:textId="4ADF95D4" w:rsidR="006466A0" w:rsidRPr="00824854" w:rsidRDefault="006466A0" w:rsidP="00824854">
      <w:pPr>
        <w:spacing w:after="0" w:line="240" w:lineRule="auto"/>
        <w:jc w:val="both"/>
        <w:rPr>
          <w:rFonts w:ascii="Arial" w:hAnsi="Arial" w:cs="Arial"/>
          <w:sz w:val="24"/>
          <w:szCs w:val="24"/>
          <w:shd w:val="clear" w:color="auto" w:fill="FFFFFF"/>
        </w:rPr>
      </w:pPr>
    </w:p>
    <w:p w14:paraId="74D538E0" w14:textId="1CCBB900" w:rsidR="00E07427" w:rsidRPr="00824854" w:rsidRDefault="00E07427" w:rsidP="00824854">
      <w:pPr>
        <w:spacing w:after="0" w:line="240" w:lineRule="auto"/>
        <w:jc w:val="both"/>
        <w:rPr>
          <w:rFonts w:ascii="Arial" w:hAnsi="Arial" w:cs="Arial"/>
          <w:sz w:val="24"/>
          <w:szCs w:val="24"/>
          <w:shd w:val="clear" w:color="auto" w:fill="FFFFFF"/>
        </w:rPr>
      </w:pPr>
      <w:r w:rsidRPr="00824854">
        <w:rPr>
          <w:rFonts w:ascii="Arial" w:hAnsi="Arial" w:cs="Arial"/>
          <w:sz w:val="24"/>
          <w:szCs w:val="24"/>
          <w:shd w:val="clear" w:color="auto" w:fill="FFFFFF"/>
        </w:rPr>
        <w:t xml:space="preserve">O trabalho infantil e as medidas de enfrentamento. </w:t>
      </w:r>
      <w:r w:rsidRPr="00824854">
        <w:rPr>
          <w:rFonts w:ascii="Arial" w:hAnsi="Arial" w:cs="Arial"/>
          <w:b/>
          <w:bCs/>
          <w:sz w:val="24"/>
          <w:szCs w:val="24"/>
          <w:shd w:val="clear" w:color="auto" w:fill="FFFFFF"/>
        </w:rPr>
        <w:t>MIGALHAS</w:t>
      </w:r>
      <w:r w:rsidRPr="00824854">
        <w:rPr>
          <w:rFonts w:ascii="Arial" w:hAnsi="Arial" w:cs="Arial"/>
          <w:sz w:val="24"/>
          <w:szCs w:val="24"/>
          <w:shd w:val="clear" w:color="auto" w:fill="FFFFFF"/>
        </w:rPr>
        <w:t>, 2023. Disponível em:</w:t>
      </w:r>
      <w:r w:rsidR="006C0DDE" w:rsidRPr="00824854">
        <w:rPr>
          <w:rFonts w:ascii="Arial" w:hAnsi="Arial" w:cs="Arial"/>
          <w:sz w:val="24"/>
          <w:szCs w:val="24"/>
          <w:shd w:val="clear" w:color="auto" w:fill="FFFFFF"/>
        </w:rPr>
        <w:t xml:space="preserve"> </w:t>
      </w:r>
      <w:hyperlink r:id="rId12" w:history="1">
        <w:r w:rsidR="006C0DDE" w:rsidRPr="00824854">
          <w:rPr>
            <w:rStyle w:val="Hyperlink"/>
            <w:rFonts w:ascii="Arial" w:hAnsi="Arial" w:cs="Arial"/>
            <w:color w:val="auto"/>
            <w:sz w:val="24"/>
            <w:szCs w:val="24"/>
            <w:u w:val="none"/>
            <w:shd w:val="clear" w:color="auto" w:fill="FFFFFF"/>
          </w:rPr>
          <w:t>https://www.migalhas.com.br/coluna/migalha-trabalhista/390657/o-trabalho-infantil-e-as-medidas-de-enfrentamento/</w:t>
        </w:r>
      </w:hyperlink>
      <w:r w:rsidR="006C0DDE" w:rsidRPr="00824854">
        <w:rPr>
          <w:rFonts w:ascii="Arial" w:hAnsi="Arial" w:cs="Arial"/>
          <w:sz w:val="24"/>
          <w:szCs w:val="24"/>
          <w:shd w:val="clear" w:color="auto" w:fill="FFFFFF"/>
        </w:rPr>
        <w:t xml:space="preserve"> Acesso em: 12 nov. 2023.</w:t>
      </w:r>
    </w:p>
    <w:p w14:paraId="32F3EC20" w14:textId="77777777" w:rsidR="00E07427" w:rsidRPr="00824854" w:rsidRDefault="00E07427" w:rsidP="00824854">
      <w:pPr>
        <w:spacing w:after="0" w:line="240" w:lineRule="auto"/>
        <w:jc w:val="both"/>
        <w:rPr>
          <w:rFonts w:ascii="Arial" w:hAnsi="Arial" w:cs="Arial"/>
          <w:sz w:val="24"/>
          <w:szCs w:val="24"/>
          <w:shd w:val="clear" w:color="auto" w:fill="FFFFFF"/>
        </w:rPr>
      </w:pPr>
    </w:p>
    <w:p w14:paraId="20CB0936" w14:textId="671445ED" w:rsidR="006466A0" w:rsidRPr="00824854" w:rsidRDefault="006466A0" w:rsidP="00824854">
      <w:pPr>
        <w:spacing w:after="0" w:line="240" w:lineRule="auto"/>
        <w:jc w:val="both"/>
        <w:rPr>
          <w:rFonts w:ascii="Arial" w:hAnsi="Arial" w:cs="Arial"/>
          <w:sz w:val="24"/>
          <w:szCs w:val="24"/>
        </w:rPr>
      </w:pPr>
      <w:r w:rsidRPr="00824854">
        <w:rPr>
          <w:rFonts w:ascii="Arial" w:hAnsi="Arial" w:cs="Arial"/>
          <w:sz w:val="24"/>
          <w:szCs w:val="24"/>
        </w:rPr>
        <w:t xml:space="preserve">Moda Center Santa Cruz comemora 12 anos. </w:t>
      </w:r>
      <w:r w:rsidRPr="00824854">
        <w:rPr>
          <w:rFonts w:ascii="Arial" w:hAnsi="Arial" w:cs="Arial"/>
          <w:b/>
          <w:bCs/>
          <w:sz w:val="24"/>
          <w:szCs w:val="24"/>
        </w:rPr>
        <w:t>MODA CENTER</w:t>
      </w:r>
      <w:r w:rsidRPr="00824854">
        <w:rPr>
          <w:rFonts w:ascii="Arial" w:hAnsi="Arial" w:cs="Arial"/>
          <w:sz w:val="24"/>
          <w:szCs w:val="24"/>
        </w:rPr>
        <w:t>,2018.</w:t>
      </w:r>
      <w:r w:rsidRPr="00824854">
        <w:rPr>
          <w:rFonts w:ascii="Arial" w:hAnsi="Arial" w:cs="Arial"/>
          <w:sz w:val="24"/>
          <w:szCs w:val="24"/>
          <w:shd w:val="clear" w:color="auto" w:fill="FFFFFF"/>
        </w:rPr>
        <w:t xml:space="preserve"> Disponível em: </w:t>
      </w:r>
      <w:hyperlink r:id="rId13" w:history="1">
        <w:r w:rsidRPr="00824854">
          <w:rPr>
            <w:rStyle w:val="Hyperlink"/>
            <w:rFonts w:ascii="Arial" w:hAnsi="Arial" w:cs="Arial"/>
            <w:color w:val="auto"/>
            <w:sz w:val="24"/>
            <w:szCs w:val="24"/>
            <w:u w:val="none"/>
            <w:shd w:val="clear" w:color="auto" w:fill="FFFFFF"/>
          </w:rPr>
          <w:t>https://www.blogdomodacenter.com.br/2018/10/moda-center-santa-cruz-comemora-12-anos.html</w:t>
        </w:r>
      </w:hyperlink>
      <w:r w:rsidRPr="00824854">
        <w:rPr>
          <w:rFonts w:ascii="Arial" w:hAnsi="Arial" w:cs="Arial"/>
          <w:sz w:val="24"/>
          <w:szCs w:val="24"/>
          <w:shd w:val="clear" w:color="auto" w:fill="FFFFFF"/>
        </w:rPr>
        <w:t>. Acesso em 13 de nov. 20</w:t>
      </w:r>
      <w:r w:rsidR="00BA585E" w:rsidRPr="00824854">
        <w:rPr>
          <w:rFonts w:ascii="Arial" w:hAnsi="Arial" w:cs="Arial"/>
          <w:sz w:val="24"/>
          <w:szCs w:val="24"/>
          <w:shd w:val="clear" w:color="auto" w:fill="FFFFFF"/>
        </w:rPr>
        <w:t>23.</w:t>
      </w:r>
    </w:p>
    <w:p w14:paraId="282D1A82" w14:textId="77777777" w:rsidR="006466A0" w:rsidRPr="00824854" w:rsidRDefault="006466A0" w:rsidP="00824854">
      <w:pPr>
        <w:spacing w:after="0" w:line="240" w:lineRule="auto"/>
        <w:jc w:val="both"/>
        <w:rPr>
          <w:rFonts w:ascii="Arial" w:hAnsi="Arial" w:cs="Arial"/>
          <w:sz w:val="24"/>
          <w:szCs w:val="24"/>
        </w:rPr>
      </w:pPr>
    </w:p>
    <w:p w14:paraId="478443C2" w14:textId="050C94CF" w:rsidR="006466A0" w:rsidRPr="00824854" w:rsidRDefault="006466A0" w:rsidP="00824854">
      <w:pPr>
        <w:spacing w:after="0" w:line="240" w:lineRule="auto"/>
        <w:jc w:val="both"/>
        <w:rPr>
          <w:rFonts w:ascii="Arial" w:hAnsi="Arial" w:cs="Arial"/>
          <w:sz w:val="24"/>
          <w:szCs w:val="24"/>
        </w:rPr>
      </w:pPr>
      <w:r w:rsidRPr="00824854">
        <w:rPr>
          <w:rFonts w:ascii="Arial" w:hAnsi="Arial" w:cs="Arial"/>
          <w:sz w:val="24"/>
          <w:szCs w:val="24"/>
        </w:rPr>
        <w:t xml:space="preserve">NUCCI, Guilherme de S. </w:t>
      </w:r>
      <w:r w:rsidRPr="00824854">
        <w:rPr>
          <w:rFonts w:ascii="Arial" w:hAnsi="Arial" w:cs="Arial"/>
          <w:b/>
          <w:bCs/>
          <w:sz w:val="24"/>
          <w:szCs w:val="24"/>
        </w:rPr>
        <w:t>Estatuto da Criança e do Adolescente - Comentado.</w:t>
      </w:r>
      <w:r w:rsidRPr="00824854">
        <w:rPr>
          <w:rFonts w:ascii="Arial" w:hAnsi="Arial" w:cs="Arial"/>
          <w:sz w:val="24"/>
          <w:szCs w:val="24"/>
        </w:rPr>
        <w:t xml:space="preserve"> Grupo GEN, 2020. E-book. ISBN 9788530992798. Disponível em: https://integrada.minhabiblioteca.com.br/#/books/9788530992798/. Acesso em: 12 nov. 2023.</w:t>
      </w:r>
    </w:p>
    <w:p w14:paraId="7E714C27" w14:textId="77777777" w:rsidR="006466A0" w:rsidRPr="00824854" w:rsidRDefault="006466A0" w:rsidP="00824854">
      <w:pPr>
        <w:spacing w:after="0" w:line="240" w:lineRule="auto"/>
        <w:jc w:val="both"/>
        <w:rPr>
          <w:rFonts w:ascii="Arial" w:hAnsi="Arial" w:cs="Arial"/>
          <w:sz w:val="24"/>
          <w:szCs w:val="24"/>
        </w:rPr>
      </w:pPr>
    </w:p>
    <w:p w14:paraId="01D8D842" w14:textId="77777777" w:rsidR="006466A0" w:rsidRPr="00824854" w:rsidRDefault="006466A0" w:rsidP="00824854">
      <w:pPr>
        <w:spacing w:after="0" w:line="240" w:lineRule="auto"/>
        <w:jc w:val="both"/>
        <w:rPr>
          <w:rFonts w:ascii="Arial" w:hAnsi="Arial" w:cs="Arial"/>
          <w:sz w:val="24"/>
          <w:szCs w:val="24"/>
        </w:rPr>
      </w:pPr>
      <w:r w:rsidRPr="00824854">
        <w:rPr>
          <w:rFonts w:ascii="Arial" w:hAnsi="Arial" w:cs="Arial"/>
          <w:sz w:val="24"/>
          <w:szCs w:val="24"/>
        </w:rPr>
        <w:t xml:space="preserve">ORGANIZAÇÃO INTERNACIONAL DO TRABALHO. </w:t>
      </w:r>
      <w:r w:rsidRPr="00824854">
        <w:rPr>
          <w:rFonts w:ascii="Arial" w:hAnsi="Arial" w:cs="Arial"/>
          <w:b/>
          <w:bCs/>
          <w:sz w:val="24"/>
          <w:szCs w:val="24"/>
        </w:rPr>
        <w:t>Trabalho Infantil</w:t>
      </w:r>
      <w:r w:rsidRPr="00824854">
        <w:rPr>
          <w:rFonts w:ascii="Arial" w:hAnsi="Arial" w:cs="Arial"/>
          <w:sz w:val="24"/>
          <w:szCs w:val="24"/>
        </w:rPr>
        <w:t xml:space="preserve">. Disponível em </w:t>
      </w:r>
      <w:hyperlink r:id="rId14" w:history="1">
        <w:r w:rsidRPr="00824854">
          <w:rPr>
            <w:rStyle w:val="Hyperlink"/>
            <w:rFonts w:ascii="Arial" w:hAnsi="Arial" w:cs="Arial"/>
            <w:color w:val="auto"/>
            <w:sz w:val="24"/>
            <w:szCs w:val="24"/>
            <w:u w:val="none"/>
          </w:rPr>
          <w:t>https://www.ilo.org/brasilia/temas/trabalho-infantil/lang--pt/index.htm</w:t>
        </w:r>
      </w:hyperlink>
      <w:r w:rsidRPr="00824854">
        <w:rPr>
          <w:rFonts w:ascii="Arial" w:hAnsi="Arial" w:cs="Arial"/>
          <w:sz w:val="24"/>
          <w:szCs w:val="24"/>
        </w:rPr>
        <w:t>. Acesso em: 05 mar. 2023.</w:t>
      </w:r>
    </w:p>
    <w:p w14:paraId="76ED0A95" w14:textId="77777777" w:rsidR="006466A0" w:rsidRPr="00824854" w:rsidRDefault="006466A0" w:rsidP="00824854">
      <w:pPr>
        <w:spacing w:after="0" w:line="240" w:lineRule="auto"/>
        <w:jc w:val="both"/>
        <w:rPr>
          <w:rFonts w:ascii="Arial" w:hAnsi="Arial" w:cs="Arial"/>
          <w:sz w:val="24"/>
          <w:szCs w:val="24"/>
          <w:shd w:val="clear" w:color="auto" w:fill="FFFFFF"/>
        </w:rPr>
      </w:pPr>
    </w:p>
    <w:p w14:paraId="7EBBDD97" w14:textId="77777777" w:rsidR="006466A0" w:rsidRPr="00824854" w:rsidRDefault="006466A0" w:rsidP="00824854">
      <w:pPr>
        <w:spacing w:after="0" w:line="240" w:lineRule="auto"/>
        <w:jc w:val="both"/>
        <w:rPr>
          <w:rFonts w:ascii="Arial" w:hAnsi="Arial" w:cs="Arial"/>
          <w:sz w:val="24"/>
          <w:szCs w:val="24"/>
        </w:rPr>
      </w:pPr>
      <w:r w:rsidRPr="00824854">
        <w:rPr>
          <w:rFonts w:ascii="Arial" w:hAnsi="Arial" w:cs="Arial"/>
          <w:sz w:val="24"/>
          <w:szCs w:val="24"/>
        </w:rPr>
        <w:t xml:space="preserve">ZAPATER, Maíra C. </w:t>
      </w:r>
      <w:r w:rsidRPr="00824854">
        <w:rPr>
          <w:rFonts w:ascii="Arial" w:hAnsi="Arial" w:cs="Arial"/>
          <w:b/>
          <w:bCs/>
          <w:sz w:val="24"/>
          <w:szCs w:val="24"/>
        </w:rPr>
        <w:t>Direito da criança e do adolescente</w:t>
      </w:r>
      <w:r w:rsidRPr="00824854">
        <w:rPr>
          <w:rFonts w:ascii="Arial" w:hAnsi="Arial" w:cs="Arial"/>
          <w:sz w:val="24"/>
          <w:szCs w:val="24"/>
        </w:rPr>
        <w:t>. Editora Saraiva, 2023. E-book. ISBN 9786553624603. Disponível em: https://integrada.minhabiblioteca.com.br/#/books/9786553624603/. Acesso em: 12 nov. 2023.</w:t>
      </w:r>
    </w:p>
    <w:sectPr w:rsidR="006466A0" w:rsidRPr="00824854" w:rsidSect="00700AA0">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6106E" w14:textId="77777777" w:rsidR="00DD1509" w:rsidRDefault="00DD1509" w:rsidP="008E7C66">
      <w:pPr>
        <w:spacing w:after="0" w:line="240" w:lineRule="auto"/>
      </w:pPr>
      <w:r>
        <w:separator/>
      </w:r>
    </w:p>
  </w:endnote>
  <w:endnote w:type="continuationSeparator" w:id="0">
    <w:p w14:paraId="17422497" w14:textId="77777777" w:rsidR="00DD1509" w:rsidRDefault="00DD1509" w:rsidP="008E7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BF98E" w14:textId="77777777" w:rsidR="00DD1509" w:rsidRDefault="00DD1509" w:rsidP="008E7C66">
      <w:pPr>
        <w:spacing w:after="0" w:line="240" w:lineRule="auto"/>
      </w:pPr>
      <w:r>
        <w:separator/>
      </w:r>
    </w:p>
  </w:footnote>
  <w:footnote w:type="continuationSeparator" w:id="0">
    <w:p w14:paraId="720D65FC" w14:textId="77777777" w:rsidR="00DD1509" w:rsidRDefault="00DD1509" w:rsidP="008E7C66">
      <w:pPr>
        <w:spacing w:after="0" w:line="240" w:lineRule="auto"/>
      </w:pPr>
      <w:r>
        <w:continuationSeparator/>
      </w:r>
    </w:p>
  </w:footnote>
  <w:footnote w:id="1">
    <w:p w14:paraId="4C407242" w14:textId="77777777" w:rsidR="008E7C66" w:rsidRPr="00936835" w:rsidRDefault="008E7C66" w:rsidP="00700AA0">
      <w:pPr>
        <w:pStyle w:val="Textodenotaderodap"/>
        <w:spacing w:after="0" w:line="240" w:lineRule="auto"/>
        <w:jc w:val="both"/>
        <w:rPr>
          <w:rFonts w:ascii="Arial" w:hAnsi="Arial" w:cs="Arial"/>
        </w:rPr>
      </w:pPr>
      <w:r w:rsidRPr="008E7C66">
        <w:rPr>
          <w:rStyle w:val="Refdenotaderodap"/>
          <w:rFonts w:ascii="Arial" w:hAnsi="Arial" w:cs="Arial"/>
        </w:rPr>
        <w:footnoteRef/>
      </w:r>
      <w:r w:rsidRPr="008E7C66">
        <w:rPr>
          <w:rFonts w:ascii="Arial" w:hAnsi="Arial" w:cs="Arial"/>
        </w:rPr>
        <w:t xml:space="preserve"> </w:t>
      </w:r>
      <w:r w:rsidRPr="00936835">
        <w:rPr>
          <w:rFonts w:ascii="Arial" w:hAnsi="Arial" w:cs="Arial"/>
        </w:rPr>
        <w:t xml:space="preserve">Graduando em </w:t>
      </w:r>
      <w:r w:rsidR="00872EA9" w:rsidRPr="00936835">
        <w:rPr>
          <w:rFonts w:ascii="Arial" w:hAnsi="Arial" w:cs="Arial"/>
        </w:rPr>
        <w:t>Direito pela UNIFACISA</w:t>
      </w:r>
      <w:r w:rsidRPr="00936835">
        <w:rPr>
          <w:rFonts w:ascii="Arial" w:hAnsi="Arial" w:cs="Arial"/>
        </w:rPr>
        <w:t xml:space="preserve">. E-mail: </w:t>
      </w:r>
      <w:r w:rsidR="00872EA9" w:rsidRPr="00936835">
        <w:rPr>
          <w:rFonts w:ascii="Arial" w:hAnsi="Arial" w:cs="Arial"/>
        </w:rPr>
        <w:t>lara.pereira@maisunifacisa.com.br</w:t>
      </w:r>
    </w:p>
  </w:footnote>
  <w:footnote w:id="2">
    <w:p w14:paraId="3F6CAA68" w14:textId="1717CA28" w:rsidR="008E7C66" w:rsidRPr="008E7C66" w:rsidRDefault="008E7C66" w:rsidP="00700AA0">
      <w:pPr>
        <w:pStyle w:val="Textodenotaderodap"/>
        <w:spacing w:after="0" w:line="240" w:lineRule="auto"/>
        <w:jc w:val="both"/>
        <w:rPr>
          <w:rFonts w:ascii="Arial" w:hAnsi="Arial" w:cs="Arial"/>
        </w:rPr>
      </w:pPr>
      <w:r w:rsidRPr="00936835">
        <w:rPr>
          <w:rStyle w:val="Refdenotaderodap"/>
          <w:rFonts w:ascii="Arial" w:hAnsi="Arial" w:cs="Arial"/>
        </w:rPr>
        <w:footnoteRef/>
      </w:r>
      <w:r w:rsidRPr="00936835">
        <w:rPr>
          <w:rFonts w:ascii="Arial" w:hAnsi="Arial" w:cs="Arial"/>
        </w:rPr>
        <w:t xml:space="preserve"> </w:t>
      </w:r>
      <w:r w:rsidR="00936835" w:rsidRPr="00936835">
        <w:rPr>
          <w:rFonts w:ascii="Arial" w:hAnsi="Arial" w:cs="Arial"/>
        </w:rPr>
        <w:t>Professora Orientadora. Graduada em Direito, pela Universidade Estadual da Paraíba, Pós-Graduada em Direito Penal e Criminologia, pela Universidade Potiguar, e em Vigilância</w:t>
      </w:r>
      <w:r w:rsidR="00700AA0">
        <w:rPr>
          <w:rFonts w:ascii="Arial" w:hAnsi="Arial" w:cs="Arial"/>
        </w:rPr>
        <w:t xml:space="preserve"> </w:t>
      </w:r>
      <w:r w:rsidR="00936835" w:rsidRPr="00936835">
        <w:rPr>
          <w:rFonts w:ascii="Arial" w:hAnsi="Arial" w:cs="Arial"/>
        </w:rPr>
        <w:t>Sanitária, pela Faculdade Única - Prominas. Docente do Curso de Bacharelado em Direito da</w:t>
      </w:r>
      <w:r w:rsidR="00700AA0">
        <w:rPr>
          <w:rFonts w:ascii="Arial" w:hAnsi="Arial" w:cs="Arial"/>
        </w:rPr>
        <w:t xml:space="preserve"> </w:t>
      </w:r>
      <w:r w:rsidR="00936835" w:rsidRPr="00936835">
        <w:rPr>
          <w:rFonts w:ascii="Arial" w:hAnsi="Arial" w:cs="Arial"/>
        </w:rPr>
        <w:t>UniFacisa, das disciplinas de Direito do Trabalho I, Direito do Trabalho II, Ética Profissional e</w:t>
      </w:r>
      <w:r w:rsidR="00700AA0">
        <w:rPr>
          <w:rFonts w:ascii="Arial" w:hAnsi="Arial" w:cs="Arial"/>
        </w:rPr>
        <w:t xml:space="preserve"> d</w:t>
      </w:r>
      <w:r w:rsidR="00936835" w:rsidRPr="00936835">
        <w:rPr>
          <w:rFonts w:ascii="Arial" w:hAnsi="Arial" w:cs="Arial"/>
        </w:rPr>
        <w:t>e Direito Constitucional II. Endereço eletrônico: waleriamedeiros@hotmail.com.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2E01"/>
    <w:multiLevelType w:val="hybridMultilevel"/>
    <w:tmpl w:val="4EA0DCA8"/>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914D89"/>
    <w:multiLevelType w:val="multilevel"/>
    <w:tmpl w:val="90964DFE"/>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6486D29"/>
    <w:multiLevelType w:val="multilevel"/>
    <w:tmpl w:val="0BF6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93955"/>
    <w:multiLevelType w:val="hybridMultilevel"/>
    <w:tmpl w:val="3E00DE82"/>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6E2EEA"/>
    <w:multiLevelType w:val="hybridMultilevel"/>
    <w:tmpl w:val="78E42324"/>
    <w:lvl w:ilvl="0" w:tplc="486CB5C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A98221A"/>
    <w:multiLevelType w:val="hybridMultilevel"/>
    <w:tmpl w:val="0D5A93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BE5091"/>
    <w:multiLevelType w:val="hybridMultilevel"/>
    <w:tmpl w:val="392218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7C8766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C53A54"/>
    <w:multiLevelType w:val="hybridMultilevel"/>
    <w:tmpl w:val="E2C2AAD4"/>
    <w:lvl w:ilvl="0" w:tplc="65201978">
      <w:start w:val="2"/>
      <w:numFmt w:val="decimal"/>
      <w:lvlText w:val="%1"/>
      <w:lvlJc w:val="left"/>
      <w:pPr>
        <w:ind w:left="1512" w:hanging="360"/>
      </w:pPr>
      <w:rPr>
        <w:rFonts w:hint="default"/>
      </w:r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9" w15:restartNumberingAfterBreak="0">
    <w:nsid w:val="4EB717E3"/>
    <w:multiLevelType w:val="multilevel"/>
    <w:tmpl w:val="13365E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4909DF"/>
    <w:multiLevelType w:val="multilevel"/>
    <w:tmpl w:val="92D4720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AE96189"/>
    <w:multiLevelType w:val="hybridMultilevel"/>
    <w:tmpl w:val="7C66F900"/>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F29663A"/>
    <w:multiLevelType w:val="hybridMultilevel"/>
    <w:tmpl w:val="052236FA"/>
    <w:lvl w:ilvl="0" w:tplc="FFFFFFFF">
      <w:start w:val="1"/>
      <w:numFmt w:val="upp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02A6E93"/>
    <w:multiLevelType w:val="hybridMultilevel"/>
    <w:tmpl w:val="797E5D3C"/>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24B2CC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696699"/>
    <w:multiLevelType w:val="hybridMultilevel"/>
    <w:tmpl w:val="56AA3D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A6D2AEC"/>
    <w:multiLevelType w:val="hybridMultilevel"/>
    <w:tmpl w:val="C3BC9C6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FDE6DE1"/>
    <w:multiLevelType w:val="hybridMultilevel"/>
    <w:tmpl w:val="1370F79A"/>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0500C37"/>
    <w:multiLevelType w:val="hybridMultilevel"/>
    <w:tmpl w:val="A2564756"/>
    <w:lvl w:ilvl="0" w:tplc="D48464E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71FB71B3"/>
    <w:multiLevelType w:val="hybridMultilevel"/>
    <w:tmpl w:val="70ACEE1A"/>
    <w:lvl w:ilvl="0" w:tplc="6520197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57D0E41"/>
    <w:multiLevelType w:val="hybridMultilevel"/>
    <w:tmpl w:val="052236FA"/>
    <w:lvl w:ilvl="0" w:tplc="04160013">
      <w:start w:val="1"/>
      <w:numFmt w:val="upp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B8D2D8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1"/>
  </w:num>
  <w:num w:numId="3">
    <w:abstractNumId w:val="3"/>
  </w:num>
  <w:num w:numId="4">
    <w:abstractNumId w:val="18"/>
  </w:num>
  <w:num w:numId="5">
    <w:abstractNumId w:val="20"/>
  </w:num>
  <w:num w:numId="6">
    <w:abstractNumId w:val="15"/>
  </w:num>
  <w:num w:numId="7">
    <w:abstractNumId w:val="12"/>
  </w:num>
  <w:num w:numId="8">
    <w:abstractNumId w:val="14"/>
  </w:num>
  <w:num w:numId="9">
    <w:abstractNumId w:val="16"/>
  </w:num>
  <w:num w:numId="10">
    <w:abstractNumId w:val="21"/>
  </w:num>
  <w:num w:numId="11">
    <w:abstractNumId w:val="9"/>
  </w:num>
  <w:num w:numId="12">
    <w:abstractNumId w:val="7"/>
  </w:num>
  <w:num w:numId="13">
    <w:abstractNumId w:val="10"/>
  </w:num>
  <w:num w:numId="14">
    <w:abstractNumId w:val="1"/>
  </w:num>
  <w:num w:numId="15">
    <w:abstractNumId w:val="4"/>
  </w:num>
  <w:num w:numId="16">
    <w:abstractNumId w:val="5"/>
  </w:num>
  <w:num w:numId="17">
    <w:abstractNumId w:val="19"/>
  </w:num>
  <w:num w:numId="18">
    <w:abstractNumId w:val="17"/>
  </w:num>
  <w:num w:numId="19">
    <w:abstractNumId w:val="8"/>
  </w:num>
  <w:num w:numId="20">
    <w:abstractNumId w:val="0"/>
  </w:num>
  <w:num w:numId="21">
    <w:abstractNumId w:val="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66"/>
    <w:rsid w:val="0000433C"/>
    <w:rsid w:val="00014EE3"/>
    <w:rsid w:val="00045157"/>
    <w:rsid w:val="00056B9C"/>
    <w:rsid w:val="0006332B"/>
    <w:rsid w:val="00071BF0"/>
    <w:rsid w:val="00080DD2"/>
    <w:rsid w:val="000941BD"/>
    <w:rsid w:val="000B4361"/>
    <w:rsid w:val="000D5BD5"/>
    <w:rsid w:val="000E5033"/>
    <w:rsid w:val="000F6291"/>
    <w:rsid w:val="00111543"/>
    <w:rsid w:val="0012374C"/>
    <w:rsid w:val="00132845"/>
    <w:rsid w:val="00133C02"/>
    <w:rsid w:val="001405D4"/>
    <w:rsid w:val="0015569F"/>
    <w:rsid w:val="001558D8"/>
    <w:rsid w:val="001665D6"/>
    <w:rsid w:val="00181711"/>
    <w:rsid w:val="00190370"/>
    <w:rsid w:val="00197865"/>
    <w:rsid w:val="001A5B62"/>
    <w:rsid w:val="001B57B1"/>
    <w:rsid w:val="001C7B33"/>
    <w:rsid w:val="001D1678"/>
    <w:rsid w:val="001D5515"/>
    <w:rsid w:val="00201F28"/>
    <w:rsid w:val="00210BA5"/>
    <w:rsid w:val="00213405"/>
    <w:rsid w:val="00214E5A"/>
    <w:rsid w:val="002433BD"/>
    <w:rsid w:val="002701F1"/>
    <w:rsid w:val="0028649F"/>
    <w:rsid w:val="00292CC6"/>
    <w:rsid w:val="002A19E4"/>
    <w:rsid w:val="002A4734"/>
    <w:rsid w:val="002A5D77"/>
    <w:rsid w:val="00311D14"/>
    <w:rsid w:val="003322C1"/>
    <w:rsid w:val="00346AC8"/>
    <w:rsid w:val="0035566F"/>
    <w:rsid w:val="00361563"/>
    <w:rsid w:val="003633DD"/>
    <w:rsid w:val="00365535"/>
    <w:rsid w:val="00396132"/>
    <w:rsid w:val="003B0B7C"/>
    <w:rsid w:val="003B1721"/>
    <w:rsid w:val="003B2D81"/>
    <w:rsid w:val="003C3B8C"/>
    <w:rsid w:val="003D6ED9"/>
    <w:rsid w:val="003F2657"/>
    <w:rsid w:val="003F4599"/>
    <w:rsid w:val="00403870"/>
    <w:rsid w:val="00406BEE"/>
    <w:rsid w:val="00407D09"/>
    <w:rsid w:val="00413CFC"/>
    <w:rsid w:val="004267E9"/>
    <w:rsid w:val="0044247C"/>
    <w:rsid w:val="00443641"/>
    <w:rsid w:val="00453726"/>
    <w:rsid w:val="00471FF7"/>
    <w:rsid w:val="00481CB2"/>
    <w:rsid w:val="00496582"/>
    <w:rsid w:val="00496D61"/>
    <w:rsid w:val="004B26CD"/>
    <w:rsid w:val="004D4519"/>
    <w:rsid w:val="004E4F92"/>
    <w:rsid w:val="004F7346"/>
    <w:rsid w:val="00501200"/>
    <w:rsid w:val="00506B00"/>
    <w:rsid w:val="00514F79"/>
    <w:rsid w:val="00540E29"/>
    <w:rsid w:val="005514D2"/>
    <w:rsid w:val="00563FE5"/>
    <w:rsid w:val="005836F8"/>
    <w:rsid w:val="00587657"/>
    <w:rsid w:val="00587C61"/>
    <w:rsid w:val="00597647"/>
    <w:rsid w:val="005B5E82"/>
    <w:rsid w:val="005B611A"/>
    <w:rsid w:val="005B6571"/>
    <w:rsid w:val="005C0614"/>
    <w:rsid w:val="005C0E92"/>
    <w:rsid w:val="005C3A42"/>
    <w:rsid w:val="005D1F42"/>
    <w:rsid w:val="005E4E01"/>
    <w:rsid w:val="006065B2"/>
    <w:rsid w:val="006135F6"/>
    <w:rsid w:val="00630721"/>
    <w:rsid w:val="006466A0"/>
    <w:rsid w:val="00653FEA"/>
    <w:rsid w:val="006874CD"/>
    <w:rsid w:val="00692B6D"/>
    <w:rsid w:val="006B6054"/>
    <w:rsid w:val="006B774E"/>
    <w:rsid w:val="006C0DDE"/>
    <w:rsid w:val="006C3A45"/>
    <w:rsid w:val="006C78D7"/>
    <w:rsid w:val="006D5D9A"/>
    <w:rsid w:val="00700AA0"/>
    <w:rsid w:val="007038BD"/>
    <w:rsid w:val="00716A6D"/>
    <w:rsid w:val="00716D39"/>
    <w:rsid w:val="0072080A"/>
    <w:rsid w:val="00726564"/>
    <w:rsid w:val="0075006F"/>
    <w:rsid w:val="00751791"/>
    <w:rsid w:val="007729A0"/>
    <w:rsid w:val="007737A9"/>
    <w:rsid w:val="00783F1E"/>
    <w:rsid w:val="00794BF4"/>
    <w:rsid w:val="00796235"/>
    <w:rsid w:val="007A25B3"/>
    <w:rsid w:val="007C1ED7"/>
    <w:rsid w:val="007C35AE"/>
    <w:rsid w:val="007D0D90"/>
    <w:rsid w:val="007D7D4D"/>
    <w:rsid w:val="007F76D7"/>
    <w:rsid w:val="00801315"/>
    <w:rsid w:val="008115B4"/>
    <w:rsid w:val="00824854"/>
    <w:rsid w:val="00833306"/>
    <w:rsid w:val="00833C0E"/>
    <w:rsid w:val="00867A2D"/>
    <w:rsid w:val="0087181E"/>
    <w:rsid w:val="00871DE8"/>
    <w:rsid w:val="00872EA9"/>
    <w:rsid w:val="0087691E"/>
    <w:rsid w:val="0089169C"/>
    <w:rsid w:val="008942D1"/>
    <w:rsid w:val="008949A9"/>
    <w:rsid w:val="008B25A2"/>
    <w:rsid w:val="008B5B5F"/>
    <w:rsid w:val="008C2A34"/>
    <w:rsid w:val="008C6135"/>
    <w:rsid w:val="008C7374"/>
    <w:rsid w:val="008E3A34"/>
    <w:rsid w:val="008E7C66"/>
    <w:rsid w:val="008F64E5"/>
    <w:rsid w:val="0091115A"/>
    <w:rsid w:val="009265DC"/>
    <w:rsid w:val="00935896"/>
    <w:rsid w:val="00936835"/>
    <w:rsid w:val="00941F58"/>
    <w:rsid w:val="00943444"/>
    <w:rsid w:val="009456A8"/>
    <w:rsid w:val="00954A6C"/>
    <w:rsid w:val="00967CF6"/>
    <w:rsid w:val="00970B86"/>
    <w:rsid w:val="00981724"/>
    <w:rsid w:val="00982595"/>
    <w:rsid w:val="00982986"/>
    <w:rsid w:val="00986C43"/>
    <w:rsid w:val="009962FE"/>
    <w:rsid w:val="00997DBF"/>
    <w:rsid w:val="009A5AE6"/>
    <w:rsid w:val="009B196C"/>
    <w:rsid w:val="009B2D3D"/>
    <w:rsid w:val="009C01E3"/>
    <w:rsid w:val="009D50C4"/>
    <w:rsid w:val="009D53C8"/>
    <w:rsid w:val="009D73F1"/>
    <w:rsid w:val="009D7649"/>
    <w:rsid w:val="009F06DF"/>
    <w:rsid w:val="009F7FA2"/>
    <w:rsid w:val="00A03E5A"/>
    <w:rsid w:val="00A046C4"/>
    <w:rsid w:val="00A06DE3"/>
    <w:rsid w:val="00A12804"/>
    <w:rsid w:val="00A17374"/>
    <w:rsid w:val="00A2379D"/>
    <w:rsid w:val="00A37D8B"/>
    <w:rsid w:val="00A4698D"/>
    <w:rsid w:val="00A46FB7"/>
    <w:rsid w:val="00A57700"/>
    <w:rsid w:val="00A57DD3"/>
    <w:rsid w:val="00A91A99"/>
    <w:rsid w:val="00AA3F5B"/>
    <w:rsid w:val="00AA4023"/>
    <w:rsid w:val="00AB0FB5"/>
    <w:rsid w:val="00AC141B"/>
    <w:rsid w:val="00AC56C1"/>
    <w:rsid w:val="00AC714F"/>
    <w:rsid w:val="00AC7F8B"/>
    <w:rsid w:val="00AD1169"/>
    <w:rsid w:val="00AD6113"/>
    <w:rsid w:val="00B844BF"/>
    <w:rsid w:val="00BA1244"/>
    <w:rsid w:val="00BA2EB8"/>
    <w:rsid w:val="00BA3814"/>
    <w:rsid w:val="00BA585E"/>
    <w:rsid w:val="00BC2DE2"/>
    <w:rsid w:val="00BD35A9"/>
    <w:rsid w:val="00BD3618"/>
    <w:rsid w:val="00BF6BCA"/>
    <w:rsid w:val="00C04124"/>
    <w:rsid w:val="00C17806"/>
    <w:rsid w:val="00C20C16"/>
    <w:rsid w:val="00C2456E"/>
    <w:rsid w:val="00C27BDE"/>
    <w:rsid w:val="00C40E66"/>
    <w:rsid w:val="00C43C77"/>
    <w:rsid w:val="00C57DD2"/>
    <w:rsid w:val="00C60645"/>
    <w:rsid w:val="00C7613B"/>
    <w:rsid w:val="00C83301"/>
    <w:rsid w:val="00CB24D7"/>
    <w:rsid w:val="00CD1293"/>
    <w:rsid w:val="00CE54CA"/>
    <w:rsid w:val="00D06A80"/>
    <w:rsid w:val="00D17672"/>
    <w:rsid w:val="00D22982"/>
    <w:rsid w:val="00D90C48"/>
    <w:rsid w:val="00D9528D"/>
    <w:rsid w:val="00D95813"/>
    <w:rsid w:val="00D96A2B"/>
    <w:rsid w:val="00DA09D2"/>
    <w:rsid w:val="00DB7884"/>
    <w:rsid w:val="00DC6C76"/>
    <w:rsid w:val="00DD1509"/>
    <w:rsid w:val="00DD6C73"/>
    <w:rsid w:val="00DE5CED"/>
    <w:rsid w:val="00DF7750"/>
    <w:rsid w:val="00E07427"/>
    <w:rsid w:val="00E20069"/>
    <w:rsid w:val="00E207BD"/>
    <w:rsid w:val="00E24D8A"/>
    <w:rsid w:val="00E40421"/>
    <w:rsid w:val="00E62884"/>
    <w:rsid w:val="00E72198"/>
    <w:rsid w:val="00E80622"/>
    <w:rsid w:val="00E84EA0"/>
    <w:rsid w:val="00E923D9"/>
    <w:rsid w:val="00EC1ABA"/>
    <w:rsid w:val="00EC1D7D"/>
    <w:rsid w:val="00EC246D"/>
    <w:rsid w:val="00EC5640"/>
    <w:rsid w:val="00EE3B18"/>
    <w:rsid w:val="00EF3B73"/>
    <w:rsid w:val="00F129AD"/>
    <w:rsid w:val="00F129B6"/>
    <w:rsid w:val="00F236AF"/>
    <w:rsid w:val="00F44456"/>
    <w:rsid w:val="00F55712"/>
    <w:rsid w:val="00F65910"/>
    <w:rsid w:val="00F74379"/>
    <w:rsid w:val="00F92156"/>
    <w:rsid w:val="00FA33A5"/>
    <w:rsid w:val="00FB5EA0"/>
    <w:rsid w:val="00FB76FC"/>
    <w:rsid w:val="00FC6559"/>
    <w:rsid w:val="00FE062D"/>
    <w:rsid w:val="00FF29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1B728"/>
  <w15:docId w15:val="{92357E0E-6D86-4F87-80DB-F2CC9C83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884"/>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E7C66"/>
    <w:rPr>
      <w:sz w:val="20"/>
      <w:szCs w:val="20"/>
    </w:rPr>
  </w:style>
  <w:style w:type="character" w:customStyle="1" w:styleId="TextodenotaderodapChar">
    <w:name w:val="Texto de nota de rodapé Char"/>
    <w:link w:val="Textodenotaderodap"/>
    <w:uiPriority w:val="99"/>
    <w:semiHidden/>
    <w:rsid w:val="008E7C66"/>
    <w:rPr>
      <w:lang w:eastAsia="en-US"/>
    </w:rPr>
  </w:style>
  <w:style w:type="character" w:styleId="Refdenotaderodap">
    <w:name w:val="footnote reference"/>
    <w:uiPriority w:val="99"/>
    <w:semiHidden/>
    <w:unhideWhenUsed/>
    <w:rsid w:val="008E7C66"/>
    <w:rPr>
      <w:vertAlign w:val="superscript"/>
    </w:rPr>
  </w:style>
  <w:style w:type="character" w:styleId="Hyperlink">
    <w:name w:val="Hyperlink"/>
    <w:uiPriority w:val="99"/>
    <w:rsid w:val="00181711"/>
    <w:rPr>
      <w:rFonts w:cs="Times New Roman"/>
      <w:color w:val="0000FF"/>
      <w:u w:val="single"/>
    </w:rPr>
  </w:style>
  <w:style w:type="character" w:styleId="TtulodoLivro">
    <w:name w:val="Book Title"/>
    <w:uiPriority w:val="33"/>
    <w:qFormat/>
    <w:rsid w:val="00181711"/>
    <w:rPr>
      <w:b/>
      <w:bCs/>
      <w:smallCaps/>
      <w:spacing w:val="5"/>
    </w:rPr>
  </w:style>
  <w:style w:type="character" w:styleId="Refdecomentrio">
    <w:name w:val="annotation reference"/>
    <w:uiPriority w:val="99"/>
    <w:semiHidden/>
    <w:unhideWhenUsed/>
    <w:rsid w:val="00181711"/>
    <w:rPr>
      <w:sz w:val="16"/>
      <w:szCs w:val="16"/>
    </w:rPr>
  </w:style>
  <w:style w:type="paragraph" w:styleId="Textodecomentrio">
    <w:name w:val="annotation text"/>
    <w:basedOn w:val="Normal"/>
    <w:link w:val="TextodecomentrioChar"/>
    <w:uiPriority w:val="99"/>
    <w:semiHidden/>
    <w:unhideWhenUsed/>
    <w:rsid w:val="00181711"/>
    <w:pPr>
      <w:spacing w:after="0" w:line="360" w:lineRule="auto"/>
      <w:jc w:val="center"/>
    </w:pPr>
    <w:rPr>
      <w:rFonts w:ascii="Arial" w:eastAsia="Times New Roman" w:hAnsi="Arial"/>
      <w:sz w:val="20"/>
      <w:szCs w:val="20"/>
    </w:rPr>
  </w:style>
  <w:style w:type="character" w:customStyle="1" w:styleId="TextodecomentrioChar">
    <w:name w:val="Texto de comentário Char"/>
    <w:link w:val="Textodecomentrio"/>
    <w:uiPriority w:val="99"/>
    <w:semiHidden/>
    <w:rsid w:val="00181711"/>
    <w:rPr>
      <w:rFonts w:ascii="Arial" w:eastAsia="Times New Roman" w:hAnsi="Arial"/>
      <w:lang w:eastAsia="en-US"/>
    </w:rPr>
  </w:style>
  <w:style w:type="paragraph" w:styleId="Textodebalo">
    <w:name w:val="Balloon Text"/>
    <w:basedOn w:val="Normal"/>
    <w:link w:val="TextodebaloChar"/>
    <w:uiPriority w:val="99"/>
    <w:semiHidden/>
    <w:unhideWhenUsed/>
    <w:rsid w:val="00181711"/>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181711"/>
    <w:rPr>
      <w:rFonts w:ascii="Segoe UI" w:hAnsi="Segoe UI" w:cs="Segoe UI"/>
      <w:sz w:val="18"/>
      <w:szCs w:val="18"/>
      <w:lang w:eastAsia="en-US"/>
    </w:rPr>
  </w:style>
  <w:style w:type="character" w:styleId="MenoPendente">
    <w:name w:val="Unresolved Mention"/>
    <w:uiPriority w:val="99"/>
    <w:semiHidden/>
    <w:unhideWhenUsed/>
    <w:rsid w:val="00794BF4"/>
    <w:rPr>
      <w:color w:val="605E5C"/>
      <w:shd w:val="clear" w:color="auto" w:fill="E1DFDD"/>
    </w:rPr>
  </w:style>
  <w:style w:type="paragraph" w:styleId="Cabealho">
    <w:name w:val="header"/>
    <w:basedOn w:val="Normal"/>
    <w:link w:val="CabealhoChar"/>
    <w:uiPriority w:val="99"/>
    <w:unhideWhenUsed/>
    <w:rsid w:val="00E80622"/>
    <w:pPr>
      <w:tabs>
        <w:tab w:val="center" w:pos="4252"/>
        <w:tab w:val="right" w:pos="8504"/>
      </w:tabs>
    </w:pPr>
  </w:style>
  <w:style w:type="character" w:customStyle="1" w:styleId="CabealhoChar">
    <w:name w:val="Cabeçalho Char"/>
    <w:link w:val="Cabealho"/>
    <w:uiPriority w:val="99"/>
    <w:rsid w:val="00E80622"/>
    <w:rPr>
      <w:sz w:val="22"/>
      <w:szCs w:val="22"/>
      <w:lang w:eastAsia="en-US"/>
    </w:rPr>
  </w:style>
  <w:style w:type="paragraph" w:styleId="Rodap">
    <w:name w:val="footer"/>
    <w:basedOn w:val="Normal"/>
    <w:link w:val="RodapChar"/>
    <w:uiPriority w:val="99"/>
    <w:unhideWhenUsed/>
    <w:rsid w:val="00E80622"/>
    <w:pPr>
      <w:tabs>
        <w:tab w:val="center" w:pos="4252"/>
        <w:tab w:val="right" w:pos="8504"/>
      </w:tabs>
    </w:pPr>
  </w:style>
  <w:style w:type="character" w:customStyle="1" w:styleId="RodapChar">
    <w:name w:val="Rodapé Char"/>
    <w:link w:val="Rodap"/>
    <w:uiPriority w:val="99"/>
    <w:rsid w:val="00E80622"/>
    <w:rPr>
      <w:sz w:val="22"/>
      <w:szCs w:val="22"/>
      <w:lang w:eastAsia="en-US"/>
    </w:rPr>
  </w:style>
  <w:style w:type="character" w:customStyle="1" w:styleId="paraphrase">
    <w:name w:val="paraphrase"/>
    <w:basedOn w:val="Fontepargpadro"/>
    <w:rsid w:val="00872EA9"/>
  </w:style>
  <w:style w:type="character" w:customStyle="1" w:styleId="synonyms">
    <w:name w:val="synonyms"/>
    <w:basedOn w:val="Fontepargpadro"/>
    <w:rsid w:val="00872EA9"/>
  </w:style>
  <w:style w:type="character" w:customStyle="1" w:styleId="added">
    <w:name w:val="added"/>
    <w:basedOn w:val="Fontepargpadro"/>
    <w:rsid w:val="00872EA9"/>
  </w:style>
  <w:style w:type="character" w:customStyle="1" w:styleId="ts-alignment-element">
    <w:name w:val="ts-alignment-element"/>
    <w:basedOn w:val="Fontepargpadro"/>
    <w:rsid w:val="00FE062D"/>
  </w:style>
  <w:style w:type="paragraph" w:styleId="PargrafodaLista">
    <w:name w:val="List Paragraph"/>
    <w:basedOn w:val="Normal"/>
    <w:uiPriority w:val="34"/>
    <w:qFormat/>
    <w:rsid w:val="00982595"/>
    <w:pPr>
      <w:ind w:left="720"/>
      <w:contextualSpacing/>
    </w:pPr>
  </w:style>
  <w:style w:type="paragraph" w:styleId="NormalWeb">
    <w:name w:val="Normal (Web)"/>
    <w:basedOn w:val="Normal"/>
    <w:uiPriority w:val="99"/>
    <w:unhideWhenUsed/>
    <w:rsid w:val="0072080A"/>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72080A"/>
    <w:rPr>
      <w:b/>
      <w:bCs/>
    </w:rPr>
  </w:style>
  <w:style w:type="character" w:styleId="nfase">
    <w:name w:val="Emphasis"/>
    <w:uiPriority w:val="20"/>
    <w:qFormat/>
    <w:rsid w:val="0072080A"/>
    <w:rPr>
      <w:i/>
      <w:iCs/>
    </w:rPr>
  </w:style>
  <w:style w:type="character" w:customStyle="1" w:styleId="styleswordwithsynonyms8m9z7">
    <w:name w:val="styles_wordwithsynonyms__8m9z7"/>
    <w:basedOn w:val="Fontepargpadro"/>
    <w:rsid w:val="00311D14"/>
  </w:style>
  <w:style w:type="paragraph" w:customStyle="1" w:styleId="Normal1">
    <w:name w:val="Normal1"/>
    <w:rsid w:val="00801315"/>
    <w:pPr>
      <w:spacing w:after="200" w:line="276" w:lineRule="auto"/>
    </w:pPr>
    <w:rPr>
      <w:rFonts w:cs="Calibri"/>
      <w:sz w:val="22"/>
      <w:szCs w:val="22"/>
    </w:rPr>
  </w:style>
  <w:style w:type="character" w:customStyle="1" w:styleId="ts-alignment-element-highlighted">
    <w:name w:val="ts-alignment-element-highlighted"/>
    <w:basedOn w:val="Fontepargpadro"/>
    <w:rsid w:val="0012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95757">
      <w:bodyDiv w:val="1"/>
      <w:marLeft w:val="0"/>
      <w:marRight w:val="0"/>
      <w:marTop w:val="0"/>
      <w:marBottom w:val="0"/>
      <w:divBdr>
        <w:top w:val="none" w:sz="0" w:space="0" w:color="auto"/>
        <w:left w:val="none" w:sz="0" w:space="0" w:color="auto"/>
        <w:bottom w:val="none" w:sz="0" w:space="0" w:color="auto"/>
        <w:right w:val="none" w:sz="0" w:space="0" w:color="auto"/>
      </w:divBdr>
    </w:div>
    <w:div w:id="119226682">
      <w:bodyDiv w:val="1"/>
      <w:marLeft w:val="0"/>
      <w:marRight w:val="0"/>
      <w:marTop w:val="0"/>
      <w:marBottom w:val="0"/>
      <w:divBdr>
        <w:top w:val="none" w:sz="0" w:space="0" w:color="auto"/>
        <w:left w:val="none" w:sz="0" w:space="0" w:color="auto"/>
        <w:bottom w:val="none" w:sz="0" w:space="0" w:color="auto"/>
        <w:right w:val="none" w:sz="0" w:space="0" w:color="auto"/>
      </w:divBdr>
    </w:div>
    <w:div w:id="343751992">
      <w:bodyDiv w:val="1"/>
      <w:marLeft w:val="0"/>
      <w:marRight w:val="0"/>
      <w:marTop w:val="0"/>
      <w:marBottom w:val="0"/>
      <w:divBdr>
        <w:top w:val="none" w:sz="0" w:space="0" w:color="auto"/>
        <w:left w:val="none" w:sz="0" w:space="0" w:color="auto"/>
        <w:bottom w:val="none" w:sz="0" w:space="0" w:color="auto"/>
        <w:right w:val="none" w:sz="0" w:space="0" w:color="auto"/>
      </w:divBdr>
    </w:div>
    <w:div w:id="1072891174">
      <w:bodyDiv w:val="1"/>
      <w:marLeft w:val="0"/>
      <w:marRight w:val="0"/>
      <w:marTop w:val="0"/>
      <w:marBottom w:val="0"/>
      <w:divBdr>
        <w:top w:val="none" w:sz="0" w:space="0" w:color="auto"/>
        <w:left w:val="none" w:sz="0" w:space="0" w:color="auto"/>
        <w:bottom w:val="none" w:sz="0" w:space="0" w:color="auto"/>
        <w:right w:val="none" w:sz="0" w:space="0" w:color="auto"/>
      </w:divBdr>
      <w:divsChild>
        <w:div w:id="738602526">
          <w:marLeft w:val="0"/>
          <w:marRight w:val="0"/>
          <w:marTop w:val="0"/>
          <w:marBottom w:val="0"/>
          <w:divBdr>
            <w:top w:val="none" w:sz="0" w:space="0" w:color="auto"/>
            <w:left w:val="none" w:sz="0" w:space="0" w:color="auto"/>
            <w:bottom w:val="none" w:sz="0" w:space="0" w:color="auto"/>
            <w:right w:val="none" w:sz="0" w:space="0" w:color="auto"/>
          </w:divBdr>
        </w:div>
      </w:divsChild>
    </w:div>
    <w:div w:id="1216040229">
      <w:bodyDiv w:val="1"/>
      <w:marLeft w:val="0"/>
      <w:marRight w:val="0"/>
      <w:marTop w:val="0"/>
      <w:marBottom w:val="0"/>
      <w:divBdr>
        <w:top w:val="none" w:sz="0" w:space="0" w:color="auto"/>
        <w:left w:val="none" w:sz="0" w:space="0" w:color="auto"/>
        <w:bottom w:val="none" w:sz="0" w:space="0" w:color="auto"/>
        <w:right w:val="none" w:sz="0" w:space="0" w:color="auto"/>
      </w:divBdr>
      <w:divsChild>
        <w:div w:id="59333206">
          <w:marLeft w:val="0"/>
          <w:marRight w:val="0"/>
          <w:marTop w:val="0"/>
          <w:marBottom w:val="0"/>
          <w:divBdr>
            <w:top w:val="none" w:sz="0" w:space="0" w:color="auto"/>
            <w:left w:val="none" w:sz="0" w:space="0" w:color="auto"/>
            <w:bottom w:val="none" w:sz="0" w:space="0" w:color="auto"/>
            <w:right w:val="none" w:sz="0" w:space="0" w:color="auto"/>
          </w:divBdr>
          <w:divsChild>
            <w:div w:id="248076408">
              <w:marLeft w:val="0"/>
              <w:marRight w:val="0"/>
              <w:marTop w:val="0"/>
              <w:marBottom w:val="0"/>
              <w:divBdr>
                <w:top w:val="none" w:sz="0" w:space="0" w:color="auto"/>
                <w:left w:val="none" w:sz="0" w:space="0" w:color="auto"/>
                <w:bottom w:val="none" w:sz="0" w:space="0" w:color="auto"/>
                <w:right w:val="none" w:sz="0" w:space="0" w:color="auto"/>
              </w:divBdr>
              <w:divsChild>
                <w:div w:id="1693140977">
                  <w:marLeft w:val="0"/>
                  <w:marRight w:val="0"/>
                  <w:marTop w:val="0"/>
                  <w:marBottom w:val="0"/>
                  <w:divBdr>
                    <w:top w:val="none" w:sz="0" w:space="0" w:color="auto"/>
                    <w:left w:val="none" w:sz="0" w:space="0" w:color="auto"/>
                    <w:bottom w:val="none" w:sz="0" w:space="0" w:color="auto"/>
                    <w:right w:val="none" w:sz="0" w:space="0" w:color="auto"/>
                  </w:divBdr>
                  <w:divsChild>
                    <w:div w:id="531962721">
                      <w:marLeft w:val="0"/>
                      <w:marRight w:val="0"/>
                      <w:marTop w:val="0"/>
                      <w:marBottom w:val="0"/>
                      <w:divBdr>
                        <w:top w:val="none" w:sz="0" w:space="0" w:color="auto"/>
                        <w:left w:val="none" w:sz="0" w:space="0" w:color="auto"/>
                        <w:bottom w:val="none" w:sz="0" w:space="0" w:color="auto"/>
                        <w:right w:val="none" w:sz="0" w:space="0" w:color="auto"/>
                      </w:divBdr>
                      <w:divsChild>
                        <w:div w:id="1953124822">
                          <w:marLeft w:val="0"/>
                          <w:marRight w:val="0"/>
                          <w:marTop w:val="0"/>
                          <w:marBottom w:val="0"/>
                          <w:divBdr>
                            <w:top w:val="none" w:sz="0" w:space="0" w:color="auto"/>
                            <w:left w:val="none" w:sz="0" w:space="0" w:color="auto"/>
                            <w:bottom w:val="none" w:sz="0" w:space="0" w:color="auto"/>
                            <w:right w:val="none" w:sz="0" w:space="0" w:color="auto"/>
                          </w:divBdr>
                          <w:divsChild>
                            <w:div w:id="1135836305">
                              <w:marLeft w:val="0"/>
                              <w:marRight w:val="0"/>
                              <w:marTop w:val="0"/>
                              <w:marBottom w:val="0"/>
                              <w:divBdr>
                                <w:top w:val="none" w:sz="0" w:space="0" w:color="auto"/>
                                <w:left w:val="none" w:sz="0" w:space="0" w:color="auto"/>
                                <w:bottom w:val="none" w:sz="0" w:space="0" w:color="auto"/>
                                <w:right w:val="none" w:sz="0" w:space="0" w:color="auto"/>
                              </w:divBdr>
                              <w:divsChild>
                                <w:div w:id="233321040">
                                  <w:marLeft w:val="0"/>
                                  <w:marRight w:val="0"/>
                                  <w:marTop w:val="0"/>
                                  <w:marBottom w:val="0"/>
                                  <w:divBdr>
                                    <w:top w:val="none" w:sz="0" w:space="0" w:color="auto"/>
                                    <w:left w:val="none" w:sz="0" w:space="0" w:color="auto"/>
                                    <w:bottom w:val="none" w:sz="0" w:space="0" w:color="auto"/>
                                    <w:right w:val="none" w:sz="0" w:space="0" w:color="auto"/>
                                  </w:divBdr>
                                  <w:divsChild>
                                    <w:div w:id="120728836">
                                      <w:marLeft w:val="0"/>
                                      <w:marRight w:val="0"/>
                                      <w:marTop w:val="0"/>
                                      <w:marBottom w:val="0"/>
                                      <w:divBdr>
                                        <w:top w:val="none" w:sz="0" w:space="0" w:color="auto"/>
                                        <w:left w:val="none" w:sz="0" w:space="0" w:color="auto"/>
                                        <w:bottom w:val="none" w:sz="0" w:space="0" w:color="auto"/>
                                        <w:right w:val="none" w:sz="0" w:space="0" w:color="auto"/>
                                      </w:divBdr>
                                      <w:divsChild>
                                        <w:div w:id="1660116145">
                                          <w:marLeft w:val="0"/>
                                          <w:marRight w:val="0"/>
                                          <w:marTop w:val="0"/>
                                          <w:marBottom w:val="0"/>
                                          <w:divBdr>
                                            <w:top w:val="none" w:sz="0" w:space="0" w:color="auto"/>
                                            <w:left w:val="none" w:sz="0" w:space="0" w:color="auto"/>
                                            <w:bottom w:val="none" w:sz="0" w:space="0" w:color="auto"/>
                                            <w:right w:val="none" w:sz="0" w:space="0" w:color="auto"/>
                                          </w:divBdr>
                                          <w:divsChild>
                                            <w:div w:id="994336464">
                                              <w:marLeft w:val="0"/>
                                              <w:marRight w:val="0"/>
                                              <w:marTop w:val="0"/>
                                              <w:marBottom w:val="0"/>
                                              <w:divBdr>
                                                <w:top w:val="none" w:sz="0" w:space="0" w:color="auto"/>
                                                <w:left w:val="none" w:sz="0" w:space="0" w:color="auto"/>
                                                <w:bottom w:val="none" w:sz="0" w:space="0" w:color="auto"/>
                                                <w:right w:val="none" w:sz="0" w:space="0" w:color="auto"/>
                                              </w:divBdr>
                                              <w:divsChild>
                                                <w:div w:id="953025354">
                                                  <w:marLeft w:val="0"/>
                                                  <w:marRight w:val="0"/>
                                                  <w:marTop w:val="0"/>
                                                  <w:marBottom w:val="0"/>
                                                  <w:divBdr>
                                                    <w:top w:val="none" w:sz="0" w:space="0" w:color="auto"/>
                                                    <w:left w:val="none" w:sz="0" w:space="0" w:color="auto"/>
                                                    <w:bottom w:val="none" w:sz="0" w:space="0" w:color="auto"/>
                                                    <w:right w:val="none" w:sz="0" w:space="0" w:color="auto"/>
                                                  </w:divBdr>
                                                  <w:divsChild>
                                                    <w:div w:id="1836455352">
                                                      <w:marLeft w:val="0"/>
                                                      <w:marRight w:val="0"/>
                                                      <w:marTop w:val="0"/>
                                                      <w:marBottom w:val="0"/>
                                                      <w:divBdr>
                                                        <w:top w:val="none" w:sz="0" w:space="0" w:color="auto"/>
                                                        <w:left w:val="none" w:sz="0" w:space="0" w:color="auto"/>
                                                        <w:bottom w:val="none" w:sz="0" w:space="0" w:color="auto"/>
                                                        <w:right w:val="none" w:sz="0" w:space="0" w:color="auto"/>
                                                      </w:divBdr>
                                                      <w:divsChild>
                                                        <w:div w:id="216553811">
                                                          <w:marLeft w:val="0"/>
                                                          <w:marRight w:val="0"/>
                                                          <w:marTop w:val="0"/>
                                                          <w:marBottom w:val="0"/>
                                                          <w:divBdr>
                                                            <w:top w:val="none" w:sz="0" w:space="0" w:color="auto"/>
                                                            <w:left w:val="none" w:sz="0" w:space="0" w:color="auto"/>
                                                            <w:bottom w:val="none" w:sz="0" w:space="0" w:color="auto"/>
                                                            <w:right w:val="none" w:sz="0" w:space="0" w:color="auto"/>
                                                          </w:divBdr>
                                                          <w:divsChild>
                                                            <w:div w:id="4248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8208756">
      <w:bodyDiv w:val="1"/>
      <w:marLeft w:val="0"/>
      <w:marRight w:val="0"/>
      <w:marTop w:val="0"/>
      <w:marBottom w:val="0"/>
      <w:divBdr>
        <w:top w:val="none" w:sz="0" w:space="0" w:color="auto"/>
        <w:left w:val="none" w:sz="0" w:space="0" w:color="auto"/>
        <w:bottom w:val="none" w:sz="0" w:space="0" w:color="auto"/>
        <w:right w:val="none" w:sz="0" w:space="0" w:color="auto"/>
      </w:divBdr>
    </w:div>
    <w:div w:id="1473980364">
      <w:bodyDiv w:val="1"/>
      <w:marLeft w:val="0"/>
      <w:marRight w:val="0"/>
      <w:marTop w:val="0"/>
      <w:marBottom w:val="0"/>
      <w:divBdr>
        <w:top w:val="none" w:sz="0" w:space="0" w:color="auto"/>
        <w:left w:val="none" w:sz="0" w:space="0" w:color="auto"/>
        <w:bottom w:val="none" w:sz="0" w:space="0" w:color="auto"/>
        <w:right w:val="none" w:sz="0" w:space="0" w:color="auto"/>
      </w:divBdr>
    </w:div>
    <w:div w:id="1598126840">
      <w:bodyDiv w:val="1"/>
      <w:marLeft w:val="0"/>
      <w:marRight w:val="0"/>
      <w:marTop w:val="0"/>
      <w:marBottom w:val="0"/>
      <w:divBdr>
        <w:top w:val="none" w:sz="0" w:space="0" w:color="auto"/>
        <w:left w:val="none" w:sz="0" w:space="0" w:color="auto"/>
        <w:bottom w:val="none" w:sz="0" w:space="0" w:color="auto"/>
        <w:right w:val="none" w:sz="0" w:space="0" w:color="auto"/>
      </w:divBdr>
    </w:div>
    <w:div w:id="2064526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Recife" TargetMode="External"/><Relationship Id="rId13" Type="http://schemas.openxmlformats.org/officeDocument/2006/relationships/hyperlink" Target="https://www.blogdomodacenter.com.br/2018/10/moda-center-santa-cruz-comemora-12-ano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galhas.com.br/coluna/migalha-trabalhista/390657/o-trabalho-infantil-e-as-medidas-de-enfrentament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space.sti.ufcg.edu.br:8080/jspui/handle/riufcg/1228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corde.org.br/" TargetMode="External"/><Relationship Id="rId4" Type="http://schemas.openxmlformats.org/officeDocument/2006/relationships/settings" Target="settings.xml"/><Relationship Id="rId9" Type="http://schemas.openxmlformats.org/officeDocument/2006/relationships/hyperlink" Target="https://www.gov.br/mdh/pt-br/assuntos/noticias/2020-2/junho/ministerio-lanca-cartilha-sobre-as-consequencias-do-trabalho-infantil/Trabalhoinfantil_MMFDH.pdf/" TargetMode="External"/><Relationship Id="rId14" Type="http://schemas.openxmlformats.org/officeDocument/2006/relationships/hyperlink" Target="https://www.ilo.org/brasilia/temas/trabalho-infantil/lang--pt/index.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F7735-7C0F-4175-8754-48A52DED0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22</Pages>
  <Words>6628</Words>
  <Characters>35795</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42339</CharactersWithSpaces>
  <SharedDoc>false</SharedDoc>
  <HLinks>
    <vt:vector size="6" baseType="variant">
      <vt:variant>
        <vt:i4>3539007</vt:i4>
      </vt:variant>
      <vt:variant>
        <vt:i4>0</vt:i4>
      </vt:variant>
      <vt:variant>
        <vt:i4>0</vt:i4>
      </vt:variant>
      <vt:variant>
        <vt:i4>5</vt:i4>
      </vt:variant>
      <vt:variant>
        <vt:lpwstr>https://www.ilo.org/brasilia/temas/trabalho-infantil/lang--pt/index.htm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Eurico de Lacerda</dc:creator>
  <cp:keywords/>
  <dc:description/>
  <cp:lastModifiedBy>lara fernandes pereira</cp:lastModifiedBy>
  <cp:revision>7</cp:revision>
  <dcterms:created xsi:type="dcterms:W3CDTF">2023-11-17T21:30:00Z</dcterms:created>
  <dcterms:modified xsi:type="dcterms:W3CDTF">2023-11-17T22:14:00Z</dcterms:modified>
</cp:coreProperties>
</file>