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D1F1" w14:textId="77777777" w:rsidR="00C90C19" w:rsidRPr="002B3B07" w:rsidRDefault="00E5107A" w:rsidP="0024664C">
      <w:pPr>
        <w:spacing w:after="308" w:line="360" w:lineRule="auto"/>
        <w:ind w:left="368" w:right="6"/>
        <w:jc w:val="center"/>
        <w:rPr>
          <w:b/>
          <w:sz w:val="24"/>
          <w:szCs w:val="24"/>
        </w:rPr>
      </w:pPr>
      <w:r w:rsidRPr="002B3B07">
        <w:rPr>
          <w:b/>
          <w:sz w:val="24"/>
          <w:szCs w:val="24"/>
        </w:rPr>
        <w:t xml:space="preserve">UNIFACISA – CENTRO UNIVERSITÁRIO </w:t>
      </w:r>
    </w:p>
    <w:p w14:paraId="3661D16F" w14:textId="77777777" w:rsidR="00C90C19" w:rsidRPr="002B3B07" w:rsidRDefault="00E5107A" w:rsidP="0024664C">
      <w:pPr>
        <w:spacing w:after="308" w:line="360" w:lineRule="auto"/>
        <w:ind w:left="368" w:right="2"/>
        <w:jc w:val="center"/>
        <w:rPr>
          <w:b/>
          <w:sz w:val="24"/>
          <w:szCs w:val="24"/>
        </w:rPr>
      </w:pPr>
      <w:r w:rsidRPr="002B3B07">
        <w:rPr>
          <w:b/>
          <w:sz w:val="24"/>
          <w:szCs w:val="24"/>
        </w:rPr>
        <w:t xml:space="preserve">CESED – CENTRO DE ENSINO SUPERIOR E DESENVOLVIMENTO </w:t>
      </w:r>
    </w:p>
    <w:p w14:paraId="422AC768" w14:textId="264D2F62" w:rsidR="0024664C" w:rsidRPr="002B3B07" w:rsidRDefault="00E5107A" w:rsidP="002B3B07">
      <w:pPr>
        <w:spacing w:after="264" w:line="360" w:lineRule="auto"/>
        <w:ind w:left="368"/>
        <w:jc w:val="center"/>
        <w:rPr>
          <w:b/>
          <w:sz w:val="24"/>
          <w:szCs w:val="24"/>
        </w:rPr>
      </w:pPr>
      <w:r w:rsidRPr="002B3B07">
        <w:rPr>
          <w:b/>
          <w:sz w:val="24"/>
          <w:szCs w:val="24"/>
        </w:rPr>
        <w:t xml:space="preserve">CURSO DE DIREITO </w:t>
      </w:r>
    </w:p>
    <w:p w14:paraId="25F8B84F" w14:textId="77777777" w:rsidR="002B3B07" w:rsidRPr="002B3B07" w:rsidRDefault="002B3B07" w:rsidP="002B3B07">
      <w:pPr>
        <w:spacing w:after="264" w:line="360" w:lineRule="auto"/>
        <w:ind w:left="368"/>
        <w:jc w:val="center"/>
        <w:rPr>
          <w:b/>
          <w:sz w:val="24"/>
          <w:szCs w:val="24"/>
        </w:rPr>
      </w:pPr>
    </w:p>
    <w:p w14:paraId="50B3DD58" w14:textId="77777777" w:rsidR="002B3B07" w:rsidRPr="002B3B07" w:rsidRDefault="002B3B07" w:rsidP="002B3B07">
      <w:pPr>
        <w:spacing w:after="264" w:line="360" w:lineRule="auto"/>
        <w:ind w:left="368"/>
        <w:jc w:val="center"/>
        <w:rPr>
          <w:b/>
          <w:sz w:val="24"/>
          <w:szCs w:val="24"/>
        </w:rPr>
      </w:pPr>
    </w:p>
    <w:p w14:paraId="2C9DB641" w14:textId="77777777" w:rsidR="00C90C19" w:rsidRPr="002B3B07" w:rsidRDefault="00E5107A" w:rsidP="0024664C">
      <w:pPr>
        <w:spacing w:after="264" w:line="360" w:lineRule="auto"/>
        <w:ind w:left="368" w:right="5"/>
        <w:jc w:val="center"/>
        <w:rPr>
          <w:b/>
          <w:sz w:val="24"/>
          <w:szCs w:val="24"/>
        </w:rPr>
      </w:pPr>
      <w:r w:rsidRPr="002B3B07">
        <w:rPr>
          <w:b/>
          <w:sz w:val="24"/>
          <w:szCs w:val="24"/>
        </w:rPr>
        <w:t xml:space="preserve">DÉBORA LAÍS DE OLIVEIRA CARNEIRO </w:t>
      </w:r>
    </w:p>
    <w:p w14:paraId="0CF7BFF0" w14:textId="5F18C907" w:rsidR="00C90C19" w:rsidRPr="002B3B07" w:rsidRDefault="00E5107A" w:rsidP="0024664C">
      <w:pPr>
        <w:spacing w:after="264" w:line="360" w:lineRule="auto"/>
        <w:ind w:left="360" w:firstLine="0"/>
        <w:jc w:val="left"/>
        <w:rPr>
          <w:b/>
          <w:sz w:val="24"/>
          <w:szCs w:val="24"/>
        </w:rPr>
      </w:pPr>
      <w:r w:rsidRPr="002B3B07">
        <w:rPr>
          <w:b/>
          <w:sz w:val="24"/>
          <w:szCs w:val="24"/>
        </w:rPr>
        <w:t xml:space="preserve"> </w:t>
      </w:r>
    </w:p>
    <w:p w14:paraId="5DFF0259" w14:textId="77777777" w:rsidR="002B3B07" w:rsidRPr="002B3B07" w:rsidRDefault="002B3B07" w:rsidP="0024664C">
      <w:pPr>
        <w:spacing w:after="264" w:line="360" w:lineRule="auto"/>
        <w:ind w:left="413" w:firstLine="0"/>
        <w:jc w:val="center"/>
        <w:rPr>
          <w:b/>
          <w:sz w:val="24"/>
          <w:szCs w:val="24"/>
        </w:rPr>
      </w:pPr>
    </w:p>
    <w:p w14:paraId="6A12817E" w14:textId="77777777" w:rsidR="002B3B07" w:rsidRPr="002B3B07" w:rsidRDefault="002B3B07" w:rsidP="0024664C">
      <w:pPr>
        <w:spacing w:after="264" w:line="360" w:lineRule="auto"/>
        <w:ind w:left="413" w:firstLine="0"/>
        <w:jc w:val="center"/>
        <w:rPr>
          <w:b/>
          <w:sz w:val="24"/>
          <w:szCs w:val="24"/>
        </w:rPr>
      </w:pPr>
    </w:p>
    <w:p w14:paraId="2843A771" w14:textId="1B0A029A" w:rsidR="00C90C19" w:rsidRPr="002B3B07" w:rsidRDefault="00E5107A" w:rsidP="0024664C">
      <w:pPr>
        <w:spacing w:after="264" w:line="360" w:lineRule="auto"/>
        <w:ind w:left="413" w:firstLine="0"/>
        <w:jc w:val="center"/>
        <w:rPr>
          <w:b/>
          <w:sz w:val="24"/>
          <w:szCs w:val="24"/>
        </w:rPr>
      </w:pPr>
      <w:r w:rsidRPr="002B3B07">
        <w:rPr>
          <w:b/>
          <w:sz w:val="24"/>
          <w:szCs w:val="24"/>
        </w:rPr>
        <w:t xml:space="preserve">    </w:t>
      </w:r>
    </w:p>
    <w:p w14:paraId="467B734A" w14:textId="77777777" w:rsidR="00C90C19" w:rsidRPr="002B3B07" w:rsidRDefault="00E5107A" w:rsidP="0024664C">
      <w:pPr>
        <w:spacing w:after="264" w:line="360" w:lineRule="auto"/>
        <w:ind w:left="413" w:firstLine="0"/>
        <w:jc w:val="center"/>
        <w:rPr>
          <w:b/>
          <w:sz w:val="24"/>
          <w:szCs w:val="24"/>
        </w:rPr>
      </w:pPr>
      <w:r w:rsidRPr="002B3B07">
        <w:rPr>
          <w:b/>
          <w:sz w:val="24"/>
          <w:szCs w:val="24"/>
        </w:rPr>
        <w:t xml:space="preserve"> </w:t>
      </w:r>
    </w:p>
    <w:p w14:paraId="0902C48A" w14:textId="4CAC5B6D" w:rsidR="00C90C19" w:rsidRPr="002B3B07" w:rsidRDefault="007243B3" w:rsidP="002B3B07">
      <w:pPr>
        <w:pStyle w:val="Ttulo1"/>
        <w:numPr>
          <w:ilvl w:val="0"/>
          <w:numId w:val="0"/>
        </w:numPr>
        <w:spacing w:after="264" w:line="360" w:lineRule="auto"/>
        <w:ind w:left="552"/>
        <w:jc w:val="center"/>
        <w:rPr>
          <w:sz w:val="24"/>
          <w:szCs w:val="24"/>
        </w:rPr>
      </w:pPr>
      <w:r>
        <w:rPr>
          <w:sz w:val="24"/>
          <w:szCs w:val="24"/>
        </w:rPr>
        <w:t>I</w:t>
      </w:r>
      <w:r w:rsidR="00AF1530" w:rsidRPr="002B3B07">
        <w:rPr>
          <w:sz w:val="24"/>
          <w:szCs w:val="24"/>
        </w:rPr>
        <w:t>MPASSES NA UTILIZAÇÃO DO MARKETING DIGITAL POR JOVENS ADVOGADOS: UMA ANÁLISE HISTÓRICA E JURÍDICA</w:t>
      </w:r>
    </w:p>
    <w:p w14:paraId="4A3A8FC4" w14:textId="77777777" w:rsidR="00C90C19" w:rsidRPr="002B3B07" w:rsidRDefault="00E5107A" w:rsidP="0024664C">
      <w:pPr>
        <w:spacing w:after="261" w:line="360" w:lineRule="auto"/>
        <w:ind w:left="413" w:firstLine="0"/>
        <w:jc w:val="center"/>
        <w:rPr>
          <w:b/>
          <w:sz w:val="24"/>
          <w:szCs w:val="24"/>
        </w:rPr>
      </w:pPr>
      <w:r w:rsidRPr="002B3B07">
        <w:rPr>
          <w:b/>
          <w:sz w:val="24"/>
          <w:szCs w:val="24"/>
        </w:rPr>
        <w:t xml:space="preserve"> </w:t>
      </w:r>
    </w:p>
    <w:p w14:paraId="43AA1D6E" w14:textId="77777777" w:rsidR="00C90C19" w:rsidRPr="002B3B07" w:rsidRDefault="00E5107A" w:rsidP="0024664C">
      <w:pPr>
        <w:spacing w:after="264" w:line="360" w:lineRule="auto"/>
        <w:ind w:left="413" w:firstLine="0"/>
        <w:jc w:val="center"/>
        <w:rPr>
          <w:b/>
          <w:sz w:val="24"/>
          <w:szCs w:val="24"/>
        </w:rPr>
      </w:pPr>
      <w:r w:rsidRPr="002B3B07">
        <w:rPr>
          <w:b/>
          <w:sz w:val="24"/>
          <w:szCs w:val="24"/>
        </w:rPr>
        <w:t xml:space="preserve"> </w:t>
      </w:r>
    </w:p>
    <w:p w14:paraId="7037ECE2" w14:textId="77777777" w:rsidR="00C90C19" w:rsidRPr="002B3B07" w:rsidRDefault="00E5107A" w:rsidP="0024664C">
      <w:pPr>
        <w:spacing w:after="264" w:line="360" w:lineRule="auto"/>
        <w:ind w:left="413" w:firstLine="0"/>
        <w:jc w:val="center"/>
        <w:rPr>
          <w:b/>
          <w:sz w:val="24"/>
          <w:szCs w:val="24"/>
        </w:rPr>
      </w:pPr>
      <w:r w:rsidRPr="002B3B07">
        <w:rPr>
          <w:b/>
          <w:sz w:val="24"/>
          <w:szCs w:val="24"/>
        </w:rPr>
        <w:t xml:space="preserve"> </w:t>
      </w:r>
    </w:p>
    <w:p w14:paraId="1E4071C7" w14:textId="0ADA3731" w:rsidR="00AF1530" w:rsidRPr="002B3B07" w:rsidRDefault="00E5107A" w:rsidP="002B3B07">
      <w:pPr>
        <w:spacing w:after="264" w:line="360" w:lineRule="auto"/>
        <w:ind w:left="413" w:firstLine="0"/>
        <w:jc w:val="center"/>
        <w:rPr>
          <w:b/>
          <w:sz w:val="24"/>
          <w:szCs w:val="24"/>
        </w:rPr>
      </w:pPr>
      <w:r w:rsidRPr="002B3B07">
        <w:rPr>
          <w:b/>
          <w:sz w:val="24"/>
          <w:szCs w:val="24"/>
        </w:rPr>
        <w:t xml:space="preserve"> </w:t>
      </w:r>
    </w:p>
    <w:p w14:paraId="6F68A647" w14:textId="77777777" w:rsidR="0024664C" w:rsidRPr="002B3B07" w:rsidRDefault="0024664C" w:rsidP="0024664C">
      <w:pPr>
        <w:spacing w:after="310" w:line="360" w:lineRule="auto"/>
        <w:ind w:left="413" w:firstLine="0"/>
        <w:jc w:val="center"/>
        <w:rPr>
          <w:b/>
          <w:sz w:val="24"/>
          <w:szCs w:val="24"/>
        </w:rPr>
      </w:pPr>
    </w:p>
    <w:p w14:paraId="3972380C" w14:textId="77777777" w:rsidR="000546E6" w:rsidRDefault="000546E6" w:rsidP="0024664C">
      <w:pPr>
        <w:spacing w:after="308" w:line="360" w:lineRule="auto"/>
        <w:ind w:left="368" w:right="2"/>
        <w:jc w:val="center"/>
        <w:rPr>
          <w:b/>
          <w:sz w:val="24"/>
          <w:szCs w:val="24"/>
        </w:rPr>
      </w:pPr>
    </w:p>
    <w:p w14:paraId="134E260B" w14:textId="055F70AC" w:rsidR="00C90C19" w:rsidRPr="002B3B07" w:rsidRDefault="00E5107A" w:rsidP="0024664C">
      <w:pPr>
        <w:spacing w:after="308" w:line="360" w:lineRule="auto"/>
        <w:ind w:left="368" w:right="2"/>
        <w:jc w:val="center"/>
        <w:rPr>
          <w:b/>
          <w:sz w:val="24"/>
          <w:szCs w:val="24"/>
        </w:rPr>
      </w:pPr>
      <w:r w:rsidRPr="002B3B07">
        <w:rPr>
          <w:b/>
          <w:sz w:val="24"/>
          <w:szCs w:val="24"/>
        </w:rPr>
        <w:t xml:space="preserve">CAMPINA GRANDE – PB  </w:t>
      </w:r>
    </w:p>
    <w:p w14:paraId="38163AA7" w14:textId="77777777" w:rsidR="00C90C19" w:rsidRPr="002B3B07" w:rsidRDefault="00E5107A" w:rsidP="0024664C">
      <w:pPr>
        <w:spacing w:after="308" w:line="360" w:lineRule="auto"/>
        <w:ind w:left="368" w:right="1"/>
        <w:jc w:val="center"/>
        <w:rPr>
          <w:b/>
          <w:sz w:val="24"/>
          <w:szCs w:val="24"/>
        </w:rPr>
      </w:pPr>
      <w:r w:rsidRPr="002B3B07">
        <w:rPr>
          <w:b/>
          <w:sz w:val="24"/>
          <w:szCs w:val="24"/>
        </w:rPr>
        <w:t xml:space="preserve">2023 </w:t>
      </w:r>
    </w:p>
    <w:p w14:paraId="61C3508F" w14:textId="77777777" w:rsidR="002B3B07" w:rsidRDefault="00E5107A" w:rsidP="0024664C">
      <w:pPr>
        <w:spacing w:after="263" w:line="360" w:lineRule="auto"/>
        <w:ind w:left="374" w:right="9"/>
        <w:jc w:val="center"/>
        <w:rPr>
          <w:sz w:val="24"/>
          <w:szCs w:val="24"/>
        </w:rPr>
      </w:pPr>
      <w:r w:rsidRPr="00AA0492">
        <w:rPr>
          <w:sz w:val="24"/>
          <w:szCs w:val="24"/>
        </w:rPr>
        <w:lastRenderedPageBreak/>
        <w:t>DÉBORA LAÍS DE OLIVEIRA CARNEIRO</w:t>
      </w:r>
    </w:p>
    <w:p w14:paraId="35A3433D" w14:textId="77777777" w:rsidR="002B3B07" w:rsidRDefault="002B3B07" w:rsidP="0024664C">
      <w:pPr>
        <w:spacing w:after="263" w:line="360" w:lineRule="auto"/>
        <w:ind w:left="374" w:right="9"/>
        <w:jc w:val="center"/>
        <w:rPr>
          <w:sz w:val="24"/>
          <w:szCs w:val="24"/>
        </w:rPr>
      </w:pPr>
    </w:p>
    <w:p w14:paraId="58FA2BF2" w14:textId="77777777" w:rsidR="002B3B07" w:rsidRDefault="002B3B07" w:rsidP="0024664C">
      <w:pPr>
        <w:spacing w:after="263" w:line="360" w:lineRule="auto"/>
        <w:ind w:left="374" w:right="9"/>
        <w:jc w:val="center"/>
        <w:rPr>
          <w:sz w:val="24"/>
          <w:szCs w:val="24"/>
        </w:rPr>
      </w:pPr>
    </w:p>
    <w:p w14:paraId="6BCA2F24" w14:textId="77777777" w:rsidR="002B3B07" w:rsidRDefault="002B3B07" w:rsidP="0024664C">
      <w:pPr>
        <w:spacing w:after="263" w:line="360" w:lineRule="auto"/>
        <w:ind w:left="374" w:right="9"/>
        <w:jc w:val="center"/>
        <w:rPr>
          <w:sz w:val="24"/>
          <w:szCs w:val="24"/>
        </w:rPr>
      </w:pPr>
    </w:p>
    <w:p w14:paraId="22673D37" w14:textId="77777777" w:rsidR="002B3B07" w:rsidRDefault="002B3B07" w:rsidP="0024664C">
      <w:pPr>
        <w:spacing w:after="263" w:line="360" w:lineRule="auto"/>
        <w:ind w:left="374" w:right="9"/>
        <w:jc w:val="center"/>
        <w:rPr>
          <w:sz w:val="24"/>
          <w:szCs w:val="24"/>
        </w:rPr>
      </w:pPr>
    </w:p>
    <w:p w14:paraId="50CAB04C" w14:textId="77777777" w:rsidR="002B3B07" w:rsidRDefault="002B3B07" w:rsidP="0024664C">
      <w:pPr>
        <w:spacing w:after="263" w:line="360" w:lineRule="auto"/>
        <w:ind w:left="374" w:right="9"/>
        <w:jc w:val="center"/>
        <w:rPr>
          <w:sz w:val="24"/>
          <w:szCs w:val="24"/>
        </w:rPr>
      </w:pPr>
    </w:p>
    <w:p w14:paraId="47D4FD85" w14:textId="6DA43D25" w:rsidR="00C90C19" w:rsidRPr="00AA0492" w:rsidRDefault="00E5107A" w:rsidP="0024664C">
      <w:pPr>
        <w:spacing w:after="263" w:line="360" w:lineRule="auto"/>
        <w:ind w:left="374" w:right="9"/>
        <w:jc w:val="center"/>
        <w:rPr>
          <w:sz w:val="24"/>
          <w:szCs w:val="24"/>
        </w:rPr>
      </w:pPr>
      <w:r w:rsidRPr="00AA0492">
        <w:rPr>
          <w:sz w:val="24"/>
          <w:szCs w:val="24"/>
        </w:rPr>
        <w:t xml:space="preserve"> </w:t>
      </w:r>
    </w:p>
    <w:p w14:paraId="78873A55" w14:textId="1874967C" w:rsidR="00AF1530" w:rsidRPr="00AF1530" w:rsidRDefault="00AF1530" w:rsidP="002B3B07">
      <w:pPr>
        <w:pStyle w:val="Ttulo1"/>
        <w:numPr>
          <w:ilvl w:val="0"/>
          <w:numId w:val="0"/>
        </w:numPr>
        <w:spacing w:after="264" w:line="360" w:lineRule="auto"/>
        <w:ind w:left="352"/>
        <w:jc w:val="center"/>
        <w:rPr>
          <w:b w:val="0"/>
          <w:bCs/>
          <w:sz w:val="24"/>
          <w:szCs w:val="24"/>
        </w:rPr>
      </w:pPr>
      <w:r w:rsidRPr="00AF1530">
        <w:rPr>
          <w:b w:val="0"/>
          <w:bCs/>
          <w:sz w:val="24"/>
          <w:szCs w:val="24"/>
        </w:rPr>
        <w:t>IMPASSES NA UTILIZAÇÃO DO MARKETING DIGITAL POR JOVENS ADVOGADOS: UMA ANÁLISE HISTÓRICA E JURÍDICA</w:t>
      </w:r>
    </w:p>
    <w:p w14:paraId="682BD7FE" w14:textId="6FB7B422" w:rsidR="00C90C19" w:rsidRDefault="00E5107A" w:rsidP="003B54EA">
      <w:pPr>
        <w:spacing w:after="264" w:line="360" w:lineRule="auto"/>
        <w:ind w:left="360" w:firstLine="0"/>
        <w:jc w:val="left"/>
        <w:rPr>
          <w:b/>
          <w:sz w:val="24"/>
          <w:szCs w:val="24"/>
        </w:rPr>
      </w:pPr>
      <w:r w:rsidRPr="00AA0492">
        <w:rPr>
          <w:b/>
          <w:sz w:val="24"/>
          <w:szCs w:val="24"/>
        </w:rPr>
        <w:t xml:space="preserve"> </w:t>
      </w:r>
    </w:p>
    <w:p w14:paraId="112D4689" w14:textId="77777777" w:rsidR="003B54EA" w:rsidRPr="003B54EA" w:rsidRDefault="003B54EA" w:rsidP="002B3B07">
      <w:pPr>
        <w:spacing w:after="264" w:line="360" w:lineRule="auto"/>
        <w:jc w:val="left"/>
        <w:rPr>
          <w:sz w:val="24"/>
          <w:szCs w:val="24"/>
        </w:rPr>
      </w:pPr>
    </w:p>
    <w:p w14:paraId="5F9C41FF" w14:textId="77777777" w:rsidR="007C37F7" w:rsidRPr="00AA0492" w:rsidRDefault="007C37F7" w:rsidP="0024664C">
      <w:pPr>
        <w:spacing w:after="264" w:line="360" w:lineRule="auto"/>
        <w:ind w:left="360" w:firstLine="0"/>
        <w:jc w:val="left"/>
        <w:rPr>
          <w:sz w:val="24"/>
          <w:szCs w:val="24"/>
        </w:rPr>
      </w:pPr>
    </w:p>
    <w:p w14:paraId="644B3DC7" w14:textId="77777777" w:rsidR="007C37F7" w:rsidRPr="007C37F7" w:rsidRDefault="007C37F7" w:rsidP="0024664C">
      <w:pPr>
        <w:spacing w:line="360" w:lineRule="auto"/>
        <w:ind w:left="4820" w:firstLine="0"/>
        <w:rPr>
          <w:rFonts w:eastAsia="Arial"/>
          <w:sz w:val="24"/>
          <w:szCs w:val="24"/>
        </w:rPr>
      </w:pPr>
      <w:r w:rsidRPr="007C37F7">
        <w:rPr>
          <w:rFonts w:eastAsia="Arial"/>
          <w:sz w:val="24"/>
          <w:szCs w:val="24"/>
        </w:rPr>
        <w:t xml:space="preserve">Trabalho de Conclusão de Curso </w:t>
      </w:r>
      <w:proofErr w:type="gramStart"/>
      <w:r w:rsidRPr="007C37F7">
        <w:rPr>
          <w:rFonts w:eastAsia="Arial"/>
          <w:sz w:val="24"/>
          <w:szCs w:val="24"/>
        </w:rPr>
        <w:t>-  Artigo</w:t>
      </w:r>
      <w:proofErr w:type="gramEnd"/>
      <w:r w:rsidRPr="007C37F7">
        <w:rPr>
          <w:rFonts w:eastAsia="Arial"/>
          <w:sz w:val="24"/>
          <w:szCs w:val="24"/>
        </w:rPr>
        <w:t xml:space="preserve"> Científico apresentado como pré-requisito para a obtenção do título de Bacharel em Direito pela </w:t>
      </w:r>
      <w:proofErr w:type="spellStart"/>
      <w:r w:rsidRPr="007C37F7">
        <w:rPr>
          <w:rFonts w:eastAsia="Arial"/>
          <w:sz w:val="24"/>
          <w:szCs w:val="24"/>
        </w:rPr>
        <w:t>Unifacisa</w:t>
      </w:r>
      <w:proofErr w:type="spellEnd"/>
      <w:r w:rsidRPr="007C37F7">
        <w:rPr>
          <w:rFonts w:eastAsia="Arial"/>
          <w:sz w:val="24"/>
          <w:szCs w:val="24"/>
        </w:rPr>
        <w:t xml:space="preserve"> – Centro Universitário. </w:t>
      </w:r>
    </w:p>
    <w:p w14:paraId="1CEBB5C7" w14:textId="77777777" w:rsidR="00C90C19" w:rsidRPr="007C37F7" w:rsidRDefault="00E5107A" w:rsidP="0024664C">
      <w:pPr>
        <w:spacing w:line="360" w:lineRule="auto"/>
        <w:ind w:left="4820" w:firstLine="0"/>
        <w:rPr>
          <w:sz w:val="24"/>
          <w:szCs w:val="24"/>
        </w:rPr>
      </w:pPr>
      <w:r w:rsidRPr="007C37F7">
        <w:rPr>
          <w:sz w:val="24"/>
          <w:szCs w:val="24"/>
        </w:rPr>
        <w:t xml:space="preserve">Orientador de TCO: Rafaela Silva </w:t>
      </w:r>
    </w:p>
    <w:p w14:paraId="53D480B1" w14:textId="41D3B281" w:rsidR="007C37F7" w:rsidRDefault="00E5107A" w:rsidP="003B54EA">
      <w:pPr>
        <w:spacing w:line="360" w:lineRule="auto"/>
        <w:ind w:left="4820" w:firstLine="0"/>
        <w:rPr>
          <w:sz w:val="24"/>
          <w:szCs w:val="24"/>
        </w:rPr>
      </w:pPr>
      <w:r w:rsidRPr="007C37F7">
        <w:rPr>
          <w:sz w:val="24"/>
          <w:szCs w:val="24"/>
        </w:rPr>
        <w:t xml:space="preserve">Área de </w:t>
      </w:r>
      <w:r w:rsidR="007C37F7">
        <w:rPr>
          <w:sz w:val="24"/>
          <w:szCs w:val="24"/>
        </w:rPr>
        <w:t>C</w:t>
      </w:r>
      <w:r w:rsidRPr="007C37F7">
        <w:rPr>
          <w:sz w:val="24"/>
          <w:szCs w:val="24"/>
        </w:rPr>
        <w:t>oncentração</w:t>
      </w:r>
      <w:r w:rsidR="007C37F7">
        <w:rPr>
          <w:sz w:val="24"/>
          <w:szCs w:val="24"/>
        </w:rPr>
        <w:t xml:space="preserve"> </w:t>
      </w:r>
      <w:r w:rsidRPr="007C37F7">
        <w:rPr>
          <w:sz w:val="24"/>
          <w:szCs w:val="24"/>
        </w:rPr>
        <w:t xml:space="preserve">e Linha de Pesquisa: Direito Digital e Ética. </w:t>
      </w:r>
    </w:p>
    <w:p w14:paraId="062C28EA" w14:textId="77777777" w:rsidR="007C37F7" w:rsidRDefault="007C37F7" w:rsidP="0024664C">
      <w:pPr>
        <w:spacing w:after="304" w:line="360" w:lineRule="auto"/>
        <w:ind w:left="360" w:firstLine="0"/>
        <w:jc w:val="left"/>
        <w:rPr>
          <w:sz w:val="24"/>
          <w:szCs w:val="24"/>
        </w:rPr>
      </w:pPr>
    </w:p>
    <w:p w14:paraId="48C9FDE1" w14:textId="77777777" w:rsidR="003B54EA" w:rsidRDefault="003B54EA" w:rsidP="002B3B07">
      <w:pPr>
        <w:spacing w:after="302" w:line="360" w:lineRule="auto"/>
        <w:ind w:left="0" w:right="6" w:firstLine="0"/>
        <w:rPr>
          <w:sz w:val="24"/>
          <w:szCs w:val="24"/>
        </w:rPr>
      </w:pPr>
    </w:p>
    <w:p w14:paraId="2C1A97CE" w14:textId="1ABDA209" w:rsidR="00C90C19" w:rsidRPr="00AA0492" w:rsidRDefault="00E5107A" w:rsidP="0024664C">
      <w:pPr>
        <w:spacing w:after="302" w:line="360" w:lineRule="auto"/>
        <w:ind w:left="374" w:right="6"/>
        <w:jc w:val="center"/>
        <w:rPr>
          <w:sz w:val="24"/>
          <w:szCs w:val="24"/>
        </w:rPr>
      </w:pPr>
      <w:r w:rsidRPr="00AA0492">
        <w:rPr>
          <w:sz w:val="24"/>
          <w:szCs w:val="24"/>
        </w:rPr>
        <w:t xml:space="preserve">CAMPINA GRANDE – PB </w:t>
      </w:r>
    </w:p>
    <w:p w14:paraId="133E84FE" w14:textId="77777777" w:rsidR="00C90C19" w:rsidRDefault="00E5107A" w:rsidP="0024664C">
      <w:pPr>
        <w:spacing w:after="263" w:line="360" w:lineRule="auto"/>
        <w:ind w:left="374" w:right="7"/>
        <w:jc w:val="center"/>
        <w:rPr>
          <w:sz w:val="24"/>
          <w:szCs w:val="24"/>
        </w:rPr>
      </w:pPr>
      <w:r w:rsidRPr="00AA0492">
        <w:rPr>
          <w:sz w:val="24"/>
          <w:szCs w:val="24"/>
        </w:rPr>
        <w:t xml:space="preserve">2023 </w:t>
      </w:r>
    </w:p>
    <w:p w14:paraId="652E2E2C" w14:textId="77777777" w:rsidR="00A53E7D" w:rsidRDefault="00A53E7D" w:rsidP="00A53E7D">
      <w:pPr>
        <w:spacing w:after="263" w:line="360" w:lineRule="auto"/>
        <w:ind w:left="374" w:right="7"/>
        <w:jc w:val="center"/>
      </w:pPr>
    </w:p>
    <w:p w14:paraId="2F8B17B4" w14:textId="77777777" w:rsidR="00A53E7D" w:rsidRDefault="00A53E7D" w:rsidP="00A53E7D">
      <w:pPr>
        <w:spacing w:after="263" w:line="360" w:lineRule="auto"/>
        <w:ind w:left="374" w:right="7"/>
        <w:jc w:val="center"/>
      </w:pPr>
    </w:p>
    <w:p w14:paraId="0EF2A067" w14:textId="77777777" w:rsidR="00A53E7D" w:rsidRDefault="00A53E7D" w:rsidP="00A53E7D">
      <w:pPr>
        <w:spacing w:after="263" w:line="360" w:lineRule="auto"/>
        <w:ind w:left="374" w:right="7"/>
        <w:jc w:val="center"/>
      </w:pPr>
    </w:p>
    <w:p w14:paraId="5E6F18B9" w14:textId="77777777" w:rsidR="00A53E7D" w:rsidRDefault="00A53E7D" w:rsidP="00A53E7D">
      <w:pPr>
        <w:spacing w:after="263" w:line="360" w:lineRule="auto"/>
        <w:ind w:left="374" w:right="7"/>
        <w:jc w:val="center"/>
      </w:pPr>
    </w:p>
    <w:p w14:paraId="36DB5A3C" w14:textId="77777777" w:rsidR="00A53E7D" w:rsidRDefault="00A53E7D" w:rsidP="00A53E7D">
      <w:pPr>
        <w:spacing w:after="263" w:line="360" w:lineRule="auto"/>
        <w:ind w:left="374" w:right="7"/>
        <w:jc w:val="center"/>
      </w:pPr>
    </w:p>
    <w:p w14:paraId="55B071AB" w14:textId="77777777" w:rsidR="00A53E7D" w:rsidRDefault="00A53E7D" w:rsidP="00A53E7D">
      <w:pPr>
        <w:spacing w:after="263" w:line="360" w:lineRule="auto"/>
        <w:ind w:left="374" w:right="7"/>
        <w:jc w:val="center"/>
      </w:pPr>
    </w:p>
    <w:p w14:paraId="082E5C02" w14:textId="77777777" w:rsidR="00A53E7D" w:rsidRDefault="00A53E7D" w:rsidP="00A53E7D">
      <w:pPr>
        <w:spacing w:after="263" w:line="360" w:lineRule="auto"/>
        <w:ind w:left="374" w:right="7"/>
        <w:jc w:val="center"/>
      </w:pPr>
    </w:p>
    <w:p w14:paraId="559B0625" w14:textId="77777777" w:rsidR="00A53E7D" w:rsidRDefault="00A53E7D" w:rsidP="00A53E7D">
      <w:pPr>
        <w:spacing w:after="263" w:line="360" w:lineRule="auto"/>
        <w:ind w:left="0" w:right="7" w:firstLine="0"/>
      </w:pPr>
    </w:p>
    <w:p w14:paraId="48B20F31" w14:textId="0D00454B" w:rsidR="002B3B07" w:rsidRPr="00A53E7D" w:rsidRDefault="002B3B07" w:rsidP="00A53E7D">
      <w:pPr>
        <w:spacing w:after="263" w:line="360" w:lineRule="auto"/>
        <w:ind w:left="374" w:right="7"/>
        <w:jc w:val="center"/>
        <w:rPr>
          <w:sz w:val="24"/>
          <w:szCs w:val="24"/>
        </w:rPr>
      </w:pPr>
      <w:r w:rsidRPr="00A53E7D">
        <w:rPr>
          <w:sz w:val="24"/>
          <w:szCs w:val="24"/>
        </w:rPr>
        <w:t>Dados Internacionais de Catalogação na Publicação</w:t>
      </w:r>
    </w:p>
    <w:p w14:paraId="2A4E9D01" w14:textId="4441CC05" w:rsidR="002B3B07" w:rsidRPr="00A53E7D" w:rsidRDefault="002B3B07" w:rsidP="00A53E7D">
      <w:pPr>
        <w:spacing w:after="263" w:line="360" w:lineRule="auto"/>
        <w:ind w:left="374" w:right="7"/>
        <w:jc w:val="center"/>
        <w:rPr>
          <w:sz w:val="24"/>
          <w:szCs w:val="24"/>
        </w:rPr>
      </w:pPr>
      <w:r w:rsidRPr="00A53E7D">
        <w:rPr>
          <w:sz w:val="24"/>
          <w:szCs w:val="24"/>
        </w:rPr>
        <w:t xml:space="preserve">(Biblioteca da </w:t>
      </w:r>
      <w:proofErr w:type="spellStart"/>
      <w:r w:rsidRPr="00A53E7D">
        <w:rPr>
          <w:sz w:val="24"/>
          <w:szCs w:val="24"/>
        </w:rPr>
        <w:t>UniFacisa</w:t>
      </w:r>
      <w:proofErr w:type="spellEnd"/>
      <w:r w:rsidRPr="00A53E7D">
        <w:rPr>
          <w:sz w:val="24"/>
          <w:szCs w:val="24"/>
        </w:rPr>
        <w:t>)</w:t>
      </w:r>
    </w:p>
    <w:p w14:paraId="3C4B5CCB" w14:textId="2B3CB9DA" w:rsidR="002B3B07" w:rsidRPr="00A53E7D" w:rsidRDefault="002B3B07" w:rsidP="00A53E7D">
      <w:pPr>
        <w:spacing w:after="263" w:line="360" w:lineRule="auto"/>
        <w:ind w:left="374" w:right="7"/>
        <w:jc w:val="center"/>
        <w:rPr>
          <w:sz w:val="24"/>
          <w:szCs w:val="24"/>
        </w:rPr>
      </w:pPr>
      <w:r w:rsidRPr="00A53E7D">
        <w:rPr>
          <w:sz w:val="24"/>
          <w:szCs w:val="24"/>
        </w:rPr>
        <w:t>XXXXX</w:t>
      </w:r>
    </w:p>
    <w:p w14:paraId="3962119A" w14:textId="53B2B876" w:rsidR="002B3B07" w:rsidRPr="00A53E7D" w:rsidRDefault="002B3B07" w:rsidP="00A53E7D">
      <w:pPr>
        <w:spacing w:after="263" w:line="360" w:lineRule="auto"/>
        <w:ind w:left="374" w:right="7"/>
        <w:jc w:val="center"/>
        <w:rPr>
          <w:sz w:val="24"/>
          <w:szCs w:val="24"/>
        </w:rPr>
      </w:pPr>
      <w:r w:rsidRPr="00A53E7D">
        <w:rPr>
          <w:sz w:val="24"/>
          <w:szCs w:val="24"/>
        </w:rPr>
        <w:t>Carneiro, Débora Laís de Oliveira.</w:t>
      </w:r>
    </w:p>
    <w:p w14:paraId="55E736F7" w14:textId="559E8AE7" w:rsidR="002B3B07" w:rsidRPr="00A53E7D" w:rsidRDefault="002B3B07" w:rsidP="00A53E7D">
      <w:pPr>
        <w:spacing w:after="263" w:line="360" w:lineRule="auto"/>
        <w:ind w:left="356" w:right="7" w:firstLine="0"/>
        <w:jc w:val="center"/>
        <w:rPr>
          <w:sz w:val="24"/>
          <w:szCs w:val="24"/>
        </w:rPr>
      </w:pPr>
      <w:r w:rsidRPr="00A53E7D">
        <w:rPr>
          <w:sz w:val="24"/>
          <w:szCs w:val="24"/>
        </w:rPr>
        <w:t>IMPASSES NA UTILIZAÇÃO DO MARKETING DIGITAL POR JOVENS ADVOGADOS: UMA ANÁLISE HISTÓRICA E JURÍDICA / Débora Laís de Oliveira Carneiro. – Campina Grande, PB - 2023.</w:t>
      </w:r>
    </w:p>
    <w:p w14:paraId="5CD8B45A" w14:textId="6E71933C" w:rsidR="002B3B07" w:rsidRPr="00A53E7D" w:rsidRDefault="002B3B07" w:rsidP="00A53E7D">
      <w:pPr>
        <w:spacing w:after="263" w:line="360" w:lineRule="auto"/>
        <w:ind w:left="356" w:right="7" w:firstLine="0"/>
        <w:jc w:val="center"/>
        <w:rPr>
          <w:sz w:val="24"/>
          <w:szCs w:val="24"/>
        </w:rPr>
      </w:pPr>
      <w:r w:rsidRPr="00A53E7D">
        <w:rPr>
          <w:sz w:val="24"/>
          <w:szCs w:val="24"/>
        </w:rPr>
        <w:t xml:space="preserve">Originalmente apresentada como Artigo Científico de bacharelado em Direito do autor (bacharel – </w:t>
      </w:r>
      <w:proofErr w:type="spellStart"/>
      <w:r w:rsidRPr="00A53E7D">
        <w:rPr>
          <w:sz w:val="24"/>
          <w:szCs w:val="24"/>
        </w:rPr>
        <w:t>UniFacisa</w:t>
      </w:r>
      <w:proofErr w:type="spellEnd"/>
      <w:r w:rsidRPr="00A53E7D">
        <w:rPr>
          <w:sz w:val="24"/>
          <w:szCs w:val="24"/>
        </w:rPr>
        <w:t xml:space="preserve"> – Centro Universitário </w:t>
      </w:r>
      <w:proofErr w:type="spellStart"/>
      <w:r w:rsidRPr="00A53E7D">
        <w:rPr>
          <w:sz w:val="24"/>
          <w:szCs w:val="24"/>
        </w:rPr>
        <w:t>Unifacisa</w:t>
      </w:r>
      <w:proofErr w:type="spellEnd"/>
      <w:r w:rsidRPr="00A53E7D">
        <w:rPr>
          <w:sz w:val="24"/>
          <w:szCs w:val="24"/>
        </w:rPr>
        <w:t>, 2023).</w:t>
      </w:r>
    </w:p>
    <w:p w14:paraId="608AFCA0" w14:textId="77777777" w:rsidR="002B3B07" w:rsidRPr="00A53E7D" w:rsidRDefault="002B3B07" w:rsidP="00A53E7D">
      <w:pPr>
        <w:spacing w:after="263" w:line="360" w:lineRule="auto"/>
        <w:ind w:left="356" w:right="7" w:firstLine="0"/>
        <w:jc w:val="center"/>
        <w:rPr>
          <w:sz w:val="24"/>
          <w:szCs w:val="24"/>
        </w:rPr>
      </w:pPr>
      <w:r w:rsidRPr="00A53E7D">
        <w:rPr>
          <w:sz w:val="24"/>
          <w:szCs w:val="24"/>
        </w:rPr>
        <w:t>Referências. 1. Marketing Digital. 2. Código de Ética e Disciplina da Ordem dos Advogados do Brasil. 3. Provimento 205/2021</w:t>
      </w:r>
    </w:p>
    <w:p w14:paraId="7EABE541" w14:textId="162A5185" w:rsidR="00A53E7D" w:rsidRPr="00A53E7D" w:rsidRDefault="002B3B07" w:rsidP="00A53E7D">
      <w:pPr>
        <w:pStyle w:val="PargrafodaLista"/>
        <w:numPr>
          <w:ilvl w:val="0"/>
          <w:numId w:val="10"/>
        </w:numPr>
        <w:spacing w:after="263" w:line="360" w:lineRule="auto"/>
        <w:ind w:right="7"/>
        <w:jc w:val="center"/>
        <w:rPr>
          <w:rFonts w:ascii="Times New Roman" w:hAnsi="Times New Roman" w:cs="Times New Roman"/>
          <w:sz w:val="24"/>
          <w:szCs w:val="24"/>
        </w:rPr>
      </w:pPr>
      <w:r w:rsidRPr="00A53E7D">
        <w:rPr>
          <w:rFonts w:ascii="Times New Roman" w:hAnsi="Times New Roman" w:cs="Times New Roman"/>
          <w:sz w:val="24"/>
          <w:szCs w:val="24"/>
        </w:rPr>
        <w:t>Título...</w:t>
      </w:r>
    </w:p>
    <w:p w14:paraId="6CBB029C" w14:textId="034E1FA6" w:rsidR="002B3B07" w:rsidRDefault="002B3B07" w:rsidP="00A53E7D">
      <w:pPr>
        <w:pStyle w:val="PargrafodaLista"/>
        <w:spacing w:after="263" w:line="360" w:lineRule="auto"/>
        <w:ind w:left="1136" w:right="7"/>
        <w:jc w:val="center"/>
        <w:rPr>
          <w:rFonts w:ascii="Times New Roman" w:hAnsi="Times New Roman" w:cs="Times New Roman"/>
          <w:sz w:val="24"/>
          <w:szCs w:val="24"/>
        </w:rPr>
      </w:pPr>
      <w:r w:rsidRPr="00A53E7D">
        <w:rPr>
          <w:rFonts w:ascii="Times New Roman" w:hAnsi="Times New Roman" w:cs="Times New Roman"/>
          <w:sz w:val="24"/>
          <w:szCs w:val="24"/>
        </w:rPr>
        <w:t>CDU-XXXX(XXX)(XXX) ______________________________________________________________</w:t>
      </w:r>
      <w:proofErr w:type="gramStart"/>
      <w:r w:rsidRPr="00A53E7D">
        <w:rPr>
          <w:rFonts w:ascii="Times New Roman" w:hAnsi="Times New Roman" w:cs="Times New Roman"/>
          <w:sz w:val="24"/>
          <w:szCs w:val="24"/>
        </w:rPr>
        <w:t>_ Elaborado</w:t>
      </w:r>
      <w:proofErr w:type="gramEnd"/>
      <w:r w:rsidRPr="00A53E7D">
        <w:rPr>
          <w:rFonts w:ascii="Times New Roman" w:hAnsi="Times New Roman" w:cs="Times New Roman"/>
          <w:sz w:val="24"/>
          <w:szCs w:val="24"/>
        </w:rPr>
        <w:t xml:space="preserve"> pela Bibliotecária Rosa Núbia de Lima Matias CRB 15/568</w:t>
      </w:r>
      <w:r w:rsidR="00A53E7D">
        <w:rPr>
          <w:rFonts w:ascii="Times New Roman" w:hAnsi="Times New Roman" w:cs="Times New Roman"/>
          <w:sz w:val="24"/>
          <w:szCs w:val="24"/>
        </w:rPr>
        <w:t xml:space="preserve"> </w:t>
      </w:r>
      <w:r w:rsidRPr="00A53E7D">
        <w:rPr>
          <w:rFonts w:ascii="Times New Roman" w:hAnsi="Times New Roman" w:cs="Times New Roman"/>
          <w:sz w:val="24"/>
          <w:szCs w:val="24"/>
        </w:rPr>
        <w:t>Catalogação na font</w:t>
      </w:r>
      <w:r w:rsidR="00A53E7D">
        <w:rPr>
          <w:rFonts w:ascii="Times New Roman" w:hAnsi="Times New Roman" w:cs="Times New Roman"/>
          <w:sz w:val="24"/>
          <w:szCs w:val="24"/>
        </w:rPr>
        <w:t>e</w:t>
      </w:r>
    </w:p>
    <w:p w14:paraId="4490A094" w14:textId="77777777" w:rsidR="007243B3" w:rsidRPr="00A53E7D" w:rsidRDefault="007243B3" w:rsidP="00A53E7D">
      <w:pPr>
        <w:pStyle w:val="PargrafodaLista"/>
        <w:spacing w:after="263" w:line="360" w:lineRule="auto"/>
        <w:ind w:left="1136" w:right="7"/>
        <w:jc w:val="center"/>
        <w:rPr>
          <w:rFonts w:ascii="Times New Roman" w:hAnsi="Times New Roman" w:cs="Times New Roman"/>
          <w:sz w:val="24"/>
          <w:szCs w:val="24"/>
        </w:rPr>
      </w:pPr>
    </w:p>
    <w:p w14:paraId="2C86180D" w14:textId="0E59579E" w:rsidR="00F60652" w:rsidRPr="00E7764E" w:rsidRDefault="00F60652" w:rsidP="0024664C">
      <w:pPr>
        <w:spacing w:after="200" w:line="360" w:lineRule="auto"/>
        <w:ind w:left="4535"/>
        <w:rPr>
          <w:sz w:val="24"/>
          <w:szCs w:val="24"/>
        </w:rPr>
      </w:pPr>
      <w:r w:rsidRPr="00E7764E">
        <w:rPr>
          <w:sz w:val="24"/>
          <w:szCs w:val="24"/>
        </w:rPr>
        <w:lastRenderedPageBreak/>
        <w:t>Trabalho de Conclusão de Curso - Artigo Científico –</w:t>
      </w:r>
      <w:r w:rsidRPr="00E7764E">
        <w:t xml:space="preserve"> </w:t>
      </w:r>
      <w:r w:rsidR="007243B3">
        <w:rPr>
          <w:sz w:val="24"/>
          <w:szCs w:val="24"/>
        </w:rPr>
        <w:t>I</w:t>
      </w:r>
      <w:r>
        <w:rPr>
          <w:sz w:val="24"/>
          <w:szCs w:val="24"/>
        </w:rPr>
        <w:t>mpasses na utilização do Marketing Digital por jovens advogados: uma análise histórica e jurídica</w:t>
      </w:r>
      <w:r w:rsidRPr="00E7764E">
        <w:rPr>
          <w:sz w:val="24"/>
          <w:szCs w:val="24"/>
        </w:rPr>
        <w:t xml:space="preserve">, apresentado por </w:t>
      </w:r>
      <w:r>
        <w:rPr>
          <w:sz w:val="24"/>
          <w:szCs w:val="24"/>
        </w:rPr>
        <w:t>Débora Laís de Oliveira Carneiro</w:t>
      </w:r>
      <w:r w:rsidRPr="00E7764E">
        <w:rPr>
          <w:sz w:val="24"/>
          <w:szCs w:val="24"/>
        </w:rPr>
        <w:t xml:space="preserve">, como parte dos requisitos para obtenção do título de Bacharel em Direito, outorgado pela </w:t>
      </w:r>
      <w:proofErr w:type="spellStart"/>
      <w:r w:rsidRPr="00E7764E">
        <w:rPr>
          <w:sz w:val="24"/>
          <w:szCs w:val="24"/>
        </w:rPr>
        <w:t>UniFacisa</w:t>
      </w:r>
      <w:proofErr w:type="spellEnd"/>
      <w:r w:rsidRPr="00E7764E">
        <w:rPr>
          <w:sz w:val="24"/>
          <w:szCs w:val="24"/>
        </w:rPr>
        <w:t xml:space="preserve"> – Centro Universitário.</w:t>
      </w:r>
    </w:p>
    <w:p w14:paraId="2F557F2B" w14:textId="77777777" w:rsidR="00F60652" w:rsidRPr="00E7764E" w:rsidRDefault="00F60652" w:rsidP="0024664C">
      <w:pPr>
        <w:tabs>
          <w:tab w:val="left" w:pos="708"/>
        </w:tabs>
        <w:spacing w:line="360" w:lineRule="auto"/>
        <w:ind w:left="4535"/>
        <w:rPr>
          <w:sz w:val="24"/>
          <w:szCs w:val="24"/>
        </w:rPr>
      </w:pPr>
    </w:p>
    <w:p w14:paraId="7DFC634B" w14:textId="77777777" w:rsidR="00F60652" w:rsidRPr="00E7764E" w:rsidRDefault="00F60652" w:rsidP="0024664C">
      <w:pPr>
        <w:tabs>
          <w:tab w:val="left" w:pos="708"/>
        </w:tabs>
        <w:spacing w:line="360" w:lineRule="auto"/>
        <w:ind w:left="4535"/>
      </w:pPr>
      <w:r w:rsidRPr="00E7764E">
        <w:rPr>
          <w:sz w:val="24"/>
          <w:szCs w:val="24"/>
        </w:rPr>
        <w:t xml:space="preserve">APROVADO EM_______/______/______ </w:t>
      </w:r>
    </w:p>
    <w:p w14:paraId="567A29CF" w14:textId="77777777" w:rsidR="00F60652" w:rsidRPr="00E7764E" w:rsidRDefault="00F60652" w:rsidP="0024664C">
      <w:pPr>
        <w:tabs>
          <w:tab w:val="left" w:pos="708"/>
        </w:tabs>
        <w:spacing w:line="360" w:lineRule="auto"/>
        <w:ind w:left="4535"/>
        <w:rPr>
          <w:sz w:val="24"/>
          <w:szCs w:val="24"/>
        </w:rPr>
      </w:pPr>
    </w:p>
    <w:p w14:paraId="27A2C3E4" w14:textId="77777777" w:rsidR="00F60652" w:rsidRPr="00E7764E" w:rsidRDefault="00F60652" w:rsidP="0024664C">
      <w:pPr>
        <w:tabs>
          <w:tab w:val="left" w:pos="708"/>
        </w:tabs>
        <w:spacing w:line="360" w:lineRule="auto"/>
        <w:ind w:left="4535"/>
      </w:pPr>
      <w:r w:rsidRPr="00E7764E">
        <w:rPr>
          <w:sz w:val="24"/>
          <w:szCs w:val="24"/>
        </w:rPr>
        <w:t xml:space="preserve">BANCA EXAMINADORA: </w:t>
      </w:r>
    </w:p>
    <w:p w14:paraId="2A41C591" w14:textId="77777777" w:rsidR="00F60652" w:rsidRPr="00E7764E" w:rsidRDefault="00F60652" w:rsidP="0024664C">
      <w:pPr>
        <w:tabs>
          <w:tab w:val="left" w:pos="708"/>
        </w:tabs>
        <w:spacing w:line="360" w:lineRule="auto"/>
        <w:ind w:left="4535"/>
        <w:rPr>
          <w:sz w:val="24"/>
          <w:szCs w:val="24"/>
        </w:rPr>
      </w:pPr>
    </w:p>
    <w:p w14:paraId="384506F2" w14:textId="77777777" w:rsidR="00F60652" w:rsidRPr="00E7764E" w:rsidRDefault="00F60652" w:rsidP="0024664C">
      <w:pPr>
        <w:pBdr>
          <w:bottom w:val="single" w:sz="12" w:space="1" w:color="auto"/>
        </w:pBdr>
        <w:tabs>
          <w:tab w:val="left" w:pos="708"/>
        </w:tabs>
        <w:spacing w:line="360" w:lineRule="auto"/>
        <w:ind w:left="4535"/>
        <w:rPr>
          <w:sz w:val="24"/>
          <w:szCs w:val="24"/>
        </w:rPr>
      </w:pPr>
    </w:p>
    <w:p w14:paraId="4B283F64" w14:textId="0F2BE597" w:rsidR="00F60652" w:rsidRPr="00E7764E" w:rsidRDefault="00F60652" w:rsidP="0024664C">
      <w:pPr>
        <w:tabs>
          <w:tab w:val="left" w:pos="708"/>
        </w:tabs>
        <w:spacing w:line="360" w:lineRule="auto"/>
        <w:ind w:left="4535"/>
      </w:pPr>
      <w:r w:rsidRPr="00E7764E">
        <w:rPr>
          <w:sz w:val="24"/>
          <w:szCs w:val="24"/>
        </w:rPr>
        <w:t xml:space="preserve"> Prof.ª da </w:t>
      </w:r>
      <w:proofErr w:type="spellStart"/>
      <w:r w:rsidRPr="00E7764E">
        <w:rPr>
          <w:sz w:val="24"/>
          <w:szCs w:val="24"/>
        </w:rPr>
        <w:t>UniFacisa</w:t>
      </w:r>
      <w:proofErr w:type="spellEnd"/>
      <w:r w:rsidRPr="00E7764E">
        <w:rPr>
          <w:sz w:val="24"/>
          <w:szCs w:val="24"/>
        </w:rPr>
        <w:t xml:space="preserve">, </w:t>
      </w:r>
      <w:r>
        <w:rPr>
          <w:sz w:val="24"/>
          <w:szCs w:val="24"/>
        </w:rPr>
        <w:t>Rafaela Silva</w:t>
      </w:r>
      <w:r w:rsidRPr="00E7764E">
        <w:rPr>
          <w:sz w:val="24"/>
          <w:szCs w:val="24"/>
        </w:rPr>
        <w:t xml:space="preserve">, Dra. </w:t>
      </w:r>
    </w:p>
    <w:p w14:paraId="6214B21F" w14:textId="77777777" w:rsidR="00F60652" w:rsidRPr="00E7764E" w:rsidRDefault="00F60652" w:rsidP="0024664C">
      <w:pPr>
        <w:tabs>
          <w:tab w:val="left" w:pos="708"/>
        </w:tabs>
        <w:spacing w:line="360" w:lineRule="auto"/>
        <w:ind w:left="4535"/>
        <w:jc w:val="center"/>
      </w:pPr>
      <w:r w:rsidRPr="00E7764E">
        <w:rPr>
          <w:sz w:val="24"/>
          <w:szCs w:val="24"/>
        </w:rPr>
        <w:t>Orientadora</w:t>
      </w:r>
    </w:p>
    <w:p w14:paraId="4F024473" w14:textId="77777777" w:rsidR="00F60652" w:rsidRPr="00E7764E" w:rsidRDefault="00F60652" w:rsidP="0024664C">
      <w:pPr>
        <w:tabs>
          <w:tab w:val="left" w:pos="708"/>
        </w:tabs>
        <w:spacing w:line="360" w:lineRule="auto"/>
        <w:ind w:left="4535"/>
        <w:rPr>
          <w:sz w:val="24"/>
          <w:szCs w:val="24"/>
        </w:rPr>
      </w:pPr>
    </w:p>
    <w:p w14:paraId="2508CCEA" w14:textId="77777777" w:rsidR="00F60652" w:rsidRPr="00E7764E" w:rsidRDefault="00F60652" w:rsidP="0024664C">
      <w:pPr>
        <w:tabs>
          <w:tab w:val="left" w:pos="708"/>
        </w:tabs>
        <w:spacing w:line="360" w:lineRule="auto"/>
        <w:rPr>
          <w:sz w:val="24"/>
          <w:szCs w:val="24"/>
        </w:rPr>
      </w:pPr>
    </w:p>
    <w:p w14:paraId="5DA9FE61" w14:textId="77777777" w:rsidR="00F60652" w:rsidRPr="00E7764E" w:rsidRDefault="00F60652" w:rsidP="0024664C">
      <w:pPr>
        <w:tabs>
          <w:tab w:val="left" w:pos="708"/>
        </w:tabs>
        <w:spacing w:line="360" w:lineRule="auto"/>
        <w:ind w:left="4535"/>
        <w:rPr>
          <w:sz w:val="24"/>
          <w:szCs w:val="24"/>
        </w:rPr>
      </w:pP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r>
      <w:r w:rsidRPr="00E7764E">
        <w:rPr>
          <w:sz w:val="24"/>
          <w:szCs w:val="24"/>
        </w:rPr>
        <w:softHyphen/>
        <w:t>______________________________________</w:t>
      </w:r>
    </w:p>
    <w:p w14:paraId="5D90B31E" w14:textId="77777777" w:rsidR="00F60652" w:rsidRPr="00E7764E" w:rsidRDefault="00F60652" w:rsidP="0024664C">
      <w:pPr>
        <w:tabs>
          <w:tab w:val="left" w:pos="708"/>
        </w:tabs>
        <w:spacing w:line="360" w:lineRule="auto"/>
        <w:ind w:left="4535"/>
        <w:rPr>
          <w:sz w:val="24"/>
          <w:szCs w:val="24"/>
        </w:rPr>
      </w:pPr>
      <w:r w:rsidRPr="00E7764E">
        <w:rPr>
          <w:sz w:val="24"/>
          <w:szCs w:val="24"/>
        </w:rPr>
        <w:t xml:space="preserve">Prof. </w:t>
      </w:r>
      <w:proofErr w:type="spellStart"/>
      <w:r w:rsidRPr="00E7764E">
        <w:rPr>
          <w:sz w:val="24"/>
          <w:szCs w:val="24"/>
        </w:rPr>
        <w:t>da</w:t>
      </w:r>
      <w:proofErr w:type="spellEnd"/>
      <w:r w:rsidRPr="00E7764E">
        <w:rPr>
          <w:sz w:val="24"/>
          <w:szCs w:val="24"/>
        </w:rPr>
        <w:t xml:space="preserve"> </w:t>
      </w:r>
      <w:proofErr w:type="spellStart"/>
      <w:r w:rsidRPr="00E7764E">
        <w:rPr>
          <w:sz w:val="24"/>
          <w:szCs w:val="24"/>
        </w:rPr>
        <w:t>UniFacisa</w:t>
      </w:r>
      <w:proofErr w:type="spellEnd"/>
      <w:r w:rsidRPr="00E7764E">
        <w:rPr>
          <w:sz w:val="24"/>
          <w:szCs w:val="24"/>
        </w:rPr>
        <w:t>, Nome Completo do Segundo Membro, Titulação.</w:t>
      </w:r>
    </w:p>
    <w:p w14:paraId="1334649C" w14:textId="77777777" w:rsidR="00F60652" w:rsidRPr="00E7764E" w:rsidRDefault="00F60652" w:rsidP="0024664C">
      <w:pPr>
        <w:tabs>
          <w:tab w:val="left" w:pos="708"/>
        </w:tabs>
        <w:spacing w:line="360" w:lineRule="auto"/>
        <w:ind w:left="4535"/>
        <w:rPr>
          <w:sz w:val="24"/>
          <w:szCs w:val="24"/>
        </w:rPr>
      </w:pPr>
    </w:p>
    <w:p w14:paraId="5C047EED" w14:textId="77777777" w:rsidR="00F60652" w:rsidRPr="00E7764E" w:rsidRDefault="00F60652" w:rsidP="0024664C">
      <w:pPr>
        <w:tabs>
          <w:tab w:val="left" w:pos="708"/>
        </w:tabs>
        <w:spacing w:line="360" w:lineRule="auto"/>
        <w:ind w:left="4535"/>
        <w:rPr>
          <w:sz w:val="24"/>
          <w:szCs w:val="24"/>
        </w:rPr>
      </w:pPr>
    </w:p>
    <w:p w14:paraId="3386242A" w14:textId="77777777" w:rsidR="00F60652" w:rsidRPr="00E7764E" w:rsidRDefault="00F60652" w:rsidP="0024664C">
      <w:pPr>
        <w:tabs>
          <w:tab w:val="left" w:pos="708"/>
        </w:tabs>
        <w:spacing w:line="360" w:lineRule="auto"/>
        <w:ind w:left="4535"/>
        <w:rPr>
          <w:sz w:val="24"/>
          <w:szCs w:val="24"/>
        </w:rPr>
      </w:pPr>
      <w:r w:rsidRPr="00E7764E">
        <w:rPr>
          <w:sz w:val="24"/>
          <w:szCs w:val="24"/>
        </w:rPr>
        <w:t xml:space="preserve">_________________________________ </w:t>
      </w:r>
    </w:p>
    <w:p w14:paraId="3C261F79" w14:textId="77777777" w:rsidR="00F60652" w:rsidRPr="00E7764E" w:rsidRDefault="00F60652" w:rsidP="0024664C">
      <w:pPr>
        <w:tabs>
          <w:tab w:val="left" w:pos="708"/>
        </w:tabs>
        <w:spacing w:line="360" w:lineRule="auto"/>
        <w:ind w:left="4535"/>
      </w:pPr>
      <w:r w:rsidRPr="00E7764E">
        <w:rPr>
          <w:sz w:val="24"/>
          <w:szCs w:val="24"/>
        </w:rPr>
        <w:t xml:space="preserve">Prof. </w:t>
      </w:r>
      <w:proofErr w:type="spellStart"/>
      <w:r w:rsidRPr="00E7764E">
        <w:rPr>
          <w:sz w:val="24"/>
          <w:szCs w:val="24"/>
        </w:rPr>
        <w:t>da</w:t>
      </w:r>
      <w:proofErr w:type="spellEnd"/>
      <w:r w:rsidRPr="00E7764E">
        <w:rPr>
          <w:sz w:val="24"/>
          <w:szCs w:val="24"/>
        </w:rPr>
        <w:t xml:space="preserve"> </w:t>
      </w:r>
      <w:proofErr w:type="spellStart"/>
      <w:r w:rsidRPr="00E7764E">
        <w:rPr>
          <w:sz w:val="24"/>
          <w:szCs w:val="24"/>
        </w:rPr>
        <w:t>UniFacisa</w:t>
      </w:r>
      <w:proofErr w:type="spellEnd"/>
      <w:r w:rsidRPr="00E7764E">
        <w:rPr>
          <w:sz w:val="24"/>
          <w:szCs w:val="24"/>
        </w:rPr>
        <w:t>, Nome Completo do Terceiro Membro, Titulação.</w:t>
      </w:r>
    </w:p>
    <w:p w14:paraId="3400860C" w14:textId="77777777" w:rsidR="00F60652" w:rsidRDefault="00F60652" w:rsidP="0024664C">
      <w:pPr>
        <w:spacing w:after="263" w:line="360" w:lineRule="auto"/>
        <w:ind w:left="374" w:right="7"/>
        <w:jc w:val="center"/>
        <w:rPr>
          <w:sz w:val="24"/>
          <w:szCs w:val="24"/>
        </w:rPr>
      </w:pPr>
    </w:p>
    <w:p w14:paraId="09EDB300" w14:textId="77777777" w:rsidR="003B54EA" w:rsidRDefault="003B54EA" w:rsidP="0024664C">
      <w:pPr>
        <w:spacing w:after="263" w:line="360" w:lineRule="auto"/>
        <w:ind w:left="374" w:right="7"/>
        <w:jc w:val="center"/>
        <w:rPr>
          <w:sz w:val="24"/>
          <w:szCs w:val="24"/>
        </w:rPr>
      </w:pPr>
    </w:p>
    <w:p w14:paraId="4D5F1A54" w14:textId="77777777" w:rsidR="00F60652" w:rsidRDefault="00F60652" w:rsidP="0024664C">
      <w:pPr>
        <w:spacing w:after="263" w:line="360" w:lineRule="auto"/>
        <w:ind w:left="374" w:right="7"/>
        <w:jc w:val="center"/>
        <w:rPr>
          <w:sz w:val="24"/>
          <w:szCs w:val="24"/>
        </w:rPr>
      </w:pPr>
    </w:p>
    <w:p w14:paraId="5AA4C277" w14:textId="263788DE" w:rsidR="007E1D26" w:rsidRDefault="007E1D26" w:rsidP="00DD415B">
      <w:pPr>
        <w:spacing w:after="263" w:line="360" w:lineRule="auto"/>
        <w:ind w:left="374" w:right="7"/>
        <w:jc w:val="center"/>
        <w:rPr>
          <w:sz w:val="24"/>
          <w:szCs w:val="24"/>
        </w:rPr>
      </w:pPr>
      <w:r>
        <w:rPr>
          <w:sz w:val="24"/>
          <w:szCs w:val="24"/>
        </w:rPr>
        <w:lastRenderedPageBreak/>
        <w:t>AGRADECIMENTOS</w:t>
      </w:r>
    </w:p>
    <w:p w14:paraId="58DEE8EE" w14:textId="0E3A9386" w:rsidR="004273AC" w:rsidRDefault="004273AC" w:rsidP="004273AC">
      <w:pPr>
        <w:spacing w:after="0" w:line="360" w:lineRule="auto"/>
        <w:ind w:left="374" w:right="7" w:firstLine="334"/>
        <w:rPr>
          <w:sz w:val="24"/>
          <w:szCs w:val="24"/>
        </w:rPr>
      </w:pPr>
      <w:r>
        <w:rPr>
          <w:sz w:val="24"/>
          <w:szCs w:val="24"/>
        </w:rPr>
        <w:t xml:space="preserve">Inicialmente, </w:t>
      </w:r>
      <w:r w:rsidR="00E279A6">
        <w:rPr>
          <w:sz w:val="24"/>
          <w:szCs w:val="24"/>
        </w:rPr>
        <w:t>como</w:t>
      </w:r>
      <w:r>
        <w:rPr>
          <w:sz w:val="24"/>
          <w:szCs w:val="24"/>
        </w:rPr>
        <w:t xml:space="preserve"> a minha bisavó Ivonete Pereira (</w:t>
      </w:r>
      <w:r>
        <w:rPr>
          <w:i/>
          <w:iCs/>
          <w:sz w:val="24"/>
          <w:szCs w:val="24"/>
        </w:rPr>
        <w:t xml:space="preserve">in </w:t>
      </w:r>
      <w:proofErr w:type="spellStart"/>
      <w:r>
        <w:rPr>
          <w:i/>
          <w:iCs/>
          <w:sz w:val="24"/>
          <w:szCs w:val="24"/>
        </w:rPr>
        <w:t>memorian</w:t>
      </w:r>
      <w:proofErr w:type="spellEnd"/>
      <w:r>
        <w:rPr>
          <w:i/>
          <w:iCs/>
          <w:sz w:val="24"/>
          <w:szCs w:val="24"/>
        </w:rPr>
        <w:t xml:space="preserve">) </w:t>
      </w:r>
      <w:r>
        <w:rPr>
          <w:sz w:val="24"/>
          <w:szCs w:val="24"/>
        </w:rPr>
        <w:t>costumava repetir sempre “</w:t>
      </w:r>
      <w:r w:rsidR="00E279A6">
        <w:rPr>
          <w:sz w:val="24"/>
          <w:szCs w:val="24"/>
        </w:rPr>
        <w:t>Até aqui nos ajudou o Senhor</w:t>
      </w:r>
      <w:r>
        <w:rPr>
          <w:sz w:val="24"/>
          <w:szCs w:val="24"/>
        </w:rPr>
        <w:t>!”.</w:t>
      </w:r>
    </w:p>
    <w:p w14:paraId="7A9AC7E0" w14:textId="77777777" w:rsidR="004273AC" w:rsidRDefault="004273AC" w:rsidP="004273AC">
      <w:pPr>
        <w:spacing w:after="0" w:line="360" w:lineRule="auto"/>
        <w:ind w:left="374" w:right="7" w:firstLine="334"/>
        <w:rPr>
          <w:sz w:val="24"/>
          <w:szCs w:val="24"/>
        </w:rPr>
      </w:pPr>
      <w:r>
        <w:rPr>
          <w:sz w:val="24"/>
          <w:szCs w:val="24"/>
        </w:rPr>
        <w:t>Agradeço por ter nascido em um lar cheio de amor e de pessoas que sempre me apoiaram e vibraram cada degrau vencido nesta vida. À minha mãe Mirtes Waleska, e minha irmã Rebeca Louise, dedico esta conquista de todo meu coração, pois sem elas nada disso seria possível, sempre fomos nós três incentivando, cobrando e vibrando umas pelas outras, vocês são o maior amor de Deus para comigo.</w:t>
      </w:r>
    </w:p>
    <w:p w14:paraId="1EF2DF47" w14:textId="77777777" w:rsidR="004273AC" w:rsidRDefault="004273AC" w:rsidP="004273AC">
      <w:pPr>
        <w:spacing w:after="0" w:line="360" w:lineRule="auto"/>
        <w:ind w:left="374" w:right="7" w:firstLine="334"/>
        <w:rPr>
          <w:sz w:val="24"/>
          <w:szCs w:val="24"/>
        </w:rPr>
      </w:pPr>
      <w:r>
        <w:rPr>
          <w:sz w:val="24"/>
          <w:szCs w:val="24"/>
        </w:rPr>
        <w:t xml:space="preserve">A minha avó materna, </w:t>
      </w:r>
      <w:proofErr w:type="spellStart"/>
      <w:r>
        <w:rPr>
          <w:sz w:val="24"/>
          <w:szCs w:val="24"/>
        </w:rPr>
        <w:t>Josinete</w:t>
      </w:r>
      <w:proofErr w:type="spellEnd"/>
      <w:r>
        <w:rPr>
          <w:sz w:val="24"/>
          <w:szCs w:val="24"/>
        </w:rPr>
        <w:t xml:space="preserve"> Pereira, eu agradeço por sempre ter priorizado em oferecer uma educação de qualidade para mim, e ter me acompanhado em todas as etapas da minha vida. Você cumpre com maestria o seu papel de avó e de educadora, orientando sempre no processo de aprendizagem.</w:t>
      </w:r>
    </w:p>
    <w:p w14:paraId="666C66DB" w14:textId="77777777" w:rsidR="004273AC" w:rsidRDefault="004273AC" w:rsidP="004273AC">
      <w:pPr>
        <w:spacing w:after="0" w:line="360" w:lineRule="auto"/>
        <w:ind w:left="374" w:right="7" w:firstLine="334"/>
        <w:rPr>
          <w:sz w:val="24"/>
          <w:szCs w:val="24"/>
        </w:rPr>
      </w:pPr>
      <w:r>
        <w:rPr>
          <w:sz w:val="24"/>
          <w:szCs w:val="24"/>
        </w:rPr>
        <w:t>Aos meus avós paternos, Lucia Carneiro e Francisco Carneiro, eu agradeço por serem meu lar durante boa parte do ensino médio e graduação, me trazendo dias leves e sem tantas tarefas, suprindo também um pouco da ausência do meu pai.</w:t>
      </w:r>
    </w:p>
    <w:p w14:paraId="67B2C502" w14:textId="404E33D6" w:rsidR="004273AC" w:rsidRPr="00E279A6" w:rsidRDefault="004273AC" w:rsidP="004273AC">
      <w:pPr>
        <w:spacing w:after="0" w:line="360" w:lineRule="auto"/>
        <w:ind w:left="374" w:right="7" w:firstLine="334"/>
        <w:rPr>
          <w:sz w:val="24"/>
          <w:szCs w:val="24"/>
        </w:rPr>
      </w:pPr>
      <w:r>
        <w:rPr>
          <w:sz w:val="24"/>
          <w:szCs w:val="24"/>
        </w:rPr>
        <w:t>Aos meus familiares, tios, tias, primos e primas, eu vos agradeço por todas as mensagens de carinho e apoio.</w:t>
      </w:r>
      <w:r w:rsidR="00E279A6">
        <w:rPr>
          <w:sz w:val="24"/>
          <w:szCs w:val="24"/>
        </w:rPr>
        <w:t xml:space="preserve"> Em especial meu bisavô Zuza, que com palavras tão afetuosas sempre desejou o meu crescimento pessoal e profissional, e em memória a minha bisavó Ivonete, eu os digo: “</w:t>
      </w:r>
      <w:r w:rsidR="00E279A6">
        <w:rPr>
          <w:i/>
          <w:iCs/>
          <w:sz w:val="24"/>
          <w:szCs w:val="24"/>
        </w:rPr>
        <w:t>Sua Bisneta formou e você está vendo aonde quer que esteja!”.</w:t>
      </w:r>
    </w:p>
    <w:p w14:paraId="503CDBAE" w14:textId="77777777" w:rsidR="004273AC" w:rsidRDefault="004273AC" w:rsidP="004273AC">
      <w:pPr>
        <w:spacing w:after="0" w:line="360" w:lineRule="auto"/>
        <w:ind w:left="374" w:right="7" w:firstLine="334"/>
        <w:rPr>
          <w:sz w:val="24"/>
          <w:szCs w:val="24"/>
        </w:rPr>
      </w:pPr>
      <w:r>
        <w:rPr>
          <w:sz w:val="24"/>
          <w:szCs w:val="24"/>
        </w:rPr>
        <w:t>Ao meu namorado, Victor Maia, eu agradeço por ter sido um grande companheiro nessa caminhada, e ter me dado a calmaria que eu precisava nos dias corridos da graduação, e claro, por sempre ter cobrado que eu desse o meu melhor nessa fase de conclusão de curso.</w:t>
      </w:r>
    </w:p>
    <w:p w14:paraId="49C48903" w14:textId="77777777" w:rsidR="004273AC" w:rsidRDefault="004273AC" w:rsidP="004273AC">
      <w:pPr>
        <w:spacing w:after="0" w:line="360" w:lineRule="auto"/>
        <w:ind w:left="374" w:right="7" w:firstLine="334"/>
        <w:rPr>
          <w:sz w:val="24"/>
          <w:szCs w:val="24"/>
        </w:rPr>
      </w:pPr>
      <w:r>
        <w:rPr>
          <w:sz w:val="24"/>
          <w:szCs w:val="24"/>
        </w:rPr>
        <w:t>Aos meus sogros, Virginia Maia e Severino Maia, eu agradeço por terem me acolhido tão bem e me tratarem muitas vezes como uma filha, incentivando e acalentando em momentos que a falta de casa era grande.</w:t>
      </w:r>
    </w:p>
    <w:p w14:paraId="13C91A06" w14:textId="77777777" w:rsidR="004273AC" w:rsidRDefault="004273AC" w:rsidP="004273AC">
      <w:pPr>
        <w:spacing w:after="0" w:line="360" w:lineRule="auto"/>
        <w:ind w:left="374" w:right="7" w:firstLine="334"/>
        <w:rPr>
          <w:sz w:val="24"/>
          <w:szCs w:val="24"/>
        </w:rPr>
      </w:pPr>
      <w:r>
        <w:rPr>
          <w:sz w:val="24"/>
          <w:szCs w:val="24"/>
        </w:rPr>
        <w:t xml:space="preserve">As minhas grandes amigas de curso, Tainara Fernandes e Beatriz Dantas, eu agradeço por terem feito com que essa caminhada fosse mais divertida, e por me </w:t>
      </w:r>
      <w:proofErr w:type="spellStart"/>
      <w:r>
        <w:rPr>
          <w:sz w:val="24"/>
          <w:szCs w:val="24"/>
        </w:rPr>
        <w:t>darem</w:t>
      </w:r>
      <w:proofErr w:type="spellEnd"/>
      <w:r>
        <w:rPr>
          <w:sz w:val="24"/>
          <w:szCs w:val="24"/>
        </w:rPr>
        <w:t xml:space="preserve"> a honra de criar amizades com excelentes futuras profissionais.</w:t>
      </w:r>
    </w:p>
    <w:p w14:paraId="24F81B2B" w14:textId="77777777" w:rsidR="004273AC" w:rsidRDefault="004273AC" w:rsidP="004273AC">
      <w:pPr>
        <w:spacing w:after="0" w:line="360" w:lineRule="auto"/>
        <w:ind w:left="374" w:right="7" w:firstLine="334"/>
        <w:rPr>
          <w:sz w:val="24"/>
          <w:szCs w:val="24"/>
        </w:rPr>
      </w:pPr>
      <w:r>
        <w:rPr>
          <w:sz w:val="24"/>
          <w:szCs w:val="24"/>
        </w:rPr>
        <w:t>Agradeço a minha orientadora, Rafaela Silva, por ter acreditado no tema e me dado a honra de estar aqui abordando esse assunto que tanto amo.</w:t>
      </w:r>
    </w:p>
    <w:p w14:paraId="268F9213" w14:textId="39D0F164" w:rsidR="003B54EA" w:rsidRDefault="004273AC" w:rsidP="004273AC">
      <w:pPr>
        <w:spacing w:after="0" w:line="360" w:lineRule="auto"/>
        <w:ind w:left="374" w:right="7" w:firstLine="334"/>
        <w:rPr>
          <w:sz w:val="24"/>
          <w:szCs w:val="24"/>
        </w:rPr>
      </w:pPr>
      <w:r>
        <w:rPr>
          <w:sz w:val="24"/>
          <w:szCs w:val="24"/>
        </w:rPr>
        <w:t>Por fim, eu amo a todos e quero que vibrem comigo mais uma conquista, das muitas, que se Deus quiser virão!</w:t>
      </w:r>
    </w:p>
    <w:p w14:paraId="657576F1" w14:textId="3271FE4E" w:rsidR="00F60652" w:rsidRDefault="00F60652" w:rsidP="0024664C">
      <w:pPr>
        <w:pStyle w:val="Ttulo1"/>
        <w:numPr>
          <w:ilvl w:val="0"/>
          <w:numId w:val="0"/>
        </w:numPr>
        <w:spacing w:after="264" w:line="360" w:lineRule="auto"/>
        <w:ind w:left="552"/>
        <w:jc w:val="both"/>
        <w:rPr>
          <w:b w:val="0"/>
          <w:bCs/>
          <w:sz w:val="24"/>
          <w:szCs w:val="24"/>
        </w:rPr>
      </w:pPr>
      <w:r w:rsidRPr="00AF1530">
        <w:rPr>
          <w:b w:val="0"/>
          <w:bCs/>
          <w:sz w:val="24"/>
          <w:szCs w:val="24"/>
        </w:rPr>
        <w:lastRenderedPageBreak/>
        <w:t>IMPASSES NA UTILIZAÇÃO DO MARKETING DIGITAL POR JOVENS ADVOGADOS: UMA ANÁLISE HISTÓRICA E JURÍDICA</w:t>
      </w:r>
    </w:p>
    <w:p w14:paraId="2D629DEE" w14:textId="6CE397E0" w:rsidR="00F60652" w:rsidRDefault="00F60652" w:rsidP="0024664C">
      <w:pPr>
        <w:spacing w:line="360" w:lineRule="auto"/>
        <w:jc w:val="right"/>
      </w:pPr>
      <w:r>
        <w:t>Débora Laís de Oliveira Carneiro</w:t>
      </w:r>
      <w:r w:rsidR="003B54EA">
        <w:t>¹</w:t>
      </w:r>
    </w:p>
    <w:p w14:paraId="68EAE783" w14:textId="72465652" w:rsidR="00F60652" w:rsidRPr="00F60652" w:rsidRDefault="00F60652" w:rsidP="003B54EA">
      <w:pPr>
        <w:spacing w:line="480" w:lineRule="auto"/>
        <w:jc w:val="right"/>
      </w:pPr>
      <w:r>
        <w:t>Rafaela Silva</w:t>
      </w:r>
      <w:r w:rsidR="003B54EA">
        <w:t>²</w:t>
      </w:r>
    </w:p>
    <w:p w14:paraId="69ED06FB" w14:textId="77777777" w:rsidR="00F60652" w:rsidRDefault="00F60652" w:rsidP="0024664C">
      <w:pPr>
        <w:spacing w:after="263" w:line="360" w:lineRule="auto"/>
        <w:ind w:left="374" w:right="7"/>
        <w:jc w:val="center"/>
        <w:rPr>
          <w:sz w:val="24"/>
          <w:szCs w:val="24"/>
        </w:rPr>
      </w:pPr>
    </w:p>
    <w:p w14:paraId="16626865" w14:textId="5D5390F6" w:rsidR="00F60652" w:rsidRPr="003C775C" w:rsidRDefault="00F60652" w:rsidP="003C775C">
      <w:pPr>
        <w:spacing w:after="263" w:line="360" w:lineRule="auto"/>
        <w:ind w:left="374" w:right="7"/>
        <w:jc w:val="left"/>
        <w:rPr>
          <w:b/>
          <w:bCs/>
          <w:sz w:val="24"/>
          <w:szCs w:val="24"/>
        </w:rPr>
      </w:pPr>
      <w:r w:rsidRPr="003C775C">
        <w:rPr>
          <w:b/>
          <w:bCs/>
          <w:sz w:val="24"/>
          <w:szCs w:val="24"/>
        </w:rPr>
        <w:t>RESUMO</w:t>
      </w:r>
    </w:p>
    <w:p w14:paraId="131939DA" w14:textId="7C9CB1FA" w:rsidR="003C775C" w:rsidRPr="003C775C" w:rsidRDefault="003C775C" w:rsidP="000546E6">
      <w:pPr>
        <w:spacing w:after="0" w:line="360" w:lineRule="auto"/>
        <w:ind w:left="356" w:right="7" w:firstLine="0"/>
        <w:rPr>
          <w:sz w:val="24"/>
          <w:szCs w:val="24"/>
        </w:rPr>
      </w:pPr>
      <w:r>
        <w:rPr>
          <w:sz w:val="24"/>
          <w:szCs w:val="24"/>
        </w:rPr>
        <w:t xml:space="preserve">O </w:t>
      </w:r>
      <w:r w:rsidR="000546E6">
        <w:rPr>
          <w:sz w:val="24"/>
          <w:szCs w:val="24"/>
        </w:rPr>
        <w:t>objetivo deste trabalho</w:t>
      </w:r>
      <w:r>
        <w:rPr>
          <w:sz w:val="24"/>
          <w:szCs w:val="24"/>
        </w:rPr>
        <w:t xml:space="preserve"> </w:t>
      </w:r>
      <w:r w:rsidR="000546E6">
        <w:rPr>
          <w:sz w:val="24"/>
          <w:szCs w:val="24"/>
        </w:rPr>
        <w:t>é analisar até que ponto a utilização do Marketing Jurídico é juridicamente aceito, através dos limites estabelecidos pelo Código de Ética e Disciplina da OAB</w:t>
      </w:r>
      <w:r>
        <w:rPr>
          <w:sz w:val="24"/>
          <w:szCs w:val="24"/>
        </w:rPr>
        <w:t xml:space="preserve">. Essa análise é feita mediante o Código de Ética e Disciplina da OAB, que além de </w:t>
      </w:r>
      <w:r w:rsidR="006E378A">
        <w:rPr>
          <w:sz w:val="24"/>
          <w:szCs w:val="24"/>
        </w:rPr>
        <w:t xml:space="preserve">permitir e </w:t>
      </w:r>
      <w:r>
        <w:rPr>
          <w:sz w:val="24"/>
          <w:szCs w:val="24"/>
        </w:rPr>
        <w:t xml:space="preserve">estabelecer os limites éticos que o advogado deve respeitar, também versa a respeito do tema </w:t>
      </w:r>
      <w:r>
        <w:rPr>
          <w:i/>
          <w:iCs/>
          <w:sz w:val="24"/>
          <w:szCs w:val="24"/>
        </w:rPr>
        <w:t>Publicidade</w:t>
      </w:r>
      <w:r>
        <w:rPr>
          <w:sz w:val="24"/>
          <w:szCs w:val="24"/>
        </w:rPr>
        <w:t xml:space="preserve"> e as formas que ela pode ser utilizada. Além disso, o Provimento 205/2021 surge para explicar um pouco melhor sobre a utilização do Marketing Jurídico, haja vista que o ordenamento jurídico ainda não possuía nenhum meio legal abordando sobre a temática. No entanto, embora se tenha esses dois entendimentos jurídicos para analisar, alguns textos ainda </w:t>
      </w:r>
      <w:r w:rsidR="006E378A">
        <w:rPr>
          <w:sz w:val="24"/>
          <w:szCs w:val="24"/>
        </w:rPr>
        <w:t>são</w:t>
      </w:r>
      <w:r>
        <w:rPr>
          <w:sz w:val="24"/>
          <w:szCs w:val="24"/>
        </w:rPr>
        <w:t xml:space="preserve"> vagos e acabam por gerar dubiedade de entendimentos. </w:t>
      </w:r>
      <w:r w:rsidR="006E378A">
        <w:rPr>
          <w:sz w:val="24"/>
          <w:szCs w:val="24"/>
        </w:rPr>
        <w:t>O Marketing Jurídico surge como uma qualificadora para facilitar a inserção do jovem advogado em um mercado amplo, e através do Marketing ele consegue disseminar conhecimento, informações e atrair com cautela e estratégias pessoas interessadas em seu trabalho.</w:t>
      </w:r>
      <w:r w:rsidR="000546E6">
        <w:rPr>
          <w:sz w:val="24"/>
          <w:szCs w:val="24"/>
        </w:rPr>
        <w:t xml:space="preserve"> Verifica-se que </w:t>
      </w:r>
      <w:r>
        <w:rPr>
          <w:sz w:val="24"/>
          <w:szCs w:val="24"/>
        </w:rPr>
        <w:t xml:space="preserve">o jovem advogado </w:t>
      </w:r>
      <w:r w:rsidR="006E378A">
        <w:rPr>
          <w:sz w:val="24"/>
          <w:szCs w:val="24"/>
        </w:rPr>
        <w:t>deve estar</w:t>
      </w:r>
      <w:r>
        <w:rPr>
          <w:sz w:val="24"/>
          <w:szCs w:val="24"/>
        </w:rPr>
        <w:t xml:space="preserve"> inserido nas redes sociais </w:t>
      </w:r>
      <w:r w:rsidR="006E378A">
        <w:rPr>
          <w:sz w:val="24"/>
          <w:szCs w:val="24"/>
        </w:rPr>
        <w:t>e que</w:t>
      </w:r>
      <w:r w:rsidR="000546E6">
        <w:rPr>
          <w:sz w:val="24"/>
          <w:szCs w:val="24"/>
        </w:rPr>
        <w:t>,</w:t>
      </w:r>
      <w:r w:rsidR="006E378A">
        <w:rPr>
          <w:sz w:val="24"/>
          <w:szCs w:val="24"/>
        </w:rPr>
        <w:t xml:space="preserve"> para superar os impasses</w:t>
      </w:r>
      <w:r w:rsidR="000546E6">
        <w:rPr>
          <w:sz w:val="24"/>
          <w:szCs w:val="24"/>
        </w:rPr>
        <w:t>,</w:t>
      </w:r>
      <w:r w:rsidR="006E378A">
        <w:rPr>
          <w:sz w:val="24"/>
          <w:szCs w:val="24"/>
        </w:rPr>
        <w:t xml:space="preserve"> necessita</w:t>
      </w:r>
      <w:r>
        <w:rPr>
          <w:sz w:val="24"/>
          <w:szCs w:val="24"/>
        </w:rPr>
        <w:t xml:space="preserve"> ter regimentos que facilitem a </w:t>
      </w:r>
      <w:r w:rsidR="006E378A">
        <w:rPr>
          <w:sz w:val="24"/>
          <w:szCs w:val="24"/>
        </w:rPr>
        <w:t xml:space="preserve">aplicação do Marketing Jurídico e não que dificultem a sua execução, com textos mais explicativos. </w:t>
      </w:r>
    </w:p>
    <w:p w14:paraId="4C4225AA" w14:textId="11AB6052" w:rsidR="00F60652" w:rsidRDefault="006E378A" w:rsidP="003C775C">
      <w:pPr>
        <w:spacing w:after="263" w:line="360" w:lineRule="auto"/>
        <w:ind w:left="374" w:right="7"/>
        <w:rPr>
          <w:sz w:val="24"/>
          <w:szCs w:val="24"/>
        </w:rPr>
      </w:pPr>
      <w:r>
        <w:rPr>
          <w:sz w:val="24"/>
          <w:szCs w:val="24"/>
        </w:rPr>
        <w:t xml:space="preserve">Palavras-chave: Marketing Jurídico. Código de Ética e Disciplina. Publicidade. </w:t>
      </w:r>
    </w:p>
    <w:p w14:paraId="14C69699" w14:textId="0CB73AC6" w:rsidR="006E378A" w:rsidRDefault="006E378A" w:rsidP="003C775C">
      <w:pPr>
        <w:spacing w:after="263" w:line="360" w:lineRule="auto"/>
        <w:ind w:left="374" w:right="7"/>
        <w:rPr>
          <w:b/>
          <w:bCs/>
          <w:sz w:val="24"/>
          <w:szCs w:val="24"/>
        </w:rPr>
      </w:pPr>
      <w:r w:rsidRPr="006E378A">
        <w:rPr>
          <w:b/>
          <w:bCs/>
          <w:sz w:val="24"/>
          <w:szCs w:val="24"/>
        </w:rPr>
        <w:t>ABSTRACT</w:t>
      </w:r>
    </w:p>
    <w:p w14:paraId="27D6116D" w14:textId="77777777" w:rsidR="006E378A" w:rsidRPr="006E378A" w:rsidRDefault="006E378A" w:rsidP="006E378A">
      <w:pPr>
        <w:ind w:left="356" w:firstLine="0"/>
        <w:rPr>
          <w:sz w:val="24"/>
          <w:szCs w:val="24"/>
          <w:lang w:val="en"/>
        </w:rPr>
      </w:pPr>
      <w:r w:rsidRPr="006E378A">
        <w:rPr>
          <w:sz w:val="24"/>
          <w:szCs w:val="24"/>
          <w:lang w:val="en"/>
        </w:rPr>
        <w:t xml:space="preserve">This work analyzes the impasses that young lawyers face in applying Legal Marketing in the practice of their law. This analysis is carried out using the OAB Code of Ethics and Discipline, which in addition to allowing and establishing the ethical limits that the lawyer must respect, also deals with the topic of Advertising and the ways in which it can be used. Furthermore, Provision 205/2021 appears to explain a little better about the use of Legal Marketing, given that the legal system still did not have any legal means addressing the topic. However, although we have these two legal understandings to analyze, some texts are </w:t>
      </w:r>
      <w:r w:rsidRPr="006E378A">
        <w:rPr>
          <w:sz w:val="24"/>
          <w:szCs w:val="24"/>
          <w:lang w:val="en"/>
        </w:rPr>
        <w:lastRenderedPageBreak/>
        <w:t>still vague and end up generating dubious understandings. Legal Marketing emerges as a qualification to facilitate the insertion of young lawyers into a broad market, and through Marketing they are able to disseminate knowledge, information and carefully and strategically attract people interested in their work.</w:t>
      </w:r>
    </w:p>
    <w:p w14:paraId="5A6745BB" w14:textId="77777777" w:rsidR="006E378A" w:rsidRPr="006E378A" w:rsidRDefault="006E378A" w:rsidP="006E378A">
      <w:pPr>
        <w:ind w:left="356" w:firstLine="0"/>
        <w:rPr>
          <w:sz w:val="24"/>
          <w:szCs w:val="24"/>
        </w:rPr>
      </w:pPr>
      <w:r w:rsidRPr="006E378A">
        <w:rPr>
          <w:sz w:val="24"/>
          <w:szCs w:val="24"/>
          <w:lang w:val="en"/>
        </w:rPr>
        <w:t>The objective of this work is to demonstrate why young lawyers should be included in social networks, and that to overcome impasses they need to have regulations that facilitate the application of Legal Marketing, and not that hinder its execution, with more explanatory texts.</w:t>
      </w:r>
    </w:p>
    <w:p w14:paraId="12326F77" w14:textId="4E16DBEB" w:rsidR="006E378A" w:rsidRPr="006E378A" w:rsidRDefault="006E378A" w:rsidP="006E378A">
      <w:pPr>
        <w:rPr>
          <w:sz w:val="24"/>
          <w:szCs w:val="24"/>
        </w:rPr>
      </w:pPr>
      <w:r w:rsidRPr="006E378A">
        <w:rPr>
          <w:sz w:val="24"/>
          <w:szCs w:val="24"/>
          <w:lang w:val="en"/>
        </w:rPr>
        <w:t>Keywords: Legal Marketing. Code of Ethics and Discipline. Advertising.</w:t>
      </w:r>
    </w:p>
    <w:p w14:paraId="13EF87B2" w14:textId="77777777" w:rsidR="006E378A" w:rsidRPr="006E378A" w:rsidRDefault="006E378A" w:rsidP="003C775C">
      <w:pPr>
        <w:spacing w:after="263" w:line="360" w:lineRule="auto"/>
        <w:ind w:left="374" w:right="7"/>
        <w:rPr>
          <w:b/>
          <w:bCs/>
          <w:sz w:val="24"/>
          <w:szCs w:val="24"/>
        </w:rPr>
      </w:pPr>
    </w:p>
    <w:p w14:paraId="7BF1ED19" w14:textId="77777777" w:rsidR="00F60652" w:rsidRDefault="00F60652" w:rsidP="0024664C">
      <w:pPr>
        <w:spacing w:after="263" w:line="360" w:lineRule="auto"/>
        <w:ind w:left="374" w:right="7"/>
        <w:jc w:val="center"/>
        <w:rPr>
          <w:sz w:val="24"/>
          <w:szCs w:val="24"/>
        </w:rPr>
      </w:pPr>
    </w:p>
    <w:p w14:paraId="2E2B0668" w14:textId="77777777" w:rsidR="00F60652" w:rsidRDefault="00F60652" w:rsidP="0024664C">
      <w:pPr>
        <w:spacing w:after="263" w:line="360" w:lineRule="auto"/>
        <w:ind w:left="374" w:right="7"/>
        <w:jc w:val="center"/>
        <w:rPr>
          <w:sz w:val="24"/>
          <w:szCs w:val="24"/>
        </w:rPr>
      </w:pPr>
    </w:p>
    <w:p w14:paraId="27966C0D" w14:textId="77777777" w:rsidR="00F60652" w:rsidRDefault="00F60652" w:rsidP="0024664C">
      <w:pPr>
        <w:spacing w:after="263" w:line="360" w:lineRule="auto"/>
        <w:ind w:left="374" w:right="7"/>
        <w:jc w:val="center"/>
        <w:rPr>
          <w:sz w:val="24"/>
          <w:szCs w:val="24"/>
        </w:rPr>
      </w:pPr>
    </w:p>
    <w:p w14:paraId="5642C945" w14:textId="77777777" w:rsidR="00F60652" w:rsidRDefault="00F60652" w:rsidP="0024664C">
      <w:pPr>
        <w:spacing w:after="263" w:line="360" w:lineRule="auto"/>
        <w:ind w:left="374" w:right="7"/>
        <w:jc w:val="center"/>
        <w:rPr>
          <w:sz w:val="24"/>
          <w:szCs w:val="24"/>
        </w:rPr>
      </w:pPr>
    </w:p>
    <w:p w14:paraId="6753CBA0" w14:textId="77777777" w:rsidR="00F60652" w:rsidRDefault="00F60652" w:rsidP="0024664C">
      <w:pPr>
        <w:spacing w:after="263" w:line="360" w:lineRule="auto"/>
        <w:ind w:left="374" w:right="7"/>
        <w:jc w:val="center"/>
        <w:rPr>
          <w:sz w:val="24"/>
          <w:szCs w:val="24"/>
        </w:rPr>
      </w:pPr>
    </w:p>
    <w:p w14:paraId="67507D0E" w14:textId="77777777" w:rsidR="00F60652" w:rsidRDefault="00F60652" w:rsidP="0024664C">
      <w:pPr>
        <w:spacing w:after="263" w:line="360" w:lineRule="auto"/>
        <w:ind w:left="374" w:right="7"/>
        <w:jc w:val="center"/>
        <w:rPr>
          <w:sz w:val="24"/>
          <w:szCs w:val="24"/>
        </w:rPr>
      </w:pPr>
    </w:p>
    <w:p w14:paraId="7A15CA71" w14:textId="77777777" w:rsidR="00F60652" w:rsidRDefault="00F60652" w:rsidP="0024664C">
      <w:pPr>
        <w:spacing w:after="263" w:line="360" w:lineRule="auto"/>
        <w:ind w:left="374" w:right="7"/>
        <w:jc w:val="center"/>
        <w:rPr>
          <w:sz w:val="24"/>
          <w:szCs w:val="24"/>
        </w:rPr>
      </w:pPr>
    </w:p>
    <w:p w14:paraId="55DC59A3" w14:textId="77777777" w:rsidR="00F60652" w:rsidRDefault="00F60652" w:rsidP="006E378A">
      <w:pPr>
        <w:spacing w:after="263" w:line="360" w:lineRule="auto"/>
        <w:ind w:left="0" w:right="7" w:firstLine="0"/>
        <w:rPr>
          <w:sz w:val="24"/>
          <w:szCs w:val="24"/>
        </w:rPr>
      </w:pPr>
    </w:p>
    <w:p w14:paraId="32BAA8E7" w14:textId="77777777" w:rsidR="004273AC" w:rsidRDefault="004273AC" w:rsidP="006E378A">
      <w:pPr>
        <w:spacing w:after="263" w:line="360" w:lineRule="auto"/>
        <w:ind w:left="0" w:right="7" w:firstLine="0"/>
        <w:rPr>
          <w:sz w:val="24"/>
          <w:szCs w:val="24"/>
        </w:rPr>
      </w:pPr>
    </w:p>
    <w:p w14:paraId="7FBC7D42" w14:textId="77777777" w:rsidR="004273AC" w:rsidRDefault="004273AC" w:rsidP="006E378A">
      <w:pPr>
        <w:spacing w:after="263" w:line="360" w:lineRule="auto"/>
        <w:ind w:left="0" w:right="7" w:firstLine="0"/>
        <w:rPr>
          <w:sz w:val="24"/>
          <w:szCs w:val="24"/>
        </w:rPr>
      </w:pPr>
    </w:p>
    <w:p w14:paraId="1091B7DF" w14:textId="77777777" w:rsidR="004273AC" w:rsidRDefault="004273AC" w:rsidP="006E378A">
      <w:pPr>
        <w:spacing w:after="263" w:line="360" w:lineRule="auto"/>
        <w:ind w:left="0" w:right="7" w:firstLine="0"/>
        <w:rPr>
          <w:sz w:val="24"/>
          <w:szCs w:val="24"/>
        </w:rPr>
      </w:pPr>
    </w:p>
    <w:p w14:paraId="7F984E38" w14:textId="1CD89767" w:rsidR="00F60652" w:rsidRDefault="00A53E7D" w:rsidP="00A53E7D">
      <w:pPr>
        <w:spacing w:after="263" w:line="0" w:lineRule="atLeast"/>
        <w:ind w:left="0" w:right="7" w:firstLine="0"/>
        <w:jc w:val="left"/>
        <w:rPr>
          <w:sz w:val="24"/>
          <w:szCs w:val="24"/>
        </w:rPr>
      </w:pPr>
      <w:r>
        <w:rPr>
          <w:sz w:val="24"/>
          <w:szCs w:val="24"/>
        </w:rPr>
        <w:t>_____________________________</w:t>
      </w:r>
    </w:p>
    <w:p w14:paraId="17D2AFB0" w14:textId="7BC0DDDA" w:rsidR="002B3B07" w:rsidRPr="00447E05" w:rsidRDefault="00FE7DB6" w:rsidP="00A53E7D">
      <w:pPr>
        <w:pStyle w:val="Textodenotaderodap"/>
        <w:spacing w:line="0" w:lineRule="atLeast"/>
        <w:rPr>
          <w:lang w:val="pt-BR"/>
        </w:rPr>
      </w:pPr>
      <w:r>
        <w:t>¹</w:t>
      </w:r>
      <w:r w:rsidR="002B3B07" w:rsidRPr="000606C6">
        <w:t>Graduanda em Direito pela UniFacisa - Faculdade de Ciências Soc</w:t>
      </w:r>
      <w:r w:rsidR="002B3B07">
        <w:t>iais Aplicadas. E-mail:</w:t>
      </w:r>
      <w:r w:rsidR="002B3B07" w:rsidRPr="000606C6">
        <w:t xml:space="preserve"> </w:t>
      </w:r>
      <w:r w:rsidR="002B3B07">
        <w:t>debora.carneiro</w:t>
      </w:r>
      <w:r w:rsidR="002B3B07" w:rsidRPr="000606C6">
        <w:t>@maisunifacisa.com.br</w:t>
      </w:r>
    </w:p>
    <w:p w14:paraId="6F61E0B1" w14:textId="42F9CECC" w:rsidR="00B27BE8" w:rsidRPr="00AA0492" w:rsidRDefault="002B3B07" w:rsidP="00A53E7D">
      <w:pPr>
        <w:pStyle w:val="Textodenotaderodap"/>
        <w:spacing w:line="0" w:lineRule="atLeast"/>
        <w:rPr>
          <w:sz w:val="24"/>
          <w:szCs w:val="24"/>
        </w:rPr>
      </w:pPr>
      <w:r w:rsidRPr="00FE7DB6">
        <w:rPr>
          <w:rStyle w:val="Refdenotaderodap"/>
        </w:rPr>
        <w:t>2</w:t>
      </w:r>
      <w:r>
        <w:t xml:space="preserve"> </w:t>
      </w:r>
      <w:r w:rsidRPr="000606C6">
        <w:t xml:space="preserve">Professora </w:t>
      </w:r>
      <w:r w:rsidR="003A4F7D">
        <w:t>da UniFacisa</w:t>
      </w:r>
      <w:r w:rsidRPr="000606C6">
        <w:t xml:space="preserve">. </w:t>
      </w:r>
      <w:r w:rsidR="003A4F7D">
        <w:t>Dourtora e mestre em Ciência da Propriedade Intelectual pela Universidade Federal de Sergipe. Graduada em Direito e em Comunicação Social pela Universidade Estadual da Paraíba. rafaela.silva@maisunifacisa.com.br</w:t>
      </w:r>
    </w:p>
    <w:p w14:paraId="46272623" w14:textId="2FFD239A" w:rsidR="00C90C19" w:rsidRPr="000546E6" w:rsidRDefault="00E5107A" w:rsidP="000546E6">
      <w:pPr>
        <w:pStyle w:val="Ttulo1"/>
        <w:spacing w:line="360" w:lineRule="auto"/>
        <w:ind w:left="1053" w:hanging="348"/>
        <w:rPr>
          <w:sz w:val="24"/>
          <w:szCs w:val="24"/>
        </w:rPr>
      </w:pPr>
      <w:r w:rsidRPr="000546E6">
        <w:rPr>
          <w:sz w:val="24"/>
          <w:szCs w:val="24"/>
        </w:rPr>
        <w:lastRenderedPageBreak/>
        <w:t xml:space="preserve">INTRODUÇÃO </w:t>
      </w:r>
    </w:p>
    <w:p w14:paraId="28D394D6" w14:textId="77777777" w:rsidR="007E2ACE" w:rsidRPr="007E2ACE" w:rsidRDefault="007E2ACE" w:rsidP="007E2ACE"/>
    <w:p w14:paraId="66EEDE3C" w14:textId="787E9ADC" w:rsidR="00C90C19" w:rsidRPr="00AA0492" w:rsidRDefault="00BA23F8" w:rsidP="006558D2">
      <w:pPr>
        <w:spacing w:line="360" w:lineRule="auto"/>
        <w:ind w:left="0" w:firstLine="696"/>
        <w:rPr>
          <w:sz w:val="24"/>
          <w:szCs w:val="24"/>
        </w:rPr>
      </w:pPr>
      <w:r>
        <w:rPr>
          <w:sz w:val="24"/>
          <w:szCs w:val="24"/>
        </w:rPr>
        <w:t>Esta</w:t>
      </w:r>
      <w:r w:rsidR="00E5107A" w:rsidRPr="00AA0492">
        <w:rPr>
          <w:sz w:val="24"/>
          <w:szCs w:val="24"/>
        </w:rPr>
        <w:t xml:space="preserve"> pesquisa busca analisar o Marketing Digital e a sua efetiva funcionalidade para os jovens advogados se inserirem no mercado, </w:t>
      </w:r>
      <w:r w:rsidR="00B27BE8">
        <w:rPr>
          <w:sz w:val="24"/>
          <w:szCs w:val="24"/>
        </w:rPr>
        <w:t>considerando os seus facilitadores e também os seus impasses, de acordo com o Código de Ética</w:t>
      </w:r>
      <w:r w:rsidR="00A53E7D">
        <w:rPr>
          <w:sz w:val="24"/>
          <w:szCs w:val="24"/>
        </w:rPr>
        <w:t xml:space="preserve"> e Disciplina</w:t>
      </w:r>
      <w:r w:rsidR="00B27BE8">
        <w:rPr>
          <w:sz w:val="24"/>
          <w:szCs w:val="24"/>
        </w:rPr>
        <w:t xml:space="preserve"> da OAB.</w:t>
      </w:r>
    </w:p>
    <w:p w14:paraId="74D0959C" w14:textId="09D8F326" w:rsidR="00C90C19" w:rsidRPr="00AA0492" w:rsidRDefault="00E5107A" w:rsidP="006558D2">
      <w:pPr>
        <w:spacing w:after="0" w:line="360" w:lineRule="auto"/>
        <w:ind w:left="0" w:firstLine="696"/>
        <w:rPr>
          <w:sz w:val="24"/>
          <w:szCs w:val="24"/>
        </w:rPr>
      </w:pPr>
      <w:r w:rsidRPr="00AA0492">
        <w:rPr>
          <w:sz w:val="24"/>
          <w:szCs w:val="24"/>
        </w:rPr>
        <w:t>Atualmente vive</w:t>
      </w:r>
      <w:r w:rsidR="00BA23F8">
        <w:rPr>
          <w:sz w:val="24"/>
          <w:szCs w:val="24"/>
        </w:rPr>
        <w:t>-se</w:t>
      </w:r>
      <w:r w:rsidRPr="00AA0492">
        <w:rPr>
          <w:sz w:val="24"/>
          <w:szCs w:val="24"/>
        </w:rPr>
        <w:t xml:space="preserve"> a quarta onda da Globalização, caracterizada pela tecnologia, pelo desenvolvimento dos meios de comunicação e das ferramentas que facilitam a disseminação da informação. Uma nova forma de comunicação é o Marketing Digital, que através de estratégias online visa destacar uma marca no mercado, criar relações e se desenvolver, tudo isto analisando os dados da sua rede social em tempo real, esses dados vão analisar uma série de casos: fatores pessoais, culturais e geográficos. </w:t>
      </w:r>
    </w:p>
    <w:p w14:paraId="01087E82" w14:textId="0B86E3E5" w:rsidR="00C90C19" w:rsidRPr="00AA0492" w:rsidRDefault="00E5107A" w:rsidP="006558D2">
      <w:pPr>
        <w:spacing w:line="360" w:lineRule="auto"/>
        <w:ind w:left="0" w:firstLine="696"/>
        <w:rPr>
          <w:sz w:val="24"/>
          <w:szCs w:val="24"/>
        </w:rPr>
      </w:pPr>
      <w:r w:rsidRPr="00AA0492">
        <w:rPr>
          <w:sz w:val="24"/>
          <w:szCs w:val="24"/>
        </w:rPr>
        <w:t xml:space="preserve">Ao todo, existem 5,3 bilhões de usuários da internet no mundo, mas pelo menos 2,7 bilhões nunca tiveram acesso à rede. O número equivale a um terço da população mundial (ONU, 2022). Reduzindo este número ao Brasil, três a cada quatro brasileiros tem acesso à internet (CETIC, 2021). Ou seja, as redes sociais são o caminho mais rápido </w:t>
      </w:r>
      <w:r w:rsidR="007243B3">
        <w:rPr>
          <w:sz w:val="24"/>
          <w:szCs w:val="24"/>
        </w:rPr>
        <w:t>para</w:t>
      </w:r>
      <w:r w:rsidRPr="00AA0492">
        <w:rPr>
          <w:sz w:val="24"/>
          <w:szCs w:val="24"/>
        </w:rPr>
        <w:t xml:space="preserve"> </w:t>
      </w:r>
      <w:r w:rsidR="00BA23F8">
        <w:rPr>
          <w:sz w:val="24"/>
          <w:szCs w:val="24"/>
        </w:rPr>
        <w:t xml:space="preserve">poder </w:t>
      </w:r>
      <w:r w:rsidRPr="00AA0492">
        <w:rPr>
          <w:sz w:val="24"/>
          <w:szCs w:val="24"/>
        </w:rPr>
        <w:t xml:space="preserve">atingir uma camada considerável de pessoas sem sair do seu lugar, apenas aplicando as estratégias necessárias do Marketing Digital. </w:t>
      </w:r>
    </w:p>
    <w:p w14:paraId="3DE9E604" w14:textId="582DF37E" w:rsidR="00C90C19" w:rsidRPr="00AA0492" w:rsidRDefault="00E5107A" w:rsidP="006558D2">
      <w:pPr>
        <w:spacing w:line="360" w:lineRule="auto"/>
        <w:ind w:left="0" w:firstLine="696"/>
        <w:rPr>
          <w:sz w:val="24"/>
          <w:szCs w:val="24"/>
        </w:rPr>
      </w:pPr>
      <w:r w:rsidRPr="00AA0492">
        <w:rPr>
          <w:sz w:val="24"/>
          <w:szCs w:val="24"/>
        </w:rPr>
        <w:t xml:space="preserve">É necessário frisar que embora se utilize o Marketing Digital para obter uma vantagem, que seria a venda ou consumo de determinada coisa, ele se preocupa muito mais com as relações criadas no decorrer deste processo, a forma como </w:t>
      </w:r>
      <w:r w:rsidR="007243B3">
        <w:rPr>
          <w:sz w:val="24"/>
          <w:szCs w:val="24"/>
        </w:rPr>
        <w:t>s</w:t>
      </w:r>
      <w:r w:rsidRPr="00AA0492">
        <w:rPr>
          <w:sz w:val="24"/>
          <w:szCs w:val="24"/>
        </w:rPr>
        <w:t>e comunica, mostra e apresenta o seu produto</w:t>
      </w:r>
      <w:r w:rsidR="00FC49ED">
        <w:rPr>
          <w:sz w:val="24"/>
          <w:szCs w:val="24"/>
        </w:rPr>
        <w:t>.</w:t>
      </w:r>
      <w:r w:rsidRPr="00AA0492">
        <w:rPr>
          <w:sz w:val="24"/>
          <w:szCs w:val="24"/>
        </w:rPr>
        <w:t xml:space="preserve"> Isto não significa necessariamente que a partir deste primeiro contato elas já passarão a consumir seu produto, mas que dependendo da forma como </w:t>
      </w:r>
      <w:r w:rsidR="007243B3">
        <w:rPr>
          <w:sz w:val="24"/>
          <w:szCs w:val="24"/>
        </w:rPr>
        <w:t>s</w:t>
      </w:r>
      <w:r w:rsidRPr="00AA0492">
        <w:rPr>
          <w:sz w:val="24"/>
          <w:szCs w:val="24"/>
        </w:rPr>
        <w:t xml:space="preserve">e comunica e transmite credibilidade, elas passarão a sentir a necessidade de adquiri-lo. </w:t>
      </w:r>
    </w:p>
    <w:p w14:paraId="512A0869" w14:textId="77777777" w:rsidR="00C90C19" w:rsidRPr="00AA0492" w:rsidRDefault="00E5107A" w:rsidP="006558D2">
      <w:pPr>
        <w:spacing w:line="360" w:lineRule="auto"/>
        <w:ind w:left="0" w:firstLine="696"/>
        <w:rPr>
          <w:sz w:val="24"/>
          <w:szCs w:val="24"/>
        </w:rPr>
      </w:pPr>
      <w:r w:rsidRPr="00AA0492">
        <w:rPr>
          <w:sz w:val="24"/>
          <w:szCs w:val="24"/>
        </w:rPr>
        <w:t xml:space="preserve">Existe uma vasta quantidade de sub nichos no Marketing Digital que pode ser aplicado no mercado de consumo, mas para o nosso trabalho iremos analisar o Marketing Jurídico, que é encarregado de analisar as estratégias necessárias para o advogado ser inserido no mercado. Com base nas estratégias, outras pessoas poderão conhecer seu trabalho e suas especialidades. </w:t>
      </w:r>
    </w:p>
    <w:p w14:paraId="261E4F88" w14:textId="213E4ED4" w:rsidR="00FA54F5" w:rsidRDefault="00E5107A" w:rsidP="006558D2">
      <w:pPr>
        <w:spacing w:line="360" w:lineRule="auto"/>
        <w:ind w:left="0" w:firstLine="696"/>
        <w:rPr>
          <w:sz w:val="24"/>
          <w:szCs w:val="24"/>
        </w:rPr>
      </w:pPr>
      <w:r w:rsidRPr="00AA0492">
        <w:rPr>
          <w:sz w:val="24"/>
          <w:szCs w:val="24"/>
        </w:rPr>
        <w:t>Neste trabalho ir</w:t>
      </w:r>
      <w:r w:rsidR="00DD2B3A">
        <w:rPr>
          <w:sz w:val="24"/>
          <w:szCs w:val="24"/>
        </w:rPr>
        <w:t>á ser</w:t>
      </w:r>
      <w:r w:rsidRPr="00AA0492">
        <w:rPr>
          <w:sz w:val="24"/>
          <w:szCs w:val="24"/>
        </w:rPr>
        <w:t xml:space="preserve"> </w:t>
      </w:r>
      <w:r w:rsidR="00FC49ED">
        <w:rPr>
          <w:sz w:val="24"/>
          <w:szCs w:val="24"/>
        </w:rPr>
        <w:t>aborda</w:t>
      </w:r>
      <w:r w:rsidR="00DD2B3A">
        <w:rPr>
          <w:sz w:val="24"/>
          <w:szCs w:val="24"/>
        </w:rPr>
        <w:t>d</w:t>
      </w:r>
      <w:r w:rsidR="000546E6">
        <w:rPr>
          <w:sz w:val="24"/>
          <w:szCs w:val="24"/>
        </w:rPr>
        <w:t>a</w:t>
      </w:r>
      <w:r w:rsidRPr="00AA0492">
        <w:rPr>
          <w:sz w:val="24"/>
          <w:szCs w:val="24"/>
        </w:rPr>
        <w:t xml:space="preserve"> a importância do Marketing Jurídico para os jovens advogados se inserirem no mercado de trabalho. Até 2008, existiam 1,3 milhões de advogados no Brasil, isso representa um advogado para cada 164 brasileiros (OAB, 2008), atualmente este número já dobrou, e faz os novos advogados chegarem a um questionamento: “Como posso me destacar no meio de tantos advogados, ainda mais aqueles que já possuem familiares no ramo </w:t>
      </w:r>
      <w:r w:rsidRPr="00AA0492">
        <w:rPr>
          <w:sz w:val="24"/>
          <w:szCs w:val="24"/>
        </w:rPr>
        <w:lastRenderedPageBreak/>
        <w:t xml:space="preserve">jurídico?”. E será justamente através do uso Marketing Jurídico, se posicionando da forma correta que ele poderá conquistar pessoas de qualquer lugar. </w:t>
      </w:r>
    </w:p>
    <w:p w14:paraId="6E920796" w14:textId="3C23C3A8" w:rsidR="00C90C19" w:rsidRPr="00AA0492" w:rsidRDefault="00E5107A" w:rsidP="006558D2">
      <w:pPr>
        <w:spacing w:line="360" w:lineRule="auto"/>
        <w:ind w:left="0" w:firstLine="648"/>
        <w:rPr>
          <w:sz w:val="24"/>
          <w:szCs w:val="24"/>
        </w:rPr>
      </w:pPr>
      <w:r w:rsidRPr="00AA0492">
        <w:rPr>
          <w:sz w:val="24"/>
          <w:szCs w:val="24"/>
        </w:rPr>
        <w:t xml:space="preserve">O jovem advogado </w:t>
      </w:r>
      <w:r w:rsidR="00DD2B3A">
        <w:rPr>
          <w:sz w:val="24"/>
          <w:szCs w:val="24"/>
        </w:rPr>
        <w:t>tem</w:t>
      </w:r>
      <w:r w:rsidRPr="00AA0492">
        <w:rPr>
          <w:sz w:val="24"/>
          <w:szCs w:val="24"/>
        </w:rPr>
        <w:t xml:space="preserve"> compreend</w:t>
      </w:r>
      <w:r w:rsidR="00DD2B3A">
        <w:rPr>
          <w:sz w:val="24"/>
          <w:szCs w:val="24"/>
        </w:rPr>
        <w:t>ido</w:t>
      </w:r>
      <w:r w:rsidRPr="00AA0492">
        <w:rPr>
          <w:sz w:val="24"/>
          <w:szCs w:val="24"/>
        </w:rPr>
        <w:t xml:space="preserve"> que o Marketing Jurídico é uma das melhores opções para ele mostrar ao seu futuro cliente que ele se preocupa com seus problemas, seja ao transmitir conhecimento ou sanar dúvidas, é necessário </w:t>
      </w:r>
      <w:r w:rsidR="00FA54F5">
        <w:rPr>
          <w:sz w:val="24"/>
          <w:szCs w:val="24"/>
        </w:rPr>
        <w:t>comprovar o que se fala</w:t>
      </w:r>
      <w:r w:rsidRPr="00AA0492">
        <w:rPr>
          <w:sz w:val="24"/>
          <w:szCs w:val="24"/>
        </w:rPr>
        <w:t xml:space="preserve">, para assim passar credibilidade e ganhar autoridade. </w:t>
      </w:r>
    </w:p>
    <w:p w14:paraId="7339E699" w14:textId="31A6A315" w:rsidR="00C90C19" w:rsidRPr="00AA0492" w:rsidRDefault="00E5107A" w:rsidP="006558D2">
      <w:pPr>
        <w:spacing w:after="0" w:line="360" w:lineRule="auto"/>
        <w:ind w:left="0" w:firstLine="709"/>
        <w:rPr>
          <w:sz w:val="24"/>
          <w:szCs w:val="24"/>
        </w:rPr>
      </w:pPr>
      <w:r w:rsidRPr="00AA0492">
        <w:rPr>
          <w:sz w:val="24"/>
          <w:szCs w:val="24"/>
        </w:rPr>
        <w:t xml:space="preserve">Ao </w:t>
      </w:r>
      <w:r w:rsidR="007243B3">
        <w:rPr>
          <w:sz w:val="24"/>
          <w:szCs w:val="24"/>
        </w:rPr>
        <w:t>se falar</w:t>
      </w:r>
      <w:r w:rsidRPr="00AA0492">
        <w:rPr>
          <w:sz w:val="24"/>
          <w:szCs w:val="24"/>
        </w:rPr>
        <w:t xml:space="preserve"> de conquistar clientes, não pode confundir com captação de clientes, esta última vedada pelo Estatuto da OAB. É imprescindível analisar até que ponto o Marketing Digital é permitido no âmbito jurídico, e com base no artigo 7º do Código de Ética e Disciplina da Ordem dos Advogados do Brasil é vedado o oferecimento de serviços profissionais que implique, direta ou indiretamente, angariar ou captar clientela. No entanto, conquistar clientes é totalmente diferente, se trata de mostrar seu valor, expor dicas e conhecimentos, e esses eventos que farão com que o cliente sinta a necessidade de procurar (agora ou futuramente) o advogado para lhe auxiliar. </w:t>
      </w:r>
    </w:p>
    <w:p w14:paraId="51315BAD" w14:textId="1449854E" w:rsidR="002357BC" w:rsidRPr="00AA0492" w:rsidRDefault="00E5107A" w:rsidP="006558D2">
      <w:pPr>
        <w:spacing w:after="0" w:line="360" w:lineRule="auto"/>
        <w:ind w:left="0" w:firstLine="627"/>
        <w:rPr>
          <w:sz w:val="24"/>
          <w:szCs w:val="24"/>
        </w:rPr>
      </w:pPr>
      <w:r w:rsidRPr="00AA0492">
        <w:rPr>
          <w:sz w:val="24"/>
          <w:szCs w:val="24"/>
        </w:rPr>
        <w:t>Destarte, não é obrigatório o advogado est</w:t>
      </w:r>
      <w:r w:rsidR="002C7B14">
        <w:rPr>
          <w:sz w:val="24"/>
          <w:szCs w:val="24"/>
        </w:rPr>
        <w:t>ar</w:t>
      </w:r>
      <w:r w:rsidRPr="00AA0492">
        <w:rPr>
          <w:sz w:val="24"/>
          <w:szCs w:val="24"/>
        </w:rPr>
        <w:t xml:space="preserve"> nas redes sociais, mas é imprescindível a importância da mesma nos tempos atuais. Quando relacionamos com o jovem advogado, que enfrenta diversas dificuldades para se inserir em um mercado saturado, sem dúvidas é uma forma dele apresentar e cultivar sua marca.</w:t>
      </w:r>
      <w:r w:rsidR="002357BC" w:rsidRPr="00AA0492">
        <w:rPr>
          <w:sz w:val="24"/>
          <w:szCs w:val="24"/>
        </w:rPr>
        <w:t xml:space="preserve"> </w:t>
      </w:r>
    </w:p>
    <w:p w14:paraId="0F506502" w14:textId="51AA2A7F" w:rsidR="00C90C19" w:rsidRPr="00AA0492" w:rsidRDefault="002357BC" w:rsidP="006558D2">
      <w:pPr>
        <w:spacing w:line="360" w:lineRule="auto"/>
        <w:ind w:left="0" w:firstLine="637"/>
        <w:rPr>
          <w:sz w:val="24"/>
          <w:szCs w:val="24"/>
        </w:rPr>
      </w:pPr>
      <w:r w:rsidRPr="00AA0492">
        <w:rPr>
          <w:sz w:val="24"/>
          <w:szCs w:val="24"/>
        </w:rPr>
        <w:t xml:space="preserve">Como já citado anteriormente, </w:t>
      </w:r>
      <w:r w:rsidR="00DD2B3A">
        <w:rPr>
          <w:sz w:val="24"/>
          <w:szCs w:val="24"/>
        </w:rPr>
        <w:t>o mundo vive uma fase da globalização voltada totalmente para tecnologia</w:t>
      </w:r>
      <w:r w:rsidRPr="00AA0492">
        <w:rPr>
          <w:sz w:val="24"/>
          <w:szCs w:val="24"/>
        </w:rPr>
        <w:t xml:space="preserve">, e para acompanhar este período surge também o Novo Código de Ética da Ordem dos Advogados do Brasil com um capítulo inteiro versando sobre o tema publicidade, em que </w:t>
      </w:r>
      <w:r w:rsidR="00DD2B3A">
        <w:rPr>
          <w:sz w:val="24"/>
          <w:szCs w:val="24"/>
        </w:rPr>
        <w:t>será abordado</w:t>
      </w:r>
      <w:r w:rsidRPr="00AA0492">
        <w:rPr>
          <w:sz w:val="24"/>
          <w:szCs w:val="24"/>
        </w:rPr>
        <w:t xml:space="preserve"> a delimitação do Marketing Jurídico para os advogados.</w:t>
      </w:r>
    </w:p>
    <w:p w14:paraId="1BC543CD" w14:textId="7192C039" w:rsidR="00C90C19" w:rsidRDefault="00E5107A" w:rsidP="006558D2">
      <w:pPr>
        <w:spacing w:line="360" w:lineRule="auto"/>
        <w:ind w:left="0" w:firstLine="648"/>
        <w:rPr>
          <w:sz w:val="24"/>
          <w:szCs w:val="24"/>
        </w:rPr>
      </w:pPr>
      <w:r w:rsidRPr="00AA0492">
        <w:rPr>
          <w:sz w:val="24"/>
          <w:szCs w:val="24"/>
        </w:rPr>
        <w:t xml:space="preserve">Sendo assim, torna-se necessário fazer um estudo da importância do Marketing Digital na sociedade, e porque o âmbito jurídico necessita voltar sua atenção para esta nova forma de comunicação, não só para conquistar clientes, mas para inserir na sociedade os jovens advogados que muitas vezes encontram-se perdidos, fazendo necessário compreender o tempo em que </w:t>
      </w:r>
      <w:r w:rsidR="00DD2B3A">
        <w:rPr>
          <w:sz w:val="24"/>
          <w:szCs w:val="24"/>
        </w:rPr>
        <w:t xml:space="preserve">se está </w:t>
      </w:r>
      <w:r w:rsidRPr="00AA0492">
        <w:rPr>
          <w:sz w:val="24"/>
          <w:szCs w:val="24"/>
        </w:rPr>
        <w:t xml:space="preserve">vivendo, e como a tecnológica pode contribuir para o crescimento profissional, carecendo assim, de uma legislação que entenda os novos tempos. </w:t>
      </w:r>
    </w:p>
    <w:p w14:paraId="5D2A8CE6" w14:textId="418169C7" w:rsidR="00DC11F0" w:rsidRDefault="00DC11F0" w:rsidP="006558D2">
      <w:pPr>
        <w:spacing w:line="360" w:lineRule="auto"/>
        <w:ind w:left="0" w:firstLine="648"/>
        <w:rPr>
          <w:sz w:val="24"/>
          <w:szCs w:val="24"/>
        </w:rPr>
      </w:pPr>
      <w:r>
        <w:rPr>
          <w:sz w:val="24"/>
          <w:szCs w:val="24"/>
        </w:rPr>
        <w:t>Partindo dessas abordagens, o</w:t>
      </w:r>
      <w:r w:rsidR="005B7A46">
        <w:rPr>
          <w:sz w:val="24"/>
          <w:szCs w:val="24"/>
        </w:rPr>
        <w:t xml:space="preserve"> objetivo geral desse trabalho, é analisar até que ponto a utilização do Marketing Jurídico é juridicamente aceito, através dos limites estabelecidos pelo Código de Ética e Disciplina da OAB. </w:t>
      </w:r>
    </w:p>
    <w:p w14:paraId="6681B5B6" w14:textId="1D48C569" w:rsidR="005B7A46" w:rsidRDefault="005B7A46" w:rsidP="006558D2">
      <w:pPr>
        <w:spacing w:line="360" w:lineRule="auto"/>
        <w:ind w:left="0" w:firstLine="648"/>
        <w:rPr>
          <w:sz w:val="24"/>
          <w:szCs w:val="24"/>
        </w:rPr>
      </w:pPr>
      <w:r>
        <w:rPr>
          <w:sz w:val="24"/>
          <w:szCs w:val="24"/>
        </w:rPr>
        <w:t xml:space="preserve">Para que se consiga analisar esta ideia central, tem-se como objetivos específicos abordar o surgimento do Marketing, até a ideia que se tem hoje do Marketing Digital, bem como a sua aplicação em diversos segmentos, que no caso presente, será do Marketing Jurídico. Além disto, </w:t>
      </w:r>
      <w:r>
        <w:rPr>
          <w:sz w:val="24"/>
          <w:szCs w:val="24"/>
        </w:rPr>
        <w:lastRenderedPageBreak/>
        <w:t>irá ser levantado os impasses que os jovens advogados enfrentam para se estabelecerem no mercado, bem como a eficácia do Marketing Jurídico, por fim, será avaliado os limites impostos pelo Código de Ética e Disciplina da OAB, e até que ponto ele se torna ou não favorável para este advogado.</w:t>
      </w:r>
    </w:p>
    <w:p w14:paraId="4980CDD2" w14:textId="158CB761" w:rsidR="00BF0D8F" w:rsidRDefault="00DC11F0" w:rsidP="00BF0D8F">
      <w:pPr>
        <w:spacing w:line="360" w:lineRule="auto"/>
        <w:ind w:left="0" w:firstLine="648"/>
        <w:rPr>
          <w:sz w:val="24"/>
          <w:szCs w:val="24"/>
        </w:rPr>
      </w:pPr>
      <w:r>
        <w:rPr>
          <w:sz w:val="24"/>
          <w:szCs w:val="24"/>
        </w:rPr>
        <w:t xml:space="preserve">O </w:t>
      </w:r>
      <w:r w:rsidR="0007499C">
        <w:rPr>
          <w:sz w:val="24"/>
          <w:szCs w:val="24"/>
        </w:rPr>
        <w:t xml:space="preserve">método utilizado foi o </w:t>
      </w:r>
      <w:r>
        <w:rPr>
          <w:sz w:val="24"/>
          <w:szCs w:val="24"/>
        </w:rPr>
        <w:t>dedutiv</w:t>
      </w:r>
      <w:r w:rsidR="0007499C">
        <w:rPr>
          <w:sz w:val="24"/>
          <w:szCs w:val="24"/>
        </w:rPr>
        <w:t>o</w:t>
      </w:r>
      <w:r>
        <w:rPr>
          <w:sz w:val="24"/>
          <w:szCs w:val="24"/>
        </w:rPr>
        <w:t xml:space="preserve">, </w:t>
      </w:r>
      <w:r w:rsidR="0007499C">
        <w:rPr>
          <w:sz w:val="24"/>
          <w:szCs w:val="24"/>
        </w:rPr>
        <w:t>fornecendo análises com base n</w:t>
      </w:r>
      <w:r w:rsidR="00BF0D8F">
        <w:rPr>
          <w:sz w:val="24"/>
          <w:szCs w:val="24"/>
        </w:rPr>
        <w:t>as informações contidas em jurisprudências, leis, artigos, bem como revisão bibliográfica, avaliando como essas limitam o Marketing Jurídico.</w:t>
      </w:r>
    </w:p>
    <w:p w14:paraId="2F68DAF6" w14:textId="593BED71" w:rsidR="00C90C19" w:rsidRDefault="00C90C19" w:rsidP="009B2268">
      <w:pPr>
        <w:spacing w:after="0" w:line="360" w:lineRule="auto"/>
        <w:ind w:left="0" w:firstLine="0"/>
        <w:jc w:val="left"/>
      </w:pPr>
    </w:p>
    <w:p w14:paraId="1EE618E1" w14:textId="4D823B24" w:rsidR="00FE7DB6" w:rsidRPr="00FE7DB6" w:rsidRDefault="006C2333" w:rsidP="00FE7DB6">
      <w:pPr>
        <w:pStyle w:val="Ttulo1"/>
        <w:spacing w:after="30" w:line="360" w:lineRule="auto"/>
        <w:ind w:left="1065" w:hanging="360"/>
        <w:rPr>
          <w:sz w:val="24"/>
          <w:szCs w:val="24"/>
        </w:rPr>
      </w:pPr>
      <w:r>
        <w:rPr>
          <w:sz w:val="24"/>
          <w:szCs w:val="24"/>
        </w:rPr>
        <w:t xml:space="preserve">COMO SURGIU O MARKETING </w:t>
      </w:r>
    </w:p>
    <w:p w14:paraId="54AAA3E0" w14:textId="14EDF493" w:rsidR="00EF0461" w:rsidRDefault="00681D09" w:rsidP="007E2ACE">
      <w:pPr>
        <w:pStyle w:val="NormalWeb"/>
        <w:shd w:val="clear" w:color="auto" w:fill="FFFFFF"/>
        <w:spacing w:before="0" w:beforeAutospacing="0" w:after="0" w:afterAutospacing="0" w:line="360" w:lineRule="auto"/>
        <w:ind w:firstLine="705"/>
        <w:jc w:val="both"/>
      </w:pPr>
      <w:r w:rsidRPr="00AA0492">
        <w:t>Existem várias teorias para o surgimento do Marketing, dentre el</w:t>
      </w:r>
      <w:r>
        <w:t>a</w:t>
      </w:r>
      <w:r w:rsidRPr="00AA0492">
        <w:t xml:space="preserve">s, </w:t>
      </w:r>
      <w:r w:rsidR="00EF0461">
        <w:t>que se deu</w:t>
      </w:r>
      <w:r w:rsidRPr="00AA0492">
        <w:t xml:space="preserve"> através da criação da prensa tipográfica,</w:t>
      </w:r>
      <w:r w:rsidR="00EF0461">
        <w:t xml:space="preserve"> em 1450,</w:t>
      </w:r>
      <w:r w:rsidRPr="00AA0492">
        <w:t xml:space="preserve"> que ajudaria nas mais diferen</w:t>
      </w:r>
      <w:r w:rsidR="00EF0461">
        <w:t>te</w:t>
      </w:r>
      <w:r w:rsidRPr="00AA0492">
        <w:t xml:space="preserve">s formas de comunicação, inclusive na propaganda. </w:t>
      </w:r>
    </w:p>
    <w:p w14:paraId="4B54BA04" w14:textId="484A96CB" w:rsidR="00EF0461" w:rsidRDefault="00EF0461" w:rsidP="007E2ACE">
      <w:pPr>
        <w:pStyle w:val="NormalWeb"/>
        <w:shd w:val="clear" w:color="auto" w:fill="FFFFFF"/>
        <w:spacing w:before="0" w:beforeAutospacing="0" w:after="0" w:afterAutospacing="0" w:line="360" w:lineRule="auto"/>
        <w:ind w:firstLine="705"/>
        <w:jc w:val="both"/>
      </w:pPr>
      <w:r>
        <w:t>Com a Revolução Industrial, as empresas eram muito mais focadas em produzir em quantidade do que em qualidade,</w:t>
      </w:r>
      <w:r w:rsidR="0047468F">
        <w:t xml:space="preserve"> e vender por um preço baixo para qualquer pessoa que quisesse, afinal o objetivo era sempre ter um número relativo de compradores. M</w:t>
      </w:r>
      <w:r>
        <w:t xml:space="preserve">as tudo muda após a II Guerra, com a ampla concorrência, </w:t>
      </w:r>
      <w:r w:rsidR="007B201A">
        <w:t>se tornou cada vez mais necessário ter um direcionamento maior de vendas, saber o que produzir e para quem</w:t>
      </w:r>
      <w:r>
        <w:t xml:space="preserve">. </w:t>
      </w:r>
    </w:p>
    <w:p w14:paraId="31E56DAE" w14:textId="49675050" w:rsidR="007B201A" w:rsidRDefault="007B201A" w:rsidP="007E2ACE">
      <w:pPr>
        <w:pStyle w:val="NormalWeb"/>
        <w:shd w:val="clear" w:color="auto" w:fill="FFFFFF"/>
        <w:spacing w:before="0" w:beforeAutospacing="0" w:after="0" w:afterAutospacing="0" w:line="360" w:lineRule="auto"/>
        <w:ind w:firstLine="705"/>
        <w:jc w:val="both"/>
      </w:pPr>
      <w:r>
        <w:t>Nesse mesmo contexto, deve</w:t>
      </w:r>
      <w:r w:rsidR="007B387F">
        <w:t>-se</w:t>
      </w:r>
      <w:r>
        <w:t xml:space="preserve"> levar em consideração que muitos meios de comunicação</w:t>
      </w:r>
      <w:r w:rsidR="007B3776">
        <w:t xml:space="preserve"> já</w:t>
      </w:r>
      <w:r>
        <w:t xml:space="preserve"> trabalhavam a publicidade, são eles: jornais, televisão e rádios. </w:t>
      </w:r>
      <w:r w:rsidR="007B3776">
        <w:t>Mas só</w:t>
      </w:r>
      <w:r>
        <w:t xml:space="preserve"> a partir dos anos 60 que o Marketing começaria de fato a ser estudado pelas universidades</w:t>
      </w:r>
      <w:r w:rsidR="007B3776">
        <w:t xml:space="preserve">, justamente porque as </w:t>
      </w:r>
      <w:r>
        <w:t>marcas passavam a se preocupar em como vender</w:t>
      </w:r>
      <w:r w:rsidR="006D123A">
        <w:t xml:space="preserve">, </w:t>
      </w:r>
      <w:r>
        <w:t xml:space="preserve">analisavam a melhor forma de direcionar o produto para o </w:t>
      </w:r>
      <w:r w:rsidR="00384D25">
        <w:t>público</w:t>
      </w:r>
      <w:r>
        <w:t xml:space="preserve"> </w:t>
      </w:r>
      <w:r w:rsidR="006D123A">
        <w:t>alvo</w:t>
      </w:r>
      <w:r>
        <w:t>, o preço adequado e o local certo.</w:t>
      </w:r>
    </w:p>
    <w:p w14:paraId="5C22F6F1" w14:textId="4468705D" w:rsidR="000A51D6" w:rsidRDefault="00EF0461" w:rsidP="007E2ACE">
      <w:pPr>
        <w:pStyle w:val="NormalWeb"/>
        <w:shd w:val="clear" w:color="auto" w:fill="FFFFFF"/>
        <w:spacing w:before="0" w:beforeAutospacing="0" w:after="0" w:afterAutospacing="0" w:line="360" w:lineRule="auto"/>
        <w:ind w:firstLine="705"/>
        <w:jc w:val="both"/>
      </w:pPr>
      <w:r>
        <w:t xml:space="preserve">O Marketing tem como embasamento agregar valor à determinado produto ou serviço, buscando atrair novos clientes e consequentemente gerar lucros, na verdade, um conceito mais amplo seria: </w:t>
      </w:r>
      <w:r w:rsidRPr="00EF0461">
        <w:t>“Marketing é a atividade, conjunto de instituições e processos para criar, comunicar, entregar e oferecer trocas com valor para os consumidores, clientes, parceiros e sociedade em geral.”</w:t>
      </w:r>
      <w:r>
        <w:t xml:space="preserve"> (AMERICAN MARKETING ASSOCIATION – AMA), ou seja, seu entendimento perdura por todo o planejamento e posicionamento no mercado até alcançar seu objetivo final.</w:t>
      </w:r>
    </w:p>
    <w:p w14:paraId="021560E8" w14:textId="77777777" w:rsidR="000A51D6" w:rsidRDefault="007B3776" w:rsidP="006558D2">
      <w:pPr>
        <w:pStyle w:val="NormalWeb"/>
        <w:shd w:val="clear" w:color="auto" w:fill="FFFFFF"/>
        <w:spacing w:before="0" w:beforeAutospacing="0" w:after="150" w:afterAutospacing="0" w:line="360" w:lineRule="auto"/>
        <w:ind w:firstLine="705"/>
        <w:jc w:val="both"/>
      </w:pPr>
      <w:r>
        <w:t xml:space="preserve">O professor Philip Kotler, conhecido como “O pai do Marketing”, </w:t>
      </w:r>
      <w:r w:rsidR="000A51D6">
        <w:t>conceitua o Marketing como:</w:t>
      </w:r>
    </w:p>
    <w:p w14:paraId="15A25EBC" w14:textId="4E142ED2" w:rsidR="000A51D6" w:rsidRPr="00E46E2C" w:rsidRDefault="000A51D6" w:rsidP="007E2ACE">
      <w:pPr>
        <w:pStyle w:val="NormalWeb"/>
        <w:shd w:val="clear" w:color="auto" w:fill="FFFFFF"/>
        <w:spacing w:before="0" w:beforeAutospacing="0" w:after="150" w:afterAutospacing="0"/>
        <w:ind w:left="2268"/>
        <w:jc w:val="both"/>
        <w:rPr>
          <w:sz w:val="20"/>
          <w:szCs w:val="20"/>
        </w:rPr>
      </w:pPr>
      <w:r w:rsidRPr="00CB78FD">
        <w:rPr>
          <w:sz w:val="20"/>
          <w:szCs w:val="20"/>
        </w:rPr>
        <w:t>Marketing é a ciência e a arte de explorar, criar e entregar valor para satisfazer as necessidades de um mercado-alvo com lucro. Marketing identifica necessidades e desejos não realizados. Ele define, mede e quantifica o tamanho do mercado identificado e o potencial de lucro (KELLER e KOTLER, 2006).</w:t>
      </w:r>
    </w:p>
    <w:p w14:paraId="326BF7D8" w14:textId="055A9AE9" w:rsidR="00164EF2" w:rsidRDefault="000A51D6" w:rsidP="007E2ACE">
      <w:pPr>
        <w:pStyle w:val="NormalWeb"/>
        <w:shd w:val="clear" w:color="auto" w:fill="FFFFFF"/>
        <w:spacing w:before="0" w:beforeAutospacing="0" w:after="0" w:afterAutospacing="0" w:line="360" w:lineRule="auto"/>
        <w:ind w:firstLine="705"/>
        <w:jc w:val="both"/>
      </w:pPr>
      <w:r>
        <w:lastRenderedPageBreak/>
        <w:t xml:space="preserve">Ele </w:t>
      </w:r>
      <w:r w:rsidR="0047468F">
        <w:t xml:space="preserve">acredita que o marketing está divido em </w:t>
      </w:r>
      <w:r w:rsidR="00672809">
        <w:t>quatro</w:t>
      </w:r>
      <w:r w:rsidR="0047468F">
        <w:t xml:space="preserve"> fases. No Marketing 1.0 </w:t>
      </w:r>
      <w:r w:rsidR="00164EF2">
        <w:t>o foco das empresas era</w:t>
      </w:r>
      <w:r w:rsidR="0047468F">
        <w:t xml:space="preserve"> em seus produtos, já o Marketing 2.0 tinha foco central o consumido</w:t>
      </w:r>
      <w:r w:rsidR="00164EF2">
        <w:t>r</w:t>
      </w:r>
      <w:r w:rsidR="0047468F">
        <w:t>,</w:t>
      </w:r>
      <w:r w:rsidR="00164EF2">
        <w:t xml:space="preserve"> até porque com a era da informação ele pode facialmente pesquisar produtos, comparar preços e consequentemente escolher o mais </w:t>
      </w:r>
      <w:r w:rsidR="006D0D88">
        <w:t>acessível (</w:t>
      </w:r>
      <w:r w:rsidR="00164EF2">
        <w:t>KOTLER, 2010).</w:t>
      </w:r>
    </w:p>
    <w:p w14:paraId="6F7674CC" w14:textId="7474AAD3" w:rsidR="00384D25" w:rsidRDefault="00164EF2" w:rsidP="007E2ACE">
      <w:pPr>
        <w:pStyle w:val="NormalWeb"/>
        <w:shd w:val="clear" w:color="auto" w:fill="FFFFFF"/>
        <w:spacing w:before="0" w:beforeAutospacing="0" w:after="0" w:afterAutospacing="0" w:line="360" w:lineRule="auto"/>
        <w:ind w:firstLine="705"/>
        <w:jc w:val="both"/>
      </w:pPr>
      <w:r>
        <w:t>Atualmente</w:t>
      </w:r>
      <w:r w:rsidR="0047468F">
        <w:t xml:space="preserve"> o Marketing 3.0 é a fase em que as empresas </w:t>
      </w:r>
      <w:r>
        <w:t>mudam da</w:t>
      </w:r>
      <w:r w:rsidR="0047468F">
        <w:t xml:space="preserve"> abordagem centrada no consumidor para a abordagem centrada no ser humano, e na qual a lucratividade tem como contrapeso a responsabilidade corporativa</w:t>
      </w:r>
      <w:r w:rsidR="00D1361C">
        <w:t xml:space="preserve">. </w:t>
      </w:r>
      <w:r w:rsidR="006D0D88">
        <w:t>Acima de tudo, é um marketing que busca atribuir valores, trazer esperanças e relevância na vida das pessoas.</w:t>
      </w:r>
      <w:r w:rsidR="0047468F">
        <w:t xml:space="preserve"> (KOTLER, 2010).</w:t>
      </w:r>
    </w:p>
    <w:p w14:paraId="03E0AECF" w14:textId="3670D930" w:rsidR="00EB0FE7" w:rsidRDefault="000906BD" w:rsidP="006558D2">
      <w:pPr>
        <w:pStyle w:val="NormalWeb"/>
        <w:shd w:val="clear" w:color="auto" w:fill="FFFFFF"/>
        <w:spacing w:before="0" w:beforeAutospacing="0" w:after="150" w:afterAutospacing="0" w:line="360" w:lineRule="auto"/>
        <w:ind w:firstLine="705"/>
        <w:jc w:val="both"/>
      </w:pPr>
      <w:r>
        <w:t>O último e atual estágio do Marketing seria o 4.0, em que ocorre a ascensão do mundo digital, especialmente das mídias sociais, e acaba gerando a necessidade de as empresas estarem inseridas nesse mundo. É uma fase em que tudo está ao alcance do consumidor em um simples clique</w:t>
      </w:r>
      <w:r w:rsidR="00E85A4D">
        <w:t xml:space="preserve">, não há barreiras geográficas para o acesso </w:t>
      </w:r>
      <w:proofErr w:type="spellStart"/>
      <w:r w:rsidR="00305CC0">
        <w:t>a</w:t>
      </w:r>
      <w:proofErr w:type="spellEnd"/>
      <w:r w:rsidR="00E85A4D">
        <w:t xml:space="preserve"> informação e produto.</w:t>
      </w:r>
    </w:p>
    <w:p w14:paraId="50EB1922" w14:textId="77777777" w:rsidR="007E2ACE" w:rsidRDefault="007E2ACE" w:rsidP="006558D2">
      <w:pPr>
        <w:pStyle w:val="NormalWeb"/>
        <w:shd w:val="clear" w:color="auto" w:fill="FFFFFF"/>
        <w:spacing w:before="0" w:beforeAutospacing="0" w:after="150" w:afterAutospacing="0" w:line="360" w:lineRule="auto"/>
        <w:ind w:firstLine="705"/>
        <w:jc w:val="both"/>
      </w:pPr>
    </w:p>
    <w:p w14:paraId="5AAABED1" w14:textId="6BF5A2B7" w:rsidR="007E2ACE" w:rsidRPr="00FE7DB6" w:rsidRDefault="006D0D88" w:rsidP="00FE7DB6">
      <w:pPr>
        <w:pStyle w:val="Ttulo1"/>
        <w:numPr>
          <w:ilvl w:val="1"/>
          <w:numId w:val="6"/>
        </w:numPr>
        <w:spacing w:line="360" w:lineRule="auto"/>
        <w:rPr>
          <w:sz w:val="24"/>
          <w:szCs w:val="24"/>
        </w:rPr>
      </w:pPr>
      <w:r>
        <w:rPr>
          <w:sz w:val="24"/>
          <w:szCs w:val="24"/>
        </w:rPr>
        <w:t>UTILIZANDO O MARKETING NAS REDES SOCIAIS</w:t>
      </w:r>
    </w:p>
    <w:p w14:paraId="4BBE374B" w14:textId="77777777" w:rsidR="00B65B26" w:rsidRDefault="000906BD" w:rsidP="007E2ACE">
      <w:pPr>
        <w:spacing w:after="0" w:line="360" w:lineRule="auto"/>
        <w:ind w:left="0" w:firstLine="709"/>
        <w:rPr>
          <w:sz w:val="24"/>
          <w:szCs w:val="24"/>
        </w:rPr>
      </w:pPr>
      <w:r w:rsidRPr="000906BD">
        <w:rPr>
          <w:sz w:val="24"/>
          <w:szCs w:val="24"/>
        </w:rPr>
        <w:t>Os consumidores</w:t>
      </w:r>
      <w:r>
        <w:rPr>
          <w:sz w:val="24"/>
          <w:szCs w:val="24"/>
        </w:rPr>
        <w:t xml:space="preserve"> </w:t>
      </w:r>
      <w:r w:rsidR="00E85A4D">
        <w:rPr>
          <w:sz w:val="24"/>
          <w:szCs w:val="24"/>
        </w:rPr>
        <w:t>também evoluíram ao longo dos anos, atualmente eles tendem a comprar com base em orientações fornecidas tanto por influenciadores, profissionais</w:t>
      </w:r>
      <w:r w:rsidR="00590D39">
        <w:rPr>
          <w:sz w:val="24"/>
          <w:szCs w:val="24"/>
        </w:rPr>
        <w:t xml:space="preserve"> que compartilham dicas, </w:t>
      </w:r>
      <w:r w:rsidR="00E85A4D">
        <w:rPr>
          <w:sz w:val="24"/>
          <w:szCs w:val="24"/>
        </w:rPr>
        <w:t>seu próprio gosto pessoal</w:t>
      </w:r>
      <w:r w:rsidR="00590D39">
        <w:rPr>
          <w:sz w:val="24"/>
          <w:szCs w:val="24"/>
        </w:rPr>
        <w:t xml:space="preserve"> e informações colhidas nas redes sociais. </w:t>
      </w:r>
    </w:p>
    <w:p w14:paraId="4FC126E8" w14:textId="547E8F30" w:rsidR="00B65B26" w:rsidRDefault="0046561F" w:rsidP="007E2ACE">
      <w:pPr>
        <w:spacing w:after="0" w:line="360" w:lineRule="auto"/>
        <w:ind w:left="0" w:firstLine="709"/>
        <w:rPr>
          <w:sz w:val="24"/>
          <w:szCs w:val="24"/>
        </w:rPr>
      </w:pPr>
      <w:r>
        <w:rPr>
          <w:sz w:val="24"/>
          <w:szCs w:val="24"/>
        </w:rPr>
        <w:t xml:space="preserve">Hoje em dia, são mais de 5 bilhões de usuários de internet ativos pelo mundo, o Brasil já é o 5º país neste ranking (FORBES, 2022). As interações das pessoas passaram a ser 90% através das telas (KOTLER, 2017), com </w:t>
      </w:r>
      <w:r w:rsidR="00590D39">
        <w:rPr>
          <w:sz w:val="24"/>
          <w:szCs w:val="24"/>
        </w:rPr>
        <w:t xml:space="preserve">um simples pesquisar no </w:t>
      </w:r>
      <w:r w:rsidR="00590D39" w:rsidRPr="00590D39">
        <w:rPr>
          <w:i/>
          <w:iCs/>
          <w:sz w:val="24"/>
          <w:szCs w:val="24"/>
        </w:rPr>
        <w:t>Google</w:t>
      </w:r>
      <w:r w:rsidR="00590D39">
        <w:rPr>
          <w:i/>
          <w:iCs/>
          <w:sz w:val="24"/>
          <w:szCs w:val="24"/>
        </w:rPr>
        <w:t xml:space="preserve"> </w:t>
      </w:r>
      <w:r w:rsidR="00590D39">
        <w:rPr>
          <w:sz w:val="24"/>
          <w:szCs w:val="24"/>
        </w:rPr>
        <w:t>se tem acesso a todo tipo de informação: se determinado produto realmente presta, se o profissional escolhido é qualificado, se o local que ele vai será interessante, entre tantas coisas possíveis de serem encontradas com um simples “</w:t>
      </w:r>
      <w:r w:rsidR="00590D39" w:rsidRPr="00590D39">
        <w:rPr>
          <w:i/>
          <w:iCs/>
          <w:sz w:val="24"/>
          <w:szCs w:val="24"/>
        </w:rPr>
        <w:t>pesquisar</w:t>
      </w:r>
      <w:r w:rsidR="00590D39">
        <w:rPr>
          <w:sz w:val="24"/>
          <w:szCs w:val="24"/>
        </w:rPr>
        <w:t>”.</w:t>
      </w:r>
    </w:p>
    <w:p w14:paraId="6241C134" w14:textId="77777777" w:rsidR="00EB0FE7" w:rsidRDefault="0046561F" w:rsidP="007E2ACE">
      <w:pPr>
        <w:spacing w:after="0" w:line="360" w:lineRule="auto"/>
        <w:ind w:left="0" w:firstLine="709"/>
        <w:rPr>
          <w:sz w:val="24"/>
          <w:szCs w:val="24"/>
        </w:rPr>
      </w:pPr>
      <w:r>
        <w:rPr>
          <w:sz w:val="24"/>
          <w:szCs w:val="24"/>
        </w:rPr>
        <w:t xml:space="preserve">Um exemplo </w:t>
      </w:r>
      <w:r w:rsidR="002F17F4">
        <w:rPr>
          <w:sz w:val="24"/>
          <w:szCs w:val="24"/>
        </w:rPr>
        <w:t>do caso citado</w:t>
      </w:r>
      <w:r>
        <w:rPr>
          <w:sz w:val="24"/>
          <w:szCs w:val="24"/>
        </w:rPr>
        <w:t xml:space="preserve"> acima voltado para o ramo jurídico seria, uma pessoa que precisa de um advogado para entrar com </w:t>
      </w:r>
      <w:r w:rsidR="002F17F4">
        <w:rPr>
          <w:sz w:val="24"/>
          <w:szCs w:val="24"/>
        </w:rPr>
        <w:t xml:space="preserve">reconhecimento de vínculo trabalhista, dificilmente sairá na rua em busca de uma sala com uma placa na frente “advogado”, se ela não tiver nenhum familiar com conhecimentos jurídicos, ela com certeza pesquisará em alguma rede social por - </w:t>
      </w:r>
      <w:r w:rsidR="002F17F4" w:rsidRPr="002F17F4">
        <w:rPr>
          <w:i/>
          <w:iCs/>
          <w:sz w:val="24"/>
          <w:szCs w:val="24"/>
        </w:rPr>
        <w:t>Advogado especialista em Direito do Trabalho</w:t>
      </w:r>
      <w:r w:rsidR="002F17F4">
        <w:rPr>
          <w:i/>
          <w:iCs/>
          <w:sz w:val="24"/>
          <w:szCs w:val="24"/>
        </w:rPr>
        <w:t xml:space="preserve"> </w:t>
      </w:r>
      <w:r w:rsidR="002F17F4" w:rsidRPr="002F17F4">
        <w:rPr>
          <w:i/>
          <w:iCs/>
          <w:sz w:val="24"/>
          <w:szCs w:val="24"/>
        </w:rPr>
        <w:t>ou até mesmo Advogado Trabalhista da Cidade X</w:t>
      </w:r>
      <w:r w:rsidR="002F17F4">
        <w:rPr>
          <w:i/>
          <w:iCs/>
          <w:sz w:val="24"/>
          <w:szCs w:val="24"/>
        </w:rPr>
        <w:t>.</w:t>
      </w:r>
      <w:r w:rsidR="001E53F5">
        <w:rPr>
          <w:sz w:val="24"/>
          <w:szCs w:val="24"/>
        </w:rPr>
        <w:t xml:space="preserve"> </w:t>
      </w:r>
    </w:p>
    <w:p w14:paraId="32E16BD0" w14:textId="0CF1D844" w:rsidR="00EB0FE7" w:rsidRDefault="001E53F5" w:rsidP="006558D2">
      <w:pPr>
        <w:spacing w:line="360" w:lineRule="auto"/>
        <w:ind w:left="0" w:firstLine="709"/>
        <w:rPr>
          <w:sz w:val="24"/>
          <w:szCs w:val="24"/>
        </w:rPr>
      </w:pPr>
      <w:r w:rsidRPr="001E53F5">
        <w:rPr>
          <w:sz w:val="24"/>
          <w:szCs w:val="24"/>
        </w:rPr>
        <w:t>O grande diferencial das redes sociais em relação a outros canais de marketing é o poder de interação com as pessoas</w:t>
      </w:r>
      <w:r>
        <w:rPr>
          <w:sz w:val="24"/>
          <w:szCs w:val="24"/>
        </w:rPr>
        <w:t xml:space="preserve"> (CASAROTTO, 2020)</w:t>
      </w:r>
      <w:r w:rsidRPr="001E53F5">
        <w:rPr>
          <w:sz w:val="24"/>
          <w:szCs w:val="24"/>
        </w:rPr>
        <w:t>.</w:t>
      </w:r>
      <w:r>
        <w:rPr>
          <w:sz w:val="24"/>
          <w:szCs w:val="24"/>
        </w:rPr>
        <w:t xml:space="preserve"> Essa interação ficou conhecida como </w:t>
      </w:r>
      <w:proofErr w:type="spellStart"/>
      <w:r w:rsidRPr="001E53F5">
        <w:rPr>
          <w:i/>
          <w:iCs/>
          <w:sz w:val="24"/>
          <w:szCs w:val="24"/>
        </w:rPr>
        <w:t>Inbound</w:t>
      </w:r>
      <w:proofErr w:type="spellEnd"/>
      <w:r w:rsidRPr="001E53F5">
        <w:rPr>
          <w:i/>
          <w:iCs/>
          <w:sz w:val="24"/>
          <w:szCs w:val="24"/>
        </w:rPr>
        <w:t xml:space="preserve"> Marketing</w:t>
      </w:r>
      <w:r>
        <w:rPr>
          <w:sz w:val="24"/>
          <w:szCs w:val="24"/>
        </w:rPr>
        <w:t xml:space="preserve">, que traduzindo seria Marketing de Atração, conceito abordado por </w:t>
      </w:r>
      <w:r w:rsidRPr="001E53F5">
        <w:rPr>
          <w:sz w:val="24"/>
          <w:szCs w:val="24"/>
        </w:rPr>
        <w:t xml:space="preserve">Brian </w:t>
      </w:r>
      <w:proofErr w:type="spellStart"/>
      <w:r w:rsidRPr="001E53F5">
        <w:rPr>
          <w:sz w:val="24"/>
          <w:szCs w:val="24"/>
        </w:rPr>
        <w:lastRenderedPageBreak/>
        <w:t>Halligan</w:t>
      </w:r>
      <w:proofErr w:type="spellEnd"/>
      <w:r w:rsidRPr="001E53F5">
        <w:rPr>
          <w:sz w:val="24"/>
          <w:szCs w:val="24"/>
        </w:rPr>
        <w:t xml:space="preserve"> e </w:t>
      </w:r>
      <w:proofErr w:type="spellStart"/>
      <w:r w:rsidRPr="001E53F5">
        <w:rPr>
          <w:sz w:val="24"/>
          <w:szCs w:val="24"/>
        </w:rPr>
        <w:t>Dharmesh</w:t>
      </w:r>
      <w:proofErr w:type="spellEnd"/>
      <w:r w:rsidRPr="001E53F5">
        <w:rPr>
          <w:sz w:val="24"/>
          <w:szCs w:val="24"/>
        </w:rPr>
        <w:t xml:space="preserve"> Shah</w:t>
      </w:r>
      <w:r>
        <w:rPr>
          <w:sz w:val="24"/>
          <w:szCs w:val="24"/>
        </w:rPr>
        <w:t xml:space="preserve"> no livro “</w:t>
      </w:r>
      <w:proofErr w:type="spellStart"/>
      <w:r>
        <w:rPr>
          <w:sz w:val="24"/>
          <w:szCs w:val="24"/>
        </w:rPr>
        <w:t>Inbound</w:t>
      </w:r>
      <w:proofErr w:type="spellEnd"/>
      <w:r>
        <w:rPr>
          <w:sz w:val="24"/>
          <w:szCs w:val="24"/>
        </w:rPr>
        <w:t xml:space="preserve"> Marketing: seja encontrado usando o google, a mídia social e os blogs” de 2009.</w:t>
      </w:r>
    </w:p>
    <w:p w14:paraId="0C459757" w14:textId="6C60BB74" w:rsidR="007E2ACE" w:rsidRDefault="001E53F5" w:rsidP="0007499C">
      <w:pPr>
        <w:spacing w:line="360" w:lineRule="auto"/>
        <w:ind w:left="0" w:firstLine="709"/>
      </w:pPr>
      <w:r>
        <w:rPr>
          <w:sz w:val="24"/>
          <w:szCs w:val="24"/>
        </w:rPr>
        <w:t xml:space="preserve">O </w:t>
      </w:r>
      <w:proofErr w:type="spellStart"/>
      <w:r>
        <w:rPr>
          <w:i/>
          <w:iCs/>
          <w:sz w:val="24"/>
          <w:szCs w:val="24"/>
        </w:rPr>
        <w:t>Inbound</w:t>
      </w:r>
      <w:proofErr w:type="spellEnd"/>
      <w:r>
        <w:rPr>
          <w:i/>
          <w:iCs/>
          <w:sz w:val="24"/>
          <w:szCs w:val="24"/>
        </w:rPr>
        <w:t xml:space="preserve"> Marketing </w:t>
      </w:r>
      <w:r>
        <w:rPr>
          <w:sz w:val="24"/>
          <w:szCs w:val="24"/>
        </w:rPr>
        <w:t xml:space="preserve">é o método que visa fazer com que o cliente que procure a empresa e não o contrário, e isso só será possível realizando ações com o intuito de atrair </w:t>
      </w:r>
      <w:r w:rsidR="003442FC">
        <w:rPr>
          <w:sz w:val="24"/>
          <w:szCs w:val="24"/>
        </w:rPr>
        <w:t>clientes em potencial, aumentar a visibilidade dos seus negócios e abordar conteúdos de qualidade, seja informando ou educando. Segundo Sousa, as vendas virão como consequência de toda estratégia:</w:t>
      </w:r>
      <w:r w:rsidR="0007499C">
        <w:rPr>
          <w:sz w:val="24"/>
          <w:szCs w:val="24"/>
        </w:rPr>
        <w:t xml:space="preserve"> </w:t>
      </w:r>
      <w:r w:rsidR="003442FC">
        <w:t>“meio online com foco em se relacionar com os consumidores, convertê-los e gerar vendas” (SOUSA, 2016, p.20).</w:t>
      </w:r>
    </w:p>
    <w:p w14:paraId="3B4CEE03" w14:textId="3EE78B63" w:rsidR="00EB0FE7" w:rsidRDefault="004E5CDE" w:rsidP="007E2ACE">
      <w:pPr>
        <w:spacing w:after="0" w:line="360" w:lineRule="auto"/>
        <w:ind w:left="0" w:firstLine="0"/>
        <w:rPr>
          <w:sz w:val="24"/>
          <w:szCs w:val="24"/>
        </w:rPr>
      </w:pPr>
      <w:r>
        <w:rPr>
          <w:sz w:val="24"/>
          <w:szCs w:val="24"/>
        </w:rPr>
        <w:tab/>
        <w:t xml:space="preserve">Para Kotler (2017) existem cinco </w:t>
      </w:r>
      <w:r w:rsidRPr="00152E78">
        <w:rPr>
          <w:i/>
          <w:iCs/>
          <w:sz w:val="24"/>
          <w:szCs w:val="24"/>
        </w:rPr>
        <w:t>As</w:t>
      </w:r>
      <w:r>
        <w:rPr>
          <w:sz w:val="24"/>
          <w:szCs w:val="24"/>
        </w:rPr>
        <w:t xml:space="preserve"> a serem percorridos pelo consumidor: assimilação, atração, arguição, ação e apologia. Na primeira fase, de </w:t>
      </w:r>
      <w:r w:rsidRPr="004E5CDE">
        <w:rPr>
          <w:i/>
          <w:iCs/>
          <w:sz w:val="24"/>
          <w:szCs w:val="24"/>
        </w:rPr>
        <w:t>assimilação</w:t>
      </w:r>
      <w:r>
        <w:rPr>
          <w:sz w:val="24"/>
          <w:szCs w:val="24"/>
        </w:rPr>
        <w:t xml:space="preserve">, os consumidores se depararão com várias marcas e analisarão elas com base na comunicação abordada, logo após chegarão na fase da </w:t>
      </w:r>
      <w:r w:rsidRPr="004E5CDE">
        <w:rPr>
          <w:i/>
          <w:iCs/>
          <w:sz w:val="24"/>
          <w:szCs w:val="24"/>
        </w:rPr>
        <w:t>atração</w:t>
      </w:r>
      <w:r>
        <w:rPr>
          <w:sz w:val="24"/>
          <w:szCs w:val="24"/>
        </w:rPr>
        <w:t xml:space="preserve">, em que processam tudo que acabaram de observar, e irão ser atraídos apenas pelas as marcas que de fato </w:t>
      </w:r>
      <w:r w:rsidR="00B65B26">
        <w:rPr>
          <w:sz w:val="24"/>
          <w:szCs w:val="24"/>
        </w:rPr>
        <w:t xml:space="preserve">geraram algo memorável, em seguida será levado a fase da </w:t>
      </w:r>
      <w:r w:rsidR="00B65B26">
        <w:rPr>
          <w:i/>
          <w:iCs/>
          <w:sz w:val="24"/>
          <w:szCs w:val="24"/>
        </w:rPr>
        <w:t xml:space="preserve">arguição, </w:t>
      </w:r>
      <w:r w:rsidR="00B65B26">
        <w:rPr>
          <w:sz w:val="24"/>
          <w:szCs w:val="24"/>
        </w:rPr>
        <w:t xml:space="preserve">atraído pela curiosidade, irão em busca de mais informações, de opiniões de familiares e amigos, e só após isso, partem para a fase da </w:t>
      </w:r>
      <w:r w:rsidR="00B65B26">
        <w:rPr>
          <w:i/>
          <w:iCs/>
          <w:sz w:val="24"/>
          <w:szCs w:val="24"/>
        </w:rPr>
        <w:t>ação</w:t>
      </w:r>
      <w:r w:rsidR="00B65B26">
        <w:rPr>
          <w:sz w:val="24"/>
          <w:szCs w:val="24"/>
        </w:rPr>
        <w:t>, em que de fato decidem comprar de determinada marcada.</w:t>
      </w:r>
    </w:p>
    <w:p w14:paraId="6E5A8B9C" w14:textId="60BCFEEC" w:rsidR="00B65B26" w:rsidRDefault="00B65B26" w:rsidP="007E2ACE">
      <w:pPr>
        <w:spacing w:after="0" w:line="360" w:lineRule="auto"/>
        <w:ind w:left="0" w:firstLine="708"/>
        <w:rPr>
          <w:sz w:val="24"/>
          <w:szCs w:val="24"/>
        </w:rPr>
      </w:pPr>
      <w:r>
        <w:rPr>
          <w:sz w:val="24"/>
          <w:szCs w:val="24"/>
        </w:rPr>
        <w:t xml:space="preserve">Por fim, a fase da </w:t>
      </w:r>
      <w:r>
        <w:rPr>
          <w:i/>
          <w:iCs/>
          <w:sz w:val="24"/>
          <w:szCs w:val="24"/>
        </w:rPr>
        <w:t>apologia</w:t>
      </w:r>
      <w:r>
        <w:rPr>
          <w:sz w:val="24"/>
          <w:szCs w:val="24"/>
        </w:rPr>
        <w:t xml:space="preserve">, que é quando de fato o consumidor desenvolve uma fidelidade pela marca, ou seja, continua comprando, </w:t>
      </w:r>
      <w:r w:rsidR="00EB0FE7">
        <w:rPr>
          <w:sz w:val="24"/>
          <w:szCs w:val="24"/>
        </w:rPr>
        <w:t>utilizando</w:t>
      </w:r>
      <w:r>
        <w:rPr>
          <w:sz w:val="24"/>
          <w:szCs w:val="24"/>
        </w:rPr>
        <w:t xml:space="preserve"> e recomendado para terceiros. No entanto, nem sempre os seguidores chegam a fase da apologia, muitas vezes por influencias externas ao consumidor.</w:t>
      </w:r>
    </w:p>
    <w:p w14:paraId="4D0C0A02" w14:textId="77777777" w:rsidR="00465878" w:rsidRDefault="00B65B26" w:rsidP="007E2ACE">
      <w:pPr>
        <w:spacing w:after="0" w:line="360" w:lineRule="auto"/>
        <w:ind w:left="0" w:firstLine="0"/>
        <w:rPr>
          <w:sz w:val="24"/>
          <w:szCs w:val="24"/>
        </w:rPr>
      </w:pPr>
      <w:r>
        <w:rPr>
          <w:sz w:val="24"/>
          <w:szCs w:val="24"/>
        </w:rPr>
        <w:tab/>
        <w:t xml:space="preserve">Um exemplo de uma influência </w:t>
      </w:r>
      <w:r w:rsidR="00824E8D">
        <w:rPr>
          <w:sz w:val="24"/>
          <w:szCs w:val="24"/>
        </w:rPr>
        <w:t>externa</w:t>
      </w:r>
      <w:r>
        <w:rPr>
          <w:sz w:val="24"/>
          <w:szCs w:val="24"/>
        </w:rPr>
        <w:t xml:space="preserve"> seria</w:t>
      </w:r>
      <w:r w:rsidR="0016425E">
        <w:rPr>
          <w:sz w:val="24"/>
          <w:szCs w:val="24"/>
        </w:rPr>
        <w:t xml:space="preserve">, conhecer um jovem advogado, mas acabar trocando por um advogado mais experiente e mais conhecido, justamente por acreditar que ele tenha mais conhecimento. Tudo isso é reflexo ainda, da dificuldade que os jovens tem de se inserirem em um mercado abarrotado, e que uma forma de mostrar </w:t>
      </w:r>
      <w:r w:rsidR="00465878">
        <w:rPr>
          <w:sz w:val="24"/>
          <w:szCs w:val="24"/>
        </w:rPr>
        <w:t>seu trabalho, vivencias, conteúdo, e tentar mudar um pouco dessa visão seria através das redes sociais.</w:t>
      </w:r>
    </w:p>
    <w:p w14:paraId="4CB3E445" w14:textId="0E85DCC1" w:rsidR="00FE124D" w:rsidRDefault="00914EB9" w:rsidP="007E2ACE">
      <w:pPr>
        <w:spacing w:after="0" w:line="360" w:lineRule="auto"/>
        <w:ind w:left="0" w:firstLine="0"/>
        <w:rPr>
          <w:sz w:val="24"/>
          <w:szCs w:val="24"/>
        </w:rPr>
      </w:pPr>
      <w:r>
        <w:rPr>
          <w:sz w:val="24"/>
          <w:szCs w:val="24"/>
        </w:rPr>
        <w:tab/>
        <w:t>É necessário levar em consideração que existe uma gama de redes socia</w:t>
      </w:r>
      <w:r w:rsidR="004F308E">
        <w:rPr>
          <w:sz w:val="24"/>
          <w:szCs w:val="24"/>
        </w:rPr>
        <w:t>is</w:t>
      </w:r>
      <w:r>
        <w:rPr>
          <w:sz w:val="24"/>
          <w:szCs w:val="24"/>
        </w:rPr>
        <w:t xml:space="preserve"> atualmente, e o </w:t>
      </w:r>
      <w:proofErr w:type="spellStart"/>
      <w:r>
        <w:rPr>
          <w:i/>
          <w:iCs/>
          <w:sz w:val="24"/>
          <w:szCs w:val="24"/>
        </w:rPr>
        <w:t>Whatsapp</w:t>
      </w:r>
      <w:proofErr w:type="spellEnd"/>
      <w:r>
        <w:rPr>
          <w:sz w:val="24"/>
          <w:szCs w:val="24"/>
        </w:rPr>
        <w:t xml:space="preserve">, </w:t>
      </w:r>
      <w:r>
        <w:rPr>
          <w:i/>
          <w:iCs/>
          <w:sz w:val="24"/>
          <w:szCs w:val="24"/>
        </w:rPr>
        <w:t>Youtube, Instagram e Facebook</w:t>
      </w:r>
      <w:r>
        <w:rPr>
          <w:sz w:val="24"/>
          <w:szCs w:val="24"/>
        </w:rPr>
        <w:t xml:space="preserve"> ainda lideram o ranking das redes sociais mais utilizadas no Brasil (</w:t>
      </w:r>
      <w:proofErr w:type="spellStart"/>
      <w:r>
        <w:rPr>
          <w:sz w:val="24"/>
          <w:szCs w:val="24"/>
        </w:rPr>
        <w:t>We</w:t>
      </w:r>
      <w:proofErr w:type="spellEnd"/>
      <w:r>
        <w:rPr>
          <w:sz w:val="24"/>
          <w:szCs w:val="24"/>
        </w:rPr>
        <w:t xml:space="preserve"> Are Social, 2023)</w:t>
      </w:r>
      <w:r w:rsidR="00FE124D">
        <w:rPr>
          <w:sz w:val="24"/>
          <w:szCs w:val="24"/>
        </w:rPr>
        <w:t xml:space="preserve">. Isso não implica dizer que uma marca precisa estar inserida em todas elas, mas analisar em qual delas está seu público, criar estratégias de comunicação com </w:t>
      </w:r>
      <w:proofErr w:type="spellStart"/>
      <w:r w:rsidR="00FE124D">
        <w:rPr>
          <w:sz w:val="24"/>
          <w:szCs w:val="24"/>
        </w:rPr>
        <w:t>conteúdos</w:t>
      </w:r>
      <w:proofErr w:type="spellEnd"/>
      <w:r w:rsidR="00FE124D">
        <w:rPr>
          <w:sz w:val="24"/>
          <w:szCs w:val="24"/>
        </w:rPr>
        <w:t xml:space="preserve"> relevantes, buscando assim gerar conexão.</w:t>
      </w:r>
    </w:p>
    <w:p w14:paraId="5BDFD2F0" w14:textId="70F41032" w:rsidR="00FE124D" w:rsidRDefault="00FE124D" w:rsidP="007E2ACE">
      <w:pPr>
        <w:spacing w:after="0" w:line="360" w:lineRule="auto"/>
        <w:ind w:left="0" w:firstLine="0"/>
        <w:rPr>
          <w:sz w:val="24"/>
          <w:szCs w:val="24"/>
        </w:rPr>
      </w:pPr>
      <w:r>
        <w:rPr>
          <w:sz w:val="24"/>
          <w:szCs w:val="24"/>
        </w:rPr>
        <w:tab/>
        <w:t xml:space="preserve">Uma das redes sociais mais utilizadas pelas marcas é o </w:t>
      </w:r>
      <w:r>
        <w:rPr>
          <w:i/>
          <w:iCs/>
          <w:sz w:val="24"/>
          <w:szCs w:val="24"/>
        </w:rPr>
        <w:t xml:space="preserve">Instagram </w:t>
      </w:r>
      <w:r>
        <w:rPr>
          <w:sz w:val="24"/>
          <w:szCs w:val="24"/>
        </w:rPr>
        <w:t xml:space="preserve">por possuir uma facilidade em entregar conteúdo rápido e ser uma plataforma de fácil manuseio. Nela você consegue se mostrar para seu seguidor de diversas formas, irei citar </w:t>
      </w:r>
      <w:r w:rsidR="00393999">
        <w:rPr>
          <w:sz w:val="24"/>
          <w:szCs w:val="24"/>
        </w:rPr>
        <w:t>algumas</w:t>
      </w:r>
      <w:r>
        <w:rPr>
          <w:sz w:val="24"/>
          <w:szCs w:val="24"/>
        </w:rPr>
        <w:t xml:space="preserve"> delas:</w:t>
      </w:r>
    </w:p>
    <w:p w14:paraId="53611A7A" w14:textId="448DD4E0" w:rsidR="00FE124D" w:rsidRDefault="00FE124D" w:rsidP="007E2ACE">
      <w:pPr>
        <w:spacing w:after="0" w:line="360" w:lineRule="auto"/>
        <w:ind w:left="0" w:firstLine="0"/>
        <w:rPr>
          <w:sz w:val="24"/>
          <w:szCs w:val="24"/>
        </w:rPr>
      </w:pPr>
      <w:r>
        <w:rPr>
          <w:sz w:val="24"/>
          <w:szCs w:val="24"/>
        </w:rPr>
        <w:lastRenderedPageBreak/>
        <w:t xml:space="preserve">- </w:t>
      </w:r>
      <w:proofErr w:type="gramStart"/>
      <w:r w:rsidRPr="00FE124D">
        <w:rPr>
          <w:i/>
          <w:iCs/>
          <w:sz w:val="24"/>
          <w:szCs w:val="24"/>
        </w:rPr>
        <w:t>stories</w:t>
      </w:r>
      <w:proofErr w:type="gramEnd"/>
      <w:r>
        <w:rPr>
          <w:sz w:val="24"/>
          <w:szCs w:val="24"/>
        </w:rPr>
        <w:t>: postagens rápidas de vídeos e fotos que ficam disponível por 24 horas, podendo também ser utilizados enquetes, caixinhas de perguntas, votações e até mesmo reações que gerarão engajamento;</w:t>
      </w:r>
    </w:p>
    <w:p w14:paraId="15B5EB82" w14:textId="0ED647D9" w:rsidR="00FE124D" w:rsidRDefault="00FE124D" w:rsidP="007E2ACE">
      <w:pPr>
        <w:spacing w:after="0" w:line="360" w:lineRule="auto"/>
        <w:ind w:left="0" w:firstLine="0"/>
        <w:rPr>
          <w:sz w:val="24"/>
          <w:szCs w:val="24"/>
        </w:rPr>
      </w:pPr>
      <w:r>
        <w:rPr>
          <w:sz w:val="24"/>
          <w:szCs w:val="24"/>
        </w:rPr>
        <w:t xml:space="preserve">- </w:t>
      </w:r>
      <w:proofErr w:type="gramStart"/>
      <w:r>
        <w:rPr>
          <w:i/>
          <w:iCs/>
          <w:sz w:val="24"/>
          <w:szCs w:val="24"/>
        </w:rPr>
        <w:t>post</w:t>
      </w:r>
      <w:proofErr w:type="gramEnd"/>
      <w:r>
        <w:rPr>
          <w:i/>
          <w:iCs/>
          <w:sz w:val="24"/>
          <w:szCs w:val="24"/>
        </w:rPr>
        <w:t xml:space="preserve"> no feed: </w:t>
      </w:r>
      <w:r>
        <w:rPr>
          <w:sz w:val="24"/>
          <w:szCs w:val="24"/>
        </w:rPr>
        <w:t>postagens que serão fixas no seu perfil, podendo ser algo de conteúdo, dicas, fotos simples, e faz com que as pessoas tanto comentem para todos verem, como deixar sua curtida;</w:t>
      </w:r>
    </w:p>
    <w:p w14:paraId="04F4430D" w14:textId="6B259EBF" w:rsidR="00FE124D" w:rsidRDefault="00FE124D" w:rsidP="007E2ACE">
      <w:pPr>
        <w:spacing w:after="0" w:line="360" w:lineRule="auto"/>
        <w:ind w:left="0" w:firstLine="0"/>
        <w:rPr>
          <w:sz w:val="24"/>
          <w:szCs w:val="24"/>
        </w:rPr>
      </w:pPr>
      <w:r>
        <w:rPr>
          <w:sz w:val="24"/>
          <w:szCs w:val="24"/>
        </w:rPr>
        <w:t xml:space="preserve">- </w:t>
      </w:r>
      <w:proofErr w:type="spellStart"/>
      <w:proofErr w:type="gramStart"/>
      <w:r>
        <w:rPr>
          <w:i/>
          <w:iCs/>
          <w:sz w:val="24"/>
          <w:szCs w:val="24"/>
        </w:rPr>
        <w:t>reels</w:t>
      </w:r>
      <w:proofErr w:type="spellEnd"/>
      <w:proofErr w:type="gramEnd"/>
      <w:r>
        <w:rPr>
          <w:i/>
          <w:iCs/>
          <w:sz w:val="24"/>
          <w:szCs w:val="24"/>
        </w:rPr>
        <w:t xml:space="preserve">: </w:t>
      </w:r>
      <w:r>
        <w:rPr>
          <w:sz w:val="24"/>
          <w:szCs w:val="24"/>
        </w:rPr>
        <w:t>são vídeos curtos de até 15 segundos, o que acaba prendendo a atenção do público de forma rápida, gerando desejo de compartilhar, principalmente se forem vídeos divertidos, dicas práticas ou ensinando algo;</w:t>
      </w:r>
    </w:p>
    <w:p w14:paraId="3946EF9F" w14:textId="0B2B67B9" w:rsidR="00393999" w:rsidRPr="00393999" w:rsidRDefault="00393999" w:rsidP="006558D2">
      <w:pPr>
        <w:spacing w:after="302" w:line="360" w:lineRule="auto"/>
        <w:ind w:left="0" w:firstLine="0"/>
        <w:rPr>
          <w:sz w:val="24"/>
          <w:szCs w:val="24"/>
        </w:rPr>
      </w:pPr>
      <w:r>
        <w:rPr>
          <w:sz w:val="24"/>
          <w:szCs w:val="24"/>
        </w:rPr>
        <w:tab/>
        <w:t xml:space="preserve">É interessante </w:t>
      </w:r>
      <w:r w:rsidR="001575A2">
        <w:rPr>
          <w:sz w:val="24"/>
          <w:szCs w:val="24"/>
        </w:rPr>
        <w:t>que se conheça</w:t>
      </w:r>
      <w:r>
        <w:rPr>
          <w:sz w:val="24"/>
          <w:szCs w:val="24"/>
        </w:rPr>
        <w:t xml:space="preserve"> esses formatos disponíveis no </w:t>
      </w:r>
      <w:r>
        <w:rPr>
          <w:i/>
          <w:iCs/>
          <w:sz w:val="24"/>
          <w:szCs w:val="24"/>
        </w:rPr>
        <w:t xml:space="preserve">Instagram </w:t>
      </w:r>
      <w:r>
        <w:rPr>
          <w:sz w:val="24"/>
          <w:szCs w:val="24"/>
        </w:rPr>
        <w:t xml:space="preserve">porque será através deles que </w:t>
      </w:r>
      <w:r w:rsidR="001575A2">
        <w:rPr>
          <w:sz w:val="24"/>
          <w:szCs w:val="24"/>
        </w:rPr>
        <w:t>o advogado</w:t>
      </w:r>
      <w:r>
        <w:rPr>
          <w:sz w:val="24"/>
          <w:szCs w:val="24"/>
        </w:rPr>
        <w:t xml:space="preserve"> irá ver o que mais encaixa no seu tipo de perfil e de público</w:t>
      </w:r>
      <w:r w:rsidR="00CB78FD">
        <w:rPr>
          <w:sz w:val="24"/>
          <w:szCs w:val="24"/>
        </w:rPr>
        <w:t>, justamente por permitir uma vasta possibilidade de interação</w:t>
      </w:r>
      <w:r>
        <w:rPr>
          <w:sz w:val="24"/>
          <w:szCs w:val="24"/>
        </w:rPr>
        <w:t>. Além disso, também poderá escolher qual o tipo de Marketing deseja abordar, afinal, existem um leque de possibilidades, dentre elas o Marketing Jurídico.</w:t>
      </w:r>
    </w:p>
    <w:p w14:paraId="30729869" w14:textId="064BB528" w:rsidR="00FE7DB6" w:rsidRPr="00FE7DB6" w:rsidRDefault="00AB55FA" w:rsidP="00FE7DB6">
      <w:pPr>
        <w:pStyle w:val="Ttulo1"/>
        <w:numPr>
          <w:ilvl w:val="1"/>
          <w:numId w:val="6"/>
        </w:numPr>
        <w:spacing w:line="360" w:lineRule="auto"/>
        <w:rPr>
          <w:sz w:val="24"/>
          <w:szCs w:val="24"/>
        </w:rPr>
      </w:pPr>
      <w:r>
        <w:rPr>
          <w:sz w:val="24"/>
          <w:szCs w:val="24"/>
        </w:rPr>
        <w:t>MARKETING JURÍDICO</w:t>
      </w:r>
    </w:p>
    <w:p w14:paraId="1452B673" w14:textId="77777777" w:rsidR="00E46E2C" w:rsidRPr="00E46E2C" w:rsidRDefault="00E46E2C" w:rsidP="007E2ACE">
      <w:pPr>
        <w:spacing w:after="0" w:line="360" w:lineRule="auto"/>
        <w:ind w:left="0" w:firstLine="708"/>
        <w:rPr>
          <w:sz w:val="24"/>
          <w:szCs w:val="24"/>
        </w:rPr>
      </w:pPr>
      <w:r w:rsidRPr="00E46E2C">
        <w:rPr>
          <w:sz w:val="24"/>
          <w:szCs w:val="24"/>
        </w:rPr>
        <w:t>Um conceito bastante conhecido sobre o Marketing Jurídico é descrito pelo Advogado Rodrigo Padilha:</w:t>
      </w:r>
    </w:p>
    <w:p w14:paraId="62E0C186" w14:textId="4EFC3DA7" w:rsidR="00E46E2C" w:rsidRPr="00E46E2C" w:rsidRDefault="00E46E2C" w:rsidP="007E2ACE">
      <w:pPr>
        <w:spacing w:line="240" w:lineRule="auto"/>
        <w:ind w:left="2268" w:firstLine="0"/>
        <w:rPr>
          <w:sz w:val="20"/>
          <w:szCs w:val="20"/>
        </w:rPr>
      </w:pPr>
      <w:r w:rsidRPr="00E46E2C">
        <w:rPr>
          <w:sz w:val="20"/>
          <w:szCs w:val="20"/>
        </w:rPr>
        <w:t>Marketing jurídico nada mais é do que uma estratégia de posicionamento para os advogados no mercado.</w:t>
      </w:r>
    </w:p>
    <w:p w14:paraId="4631AEED" w14:textId="484715FE" w:rsidR="00E46E2C" w:rsidRDefault="00E46E2C" w:rsidP="007E2ACE">
      <w:pPr>
        <w:spacing w:line="240" w:lineRule="auto"/>
        <w:ind w:left="2268" w:firstLine="0"/>
        <w:rPr>
          <w:sz w:val="20"/>
          <w:szCs w:val="20"/>
        </w:rPr>
      </w:pPr>
      <w:r w:rsidRPr="00E46E2C">
        <w:rPr>
          <w:sz w:val="20"/>
          <w:szCs w:val="20"/>
        </w:rPr>
        <w:t>É a execução dessa estratégia que vai possibilitar que você mostre ao mundo quais são as suas especialidades e quais problemas você resolve. É o que trará para seu negócio não só clientes, mas os clientes certos</w:t>
      </w:r>
      <w:r>
        <w:rPr>
          <w:sz w:val="20"/>
          <w:szCs w:val="20"/>
        </w:rPr>
        <w:t>. (PADILHA, 2021)</w:t>
      </w:r>
    </w:p>
    <w:p w14:paraId="73880794" w14:textId="77777777" w:rsidR="00E46E2C" w:rsidRDefault="00E46E2C" w:rsidP="006558D2">
      <w:pPr>
        <w:spacing w:line="360" w:lineRule="auto"/>
        <w:rPr>
          <w:sz w:val="20"/>
          <w:szCs w:val="20"/>
        </w:rPr>
      </w:pPr>
    </w:p>
    <w:p w14:paraId="0BF60FF7" w14:textId="2D3AD3C0" w:rsidR="00E46E2C" w:rsidRDefault="008F03A8" w:rsidP="007E2ACE">
      <w:pPr>
        <w:spacing w:after="0" w:line="360" w:lineRule="auto"/>
        <w:ind w:left="0" w:firstLine="708"/>
        <w:rPr>
          <w:sz w:val="24"/>
          <w:szCs w:val="24"/>
        </w:rPr>
      </w:pPr>
      <w:r>
        <w:rPr>
          <w:sz w:val="24"/>
          <w:szCs w:val="24"/>
        </w:rPr>
        <w:t>A partir dessas transformações tecnológicas, e como já abordado, as pessoas passaram a ser mais criteriosas e analisarem melhor os serviços e produtos que desejam adquirir, justamente por terem ao seu alcance informações sobre tudo. E para o advogado, além da exigência do consumidor, ele enfrenta outro problema, que é a vasta quantidade de advogados inscritos na OAB, atualmente, existem no Brasil, 1,3 milhão de advogados inscritos (CONSELHO FEDERAL DA OAB, 2023).</w:t>
      </w:r>
    </w:p>
    <w:p w14:paraId="58174EDD" w14:textId="4B6A9CDC" w:rsidR="008F03A8" w:rsidRDefault="008F03A8" w:rsidP="006558D2">
      <w:pPr>
        <w:spacing w:line="360" w:lineRule="auto"/>
        <w:ind w:left="0" w:firstLine="708"/>
        <w:rPr>
          <w:sz w:val="24"/>
          <w:szCs w:val="24"/>
        </w:rPr>
      </w:pPr>
      <w:r w:rsidRPr="00AC30BE">
        <w:rPr>
          <w:sz w:val="24"/>
          <w:szCs w:val="24"/>
        </w:rPr>
        <w:t>Entre as estratégias existentes dentre do Marketing Jurídico, uma delas é escolher o público alvo</w:t>
      </w:r>
      <w:r w:rsidR="00AC30BE">
        <w:rPr>
          <w:sz w:val="24"/>
          <w:szCs w:val="24"/>
        </w:rPr>
        <w:t xml:space="preserve"> </w:t>
      </w:r>
      <w:r w:rsidRPr="00AC30BE">
        <w:rPr>
          <w:sz w:val="24"/>
          <w:szCs w:val="24"/>
        </w:rPr>
        <w:t>que você deseja atingir, se você é Advogado Trabalhista, seu foco será abordar conteúdos sobre esse nicho, dando dicas, expondo fatos, gerando curiosidade e também compartilhando seu dia a dia como advogado.</w:t>
      </w:r>
      <w:r w:rsidR="00AC30BE" w:rsidRPr="00AC30BE">
        <w:rPr>
          <w:sz w:val="24"/>
          <w:szCs w:val="24"/>
        </w:rPr>
        <w:t xml:space="preserve"> Um dos benefícios de você concentrar sua atuação em um nicho especifico é poder atende-lo a fundo (MACEDO, 2018)</w:t>
      </w:r>
      <w:r w:rsidR="00AC30BE">
        <w:rPr>
          <w:sz w:val="24"/>
          <w:szCs w:val="24"/>
        </w:rPr>
        <w:t>, fazendo isso, o advogado poderá ser referência nessa área.</w:t>
      </w:r>
    </w:p>
    <w:p w14:paraId="2AF03040" w14:textId="2CF4F2B5" w:rsidR="00C90C19" w:rsidRDefault="001B72E6" w:rsidP="007E2ACE">
      <w:pPr>
        <w:spacing w:after="0" w:line="360" w:lineRule="auto"/>
        <w:ind w:left="0" w:firstLine="708"/>
        <w:rPr>
          <w:sz w:val="24"/>
          <w:szCs w:val="24"/>
        </w:rPr>
      </w:pPr>
      <w:r>
        <w:rPr>
          <w:sz w:val="24"/>
          <w:szCs w:val="24"/>
        </w:rPr>
        <w:lastRenderedPageBreak/>
        <w:t>Para Marques e Mollica (2020),</w:t>
      </w:r>
      <w:r w:rsidR="00166857">
        <w:rPr>
          <w:sz w:val="24"/>
          <w:szCs w:val="24"/>
        </w:rPr>
        <w:t xml:space="preserve"> os advogados devem priorizar a satisfação da demanda do cliente em detrimento dos interesses pessoais e do ganho material, sendo expressa a vedação à mercantilização da profissão e captação de clientela, que é vedada pelo artigo 5º do Código de Ética e Disciplina da OAB.</w:t>
      </w:r>
    </w:p>
    <w:p w14:paraId="15D22FF7" w14:textId="0A50C28F" w:rsidR="00166857" w:rsidRDefault="00166857" w:rsidP="007E2ACE">
      <w:pPr>
        <w:spacing w:after="0" w:line="360" w:lineRule="auto"/>
        <w:ind w:left="0" w:firstLine="708"/>
        <w:rPr>
          <w:sz w:val="24"/>
          <w:szCs w:val="24"/>
        </w:rPr>
      </w:pPr>
      <w:r>
        <w:rPr>
          <w:sz w:val="24"/>
          <w:szCs w:val="24"/>
        </w:rPr>
        <w:t>É justamente pelo o que está disposto no Código de Ética e Disciplina da OAB, que surge questionamentos se as normas estão desatualizadas ou se os advogados que estão de fato querendo fazer uma prática exagerada e em desconformidade com o que está escrito em lei.</w:t>
      </w:r>
    </w:p>
    <w:p w14:paraId="204B094E" w14:textId="2A260335" w:rsidR="00C90C19" w:rsidRDefault="00166857" w:rsidP="006558D2">
      <w:pPr>
        <w:spacing w:line="360" w:lineRule="auto"/>
        <w:ind w:left="0" w:firstLine="708"/>
        <w:rPr>
          <w:sz w:val="24"/>
          <w:szCs w:val="24"/>
        </w:rPr>
      </w:pPr>
      <w:r>
        <w:rPr>
          <w:sz w:val="24"/>
          <w:szCs w:val="24"/>
        </w:rPr>
        <w:t>Destaca-se que o intuito do Marketing Jurídico, assim como o próprio Marketing 4.0 é criar relações de vínculos com o seu público. Para Fragoso Júnior (2017), é imprescindível que os advogados estejam nas redes sociais, pois além de não configurar uma atividade mercantil, ao prestar informação gratuita e de qualidade eles estarão elevando o nível de instrução jurídica dos seus seguidores, ou seja, cumprindo uma função social.</w:t>
      </w:r>
    </w:p>
    <w:p w14:paraId="6C65292C" w14:textId="77777777" w:rsidR="001B6533" w:rsidRDefault="001B6533" w:rsidP="006558D2">
      <w:pPr>
        <w:spacing w:line="360" w:lineRule="auto"/>
        <w:ind w:left="0" w:firstLine="708"/>
        <w:rPr>
          <w:sz w:val="24"/>
          <w:szCs w:val="24"/>
        </w:rPr>
      </w:pPr>
    </w:p>
    <w:p w14:paraId="34504246" w14:textId="38575007" w:rsidR="00381C9E" w:rsidRDefault="00381C9E" w:rsidP="007E2ACE">
      <w:pPr>
        <w:pStyle w:val="Ttulo1"/>
        <w:spacing w:line="360" w:lineRule="auto"/>
      </w:pPr>
      <w:r>
        <w:t>PROBLEMAS ENFRENTADOS PELO JOVEM ADVOGADO</w:t>
      </w:r>
    </w:p>
    <w:p w14:paraId="2F90EE6D" w14:textId="4081FA70" w:rsidR="00FA2C1F" w:rsidRPr="00FA2C1F" w:rsidRDefault="00FA2C1F" w:rsidP="006558D2">
      <w:pPr>
        <w:spacing w:line="360" w:lineRule="auto"/>
        <w:ind w:left="0" w:firstLine="708"/>
      </w:pPr>
      <w:r>
        <w:rPr>
          <w:sz w:val="24"/>
          <w:szCs w:val="24"/>
        </w:rPr>
        <w:t xml:space="preserve">Muitas são as dificuldades enfrentadas pelo Jovem Advogado no início da sua carreira: pouca experiência, posicionamento no mercado de trabalho e alta concorrência. As faculdades não preparam o aluno para o mercado de trabalho, </w:t>
      </w:r>
      <w:r w:rsidRPr="00FA2C1F">
        <w:rPr>
          <w:sz w:val="24"/>
          <w:szCs w:val="24"/>
        </w:rPr>
        <w:t>quantas universidades você já viu ensinando marketing e gestão de negócios em um curso de direito. Ao abrir um novo negócio, o primeiro pensamento que vem após a pergunta “e agora, como vou conseguir clientes?” é muito claro: marketing e publicidade</w:t>
      </w:r>
      <w:r>
        <w:rPr>
          <w:sz w:val="24"/>
          <w:szCs w:val="24"/>
        </w:rPr>
        <w:t xml:space="preserve"> (CAVALCANTE, 2015)</w:t>
      </w:r>
      <w:r w:rsidRPr="00FA2C1F">
        <w:rPr>
          <w:sz w:val="24"/>
          <w:szCs w:val="24"/>
        </w:rPr>
        <w:t>.</w:t>
      </w:r>
    </w:p>
    <w:p w14:paraId="2ED39455" w14:textId="36E79E64" w:rsidR="00381C9E" w:rsidRDefault="000C0E26" w:rsidP="000C0E26">
      <w:pPr>
        <w:spacing w:line="360" w:lineRule="auto"/>
        <w:ind w:left="0" w:firstLine="708"/>
        <w:rPr>
          <w:sz w:val="24"/>
          <w:szCs w:val="24"/>
        </w:rPr>
      </w:pPr>
      <w:r>
        <w:rPr>
          <w:sz w:val="24"/>
          <w:szCs w:val="24"/>
        </w:rPr>
        <w:t>Diante desse mercado saturado, surge</w:t>
      </w:r>
      <w:r w:rsidR="00381C9E">
        <w:rPr>
          <w:sz w:val="24"/>
          <w:szCs w:val="24"/>
        </w:rPr>
        <w:t xml:space="preserve"> o desespero do Jovem Advogado para se inserir nesse </w:t>
      </w:r>
      <w:r w:rsidR="009F2C54">
        <w:rPr>
          <w:sz w:val="24"/>
          <w:szCs w:val="24"/>
        </w:rPr>
        <w:t>meio</w:t>
      </w:r>
      <w:r w:rsidR="00381C9E">
        <w:rPr>
          <w:sz w:val="24"/>
          <w:szCs w:val="24"/>
        </w:rPr>
        <w:t xml:space="preserve"> e criar sua rede de relacionamentos</w:t>
      </w:r>
      <w:r>
        <w:rPr>
          <w:sz w:val="24"/>
          <w:szCs w:val="24"/>
        </w:rPr>
        <w:t xml:space="preserve">. </w:t>
      </w:r>
      <w:r w:rsidR="00381C9E">
        <w:rPr>
          <w:sz w:val="24"/>
          <w:szCs w:val="24"/>
        </w:rPr>
        <w:t xml:space="preserve">Nesse momento, </w:t>
      </w:r>
      <w:r>
        <w:rPr>
          <w:sz w:val="24"/>
          <w:szCs w:val="24"/>
        </w:rPr>
        <w:t>passar a existir</w:t>
      </w:r>
      <w:r w:rsidR="00381C9E">
        <w:rPr>
          <w:sz w:val="24"/>
          <w:szCs w:val="24"/>
        </w:rPr>
        <w:t xml:space="preserve"> o questionamento do que poderá ser feito para se destacar, </w:t>
      </w:r>
      <w:r>
        <w:rPr>
          <w:sz w:val="24"/>
          <w:szCs w:val="24"/>
        </w:rPr>
        <w:t xml:space="preserve">afinal, </w:t>
      </w:r>
      <w:r w:rsidR="00381C9E">
        <w:rPr>
          <w:sz w:val="24"/>
          <w:szCs w:val="24"/>
        </w:rPr>
        <w:t>as pessoas querem um advogado em que se possa confiar, e uma forma de atingir uma vasta quantidade de pessoas ao mesmo tempo é através das redes sociais, em que se pode promover o serviço de uma forma diferente, focando muito mais no problema, nas dúvidas e nas pessoas que podem ser potenciais clientes (PADILHA, 2021).</w:t>
      </w:r>
    </w:p>
    <w:p w14:paraId="1BA3775E" w14:textId="1C3FA87B" w:rsidR="00B0789E" w:rsidRPr="00B0789E" w:rsidRDefault="00B0789E" w:rsidP="006558D2">
      <w:pPr>
        <w:spacing w:line="360" w:lineRule="auto"/>
        <w:ind w:left="0" w:firstLine="708"/>
        <w:rPr>
          <w:sz w:val="24"/>
          <w:szCs w:val="24"/>
        </w:rPr>
      </w:pPr>
      <w:r>
        <w:rPr>
          <w:sz w:val="24"/>
          <w:szCs w:val="24"/>
        </w:rPr>
        <w:t xml:space="preserve">No Livro </w:t>
      </w:r>
      <w:r>
        <w:rPr>
          <w:i/>
          <w:iCs/>
          <w:sz w:val="24"/>
          <w:szCs w:val="24"/>
        </w:rPr>
        <w:t>As funções do Executivo</w:t>
      </w:r>
      <w:r>
        <w:rPr>
          <w:sz w:val="24"/>
          <w:szCs w:val="24"/>
        </w:rPr>
        <w:t xml:space="preserve"> (1938), Barnard acredita que o principal problema das empresas está na comunicação. E isso ganha mais destaque no ramo jurídico, por se tratar de uma profissão que trata de assuntos delicados, com termos técnicos jurídicos, e diante disso precisa transmitir sua mensagem de forma clara e objetiva, para que possa de fato ser compreendida. </w:t>
      </w:r>
    </w:p>
    <w:p w14:paraId="6D864579" w14:textId="77777777" w:rsidR="00B26A83" w:rsidRDefault="00466935" w:rsidP="006558D2">
      <w:pPr>
        <w:spacing w:line="360" w:lineRule="auto"/>
        <w:ind w:left="0" w:firstLine="352"/>
        <w:rPr>
          <w:sz w:val="24"/>
          <w:szCs w:val="24"/>
        </w:rPr>
      </w:pPr>
      <w:r>
        <w:rPr>
          <w:sz w:val="24"/>
          <w:szCs w:val="24"/>
        </w:rPr>
        <w:lastRenderedPageBreak/>
        <w:tab/>
        <w:t>Além de lutar para criar um nome conhecido no mercado, o Jovem Advogado também enfrenta ou encontra-se cercado pelos diversos meios legais que versam sobre o exercício da advocacia</w:t>
      </w:r>
      <w:r w:rsidR="00B26A83">
        <w:rPr>
          <w:sz w:val="24"/>
          <w:szCs w:val="24"/>
        </w:rPr>
        <w:t xml:space="preserve">, como o Código de Ética e Disciplina da OAB, que dispõe de um capítulo exclusivamente sobre a Publicidade. </w:t>
      </w:r>
    </w:p>
    <w:p w14:paraId="2DB51CB9" w14:textId="23DFA048" w:rsidR="00B26A83" w:rsidRPr="00A36A85" w:rsidRDefault="00B26A83" w:rsidP="006558D2">
      <w:pPr>
        <w:spacing w:line="360" w:lineRule="auto"/>
        <w:ind w:left="0" w:firstLine="708"/>
        <w:rPr>
          <w:color w:val="auto"/>
          <w:sz w:val="24"/>
          <w:szCs w:val="24"/>
        </w:rPr>
      </w:pPr>
      <w:r w:rsidRPr="00A36A85">
        <w:rPr>
          <w:color w:val="auto"/>
          <w:sz w:val="24"/>
          <w:szCs w:val="24"/>
        </w:rPr>
        <w:t xml:space="preserve">Segundo </w:t>
      </w:r>
      <w:proofErr w:type="spellStart"/>
      <w:r w:rsidRPr="00A36A85">
        <w:rPr>
          <w:color w:val="auto"/>
          <w:sz w:val="24"/>
          <w:szCs w:val="24"/>
        </w:rPr>
        <w:t>Luis</w:t>
      </w:r>
      <w:proofErr w:type="spellEnd"/>
      <w:r w:rsidRPr="00A36A85">
        <w:rPr>
          <w:color w:val="auto"/>
          <w:sz w:val="24"/>
          <w:szCs w:val="24"/>
        </w:rPr>
        <w:t xml:space="preserve"> Guilherme Marques (2016), a atuação do advogado tem dois parâmetros: os requisitos legais, que seria o conhecimento técnico obtido na graduação junto com a obtenção da carteira do exame da ordem, e os requisitos pessoais, relacionado ao amor pela profissão, que logo trará um resultado </w:t>
      </w:r>
      <w:r w:rsidR="003C0791" w:rsidRPr="00A36A85">
        <w:rPr>
          <w:color w:val="auto"/>
          <w:sz w:val="24"/>
          <w:szCs w:val="24"/>
        </w:rPr>
        <w:t>ao</w:t>
      </w:r>
      <w:r w:rsidRPr="00A36A85">
        <w:rPr>
          <w:color w:val="auto"/>
          <w:sz w:val="24"/>
          <w:szCs w:val="24"/>
        </w:rPr>
        <w:t xml:space="preserve"> exercer seu trabalho com extrema qualidade.</w:t>
      </w:r>
    </w:p>
    <w:p w14:paraId="610F1444" w14:textId="4467BFED" w:rsidR="006C2D0E" w:rsidRDefault="00E67960" w:rsidP="006558D2">
      <w:pPr>
        <w:spacing w:line="360" w:lineRule="auto"/>
        <w:ind w:left="0" w:firstLine="708"/>
        <w:rPr>
          <w:sz w:val="24"/>
          <w:szCs w:val="24"/>
        </w:rPr>
      </w:pPr>
      <w:r>
        <w:rPr>
          <w:sz w:val="24"/>
          <w:szCs w:val="24"/>
        </w:rPr>
        <w:t>Logo, é</w:t>
      </w:r>
      <w:r w:rsidR="00C81414">
        <w:rPr>
          <w:sz w:val="24"/>
          <w:szCs w:val="24"/>
        </w:rPr>
        <w:t xml:space="preserve"> imprescindível que </w:t>
      </w:r>
      <w:r>
        <w:rPr>
          <w:sz w:val="24"/>
          <w:szCs w:val="24"/>
        </w:rPr>
        <w:t xml:space="preserve">para </w:t>
      </w:r>
      <w:r w:rsidR="00C81414">
        <w:rPr>
          <w:sz w:val="24"/>
          <w:szCs w:val="24"/>
        </w:rPr>
        <w:t>atuar na advocacia se tenha ética, pois o ordenamento estabelece todo o limite que deve ser respeitado,</w:t>
      </w:r>
      <w:r w:rsidR="00FA2C1F">
        <w:rPr>
          <w:sz w:val="24"/>
          <w:szCs w:val="24"/>
        </w:rPr>
        <w:t xml:space="preserve"> e claro que entendendo como funciona o Código de Ética e Disciplina </w:t>
      </w:r>
      <w:proofErr w:type="spellStart"/>
      <w:r w:rsidR="00FA2C1F">
        <w:rPr>
          <w:sz w:val="24"/>
          <w:szCs w:val="24"/>
        </w:rPr>
        <w:t>da</w:t>
      </w:r>
      <w:proofErr w:type="spellEnd"/>
      <w:r w:rsidR="00FA2C1F">
        <w:rPr>
          <w:sz w:val="24"/>
          <w:szCs w:val="24"/>
        </w:rPr>
        <w:t xml:space="preserve"> pra exercer o marketing sem viola</w:t>
      </w:r>
      <w:r w:rsidR="006C2D0E">
        <w:rPr>
          <w:sz w:val="24"/>
          <w:szCs w:val="24"/>
        </w:rPr>
        <w:t>-lo</w:t>
      </w:r>
      <w:r w:rsidR="004619BB">
        <w:rPr>
          <w:sz w:val="24"/>
          <w:szCs w:val="24"/>
        </w:rPr>
        <w:t xml:space="preserve"> e tendo seu objetivo alcançado</w:t>
      </w:r>
      <w:r w:rsidR="006C2D0E">
        <w:rPr>
          <w:sz w:val="24"/>
          <w:szCs w:val="24"/>
        </w:rPr>
        <w:t>.</w:t>
      </w:r>
      <w:r w:rsidR="00C81414">
        <w:rPr>
          <w:sz w:val="24"/>
          <w:szCs w:val="24"/>
        </w:rPr>
        <w:t xml:space="preserve"> </w:t>
      </w:r>
    </w:p>
    <w:p w14:paraId="1D8588C0" w14:textId="7FE97BC2" w:rsidR="009F2C54" w:rsidRDefault="006C2D0E" w:rsidP="006558D2">
      <w:pPr>
        <w:spacing w:line="360" w:lineRule="auto"/>
        <w:ind w:left="0" w:firstLine="708"/>
        <w:rPr>
          <w:sz w:val="24"/>
          <w:szCs w:val="24"/>
        </w:rPr>
      </w:pPr>
      <w:r>
        <w:rPr>
          <w:sz w:val="24"/>
          <w:szCs w:val="24"/>
        </w:rPr>
        <w:t>No entanto, nem sempre</w:t>
      </w:r>
      <w:r w:rsidR="00C81414">
        <w:rPr>
          <w:sz w:val="24"/>
          <w:szCs w:val="24"/>
        </w:rPr>
        <w:t xml:space="preserve"> o Jovem Advogado precisa ser passivo com os limites que lhe impedem de crescer profissionalmente. </w:t>
      </w:r>
      <w:r w:rsidR="00B26A83">
        <w:rPr>
          <w:sz w:val="24"/>
          <w:szCs w:val="24"/>
        </w:rPr>
        <w:t>A Presidente da Jovem Advocacia da OAB/SC, Isadora Mello Guimarães Barth (2023), afirma que os jovens advogados serão os responsáveis por gerar mudanças no ramo jurídico, apresentando novas formas de pensar e se comunicar.</w:t>
      </w:r>
    </w:p>
    <w:p w14:paraId="5F787BEB" w14:textId="77777777" w:rsidR="009F2C54" w:rsidRPr="00FA2C1F" w:rsidRDefault="009F2C54" w:rsidP="006558D2">
      <w:pPr>
        <w:spacing w:line="360" w:lineRule="auto"/>
        <w:ind w:left="0" w:firstLine="708"/>
        <w:rPr>
          <w:sz w:val="24"/>
          <w:szCs w:val="24"/>
        </w:rPr>
      </w:pPr>
    </w:p>
    <w:p w14:paraId="12DEE24D" w14:textId="0348D610" w:rsidR="003C0791" w:rsidRDefault="003C0791" w:rsidP="006558D2">
      <w:pPr>
        <w:pStyle w:val="Ttulo1"/>
        <w:spacing w:line="360" w:lineRule="auto"/>
      </w:pPr>
      <w:r>
        <w:t>O CÓDIGO DE ÉTICA E DISCIPLINA DA ORDEM DOS ADVOGADOS DO BRASIL</w:t>
      </w:r>
    </w:p>
    <w:p w14:paraId="1FF26F8C" w14:textId="215FCE28" w:rsidR="00681D09" w:rsidRDefault="000A6309" w:rsidP="007E2ACE">
      <w:pPr>
        <w:spacing w:after="0" w:line="360" w:lineRule="auto"/>
        <w:ind w:left="0" w:firstLine="708"/>
        <w:rPr>
          <w:sz w:val="24"/>
          <w:szCs w:val="24"/>
        </w:rPr>
      </w:pPr>
      <w:r w:rsidRPr="00722C3E">
        <w:rPr>
          <w:sz w:val="24"/>
          <w:szCs w:val="24"/>
        </w:rPr>
        <w:t xml:space="preserve">O Código de Ética e Disciplina da Ordem dos Advogados do Brasil </w:t>
      </w:r>
      <w:r w:rsidR="00722C3E" w:rsidRPr="00722C3E">
        <w:rPr>
          <w:sz w:val="24"/>
          <w:szCs w:val="24"/>
        </w:rPr>
        <w:t>teve sua primeira edição publicada em 1934, e surge com o propósito de dispor as regras éticas e deontológicas dos princípios que formam a consciência profissional do advogado</w:t>
      </w:r>
      <w:r w:rsidR="00722C3E">
        <w:rPr>
          <w:sz w:val="24"/>
          <w:szCs w:val="24"/>
        </w:rPr>
        <w:t>.</w:t>
      </w:r>
    </w:p>
    <w:p w14:paraId="594D5DFE" w14:textId="5FC5CE1D" w:rsidR="00722C3E" w:rsidRDefault="00722C3E" w:rsidP="007E2ACE">
      <w:pPr>
        <w:spacing w:after="0" w:line="360" w:lineRule="auto"/>
        <w:ind w:left="0" w:firstLine="708"/>
        <w:rPr>
          <w:sz w:val="24"/>
          <w:szCs w:val="24"/>
        </w:rPr>
      </w:pPr>
      <w:r>
        <w:rPr>
          <w:sz w:val="24"/>
          <w:szCs w:val="24"/>
        </w:rPr>
        <w:t>No entanto, com o avanço das transformações sociais e principalmente das novas tecnologias, principalmente no que se diz respeito da relação clientes e profissionais, então após 60 anos, fez-se necessário a elaboração de um novo Código de Ética para tratar de temas atuais, como a publicidade.</w:t>
      </w:r>
    </w:p>
    <w:p w14:paraId="3A7EFFBE" w14:textId="1051DBE0" w:rsidR="003F66B9" w:rsidRDefault="003F66B9" w:rsidP="007E2ACE">
      <w:pPr>
        <w:spacing w:after="0" w:line="360" w:lineRule="auto"/>
        <w:ind w:left="0" w:firstLine="708"/>
        <w:rPr>
          <w:sz w:val="24"/>
          <w:szCs w:val="24"/>
        </w:rPr>
      </w:pPr>
      <w:r>
        <w:rPr>
          <w:sz w:val="24"/>
          <w:szCs w:val="24"/>
        </w:rPr>
        <w:t xml:space="preserve">Em </w:t>
      </w:r>
      <w:r w:rsidR="00450F1F">
        <w:rPr>
          <w:sz w:val="24"/>
          <w:szCs w:val="24"/>
        </w:rPr>
        <w:t>2000</w:t>
      </w:r>
      <w:r>
        <w:rPr>
          <w:sz w:val="24"/>
          <w:szCs w:val="24"/>
        </w:rPr>
        <w:t xml:space="preserve"> surge o tema da </w:t>
      </w:r>
      <w:r w:rsidR="00450F1F">
        <w:rPr>
          <w:i/>
          <w:iCs/>
          <w:sz w:val="24"/>
          <w:szCs w:val="24"/>
        </w:rPr>
        <w:t>P</w:t>
      </w:r>
      <w:r w:rsidRPr="00450F1F">
        <w:rPr>
          <w:i/>
          <w:iCs/>
          <w:sz w:val="24"/>
          <w:szCs w:val="24"/>
        </w:rPr>
        <w:t>ublicidade</w:t>
      </w:r>
      <w:r>
        <w:rPr>
          <w:sz w:val="24"/>
          <w:szCs w:val="24"/>
        </w:rPr>
        <w:t xml:space="preserve"> no Código de Ética,</w:t>
      </w:r>
      <w:r w:rsidR="00450F1F">
        <w:rPr>
          <w:sz w:val="24"/>
          <w:szCs w:val="24"/>
        </w:rPr>
        <w:t xml:space="preserve"> através do Provimento da OAB nº 94/2000, em que de fato permitia a prática desde que fosse de forma informativa,</w:t>
      </w:r>
      <w:r>
        <w:rPr>
          <w:sz w:val="24"/>
          <w:szCs w:val="24"/>
        </w:rPr>
        <w:t xml:space="preserve"> no entanto os textos ainda eram vagos e não estavam acompanhando a brusca mudança do mundo tecnológico</w:t>
      </w:r>
      <w:r w:rsidR="00BC5DFA">
        <w:rPr>
          <w:sz w:val="24"/>
          <w:szCs w:val="24"/>
        </w:rPr>
        <w:t>. Pouco tempo depois, continuou se vendo a necessidade de atualizar novamente o Código.</w:t>
      </w:r>
    </w:p>
    <w:p w14:paraId="552185D8" w14:textId="14A96F0E" w:rsidR="00BC5DFA" w:rsidRDefault="00BC5DFA" w:rsidP="007E2ACE">
      <w:pPr>
        <w:spacing w:after="0" w:line="360" w:lineRule="auto"/>
        <w:ind w:left="0" w:firstLine="708"/>
        <w:rPr>
          <w:sz w:val="24"/>
          <w:szCs w:val="24"/>
        </w:rPr>
      </w:pPr>
      <w:r>
        <w:rPr>
          <w:sz w:val="24"/>
          <w:szCs w:val="24"/>
        </w:rPr>
        <w:t xml:space="preserve">O Novo Código de Ética e Disciplina da OAB foi aprovado em 2015, com o mesmo propósito ético do seu primeiro código e exercendo sempre uma advocacia profissional com </w:t>
      </w:r>
      <w:r>
        <w:rPr>
          <w:sz w:val="24"/>
          <w:szCs w:val="24"/>
        </w:rPr>
        <w:lastRenderedPageBreak/>
        <w:t>finalidades sociais - mas diante de um novo tempo - e claro frisando que o ganho material não pode vir acima de nenhum princípio:</w:t>
      </w:r>
    </w:p>
    <w:p w14:paraId="07B3EF71" w14:textId="1EA498AF" w:rsidR="00BC5DFA" w:rsidRPr="00ED3656" w:rsidRDefault="00BC5DFA" w:rsidP="007E2ACE">
      <w:pPr>
        <w:spacing w:after="302" w:line="240" w:lineRule="auto"/>
        <w:ind w:left="2268" w:firstLine="0"/>
        <w:rPr>
          <w:sz w:val="20"/>
          <w:szCs w:val="20"/>
        </w:rPr>
      </w:pPr>
      <w:r w:rsidRPr="00ED3656">
        <w:rPr>
          <w:sz w:val="20"/>
          <w:szCs w:val="20"/>
        </w:rPr>
        <w:t>O CONSELHO FEDERAL DA ORDEM DOS ADVOGADOS DO BRASIL, ao instituir o Código de Ética e Disciplina, norteou-se por princípios que formam a consciência profissional do advogado e representam imperativos de sua conduta, os quais se traduzem nos seguintes mandamentos: lutar sem receio pelo primado da Justiça; [...] exercer a advocacia com o indispensável senso profissional, mas também com desprendimento, jamais permitindo que o anseio de ganho material sobreleve a finalidade social do seu trabalho; aprimorar-se no culto dos princípios éticos e no domínio da ciência jurídica, de modo a tornar-se merecedor da confiança do cliente e da sociedade como um todo, pelos atributos intelectuais e pela probidade pessoal; agir, em suma, com a dignidade e a correção dos profissionais que honram e engrandecem a sua classe. (CÓDIGO DE ÉTICA E DISCIPLINA, 2015)</w:t>
      </w:r>
      <w:r w:rsidR="00DF4B03">
        <w:rPr>
          <w:sz w:val="20"/>
          <w:szCs w:val="20"/>
        </w:rPr>
        <w:t>.</w:t>
      </w:r>
    </w:p>
    <w:p w14:paraId="3394569E" w14:textId="44C448AB" w:rsidR="00722C3E" w:rsidRPr="00DD415B" w:rsidRDefault="00795871" w:rsidP="007E2ACE">
      <w:pPr>
        <w:spacing w:after="0" w:line="360" w:lineRule="auto"/>
        <w:ind w:left="0" w:firstLine="708"/>
        <w:rPr>
          <w:sz w:val="24"/>
          <w:szCs w:val="24"/>
        </w:rPr>
      </w:pPr>
      <w:r w:rsidRPr="00DD415B">
        <w:rPr>
          <w:sz w:val="24"/>
          <w:szCs w:val="24"/>
        </w:rPr>
        <w:t xml:space="preserve">As mudanças surgem </w:t>
      </w:r>
      <w:r w:rsidR="00C86112" w:rsidRPr="00DD415B">
        <w:rPr>
          <w:sz w:val="24"/>
          <w:szCs w:val="24"/>
        </w:rPr>
        <w:t xml:space="preserve">para tornar a advocacia mais moderna, rápida e eficaz. Muitas mudanças podem ser destacadas no novo código, entre elas a advocacia </w:t>
      </w:r>
      <w:r w:rsidR="00C86112" w:rsidRPr="00DD415B">
        <w:rPr>
          <w:i/>
          <w:iCs/>
          <w:sz w:val="24"/>
          <w:szCs w:val="24"/>
        </w:rPr>
        <w:t xml:space="preserve">pro </w:t>
      </w:r>
      <w:proofErr w:type="spellStart"/>
      <w:r w:rsidR="00C86112" w:rsidRPr="00DD415B">
        <w:rPr>
          <w:i/>
          <w:iCs/>
          <w:sz w:val="24"/>
          <w:szCs w:val="24"/>
        </w:rPr>
        <w:t>bono</w:t>
      </w:r>
      <w:proofErr w:type="spellEnd"/>
      <w:r w:rsidR="008727F2" w:rsidRPr="00DD415B">
        <w:rPr>
          <w:i/>
          <w:iCs/>
          <w:sz w:val="24"/>
          <w:szCs w:val="24"/>
        </w:rPr>
        <w:t xml:space="preserve"> </w:t>
      </w:r>
      <w:r w:rsidR="008727F2" w:rsidRPr="00DD415B">
        <w:rPr>
          <w:sz w:val="24"/>
          <w:szCs w:val="24"/>
        </w:rPr>
        <w:t>(artigo 30)</w:t>
      </w:r>
      <w:r w:rsidR="00C86112" w:rsidRPr="00DD415B">
        <w:rPr>
          <w:sz w:val="24"/>
          <w:szCs w:val="24"/>
        </w:rPr>
        <w:t>, que não constava no antigo código, e se caracteriza na prestação de serviços advocatícios de forma gratuita, eventual e voluntaria a pessoas que não tenham recursos para contratar esse tipo de profissional. Além de narrar sobre a permissão, é trazido também os tópicos sobre a vedação, que seria no caso de oferecer esse tipo de advocacia com objetivos político-partidários, eleitorais ou como instrumento de publicidade para captação de clientes.</w:t>
      </w:r>
    </w:p>
    <w:p w14:paraId="618836E5" w14:textId="41AED851" w:rsidR="003322FC" w:rsidRPr="00DD415B" w:rsidRDefault="008727F2" w:rsidP="007E2ACE">
      <w:pPr>
        <w:spacing w:after="0" w:line="360" w:lineRule="auto"/>
        <w:ind w:left="0" w:firstLine="708"/>
        <w:rPr>
          <w:sz w:val="24"/>
          <w:szCs w:val="24"/>
        </w:rPr>
      </w:pPr>
      <w:r w:rsidRPr="00DD415B">
        <w:rPr>
          <w:sz w:val="24"/>
          <w:szCs w:val="24"/>
        </w:rPr>
        <w:t xml:space="preserve">Como citado na introdução do Novo Código, os fins sociais devem vir </w:t>
      </w:r>
      <w:r w:rsidR="00E6315E" w:rsidRPr="00DD415B">
        <w:rPr>
          <w:sz w:val="24"/>
          <w:szCs w:val="24"/>
        </w:rPr>
        <w:t>acima dos anseios</w:t>
      </w:r>
      <w:r w:rsidRPr="00DD415B">
        <w:rPr>
          <w:sz w:val="24"/>
          <w:szCs w:val="24"/>
        </w:rPr>
        <w:t xml:space="preserve"> de ganho material, então ao oferecer uma advocacia </w:t>
      </w:r>
      <w:r w:rsidRPr="00DD415B">
        <w:rPr>
          <w:i/>
          <w:iCs/>
          <w:sz w:val="24"/>
          <w:szCs w:val="24"/>
        </w:rPr>
        <w:t xml:space="preserve">pro </w:t>
      </w:r>
      <w:proofErr w:type="spellStart"/>
      <w:r w:rsidRPr="00DD415B">
        <w:rPr>
          <w:i/>
          <w:iCs/>
          <w:sz w:val="24"/>
          <w:szCs w:val="24"/>
        </w:rPr>
        <w:t>bono</w:t>
      </w:r>
      <w:proofErr w:type="spellEnd"/>
      <w:r w:rsidRPr="00DD415B">
        <w:rPr>
          <w:i/>
          <w:iCs/>
          <w:sz w:val="24"/>
          <w:szCs w:val="24"/>
        </w:rPr>
        <w:t xml:space="preserve"> </w:t>
      </w:r>
      <w:r w:rsidRPr="00DD415B">
        <w:rPr>
          <w:sz w:val="24"/>
          <w:szCs w:val="24"/>
        </w:rPr>
        <w:t>está sendo aplicado o princípio de acesso à justiça, um direito fundamental previsto no inciso XXXV do artigo 5º da Constituição Federal de 1988</w:t>
      </w:r>
      <w:r w:rsidR="00E6315E" w:rsidRPr="00DD415B">
        <w:rPr>
          <w:sz w:val="24"/>
          <w:szCs w:val="24"/>
        </w:rPr>
        <w:t>.</w:t>
      </w:r>
    </w:p>
    <w:p w14:paraId="778FADD9" w14:textId="5B146AA4" w:rsidR="003322FC" w:rsidRPr="00DD415B" w:rsidRDefault="00E6315E" w:rsidP="007E2ACE">
      <w:pPr>
        <w:spacing w:after="0" w:line="360" w:lineRule="auto"/>
        <w:ind w:left="0" w:firstLine="708"/>
        <w:rPr>
          <w:sz w:val="24"/>
          <w:szCs w:val="24"/>
        </w:rPr>
      </w:pPr>
      <w:r w:rsidRPr="00DD415B">
        <w:rPr>
          <w:sz w:val="24"/>
          <w:szCs w:val="24"/>
        </w:rPr>
        <w:t xml:space="preserve">Quando </w:t>
      </w:r>
      <w:r w:rsidR="003418B9" w:rsidRPr="00DD415B">
        <w:rPr>
          <w:sz w:val="24"/>
          <w:szCs w:val="24"/>
        </w:rPr>
        <w:t>se fala</w:t>
      </w:r>
      <w:r w:rsidRPr="00DD415B">
        <w:rPr>
          <w:sz w:val="24"/>
          <w:szCs w:val="24"/>
        </w:rPr>
        <w:t xml:space="preserve"> do tema </w:t>
      </w:r>
      <w:r w:rsidRPr="00DD415B">
        <w:rPr>
          <w:i/>
          <w:iCs/>
          <w:sz w:val="24"/>
          <w:szCs w:val="24"/>
        </w:rPr>
        <w:t>Publicidade</w:t>
      </w:r>
      <w:r w:rsidRPr="00DD415B">
        <w:rPr>
          <w:sz w:val="24"/>
          <w:szCs w:val="24"/>
        </w:rPr>
        <w:t xml:space="preserve">, o Código é </w:t>
      </w:r>
      <w:r w:rsidR="000C3A08" w:rsidRPr="00DD415B">
        <w:rPr>
          <w:sz w:val="24"/>
          <w:szCs w:val="24"/>
        </w:rPr>
        <w:t xml:space="preserve">bastante claro quanto a sua permissão, não é </w:t>
      </w:r>
      <w:proofErr w:type="spellStart"/>
      <w:r w:rsidR="000C3A08" w:rsidRPr="00DD415B">
        <w:rPr>
          <w:sz w:val="24"/>
          <w:szCs w:val="24"/>
        </w:rPr>
        <w:t>atoa</w:t>
      </w:r>
      <w:proofErr w:type="spellEnd"/>
      <w:r w:rsidR="000C3A08" w:rsidRPr="00DD415B">
        <w:rPr>
          <w:sz w:val="24"/>
          <w:szCs w:val="24"/>
        </w:rPr>
        <w:t xml:space="preserve"> que possui um </w:t>
      </w:r>
      <w:r w:rsidR="00B1581C" w:rsidRPr="00DD415B">
        <w:rPr>
          <w:sz w:val="24"/>
          <w:szCs w:val="24"/>
        </w:rPr>
        <w:t>título</w:t>
      </w:r>
      <w:r w:rsidR="000C3A08" w:rsidRPr="00DD415B">
        <w:rPr>
          <w:sz w:val="24"/>
          <w:szCs w:val="24"/>
        </w:rPr>
        <w:t xml:space="preserve"> versando apenas sobre isso, mas existem algumas ressalvas. O serviço profissional do advogado não é uma atividade mercantil, portanto a sua divulgação não deve ter nenhum traço com objetivo de angariar riquezas.</w:t>
      </w:r>
    </w:p>
    <w:p w14:paraId="64BDD61E" w14:textId="64E1B943" w:rsidR="006203FD" w:rsidRPr="00DD415B" w:rsidRDefault="006203FD" w:rsidP="007E2ACE">
      <w:pPr>
        <w:spacing w:after="0" w:line="360" w:lineRule="auto"/>
        <w:ind w:left="0" w:firstLine="708"/>
        <w:rPr>
          <w:sz w:val="24"/>
          <w:szCs w:val="24"/>
        </w:rPr>
      </w:pPr>
      <w:r w:rsidRPr="00DD415B">
        <w:rPr>
          <w:sz w:val="24"/>
          <w:szCs w:val="24"/>
        </w:rPr>
        <w:t>A Publicidade é regularizada pelo Código de Ética e aborda de forma mais explicativa no Provimento da OAB nº 205/2021</w:t>
      </w:r>
      <w:r w:rsidR="00501F98" w:rsidRPr="00DD415B">
        <w:rPr>
          <w:sz w:val="24"/>
          <w:szCs w:val="24"/>
        </w:rPr>
        <w:t xml:space="preserve"> o tema do </w:t>
      </w:r>
      <w:r w:rsidR="00501F98" w:rsidRPr="00DD415B">
        <w:rPr>
          <w:i/>
          <w:iCs/>
          <w:sz w:val="24"/>
          <w:szCs w:val="24"/>
        </w:rPr>
        <w:t>Marketing Jurídico</w:t>
      </w:r>
      <w:r w:rsidRPr="00DD415B">
        <w:rPr>
          <w:sz w:val="24"/>
          <w:szCs w:val="24"/>
        </w:rPr>
        <w:t>, e ser</w:t>
      </w:r>
      <w:r w:rsidR="000560A9" w:rsidRPr="00DD415B">
        <w:rPr>
          <w:sz w:val="24"/>
          <w:szCs w:val="24"/>
        </w:rPr>
        <w:t>ão</w:t>
      </w:r>
      <w:r w:rsidRPr="00DD415B">
        <w:rPr>
          <w:sz w:val="24"/>
          <w:szCs w:val="24"/>
        </w:rPr>
        <w:t xml:space="preserve"> estes dois meios legais que </w:t>
      </w:r>
      <w:r w:rsidR="003418B9" w:rsidRPr="00DD415B">
        <w:rPr>
          <w:sz w:val="24"/>
          <w:szCs w:val="24"/>
        </w:rPr>
        <w:t>irão ser analisados</w:t>
      </w:r>
      <w:r w:rsidR="000560A9" w:rsidRPr="00DD415B">
        <w:rPr>
          <w:sz w:val="24"/>
          <w:szCs w:val="24"/>
        </w:rPr>
        <w:t>.</w:t>
      </w:r>
    </w:p>
    <w:p w14:paraId="0CF804B2" w14:textId="39B0F974" w:rsidR="00681D09" w:rsidRPr="00DD415B" w:rsidRDefault="006203FD" w:rsidP="006558D2">
      <w:pPr>
        <w:spacing w:after="302" w:line="360" w:lineRule="auto"/>
        <w:ind w:left="0" w:firstLine="708"/>
        <w:rPr>
          <w:sz w:val="24"/>
          <w:szCs w:val="24"/>
        </w:rPr>
      </w:pPr>
      <w:r w:rsidRPr="00DD415B">
        <w:rPr>
          <w:sz w:val="24"/>
          <w:szCs w:val="24"/>
        </w:rPr>
        <w:t xml:space="preserve">O artigo 39 do Código traz </w:t>
      </w:r>
      <w:r w:rsidR="00533076" w:rsidRPr="00DD415B">
        <w:rPr>
          <w:sz w:val="24"/>
          <w:szCs w:val="24"/>
        </w:rPr>
        <w:t>um esclarecimento inicial</w:t>
      </w:r>
      <w:r w:rsidRPr="00DD415B">
        <w:rPr>
          <w:sz w:val="24"/>
          <w:szCs w:val="24"/>
        </w:rPr>
        <w:t xml:space="preserve"> a respeito do exercício da publicidade na advocacia, abordando seu caráter informativo e discricional, em que não se pode configurar a captação de clientela:</w:t>
      </w:r>
    </w:p>
    <w:p w14:paraId="43026F99" w14:textId="526DED69" w:rsidR="006203FD" w:rsidRPr="00F643B8" w:rsidRDefault="006203FD" w:rsidP="007E2ACE">
      <w:pPr>
        <w:spacing w:after="302" w:line="240" w:lineRule="auto"/>
        <w:ind w:left="2268" w:firstLine="0"/>
        <w:rPr>
          <w:sz w:val="20"/>
          <w:szCs w:val="20"/>
        </w:rPr>
      </w:pPr>
      <w:r w:rsidRPr="00F643B8">
        <w:rPr>
          <w:sz w:val="20"/>
          <w:szCs w:val="20"/>
        </w:rPr>
        <w:t>Art. 39. A publicidade profissional do advogado tem caráter meramente informativo e deve primar pela discrição e sobriedade, não podendo configurar captação de clientela ou mercantilização da profissão.</w:t>
      </w:r>
      <w:r w:rsidR="00FD1481">
        <w:rPr>
          <w:sz w:val="20"/>
          <w:szCs w:val="20"/>
        </w:rPr>
        <w:t xml:space="preserve"> (CÓDIGO DE ÉTICA E DISCIPLINA, 2015).</w:t>
      </w:r>
    </w:p>
    <w:p w14:paraId="12AA2BBE" w14:textId="7EB6FF67" w:rsidR="006203FD" w:rsidRPr="00DD415B" w:rsidRDefault="00533076" w:rsidP="007E2ACE">
      <w:pPr>
        <w:spacing w:after="0" w:line="360" w:lineRule="auto"/>
        <w:ind w:left="0" w:firstLine="0"/>
        <w:rPr>
          <w:sz w:val="24"/>
          <w:szCs w:val="24"/>
        </w:rPr>
      </w:pPr>
      <w:r w:rsidRPr="00DD415B">
        <w:rPr>
          <w:sz w:val="24"/>
          <w:szCs w:val="24"/>
        </w:rPr>
        <w:lastRenderedPageBreak/>
        <w:tab/>
        <w:t>De acordo com Medina</w:t>
      </w:r>
      <w:r w:rsidR="00877BF9" w:rsidRPr="00DD415B">
        <w:rPr>
          <w:sz w:val="24"/>
          <w:szCs w:val="24"/>
        </w:rPr>
        <w:t xml:space="preserve"> (2016</w:t>
      </w:r>
      <w:r w:rsidR="003418B9" w:rsidRPr="00DD415B">
        <w:rPr>
          <w:sz w:val="24"/>
          <w:szCs w:val="24"/>
        </w:rPr>
        <w:t>)</w:t>
      </w:r>
      <w:r w:rsidR="00877BF9" w:rsidRPr="00DD415B">
        <w:rPr>
          <w:sz w:val="24"/>
          <w:szCs w:val="24"/>
        </w:rPr>
        <w:t xml:space="preserve"> um dos pensamentos adotado pelo Código de Ética deriva-se da escola francesa, no </w:t>
      </w:r>
      <w:proofErr w:type="spellStart"/>
      <w:r w:rsidR="00877BF9" w:rsidRPr="00DD415B">
        <w:rPr>
          <w:i/>
          <w:iCs/>
          <w:sz w:val="24"/>
          <w:szCs w:val="24"/>
        </w:rPr>
        <w:t>Règlement</w:t>
      </w:r>
      <w:proofErr w:type="spellEnd"/>
      <w:r w:rsidR="00877BF9" w:rsidRPr="00DD415B">
        <w:rPr>
          <w:i/>
          <w:iCs/>
          <w:sz w:val="24"/>
          <w:szCs w:val="24"/>
        </w:rPr>
        <w:t xml:space="preserve"> </w:t>
      </w:r>
      <w:proofErr w:type="spellStart"/>
      <w:r w:rsidR="00877BF9" w:rsidRPr="00DD415B">
        <w:rPr>
          <w:i/>
          <w:iCs/>
          <w:sz w:val="24"/>
          <w:szCs w:val="24"/>
        </w:rPr>
        <w:t>Intérieur</w:t>
      </w:r>
      <w:proofErr w:type="spellEnd"/>
      <w:r w:rsidR="00877BF9" w:rsidRPr="00DD415B">
        <w:rPr>
          <w:i/>
          <w:iCs/>
          <w:sz w:val="24"/>
          <w:szCs w:val="24"/>
        </w:rPr>
        <w:t xml:space="preserve"> </w:t>
      </w:r>
      <w:proofErr w:type="spellStart"/>
      <w:r w:rsidR="00877BF9" w:rsidRPr="00DD415B">
        <w:rPr>
          <w:i/>
          <w:iCs/>
          <w:sz w:val="24"/>
          <w:szCs w:val="24"/>
        </w:rPr>
        <w:t>National</w:t>
      </w:r>
      <w:proofErr w:type="spellEnd"/>
      <w:r w:rsidR="00877BF9" w:rsidRPr="00DD415B">
        <w:rPr>
          <w:sz w:val="24"/>
          <w:szCs w:val="24"/>
        </w:rPr>
        <w:t xml:space="preserve"> – RIN, que preza por uma publicidade polida, sem muito destaque e que prime exclusivamente pelo caráter informativo.</w:t>
      </w:r>
    </w:p>
    <w:p w14:paraId="6F8FFE6E" w14:textId="3DC3EE2D" w:rsidR="00877BF9" w:rsidRPr="00DD415B" w:rsidRDefault="00877BF9" w:rsidP="007E2ACE">
      <w:pPr>
        <w:spacing w:after="0" w:line="360" w:lineRule="auto"/>
        <w:ind w:left="0" w:firstLine="0"/>
        <w:rPr>
          <w:sz w:val="24"/>
          <w:szCs w:val="24"/>
        </w:rPr>
      </w:pPr>
      <w:r w:rsidRPr="00DD415B">
        <w:rPr>
          <w:sz w:val="24"/>
          <w:szCs w:val="24"/>
        </w:rPr>
        <w:tab/>
        <w:t>Essa liberdade abordada por ambos regimentos mostra que a informação é um facilitador para que todos tenham acesso a uma justiça digna, e fazendo com que o consumidor escolha aquele serviço que lhe for melhor oferecido dentro dos parâmetros éticos.</w:t>
      </w:r>
    </w:p>
    <w:p w14:paraId="5EC31AB8" w14:textId="38F67F37" w:rsidR="00C20F2B" w:rsidRPr="00DD415B" w:rsidRDefault="00C20F2B" w:rsidP="007E2ACE">
      <w:pPr>
        <w:spacing w:after="0" w:line="360" w:lineRule="auto"/>
        <w:ind w:left="0" w:firstLine="0"/>
        <w:rPr>
          <w:sz w:val="24"/>
          <w:szCs w:val="24"/>
        </w:rPr>
      </w:pPr>
      <w:r w:rsidRPr="00DD415B">
        <w:rPr>
          <w:sz w:val="24"/>
          <w:szCs w:val="24"/>
        </w:rPr>
        <w:tab/>
        <w:t xml:space="preserve">Diferentemente do que se entende como publicidade, a </w:t>
      </w:r>
      <w:r w:rsidRPr="00DD415B">
        <w:rPr>
          <w:i/>
          <w:iCs/>
          <w:sz w:val="24"/>
          <w:szCs w:val="24"/>
        </w:rPr>
        <w:t xml:space="preserve">Propaganda </w:t>
      </w:r>
      <w:r w:rsidRPr="00DD415B">
        <w:rPr>
          <w:sz w:val="24"/>
          <w:szCs w:val="24"/>
        </w:rPr>
        <w:t xml:space="preserve">surge como uma forma de persuasão de determinado produto, crença ou serviço, afim de transformar </w:t>
      </w:r>
      <w:r w:rsidR="001B5246" w:rsidRPr="00DD415B">
        <w:rPr>
          <w:sz w:val="24"/>
          <w:szCs w:val="24"/>
        </w:rPr>
        <w:t>qualquer</w:t>
      </w:r>
      <w:r w:rsidRPr="00DD415B">
        <w:rPr>
          <w:sz w:val="24"/>
          <w:szCs w:val="24"/>
        </w:rPr>
        <w:t xml:space="preserve"> pessoa em um consumidor (IBIDEM). Esse conceito é totalmente diferente e vedado pelo Código de Ética, pois é de suma importância que os fins sociais venham acima dos fins econômicos, e o código traz uma vasta possibilidade de como os serviços jurídicos podem ser divulgados, principalmente através do Marketing Jurídico.</w:t>
      </w:r>
    </w:p>
    <w:p w14:paraId="62D075F2" w14:textId="0F765304" w:rsidR="00CF7EE8" w:rsidRPr="00DD415B" w:rsidRDefault="00CF7EE8" w:rsidP="007E2ACE">
      <w:pPr>
        <w:spacing w:after="0" w:line="360" w:lineRule="auto"/>
        <w:ind w:left="0" w:firstLine="0"/>
        <w:rPr>
          <w:sz w:val="24"/>
          <w:szCs w:val="24"/>
        </w:rPr>
      </w:pPr>
      <w:r w:rsidRPr="00DD415B">
        <w:rPr>
          <w:sz w:val="24"/>
          <w:szCs w:val="24"/>
        </w:rPr>
        <w:tab/>
        <w:t xml:space="preserve">Além disso, o próprio Superior Tribunal de Justiça entende que não se aplica o Código de Defesa do Consumidor na relação cliente x advogado (ROCHA, 2016), justamente porque o advogado não vende um produto, e sim </w:t>
      </w:r>
      <w:r w:rsidR="0047364F" w:rsidRPr="00DD415B">
        <w:rPr>
          <w:sz w:val="24"/>
          <w:szCs w:val="24"/>
        </w:rPr>
        <w:t xml:space="preserve">presta </w:t>
      </w:r>
      <w:r w:rsidRPr="00DD415B">
        <w:rPr>
          <w:sz w:val="24"/>
          <w:szCs w:val="24"/>
        </w:rPr>
        <w:t>um serviço.</w:t>
      </w:r>
    </w:p>
    <w:p w14:paraId="7DCD059E" w14:textId="35D7A86D" w:rsidR="00C20F2B" w:rsidRPr="00DD415B" w:rsidRDefault="00C20F2B" w:rsidP="007E2ACE">
      <w:pPr>
        <w:spacing w:after="0" w:line="360" w:lineRule="auto"/>
        <w:ind w:left="0" w:firstLine="0"/>
        <w:rPr>
          <w:sz w:val="24"/>
          <w:szCs w:val="24"/>
        </w:rPr>
      </w:pPr>
      <w:r w:rsidRPr="00DD415B">
        <w:rPr>
          <w:sz w:val="24"/>
          <w:szCs w:val="24"/>
        </w:rPr>
        <w:tab/>
        <w:t xml:space="preserve">É justamente através do </w:t>
      </w:r>
      <w:proofErr w:type="spellStart"/>
      <w:r w:rsidRPr="00DD415B">
        <w:rPr>
          <w:sz w:val="24"/>
          <w:szCs w:val="24"/>
        </w:rPr>
        <w:t>Provimeto</w:t>
      </w:r>
      <w:proofErr w:type="spellEnd"/>
      <w:r w:rsidRPr="00DD415B">
        <w:rPr>
          <w:sz w:val="24"/>
          <w:szCs w:val="24"/>
        </w:rPr>
        <w:t xml:space="preserve"> nº </w:t>
      </w:r>
      <w:r w:rsidR="00B15AD5" w:rsidRPr="00DD415B">
        <w:rPr>
          <w:sz w:val="24"/>
          <w:szCs w:val="24"/>
        </w:rPr>
        <w:t xml:space="preserve">205/2021 que o Marketing Jurídico será permitido, desde que respeite os preceitos éticos e as limitações impostas pelo Estatuto da Advocacia, Regulamento Geral e Código de Ética e Disciplina. O artigo 1º, </w:t>
      </w:r>
      <w:r w:rsidR="00B15AD5" w:rsidRPr="00DD415B">
        <w:rPr>
          <w:color w:val="0D0D0D" w:themeColor="text1" w:themeTint="F2"/>
          <w:sz w:val="24"/>
          <w:szCs w:val="24"/>
          <w:shd w:val="clear" w:color="auto" w:fill="FFFFFF"/>
        </w:rPr>
        <w:t>§ 1º</w:t>
      </w:r>
      <w:r w:rsidR="00B15AD5" w:rsidRPr="00DD415B">
        <w:rPr>
          <w:color w:val="0D0D0D" w:themeColor="text1" w:themeTint="F2"/>
          <w:sz w:val="24"/>
          <w:szCs w:val="24"/>
        </w:rPr>
        <w:t xml:space="preserve"> </w:t>
      </w:r>
      <w:r w:rsidR="00B15AD5" w:rsidRPr="00DD415B">
        <w:rPr>
          <w:sz w:val="24"/>
          <w:szCs w:val="24"/>
        </w:rPr>
        <w:t xml:space="preserve">do </w:t>
      </w:r>
      <w:r w:rsidR="000560A9" w:rsidRPr="00DD415B">
        <w:rPr>
          <w:sz w:val="24"/>
          <w:szCs w:val="24"/>
        </w:rPr>
        <w:t>Provimento</w:t>
      </w:r>
      <w:r w:rsidR="00B15AD5" w:rsidRPr="00DD415B">
        <w:rPr>
          <w:sz w:val="24"/>
          <w:szCs w:val="24"/>
        </w:rPr>
        <w:t xml:space="preserve"> também aborda como devem ser veiculadas as informações abordadas pelos advogados:</w:t>
      </w:r>
    </w:p>
    <w:p w14:paraId="4F292497" w14:textId="77777777" w:rsidR="007E2ACE" w:rsidRDefault="007E2ACE" w:rsidP="007E2ACE">
      <w:pPr>
        <w:spacing w:after="0" w:line="360" w:lineRule="auto"/>
        <w:ind w:left="0" w:firstLine="0"/>
      </w:pPr>
    </w:p>
    <w:p w14:paraId="3533B2B8" w14:textId="0FB9998F" w:rsidR="00B15AD5" w:rsidRDefault="00B15AD5" w:rsidP="007E2ACE">
      <w:pPr>
        <w:spacing w:line="240" w:lineRule="auto"/>
        <w:ind w:left="2268" w:firstLine="0"/>
        <w:rPr>
          <w:sz w:val="20"/>
          <w:szCs w:val="20"/>
        </w:rPr>
      </w:pPr>
      <w:r w:rsidRPr="000560A9">
        <w:rPr>
          <w:sz w:val="20"/>
          <w:szCs w:val="20"/>
        </w:rPr>
        <w:t>§ 1º As informações veiculadas deverão ser objetivas e verdadeiras e são de exclusiva responsabilidade das pessoas físicas identificadas e, quando envolver pessoa jurídica, dos sócios administradores da sociedade de advocacia que responderão pelos excessos perante a Ordem dos Advogados do Brasil, sem excluir a participação de outros inscritos que para ela tenham concorrido</w:t>
      </w:r>
      <w:r w:rsidR="000560A9" w:rsidRPr="000560A9">
        <w:rPr>
          <w:sz w:val="20"/>
          <w:szCs w:val="20"/>
        </w:rPr>
        <w:t>. (PROVIMENTO 205/2021)</w:t>
      </w:r>
    </w:p>
    <w:p w14:paraId="0C53CE11" w14:textId="77777777" w:rsidR="00AE72EC" w:rsidRPr="00AE72EC" w:rsidRDefault="00AE72EC" w:rsidP="006558D2">
      <w:pPr>
        <w:spacing w:line="360" w:lineRule="auto"/>
        <w:ind w:left="2552"/>
        <w:rPr>
          <w:sz w:val="20"/>
          <w:szCs w:val="20"/>
        </w:rPr>
      </w:pPr>
    </w:p>
    <w:p w14:paraId="412CE6E0" w14:textId="0DA2B5B9" w:rsidR="00B15AD5" w:rsidRPr="00DD415B" w:rsidRDefault="000560A9" w:rsidP="006558D2">
      <w:pPr>
        <w:spacing w:after="302" w:line="360" w:lineRule="auto"/>
        <w:ind w:left="0" w:firstLine="708"/>
        <w:rPr>
          <w:sz w:val="24"/>
          <w:szCs w:val="24"/>
        </w:rPr>
      </w:pPr>
      <w:r w:rsidRPr="00DD415B">
        <w:rPr>
          <w:sz w:val="24"/>
          <w:szCs w:val="24"/>
        </w:rPr>
        <w:t xml:space="preserve">Logo, se há possibilidade de fazer publicidade, há possibilidade de existir um pensamento de marketing, devendo apenas ser cominado com os limites éticos (FRAGOSO JUNIOR, 2017). </w:t>
      </w:r>
      <w:r w:rsidR="00B15AD5" w:rsidRPr="00DD415B">
        <w:rPr>
          <w:sz w:val="24"/>
          <w:szCs w:val="24"/>
        </w:rPr>
        <w:t>Em seu artigo 2º, o provimento explica um pouco mais do que seria o Marketing Jurídico e os tipos de publicidades abordadas pelos advogados:</w:t>
      </w:r>
    </w:p>
    <w:p w14:paraId="1D51E947" w14:textId="1F6E8DDA" w:rsidR="000560A9" w:rsidRDefault="000560A9" w:rsidP="007E2ACE">
      <w:pPr>
        <w:spacing w:after="302" w:line="240" w:lineRule="auto"/>
        <w:ind w:left="2268" w:firstLine="0"/>
        <w:rPr>
          <w:color w:val="0D0D0D" w:themeColor="text1" w:themeTint="F2"/>
          <w:sz w:val="20"/>
          <w:szCs w:val="20"/>
          <w:shd w:val="clear" w:color="auto" w:fill="FFFFFF"/>
        </w:rPr>
      </w:pPr>
      <w:r w:rsidRPr="000560A9">
        <w:rPr>
          <w:color w:val="0D0D0D" w:themeColor="text1" w:themeTint="F2"/>
          <w:sz w:val="20"/>
          <w:szCs w:val="20"/>
          <w:shd w:val="clear" w:color="auto" w:fill="FFFFFF"/>
        </w:rPr>
        <w:t>Art. 2º Para fins deste provimento devem ser observados os seguintes conceitos:</w:t>
      </w:r>
      <w:r w:rsidRPr="000560A9">
        <w:rPr>
          <w:color w:val="0D0D0D" w:themeColor="text1" w:themeTint="F2"/>
          <w:sz w:val="20"/>
          <w:szCs w:val="20"/>
        </w:rPr>
        <w:br/>
      </w:r>
      <w:r w:rsidRPr="000560A9">
        <w:rPr>
          <w:color w:val="0D0D0D" w:themeColor="text1" w:themeTint="F2"/>
          <w:sz w:val="20"/>
          <w:szCs w:val="20"/>
          <w:shd w:val="clear" w:color="auto" w:fill="FFFFFF"/>
        </w:rPr>
        <w:t>I - Marketing jurídico: Especialização do marketing destinada aos profissionais da área jurídica, consistente na utilização de estratégias planejadas para alcançar objetivos do exercício da advocacia;</w:t>
      </w:r>
      <w:r>
        <w:rPr>
          <w:color w:val="0D0D0D" w:themeColor="text1" w:themeTint="F2"/>
          <w:sz w:val="20"/>
          <w:szCs w:val="20"/>
        </w:rPr>
        <w:t xml:space="preserve"> </w:t>
      </w:r>
      <w:r w:rsidRPr="000560A9">
        <w:rPr>
          <w:color w:val="0D0D0D" w:themeColor="text1" w:themeTint="F2"/>
          <w:sz w:val="20"/>
          <w:szCs w:val="20"/>
          <w:shd w:val="clear" w:color="auto" w:fill="FFFFFF"/>
        </w:rPr>
        <w:t>II - Marketing de conteúdos jurídicos: estratégia de marketing que se utiliza da criação e da divulgação de conteúdos jurídicos, disponibilizados por meio de ferramentas de comunicação, voltada para informar o público e para a consolidação profissional do(a) advogado(a) ou escritório de advocacia;</w:t>
      </w:r>
      <w:r>
        <w:rPr>
          <w:color w:val="0D0D0D" w:themeColor="text1" w:themeTint="F2"/>
          <w:sz w:val="20"/>
          <w:szCs w:val="20"/>
        </w:rPr>
        <w:t xml:space="preserve"> </w:t>
      </w:r>
      <w:r w:rsidRPr="000560A9">
        <w:rPr>
          <w:color w:val="0D0D0D" w:themeColor="text1" w:themeTint="F2"/>
          <w:sz w:val="20"/>
          <w:szCs w:val="20"/>
          <w:shd w:val="clear" w:color="auto" w:fill="FFFFFF"/>
        </w:rPr>
        <w:t xml:space="preserve">III - Publicidade: meio pelo qual se tornam públicas as informações a respeito de pessoas, ideias, serviços ou produtos, utilizando os meios de comunicação </w:t>
      </w:r>
      <w:r w:rsidRPr="000560A9">
        <w:rPr>
          <w:color w:val="0D0D0D" w:themeColor="text1" w:themeTint="F2"/>
          <w:sz w:val="20"/>
          <w:szCs w:val="20"/>
          <w:shd w:val="clear" w:color="auto" w:fill="FFFFFF"/>
        </w:rPr>
        <w:lastRenderedPageBreak/>
        <w:t>disponíveis, desde que não vedados pelo Código de Ética e Disciplina da Advocacia; [...] (PROVIMENTO 205/2021)</w:t>
      </w:r>
    </w:p>
    <w:p w14:paraId="2B2B6F29" w14:textId="4E5CDDE2" w:rsidR="00B20522" w:rsidRPr="00DD415B" w:rsidRDefault="003556A1" w:rsidP="007E2ACE">
      <w:pPr>
        <w:spacing w:after="0" w:line="360" w:lineRule="auto"/>
        <w:ind w:left="0" w:firstLine="708"/>
        <w:rPr>
          <w:sz w:val="24"/>
          <w:szCs w:val="24"/>
        </w:rPr>
      </w:pPr>
      <w:r w:rsidRPr="00DD415B">
        <w:rPr>
          <w:sz w:val="24"/>
          <w:szCs w:val="24"/>
        </w:rPr>
        <w:t xml:space="preserve">No tocante a este artigo, surge uma dubiedade de pensamento, pois podemos </w:t>
      </w:r>
      <w:r w:rsidR="003B1919" w:rsidRPr="00DD415B">
        <w:rPr>
          <w:sz w:val="24"/>
          <w:szCs w:val="24"/>
        </w:rPr>
        <w:t>compreender que o Marketing Jurídico planeja estratégias com objetivos de informar</w:t>
      </w:r>
      <w:r w:rsidR="00D532DC" w:rsidRPr="00DD415B">
        <w:rPr>
          <w:sz w:val="24"/>
          <w:szCs w:val="24"/>
        </w:rPr>
        <w:t xml:space="preserve"> e educar</w:t>
      </w:r>
      <w:r w:rsidR="003B1919" w:rsidRPr="00DD415B">
        <w:rPr>
          <w:sz w:val="24"/>
          <w:szCs w:val="24"/>
        </w:rPr>
        <w:t xml:space="preserve"> o público, e não uma promoção pessoal do advogado, </w:t>
      </w:r>
      <w:proofErr w:type="gramStart"/>
      <w:r w:rsidR="003B1919" w:rsidRPr="00DD415B">
        <w:rPr>
          <w:sz w:val="24"/>
          <w:szCs w:val="24"/>
        </w:rPr>
        <w:t>esta</w:t>
      </w:r>
      <w:proofErr w:type="gramEnd"/>
      <w:r w:rsidR="003B1919" w:rsidRPr="00DD415B">
        <w:rPr>
          <w:sz w:val="24"/>
          <w:szCs w:val="24"/>
        </w:rPr>
        <w:t xml:space="preserve"> vedada pelo Código de Ética e Disciplina, em seu artigo 43</w:t>
      </w:r>
      <w:r w:rsidR="009D2885" w:rsidRPr="00DD415B">
        <w:rPr>
          <w:sz w:val="24"/>
          <w:szCs w:val="24"/>
        </w:rPr>
        <w:t xml:space="preserve">, </w:t>
      </w:r>
      <w:r w:rsidRPr="00DD415B">
        <w:rPr>
          <w:sz w:val="24"/>
          <w:szCs w:val="24"/>
        </w:rPr>
        <w:t xml:space="preserve">no entanto, ao criar </w:t>
      </w:r>
      <w:r w:rsidR="00D532DC" w:rsidRPr="00DD415B">
        <w:rPr>
          <w:sz w:val="24"/>
          <w:szCs w:val="24"/>
        </w:rPr>
        <w:t>conteúdo</w:t>
      </w:r>
      <w:r w:rsidRPr="00DD415B">
        <w:rPr>
          <w:sz w:val="24"/>
          <w:szCs w:val="24"/>
        </w:rPr>
        <w:t xml:space="preserve"> com o rosto do profissional estampado, fica difícil diferenciar se o conteúdo será meramente informativo ou será uma promoção pessoal</w:t>
      </w:r>
      <w:r w:rsidR="003B1919" w:rsidRPr="00DD415B">
        <w:rPr>
          <w:sz w:val="24"/>
          <w:szCs w:val="24"/>
        </w:rPr>
        <w:t xml:space="preserve">. </w:t>
      </w:r>
      <w:r w:rsidR="00D532DC" w:rsidRPr="00DD415B">
        <w:rPr>
          <w:sz w:val="24"/>
          <w:szCs w:val="24"/>
        </w:rPr>
        <w:t>Essas expressões possuem interpretação ampla, subjetiva e não foram definidas pelo CED, dando ensejo para significações de acordo com o interesse pessoal de cada um (SANTOS, 2021, p.46)</w:t>
      </w:r>
      <w:r w:rsidR="00B20522" w:rsidRPr="00DD415B">
        <w:rPr>
          <w:sz w:val="24"/>
          <w:szCs w:val="24"/>
        </w:rPr>
        <w:t>.</w:t>
      </w:r>
    </w:p>
    <w:p w14:paraId="6AE1CEBD" w14:textId="3236F12E" w:rsidR="000560A9" w:rsidRPr="00DD415B" w:rsidRDefault="003B1919" w:rsidP="006558D2">
      <w:pPr>
        <w:spacing w:after="302" w:line="360" w:lineRule="auto"/>
        <w:ind w:left="0" w:firstLine="708"/>
        <w:rPr>
          <w:sz w:val="24"/>
          <w:szCs w:val="24"/>
        </w:rPr>
      </w:pPr>
      <w:r w:rsidRPr="00DD415B">
        <w:rPr>
          <w:sz w:val="24"/>
          <w:szCs w:val="24"/>
        </w:rPr>
        <w:t>Para Fragoso Junior (2017), a adoção de um pensamento estratégico bem delineado por parte de quem presta esse tipo de serviço torna-se uma questão de respeito ao cliente e de cumprimento dos requisitos éticos que envolvem a profissão.</w:t>
      </w:r>
      <w:r w:rsidR="009D2885" w:rsidRPr="00DD415B">
        <w:rPr>
          <w:sz w:val="24"/>
          <w:szCs w:val="24"/>
        </w:rPr>
        <w:t xml:space="preserve"> </w:t>
      </w:r>
      <w:r w:rsidR="00F643B8" w:rsidRPr="00DD415B">
        <w:rPr>
          <w:sz w:val="24"/>
          <w:szCs w:val="24"/>
        </w:rPr>
        <w:t>Ao abordar conteúdos jurídicos em suas redes sociais, os advogados mostra</w:t>
      </w:r>
      <w:r w:rsidR="00860091" w:rsidRPr="00DD415B">
        <w:rPr>
          <w:sz w:val="24"/>
          <w:szCs w:val="24"/>
        </w:rPr>
        <w:t xml:space="preserve">rão </w:t>
      </w:r>
      <w:r w:rsidR="00F643B8" w:rsidRPr="00DD415B">
        <w:rPr>
          <w:sz w:val="24"/>
          <w:szCs w:val="24"/>
        </w:rPr>
        <w:t xml:space="preserve">que estão mais comprometidos em facilitar a comunicação e entendimento das pessoas, levando informações além do linguajar </w:t>
      </w:r>
      <w:r w:rsidR="00F643B8" w:rsidRPr="00DD415B">
        <w:rPr>
          <w:i/>
          <w:iCs/>
          <w:sz w:val="24"/>
          <w:szCs w:val="24"/>
        </w:rPr>
        <w:t>juridiquês</w:t>
      </w:r>
      <w:r w:rsidR="00D532DC" w:rsidRPr="00DD415B">
        <w:rPr>
          <w:sz w:val="24"/>
          <w:szCs w:val="24"/>
        </w:rPr>
        <w:t xml:space="preserve">, </w:t>
      </w:r>
      <w:r w:rsidR="00D94A52" w:rsidRPr="00DD415B">
        <w:rPr>
          <w:sz w:val="24"/>
          <w:szCs w:val="24"/>
        </w:rPr>
        <w:t>contribuindo assim para um crescimento profissional.</w:t>
      </w:r>
    </w:p>
    <w:p w14:paraId="02EFA433" w14:textId="097C467F" w:rsidR="000D2BE1" w:rsidRPr="000D2BE1" w:rsidRDefault="00AE72EC" w:rsidP="007E2ACE">
      <w:pPr>
        <w:pStyle w:val="Ttulo1"/>
        <w:numPr>
          <w:ilvl w:val="1"/>
          <w:numId w:val="9"/>
        </w:numPr>
        <w:spacing w:line="360" w:lineRule="auto"/>
      </w:pPr>
      <w:r>
        <w:t>OS LIMITES PARA EXECUTAR O MARKETING JURÍDICO</w:t>
      </w:r>
    </w:p>
    <w:p w14:paraId="6DC3758F" w14:textId="08B4CF46" w:rsidR="000D2BE1" w:rsidRPr="00DD415B" w:rsidRDefault="000D2BE1" w:rsidP="007E2ACE">
      <w:pPr>
        <w:spacing w:after="0" w:line="360" w:lineRule="auto"/>
        <w:ind w:left="0" w:firstLine="708"/>
        <w:rPr>
          <w:sz w:val="24"/>
          <w:szCs w:val="24"/>
        </w:rPr>
      </w:pPr>
      <w:r w:rsidRPr="00DD415B">
        <w:rPr>
          <w:sz w:val="24"/>
          <w:szCs w:val="24"/>
        </w:rPr>
        <w:t>O Código de Ética e Disciplina da OAB compreende que o advogado é indispensável à administração da Justiça, precavendo-se para executá-la de forma ética e moral de acordo com regimentos legais</w:t>
      </w:r>
      <w:r w:rsidR="00822B33" w:rsidRPr="00DD415B">
        <w:rPr>
          <w:sz w:val="24"/>
          <w:szCs w:val="24"/>
        </w:rPr>
        <w:t xml:space="preserve"> (CEDOAB, 2015, p2)</w:t>
      </w:r>
      <w:r w:rsidRPr="00DD415B">
        <w:rPr>
          <w:sz w:val="24"/>
          <w:szCs w:val="24"/>
        </w:rPr>
        <w:t>. No entanto, ele também compreende que as regulamentações devem acompanhar as mudanças sociais que exigem inovação, por isto, ao permitir a aplicação da Publicidade, ele também rege os seus limites</w:t>
      </w:r>
      <w:r w:rsidR="001D7442" w:rsidRPr="00DD415B">
        <w:rPr>
          <w:sz w:val="24"/>
          <w:szCs w:val="24"/>
        </w:rPr>
        <w:t>, acontece que alguns artigos podem ter dubiedades de interpretação, o que acaba dificultando a prática do marketing pelos advogados</w:t>
      </w:r>
      <w:r w:rsidRPr="00DD415B">
        <w:rPr>
          <w:sz w:val="24"/>
          <w:szCs w:val="24"/>
        </w:rPr>
        <w:t xml:space="preserve">. </w:t>
      </w:r>
    </w:p>
    <w:p w14:paraId="573F67F1" w14:textId="0E39FFB8" w:rsidR="000D2BE1" w:rsidRPr="00DD415B" w:rsidRDefault="00E143CC" w:rsidP="006558D2">
      <w:pPr>
        <w:spacing w:line="360" w:lineRule="auto"/>
        <w:ind w:left="0" w:firstLine="0"/>
        <w:rPr>
          <w:sz w:val="24"/>
          <w:szCs w:val="24"/>
        </w:rPr>
      </w:pPr>
      <w:r w:rsidRPr="00DD415B">
        <w:rPr>
          <w:sz w:val="24"/>
          <w:szCs w:val="24"/>
        </w:rPr>
        <w:tab/>
        <w:t>Para o Provimento 205/2021, o Marketing de conteúdo Jurídico pode ser utilizado tanto a publicidade ativa, em que a divulgação atinge um número indeterminado de pessoas - mesmo que elas não estejam procurando aquelas informações -, através de anúncios, e a publicidade passiva, divulgação capaz de atingir um público específico que busquem através dos anúncios.</w:t>
      </w:r>
    </w:p>
    <w:p w14:paraId="345A58E3" w14:textId="5B00000E" w:rsidR="00E143CC" w:rsidRPr="00DD415B" w:rsidRDefault="00E143CC" w:rsidP="006558D2">
      <w:pPr>
        <w:spacing w:line="360" w:lineRule="auto"/>
        <w:ind w:left="0" w:firstLine="0"/>
        <w:rPr>
          <w:sz w:val="24"/>
          <w:szCs w:val="24"/>
        </w:rPr>
      </w:pPr>
      <w:r w:rsidRPr="00DD415B">
        <w:rPr>
          <w:sz w:val="24"/>
          <w:szCs w:val="24"/>
        </w:rPr>
        <w:tab/>
        <w:t>Os meios de comunicação, utilizados através da Publicidade, com diretrizes do Marketing, são vedados de ser utilizados em alguns meios, são eles:</w:t>
      </w:r>
    </w:p>
    <w:p w14:paraId="1C1CADAB" w14:textId="692F2C72" w:rsidR="00E143CC" w:rsidRDefault="00E143CC" w:rsidP="00FD1481">
      <w:pPr>
        <w:spacing w:line="240" w:lineRule="auto"/>
        <w:ind w:left="2268" w:firstLine="0"/>
        <w:rPr>
          <w:sz w:val="20"/>
          <w:szCs w:val="20"/>
        </w:rPr>
      </w:pPr>
      <w:r w:rsidRPr="00E143CC">
        <w:rPr>
          <w:sz w:val="20"/>
          <w:szCs w:val="20"/>
        </w:rPr>
        <w:t xml:space="preserve">Art. 40. Os meios utilizados para a publicidade profissional hão de ser compatíveis com a diretriz estabelecida no artigo anterior, sendo vedados: I – a veiculação da publicidade por meio de rádio, cinema e televisão; II – o uso de outdoors, painéis luminosos ou formas assemelhadas de publicidade; III – as inscrições em muros, paredes, veículos, elevadores ou em qualquer espaço público; IV – a divulgação de </w:t>
      </w:r>
      <w:r w:rsidRPr="00E143CC">
        <w:rPr>
          <w:sz w:val="20"/>
          <w:szCs w:val="20"/>
        </w:rPr>
        <w:lastRenderedPageBreak/>
        <w:t>serviços de advocacia juntamente com a de outras atividades ou a indicação de vínculos entre uns e outras; V – o fornecimento de dados de contato, como endereço e telefone, em colunas ou artigos literários, culturais, acadêmicos ou jurídicos, publicados na imprensa, bem assim quando de eventual participação em programas de rádio ou televisão, ou em veiculação de matérias pela internet, sendo permitida a referência a e-mail; VI – a utilização de mala direta, a distribuição de panfletos ou formas assemelhadas de publicidade, com o intuito de captação de clientela</w:t>
      </w:r>
      <w:r w:rsidR="00BF4300">
        <w:rPr>
          <w:sz w:val="20"/>
          <w:szCs w:val="20"/>
        </w:rPr>
        <w:t xml:space="preserve"> (CÓDIGO DE ÉTICA E DISCIPLINA, 201</w:t>
      </w:r>
      <w:r w:rsidR="00FD1481">
        <w:rPr>
          <w:sz w:val="20"/>
          <w:szCs w:val="20"/>
        </w:rPr>
        <w:t>5</w:t>
      </w:r>
      <w:r w:rsidR="0092185C">
        <w:rPr>
          <w:sz w:val="20"/>
          <w:szCs w:val="20"/>
        </w:rPr>
        <w:t>)</w:t>
      </w:r>
      <w:r w:rsidR="00FD1481">
        <w:rPr>
          <w:sz w:val="20"/>
          <w:szCs w:val="20"/>
        </w:rPr>
        <w:t>.</w:t>
      </w:r>
    </w:p>
    <w:p w14:paraId="4710DE1F" w14:textId="77777777" w:rsidR="00E143CC" w:rsidRPr="00E143CC" w:rsidRDefault="00E143CC" w:rsidP="006558D2">
      <w:pPr>
        <w:spacing w:line="360" w:lineRule="auto"/>
        <w:ind w:left="3402" w:firstLine="0"/>
        <w:rPr>
          <w:sz w:val="20"/>
          <w:szCs w:val="20"/>
        </w:rPr>
      </w:pPr>
    </w:p>
    <w:p w14:paraId="676E5063" w14:textId="143DD9D8" w:rsidR="00B15AD5" w:rsidRPr="00DD415B" w:rsidRDefault="003556A1" w:rsidP="007E2ACE">
      <w:pPr>
        <w:spacing w:after="0" w:line="360" w:lineRule="auto"/>
        <w:ind w:left="0" w:firstLine="708"/>
        <w:rPr>
          <w:sz w:val="24"/>
          <w:szCs w:val="24"/>
        </w:rPr>
      </w:pPr>
      <w:r w:rsidRPr="00DD415B">
        <w:rPr>
          <w:sz w:val="24"/>
          <w:szCs w:val="24"/>
        </w:rPr>
        <w:t xml:space="preserve">Alguns pontos </w:t>
      </w:r>
      <w:r w:rsidR="00B20522" w:rsidRPr="00DD415B">
        <w:rPr>
          <w:sz w:val="24"/>
          <w:szCs w:val="24"/>
        </w:rPr>
        <w:t xml:space="preserve">que entendem como </w:t>
      </w:r>
      <w:r w:rsidR="00CA3344" w:rsidRPr="00DD415B">
        <w:rPr>
          <w:sz w:val="24"/>
          <w:szCs w:val="24"/>
        </w:rPr>
        <w:t>divulgação</w:t>
      </w:r>
      <w:r w:rsidR="00B20522" w:rsidRPr="00DD415B">
        <w:rPr>
          <w:sz w:val="24"/>
          <w:szCs w:val="24"/>
        </w:rPr>
        <w:t xml:space="preserve"> exagerada são proibidos, pois o artigo 39 do Código de Ética e Disciplina enfatiza que o advogado deve prezar pela discrição e sobriedade. Justamente por prezar essa discrição que o Provimento 205/2021, em seu artigo 6º também vem a vetar qualquer </w:t>
      </w:r>
      <w:r w:rsidR="007109B2" w:rsidRPr="00DD415B">
        <w:rPr>
          <w:sz w:val="24"/>
          <w:szCs w:val="24"/>
        </w:rPr>
        <w:t>menção</w:t>
      </w:r>
      <w:r w:rsidR="00B20522" w:rsidRPr="00DD415B">
        <w:rPr>
          <w:sz w:val="24"/>
          <w:szCs w:val="24"/>
        </w:rPr>
        <w:t xml:space="preserve"> informativa às dimensões, qualidades ou estrutura física do escritório</w:t>
      </w:r>
      <w:r w:rsidR="009547CC" w:rsidRPr="00DD415B">
        <w:rPr>
          <w:sz w:val="24"/>
          <w:szCs w:val="24"/>
        </w:rPr>
        <w:t>, assim como menção à promessa de resultados ou a utilização de casos concretos para oferta de atuação profissional.</w:t>
      </w:r>
    </w:p>
    <w:p w14:paraId="3F672A3E" w14:textId="560530F7" w:rsidR="00877BF9" w:rsidRPr="00DD415B" w:rsidRDefault="001D7442" w:rsidP="007E2ACE">
      <w:pPr>
        <w:spacing w:after="0" w:line="360" w:lineRule="auto"/>
        <w:ind w:left="0" w:firstLine="0"/>
        <w:rPr>
          <w:color w:val="0D0D0D" w:themeColor="text1" w:themeTint="F2"/>
          <w:sz w:val="24"/>
          <w:szCs w:val="24"/>
          <w:shd w:val="clear" w:color="auto" w:fill="FFFFFF"/>
        </w:rPr>
      </w:pPr>
      <w:r w:rsidRPr="00DD415B">
        <w:rPr>
          <w:sz w:val="24"/>
          <w:szCs w:val="24"/>
        </w:rPr>
        <w:tab/>
      </w:r>
      <w:r w:rsidR="00CA3344" w:rsidRPr="00DD415B">
        <w:rPr>
          <w:sz w:val="24"/>
          <w:szCs w:val="24"/>
        </w:rPr>
        <w:t xml:space="preserve">No entanto, esse mesmo artigo pode trazer dubiedade de entendimentos, pois não fica bem explícito o que poderia ser esses “casos concretos para oferta de atuação profissional”. </w:t>
      </w:r>
      <w:r w:rsidR="00591A59" w:rsidRPr="00DD415B">
        <w:rPr>
          <w:sz w:val="24"/>
          <w:szCs w:val="24"/>
        </w:rPr>
        <w:t xml:space="preserve">Atualmente uma vasta quantidade de profissionais costumam postar trechos de suas audiências nas redes sociais, prática esta que é permitida, desde que respeite alguns limites estabelecidos pelo artigo 4º, </w:t>
      </w:r>
      <w:r w:rsidR="00591A59" w:rsidRPr="00DD415B">
        <w:rPr>
          <w:color w:val="0D0D0D" w:themeColor="text1" w:themeTint="F2"/>
          <w:sz w:val="24"/>
          <w:szCs w:val="24"/>
          <w:shd w:val="clear" w:color="auto" w:fill="FFFFFF"/>
        </w:rPr>
        <w:t>§ 2º, do Provimento 205/2021:</w:t>
      </w:r>
    </w:p>
    <w:p w14:paraId="134877ED" w14:textId="4827032B" w:rsidR="00591A59" w:rsidRPr="0092185C" w:rsidRDefault="00591A59" w:rsidP="007E2ACE">
      <w:pPr>
        <w:spacing w:after="302" w:line="240" w:lineRule="auto"/>
        <w:ind w:left="2268" w:firstLine="0"/>
        <w:rPr>
          <w:color w:val="0D0D0D" w:themeColor="text1" w:themeTint="F2"/>
          <w:sz w:val="20"/>
          <w:szCs w:val="20"/>
        </w:rPr>
      </w:pPr>
      <w:r w:rsidRPr="0092185C">
        <w:rPr>
          <w:color w:val="0D0D0D" w:themeColor="text1" w:themeTint="F2"/>
          <w:sz w:val="20"/>
          <w:szCs w:val="20"/>
          <w:shd w:val="clear" w:color="auto" w:fill="FFFFFF"/>
        </w:rPr>
        <w:t>§ 2º Na divulgação de imagem, vídeo ou áudio contendo atuação profissional, inclusive em audiências e sustentações orais, em processos judiciais ou administrativos, não alcançados por segredo de justiça, serão respeitados o sigilo e a dignidade profissional e vedada a referência ou menção a decisões judiciais e resultados de qualquer natureza obtidos em procedimentos que patrocina ou participa de alguma forma, ressalvada a hipótese de manifestação espontânea em caso coberto pela mídia.</w:t>
      </w:r>
      <w:r w:rsidR="0092185C" w:rsidRPr="0092185C">
        <w:rPr>
          <w:color w:val="0D0D0D" w:themeColor="text1" w:themeTint="F2"/>
          <w:sz w:val="20"/>
          <w:szCs w:val="20"/>
          <w:shd w:val="clear" w:color="auto" w:fill="FFFFFF"/>
        </w:rPr>
        <w:t xml:space="preserve"> (PROVIMENTO 205/2021)</w:t>
      </w:r>
      <w:r w:rsidR="0092185C">
        <w:rPr>
          <w:color w:val="0D0D0D" w:themeColor="text1" w:themeTint="F2"/>
          <w:sz w:val="20"/>
          <w:szCs w:val="20"/>
          <w:shd w:val="clear" w:color="auto" w:fill="FFFFFF"/>
        </w:rPr>
        <w:t>.</w:t>
      </w:r>
    </w:p>
    <w:p w14:paraId="3A5575BB" w14:textId="69ACFD85" w:rsidR="00CA3344" w:rsidRPr="00DD415B" w:rsidRDefault="00591A59" w:rsidP="007E2ACE">
      <w:pPr>
        <w:spacing w:after="0" w:line="360" w:lineRule="auto"/>
        <w:ind w:left="0" w:firstLine="708"/>
        <w:rPr>
          <w:color w:val="0D0D0D" w:themeColor="text1" w:themeTint="F2"/>
          <w:sz w:val="24"/>
          <w:szCs w:val="24"/>
        </w:rPr>
      </w:pPr>
      <w:r w:rsidRPr="00DD415B">
        <w:rPr>
          <w:color w:val="0D0D0D" w:themeColor="text1" w:themeTint="F2"/>
          <w:sz w:val="24"/>
          <w:szCs w:val="24"/>
        </w:rPr>
        <w:t>A advogada Cintia Belini (2023), em seu artigo “Posso postar minha decisão favorável”, responde a seguinte pergunta: “</w:t>
      </w:r>
      <w:r w:rsidRPr="00DD415B">
        <w:rPr>
          <w:i/>
          <w:iCs/>
          <w:color w:val="0D0D0D" w:themeColor="text1" w:themeTint="F2"/>
          <w:sz w:val="24"/>
          <w:szCs w:val="24"/>
        </w:rPr>
        <w:t xml:space="preserve">AFINAL POSSO POSTAR A DECISÃO FAVORÁVEL DO MEU CLIENTE NAS MINHAS REDES SOCIAIS?”, </w:t>
      </w:r>
      <w:r w:rsidRPr="00DD415B">
        <w:rPr>
          <w:color w:val="0D0D0D" w:themeColor="text1" w:themeTint="F2"/>
          <w:sz w:val="24"/>
          <w:szCs w:val="24"/>
        </w:rPr>
        <w:t>e a resposta é que depende. Ao mencionar a decisão, fazendo uma análise jurídica, sem deixar transparecer os dados do cliente e que o advogado era você, então você pode postar.</w:t>
      </w:r>
    </w:p>
    <w:p w14:paraId="1666105F" w14:textId="1F91B217" w:rsidR="002761E5" w:rsidRPr="00DD415B" w:rsidRDefault="002761E5" w:rsidP="007E2ACE">
      <w:pPr>
        <w:spacing w:after="0" w:line="360" w:lineRule="auto"/>
        <w:ind w:left="0" w:firstLine="708"/>
        <w:rPr>
          <w:color w:val="0D0D0D" w:themeColor="text1" w:themeTint="F2"/>
          <w:sz w:val="24"/>
          <w:szCs w:val="24"/>
        </w:rPr>
      </w:pPr>
      <w:r w:rsidRPr="00DD415B">
        <w:rPr>
          <w:color w:val="0D0D0D" w:themeColor="text1" w:themeTint="F2"/>
          <w:sz w:val="24"/>
          <w:szCs w:val="24"/>
        </w:rPr>
        <w:t>Está cada vez mais claro que mesmo o Código de Ética e Disciplina se esforçando para acompanhar e versar sobre as mudanças sociais e tecnológicas, ele ainda se esquece de deixar os seus textos claros, sem margem para demais interpretações. Acontece que esta lacuna nas normas, pode acabar gerando uma infração ética, que só poderá ser resolvida pelo Comitê de Ética.</w:t>
      </w:r>
    </w:p>
    <w:p w14:paraId="6F9842BE" w14:textId="7D169F0A" w:rsidR="00877BF9" w:rsidRPr="00DD415B" w:rsidRDefault="00EC779A" w:rsidP="007E2ACE">
      <w:pPr>
        <w:spacing w:after="0" w:line="360" w:lineRule="auto"/>
        <w:ind w:left="0" w:firstLine="0"/>
        <w:rPr>
          <w:sz w:val="24"/>
          <w:szCs w:val="24"/>
        </w:rPr>
      </w:pPr>
      <w:r w:rsidRPr="00DD415B">
        <w:rPr>
          <w:sz w:val="24"/>
          <w:szCs w:val="24"/>
        </w:rPr>
        <w:tab/>
        <w:t>Outro artigo interes</w:t>
      </w:r>
      <w:r w:rsidR="00A6790A" w:rsidRPr="00DD415B">
        <w:rPr>
          <w:sz w:val="24"/>
          <w:szCs w:val="24"/>
        </w:rPr>
        <w:t xml:space="preserve">sante e cabível de análise </w:t>
      </w:r>
      <w:r w:rsidRPr="00DD415B">
        <w:rPr>
          <w:sz w:val="24"/>
          <w:szCs w:val="24"/>
        </w:rPr>
        <w:t xml:space="preserve">é o 5º, </w:t>
      </w:r>
      <w:r w:rsidRPr="00DD415B">
        <w:rPr>
          <w:color w:val="0D0D0D" w:themeColor="text1" w:themeTint="F2"/>
          <w:sz w:val="24"/>
          <w:szCs w:val="24"/>
          <w:shd w:val="clear" w:color="auto" w:fill="FFFFFF"/>
        </w:rPr>
        <w:t>§ 2º do Provimento 205/2021 que permite a utilização da logomarca e image</w:t>
      </w:r>
      <w:r w:rsidR="00233187" w:rsidRPr="00DD415B">
        <w:rPr>
          <w:color w:val="0D0D0D" w:themeColor="text1" w:themeTint="F2"/>
          <w:sz w:val="24"/>
          <w:szCs w:val="24"/>
          <w:shd w:val="clear" w:color="auto" w:fill="FFFFFF"/>
        </w:rPr>
        <w:t>ns</w:t>
      </w:r>
      <w:r w:rsidRPr="00DD415B">
        <w:rPr>
          <w:color w:val="0D0D0D" w:themeColor="text1" w:themeTint="F2"/>
          <w:sz w:val="24"/>
          <w:szCs w:val="24"/>
          <w:shd w:val="clear" w:color="auto" w:fill="FFFFFF"/>
        </w:rPr>
        <w:t>, inclusive foto dos(as) advogados(as) e do escritório, assim como a identidade visual nos meios de comunicação profissional</w:t>
      </w:r>
      <w:r w:rsidR="002B1FD9" w:rsidRPr="00DD415B">
        <w:rPr>
          <w:color w:val="0D0D0D" w:themeColor="text1" w:themeTint="F2"/>
          <w:sz w:val="24"/>
          <w:szCs w:val="24"/>
          <w:shd w:val="clear" w:color="auto" w:fill="FFFFFF"/>
        </w:rPr>
        <w:t xml:space="preserve"> não vedados </w:t>
      </w:r>
      <w:r w:rsidR="002B1FD9" w:rsidRPr="00DD415B">
        <w:rPr>
          <w:color w:val="0D0D0D" w:themeColor="text1" w:themeTint="F2"/>
          <w:sz w:val="24"/>
          <w:szCs w:val="24"/>
          <w:shd w:val="clear" w:color="auto" w:fill="FFFFFF"/>
        </w:rPr>
        <w:lastRenderedPageBreak/>
        <w:t>pelo Código de Ética e Disciplina</w:t>
      </w:r>
      <w:r w:rsidRPr="00DD415B">
        <w:rPr>
          <w:color w:val="0D0D0D" w:themeColor="text1" w:themeTint="F2"/>
          <w:sz w:val="24"/>
          <w:szCs w:val="24"/>
          <w:shd w:val="clear" w:color="auto" w:fill="FFFFFF"/>
        </w:rPr>
        <w:t xml:space="preserve">. Um avanço para os advogados que utilizam as redes sociais, pois ao possuírem um </w:t>
      </w:r>
      <w:r w:rsidRPr="00DD415B">
        <w:rPr>
          <w:i/>
          <w:iCs/>
          <w:color w:val="0D0D0D" w:themeColor="text1" w:themeTint="F2"/>
          <w:sz w:val="24"/>
          <w:szCs w:val="24"/>
          <w:shd w:val="clear" w:color="auto" w:fill="FFFFFF"/>
        </w:rPr>
        <w:t>branding</w:t>
      </w:r>
      <w:r w:rsidR="00826233" w:rsidRPr="00DD415B">
        <w:rPr>
          <w:i/>
          <w:iCs/>
          <w:color w:val="0D0D0D" w:themeColor="text1" w:themeTint="F2"/>
          <w:sz w:val="24"/>
          <w:szCs w:val="24"/>
          <w:shd w:val="clear" w:color="auto" w:fill="FFFFFF"/>
        </w:rPr>
        <w:t xml:space="preserve"> jurídico</w:t>
      </w:r>
      <w:r w:rsidR="00826233" w:rsidRPr="00DD415B">
        <w:rPr>
          <w:color w:val="0D0D0D" w:themeColor="text1" w:themeTint="F2"/>
          <w:sz w:val="24"/>
          <w:szCs w:val="24"/>
          <w:shd w:val="clear" w:color="auto" w:fill="FFFFFF"/>
        </w:rPr>
        <w:t>, que seria construir uma identidade da sua marca na internet, através de logomarca, cartões de visita, tipografia, cores, acabam por criar uma marca com características fortes no mercado.</w:t>
      </w:r>
    </w:p>
    <w:p w14:paraId="384194C2" w14:textId="782501F9" w:rsidR="00877BF9" w:rsidRPr="00DD415B" w:rsidRDefault="002B1FD9" w:rsidP="00FD1481">
      <w:pPr>
        <w:spacing w:after="0" w:line="360" w:lineRule="auto"/>
        <w:ind w:left="0" w:firstLine="708"/>
        <w:rPr>
          <w:color w:val="0D0D0D" w:themeColor="text1" w:themeTint="F2"/>
          <w:sz w:val="24"/>
          <w:szCs w:val="24"/>
          <w:shd w:val="clear" w:color="auto" w:fill="FFFFFF"/>
        </w:rPr>
      </w:pPr>
      <w:r w:rsidRPr="00DD415B">
        <w:rPr>
          <w:sz w:val="24"/>
          <w:szCs w:val="24"/>
        </w:rPr>
        <w:t xml:space="preserve">No entanto, ao </w:t>
      </w:r>
      <w:r w:rsidR="00A6790A" w:rsidRPr="00DD415B">
        <w:rPr>
          <w:sz w:val="24"/>
          <w:szCs w:val="24"/>
        </w:rPr>
        <w:t>se analisar</w:t>
      </w:r>
      <w:r w:rsidRPr="00DD415B">
        <w:rPr>
          <w:sz w:val="24"/>
          <w:szCs w:val="24"/>
        </w:rPr>
        <w:t xml:space="preserve"> o Código de Ética e Disciplina, apenas um meio de comunicação é vedado de utilizar imagens do profissional advogado ou terceiros, que seria o cartão de visita, conforme mencionado no artigo 44, </w:t>
      </w:r>
      <w:r w:rsidRPr="00DD415B">
        <w:rPr>
          <w:color w:val="0D0D0D" w:themeColor="text1" w:themeTint="F2"/>
          <w:sz w:val="24"/>
          <w:szCs w:val="24"/>
          <w:shd w:val="clear" w:color="auto" w:fill="FFFFFF"/>
        </w:rPr>
        <w:t>§ 2º do referido código. Ademais, todos os materiais de uma identidade visual (cartões de visita, pasta, folha de petição, entre outros), poderão ser utilizados desde que constem o nome do advogado, nome social ou da sociedade de advogados, número ou números de inscrição na OAB, conforme artigo 44.</w:t>
      </w:r>
    </w:p>
    <w:p w14:paraId="777CEF8E" w14:textId="72C31346" w:rsidR="00BF4300" w:rsidRPr="00DD415B" w:rsidRDefault="00BF4300" w:rsidP="00FD1481">
      <w:pPr>
        <w:spacing w:after="0" w:line="360" w:lineRule="auto"/>
        <w:ind w:left="0" w:firstLine="0"/>
        <w:rPr>
          <w:color w:val="0D0D0D" w:themeColor="text1" w:themeTint="F2"/>
          <w:sz w:val="24"/>
          <w:szCs w:val="24"/>
          <w:shd w:val="clear" w:color="auto" w:fill="FFFFFF"/>
        </w:rPr>
      </w:pPr>
      <w:r w:rsidRPr="00DD415B">
        <w:rPr>
          <w:rFonts w:ascii="Arial" w:hAnsi="Arial" w:cs="Arial"/>
          <w:color w:val="0D0D0D" w:themeColor="text1" w:themeTint="F2"/>
          <w:sz w:val="24"/>
          <w:szCs w:val="24"/>
          <w:shd w:val="clear" w:color="auto" w:fill="FFFFFF"/>
        </w:rPr>
        <w:tab/>
      </w:r>
      <w:r w:rsidRPr="00DD415B">
        <w:rPr>
          <w:color w:val="0D0D0D" w:themeColor="text1" w:themeTint="F2"/>
          <w:sz w:val="24"/>
          <w:szCs w:val="24"/>
          <w:shd w:val="clear" w:color="auto" w:fill="FFFFFF"/>
        </w:rPr>
        <w:t>Por fim, o artigo 46</w:t>
      </w:r>
      <w:r w:rsidR="00FD1481" w:rsidRPr="00DD415B">
        <w:rPr>
          <w:color w:val="0D0D0D" w:themeColor="text1" w:themeTint="F2"/>
          <w:sz w:val="24"/>
          <w:szCs w:val="24"/>
          <w:shd w:val="clear" w:color="auto" w:fill="FFFFFF"/>
        </w:rPr>
        <w:t xml:space="preserve"> do Código de Ética e Disciplina</w:t>
      </w:r>
      <w:r w:rsidRPr="00DD415B">
        <w:rPr>
          <w:color w:val="0D0D0D" w:themeColor="text1" w:themeTint="F2"/>
          <w:sz w:val="24"/>
          <w:szCs w:val="24"/>
          <w:shd w:val="clear" w:color="auto" w:fill="FFFFFF"/>
        </w:rPr>
        <w:t xml:space="preserve"> reforça diversos pontos que abordamos neste trabalho:</w:t>
      </w:r>
    </w:p>
    <w:p w14:paraId="51FBE6EE" w14:textId="00822288" w:rsidR="00BF4300" w:rsidRPr="007E2ACE" w:rsidRDefault="00BF4300" w:rsidP="00FD1481">
      <w:pPr>
        <w:spacing w:after="0" w:line="360" w:lineRule="auto"/>
        <w:ind w:left="2268" w:firstLine="0"/>
        <w:rPr>
          <w:sz w:val="20"/>
          <w:szCs w:val="20"/>
        </w:rPr>
      </w:pPr>
      <w:r w:rsidRPr="007E2ACE">
        <w:rPr>
          <w:sz w:val="20"/>
          <w:szCs w:val="20"/>
        </w:rPr>
        <w:t>Art. 46. A publicidade veiculada pela internet ou por outros meios eletrônicos deverá observar as diretrizes estabelecidas neste capítulo. Parágrafo único. A telefonia e a internet podem ser utilizadas como veículo de publicidade, inclusive para o envio de mensagens a destinatários certos, desde que estas não impliquem o oferecimento de serviços ou representem forma de captação de clientela.</w:t>
      </w:r>
      <w:r w:rsidR="00FD1481">
        <w:rPr>
          <w:sz w:val="20"/>
          <w:szCs w:val="20"/>
        </w:rPr>
        <w:t xml:space="preserve"> (CÓDIGO DE ÉTICA E DISCIPLINA, 2015).</w:t>
      </w:r>
      <w:r w:rsidRPr="007E2ACE">
        <w:rPr>
          <w:sz w:val="20"/>
          <w:szCs w:val="20"/>
        </w:rPr>
        <w:t xml:space="preserve"> </w:t>
      </w:r>
    </w:p>
    <w:p w14:paraId="0B398CC9" w14:textId="7A437E9D" w:rsidR="002357BC" w:rsidRPr="00DD415B" w:rsidRDefault="00BF4300" w:rsidP="00EC4118">
      <w:pPr>
        <w:spacing w:after="302" w:line="360" w:lineRule="auto"/>
        <w:ind w:left="0" w:firstLine="708"/>
        <w:rPr>
          <w:rFonts w:ascii="Arial" w:hAnsi="Arial" w:cs="Arial"/>
          <w:color w:val="0D0D0D" w:themeColor="text1" w:themeTint="F2"/>
          <w:sz w:val="24"/>
          <w:szCs w:val="24"/>
          <w:shd w:val="clear" w:color="auto" w:fill="FFFFFF"/>
        </w:rPr>
      </w:pPr>
      <w:r w:rsidRPr="00DD415B">
        <w:rPr>
          <w:sz w:val="24"/>
          <w:szCs w:val="24"/>
        </w:rPr>
        <w:t>A publicidade através da internet, bem como a utilização do marketing jurídico nas redes sociais é permitido pelo Código de Ética e Disciplina da OAB, desde que respeite os limites éticos impostos pelo mesmo, principalmente no que diz respeito</w:t>
      </w:r>
      <w:r w:rsidR="0092185C" w:rsidRPr="00DD415B">
        <w:rPr>
          <w:sz w:val="24"/>
          <w:szCs w:val="24"/>
        </w:rPr>
        <w:t xml:space="preserve"> a não captação de clientela através das estratégias utilizadas.</w:t>
      </w:r>
    </w:p>
    <w:p w14:paraId="7700FE16" w14:textId="087CA07B" w:rsidR="00C90C19" w:rsidRDefault="00BA23F8" w:rsidP="0024664C">
      <w:pPr>
        <w:pStyle w:val="Ttulo1"/>
        <w:spacing w:after="302" w:line="360" w:lineRule="auto"/>
        <w:ind w:left="1053" w:hanging="348"/>
        <w:rPr>
          <w:sz w:val="24"/>
          <w:szCs w:val="24"/>
        </w:rPr>
      </w:pPr>
      <w:r>
        <w:rPr>
          <w:sz w:val="24"/>
          <w:szCs w:val="24"/>
        </w:rPr>
        <w:t>CONSIDERAÇÕES FINAIS</w:t>
      </w:r>
    </w:p>
    <w:p w14:paraId="726A2BFB" w14:textId="1FC94CEA" w:rsidR="002F10A3" w:rsidRDefault="00BA23F8" w:rsidP="002F10A3">
      <w:pPr>
        <w:spacing w:line="360" w:lineRule="auto"/>
        <w:ind w:left="0" w:firstLine="648"/>
        <w:rPr>
          <w:sz w:val="24"/>
          <w:szCs w:val="24"/>
        </w:rPr>
      </w:pPr>
      <w:r w:rsidRPr="002F10A3">
        <w:rPr>
          <w:sz w:val="24"/>
          <w:szCs w:val="24"/>
        </w:rPr>
        <w:t>Por todo o exposto no presente artigo,</w:t>
      </w:r>
      <w:r w:rsidR="002F10A3">
        <w:rPr>
          <w:sz w:val="24"/>
          <w:szCs w:val="24"/>
        </w:rPr>
        <w:t xml:space="preserve"> que teve</w:t>
      </w:r>
      <w:r w:rsidRPr="002F10A3">
        <w:rPr>
          <w:sz w:val="24"/>
          <w:szCs w:val="24"/>
        </w:rPr>
        <w:t xml:space="preserve"> </w:t>
      </w:r>
      <w:r w:rsidR="002F10A3">
        <w:rPr>
          <w:sz w:val="24"/>
          <w:szCs w:val="24"/>
        </w:rPr>
        <w:t>com</w:t>
      </w:r>
      <w:r w:rsidR="002F10A3" w:rsidRPr="002F10A3">
        <w:rPr>
          <w:sz w:val="24"/>
          <w:szCs w:val="24"/>
        </w:rPr>
        <w:t xml:space="preserve">o objetivo analisar até que ponto a utilização do Marketing Jurídico </w:t>
      </w:r>
      <w:r w:rsidR="0007499C">
        <w:rPr>
          <w:sz w:val="24"/>
          <w:szCs w:val="24"/>
        </w:rPr>
        <w:t>é</w:t>
      </w:r>
      <w:r w:rsidR="002F10A3" w:rsidRPr="002F10A3">
        <w:rPr>
          <w:sz w:val="24"/>
          <w:szCs w:val="24"/>
        </w:rPr>
        <w:t xml:space="preserve"> juridicamente </w:t>
      </w:r>
      <w:r w:rsidR="002F10A3">
        <w:rPr>
          <w:sz w:val="24"/>
          <w:szCs w:val="24"/>
        </w:rPr>
        <w:t>aceit</w:t>
      </w:r>
      <w:r w:rsidR="007F4282">
        <w:rPr>
          <w:sz w:val="24"/>
          <w:szCs w:val="24"/>
        </w:rPr>
        <w:t>a</w:t>
      </w:r>
      <w:r w:rsidR="002F10A3">
        <w:rPr>
          <w:sz w:val="24"/>
          <w:szCs w:val="24"/>
        </w:rPr>
        <w:t xml:space="preserve">, </w:t>
      </w:r>
      <w:r w:rsidR="00E5119E">
        <w:rPr>
          <w:sz w:val="24"/>
          <w:szCs w:val="24"/>
        </w:rPr>
        <w:t>ficou evidente a sua permissão mediante</w:t>
      </w:r>
      <w:r w:rsidR="004273AC">
        <w:rPr>
          <w:sz w:val="24"/>
          <w:szCs w:val="24"/>
        </w:rPr>
        <w:t>,</w:t>
      </w:r>
      <w:r w:rsidR="00E5119E">
        <w:rPr>
          <w:sz w:val="24"/>
          <w:szCs w:val="24"/>
        </w:rPr>
        <w:t xml:space="preserve"> tanto o Código de Ética e Disciplina da OAB, quanto o Provimento 205/2021, mas com alguns limites estabelecidos pelos mesmos.</w:t>
      </w:r>
    </w:p>
    <w:p w14:paraId="5E6CD735" w14:textId="4D445246" w:rsidR="007F4282" w:rsidRDefault="00E5119E" w:rsidP="007F4282">
      <w:pPr>
        <w:spacing w:line="360" w:lineRule="auto"/>
        <w:ind w:left="0" w:firstLine="648"/>
        <w:rPr>
          <w:sz w:val="24"/>
          <w:szCs w:val="24"/>
        </w:rPr>
      </w:pPr>
      <w:r>
        <w:rPr>
          <w:sz w:val="24"/>
          <w:szCs w:val="24"/>
        </w:rPr>
        <w:t>Com os avanços tecnológicos e sociais que vem acontece</w:t>
      </w:r>
      <w:r w:rsidR="00B911A6">
        <w:rPr>
          <w:sz w:val="24"/>
          <w:szCs w:val="24"/>
        </w:rPr>
        <w:t>ndo</w:t>
      </w:r>
      <w:r>
        <w:rPr>
          <w:sz w:val="24"/>
          <w:szCs w:val="24"/>
        </w:rPr>
        <w:t xml:space="preserve"> cada vez mais rápido,</w:t>
      </w:r>
      <w:r w:rsidR="007F4282">
        <w:rPr>
          <w:sz w:val="24"/>
          <w:szCs w:val="24"/>
        </w:rPr>
        <w:t xml:space="preserve"> e com a capacidade que o Marketing 4.0 tem de atingir uma gama de pessoas com um simples clique em qualquer rede social, para acessar tanto um serviço quanto produto, </w:t>
      </w:r>
      <w:r w:rsidR="003E7D07">
        <w:rPr>
          <w:sz w:val="24"/>
          <w:szCs w:val="24"/>
        </w:rPr>
        <w:t xml:space="preserve">entende-se que </w:t>
      </w:r>
      <w:r>
        <w:rPr>
          <w:sz w:val="24"/>
          <w:szCs w:val="24"/>
        </w:rPr>
        <w:t xml:space="preserve">é imprescindível que o jovem advogado </w:t>
      </w:r>
      <w:r w:rsidR="007F4282">
        <w:rPr>
          <w:sz w:val="24"/>
          <w:szCs w:val="24"/>
        </w:rPr>
        <w:t>esteja nas redes sociais.</w:t>
      </w:r>
    </w:p>
    <w:p w14:paraId="3ADE8813" w14:textId="377DB738" w:rsidR="00E5119E" w:rsidRDefault="007F4282" w:rsidP="007F4282">
      <w:pPr>
        <w:spacing w:line="360" w:lineRule="auto"/>
        <w:ind w:left="0" w:firstLine="648"/>
        <w:rPr>
          <w:sz w:val="24"/>
          <w:szCs w:val="24"/>
        </w:rPr>
      </w:pPr>
      <w:r>
        <w:rPr>
          <w:sz w:val="24"/>
          <w:szCs w:val="24"/>
        </w:rPr>
        <w:lastRenderedPageBreak/>
        <w:t>Ao estar inserido no meio tecnológico, o jovem advogado pode utilizar</w:t>
      </w:r>
      <w:r w:rsidR="00E5119E">
        <w:rPr>
          <w:sz w:val="24"/>
          <w:szCs w:val="24"/>
        </w:rPr>
        <w:t xml:space="preserve"> dessa permissão </w:t>
      </w:r>
      <w:r>
        <w:rPr>
          <w:sz w:val="24"/>
          <w:szCs w:val="24"/>
        </w:rPr>
        <w:t>do Código de Ética e Disciplina para</w:t>
      </w:r>
      <w:r w:rsidR="00E5119E">
        <w:rPr>
          <w:sz w:val="24"/>
          <w:szCs w:val="24"/>
        </w:rPr>
        <w:t xml:space="preserve"> exercer o Marketing Jurídico para se ter destaque em meio a um mercado saturado</w:t>
      </w:r>
      <w:r>
        <w:rPr>
          <w:sz w:val="24"/>
          <w:szCs w:val="24"/>
        </w:rPr>
        <w:t xml:space="preserve"> e com pouco direcionamento</w:t>
      </w:r>
      <w:r w:rsidR="004273AC">
        <w:rPr>
          <w:sz w:val="24"/>
          <w:szCs w:val="24"/>
        </w:rPr>
        <w:t>.</w:t>
      </w:r>
      <w:r w:rsidR="00E5119E">
        <w:rPr>
          <w:sz w:val="24"/>
          <w:szCs w:val="24"/>
        </w:rPr>
        <w:t xml:space="preserve"> </w:t>
      </w:r>
    </w:p>
    <w:p w14:paraId="7EA001FF" w14:textId="784227FE" w:rsidR="008B2D93" w:rsidRDefault="00E5119E" w:rsidP="0058213C">
      <w:pPr>
        <w:spacing w:line="360" w:lineRule="auto"/>
        <w:ind w:left="0" w:firstLine="648"/>
        <w:rPr>
          <w:sz w:val="24"/>
          <w:szCs w:val="24"/>
        </w:rPr>
      </w:pPr>
      <w:r>
        <w:rPr>
          <w:sz w:val="24"/>
          <w:szCs w:val="24"/>
        </w:rPr>
        <w:t xml:space="preserve">No entanto, ele precisa respeitar esses limites impostos pelo Código de Ética e Disciplina, que se baseiam </w:t>
      </w:r>
      <w:r w:rsidR="002605CB">
        <w:rPr>
          <w:sz w:val="24"/>
          <w:szCs w:val="24"/>
        </w:rPr>
        <w:t>da</w:t>
      </w:r>
      <w:r>
        <w:rPr>
          <w:sz w:val="24"/>
          <w:szCs w:val="24"/>
        </w:rPr>
        <w:t xml:space="preserve"> premissa ética que diz respeito a exercer uma advocacia que tenha como objetivo maior a finalidade social e não o ganho material.</w:t>
      </w:r>
    </w:p>
    <w:p w14:paraId="7475F484" w14:textId="1C13097F" w:rsidR="007F4282" w:rsidRDefault="00E5119E" w:rsidP="002F10A3">
      <w:pPr>
        <w:spacing w:line="360" w:lineRule="auto"/>
        <w:ind w:left="0" w:firstLine="648"/>
        <w:rPr>
          <w:sz w:val="24"/>
          <w:szCs w:val="24"/>
        </w:rPr>
      </w:pPr>
      <w:r>
        <w:rPr>
          <w:sz w:val="24"/>
          <w:szCs w:val="24"/>
        </w:rPr>
        <w:t xml:space="preserve">Por isso, o Código de Ética e Disciplina aborda no seu Capítulo VIII </w:t>
      </w:r>
      <w:r w:rsidR="007F4282">
        <w:rPr>
          <w:sz w:val="24"/>
          <w:szCs w:val="24"/>
        </w:rPr>
        <w:t xml:space="preserve">o tema da </w:t>
      </w:r>
      <w:r w:rsidR="007F4282" w:rsidRPr="007F4282">
        <w:rPr>
          <w:i/>
          <w:iCs/>
          <w:sz w:val="24"/>
          <w:szCs w:val="24"/>
        </w:rPr>
        <w:t>Publicidade</w:t>
      </w:r>
      <w:r w:rsidR="007F4282">
        <w:rPr>
          <w:i/>
          <w:iCs/>
          <w:sz w:val="24"/>
          <w:szCs w:val="24"/>
        </w:rPr>
        <w:t xml:space="preserve">, </w:t>
      </w:r>
      <w:r w:rsidR="007F4282">
        <w:rPr>
          <w:sz w:val="24"/>
          <w:szCs w:val="24"/>
        </w:rPr>
        <w:t xml:space="preserve">afim de que ela seja utilizada da forma legalmente permitida, </w:t>
      </w:r>
      <w:r w:rsidR="003E7D07">
        <w:rPr>
          <w:sz w:val="24"/>
          <w:szCs w:val="24"/>
        </w:rPr>
        <w:t>que seria o</w:t>
      </w:r>
      <w:r w:rsidR="007F4282">
        <w:rPr>
          <w:sz w:val="24"/>
          <w:szCs w:val="24"/>
        </w:rPr>
        <w:t xml:space="preserve"> modo informativo. </w:t>
      </w:r>
      <w:r w:rsidR="00BB50BB">
        <w:rPr>
          <w:sz w:val="24"/>
          <w:szCs w:val="24"/>
        </w:rPr>
        <w:t>Esse compartilhamento de informações fará com que o advogado se destaque através do seu trabalho e também ajude as pessoas com conhecimento técnico.</w:t>
      </w:r>
    </w:p>
    <w:p w14:paraId="2C1E4C37" w14:textId="0336B89B" w:rsidR="00E5119E" w:rsidRDefault="004273AC" w:rsidP="002F10A3">
      <w:pPr>
        <w:spacing w:line="360" w:lineRule="auto"/>
        <w:ind w:left="0" w:firstLine="648"/>
        <w:rPr>
          <w:color w:val="0D0D0D" w:themeColor="text1" w:themeTint="F2"/>
          <w:sz w:val="24"/>
          <w:szCs w:val="24"/>
          <w:shd w:val="clear" w:color="auto" w:fill="FFFFFF"/>
        </w:rPr>
      </w:pPr>
      <w:r>
        <w:rPr>
          <w:sz w:val="24"/>
          <w:szCs w:val="24"/>
        </w:rPr>
        <w:t>Advém</w:t>
      </w:r>
      <w:r w:rsidR="007F4282">
        <w:rPr>
          <w:sz w:val="24"/>
          <w:szCs w:val="24"/>
        </w:rPr>
        <w:t xml:space="preserve"> que o próprio </w:t>
      </w:r>
      <w:r w:rsidR="008B2D93">
        <w:rPr>
          <w:sz w:val="24"/>
          <w:szCs w:val="24"/>
        </w:rPr>
        <w:t>Código de Ética e Disciplina e o Provimento 205/2021</w:t>
      </w:r>
      <w:r w:rsidR="007F4282">
        <w:rPr>
          <w:sz w:val="24"/>
          <w:szCs w:val="24"/>
        </w:rPr>
        <w:t xml:space="preserve"> </w:t>
      </w:r>
      <w:r w:rsidR="00B46ED4">
        <w:rPr>
          <w:sz w:val="24"/>
          <w:szCs w:val="24"/>
        </w:rPr>
        <w:t xml:space="preserve">ainda deixam alguns assuntos em abertos na redação de seus textos. Principalmente em </w:t>
      </w:r>
      <w:r w:rsidR="007F4282">
        <w:rPr>
          <w:sz w:val="24"/>
          <w:szCs w:val="24"/>
        </w:rPr>
        <w:t>não estabelece</w:t>
      </w:r>
      <w:r w:rsidR="00B46ED4">
        <w:rPr>
          <w:sz w:val="24"/>
          <w:szCs w:val="24"/>
        </w:rPr>
        <w:t>rem</w:t>
      </w:r>
      <w:r w:rsidR="007F4282">
        <w:rPr>
          <w:sz w:val="24"/>
          <w:szCs w:val="24"/>
        </w:rPr>
        <w:t xml:space="preserve"> os conteúdos que de fato seriam informativos ou não, haja vista, que muitos advogados compartilham causos vivenciados através de suas redes sociais, para que uma determinada pessoa possa se espelhar na situação e buscar mais informações.</w:t>
      </w:r>
      <w:r w:rsidR="008B2D93">
        <w:rPr>
          <w:sz w:val="24"/>
          <w:szCs w:val="24"/>
        </w:rPr>
        <w:t xml:space="preserve"> Ficando assim, uma dubiedade de entendimentos quanto o que versa o </w:t>
      </w:r>
      <w:r w:rsidR="008B2D93" w:rsidRPr="00DD415B">
        <w:rPr>
          <w:sz w:val="24"/>
          <w:szCs w:val="24"/>
        </w:rPr>
        <w:t xml:space="preserve">artigo 4º, </w:t>
      </w:r>
      <w:r w:rsidR="008B2D93" w:rsidRPr="00DD415B">
        <w:rPr>
          <w:color w:val="0D0D0D" w:themeColor="text1" w:themeTint="F2"/>
          <w:sz w:val="24"/>
          <w:szCs w:val="24"/>
          <w:shd w:val="clear" w:color="auto" w:fill="FFFFFF"/>
        </w:rPr>
        <w:t>§ 2º, do Provimento 205/2021</w:t>
      </w:r>
      <w:r w:rsidR="008B2D93">
        <w:rPr>
          <w:color w:val="0D0D0D" w:themeColor="text1" w:themeTint="F2"/>
          <w:sz w:val="24"/>
          <w:szCs w:val="24"/>
          <w:shd w:val="clear" w:color="auto" w:fill="FFFFFF"/>
        </w:rPr>
        <w:t>.</w:t>
      </w:r>
    </w:p>
    <w:p w14:paraId="6F31EBCE" w14:textId="261FEF46" w:rsidR="003E7D07" w:rsidRDefault="003E7D07" w:rsidP="002F10A3">
      <w:pPr>
        <w:spacing w:line="360" w:lineRule="auto"/>
        <w:ind w:left="0" w:firstLine="648"/>
        <w:rPr>
          <w:color w:val="0D0D0D" w:themeColor="text1" w:themeTint="F2"/>
          <w:sz w:val="24"/>
          <w:szCs w:val="24"/>
          <w:shd w:val="clear" w:color="auto" w:fill="FFFFFF"/>
        </w:rPr>
      </w:pPr>
      <w:r>
        <w:rPr>
          <w:color w:val="0D0D0D" w:themeColor="text1" w:themeTint="F2"/>
          <w:sz w:val="24"/>
          <w:szCs w:val="24"/>
          <w:shd w:val="clear" w:color="auto" w:fill="FFFFFF"/>
        </w:rPr>
        <w:t>Como apresentado, não se possui um entendimento acerca da permissão ou não do compartilhamento de vídeos e imagens explicativos sobre decisões favoráveis nas redes sociais, o que se tem é uma vedação a respeito de utiliza-los como forma de captação de clientela. Com isso, muitos advogados acabam por entender que esse compartilhamento seria permitido, desde que preserve a imagem do cliente das presentes ações.</w:t>
      </w:r>
    </w:p>
    <w:p w14:paraId="3C6351DA" w14:textId="7BD28F45" w:rsidR="003E7D07" w:rsidRDefault="003E7D07" w:rsidP="002F10A3">
      <w:pPr>
        <w:spacing w:line="360" w:lineRule="auto"/>
        <w:ind w:left="0" w:firstLine="648"/>
        <w:rPr>
          <w:color w:val="0D0D0D" w:themeColor="text1" w:themeTint="F2"/>
          <w:sz w:val="24"/>
          <w:szCs w:val="24"/>
          <w:shd w:val="clear" w:color="auto" w:fill="FFFFFF"/>
        </w:rPr>
      </w:pPr>
      <w:r>
        <w:rPr>
          <w:color w:val="0D0D0D" w:themeColor="text1" w:themeTint="F2"/>
          <w:sz w:val="24"/>
          <w:szCs w:val="24"/>
          <w:shd w:val="clear" w:color="auto" w:fill="FFFFFF"/>
        </w:rPr>
        <w:t xml:space="preserve">Discutir a respeito do que se aborda no Código de Ética e Disciplina é imprescindível aos advogados, principalmente para os jovens e recém formados, pois será através desse regimento que ele poderá exercer </w:t>
      </w:r>
      <w:r w:rsidR="00AE6971">
        <w:rPr>
          <w:color w:val="0D0D0D" w:themeColor="text1" w:themeTint="F2"/>
          <w:sz w:val="24"/>
          <w:szCs w:val="24"/>
          <w:shd w:val="clear" w:color="auto" w:fill="FFFFFF"/>
        </w:rPr>
        <w:t>uma</w:t>
      </w:r>
      <w:r>
        <w:rPr>
          <w:color w:val="0D0D0D" w:themeColor="text1" w:themeTint="F2"/>
          <w:sz w:val="24"/>
          <w:szCs w:val="24"/>
          <w:shd w:val="clear" w:color="auto" w:fill="FFFFFF"/>
        </w:rPr>
        <w:t xml:space="preserve"> advocacia </w:t>
      </w:r>
      <w:r w:rsidR="00AE6971">
        <w:rPr>
          <w:color w:val="0D0D0D" w:themeColor="text1" w:themeTint="F2"/>
          <w:sz w:val="24"/>
          <w:szCs w:val="24"/>
          <w:shd w:val="clear" w:color="auto" w:fill="FFFFFF"/>
        </w:rPr>
        <w:t xml:space="preserve">de qualidade e </w:t>
      </w:r>
      <w:r>
        <w:rPr>
          <w:color w:val="0D0D0D" w:themeColor="text1" w:themeTint="F2"/>
          <w:sz w:val="24"/>
          <w:szCs w:val="24"/>
          <w:shd w:val="clear" w:color="auto" w:fill="FFFFFF"/>
        </w:rPr>
        <w:t>dentro de limites éticos, por tanto, é imprescindível que ele analise e discuta se as normas estão se atualizando conforme os avanços sociais.</w:t>
      </w:r>
    </w:p>
    <w:p w14:paraId="3421704C" w14:textId="72EADD9B" w:rsidR="003E7D07" w:rsidRDefault="003E7D07" w:rsidP="002F10A3">
      <w:pPr>
        <w:spacing w:line="360" w:lineRule="auto"/>
        <w:ind w:left="0" w:firstLine="648"/>
        <w:rPr>
          <w:color w:val="0D0D0D" w:themeColor="text1" w:themeTint="F2"/>
          <w:sz w:val="24"/>
          <w:szCs w:val="24"/>
          <w:shd w:val="clear" w:color="auto" w:fill="FFFFFF"/>
        </w:rPr>
      </w:pPr>
      <w:r>
        <w:rPr>
          <w:color w:val="0D0D0D" w:themeColor="text1" w:themeTint="F2"/>
          <w:sz w:val="24"/>
          <w:szCs w:val="24"/>
          <w:shd w:val="clear" w:color="auto" w:fill="FFFFFF"/>
        </w:rPr>
        <w:t xml:space="preserve">É necessário que o tema da </w:t>
      </w:r>
      <w:r>
        <w:rPr>
          <w:i/>
          <w:iCs/>
          <w:color w:val="0D0D0D" w:themeColor="text1" w:themeTint="F2"/>
          <w:sz w:val="24"/>
          <w:szCs w:val="24"/>
          <w:shd w:val="clear" w:color="auto" w:fill="FFFFFF"/>
        </w:rPr>
        <w:t xml:space="preserve">Publicidade </w:t>
      </w:r>
      <w:r>
        <w:rPr>
          <w:color w:val="0D0D0D" w:themeColor="text1" w:themeTint="F2"/>
          <w:sz w:val="24"/>
          <w:szCs w:val="24"/>
          <w:shd w:val="clear" w:color="auto" w:fill="FFFFFF"/>
        </w:rPr>
        <w:t xml:space="preserve">e do </w:t>
      </w:r>
      <w:r>
        <w:rPr>
          <w:i/>
          <w:iCs/>
          <w:color w:val="0D0D0D" w:themeColor="text1" w:themeTint="F2"/>
          <w:sz w:val="24"/>
          <w:szCs w:val="24"/>
          <w:shd w:val="clear" w:color="auto" w:fill="FFFFFF"/>
        </w:rPr>
        <w:t xml:space="preserve">Marketing Jurídico </w:t>
      </w:r>
      <w:r>
        <w:rPr>
          <w:color w:val="0D0D0D" w:themeColor="text1" w:themeTint="F2"/>
          <w:sz w:val="24"/>
          <w:szCs w:val="24"/>
          <w:shd w:val="clear" w:color="auto" w:fill="FFFFFF"/>
        </w:rPr>
        <w:t>possuam um texto mais atualizado e explícito quanto ao que realmente pode ou não, para que em nenhum momento seja realizado uma infração</w:t>
      </w:r>
      <w:r w:rsidR="00F17E21">
        <w:rPr>
          <w:color w:val="0D0D0D" w:themeColor="text1" w:themeTint="F2"/>
          <w:sz w:val="24"/>
          <w:szCs w:val="24"/>
          <w:shd w:val="clear" w:color="auto" w:fill="FFFFFF"/>
        </w:rPr>
        <w:t xml:space="preserve"> ética</w:t>
      </w:r>
      <w:r>
        <w:rPr>
          <w:color w:val="0D0D0D" w:themeColor="text1" w:themeTint="F2"/>
          <w:sz w:val="24"/>
          <w:szCs w:val="24"/>
          <w:shd w:val="clear" w:color="auto" w:fill="FFFFFF"/>
        </w:rPr>
        <w:t xml:space="preserve"> por falta de entendimento claro das normas. </w:t>
      </w:r>
    </w:p>
    <w:p w14:paraId="0DB73EC5" w14:textId="6554B9A5" w:rsidR="0021119A" w:rsidRPr="004273AC" w:rsidRDefault="004B4C8B" w:rsidP="004273AC">
      <w:pPr>
        <w:spacing w:line="360" w:lineRule="auto"/>
        <w:ind w:left="0" w:firstLine="648"/>
        <w:rPr>
          <w:color w:val="0D0D0D" w:themeColor="text1" w:themeTint="F2"/>
          <w:sz w:val="24"/>
          <w:szCs w:val="24"/>
          <w:shd w:val="clear" w:color="auto" w:fill="FFFFFF"/>
        </w:rPr>
      </w:pPr>
      <w:r>
        <w:rPr>
          <w:color w:val="0D0D0D" w:themeColor="text1" w:themeTint="F2"/>
          <w:sz w:val="24"/>
          <w:szCs w:val="24"/>
          <w:shd w:val="clear" w:color="auto" w:fill="FFFFFF"/>
        </w:rPr>
        <w:t>Contudo, além dessa clareza, é necessário que o Código de Ética e Disciplina da OAB compreenda que facilitar os meios para que o jovem advogado consiga aplicar o Marketing Jurídico é olhar para o futuro, em que se é possível atingir pessoas sem limites de fronteiras, contribuindo com informações jurídicas e facilitando a entrega de conteúdo. Só assim, o advogado irá contribuir a sua função social</w:t>
      </w:r>
      <w:r w:rsidR="00F40D19">
        <w:rPr>
          <w:color w:val="0D0D0D" w:themeColor="text1" w:themeTint="F2"/>
          <w:sz w:val="24"/>
          <w:szCs w:val="24"/>
          <w:shd w:val="clear" w:color="auto" w:fill="FFFFFF"/>
        </w:rPr>
        <w:t xml:space="preserve"> e entregar uma advocacia de excelência</w:t>
      </w:r>
      <w:r>
        <w:rPr>
          <w:color w:val="0D0D0D" w:themeColor="text1" w:themeTint="F2"/>
          <w:sz w:val="24"/>
          <w:szCs w:val="24"/>
          <w:shd w:val="clear" w:color="auto" w:fill="FFFFFF"/>
        </w:rPr>
        <w:t xml:space="preserve">. </w:t>
      </w:r>
    </w:p>
    <w:p w14:paraId="112CEAC1" w14:textId="6D46F0F7" w:rsidR="002E12C9" w:rsidRPr="00D375F6" w:rsidRDefault="00A308F2" w:rsidP="00D375F6">
      <w:pPr>
        <w:pStyle w:val="Ttulo1"/>
        <w:numPr>
          <w:ilvl w:val="0"/>
          <w:numId w:val="0"/>
        </w:numPr>
        <w:spacing w:line="360" w:lineRule="auto"/>
        <w:jc w:val="center"/>
      </w:pPr>
      <w:r>
        <w:lastRenderedPageBreak/>
        <w:t>REFERÊNCIAS</w:t>
      </w:r>
    </w:p>
    <w:p w14:paraId="6C490DA0" w14:textId="554C89D5" w:rsidR="006153FD" w:rsidRPr="00D375F6" w:rsidRDefault="006153FD" w:rsidP="00F84C9E">
      <w:pPr>
        <w:spacing w:line="240" w:lineRule="auto"/>
        <w:ind w:left="356" w:firstLine="0"/>
        <w:rPr>
          <w:b/>
          <w:bCs/>
          <w:sz w:val="24"/>
          <w:szCs w:val="24"/>
        </w:rPr>
      </w:pPr>
    </w:p>
    <w:p w14:paraId="499CA4DE" w14:textId="77777777" w:rsidR="006153FD" w:rsidRPr="00350F4C" w:rsidRDefault="006153FD" w:rsidP="00790F62">
      <w:pPr>
        <w:spacing w:after="240" w:line="240" w:lineRule="auto"/>
        <w:ind w:left="0"/>
        <w:jc w:val="left"/>
        <w:rPr>
          <w:color w:val="auto"/>
          <w:sz w:val="24"/>
          <w:szCs w:val="24"/>
          <w:shd w:val="clear" w:color="auto" w:fill="FFFFFF"/>
        </w:rPr>
      </w:pPr>
      <w:r w:rsidRPr="00350F4C">
        <w:rPr>
          <w:color w:val="auto"/>
          <w:sz w:val="24"/>
          <w:szCs w:val="24"/>
          <w:shd w:val="clear" w:color="auto" w:fill="FFFFFF"/>
        </w:rPr>
        <w:t xml:space="preserve">BRASIL, Conselho Federal da Ordem dos Advogados do. </w:t>
      </w:r>
      <w:r w:rsidRPr="00350F4C">
        <w:rPr>
          <w:b/>
          <w:bCs/>
          <w:color w:val="auto"/>
          <w:sz w:val="24"/>
          <w:szCs w:val="24"/>
          <w:shd w:val="clear" w:color="auto" w:fill="FFFFFF"/>
        </w:rPr>
        <w:t xml:space="preserve">Provimento 205/2021. </w:t>
      </w:r>
      <w:r w:rsidRPr="00350F4C">
        <w:rPr>
          <w:color w:val="auto"/>
          <w:sz w:val="24"/>
          <w:szCs w:val="24"/>
          <w:shd w:val="clear" w:color="auto" w:fill="FFFFFF"/>
        </w:rPr>
        <w:t>Brasil, 15 de julho de 2021. Dispõe sobre a publicidade e a informação na advocacia. Disponível em: &lt;</w:t>
      </w:r>
      <w:r w:rsidRPr="00350F4C">
        <w:rPr>
          <w:sz w:val="24"/>
          <w:szCs w:val="24"/>
        </w:rPr>
        <w:t xml:space="preserve"> </w:t>
      </w:r>
      <w:r w:rsidRPr="00350F4C">
        <w:rPr>
          <w:color w:val="auto"/>
          <w:sz w:val="24"/>
          <w:szCs w:val="24"/>
          <w:shd w:val="clear" w:color="auto" w:fill="FFFFFF"/>
        </w:rPr>
        <w:t>https://www.oab.org.br/leisnormas/legislacao/provimentos/205-2021&gt;. Acesso em 21 de julho de 2023.</w:t>
      </w:r>
    </w:p>
    <w:p w14:paraId="196DA84D" w14:textId="77777777" w:rsidR="006153FD" w:rsidRPr="00350F4C" w:rsidRDefault="006153FD" w:rsidP="00790F62">
      <w:pPr>
        <w:spacing w:after="240" w:line="240" w:lineRule="auto"/>
        <w:ind w:left="0"/>
        <w:jc w:val="left"/>
        <w:rPr>
          <w:color w:val="040C28"/>
          <w:sz w:val="24"/>
          <w:szCs w:val="24"/>
        </w:rPr>
      </w:pPr>
      <w:r w:rsidRPr="00350F4C">
        <w:rPr>
          <w:color w:val="040C28"/>
          <w:sz w:val="24"/>
          <w:szCs w:val="24"/>
        </w:rPr>
        <w:t>BRASIL, Conselho Federal da Ordem dos Advogados do.</w:t>
      </w:r>
      <w:r w:rsidRPr="00350F4C">
        <w:rPr>
          <w:color w:val="202124"/>
          <w:sz w:val="24"/>
          <w:szCs w:val="24"/>
          <w:shd w:val="clear" w:color="auto" w:fill="FFFFFF"/>
        </w:rPr>
        <w:t> </w:t>
      </w:r>
      <w:r w:rsidRPr="00350F4C">
        <w:rPr>
          <w:b/>
          <w:bCs/>
          <w:color w:val="040C28"/>
          <w:sz w:val="24"/>
          <w:szCs w:val="24"/>
        </w:rPr>
        <w:t>Código de Ética e Disciplina da OAB</w:t>
      </w:r>
      <w:r w:rsidRPr="00350F4C">
        <w:rPr>
          <w:color w:val="040C28"/>
          <w:sz w:val="24"/>
          <w:szCs w:val="24"/>
        </w:rPr>
        <w:t>.</w:t>
      </w:r>
      <w:r w:rsidRPr="00350F4C">
        <w:rPr>
          <w:color w:val="202124"/>
          <w:sz w:val="24"/>
          <w:szCs w:val="24"/>
          <w:shd w:val="clear" w:color="auto" w:fill="FFFFFF"/>
        </w:rPr>
        <w:t> </w:t>
      </w:r>
      <w:r w:rsidRPr="00350F4C">
        <w:rPr>
          <w:color w:val="040C28"/>
          <w:sz w:val="24"/>
          <w:szCs w:val="24"/>
        </w:rPr>
        <w:t>Brasília, DF: OAB, 2015</w:t>
      </w:r>
    </w:p>
    <w:p w14:paraId="1EDE48AC" w14:textId="77777777" w:rsidR="006153FD" w:rsidRPr="00350F4C" w:rsidRDefault="006153FD" w:rsidP="00790F62">
      <w:pPr>
        <w:spacing w:line="240" w:lineRule="auto"/>
        <w:ind w:left="0" w:firstLine="0"/>
        <w:rPr>
          <w:sz w:val="24"/>
          <w:szCs w:val="24"/>
        </w:rPr>
      </w:pPr>
      <w:r w:rsidRPr="00350F4C">
        <w:rPr>
          <w:sz w:val="24"/>
          <w:szCs w:val="24"/>
        </w:rPr>
        <w:t xml:space="preserve">CARNEIRO, João. </w:t>
      </w:r>
      <w:r w:rsidRPr="00350F4C">
        <w:rPr>
          <w:b/>
          <w:bCs/>
          <w:sz w:val="24"/>
          <w:szCs w:val="24"/>
        </w:rPr>
        <w:t xml:space="preserve">O Novo Código de Ética OAB: Veja o que mudou na última atualização [2021]. </w:t>
      </w:r>
      <w:r w:rsidRPr="00350F4C">
        <w:rPr>
          <w:sz w:val="24"/>
          <w:szCs w:val="24"/>
        </w:rPr>
        <w:t>Disponível em: &lt; https://bonafide.digital/blog/novo-codigo-etica-oab/&gt;. Acesso em 18 de setembro de 2023.</w:t>
      </w:r>
    </w:p>
    <w:p w14:paraId="5096B8E3" w14:textId="77777777" w:rsidR="006153FD" w:rsidRPr="00350F4C" w:rsidRDefault="006153FD" w:rsidP="00790F62">
      <w:pPr>
        <w:spacing w:after="240" w:line="240" w:lineRule="auto"/>
        <w:ind w:left="0" w:firstLine="0"/>
        <w:jc w:val="left"/>
        <w:rPr>
          <w:sz w:val="24"/>
          <w:szCs w:val="24"/>
        </w:rPr>
      </w:pPr>
      <w:r w:rsidRPr="00350F4C">
        <w:rPr>
          <w:sz w:val="24"/>
          <w:szCs w:val="24"/>
        </w:rPr>
        <w:t xml:space="preserve">FRAGOSO JUNIOR, </w:t>
      </w:r>
      <w:proofErr w:type="spellStart"/>
      <w:r w:rsidRPr="00350F4C">
        <w:rPr>
          <w:sz w:val="24"/>
          <w:szCs w:val="24"/>
        </w:rPr>
        <w:t>Antonio</w:t>
      </w:r>
      <w:proofErr w:type="spellEnd"/>
      <w:r w:rsidRPr="00350F4C">
        <w:rPr>
          <w:sz w:val="24"/>
          <w:szCs w:val="24"/>
        </w:rPr>
        <w:t xml:space="preserve"> Carlos de Almeida. </w:t>
      </w:r>
      <w:r w:rsidRPr="00350F4C">
        <w:rPr>
          <w:b/>
          <w:bCs/>
          <w:sz w:val="24"/>
          <w:szCs w:val="24"/>
        </w:rPr>
        <w:t xml:space="preserve">As possibilidades do marketing jurídico digital à luz do código de ética e disciplina da ordem dos advogados do Brasil. </w:t>
      </w:r>
      <w:r w:rsidRPr="00350F4C">
        <w:rPr>
          <w:sz w:val="24"/>
          <w:szCs w:val="24"/>
        </w:rPr>
        <w:t xml:space="preserve">Salvador, 2017. Disponível em: &lt; </w:t>
      </w:r>
      <w:proofErr w:type="gramStart"/>
      <w:r w:rsidRPr="00350F4C">
        <w:rPr>
          <w:sz w:val="24"/>
          <w:szCs w:val="24"/>
        </w:rPr>
        <w:t>https://repositorio.ufba.br/bitstream/ri/24518/1/FRAGOSO%20J%C3%9ANIOR%2C%20Antonio%20Carlos%20de%20Almeidav%20-%20As%20possibilidade%20do%20marketing%20juridico%20digital%20%C3%A1%20luz%20do%20c%C3%B3digo%20de%20%C3%A9tica%20e%20disciplinares%20da%20ordem%20dos%20adv..</w:t>
      </w:r>
      <w:proofErr w:type="gramEnd"/>
      <w:r w:rsidRPr="00350F4C">
        <w:rPr>
          <w:sz w:val="24"/>
          <w:szCs w:val="24"/>
        </w:rPr>
        <w:t>pdf&gt;. Acesso em 14 de setembro de 2023.</w:t>
      </w:r>
    </w:p>
    <w:p w14:paraId="413FC477" w14:textId="77777777" w:rsidR="006153FD" w:rsidRPr="00350F4C" w:rsidRDefault="006153FD" w:rsidP="00790F62">
      <w:pPr>
        <w:spacing w:after="240" w:line="240" w:lineRule="auto"/>
        <w:ind w:left="0" w:firstLine="0"/>
        <w:jc w:val="left"/>
        <w:rPr>
          <w:color w:val="auto"/>
          <w:sz w:val="24"/>
          <w:szCs w:val="24"/>
          <w:shd w:val="clear" w:color="auto" w:fill="FFFFFF"/>
        </w:rPr>
      </w:pPr>
      <w:r w:rsidRPr="00350F4C">
        <w:rPr>
          <w:color w:val="auto"/>
          <w:sz w:val="24"/>
          <w:szCs w:val="24"/>
          <w:shd w:val="clear" w:color="auto" w:fill="FFFFFF"/>
        </w:rPr>
        <w:t xml:space="preserve">GOZDZINK DE BRITO, P. I.; BASSO, B. V. </w:t>
      </w:r>
      <w:r w:rsidRPr="00350F4C">
        <w:rPr>
          <w:b/>
          <w:bCs/>
          <w:color w:val="auto"/>
          <w:sz w:val="24"/>
          <w:szCs w:val="24"/>
          <w:shd w:val="clear" w:color="auto" w:fill="FFFFFF"/>
        </w:rPr>
        <w:t xml:space="preserve">Marketing </w:t>
      </w:r>
      <w:proofErr w:type="spellStart"/>
      <w:r w:rsidRPr="00350F4C">
        <w:rPr>
          <w:b/>
          <w:bCs/>
          <w:color w:val="auto"/>
          <w:sz w:val="24"/>
          <w:szCs w:val="24"/>
          <w:shd w:val="clear" w:color="auto" w:fill="FFFFFF"/>
        </w:rPr>
        <w:t>juridico</w:t>
      </w:r>
      <w:proofErr w:type="spellEnd"/>
      <w:r w:rsidRPr="00350F4C">
        <w:rPr>
          <w:b/>
          <w:bCs/>
          <w:color w:val="auto"/>
          <w:sz w:val="24"/>
          <w:szCs w:val="24"/>
          <w:shd w:val="clear" w:color="auto" w:fill="FFFFFF"/>
        </w:rPr>
        <w:t xml:space="preserve"> e suas limitações pelo Código de Ética e Disciplina da Ordem dos Advogados do Brasil</w:t>
      </w:r>
      <w:r w:rsidRPr="00350F4C">
        <w:rPr>
          <w:color w:val="auto"/>
          <w:sz w:val="24"/>
          <w:szCs w:val="24"/>
          <w:shd w:val="clear" w:color="auto" w:fill="FFFFFF"/>
        </w:rPr>
        <w:t>. Anuário Pesquisa e Extensão Unoesc São Miguel do Oeste, </w:t>
      </w:r>
      <w:r w:rsidRPr="00350F4C">
        <w:rPr>
          <w:i/>
          <w:iCs/>
          <w:color w:val="auto"/>
          <w:sz w:val="24"/>
          <w:szCs w:val="24"/>
          <w:shd w:val="clear" w:color="auto" w:fill="FFFFFF"/>
        </w:rPr>
        <w:t>[S. l.]</w:t>
      </w:r>
      <w:r w:rsidRPr="00350F4C">
        <w:rPr>
          <w:color w:val="auto"/>
          <w:sz w:val="24"/>
          <w:szCs w:val="24"/>
          <w:shd w:val="clear" w:color="auto" w:fill="FFFFFF"/>
        </w:rPr>
        <w:t>, v. 4, p. e21178, 2019. Disponível em: &lt;https://periodicos.unoesc.edu.br/apeusmo/article/view/21178/12458&gt;. Acesso em 20 de maio de 2023.</w:t>
      </w:r>
    </w:p>
    <w:p w14:paraId="4660E791" w14:textId="77777777" w:rsidR="006153FD" w:rsidRPr="00350F4C" w:rsidRDefault="006153FD" w:rsidP="00790F62">
      <w:pPr>
        <w:spacing w:after="240" w:line="240" w:lineRule="auto"/>
        <w:ind w:left="0" w:firstLine="0"/>
        <w:jc w:val="left"/>
        <w:rPr>
          <w:sz w:val="24"/>
          <w:szCs w:val="24"/>
        </w:rPr>
      </w:pPr>
      <w:r w:rsidRPr="00350F4C">
        <w:rPr>
          <w:sz w:val="24"/>
          <w:szCs w:val="24"/>
        </w:rPr>
        <w:t xml:space="preserve">KOTLER, Philip; KARTAJNAYA, </w:t>
      </w:r>
      <w:proofErr w:type="spellStart"/>
      <w:r w:rsidRPr="00350F4C">
        <w:rPr>
          <w:sz w:val="24"/>
          <w:szCs w:val="24"/>
        </w:rPr>
        <w:t>Hermawavan</w:t>
      </w:r>
      <w:proofErr w:type="spellEnd"/>
      <w:r w:rsidRPr="00350F4C">
        <w:rPr>
          <w:sz w:val="24"/>
          <w:szCs w:val="24"/>
        </w:rPr>
        <w:t xml:space="preserve">; SETIAWAN, Iwan. </w:t>
      </w:r>
      <w:r w:rsidRPr="00350F4C">
        <w:rPr>
          <w:b/>
          <w:sz w:val="24"/>
          <w:szCs w:val="24"/>
        </w:rPr>
        <w:t>Marketing 4.0</w:t>
      </w:r>
      <w:r w:rsidRPr="00350F4C">
        <w:rPr>
          <w:b/>
          <w:bCs/>
          <w:sz w:val="24"/>
          <w:szCs w:val="24"/>
        </w:rPr>
        <w:t>: Do tradicional ao digital.</w:t>
      </w:r>
      <w:r w:rsidRPr="00350F4C">
        <w:rPr>
          <w:sz w:val="24"/>
          <w:szCs w:val="24"/>
        </w:rPr>
        <w:t xml:space="preserve"> Rio de Janeiro: Sextante, 2017. Acesso em 28 de setembro de 2023.</w:t>
      </w:r>
    </w:p>
    <w:p w14:paraId="0EA07374" w14:textId="77777777" w:rsidR="006153FD" w:rsidRPr="00350F4C" w:rsidRDefault="006153FD" w:rsidP="00790F62">
      <w:pPr>
        <w:spacing w:after="240" w:line="240" w:lineRule="auto"/>
        <w:ind w:left="0" w:firstLine="0"/>
        <w:jc w:val="left"/>
        <w:rPr>
          <w:color w:val="auto"/>
          <w:sz w:val="24"/>
          <w:szCs w:val="24"/>
        </w:rPr>
      </w:pPr>
      <w:r w:rsidRPr="00350F4C">
        <w:rPr>
          <w:color w:val="auto"/>
          <w:sz w:val="24"/>
          <w:szCs w:val="24"/>
        </w:rPr>
        <w:t xml:space="preserve">LUZ, </w:t>
      </w:r>
      <w:proofErr w:type="spellStart"/>
      <w:r w:rsidRPr="00350F4C">
        <w:rPr>
          <w:color w:val="auto"/>
          <w:sz w:val="24"/>
          <w:szCs w:val="24"/>
        </w:rPr>
        <w:t>victor</w:t>
      </w:r>
      <w:proofErr w:type="spellEnd"/>
      <w:r w:rsidRPr="00350F4C">
        <w:rPr>
          <w:color w:val="auto"/>
          <w:sz w:val="24"/>
          <w:szCs w:val="24"/>
        </w:rPr>
        <w:t xml:space="preserve">. </w:t>
      </w:r>
      <w:r w:rsidRPr="00350F4C">
        <w:rPr>
          <w:b/>
          <w:bCs/>
          <w:color w:val="auto"/>
          <w:sz w:val="24"/>
          <w:szCs w:val="24"/>
        </w:rPr>
        <w:t>O marketing jurídico e seu impacto na advocacia moderna</w:t>
      </w:r>
      <w:r w:rsidRPr="00350F4C">
        <w:rPr>
          <w:color w:val="auto"/>
          <w:sz w:val="24"/>
          <w:szCs w:val="24"/>
        </w:rPr>
        <w:t>. Disponível em: &lt;</w:t>
      </w:r>
      <w:hyperlink r:id="rId8" w:history="1">
        <w:r w:rsidRPr="00350F4C">
          <w:rPr>
            <w:rStyle w:val="Hyperlink"/>
            <w:color w:val="auto"/>
            <w:sz w:val="24"/>
            <w:szCs w:val="24"/>
            <w:u w:val="none"/>
          </w:rPr>
          <w:t>https://bigvitts.jusbrasil.com.br/artigos/1233952620/o-marketing-juridico-e-seu-impacto-na-advocacia-moderna</w:t>
        </w:r>
      </w:hyperlink>
      <w:r w:rsidRPr="00350F4C">
        <w:rPr>
          <w:color w:val="auto"/>
          <w:sz w:val="24"/>
          <w:szCs w:val="24"/>
        </w:rPr>
        <w:t>&gt;</w:t>
      </w:r>
    </w:p>
    <w:p w14:paraId="3C79F172" w14:textId="77777777" w:rsidR="006153FD" w:rsidRPr="00350F4C" w:rsidRDefault="006153FD" w:rsidP="00790F62">
      <w:pPr>
        <w:spacing w:after="240" w:line="240" w:lineRule="auto"/>
        <w:ind w:left="0" w:firstLine="0"/>
        <w:jc w:val="left"/>
        <w:rPr>
          <w:color w:val="auto"/>
          <w:sz w:val="24"/>
          <w:szCs w:val="24"/>
        </w:rPr>
      </w:pPr>
      <w:r w:rsidRPr="00350F4C">
        <w:rPr>
          <w:color w:val="auto"/>
          <w:sz w:val="24"/>
          <w:szCs w:val="24"/>
        </w:rPr>
        <w:t xml:space="preserve">MACHADO JUNIOR, M. livramento; </w:t>
      </w:r>
      <w:proofErr w:type="gramStart"/>
      <w:r w:rsidRPr="00350F4C">
        <w:rPr>
          <w:color w:val="auto"/>
          <w:sz w:val="24"/>
          <w:szCs w:val="24"/>
        </w:rPr>
        <w:t>SOUZA ,</w:t>
      </w:r>
      <w:proofErr w:type="gramEnd"/>
      <w:r w:rsidRPr="00350F4C">
        <w:rPr>
          <w:color w:val="auto"/>
          <w:sz w:val="24"/>
          <w:szCs w:val="24"/>
        </w:rPr>
        <w:t xml:space="preserve"> G. Y. Q. de .; WERNECK, M. N. </w:t>
      </w:r>
      <w:proofErr w:type="spellStart"/>
      <w:r w:rsidRPr="00350F4C">
        <w:rPr>
          <w:color w:val="auto"/>
          <w:sz w:val="24"/>
          <w:szCs w:val="24"/>
        </w:rPr>
        <w:t>da</w:t>
      </w:r>
      <w:proofErr w:type="spellEnd"/>
      <w:r w:rsidRPr="00350F4C">
        <w:rPr>
          <w:color w:val="auto"/>
          <w:sz w:val="24"/>
          <w:szCs w:val="24"/>
        </w:rPr>
        <w:t xml:space="preserve"> S. . </w:t>
      </w:r>
      <w:r w:rsidRPr="00350F4C">
        <w:rPr>
          <w:b/>
          <w:bCs/>
          <w:color w:val="auto"/>
          <w:sz w:val="24"/>
          <w:szCs w:val="24"/>
        </w:rPr>
        <w:t xml:space="preserve">O papel do advogado: um olhar acerca da estratégia do marketing </w:t>
      </w:r>
      <w:proofErr w:type="gramStart"/>
      <w:r w:rsidRPr="00350F4C">
        <w:rPr>
          <w:b/>
          <w:bCs/>
          <w:color w:val="auto"/>
          <w:sz w:val="24"/>
          <w:szCs w:val="24"/>
        </w:rPr>
        <w:t xml:space="preserve">jurídico </w:t>
      </w:r>
      <w:r w:rsidRPr="00350F4C">
        <w:rPr>
          <w:color w:val="auto"/>
          <w:sz w:val="24"/>
          <w:szCs w:val="24"/>
        </w:rPr>
        <w:t>.</w:t>
      </w:r>
      <w:proofErr w:type="gramEnd"/>
      <w:r w:rsidRPr="00350F4C">
        <w:rPr>
          <w:color w:val="auto"/>
          <w:sz w:val="24"/>
          <w:szCs w:val="24"/>
        </w:rPr>
        <w:t> Revista Ibero-Americana de Humanidades, Ciências e Educação, </w:t>
      </w:r>
      <w:r w:rsidRPr="00350F4C">
        <w:rPr>
          <w:i/>
          <w:iCs/>
          <w:color w:val="auto"/>
          <w:sz w:val="24"/>
          <w:szCs w:val="24"/>
        </w:rPr>
        <w:t>[S. l.]</w:t>
      </w:r>
      <w:r w:rsidRPr="00350F4C">
        <w:rPr>
          <w:color w:val="auto"/>
          <w:sz w:val="24"/>
          <w:szCs w:val="24"/>
        </w:rPr>
        <w:t>, v. 8, n. 5, p. 2199–2215, 2022. DOI: 10.51891/</w:t>
      </w:r>
      <w:proofErr w:type="gramStart"/>
      <w:r w:rsidRPr="00350F4C">
        <w:rPr>
          <w:color w:val="auto"/>
          <w:sz w:val="24"/>
          <w:szCs w:val="24"/>
        </w:rPr>
        <w:t>rease.v</w:t>
      </w:r>
      <w:proofErr w:type="gramEnd"/>
      <w:r w:rsidRPr="00350F4C">
        <w:rPr>
          <w:color w:val="auto"/>
          <w:sz w:val="24"/>
          <w:szCs w:val="24"/>
        </w:rPr>
        <w:t>8i5.5643. Disponível em: &lt;https://periodicorease.pro.br/</w:t>
      </w:r>
      <w:proofErr w:type="spellStart"/>
      <w:r w:rsidRPr="00350F4C">
        <w:rPr>
          <w:color w:val="auto"/>
          <w:sz w:val="24"/>
          <w:szCs w:val="24"/>
        </w:rPr>
        <w:t>rease</w:t>
      </w:r>
      <w:proofErr w:type="spellEnd"/>
      <w:r w:rsidRPr="00350F4C">
        <w:rPr>
          <w:color w:val="auto"/>
          <w:sz w:val="24"/>
          <w:szCs w:val="24"/>
        </w:rPr>
        <w:t>/</w:t>
      </w:r>
      <w:proofErr w:type="spellStart"/>
      <w:r w:rsidRPr="00350F4C">
        <w:rPr>
          <w:color w:val="auto"/>
          <w:sz w:val="24"/>
          <w:szCs w:val="24"/>
        </w:rPr>
        <w:t>article</w:t>
      </w:r>
      <w:proofErr w:type="spellEnd"/>
      <w:r w:rsidRPr="00350F4C">
        <w:rPr>
          <w:color w:val="auto"/>
          <w:sz w:val="24"/>
          <w:szCs w:val="24"/>
        </w:rPr>
        <w:t>/</w:t>
      </w:r>
      <w:proofErr w:type="spellStart"/>
      <w:r w:rsidRPr="00350F4C">
        <w:rPr>
          <w:color w:val="auto"/>
          <w:sz w:val="24"/>
          <w:szCs w:val="24"/>
        </w:rPr>
        <w:t>view</w:t>
      </w:r>
      <w:proofErr w:type="spellEnd"/>
      <w:r w:rsidRPr="00350F4C">
        <w:rPr>
          <w:color w:val="auto"/>
          <w:sz w:val="24"/>
          <w:szCs w:val="24"/>
        </w:rPr>
        <w:t>/5643&gt;. Acesso em: 19 maio de 2023.</w:t>
      </w:r>
    </w:p>
    <w:p w14:paraId="2D30871F" w14:textId="2FB317F5" w:rsidR="006153FD" w:rsidRPr="00350F4C" w:rsidRDefault="006153FD" w:rsidP="00790F62">
      <w:pPr>
        <w:spacing w:after="240" w:line="240" w:lineRule="auto"/>
        <w:ind w:left="0" w:firstLine="0"/>
        <w:jc w:val="left"/>
        <w:rPr>
          <w:sz w:val="24"/>
          <w:szCs w:val="24"/>
        </w:rPr>
      </w:pPr>
      <w:r w:rsidRPr="00350F4C">
        <w:rPr>
          <w:color w:val="auto"/>
          <w:sz w:val="24"/>
          <w:szCs w:val="24"/>
          <w:shd w:val="clear" w:color="auto" w:fill="FFFFFF"/>
        </w:rPr>
        <w:t xml:space="preserve">PADILHA, </w:t>
      </w:r>
      <w:proofErr w:type="spellStart"/>
      <w:r w:rsidRPr="00350F4C">
        <w:rPr>
          <w:color w:val="auto"/>
          <w:sz w:val="24"/>
          <w:szCs w:val="24"/>
          <w:shd w:val="clear" w:color="auto" w:fill="FFFFFF"/>
        </w:rPr>
        <w:t>Rodrido</w:t>
      </w:r>
      <w:proofErr w:type="spellEnd"/>
      <w:r w:rsidRPr="00350F4C">
        <w:rPr>
          <w:sz w:val="24"/>
          <w:szCs w:val="24"/>
        </w:rPr>
        <w:t xml:space="preserve">. </w:t>
      </w:r>
      <w:r w:rsidRPr="00350F4C">
        <w:rPr>
          <w:b/>
          <w:bCs/>
          <w:sz w:val="24"/>
          <w:szCs w:val="24"/>
        </w:rPr>
        <w:t xml:space="preserve">Captação de clientes: a OAB permite? Conheça as regras. </w:t>
      </w:r>
      <w:r w:rsidRPr="00350F4C">
        <w:rPr>
          <w:sz w:val="24"/>
          <w:szCs w:val="24"/>
        </w:rPr>
        <w:t>2021.Disponível em: &lt;https://rodrigopadilha.com.br/advocacia/captacao-de-clientes-oab&gt; Acesso em 20 de maio de 2023.</w:t>
      </w:r>
    </w:p>
    <w:p w14:paraId="39BC6889" w14:textId="04AAF031" w:rsidR="006153FD" w:rsidRPr="00350F4C" w:rsidRDefault="006153FD" w:rsidP="00790F62">
      <w:pPr>
        <w:spacing w:after="240" w:line="240" w:lineRule="auto"/>
        <w:ind w:left="0" w:firstLine="0"/>
        <w:jc w:val="left"/>
        <w:rPr>
          <w:color w:val="auto"/>
          <w:sz w:val="24"/>
          <w:szCs w:val="24"/>
        </w:rPr>
      </w:pPr>
      <w:r w:rsidRPr="00350F4C">
        <w:rPr>
          <w:sz w:val="24"/>
          <w:szCs w:val="24"/>
        </w:rPr>
        <w:t xml:space="preserve">ROSA, Lucas Barreto. </w:t>
      </w:r>
      <w:r w:rsidRPr="00350F4C">
        <w:rPr>
          <w:b/>
          <w:bCs/>
          <w:sz w:val="24"/>
          <w:szCs w:val="24"/>
        </w:rPr>
        <w:t xml:space="preserve">O marketing jurídico no contexto do direito brasileiro: o Código de Ética como fator limitador do empreendedorismo na advocacia. </w:t>
      </w:r>
      <w:r w:rsidRPr="00350F4C">
        <w:rPr>
          <w:sz w:val="24"/>
          <w:szCs w:val="24"/>
        </w:rPr>
        <w:t>Fortaleza, 2015. Disponível em: &lt;https://repositorio.ufc.br/bitstream/riufc/25734/1/2015_tcc_lbrosa.pdf&gt;. Acesso em 16 de outubro de 2023.</w:t>
      </w:r>
    </w:p>
    <w:p w14:paraId="0C03130F" w14:textId="77777777" w:rsidR="006153FD" w:rsidRPr="00350F4C" w:rsidRDefault="006153FD" w:rsidP="00790F62">
      <w:pPr>
        <w:spacing w:after="240" w:line="240" w:lineRule="auto"/>
        <w:ind w:left="0" w:firstLine="0"/>
        <w:jc w:val="left"/>
        <w:rPr>
          <w:color w:val="auto"/>
          <w:sz w:val="24"/>
          <w:szCs w:val="24"/>
          <w:shd w:val="clear" w:color="auto" w:fill="FFFFFF"/>
        </w:rPr>
      </w:pPr>
      <w:r w:rsidRPr="00350F4C">
        <w:rPr>
          <w:color w:val="auto"/>
          <w:sz w:val="24"/>
          <w:szCs w:val="24"/>
          <w:shd w:val="clear" w:color="auto" w:fill="FFFFFF"/>
        </w:rPr>
        <w:lastRenderedPageBreak/>
        <w:t xml:space="preserve">SANTOS, Ariane Alves dos. </w:t>
      </w:r>
      <w:r w:rsidRPr="00350F4C">
        <w:rPr>
          <w:b/>
          <w:bCs/>
          <w:color w:val="auto"/>
          <w:sz w:val="24"/>
          <w:szCs w:val="24"/>
          <w:shd w:val="clear" w:color="auto" w:fill="FFFFFF"/>
        </w:rPr>
        <w:t xml:space="preserve">A advocacia sob a ótica mercantilista do marketing jurídico frente às normativas do ordenamento brasileiro. </w:t>
      </w:r>
      <w:r w:rsidRPr="00350F4C">
        <w:rPr>
          <w:color w:val="auto"/>
          <w:sz w:val="24"/>
          <w:szCs w:val="24"/>
          <w:shd w:val="clear" w:color="auto" w:fill="FFFFFF"/>
        </w:rPr>
        <w:t>Ouro Preto, 2021. Disponível em: &lt;https://monografias.ufop.br/bitstream/35400000/3128/6/MONOGRAFIA_AdvocaciaSob%c3%93tica.pdf&gt;. Acesso em 16 de outubro de 2023.</w:t>
      </w:r>
    </w:p>
    <w:p w14:paraId="6CFEDE45" w14:textId="77777777" w:rsidR="006153FD" w:rsidRPr="00350F4C" w:rsidRDefault="006153FD" w:rsidP="00790F62">
      <w:pPr>
        <w:spacing w:after="240" w:line="240" w:lineRule="auto"/>
        <w:ind w:left="0" w:firstLine="0"/>
        <w:jc w:val="left"/>
        <w:rPr>
          <w:color w:val="auto"/>
          <w:sz w:val="24"/>
          <w:szCs w:val="24"/>
        </w:rPr>
      </w:pPr>
      <w:r w:rsidRPr="00350F4C">
        <w:rPr>
          <w:color w:val="auto"/>
          <w:sz w:val="24"/>
          <w:szCs w:val="24"/>
        </w:rPr>
        <w:t xml:space="preserve">SANTOS, Marilia Douglas De Carvalho. </w:t>
      </w:r>
      <w:r w:rsidRPr="00350F4C">
        <w:rPr>
          <w:b/>
          <w:bCs/>
          <w:color w:val="auto"/>
          <w:sz w:val="24"/>
          <w:szCs w:val="24"/>
        </w:rPr>
        <w:t xml:space="preserve">As possibilidades do marketing jurídico digital à luz do Código de Ética e Disciplina da Ordem dos Advogados do Brasil. </w:t>
      </w:r>
      <w:r w:rsidRPr="00350F4C">
        <w:rPr>
          <w:color w:val="auto"/>
          <w:sz w:val="24"/>
          <w:szCs w:val="24"/>
        </w:rPr>
        <w:t>TCC (graduação) PUC, Goiás, 2022. Disponível em: &lt;</w:t>
      </w:r>
      <w:hyperlink r:id="rId9" w:history="1">
        <w:r w:rsidRPr="00350F4C">
          <w:rPr>
            <w:rStyle w:val="Hyperlink"/>
            <w:color w:val="auto"/>
            <w:sz w:val="24"/>
            <w:szCs w:val="24"/>
            <w:u w:val="none"/>
          </w:rPr>
          <w:t>https://repositorio.pucgoias.edu.br/jspui/handle/123456789/4573</w:t>
        </w:r>
      </w:hyperlink>
      <w:r w:rsidRPr="00350F4C">
        <w:rPr>
          <w:sz w:val="24"/>
          <w:szCs w:val="24"/>
        </w:rPr>
        <w:t>&gt;</w:t>
      </w:r>
      <w:r w:rsidRPr="00350F4C">
        <w:rPr>
          <w:color w:val="auto"/>
          <w:sz w:val="24"/>
          <w:szCs w:val="24"/>
        </w:rPr>
        <w:t>. Acesso em 19 de maio de 2023</w:t>
      </w:r>
    </w:p>
    <w:p w14:paraId="08A1E346" w14:textId="77777777" w:rsidR="006153FD" w:rsidRPr="00350F4C" w:rsidRDefault="006153FD" w:rsidP="00790F62">
      <w:pPr>
        <w:spacing w:after="240" w:line="240" w:lineRule="auto"/>
        <w:ind w:left="0" w:firstLine="0"/>
        <w:jc w:val="left"/>
        <w:rPr>
          <w:color w:val="auto"/>
          <w:sz w:val="24"/>
          <w:szCs w:val="24"/>
        </w:rPr>
      </w:pPr>
      <w:r w:rsidRPr="00350F4C">
        <w:rPr>
          <w:color w:val="auto"/>
          <w:sz w:val="24"/>
          <w:szCs w:val="24"/>
          <w:shd w:val="clear" w:color="auto" w:fill="FFFFFF"/>
        </w:rPr>
        <w:t xml:space="preserve">SILVA, Bruno Cassol da. </w:t>
      </w:r>
      <w:r w:rsidRPr="00350F4C">
        <w:rPr>
          <w:b/>
          <w:bCs/>
          <w:color w:val="auto"/>
          <w:sz w:val="24"/>
          <w:szCs w:val="24"/>
          <w:shd w:val="clear" w:color="auto" w:fill="FFFFFF"/>
        </w:rPr>
        <w:t xml:space="preserve">Marketing jurídico digital: da publicidade na advocacia ao relacionamento com o cliente. </w:t>
      </w:r>
      <w:r w:rsidRPr="00350F4C">
        <w:rPr>
          <w:color w:val="auto"/>
          <w:sz w:val="24"/>
          <w:szCs w:val="24"/>
        </w:rPr>
        <w:t>Universidade Federal de Santa Catarina, 2021. Disponível em: &lt;</w:t>
      </w:r>
      <w:hyperlink r:id="rId10" w:history="1">
        <w:r w:rsidRPr="005D0973">
          <w:rPr>
            <w:rStyle w:val="Hyperlink"/>
            <w:color w:val="auto"/>
            <w:sz w:val="24"/>
            <w:szCs w:val="24"/>
            <w:u w:val="none"/>
          </w:rPr>
          <w:t>https://repositorio.ufsc.br/handle/123456789/227863</w:t>
        </w:r>
      </w:hyperlink>
      <w:r w:rsidRPr="00350F4C">
        <w:rPr>
          <w:color w:val="auto"/>
          <w:sz w:val="24"/>
          <w:szCs w:val="24"/>
        </w:rPr>
        <w:t>&gt;. Acesso em 20 de maio de 2023.</w:t>
      </w:r>
    </w:p>
    <w:p w14:paraId="45989E9D" w14:textId="77777777" w:rsidR="006153FD" w:rsidRPr="00350F4C" w:rsidRDefault="006153FD" w:rsidP="00790F62">
      <w:pPr>
        <w:spacing w:after="240" w:line="240" w:lineRule="auto"/>
        <w:ind w:left="0" w:firstLine="0"/>
        <w:jc w:val="left"/>
        <w:rPr>
          <w:color w:val="auto"/>
          <w:sz w:val="24"/>
          <w:szCs w:val="24"/>
          <w:shd w:val="clear" w:color="auto" w:fill="FFFFFF"/>
        </w:rPr>
      </w:pPr>
      <w:r w:rsidRPr="00350F4C">
        <w:rPr>
          <w:color w:val="auto"/>
          <w:sz w:val="24"/>
          <w:szCs w:val="24"/>
          <w:shd w:val="clear" w:color="auto" w:fill="FFFFFF"/>
        </w:rPr>
        <w:t xml:space="preserve">STRAZZI, Amanda. </w:t>
      </w:r>
      <w:r w:rsidRPr="00350F4C">
        <w:rPr>
          <w:b/>
          <w:bCs/>
          <w:color w:val="auto"/>
          <w:sz w:val="24"/>
          <w:szCs w:val="24"/>
          <w:shd w:val="clear" w:color="auto" w:fill="FFFFFF"/>
        </w:rPr>
        <w:t xml:space="preserve">OAB respondeu as 14 principais </w:t>
      </w:r>
      <w:proofErr w:type="spellStart"/>
      <w:r w:rsidRPr="00350F4C">
        <w:rPr>
          <w:b/>
          <w:bCs/>
          <w:color w:val="auto"/>
          <w:sz w:val="24"/>
          <w:szCs w:val="24"/>
          <w:shd w:val="clear" w:color="auto" w:fill="FFFFFF"/>
        </w:rPr>
        <w:t>duvidas</w:t>
      </w:r>
      <w:proofErr w:type="spellEnd"/>
      <w:r w:rsidRPr="00350F4C">
        <w:rPr>
          <w:b/>
          <w:bCs/>
          <w:color w:val="auto"/>
          <w:sz w:val="24"/>
          <w:szCs w:val="24"/>
          <w:shd w:val="clear" w:color="auto" w:fill="FFFFFF"/>
        </w:rPr>
        <w:t xml:space="preserve"> sobre Publicidade na Advocacia</w:t>
      </w:r>
      <w:r w:rsidRPr="00350F4C">
        <w:rPr>
          <w:color w:val="auto"/>
          <w:sz w:val="24"/>
          <w:szCs w:val="24"/>
          <w:shd w:val="clear" w:color="auto" w:fill="FFFFFF"/>
        </w:rPr>
        <w:t>. 2021. Disponível em: &lt;</w:t>
      </w:r>
      <w:r w:rsidRPr="00350F4C">
        <w:rPr>
          <w:sz w:val="24"/>
          <w:szCs w:val="24"/>
        </w:rPr>
        <w:t xml:space="preserve"> </w:t>
      </w:r>
      <w:r w:rsidRPr="00350F4C">
        <w:rPr>
          <w:color w:val="auto"/>
          <w:sz w:val="24"/>
          <w:szCs w:val="24"/>
          <w:shd w:val="clear" w:color="auto" w:fill="FFFFFF"/>
        </w:rPr>
        <w:t>https://www.jusbrasil.com.br/artigos/oab-respondeu-as-14-principais-duvidas-sobre-publicidade-na-advocacia/1287999564&gt;. Acesso em 16 de outubro de 2023.</w:t>
      </w:r>
    </w:p>
    <w:sectPr w:rsidR="006153FD" w:rsidRPr="00350F4C" w:rsidSect="003322FC">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DB63" w14:textId="77777777" w:rsidR="00B26DCD" w:rsidRDefault="00B26DCD" w:rsidP="003B54EA">
      <w:pPr>
        <w:spacing w:after="0" w:line="240" w:lineRule="auto"/>
      </w:pPr>
      <w:r>
        <w:separator/>
      </w:r>
    </w:p>
  </w:endnote>
  <w:endnote w:type="continuationSeparator" w:id="0">
    <w:p w14:paraId="04B4A65D" w14:textId="77777777" w:rsidR="00B26DCD" w:rsidRDefault="00B26DCD" w:rsidP="003B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89D" w14:textId="77777777" w:rsidR="002B3B07" w:rsidRDefault="002B3B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611C" w14:textId="5CCFD299" w:rsidR="002B3B07" w:rsidRDefault="002B3B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0D7E" w14:textId="77777777" w:rsidR="002B3B07" w:rsidRDefault="002B3B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EADA" w14:textId="77777777" w:rsidR="00B26DCD" w:rsidRDefault="00B26DCD" w:rsidP="003B54EA">
      <w:pPr>
        <w:spacing w:after="0" w:line="240" w:lineRule="auto"/>
      </w:pPr>
      <w:r>
        <w:separator/>
      </w:r>
    </w:p>
  </w:footnote>
  <w:footnote w:type="continuationSeparator" w:id="0">
    <w:p w14:paraId="26C1119E" w14:textId="77777777" w:rsidR="00B26DCD" w:rsidRDefault="00B26DCD" w:rsidP="003B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FD57" w14:textId="77777777" w:rsidR="002B3B07" w:rsidRDefault="002B3B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C3DD" w14:textId="77777777" w:rsidR="002B3B07" w:rsidRDefault="002B3B0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1338" w14:textId="77777777" w:rsidR="002B3B07" w:rsidRDefault="002B3B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62C"/>
    <w:multiLevelType w:val="multilevel"/>
    <w:tmpl w:val="9F2A765C"/>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1856" w:hanging="1440"/>
      </w:pPr>
      <w:rPr>
        <w:rFonts w:hint="default"/>
      </w:rPr>
    </w:lvl>
  </w:abstractNum>
  <w:abstractNum w:abstractNumId="1" w15:restartNumberingAfterBreak="0">
    <w:nsid w:val="094F53F8"/>
    <w:multiLevelType w:val="multilevel"/>
    <w:tmpl w:val="662ABDE0"/>
    <w:lvl w:ilvl="0">
      <w:start w:val="2"/>
      <w:numFmt w:val="decimal"/>
      <w:lvlText w:val="%1"/>
      <w:lvlJc w:val="left"/>
      <w:pPr>
        <w:ind w:left="360" w:hanging="360"/>
      </w:pPr>
      <w:rPr>
        <w:rFonts w:hint="default"/>
      </w:rPr>
    </w:lvl>
    <w:lvl w:ilvl="1">
      <w:start w:val="2"/>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15:restartNumberingAfterBreak="0">
    <w:nsid w:val="0BFC63AF"/>
    <w:multiLevelType w:val="multilevel"/>
    <w:tmpl w:val="0D6C4310"/>
    <w:lvl w:ilvl="0">
      <w:start w:val="4"/>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 w15:restartNumberingAfterBreak="0">
    <w:nsid w:val="246E4E9D"/>
    <w:multiLevelType w:val="hybridMultilevel"/>
    <w:tmpl w:val="4E382260"/>
    <w:lvl w:ilvl="0" w:tplc="3C7837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0B6C8">
      <w:start w:val="1"/>
      <w:numFmt w:val="bullet"/>
      <w:lvlText w:val="-"/>
      <w:lvlJc w:val="left"/>
      <w:pPr>
        <w:ind w:left="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626E5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E240D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A2DD78">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5A2A6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6509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ACF8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EDBE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77EE5"/>
    <w:multiLevelType w:val="hybridMultilevel"/>
    <w:tmpl w:val="BBE6DD94"/>
    <w:lvl w:ilvl="0" w:tplc="0C14A0B4">
      <w:start w:val="1"/>
      <w:numFmt w:val="decimal"/>
      <w:pStyle w:val="Ttulo1"/>
      <w:lvlText w:val="%1."/>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70428C">
      <w:start w:val="1"/>
      <w:numFmt w:val="lowerLetter"/>
      <w:lvlText w:val="%2"/>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FEC543A">
      <w:start w:val="1"/>
      <w:numFmt w:val="lowerRoman"/>
      <w:lvlText w:val="%3"/>
      <w:lvlJc w:val="left"/>
      <w:pPr>
        <w:ind w:left="22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8043FC6">
      <w:start w:val="1"/>
      <w:numFmt w:val="decimal"/>
      <w:lvlText w:val="%4"/>
      <w:lvlJc w:val="left"/>
      <w:pPr>
        <w:ind w:left="30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54F8DC">
      <w:start w:val="1"/>
      <w:numFmt w:val="lowerLetter"/>
      <w:lvlText w:val="%5"/>
      <w:lvlJc w:val="left"/>
      <w:pPr>
        <w:ind w:left="3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E439D8">
      <w:start w:val="1"/>
      <w:numFmt w:val="lowerRoman"/>
      <w:lvlText w:val="%6"/>
      <w:lvlJc w:val="left"/>
      <w:pPr>
        <w:ind w:left="4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B14F02C">
      <w:start w:val="1"/>
      <w:numFmt w:val="decimal"/>
      <w:lvlText w:val="%7"/>
      <w:lvlJc w:val="left"/>
      <w:pPr>
        <w:ind w:left="5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182AF0E">
      <w:start w:val="1"/>
      <w:numFmt w:val="lowerLetter"/>
      <w:lvlText w:val="%8"/>
      <w:lvlJc w:val="left"/>
      <w:pPr>
        <w:ind w:left="5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A85FE8">
      <w:start w:val="1"/>
      <w:numFmt w:val="lowerRoman"/>
      <w:lvlText w:val="%9"/>
      <w:lvlJc w:val="left"/>
      <w:pPr>
        <w:ind w:left="6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0D3A13"/>
    <w:multiLevelType w:val="hybridMultilevel"/>
    <w:tmpl w:val="614C2F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FD51C29"/>
    <w:multiLevelType w:val="hybridMultilevel"/>
    <w:tmpl w:val="F2CC0750"/>
    <w:lvl w:ilvl="0" w:tplc="B02641F6">
      <w:start w:val="1"/>
      <w:numFmt w:val="upperRoman"/>
      <w:lvlText w:val="%1."/>
      <w:lvlJc w:val="left"/>
      <w:pPr>
        <w:ind w:left="1136" w:hanging="720"/>
      </w:pPr>
      <w:rPr>
        <w:rFonts w:hint="default"/>
      </w:r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7" w15:restartNumberingAfterBreak="0">
    <w:nsid w:val="6D2D38F8"/>
    <w:multiLevelType w:val="multilevel"/>
    <w:tmpl w:val="7E92165A"/>
    <w:lvl w:ilvl="0">
      <w:start w:val="2"/>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8" w15:restartNumberingAfterBreak="0">
    <w:nsid w:val="7A9E4368"/>
    <w:multiLevelType w:val="multilevel"/>
    <w:tmpl w:val="662ABDE0"/>
    <w:lvl w:ilvl="0">
      <w:start w:val="2"/>
      <w:numFmt w:val="decimal"/>
      <w:lvlText w:val="%1"/>
      <w:lvlJc w:val="left"/>
      <w:pPr>
        <w:ind w:left="360" w:hanging="360"/>
      </w:pPr>
      <w:rPr>
        <w:rFonts w:hint="default"/>
      </w:rPr>
    </w:lvl>
    <w:lvl w:ilvl="1">
      <w:start w:val="2"/>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num w:numId="1" w16cid:durableId="1847481791">
    <w:abstractNumId w:val="3"/>
  </w:num>
  <w:num w:numId="2" w16cid:durableId="2051369831">
    <w:abstractNumId w:val="4"/>
  </w:num>
  <w:num w:numId="3" w16cid:durableId="510950435">
    <w:abstractNumId w:val="4"/>
    <w:lvlOverride w:ilvl="0">
      <w:startOverride w:val="1"/>
    </w:lvlOverride>
  </w:num>
  <w:num w:numId="4" w16cid:durableId="596326037">
    <w:abstractNumId w:val="5"/>
  </w:num>
  <w:num w:numId="5" w16cid:durableId="1564607409">
    <w:abstractNumId w:val="7"/>
  </w:num>
  <w:num w:numId="6" w16cid:durableId="1488126202">
    <w:abstractNumId w:val="8"/>
  </w:num>
  <w:num w:numId="7" w16cid:durableId="597834814">
    <w:abstractNumId w:val="1"/>
  </w:num>
  <w:num w:numId="8" w16cid:durableId="499777916">
    <w:abstractNumId w:val="0"/>
  </w:num>
  <w:num w:numId="9" w16cid:durableId="618343425">
    <w:abstractNumId w:val="2"/>
  </w:num>
  <w:num w:numId="10" w16cid:durableId="1518616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19"/>
    <w:rsid w:val="00004D4F"/>
    <w:rsid w:val="00010885"/>
    <w:rsid w:val="00015DD7"/>
    <w:rsid w:val="000327B7"/>
    <w:rsid w:val="000546E6"/>
    <w:rsid w:val="000560A9"/>
    <w:rsid w:val="00062ED8"/>
    <w:rsid w:val="0007499C"/>
    <w:rsid w:val="000906BD"/>
    <w:rsid w:val="000A2EA0"/>
    <w:rsid w:val="000A51D6"/>
    <w:rsid w:val="000A6309"/>
    <w:rsid w:val="000B1688"/>
    <w:rsid w:val="000C0E26"/>
    <w:rsid w:val="000C3A08"/>
    <w:rsid w:val="000D23E6"/>
    <w:rsid w:val="000D2BE1"/>
    <w:rsid w:val="000D4C0D"/>
    <w:rsid w:val="000F366B"/>
    <w:rsid w:val="001002B0"/>
    <w:rsid w:val="001220DA"/>
    <w:rsid w:val="00143152"/>
    <w:rsid w:val="0014338A"/>
    <w:rsid w:val="001527F9"/>
    <w:rsid w:val="00152E78"/>
    <w:rsid w:val="001575A2"/>
    <w:rsid w:val="0016425E"/>
    <w:rsid w:val="00164EF2"/>
    <w:rsid w:val="00166857"/>
    <w:rsid w:val="00181E55"/>
    <w:rsid w:val="0019023D"/>
    <w:rsid w:val="001B5246"/>
    <w:rsid w:val="001B6533"/>
    <w:rsid w:val="001B72E6"/>
    <w:rsid w:val="001D7442"/>
    <w:rsid w:val="001E35DA"/>
    <w:rsid w:val="001E4D69"/>
    <w:rsid w:val="001E53F5"/>
    <w:rsid w:val="0021119A"/>
    <w:rsid w:val="00223034"/>
    <w:rsid w:val="00233187"/>
    <w:rsid w:val="002357BC"/>
    <w:rsid w:val="0024664C"/>
    <w:rsid w:val="002605CB"/>
    <w:rsid w:val="002716BB"/>
    <w:rsid w:val="002761E5"/>
    <w:rsid w:val="00280694"/>
    <w:rsid w:val="002A24E7"/>
    <w:rsid w:val="002B030E"/>
    <w:rsid w:val="002B1FD9"/>
    <w:rsid w:val="002B3B07"/>
    <w:rsid w:val="002B6C73"/>
    <w:rsid w:val="002C7B14"/>
    <w:rsid w:val="002D3774"/>
    <w:rsid w:val="002D463B"/>
    <w:rsid w:val="002E12C9"/>
    <w:rsid w:val="002F10A3"/>
    <w:rsid w:val="002F17F4"/>
    <w:rsid w:val="00305CC0"/>
    <w:rsid w:val="00322404"/>
    <w:rsid w:val="003322FC"/>
    <w:rsid w:val="003418B9"/>
    <w:rsid w:val="003442FC"/>
    <w:rsid w:val="00350F4C"/>
    <w:rsid w:val="003556A1"/>
    <w:rsid w:val="003651BE"/>
    <w:rsid w:val="00377141"/>
    <w:rsid w:val="00381C9E"/>
    <w:rsid w:val="00384D25"/>
    <w:rsid w:val="00393999"/>
    <w:rsid w:val="00397D47"/>
    <w:rsid w:val="003A4F7D"/>
    <w:rsid w:val="003B1919"/>
    <w:rsid w:val="003B438E"/>
    <w:rsid w:val="003B54EA"/>
    <w:rsid w:val="003C0791"/>
    <w:rsid w:val="003C775C"/>
    <w:rsid w:val="003E7D07"/>
    <w:rsid w:val="003F66B9"/>
    <w:rsid w:val="00415092"/>
    <w:rsid w:val="004273AC"/>
    <w:rsid w:val="00442E26"/>
    <w:rsid w:val="00450F1F"/>
    <w:rsid w:val="0046138B"/>
    <w:rsid w:val="004619BB"/>
    <w:rsid w:val="0046561F"/>
    <w:rsid w:val="00465878"/>
    <w:rsid w:val="00466935"/>
    <w:rsid w:val="0047364F"/>
    <w:rsid w:val="0047468F"/>
    <w:rsid w:val="004B4C8B"/>
    <w:rsid w:val="004D44D0"/>
    <w:rsid w:val="004E5CDE"/>
    <w:rsid w:val="004F308E"/>
    <w:rsid w:val="00501F98"/>
    <w:rsid w:val="005024E0"/>
    <w:rsid w:val="005166D7"/>
    <w:rsid w:val="00533076"/>
    <w:rsid w:val="00561C61"/>
    <w:rsid w:val="00571B8F"/>
    <w:rsid w:val="00571E86"/>
    <w:rsid w:val="0058213C"/>
    <w:rsid w:val="00585D52"/>
    <w:rsid w:val="00590D39"/>
    <w:rsid w:val="00591A59"/>
    <w:rsid w:val="005B7A46"/>
    <w:rsid w:val="005C46CD"/>
    <w:rsid w:val="005D0973"/>
    <w:rsid w:val="005F7A3F"/>
    <w:rsid w:val="006153FD"/>
    <w:rsid w:val="006203FD"/>
    <w:rsid w:val="00651090"/>
    <w:rsid w:val="006558D2"/>
    <w:rsid w:val="006724AE"/>
    <w:rsid w:val="00672809"/>
    <w:rsid w:val="00681D09"/>
    <w:rsid w:val="006832D0"/>
    <w:rsid w:val="00697353"/>
    <w:rsid w:val="006A0539"/>
    <w:rsid w:val="006B30A8"/>
    <w:rsid w:val="006C2333"/>
    <w:rsid w:val="006C2D0E"/>
    <w:rsid w:val="006D0D88"/>
    <w:rsid w:val="006D123A"/>
    <w:rsid w:val="006E378A"/>
    <w:rsid w:val="007010F7"/>
    <w:rsid w:val="007109B2"/>
    <w:rsid w:val="00722C3E"/>
    <w:rsid w:val="007243B3"/>
    <w:rsid w:val="00733CF9"/>
    <w:rsid w:val="00790F62"/>
    <w:rsid w:val="0079437C"/>
    <w:rsid w:val="00795871"/>
    <w:rsid w:val="007B201A"/>
    <w:rsid w:val="007B3776"/>
    <w:rsid w:val="007B387F"/>
    <w:rsid w:val="007C37F7"/>
    <w:rsid w:val="007D3900"/>
    <w:rsid w:val="007E1D26"/>
    <w:rsid w:val="007E2ACE"/>
    <w:rsid w:val="007F0537"/>
    <w:rsid w:val="007F3DAE"/>
    <w:rsid w:val="007F4282"/>
    <w:rsid w:val="00822B33"/>
    <w:rsid w:val="00824E8D"/>
    <w:rsid w:val="00826233"/>
    <w:rsid w:val="00860091"/>
    <w:rsid w:val="0086267F"/>
    <w:rsid w:val="00864E80"/>
    <w:rsid w:val="008727F2"/>
    <w:rsid w:val="008728BF"/>
    <w:rsid w:val="00877BF9"/>
    <w:rsid w:val="008A0018"/>
    <w:rsid w:val="008B2D93"/>
    <w:rsid w:val="008F03A8"/>
    <w:rsid w:val="00913B86"/>
    <w:rsid w:val="00914EB9"/>
    <w:rsid w:val="0092185C"/>
    <w:rsid w:val="0093190D"/>
    <w:rsid w:val="009547CC"/>
    <w:rsid w:val="009836A8"/>
    <w:rsid w:val="009928C5"/>
    <w:rsid w:val="00993365"/>
    <w:rsid w:val="00995575"/>
    <w:rsid w:val="009B2268"/>
    <w:rsid w:val="009B2301"/>
    <w:rsid w:val="009B38B9"/>
    <w:rsid w:val="009D2885"/>
    <w:rsid w:val="009F2C54"/>
    <w:rsid w:val="00A1479C"/>
    <w:rsid w:val="00A308F2"/>
    <w:rsid w:val="00A35CC2"/>
    <w:rsid w:val="00A36A85"/>
    <w:rsid w:val="00A53E7D"/>
    <w:rsid w:val="00A6790A"/>
    <w:rsid w:val="00A85D31"/>
    <w:rsid w:val="00A878B5"/>
    <w:rsid w:val="00AA0492"/>
    <w:rsid w:val="00AB55FA"/>
    <w:rsid w:val="00AC30BE"/>
    <w:rsid w:val="00AC313F"/>
    <w:rsid w:val="00AC7250"/>
    <w:rsid w:val="00AD64DF"/>
    <w:rsid w:val="00AE0223"/>
    <w:rsid w:val="00AE1929"/>
    <w:rsid w:val="00AE6971"/>
    <w:rsid w:val="00AE72EC"/>
    <w:rsid w:val="00AF1530"/>
    <w:rsid w:val="00B0789E"/>
    <w:rsid w:val="00B14498"/>
    <w:rsid w:val="00B1581C"/>
    <w:rsid w:val="00B15AD5"/>
    <w:rsid w:val="00B20522"/>
    <w:rsid w:val="00B26A83"/>
    <w:rsid w:val="00B26DCD"/>
    <w:rsid w:val="00B27BE8"/>
    <w:rsid w:val="00B459CA"/>
    <w:rsid w:val="00B46ED4"/>
    <w:rsid w:val="00B511CE"/>
    <w:rsid w:val="00B65B26"/>
    <w:rsid w:val="00B8131B"/>
    <w:rsid w:val="00B911A6"/>
    <w:rsid w:val="00B9255F"/>
    <w:rsid w:val="00BA23F8"/>
    <w:rsid w:val="00BB50BB"/>
    <w:rsid w:val="00BC5DFA"/>
    <w:rsid w:val="00BD2A95"/>
    <w:rsid w:val="00BF0D8F"/>
    <w:rsid w:val="00BF4300"/>
    <w:rsid w:val="00C00DF5"/>
    <w:rsid w:val="00C20F2B"/>
    <w:rsid w:val="00C35CF4"/>
    <w:rsid w:val="00C81414"/>
    <w:rsid w:val="00C86112"/>
    <w:rsid w:val="00C90C19"/>
    <w:rsid w:val="00C93E89"/>
    <w:rsid w:val="00C94228"/>
    <w:rsid w:val="00C978CB"/>
    <w:rsid w:val="00CA3344"/>
    <w:rsid w:val="00CA603F"/>
    <w:rsid w:val="00CB5FF3"/>
    <w:rsid w:val="00CB78FD"/>
    <w:rsid w:val="00CF7EE8"/>
    <w:rsid w:val="00D13490"/>
    <w:rsid w:val="00D1361C"/>
    <w:rsid w:val="00D21D40"/>
    <w:rsid w:val="00D375F6"/>
    <w:rsid w:val="00D532DC"/>
    <w:rsid w:val="00D8128A"/>
    <w:rsid w:val="00D94A52"/>
    <w:rsid w:val="00D968F3"/>
    <w:rsid w:val="00DC11F0"/>
    <w:rsid w:val="00DD2B3A"/>
    <w:rsid w:val="00DD415B"/>
    <w:rsid w:val="00DF4B03"/>
    <w:rsid w:val="00E143CC"/>
    <w:rsid w:val="00E279A6"/>
    <w:rsid w:val="00E412E6"/>
    <w:rsid w:val="00E46E2C"/>
    <w:rsid w:val="00E5107A"/>
    <w:rsid w:val="00E5119E"/>
    <w:rsid w:val="00E6315E"/>
    <w:rsid w:val="00E67960"/>
    <w:rsid w:val="00E85A4D"/>
    <w:rsid w:val="00E86046"/>
    <w:rsid w:val="00EB0FE7"/>
    <w:rsid w:val="00EB73F4"/>
    <w:rsid w:val="00EC027B"/>
    <w:rsid w:val="00EC4118"/>
    <w:rsid w:val="00EC779A"/>
    <w:rsid w:val="00ED3656"/>
    <w:rsid w:val="00ED5325"/>
    <w:rsid w:val="00EF0461"/>
    <w:rsid w:val="00F17E21"/>
    <w:rsid w:val="00F40D19"/>
    <w:rsid w:val="00F60652"/>
    <w:rsid w:val="00F643B8"/>
    <w:rsid w:val="00F82852"/>
    <w:rsid w:val="00F84C9E"/>
    <w:rsid w:val="00F9796E"/>
    <w:rsid w:val="00FA2C1F"/>
    <w:rsid w:val="00FA54F5"/>
    <w:rsid w:val="00FB409A"/>
    <w:rsid w:val="00FC49ED"/>
    <w:rsid w:val="00FD1481"/>
    <w:rsid w:val="00FE124D"/>
    <w:rsid w:val="00FE7D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CA65"/>
  <w15:docId w15:val="{0CCECCCA-AA93-474E-A1A1-0F3AB56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6" w:lineRule="auto"/>
      <w:ind w:left="366"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2"/>
      </w:numPr>
      <w:spacing w:after="103"/>
      <w:ind w:left="362"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character" w:styleId="Hyperlink">
    <w:name w:val="Hyperlink"/>
    <w:basedOn w:val="Fontepargpadro"/>
    <w:uiPriority w:val="99"/>
    <w:unhideWhenUsed/>
    <w:rsid w:val="000327B7"/>
    <w:rPr>
      <w:color w:val="0563C1" w:themeColor="hyperlink"/>
      <w:u w:val="single"/>
    </w:rPr>
  </w:style>
  <w:style w:type="character" w:styleId="MenoPendente">
    <w:name w:val="Unresolved Mention"/>
    <w:basedOn w:val="Fontepargpadro"/>
    <w:uiPriority w:val="99"/>
    <w:semiHidden/>
    <w:unhideWhenUsed/>
    <w:rsid w:val="000327B7"/>
    <w:rPr>
      <w:color w:val="605E5C"/>
      <w:shd w:val="clear" w:color="auto" w:fill="E1DFDD"/>
    </w:rPr>
  </w:style>
  <w:style w:type="paragraph" w:styleId="PargrafodaLista">
    <w:name w:val="List Paragraph"/>
    <w:basedOn w:val="Normal"/>
    <w:uiPriority w:val="34"/>
    <w:qFormat/>
    <w:rsid w:val="00BD2A95"/>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styleId="NormalWeb">
    <w:name w:val="Normal (Web)"/>
    <w:basedOn w:val="Normal"/>
    <w:uiPriority w:val="99"/>
    <w:unhideWhenUsed/>
    <w:rsid w:val="00EF0461"/>
    <w:pPr>
      <w:spacing w:before="100" w:beforeAutospacing="1" w:after="100" w:afterAutospacing="1" w:line="240" w:lineRule="auto"/>
      <w:ind w:left="0" w:firstLine="0"/>
      <w:jc w:val="left"/>
    </w:pPr>
    <w:rPr>
      <w:color w:val="auto"/>
      <w:kern w:val="0"/>
      <w:sz w:val="24"/>
      <w:szCs w:val="24"/>
      <w14:ligatures w14:val="none"/>
    </w:rPr>
  </w:style>
  <w:style w:type="character" w:styleId="Forte">
    <w:name w:val="Strong"/>
    <w:basedOn w:val="Fontepargpadro"/>
    <w:uiPriority w:val="22"/>
    <w:qFormat/>
    <w:rsid w:val="001E53F5"/>
    <w:rPr>
      <w:b/>
      <w:bCs/>
    </w:rPr>
  </w:style>
  <w:style w:type="paragraph" w:customStyle="1" w:styleId="p1">
    <w:name w:val="p1"/>
    <w:basedOn w:val="Normal"/>
    <w:rsid w:val="00E46E2C"/>
    <w:pPr>
      <w:spacing w:before="100" w:beforeAutospacing="1" w:after="100" w:afterAutospacing="1" w:line="240" w:lineRule="auto"/>
      <w:ind w:left="0" w:firstLine="0"/>
      <w:jc w:val="left"/>
    </w:pPr>
    <w:rPr>
      <w:color w:val="auto"/>
      <w:kern w:val="0"/>
      <w:sz w:val="24"/>
      <w:szCs w:val="24"/>
      <w14:ligatures w14:val="none"/>
    </w:rPr>
  </w:style>
  <w:style w:type="paragraph" w:styleId="Cabealho">
    <w:name w:val="header"/>
    <w:basedOn w:val="Normal"/>
    <w:link w:val="CabealhoChar"/>
    <w:uiPriority w:val="99"/>
    <w:unhideWhenUsed/>
    <w:rsid w:val="003B54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4EA"/>
    <w:rPr>
      <w:rFonts w:ascii="Times New Roman" w:eastAsia="Times New Roman" w:hAnsi="Times New Roman" w:cs="Times New Roman"/>
      <w:color w:val="000000"/>
    </w:rPr>
  </w:style>
  <w:style w:type="paragraph" w:styleId="Rodap">
    <w:name w:val="footer"/>
    <w:basedOn w:val="Normal"/>
    <w:link w:val="RodapChar"/>
    <w:uiPriority w:val="99"/>
    <w:unhideWhenUsed/>
    <w:rsid w:val="003B54EA"/>
    <w:pPr>
      <w:tabs>
        <w:tab w:val="center" w:pos="4252"/>
        <w:tab w:val="right" w:pos="8504"/>
      </w:tabs>
      <w:spacing w:after="0" w:line="240" w:lineRule="auto"/>
    </w:pPr>
  </w:style>
  <w:style w:type="character" w:customStyle="1" w:styleId="RodapChar">
    <w:name w:val="Rodapé Char"/>
    <w:basedOn w:val="Fontepargpadro"/>
    <w:link w:val="Rodap"/>
    <w:uiPriority w:val="99"/>
    <w:rsid w:val="003B54EA"/>
    <w:rPr>
      <w:rFonts w:ascii="Times New Roman" w:eastAsia="Times New Roman" w:hAnsi="Times New Roman" w:cs="Times New Roman"/>
      <w:color w:val="000000"/>
    </w:rPr>
  </w:style>
  <w:style w:type="paragraph" w:styleId="Textodenotaderodap">
    <w:name w:val="footnote text"/>
    <w:basedOn w:val="Normal"/>
    <w:link w:val="TextodenotaderodapChar"/>
    <w:uiPriority w:val="99"/>
    <w:unhideWhenUsed/>
    <w:rsid w:val="002B3B07"/>
    <w:pPr>
      <w:widowControl w:val="0"/>
      <w:spacing w:after="0" w:line="240" w:lineRule="auto"/>
      <w:ind w:left="0" w:firstLine="0"/>
      <w:jc w:val="left"/>
    </w:pPr>
    <w:rPr>
      <w:color w:val="auto"/>
      <w:kern w:val="0"/>
      <w:sz w:val="20"/>
      <w:szCs w:val="20"/>
      <w:lang w:val="pt-PT"/>
      <w14:ligatures w14:val="none"/>
    </w:rPr>
  </w:style>
  <w:style w:type="character" w:customStyle="1" w:styleId="TextodenotaderodapChar">
    <w:name w:val="Texto de nota de rodapé Char"/>
    <w:basedOn w:val="Fontepargpadro"/>
    <w:link w:val="Textodenotaderodap"/>
    <w:uiPriority w:val="99"/>
    <w:rsid w:val="002B3B07"/>
    <w:rPr>
      <w:rFonts w:ascii="Times New Roman" w:eastAsia="Times New Roman" w:hAnsi="Times New Roman" w:cs="Times New Roman"/>
      <w:kern w:val="0"/>
      <w:sz w:val="20"/>
      <w:szCs w:val="20"/>
      <w:lang w:val="pt-PT"/>
      <w14:ligatures w14:val="none"/>
    </w:rPr>
  </w:style>
  <w:style w:type="character" w:styleId="Refdenotaderodap">
    <w:name w:val="footnote reference"/>
    <w:basedOn w:val="Fontepargpadro"/>
    <w:uiPriority w:val="99"/>
    <w:semiHidden/>
    <w:unhideWhenUsed/>
    <w:rsid w:val="002B3B07"/>
    <w:rPr>
      <w:vertAlign w:val="superscript"/>
    </w:rPr>
  </w:style>
  <w:style w:type="character" w:styleId="Refdecomentrio">
    <w:name w:val="annotation reference"/>
    <w:basedOn w:val="Fontepargpadro"/>
    <w:uiPriority w:val="99"/>
    <w:semiHidden/>
    <w:unhideWhenUsed/>
    <w:rsid w:val="003A4F7D"/>
    <w:rPr>
      <w:sz w:val="16"/>
      <w:szCs w:val="16"/>
    </w:rPr>
  </w:style>
  <w:style w:type="paragraph" w:styleId="Textodecomentrio">
    <w:name w:val="annotation text"/>
    <w:basedOn w:val="Normal"/>
    <w:link w:val="TextodecomentrioChar"/>
    <w:uiPriority w:val="99"/>
    <w:unhideWhenUsed/>
    <w:rsid w:val="003A4F7D"/>
    <w:pPr>
      <w:spacing w:line="240" w:lineRule="auto"/>
    </w:pPr>
    <w:rPr>
      <w:sz w:val="20"/>
      <w:szCs w:val="20"/>
    </w:rPr>
  </w:style>
  <w:style w:type="character" w:customStyle="1" w:styleId="TextodecomentrioChar">
    <w:name w:val="Texto de comentário Char"/>
    <w:basedOn w:val="Fontepargpadro"/>
    <w:link w:val="Textodecomentrio"/>
    <w:uiPriority w:val="99"/>
    <w:rsid w:val="003A4F7D"/>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3A4F7D"/>
    <w:rPr>
      <w:b/>
      <w:bCs/>
    </w:rPr>
  </w:style>
  <w:style w:type="character" w:customStyle="1" w:styleId="AssuntodocomentrioChar">
    <w:name w:val="Assunto do comentário Char"/>
    <w:basedOn w:val="TextodecomentrioChar"/>
    <w:link w:val="Assuntodocomentrio"/>
    <w:uiPriority w:val="99"/>
    <w:semiHidden/>
    <w:rsid w:val="003A4F7D"/>
    <w:rPr>
      <w:rFonts w:ascii="Times New Roman" w:eastAsia="Times New Roman" w:hAnsi="Times New Roman" w:cs="Times New Roman"/>
      <w:b/>
      <w:bCs/>
      <w:color w:val="000000"/>
      <w:sz w:val="20"/>
      <w:szCs w:val="20"/>
    </w:rPr>
  </w:style>
  <w:style w:type="paragraph" w:styleId="Pr-formataoHTML">
    <w:name w:val="HTML Preformatted"/>
    <w:basedOn w:val="Normal"/>
    <w:link w:val="Pr-formataoHTMLChar"/>
    <w:uiPriority w:val="99"/>
    <w:semiHidden/>
    <w:unhideWhenUsed/>
    <w:rsid w:val="006E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kern w:val="0"/>
      <w:sz w:val="20"/>
      <w:szCs w:val="20"/>
    </w:rPr>
  </w:style>
  <w:style w:type="character" w:customStyle="1" w:styleId="Pr-formataoHTMLChar">
    <w:name w:val="Pré-formatação HTML Char"/>
    <w:basedOn w:val="Fontepargpadro"/>
    <w:link w:val="Pr-formataoHTML"/>
    <w:uiPriority w:val="99"/>
    <w:semiHidden/>
    <w:rsid w:val="006E378A"/>
    <w:rPr>
      <w:rFonts w:ascii="Courier New" w:eastAsia="Times New Roman" w:hAnsi="Courier New" w:cs="Courier New"/>
      <w:kern w:val="0"/>
      <w:sz w:val="20"/>
      <w:szCs w:val="20"/>
    </w:rPr>
  </w:style>
  <w:style w:type="character" w:customStyle="1" w:styleId="y2iqfc">
    <w:name w:val="y2iqfc"/>
    <w:basedOn w:val="Fontepargpadro"/>
    <w:rsid w:val="006E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5375">
      <w:bodyDiv w:val="1"/>
      <w:marLeft w:val="0"/>
      <w:marRight w:val="0"/>
      <w:marTop w:val="0"/>
      <w:marBottom w:val="0"/>
      <w:divBdr>
        <w:top w:val="none" w:sz="0" w:space="0" w:color="auto"/>
        <w:left w:val="none" w:sz="0" w:space="0" w:color="auto"/>
        <w:bottom w:val="none" w:sz="0" w:space="0" w:color="auto"/>
        <w:right w:val="none" w:sz="0" w:space="0" w:color="auto"/>
      </w:divBdr>
    </w:div>
    <w:div w:id="1194804405">
      <w:bodyDiv w:val="1"/>
      <w:marLeft w:val="0"/>
      <w:marRight w:val="0"/>
      <w:marTop w:val="0"/>
      <w:marBottom w:val="0"/>
      <w:divBdr>
        <w:top w:val="none" w:sz="0" w:space="0" w:color="auto"/>
        <w:left w:val="none" w:sz="0" w:space="0" w:color="auto"/>
        <w:bottom w:val="none" w:sz="0" w:space="0" w:color="auto"/>
        <w:right w:val="none" w:sz="0" w:space="0" w:color="auto"/>
      </w:divBdr>
    </w:div>
    <w:div w:id="1663393974">
      <w:bodyDiv w:val="1"/>
      <w:marLeft w:val="0"/>
      <w:marRight w:val="0"/>
      <w:marTop w:val="0"/>
      <w:marBottom w:val="0"/>
      <w:divBdr>
        <w:top w:val="none" w:sz="0" w:space="0" w:color="auto"/>
        <w:left w:val="none" w:sz="0" w:space="0" w:color="auto"/>
        <w:bottom w:val="none" w:sz="0" w:space="0" w:color="auto"/>
        <w:right w:val="none" w:sz="0" w:space="0" w:color="auto"/>
      </w:divBdr>
    </w:div>
    <w:div w:id="1729263861">
      <w:bodyDiv w:val="1"/>
      <w:marLeft w:val="0"/>
      <w:marRight w:val="0"/>
      <w:marTop w:val="0"/>
      <w:marBottom w:val="0"/>
      <w:divBdr>
        <w:top w:val="none" w:sz="0" w:space="0" w:color="auto"/>
        <w:left w:val="none" w:sz="0" w:space="0" w:color="auto"/>
        <w:bottom w:val="none" w:sz="0" w:space="0" w:color="auto"/>
        <w:right w:val="none" w:sz="0" w:space="0" w:color="auto"/>
      </w:divBdr>
    </w:div>
    <w:div w:id="1988583348">
      <w:bodyDiv w:val="1"/>
      <w:marLeft w:val="0"/>
      <w:marRight w:val="0"/>
      <w:marTop w:val="0"/>
      <w:marBottom w:val="0"/>
      <w:divBdr>
        <w:top w:val="none" w:sz="0" w:space="0" w:color="auto"/>
        <w:left w:val="none" w:sz="0" w:space="0" w:color="auto"/>
        <w:bottom w:val="none" w:sz="0" w:space="0" w:color="auto"/>
        <w:right w:val="none" w:sz="0" w:space="0" w:color="auto"/>
      </w:divBdr>
    </w:div>
    <w:div w:id="207650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gvitts.jusbrasil.com.br/artigos/1233952620/o-marketing-juridico-e-seu-impacto-na-advocacia-modern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positorio.ufsc.br/handle/123456789/227863" TargetMode="External"/><Relationship Id="rId4" Type="http://schemas.openxmlformats.org/officeDocument/2006/relationships/settings" Target="settings.xml"/><Relationship Id="rId9" Type="http://schemas.openxmlformats.org/officeDocument/2006/relationships/hyperlink" Target="https://repositorio.pucgoias.edu.br/jspui/handle/123456789/4573"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6B94-47D3-4EA2-8444-4856D8D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7640</Words>
  <Characters>41260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Mirtes Waleska Sulpino</dc:creator>
  <cp:keywords/>
  <dc:description/>
  <cp:lastModifiedBy>Mirtes Waleska Sulpino</cp:lastModifiedBy>
  <cp:revision>2</cp:revision>
  <cp:lastPrinted>2023-11-17T15:03:00Z</cp:lastPrinted>
  <dcterms:created xsi:type="dcterms:W3CDTF">2023-11-17T15:15:00Z</dcterms:created>
  <dcterms:modified xsi:type="dcterms:W3CDTF">2023-11-17T15:15:00Z</dcterms:modified>
</cp:coreProperties>
</file>