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799E" w:rsidRDefault="00000000">
      <w:pPr>
        <w:pBdr>
          <w:top w:val="nil"/>
          <w:left w:val="nil"/>
          <w:bottom w:val="nil"/>
          <w:right w:val="nil"/>
          <w:between w:val="nil"/>
        </w:pBdr>
        <w:tabs>
          <w:tab w:val="left" w:pos="708"/>
        </w:tabs>
        <w:spacing w:after="0" w:line="360" w:lineRule="auto"/>
        <w:ind w:right="-568"/>
        <w:jc w:val="both"/>
        <w:rPr>
          <w:rFonts w:ascii="Arial" w:eastAsia="Arial" w:hAnsi="Arial" w:cs="Arial"/>
          <w:b/>
          <w:color w:val="000000"/>
          <w:sz w:val="24"/>
          <w:szCs w:val="24"/>
        </w:rPr>
      </w:pPr>
      <w:r>
        <w:rPr>
          <w:rFonts w:ascii="Arial" w:eastAsia="Arial" w:hAnsi="Arial" w:cs="Arial"/>
          <w:b/>
          <w:color w:val="000000"/>
          <w:sz w:val="24"/>
          <w:szCs w:val="24"/>
        </w:rPr>
        <w:t xml:space="preserve">UNIFACISA – CENTRO UNIVERSITÁRIO </w:t>
      </w:r>
    </w:p>
    <w:p w14:paraId="00000002" w14:textId="77777777" w:rsidR="00F7799E" w:rsidRDefault="00000000">
      <w:pPr>
        <w:pBdr>
          <w:top w:val="nil"/>
          <w:left w:val="nil"/>
          <w:bottom w:val="nil"/>
          <w:right w:val="nil"/>
          <w:between w:val="nil"/>
        </w:pBdr>
        <w:tabs>
          <w:tab w:val="left" w:pos="708"/>
        </w:tabs>
        <w:spacing w:after="0" w:line="360" w:lineRule="auto"/>
        <w:ind w:right="-568"/>
        <w:jc w:val="both"/>
        <w:rPr>
          <w:rFonts w:ascii="Arial" w:eastAsia="Arial" w:hAnsi="Arial" w:cs="Arial"/>
          <w:b/>
          <w:color w:val="000000"/>
          <w:sz w:val="24"/>
          <w:szCs w:val="24"/>
        </w:rPr>
      </w:pPr>
      <w:r>
        <w:rPr>
          <w:rFonts w:ascii="Arial" w:eastAsia="Arial" w:hAnsi="Arial" w:cs="Arial"/>
          <w:b/>
          <w:color w:val="000000"/>
          <w:sz w:val="24"/>
          <w:szCs w:val="24"/>
        </w:rPr>
        <w:t xml:space="preserve">CESED - CENTRO DE ENSINO SUPERIOR E DESENVOLVIMENTO </w:t>
      </w:r>
    </w:p>
    <w:p w14:paraId="00000003" w14:textId="77777777" w:rsidR="00F7799E" w:rsidRDefault="00000000">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CURSO DE DIREITO </w:t>
      </w:r>
    </w:p>
    <w:p w14:paraId="00000004"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5"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6" w14:textId="77777777" w:rsidR="00F7799E" w:rsidRDefault="00000000">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r>
        <w:rPr>
          <w:rFonts w:ascii="Arial" w:eastAsia="Arial" w:hAnsi="Arial" w:cs="Arial"/>
          <w:b/>
          <w:color w:val="000000"/>
          <w:sz w:val="24"/>
          <w:szCs w:val="24"/>
        </w:rPr>
        <w:t>POLIANA FERREIRA LUCENA</w:t>
      </w:r>
    </w:p>
    <w:p w14:paraId="00000007"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8"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9"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A"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B"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C" w14:textId="77777777" w:rsidR="00F7799E" w:rsidRDefault="00000000">
      <w:pPr>
        <w:widowControl w:val="0"/>
        <w:spacing w:after="0" w:line="360" w:lineRule="auto"/>
        <w:jc w:val="center"/>
        <w:rPr>
          <w:rFonts w:ascii="Arial" w:eastAsia="Arial" w:hAnsi="Arial" w:cs="Arial"/>
          <w:color w:val="000000"/>
          <w:sz w:val="24"/>
          <w:szCs w:val="24"/>
        </w:rPr>
      </w:pPr>
      <w:r>
        <w:rPr>
          <w:rFonts w:ascii="Arial" w:eastAsia="Arial" w:hAnsi="Arial" w:cs="Arial"/>
          <w:b/>
          <w:sz w:val="24"/>
          <w:szCs w:val="24"/>
        </w:rPr>
        <w:t>A VIOLAÇÃO DOS DIREITOS DA PERSONALIDADE NA ERA DIGITAL: COMO A EXPOSIÇÃO PRECOCE NAS REDES SOCIAIS VIOLA OS DIREITOS FUNDAMENTAIS DAS CRIANÇAS?</w:t>
      </w:r>
    </w:p>
    <w:p w14:paraId="0000000D"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E"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0F"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0"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1"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2"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3"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4"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5"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6"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7"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8"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9"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A"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B"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C"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D"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1E"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b/>
          <w:color w:val="000000"/>
          <w:sz w:val="24"/>
          <w:szCs w:val="24"/>
        </w:rPr>
      </w:pPr>
    </w:p>
    <w:p w14:paraId="0000001F" w14:textId="77777777" w:rsidR="00F7799E" w:rsidRDefault="00000000">
      <w:pPr>
        <w:pBdr>
          <w:top w:val="nil"/>
          <w:left w:val="nil"/>
          <w:bottom w:val="nil"/>
          <w:right w:val="nil"/>
          <w:between w:val="nil"/>
        </w:pBdr>
        <w:tabs>
          <w:tab w:val="left" w:pos="708"/>
        </w:tabs>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CAMPINA GRANDE-PB</w:t>
      </w:r>
    </w:p>
    <w:p w14:paraId="00000020" w14:textId="77777777" w:rsidR="00F7799E" w:rsidRDefault="00000000">
      <w:pPr>
        <w:pBdr>
          <w:top w:val="nil"/>
          <w:left w:val="nil"/>
          <w:bottom w:val="nil"/>
          <w:right w:val="nil"/>
          <w:between w:val="nil"/>
        </w:pBdr>
        <w:tabs>
          <w:tab w:val="left" w:pos="708"/>
        </w:tabs>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2023</w:t>
      </w:r>
      <w:r>
        <w:br w:type="page"/>
      </w:r>
    </w:p>
    <w:p w14:paraId="00000021" w14:textId="77777777" w:rsidR="00F7799E" w:rsidRDefault="00000000">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POLIANA FERREIRA LUCENA</w:t>
      </w:r>
    </w:p>
    <w:p w14:paraId="00000022" w14:textId="77777777" w:rsidR="00F7799E" w:rsidRDefault="00F7799E">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23" w14:textId="77777777" w:rsidR="00F7799E" w:rsidRDefault="00F7799E">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24" w14:textId="77777777" w:rsidR="00F7799E" w:rsidRDefault="00F7799E">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25" w14:textId="77777777" w:rsidR="00F7799E" w:rsidRDefault="00F7799E">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26" w14:textId="77777777" w:rsidR="00F7799E" w:rsidRDefault="00F7799E">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27" w14:textId="77777777" w:rsidR="00F7799E" w:rsidRDefault="00000000">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A VIOLAÇÃO DOS DIREITOS DA PER</w:t>
      </w:r>
      <w:r>
        <w:rPr>
          <w:rFonts w:ascii="Arial" w:eastAsia="Arial" w:hAnsi="Arial" w:cs="Arial"/>
          <w:b/>
          <w:sz w:val="24"/>
          <w:szCs w:val="24"/>
        </w:rPr>
        <w:t xml:space="preserve">SONALIDADE NA </w:t>
      </w:r>
      <w:r>
        <w:rPr>
          <w:rFonts w:ascii="Arial" w:eastAsia="Arial" w:hAnsi="Arial" w:cs="Arial"/>
          <w:b/>
          <w:color w:val="000000"/>
          <w:sz w:val="24"/>
          <w:szCs w:val="24"/>
        </w:rPr>
        <w:t>ERA DIGITAL: COMO A EXPOSIÇÃO PRECOCE NAS REDES SOCIAIS</w:t>
      </w:r>
      <w:r>
        <w:rPr>
          <w:rFonts w:ascii="Arial" w:eastAsia="Arial" w:hAnsi="Arial" w:cs="Arial"/>
          <w:b/>
          <w:sz w:val="24"/>
          <w:szCs w:val="24"/>
        </w:rPr>
        <w:t xml:space="preserve"> </w:t>
      </w:r>
      <w:r>
        <w:rPr>
          <w:rFonts w:ascii="Arial" w:eastAsia="Arial" w:hAnsi="Arial" w:cs="Arial"/>
          <w:b/>
          <w:color w:val="000000"/>
          <w:sz w:val="24"/>
          <w:szCs w:val="24"/>
        </w:rPr>
        <w:t>VIOLA OS DIREITOS FUNDAMENTAIS DAS CRIANÇAS?</w:t>
      </w:r>
    </w:p>
    <w:p w14:paraId="00000028" w14:textId="77777777" w:rsidR="00F7799E" w:rsidRDefault="00F7799E">
      <w:pPr>
        <w:widowControl w:val="0"/>
        <w:pBdr>
          <w:top w:val="nil"/>
          <w:left w:val="nil"/>
          <w:bottom w:val="nil"/>
          <w:right w:val="nil"/>
          <w:between w:val="nil"/>
        </w:pBdr>
        <w:spacing w:after="0" w:line="360" w:lineRule="auto"/>
        <w:ind w:right="144"/>
        <w:rPr>
          <w:rFonts w:ascii="Arial" w:eastAsia="Arial" w:hAnsi="Arial" w:cs="Arial"/>
          <w:color w:val="000000"/>
          <w:sz w:val="24"/>
          <w:szCs w:val="24"/>
        </w:rPr>
      </w:pPr>
    </w:p>
    <w:p w14:paraId="00000029" w14:textId="77777777" w:rsidR="00F7799E" w:rsidRDefault="00F7799E">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A" w14:textId="77777777" w:rsidR="00F7799E" w:rsidRDefault="00F7799E">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B"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2C"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2D"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2E" w14:textId="77777777" w:rsidR="00F7799E" w:rsidRDefault="00000000">
      <w:pPr>
        <w:pBdr>
          <w:top w:val="nil"/>
          <w:left w:val="nil"/>
          <w:bottom w:val="nil"/>
          <w:right w:val="nil"/>
          <w:between w:val="nil"/>
        </w:pBdr>
        <w:tabs>
          <w:tab w:val="left" w:pos="708"/>
        </w:tabs>
        <w:spacing w:after="0" w:line="240" w:lineRule="auto"/>
        <w:ind w:left="4536"/>
        <w:jc w:val="both"/>
        <w:rPr>
          <w:rFonts w:ascii="Arial" w:eastAsia="Arial" w:hAnsi="Arial" w:cs="Arial"/>
          <w:color w:val="000000"/>
          <w:sz w:val="24"/>
          <w:szCs w:val="24"/>
        </w:rPr>
      </w:pPr>
      <w:r>
        <w:rPr>
          <w:rFonts w:ascii="Arial" w:eastAsia="Arial" w:hAnsi="Arial" w:cs="Arial"/>
          <w:color w:val="000000"/>
          <w:sz w:val="24"/>
          <w:szCs w:val="24"/>
        </w:rPr>
        <w:t>Trabalho de Conclusão de Curso – Artigo Científico - apresentado como pré-requisito para obtenção do título de Bacharel em Direito pela UniFacisa – Centro Universitário.</w:t>
      </w:r>
    </w:p>
    <w:p w14:paraId="0000002F" w14:textId="77777777" w:rsidR="00F7799E" w:rsidRDefault="00000000">
      <w:pPr>
        <w:pBdr>
          <w:top w:val="nil"/>
          <w:left w:val="nil"/>
          <w:bottom w:val="nil"/>
          <w:right w:val="nil"/>
          <w:between w:val="nil"/>
        </w:pBdr>
        <w:tabs>
          <w:tab w:val="left" w:pos="708"/>
        </w:tabs>
        <w:spacing w:after="0" w:line="240" w:lineRule="auto"/>
        <w:ind w:left="4536"/>
        <w:jc w:val="both"/>
        <w:rPr>
          <w:rFonts w:ascii="Arial" w:eastAsia="Arial" w:hAnsi="Arial" w:cs="Arial"/>
          <w:color w:val="000000"/>
          <w:sz w:val="24"/>
          <w:szCs w:val="24"/>
        </w:rPr>
      </w:pPr>
      <w:r>
        <w:rPr>
          <w:rFonts w:ascii="Arial" w:eastAsia="Arial" w:hAnsi="Arial" w:cs="Arial"/>
          <w:color w:val="000000"/>
          <w:sz w:val="24"/>
          <w:szCs w:val="24"/>
        </w:rPr>
        <w:t>Área de concentração: Direito Privado</w:t>
      </w:r>
    </w:p>
    <w:p w14:paraId="00000030" w14:textId="77777777" w:rsidR="00F7799E" w:rsidRDefault="00000000">
      <w:pPr>
        <w:pBdr>
          <w:top w:val="nil"/>
          <w:left w:val="nil"/>
          <w:bottom w:val="nil"/>
          <w:right w:val="nil"/>
          <w:between w:val="nil"/>
        </w:pBdr>
        <w:tabs>
          <w:tab w:val="left" w:pos="708"/>
        </w:tabs>
        <w:spacing w:after="0" w:line="240" w:lineRule="auto"/>
        <w:ind w:left="4536"/>
        <w:jc w:val="both"/>
        <w:rPr>
          <w:rFonts w:ascii="Arial" w:eastAsia="Arial" w:hAnsi="Arial" w:cs="Arial"/>
          <w:color w:val="000000"/>
          <w:sz w:val="24"/>
          <w:szCs w:val="24"/>
        </w:rPr>
      </w:pPr>
      <w:r>
        <w:rPr>
          <w:rFonts w:ascii="Arial" w:eastAsia="Arial" w:hAnsi="Arial" w:cs="Arial"/>
          <w:color w:val="000000"/>
          <w:sz w:val="24"/>
          <w:szCs w:val="24"/>
        </w:rPr>
        <w:t>Linha de Pesquisa: Direito da Personalidade, Imagem e Privacidade.</w:t>
      </w:r>
    </w:p>
    <w:p w14:paraId="00000031" w14:textId="77777777" w:rsidR="00F7799E" w:rsidRDefault="00000000">
      <w:pPr>
        <w:pBdr>
          <w:top w:val="nil"/>
          <w:left w:val="nil"/>
          <w:bottom w:val="nil"/>
          <w:right w:val="nil"/>
          <w:between w:val="nil"/>
        </w:pBdr>
        <w:tabs>
          <w:tab w:val="left" w:pos="708"/>
        </w:tabs>
        <w:spacing w:after="0" w:line="240" w:lineRule="auto"/>
        <w:ind w:left="4536"/>
        <w:jc w:val="both"/>
        <w:rPr>
          <w:rFonts w:ascii="Arial" w:eastAsia="Arial" w:hAnsi="Arial" w:cs="Arial"/>
          <w:color w:val="000000"/>
          <w:sz w:val="24"/>
          <w:szCs w:val="24"/>
        </w:rPr>
      </w:pPr>
      <w:r>
        <w:rPr>
          <w:rFonts w:ascii="Arial" w:eastAsia="Arial" w:hAnsi="Arial" w:cs="Arial"/>
          <w:color w:val="000000"/>
          <w:sz w:val="24"/>
          <w:szCs w:val="24"/>
        </w:rPr>
        <w:t>Orientadora: Prof.ª da UniFacisa Waléria Medeiros Lima.</w:t>
      </w:r>
    </w:p>
    <w:p w14:paraId="00000032"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3"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4"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5"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6"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7"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8"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9"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A"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B"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14:paraId="0000003C" w14:textId="77777777" w:rsidR="00F7799E" w:rsidRDefault="00000000">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CAMPINA GRANDE – PB</w:t>
      </w:r>
    </w:p>
    <w:p w14:paraId="0000003D" w14:textId="77777777" w:rsidR="00F7799E" w:rsidRDefault="00000000">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2023</w:t>
      </w:r>
      <w:r>
        <w:br w:type="page"/>
      </w:r>
    </w:p>
    <w:p w14:paraId="0000003E" w14:textId="77777777" w:rsidR="00F7799E" w:rsidRDefault="00F7799E">
      <w:pPr>
        <w:spacing w:after="0" w:line="360" w:lineRule="auto"/>
        <w:jc w:val="center"/>
        <w:rPr>
          <w:rFonts w:ascii="Arial" w:eastAsia="Arial" w:hAnsi="Arial" w:cs="Arial"/>
          <w:color w:val="000000"/>
          <w:sz w:val="24"/>
          <w:szCs w:val="24"/>
        </w:rPr>
      </w:pPr>
    </w:p>
    <w:p w14:paraId="0000003F" w14:textId="77777777" w:rsidR="00F7799E" w:rsidRDefault="00F7799E">
      <w:pPr>
        <w:spacing w:after="0" w:line="360" w:lineRule="auto"/>
        <w:jc w:val="center"/>
        <w:rPr>
          <w:rFonts w:ascii="Arial" w:eastAsia="Arial" w:hAnsi="Arial" w:cs="Arial"/>
          <w:color w:val="000000"/>
          <w:sz w:val="24"/>
          <w:szCs w:val="24"/>
        </w:rPr>
      </w:pPr>
    </w:p>
    <w:p w14:paraId="00000040" w14:textId="77777777" w:rsidR="00F7799E" w:rsidRDefault="00F7799E">
      <w:pPr>
        <w:spacing w:after="0" w:line="360" w:lineRule="auto"/>
        <w:jc w:val="center"/>
        <w:rPr>
          <w:rFonts w:ascii="Arial" w:eastAsia="Arial" w:hAnsi="Arial" w:cs="Arial"/>
          <w:color w:val="000000"/>
          <w:sz w:val="24"/>
          <w:szCs w:val="24"/>
        </w:rPr>
      </w:pPr>
    </w:p>
    <w:p w14:paraId="00000041" w14:textId="77777777" w:rsidR="00F7799E" w:rsidRDefault="00F7799E">
      <w:pPr>
        <w:spacing w:after="0" w:line="360" w:lineRule="auto"/>
        <w:jc w:val="center"/>
        <w:rPr>
          <w:rFonts w:ascii="Arial" w:eastAsia="Arial" w:hAnsi="Arial" w:cs="Arial"/>
          <w:color w:val="000000"/>
          <w:sz w:val="24"/>
          <w:szCs w:val="24"/>
        </w:rPr>
      </w:pPr>
    </w:p>
    <w:p w14:paraId="00000042" w14:textId="77777777" w:rsidR="00F7799E" w:rsidRDefault="00F7799E">
      <w:pPr>
        <w:spacing w:after="0" w:line="360" w:lineRule="auto"/>
        <w:jc w:val="center"/>
        <w:rPr>
          <w:rFonts w:ascii="Arial" w:eastAsia="Arial" w:hAnsi="Arial" w:cs="Arial"/>
          <w:color w:val="000000"/>
          <w:sz w:val="24"/>
          <w:szCs w:val="24"/>
        </w:rPr>
      </w:pPr>
    </w:p>
    <w:p w14:paraId="00000043" w14:textId="77777777" w:rsidR="00F7799E" w:rsidRDefault="00F7799E">
      <w:pPr>
        <w:spacing w:after="0" w:line="360" w:lineRule="auto"/>
        <w:jc w:val="center"/>
        <w:rPr>
          <w:rFonts w:ascii="Arial" w:eastAsia="Arial" w:hAnsi="Arial" w:cs="Arial"/>
          <w:color w:val="000000"/>
          <w:sz w:val="24"/>
          <w:szCs w:val="24"/>
        </w:rPr>
      </w:pPr>
    </w:p>
    <w:p w14:paraId="00000044" w14:textId="77777777" w:rsidR="00F7799E" w:rsidRDefault="00F7799E">
      <w:pPr>
        <w:spacing w:after="0" w:line="360" w:lineRule="auto"/>
        <w:jc w:val="center"/>
        <w:rPr>
          <w:rFonts w:ascii="Arial" w:eastAsia="Arial" w:hAnsi="Arial" w:cs="Arial"/>
          <w:color w:val="000000"/>
          <w:sz w:val="24"/>
          <w:szCs w:val="24"/>
        </w:rPr>
      </w:pPr>
    </w:p>
    <w:p w14:paraId="00000045" w14:textId="77777777" w:rsidR="00F7799E" w:rsidRDefault="00F7799E">
      <w:pPr>
        <w:spacing w:after="0" w:line="360" w:lineRule="auto"/>
        <w:jc w:val="center"/>
        <w:rPr>
          <w:rFonts w:ascii="Arial" w:eastAsia="Arial" w:hAnsi="Arial" w:cs="Arial"/>
          <w:color w:val="000000"/>
          <w:sz w:val="24"/>
          <w:szCs w:val="24"/>
        </w:rPr>
      </w:pPr>
    </w:p>
    <w:p w14:paraId="00000046" w14:textId="77777777" w:rsidR="00F7799E" w:rsidRDefault="00F7799E">
      <w:pPr>
        <w:spacing w:after="0" w:line="360" w:lineRule="auto"/>
        <w:jc w:val="center"/>
        <w:rPr>
          <w:rFonts w:ascii="Arial" w:eastAsia="Arial" w:hAnsi="Arial" w:cs="Arial"/>
          <w:color w:val="000000"/>
          <w:sz w:val="24"/>
          <w:szCs w:val="24"/>
        </w:rPr>
      </w:pPr>
    </w:p>
    <w:p w14:paraId="00000047" w14:textId="77777777" w:rsidR="00F7799E" w:rsidRDefault="00F7799E">
      <w:pPr>
        <w:spacing w:after="0" w:line="360" w:lineRule="auto"/>
        <w:jc w:val="center"/>
        <w:rPr>
          <w:rFonts w:ascii="Arial" w:eastAsia="Arial" w:hAnsi="Arial" w:cs="Arial"/>
          <w:color w:val="000000"/>
          <w:sz w:val="24"/>
          <w:szCs w:val="24"/>
        </w:rPr>
      </w:pPr>
    </w:p>
    <w:p w14:paraId="00000048" w14:textId="77777777" w:rsidR="00F7799E" w:rsidRDefault="00F7799E">
      <w:pPr>
        <w:spacing w:after="0" w:line="360" w:lineRule="auto"/>
        <w:jc w:val="center"/>
        <w:rPr>
          <w:rFonts w:ascii="Arial" w:eastAsia="Arial" w:hAnsi="Arial" w:cs="Arial"/>
          <w:color w:val="000000"/>
          <w:sz w:val="24"/>
          <w:szCs w:val="24"/>
        </w:rPr>
      </w:pPr>
    </w:p>
    <w:p w14:paraId="00000049" w14:textId="77777777" w:rsidR="00F7799E" w:rsidRDefault="00F7799E">
      <w:pPr>
        <w:spacing w:after="0" w:line="360" w:lineRule="auto"/>
        <w:jc w:val="center"/>
        <w:rPr>
          <w:rFonts w:ascii="Arial" w:eastAsia="Arial" w:hAnsi="Arial" w:cs="Arial"/>
          <w:color w:val="000000"/>
          <w:sz w:val="24"/>
          <w:szCs w:val="24"/>
        </w:rPr>
      </w:pPr>
    </w:p>
    <w:p w14:paraId="0000004A" w14:textId="77777777" w:rsidR="00F7799E" w:rsidRDefault="0000000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Dados Internacionais de Catalogação na Publicação</w:t>
      </w:r>
    </w:p>
    <w:p w14:paraId="0000004B" w14:textId="77777777" w:rsidR="00F7799E" w:rsidRDefault="0000000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(Biblioteca da UniFacisa)</w:t>
      </w:r>
    </w:p>
    <w:p w14:paraId="0000004C" w14:textId="77777777" w:rsidR="00F7799E" w:rsidRDefault="00000000">
      <w:pPr>
        <w:spacing w:after="0" w:line="360" w:lineRule="auto"/>
        <w:jc w:val="both"/>
        <w:rPr>
          <w:rFonts w:ascii="Arial" w:eastAsia="Arial" w:hAnsi="Arial" w:cs="Arial"/>
          <w:color w:val="000000"/>
          <w:sz w:val="24"/>
          <w:szCs w:val="24"/>
        </w:rPr>
      </w:pPr>
      <w:r>
        <w:br w:type="page"/>
      </w:r>
    </w:p>
    <w:p w14:paraId="0000004D" w14:textId="77777777" w:rsidR="00F7799E" w:rsidRDefault="00F7799E">
      <w:pPr>
        <w:spacing w:after="0" w:line="360" w:lineRule="auto"/>
        <w:jc w:val="both"/>
        <w:rPr>
          <w:rFonts w:ascii="Arial" w:eastAsia="Arial" w:hAnsi="Arial" w:cs="Arial"/>
          <w:color w:val="000000"/>
          <w:sz w:val="24"/>
          <w:szCs w:val="24"/>
        </w:rPr>
      </w:pPr>
    </w:p>
    <w:p w14:paraId="0000004E"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4F"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50"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51"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52"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53"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54"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55" w14:textId="77777777" w:rsidR="00F7799E" w:rsidRDefault="00F7799E">
      <w:pPr>
        <w:widowControl w:val="0"/>
        <w:pBdr>
          <w:top w:val="nil"/>
          <w:left w:val="nil"/>
          <w:bottom w:val="nil"/>
          <w:right w:val="nil"/>
          <w:between w:val="nil"/>
        </w:pBdr>
        <w:spacing w:after="0" w:line="240" w:lineRule="auto"/>
        <w:ind w:right="28"/>
        <w:jc w:val="both"/>
        <w:rPr>
          <w:rFonts w:ascii="Arial" w:eastAsia="Arial" w:hAnsi="Arial" w:cs="Arial"/>
          <w:color w:val="000000"/>
          <w:sz w:val="24"/>
          <w:szCs w:val="24"/>
        </w:rPr>
      </w:pPr>
    </w:p>
    <w:p w14:paraId="00000056" w14:textId="77777777" w:rsidR="00F7799E" w:rsidRDefault="00000000">
      <w:pPr>
        <w:widowControl w:val="0"/>
        <w:pBdr>
          <w:top w:val="nil"/>
          <w:left w:val="nil"/>
          <w:bottom w:val="nil"/>
          <w:right w:val="nil"/>
          <w:between w:val="nil"/>
        </w:pBdr>
        <w:spacing w:after="0" w:line="240" w:lineRule="auto"/>
        <w:ind w:left="4253" w:right="28"/>
        <w:jc w:val="both"/>
        <w:rPr>
          <w:rFonts w:ascii="Arial" w:eastAsia="Arial" w:hAnsi="Arial" w:cs="Arial"/>
          <w:color w:val="000000"/>
          <w:sz w:val="24"/>
          <w:szCs w:val="24"/>
        </w:rPr>
      </w:pPr>
      <w:r>
        <w:rPr>
          <w:rFonts w:ascii="Arial" w:eastAsia="Arial" w:hAnsi="Arial" w:cs="Arial"/>
          <w:color w:val="000000"/>
          <w:sz w:val="24"/>
          <w:szCs w:val="24"/>
        </w:rPr>
        <w:t>Trabalho de Conclusão de Curso – Artigo Científico – a violação dos direitos da personalidade na era digital: como a exposição precoce nas redes sociais viola os direitos fundamentais das crianças?, como parte dos requisitos para obtenção do título de Bacharel em Direito, outorgado pela UniFacisa – Centro Universitário.</w:t>
      </w:r>
    </w:p>
    <w:p w14:paraId="00000057" w14:textId="77777777" w:rsidR="00F7799E" w:rsidRDefault="00F7799E">
      <w:pPr>
        <w:pBdr>
          <w:top w:val="nil"/>
          <w:left w:val="nil"/>
          <w:bottom w:val="nil"/>
          <w:right w:val="nil"/>
          <w:between w:val="nil"/>
        </w:pBdr>
        <w:spacing w:after="0" w:line="360" w:lineRule="auto"/>
        <w:ind w:left="4253"/>
        <w:jc w:val="both"/>
        <w:rPr>
          <w:rFonts w:ascii="Arial" w:eastAsia="Arial" w:hAnsi="Arial" w:cs="Arial"/>
          <w:color w:val="000000"/>
          <w:sz w:val="24"/>
          <w:szCs w:val="24"/>
        </w:rPr>
      </w:pPr>
    </w:p>
    <w:p w14:paraId="00000058"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APROVADO EM ____/_____/______</w:t>
      </w:r>
    </w:p>
    <w:p w14:paraId="00000059" w14:textId="77777777" w:rsidR="00F7799E" w:rsidRDefault="00F7799E">
      <w:pPr>
        <w:pBdr>
          <w:top w:val="nil"/>
          <w:left w:val="nil"/>
          <w:bottom w:val="nil"/>
          <w:right w:val="nil"/>
          <w:between w:val="nil"/>
        </w:pBdr>
        <w:spacing w:after="0" w:line="360" w:lineRule="auto"/>
        <w:ind w:left="4253"/>
        <w:jc w:val="both"/>
        <w:rPr>
          <w:rFonts w:ascii="Arial" w:eastAsia="Arial" w:hAnsi="Arial" w:cs="Arial"/>
          <w:color w:val="000000"/>
          <w:sz w:val="24"/>
          <w:szCs w:val="24"/>
        </w:rPr>
      </w:pPr>
    </w:p>
    <w:p w14:paraId="0000005A"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 xml:space="preserve">BANCA EXAMINADORA: </w:t>
      </w:r>
    </w:p>
    <w:p w14:paraId="0000005B" w14:textId="77777777" w:rsidR="00F7799E" w:rsidRDefault="00F7799E">
      <w:pPr>
        <w:pBdr>
          <w:top w:val="nil"/>
          <w:left w:val="nil"/>
          <w:bottom w:val="nil"/>
          <w:right w:val="nil"/>
          <w:between w:val="nil"/>
        </w:pBdr>
        <w:spacing w:after="0" w:line="360" w:lineRule="auto"/>
        <w:ind w:left="4253"/>
        <w:jc w:val="both"/>
        <w:rPr>
          <w:rFonts w:ascii="Arial" w:eastAsia="Arial" w:hAnsi="Arial" w:cs="Arial"/>
          <w:color w:val="000000"/>
          <w:sz w:val="24"/>
          <w:szCs w:val="24"/>
        </w:rPr>
      </w:pPr>
    </w:p>
    <w:p w14:paraId="0000005C"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____________________________________</w:t>
      </w:r>
    </w:p>
    <w:p w14:paraId="0000005D"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Prof. ª da UniFacisa, Waléria Medeiros Lima, Esp.</w:t>
      </w:r>
    </w:p>
    <w:p w14:paraId="0000005E" w14:textId="77777777" w:rsidR="00F7799E" w:rsidRDefault="00000000">
      <w:pPr>
        <w:pBdr>
          <w:top w:val="nil"/>
          <w:left w:val="nil"/>
          <w:bottom w:val="nil"/>
          <w:right w:val="nil"/>
          <w:between w:val="nil"/>
        </w:pBdr>
        <w:spacing w:after="0" w:line="360" w:lineRule="auto"/>
        <w:ind w:left="4253"/>
        <w:jc w:val="center"/>
        <w:rPr>
          <w:rFonts w:ascii="Arial" w:eastAsia="Arial" w:hAnsi="Arial" w:cs="Arial"/>
          <w:color w:val="000000"/>
          <w:sz w:val="24"/>
          <w:szCs w:val="24"/>
        </w:rPr>
      </w:pPr>
      <w:r>
        <w:rPr>
          <w:rFonts w:ascii="Arial" w:eastAsia="Arial" w:hAnsi="Arial" w:cs="Arial"/>
          <w:color w:val="000000"/>
          <w:sz w:val="24"/>
          <w:szCs w:val="24"/>
        </w:rPr>
        <w:t>Orientadora</w:t>
      </w:r>
    </w:p>
    <w:p w14:paraId="0000005F" w14:textId="77777777" w:rsidR="00F7799E" w:rsidRDefault="00F7799E">
      <w:pPr>
        <w:pBdr>
          <w:top w:val="nil"/>
          <w:left w:val="nil"/>
          <w:bottom w:val="nil"/>
          <w:right w:val="nil"/>
          <w:between w:val="nil"/>
        </w:pBdr>
        <w:spacing w:after="0" w:line="360" w:lineRule="auto"/>
        <w:ind w:left="4253"/>
        <w:jc w:val="both"/>
        <w:rPr>
          <w:rFonts w:ascii="Arial" w:eastAsia="Arial" w:hAnsi="Arial" w:cs="Arial"/>
          <w:color w:val="000000"/>
          <w:sz w:val="24"/>
          <w:szCs w:val="24"/>
        </w:rPr>
      </w:pPr>
    </w:p>
    <w:p w14:paraId="00000060"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____________________________________</w:t>
      </w:r>
    </w:p>
    <w:p w14:paraId="00000061"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Prof. º da UniFacisa, Nome completo do Segundo Membro, Titulação.</w:t>
      </w:r>
    </w:p>
    <w:p w14:paraId="00000062" w14:textId="77777777" w:rsidR="00F7799E" w:rsidRDefault="00F7799E">
      <w:pPr>
        <w:pBdr>
          <w:top w:val="nil"/>
          <w:left w:val="nil"/>
          <w:bottom w:val="nil"/>
          <w:right w:val="nil"/>
          <w:between w:val="nil"/>
        </w:pBdr>
        <w:spacing w:after="0" w:line="360" w:lineRule="auto"/>
        <w:ind w:left="4253"/>
        <w:jc w:val="both"/>
        <w:rPr>
          <w:rFonts w:ascii="Arial" w:eastAsia="Arial" w:hAnsi="Arial" w:cs="Arial"/>
          <w:color w:val="000000"/>
          <w:sz w:val="24"/>
          <w:szCs w:val="24"/>
        </w:rPr>
      </w:pPr>
    </w:p>
    <w:p w14:paraId="00000063" w14:textId="77777777" w:rsidR="00F7799E" w:rsidRDefault="00000000">
      <w:pPr>
        <w:pBdr>
          <w:top w:val="nil"/>
          <w:left w:val="nil"/>
          <w:bottom w:val="nil"/>
          <w:right w:val="nil"/>
          <w:between w:val="nil"/>
        </w:pBdr>
        <w:spacing w:after="0" w:line="360" w:lineRule="auto"/>
        <w:ind w:left="4253"/>
        <w:jc w:val="both"/>
        <w:rPr>
          <w:rFonts w:ascii="Arial" w:eastAsia="Arial" w:hAnsi="Arial" w:cs="Arial"/>
          <w:color w:val="000000"/>
          <w:sz w:val="24"/>
          <w:szCs w:val="24"/>
        </w:rPr>
      </w:pPr>
      <w:r>
        <w:rPr>
          <w:rFonts w:ascii="Arial" w:eastAsia="Arial" w:hAnsi="Arial" w:cs="Arial"/>
          <w:color w:val="000000"/>
          <w:sz w:val="24"/>
          <w:szCs w:val="24"/>
        </w:rPr>
        <w:t>____________________________________</w:t>
      </w:r>
    </w:p>
    <w:p w14:paraId="00000064" w14:textId="77777777" w:rsidR="00F7799E" w:rsidRDefault="00000000">
      <w:pPr>
        <w:pBdr>
          <w:top w:val="nil"/>
          <w:left w:val="nil"/>
          <w:bottom w:val="nil"/>
          <w:right w:val="nil"/>
          <w:between w:val="nil"/>
        </w:pBdr>
        <w:spacing w:after="0" w:line="360" w:lineRule="auto"/>
        <w:ind w:left="4253"/>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Prof. º da UniFacisa, Nome completo do Terceiro Membro, Titulação.</w:t>
      </w:r>
      <w:r>
        <w:br w:type="page"/>
      </w:r>
    </w:p>
    <w:p w14:paraId="00000065" w14:textId="77777777" w:rsidR="00F7799E" w:rsidRDefault="00000000">
      <w:pPr>
        <w:widowControl w:val="0"/>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A VIOLAÇÃO DOS DIREITOS DA PER</w:t>
      </w:r>
      <w:r>
        <w:rPr>
          <w:rFonts w:ascii="Arial" w:eastAsia="Arial" w:hAnsi="Arial" w:cs="Arial"/>
          <w:sz w:val="24"/>
          <w:szCs w:val="24"/>
        </w:rPr>
        <w:t xml:space="preserve">SONALIDADE NA </w:t>
      </w:r>
      <w:r>
        <w:rPr>
          <w:rFonts w:ascii="Arial" w:eastAsia="Arial" w:hAnsi="Arial" w:cs="Arial"/>
          <w:color w:val="000000"/>
          <w:sz w:val="24"/>
          <w:szCs w:val="24"/>
        </w:rPr>
        <w:t>ERA DIGITAL: COMO A EXPOSIÇÃO PRECOCE NAS REDES SOCIAIS</w:t>
      </w:r>
      <w:r>
        <w:rPr>
          <w:rFonts w:ascii="Arial" w:eastAsia="Arial" w:hAnsi="Arial" w:cs="Arial"/>
          <w:sz w:val="24"/>
          <w:szCs w:val="24"/>
        </w:rPr>
        <w:t xml:space="preserve"> </w:t>
      </w:r>
      <w:r>
        <w:rPr>
          <w:rFonts w:ascii="Arial" w:eastAsia="Arial" w:hAnsi="Arial" w:cs="Arial"/>
          <w:color w:val="000000"/>
          <w:sz w:val="24"/>
          <w:szCs w:val="24"/>
        </w:rPr>
        <w:t>VIOLA OS DIREITOS FUNDAMENTAIS DAS CRIANÇAS?</w:t>
      </w:r>
    </w:p>
    <w:p w14:paraId="00000066" w14:textId="77777777" w:rsidR="00F7799E" w:rsidRDefault="00F7799E">
      <w:pPr>
        <w:pBdr>
          <w:top w:val="nil"/>
          <w:left w:val="nil"/>
          <w:bottom w:val="nil"/>
          <w:right w:val="nil"/>
          <w:between w:val="nil"/>
        </w:pBdr>
        <w:spacing w:after="0" w:line="360" w:lineRule="auto"/>
        <w:rPr>
          <w:rFonts w:ascii="Arial" w:eastAsia="Arial" w:hAnsi="Arial" w:cs="Arial"/>
          <w:color w:val="000000"/>
          <w:sz w:val="24"/>
          <w:szCs w:val="24"/>
        </w:rPr>
      </w:pPr>
    </w:p>
    <w:p w14:paraId="00000067" w14:textId="77777777" w:rsidR="00F7799E" w:rsidRDefault="00F7799E">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68" w14:textId="77777777" w:rsidR="00F7799E" w:rsidRDefault="00000000">
      <w:pPr>
        <w:spacing w:after="0" w:line="360" w:lineRule="auto"/>
        <w:jc w:val="right"/>
        <w:rPr>
          <w:rFonts w:ascii="Arial" w:eastAsia="Arial" w:hAnsi="Arial" w:cs="Arial"/>
          <w:color w:val="000000"/>
          <w:sz w:val="24"/>
          <w:szCs w:val="24"/>
        </w:rPr>
      </w:pPr>
      <w:r>
        <w:rPr>
          <w:rFonts w:ascii="Arial" w:eastAsia="Arial" w:hAnsi="Arial" w:cs="Arial"/>
          <w:color w:val="000000"/>
          <w:sz w:val="24"/>
          <w:szCs w:val="24"/>
        </w:rPr>
        <w:t>Poliana Ferreira Lucena</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1"/>
      </w:r>
    </w:p>
    <w:p w14:paraId="00000069" w14:textId="77777777" w:rsidR="00F7799E" w:rsidRDefault="00000000">
      <w:pPr>
        <w:pBdr>
          <w:top w:val="nil"/>
          <w:left w:val="nil"/>
          <w:bottom w:val="nil"/>
          <w:right w:val="nil"/>
          <w:between w:val="nil"/>
        </w:pBdr>
        <w:spacing w:after="0" w:line="360" w:lineRule="auto"/>
        <w:ind w:left="720"/>
        <w:jc w:val="right"/>
        <w:rPr>
          <w:rFonts w:ascii="Arial" w:eastAsia="Arial" w:hAnsi="Arial" w:cs="Arial"/>
          <w:color w:val="000000"/>
          <w:sz w:val="24"/>
          <w:szCs w:val="24"/>
        </w:rPr>
      </w:pPr>
      <w:r>
        <w:rPr>
          <w:rFonts w:ascii="Arial" w:eastAsia="Arial" w:hAnsi="Arial" w:cs="Arial"/>
          <w:color w:val="000000"/>
          <w:sz w:val="24"/>
          <w:szCs w:val="24"/>
        </w:rPr>
        <w:t>Waléria Medeiros Lima</w:t>
      </w:r>
      <w:r>
        <w:rPr>
          <w:rFonts w:ascii="Arial" w:eastAsia="Arial" w:hAnsi="Arial" w:cs="Arial"/>
          <w:color w:val="000000"/>
          <w:sz w:val="24"/>
          <w:szCs w:val="24"/>
          <w:vertAlign w:val="superscript"/>
        </w:rPr>
        <w:footnoteReference w:id="2"/>
      </w:r>
    </w:p>
    <w:p w14:paraId="0000006A" w14:textId="77777777" w:rsidR="00F7799E" w:rsidRDefault="00F7799E">
      <w:pPr>
        <w:spacing w:after="0" w:line="360" w:lineRule="auto"/>
        <w:jc w:val="both"/>
        <w:rPr>
          <w:rFonts w:ascii="Arial" w:eastAsia="Arial" w:hAnsi="Arial" w:cs="Arial"/>
          <w:color w:val="000000"/>
          <w:sz w:val="24"/>
          <w:szCs w:val="24"/>
        </w:rPr>
      </w:pPr>
    </w:p>
    <w:p w14:paraId="0000006B" w14:textId="77777777" w:rsidR="00F7799E" w:rsidRDefault="0000000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RESUMO</w:t>
      </w:r>
    </w:p>
    <w:p w14:paraId="0000006C" w14:textId="77777777" w:rsidR="00F7799E" w:rsidRDefault="00F7799E">
      <w:pPr>
        <w:spacing w:after="0" w:line="360" w:lineRule="auto"/>
        <w:jc w:val="both"/>
        <w:rPr>
          <w:rFonts w:ascii="Arial" w:eastAsia="Arial" w:hAnsi="Arial" w:cs="Arial"/>
          <w:color w:val="000000"/>
          <w:sz w:val="24"/>
          <w:szCs w:val="24"/>
        </w:rPr>
      </w:pPr>
      <w:bookmarkStart w:id="1" w:name="_30j0zll" w:colFirst="0" w:colLast="0"/>
      <w:bookmarkEnd w:id="1"/>
    </w:p>
    <w:p w14:paraId="0000006D" w14:textId="2595EAFF" w:rsidR="00F7799E" w:rsidRDefault="00000000">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O presente trabalho buscou analisar a exposição de crianças nas redes sociais e sua potencial violação dos direitos da personalidade. Além disso, teve por objetivos específicos uma breve apresentação dos direitos fundamentais e princípios relacionados aos direitos da personalidade, para entrar na problemática da exposição nas redes sociais, sobretudo quanto à possível negligência da sociedade, bem como dos pais e familiares que devem garantir os direitos básicos das crianças. Por intermédio de uma pesquisa de natureza exploratória, utilizando informações oficiais e uma análise bibliográfica pertinente, uma vez que tem como objetivo ampliar a compreensão e destacar de forma mais clara a exposição precoce das crianças no meio digital. Assim, indagou-se: Como os pais e a sociedade em geral devem se portar diante da relação entre a exposição precoce de crianças nas redes sociais e a necessidade de proteger seus direitos da personalidade? E, de que modo a sociedade pode contribuir para que as crianças tenham seus direitos cada vez mais garantidos e desfrutem de uma vida segura e protegida? Consequentemente, este artigo examin</w:t>
      </w:r>
      <w:r w:rsidR="00A17B94">
        <w:rPr>
          <w:rFonts w:ascii="Arial" w:eastAsia="Arial" w:hAnsi="Arial" w:cs="Arial"/>
          <w:color w:val="000000"/>
          <w:sz w:val="24"/>
          <w:szCs w:val="24"/>
        </w:rPr>
        <w:t>ou</w:t>
      </w:r>
      <w:r>
        <w:rPr>
          <w:rFonts w:ascii="Arial" w:eastAsia="Arial" w:hAnsi="Arial" w:cs="Arial"/>
          <w:color w:val="000000"/>
          <w:sz w:val="24"/>
          <w:szCs w:val="24"/>
        </w:rPr>
        <w:t xml:space="preserve"> a exposição de crianças nas redes sociais e sua violação dos direitos da personalidade, abordando questões legais, éticas e sociais relacionadas a esse tema. No que tange a esse assunto, é possível observar que assegurar os direitos fundamentais das crianças se revela como uma necessidade premente, fundamental para propiciar um desenvolvimento saudável em todas as esferas de suas vidas, </w:t>
      </w:r>
      <w:r>
        <w:rPr>
          <w:rFonts w:ascii="Arial" w:eastAsia="Arial" w:hAnsi="Arial" w:cs="Arial"/>
          <w:color w:val="000000"/>
          <w:sz w:val="24"/>
          <w:szCs w:val="24"/>
        </w:rPr>
        <w:lastRenderedPageBreak/>
        <w:t xml:space="preserve">permitindo-lhes crescer em um ambiente digital que seja seguro e propício ao seu crescimento integral. </w:t>
      </w:r>
    </w:p>
    <w:p w14:paraId="0000006E" w14:textId="77777777" w:rsidR="00F7799E" w:rsidRDefault="00000000">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Palavras-chaves:</w:t>
      </w:r>
      <w:r>
        <w:rPr>
          <w:rFonts w:ascii="Arial" w:eastAsia="Arial" w:hAnsi="Arial" w:cs="Arial"/>
          <w:color w:val="000000"/>
          <w:sz w:val="24"/>
          <w:szCs w:val="24"/>
        </w:rPr>
        <w:t xml:space="preserve"> Crianças. Direito da Personalidade. Redes sociais. Direitos Fundamentais.</w:t>
      </w:r>
    </w:p>
    <w:p w14:paraId="0000006F" w14:textId="77777777" w:rsidR="00F7799E" w:rsidRDefault="00F7799E">
      <w:pPr>
        <w:spacing w:after="0" w:line="360" w:lineRule="auto"/>
        <w:jc w:val="both"/>
        <w:rPr>
          <w:rFonts w:ascii="Arial" w:eastAsia="Arial" w:hAnsi="Arial" w:cs="Arial"/>
          <w:color w:val="000000"/>
          <w:sz w:val="24"/>
          <w:szCs w:val="24"/>
          <w:highlight w:val="yellow"/>
        </w:rPr>
      </w:pPr>
    </w:p>
    <w:p w14:paraId="00000070" w14:textId="77777777" w:rsidR="00F7799E" w:rsidRDefault="00000000">
      <w:pPr>
        <w:pBdr>
          <w:top w:val="nil"/>
          <w:left w:val="nil"/>
          <w:bottom w:val="nil"/>
          <w:right w:val="nil"/>
          <w:between w:val="nil"/>
        </w:pBdr>
        <w:spacing w:after="0" w:line="360" w:lineRule="auto"/>
        <w:ind w:left="720" w:hanging="720"/>
        <w:jc w:val="center"/>
        <w:rPr>
          <w:rFonts w:ascii="Arial" w:eastAsia="Arial" w:hAnsi="Arial" w:cs="Arial"/>
          <w:b/>
          <w:color w:val="000000"/>
          <w:sz w:val="24"/>
          <w:szCs w:val="24"/>
        </w:rPr>
      </w:pPr>
      <w:r>
        <w:rPr>
          <w:rFonts w:ascii="Arial" w:eastAsia="Arial" w:hAnsi="Arial" w:cs="Arial"/>
          <w:b/>
          <w:color w:val="000000"/>
          <w:sz w:val="24"/>
          <w:szCs w:val="24"/>
        </w:rPr>
        <w:t xml:space="preserve">ABSTRACT </w:t>
      </w:r>
    </w:p>
    <w:p w14:paraId="00000071" w14:textId="77777777" w:rsidR="00F7799E" w:rsidRDefault="00F7799E">
      <w:pPr>
        <w:pBdr>
          <w:top w:val="nil"/>
          <w:left w:val="nil"/>
          <w:bottom w:val="nil"/>
          <w:right w:val="nil"/>
          <w:between w:val="nil"/>
        </w:pBdr>
        <w:spacing w:after="0" w:line="360" w:lineRule="auto"/>
        <w:rPr>
          <w:rFonts w:ascii="Arial" w:eastAsia="Arial" w:hAnsi="Arial" w:cs="Arial"/>
          <w:b/>
          <w:color w:val="000000"/>
          <w:sz w:val="24"/>
          <w:szCs w:val="24"/>
          <w:highlight w:val="yellow"/>
        </w:rPr>
      </w:pPr>
    </w:p>
    <w:p w14:paraId="00000072" w14:textId="77777777" w:rsidR="00F7799E" w:rsidRDefault="0000000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This paper aimed to analyze the exposure of children on social media and its potential violation of personality rights. Additionally, it had specific objectives, including a brief presentation of fundamental rights and principles related to personality rights, to delve into the issue of exposure on social media. This is especially regarding the possible negligence of society, as well as parents and family members who should ensure the basic rights of children. Through an exploratory research approach, utilizing official information and relevant bibliographic analysis, the goal was to enhance understanding and highlight more clearly the early exposure of children in the digital environment. Thus, the inquiry was raised: How should parents and society in general behave in the face of the early exposure of children on social media and the need to protect their personality rights? And, how can society contribute to ensuring that children's rights are increasingly guaranteed, allowing them to lead a safe and protected life? Consequently, this article examines the exposure of children on social media and its violation of personality rights, addressing legal, ethical, and social issues related to this topic. Regarding this matter, it is evident that ensuring the fundamental rights of children is a pressing need, essential to foster healthy development in all aspects of their lives, enabling them to grow in a digital environment that is safe and conducive to their integral growth.</w:t>
      </w:r>
    </w:p>
    <w:p w14:paraId="00000073" w14:textId="77777777" w:rsidR="00F7799E" w:rsidRDefault="00000000">
      <w:pPr>
        <w:spacing w:line="360" w:lineRule="auto"/>
        <w:jc w:val="both"/>
        <w:rPr>
          <w:rFonts w:ascii="Arial" w:eastAsia="Arial" w:hAnsi="Arial" w:cs="Arial"/>
          <w:color w:val="000000"/>
          <w:sz w:val="24"/>
          <w:szCs w:val="24"/>
        </w:rPr>
      </w:pPr>
      <w:r>
        <w:rPr>
          <w:rFonts w:ascii="Arial" w:eastAsia="Arial" w:hAnsi="Arial" w:cs="Arial"/>
          <w:b/>
          <w:color w:val="000000"/>
          <w:sz w:val="24"/>
          <w:szCs w:val="24"/>
        </w:rPr>
        <w:t>Keywords:</w:t>
      </w:r>
      <w:r>
        <w:rPr>
          <w:rFonts w:ascii="Arial" w:eastAsia="Arial" w:hAnsi="Arial" w:cs="Arial"/>
          <w:color w:val="000000"/>
          <w:sz w:val="24"/>
          <w:szCs w:val="24"/>
        </w:rPr>
        <w:t xml:space="preserve"> Children. Personality Rights. Social Media. Fundamental Rights.</w:t>
      </w:r>
    </w:p>
    <w:p w14:paraId="00000074" w14:textId="77777777" w:rsidR="00F7799E" w:rsidRDefault="00F7799E">
      <w:pPr>
        <w:spacing w:after="0" w:line="360" w:lineRule="auto"/>
        <w:jc w:val="both"/>
        <w:rPr>
          <w:rFonts w:ascii="Arial" w:eastAsia="Arial" w:hAnsi="Arial" w:cs="Arial"/>
          <w:color w:val="000000"/>
          <w:sz w:val="24"/>
          <w:szCs w:val="24"/>
        </w:rPr>
      </w:pPr>
    </w:p>
    <w:p w14:paraId="00000075" w14:textId="77777777" w:rsidR="00F7799E" w:rsidRDefault="00000000">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1 INTRODUÇÃO </w:t>
      </w:r>
    </w:p>
    <w:p w14:paraId="00000076"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0000077"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O presente trabalho tem como objetivo analisar a crescente violação dos direitos da personalidade de crianças na era digital, com foco na exposição precoce destas nas redes sociais. Atualmente, a exposição online de menores de idade levanta </w:t>
      </w:r>
      <w:r>
        <w:rPr>
          <w:rFonts w:ascii="Arial" w:eastAsia="Arial" w:hAnsi="Arial" w:cs="Arial"/>
          <w:sz w:val="24"/>
          <w:szCs w:val="24"/>
        </w:rPr>
        <w:lastRenderedPageBreak/>
        <w:t>uma importante questão sobre a proteção dos direitos fundamentais e o direito de viver dignamente desde a infância.</w:t>
      </w:r>
    </w:p>
    <w:p w14:paraId="00000078"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A princípio, este estudo busca explorar os desafios atuais relacionados à exposição de crianças nas plataformas digitais, compreender como o direito da personalidade se aplica a essa situação e avaliar as diretrizes legais e sociais que regem o direito das crianças a uma vida digna e segura em um ambiente cada vez mais digital.</w:t>
      </w:r>
    </w:p>
    <w:p w14:paraId="00000079"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Tendo como destaque os princípios que visam o melhor interesse da criança, além de promover a conscientização sobre responsabilidade digital na parentalidade, visto que, ambos desempenham um papel essencial na garantia dos direitos das novas gerações, que infelizmente, em algumas situações são desconsiderados.</w:t>
      </w:r>
    </w:p>
    <w:p w14:paraId="0000007A"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Além disso, a exposição precoce de crianças nas redes sociais apresenta questões complexas, como questões éticas e jurídicas, e é fundamental compreender como isso afeta o bem-estar das crianças em termos de sua identidade, privacidade e desenvolvimento psicossocial. A pesquisa abordará as implicações dessa exposição e as responsabilidades da sociedade em proteger os direitos fundamentais das crianças na era digital.</w:t>
      </w:r>
    </w:p>
    <w:p w14:paraId="0000007B"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É essencial destacar, como veremos em outro capítulo, que a educação digital das crianças começa desde cedo e é influenciada por diversos fatores, incluindo a família, a escola e o ambiente online em que estão imersos. A socialização digital adequada é crucial para permitir que as crianças desenvolvam habilidades de interação online, compreendam os desafios e as responsabilidades da vida digital e contribuam para uma coexistência e harmonia no ciberespaço.</w:t>
      </w:r>
    </w:p>
    <w:p w14:paraId="0000007C"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Ao se debruçar sobre o ordenamento jurídico brasileiro e analisá-lo de forma sistemática, constatamos que todos os indivíduos têm o direito inalienável a uma vida digna, conforme consagrado nos preceitos da Constituição Federal, em seu artigo 5º. A sociedade deve, portanto, garantir que as crianças sejam protegidas de exposição ou exploração nas redes sociais, promovendo seu desenvolvimento saudável e seguro.</w:t>
      </w:r>
    </w:p>
    <w:p w14:paraId="0000007D"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No entanto, a falta de conscientização e regulamentação insuficiente podem resultar em consequências prejudiciais para as crianças, incluindo riscos de violação da privacidade, cyberbullying e exploração. </w:t>
      </w:r>
    </w:p>
    <w:p w14:paraId="0000007E"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bookmarkStart w:id="3" w:name="_3znysh7" w:colFirst="0" w:colLast="0"/>
      <w:bookmarkEnd w:id="3"/>
      <w:r>
        <w:rPr>
          <w:rFonts w:ascii="Arial" w:eastAsia="Arial" w:hAnsi="Arial" w:cs="Arial"/>
          <w:sz w:val="24"/>
          <w:szCs w:val="24"/>
        </w:rPr>
        <w:t xml:space="preserve">Diante disso, este estudo visa responder a seguinte problemática: Como os pais e a sociedade em geral deve se portar diante da relação entre a exposição </w:t>
      </w:r>
      <w:r>
        <w:rPr>
          <w:rFonts w:ascii="Arial" w:eastAsia="Arial" w:hAnsi="Arial" w:cs="Arial"/>
          <w:sz w:val="24"/>
          <w:szCs w:val="24"/>
        </w:rPr>
        <w:lastRenderedPageBreak/>
        <w:t xml:space="preserve">precoce de crianças nas redes sociais e a necessidade de proteger seus direitos da personalidade? De que modo a sociedade pode contribuir para que as crianças tenham seus direitos cada vez mais garantidos e desfrutem de uma vida segura e protegida? </w:t>
      </w:r>
    </w:p>
    <w:p w14:paraId="0000007F"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De modo geral, a pesquisa a ser realizada no presente trabalho se concentrou em uma revisão bibliográfica e documental, analisando doutrinas de Direito Civil e Direito Constitucional, artigos científicos e normas legais relacionados à exposição precoce de crianças no meio digital e como isso fere os seus direitos da personalidade. </w:t>
      </w:r>
    </w:p>
    <w:p w14:paraId="00000080"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Os dados coletados foram analisados com base em uma abordagem qualitativa, para examinar as variáveis cruciais que afetam os direitos das crianças. Utilizando o método dedutivo, a pesquisa passou de uma visão geral para uma específica, abordando as dificuldades na garantia dos direitos das crianças.</w:t>
      </w:r>
    </w:p>
    <w:p w14:paraId="00000081"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Por fim, esta pesquisa se justifica pela urgência de abordar as questões complexas envolvidas na proteção dos direitos das crianças na era digital e contribuir para o desenvolvimento de políticas e diretrizes que garantam um ambiente online seguro e respeitoso para todas as crianças.</w:t>
      </w:r>
    </w:p>
    <w:p w14:paraId="00000082" w14:textId="77777777" w:rsidR="00F7799E" w:rsidRDefault="00F7799E">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83" w14:textId="77777777" w:rsidR="00F7799E" w:rsidRDefault="00000000">
      <w:pPr>
        <w:pBdr>
          <w:top w:val="nil"/>
          <w:left w:val="nil"/>
          <w:bottom w:val="nil"/>
          <w:right w:val="nil"/>
          <w:between w:val="nil"/>
        </w:pBdr>
        <w:tabs>
          <w:tab w:val="left" w:pos="708"/>
        </w:tabs>
        <w:spacing w:after="0" w:line="360" w:lineRule="auto"/>
        <w:jc w:val="both"/>
        <w:rPr>
          <w:rFonts w:ascii="Arial" w:eastAsia="Arial" w:hAnsi="Arial" w:cs="Arial"/>
          <w:b/>
          <w:sz w:val="24"/>
          <w:szCs w:val="24"/>
        </w:rPr>
      </w:pPr>
      <w:r>
        <w:rPr>
          <w:rFonts w:ascii="Arial" w:eastAsia="Arial" w:hAnsi="Arial" w:cs="Arial"/>
          <w:b/>
          <w:sz w:val="24"/>
          <w:szCs w:val="24"/>
        </w:rPr>
        <w:t xml:space="preserve">2 DIREITOS DA PERSONALIDADE </w:t>
      </w:r>
    </w:p>
    <w:p w14:paraId="00000084"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0000085"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O propósito deste capítulo consiste em uma análise aprofundada dos direitos da personalidade, visto que pretendemos estabelecer conexões significativas com o contexto digital abordado de maneira mais abrangente no capítulo subsequente.</w:t>
      </w:r>
    </w:p>
    <w:p w14:paraId="00000086"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highlight w:val="yellow"/>
        </w:rPr>
      </w:pPr>
      <w:r>
        <w:rPr>
          <w:rFonts w:ascii="Arial" w:eastAsia="Arial" w:hAnsi="Arial" w:cs="Arial"/>
          <w:sz w:val="24"/>
          <w:szCs w:val="24"/>
        </w:rPr>
        <w:tab/>
        <w:t>Os direitos da personalidade são um conjunto de direitos fundamentais, inalienáveis que protegem a dignidade e a integridade da pessoa humana (TARTUCE, 2022). Eles são reconhecidos e garantidos por lei e estão previstos, tanto na Constituição Federal de 1988, por meio de seus princípios, bem como estão positivados no Código Civil Brasileiro de 2002.</w:t>
      </w:r>
    </w:p>
    <w:p w14:paraId="00000087"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A personalidade jurídica, é uma característica intrínseca ao ser humano e representa um dos alicerces essenciais do Estado Democrático de Direito, conforme ensina Cristiano Chaves de Faria e Nelson Rosenvald (2006, p. 101, apud TARTUCE, 2022, p. 240):</w:t>
      </w:r>
    </w:p>
    <w:p w14:paraId="00000088" w14:textId="77777777" w:rsidR="00F7799E" w:rsidRDefault="00F7799E">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89" w14:textId="77777777" w:rsidR="00F7799E" w:rsidRDefault="00000000">
      <w:pPr>
        <w:pBdr>
          <w:top w:val="nil"/>
          <w:left w:val="nil"/>
          <w:bottom w:val="nil"/>
          <w:right w:val="nil"/>
          <w:between w:val="nil"/>
        </w:pBdr>
        <w:tabs>
          <w:tab w:val="left" w:pos="708"/>
        </w:tabs>
        <w:spacing w:after="0" w:line="240" w:lineRule="auto"/>
        <w:ind w:left="2268"/>
        <w:jc w:val="both"/>
        <w:rPr>
          <w:rFonts w:ascii="Arial" w:eastAsia="Arial" w:hAnsi="Arial" w:cs="Arial"/>
          <w:sz w:val="20"/>
          <w:szCs w:val="20"/>
        </w:rPr>
      </w:pPr>
      <w:r>
        <w:rPr>
          <w:rFonts w:ascii="Arial" w:eastAsia="Arial" w:hAnsi="Arial" w:cs="Arial"/>
          <w:sz w:val="20"/>
          <w:szCs w:val="20"/>
        </w:rPr>
        <w:t xml:space="preserve">Consideram-se, assim, direitos da personalidade aqueles direitos subjetivos reconhecidos à pessoa, tomada em si mesma e em suas necessárias projeções sociais. Enfim, são direitos essenciais ao desenvolvimento da </w:t>
      </w:r>
      <w:r>
        <w:rPr>
          <w:rFonts w:ascii="Arial" w:eastAsia="Arial" w:hAnsi="Arial" w:cs="Arial"/>
          <w:sz w:val="20"/>
          <w:szCs w:val="20"/>
        </w:rPr>
        <w:lastRenderedPageBreak/>
        <w:t>pessoa humana, em que se convertem em projeções físicas, psíquicas e intelectuais do seu titular, individualizando-o de modo a lhe emprestar segura e avançada tutela jurídica.</w:t>
      </w:r>
    </w:p>
    <w:p w14:paraId="0000008A"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000008B"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referido direito parte da ideia de que todas as pessoas possuem personalidade, abrangendo tanto seu corpo quanto sua imagem, nome e todos os elementos que configuram sua identidade, portanto, tem um grande valor intrínseco e merecem respeito, independentemente de sua origem social, religiosa, étnica, de gênero ou qualquer outra condição. </w:t>
      </w:r>
    </w:p>
    <w:p w14:paraId="0000008C"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O conceito de liberdade agasalha vários aspectos da vida humana, como os direitos à liberdade, à igualdade, à autonomia, à saúde, à educação, à segurança e ao trabalho. Além disso, refere-se à proteção da integridade física e psíquica das pessoas, bem como à recepção de que cada pessoa é única e distinta. E entre os principais direitos da personalidade estão o direito à vida, à intimidade, à honra, à imagem, à privacidade, à liberdade de expressão, ao nome, ao corpo e à identidade. Segundo Schreiber (2013, p. 24):</w:t>
      </w:r>
    </w:p>
    <w:p w14:paraId="0000008D" w14:textId="77777777" w:rsidR="00F7799E" w:rsidRDefault="00F7799E">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8E" w14:textId="77777777" w:rsidR="00F7799E" w:rsidRDefault="00000000">
      <w:pPr>
        <w:pBdr>
          <w:top w:val="nil"/>
          <w:left w:val="nil"/>
          <w:bottom w:val="nil"/>
          <w:right w:val="nil"/>
          <w:between w:val="nil"/>
        </w:pBdr>
        <w:tabs>
          <w:tab w:val="left" w:pos="708"/>
        </w:tabs>
        <w:spacing w:after="0" w:line="240" w:lineRule="auto"/>
        <w:ind w:left="2268"/>
        <w:jc w:val="both"/>
        <w:rPr>
          <w:rFonts w:ascii="Arial" w:eastAsia="Arial" w:hAnsi="Arial" w:cs="Arial"/>
          <w:sz w:val="20"/>
          <w:szCs w:val="20"/>
        </w:rPr>
      </w:pPr>
      <w:r>
        <w:rPr>
          <w:rFonts w:ascii="Arial" w:eastAsia="Arial" w:hAnsi="Arial" w:cs="Arial"/>
          <w:sz w:val="20"/>
          <w:szCs w:val="20"/>
        </w:rPr>
        <w:t>A expressão direitos da personalidade é empregada na alusão aos atributos humanos que exigem especial proteção no campo das relações privadas, ou seja, na interação entre particulares, sem embargo de encontrarem também fundamento constitucional e proteção nos planos nacional e internacional. Trata-se, como se vê, do mesmíssimo fenômeno encarado por facetas variadas. O valor tutelado é idêntico e unitário: a dignidade humana.</w:t>
      </w:r>
    </w:p>
    <w:p w14:paraId="0000008F"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0000090"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Neste sentido, a interpretação e aplicação de leis e normas do nosso sistema jurídico são regidas pela noção de dignidade da pessoa humana. O Estado e a sociedade têm a responsabilidade de fornecer, a todas as pessoas, as condições necessárias para uma vida digna e satisfatória, mantendo os seus direitos e garantias fundamentais. </w:t>
      </w:r>
    </w:p>
    <w:p w14:paraId="00000091"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É importante destacar que os direitos da personalidade são universais e indivisíveis, isto é, não podem ser dissociados da pessoa a que se referem. Além disso, esses direitos são imprescritíveis, ou seja, não perdem sua validade com o passar do tempo. (MAZZUOLI, 2019)</w:t>
      </w:r>
    </w:p>
    <w:p w14:paraId="00000092"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Em síntese, o valor do respeito pela vida, pela liberdade e pela igualdade de cada ser humano baseia-se no princípio da dignidade da pessoa humana, que é o princípio fundamental que rege todo o sistema jurídico brasileiro. Logo, personalidade é aptidão para exercer esses direitos e contrair obrigações.</w:t>
      </w:r>
    </w:p>
    <w:p w14:paraId="00000093" w14:textId="77777777" w:rsidR="00F7799E" w:rsidRDefault="00F7799E">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94" w14:textId="77777777" w:rsidR="00F7799E" w:rsidRDefault="00000000">
      <w:pPr>
        <w:pBdr>
          <w:top w:val="nil"/>
          <w:left w:val="nil"/>
          <w:bottom w:val="nil"/>
          <w:right w:val="nil"/>
          <w:between w:val="nil"/>
        </w:pBdr>
        <w:tabs>
          <w:tab w:val="left" w:pos="708"/>
        </w:tabs>
        <w:spacing w:after="0" w:line="360" w:lineRule="auto"/>
        <w:jc w:val="both"/>
        <w:rPr>
          <w:rFonts w:ascii="Arial" w:eastAsia="Arial" w:hAnsi="Arial" w:cs="Arial"/>
          <w:sz w:val="24"/>
          <w:szCs w:val="24"/>
        </w:rPr>
      </w:pPr>
      <w:bookmarkStart w:id="4" w:name="_2et92p0" w:colFirst="0" w:colLast="0"/>
      <w:bookmarkEnd w:id="4"/>
      <w:r>
        <w:rPr>
          <w:rFonts w:ascii="Arial" w:eastAsia="Arial" w:hAnsi="Arial" w:cs="Arial"/>
          <w:sz w:val="24"/>
          <w:szCs w:val="24"/>
        </w:rPr>
        <w:lastRenderedPageBreak/>
        <w:t>2.1 DIREITOS FUNDAMENTAIS E PRINCÍPIOS RELACIONADOS AOS DIREITOS DA PERSONALIDADE</w:t>
      </w:r>
    </w:p>
    <w:p w14:paraId="00000095"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sz w:val="24"/>
          <w:szCs w:val="24"/>
          <w:highlight w:val="yellow"/>
        </w:rPr>
      </w:pPr>
    </w:p>
    <w:p w14:paraId="00000096"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Dentro dessa perspectiva, exploraremos agora os direitos fundamentais e os princípios correlacionados aos direitos da personalidade, visando demonstrar as bases que fundamentam esses direitos e ressaltar sua importância no contexto jurídico.</w:t>
      </w:r>
    </w:p>
    <w:p w14:paraId="00000097" w14:textId="186B8B46"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Os direitos</w:t>
      </w:r>
      <w:r w:rsidR="001F4ED6">
        <w:rPr>
          <w:rFonts w:ascii="Arial" w:eastAsia="Arial" w:hAnsi="Arial" w:cs="Arial"/>
          <w:sz w:val="24"/>
          <w:szCs w:val="24"/>
        </w:rPr>
        <w:t xml:space="preserve"> </w:t>
      </w:r>
      <w:r>
        <w:rPr>
          <w:rFonts w:ascii="Arial" w:eastAsia="Arial" w:hAnsi="Arial" w:cs="Arial"/>
          <w:sz w:val="24"/>
          <w:szCs w:val="24"/>
        </w:rPr>
        <w:t>fundamentais, protegidos por normas legais, são prerrogativas inalienáveis ​​inerentes a todos os seres humanos, sendo importantes para a construção de uma sociedade justa e democrática. Esses direitos, como o direito à vida, à liberdade, à igualdade perante a lei, à liberdade de expressão e à educação, formam os pilares indispensáveis ​​de um ordenamento jurídico comprometido com a dignidade humana.</w:t>
      </w:r>
      <w:r w:rsidR="005E7C68">
        <w:rPr>
          <w:rFonts w:ascii="Arial" w:eastAsia="Arial" w:hAnsi="Arial" w:cs="Arial"/>
          <w:sz w:val="24"/>
          <w:szCs w:val="24"/>
        </w:rPr>
        <w:t xml:space="preserve"> (SILVA, 2020)</w:t>
      </w:r>
    </w:p>
    <w:p w14:paraId="00000098"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Nesse contexto, nas palavras de Tartuce (2023, p. 227), a Constituição Federal:</w:t>
      </w:r>
    </w:p>
    <w:p w14:paraId="631D20E6" w14:textId="77777777" w:rsidR="00C77DE9" w:rsidRDefault="00C77DE9">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99" w14:textId="77777777" w:rsidR="00F7799E" w:rsidRDefault="00000000">
      <w:pPr>
        <w:pBdr>
          <w:top w:val="nil"/>
          <w:left w:val="nil"/>
          <w:bottom w:val="nil"/>
          <w:right w:val="nil"/>
          <w:between w:val="nil"/>
        </w:pBdr>
        <w:tabs>
          <w:tab w:val="left" w:pos="708"/>
        </w:tabs>
        <w:spacing w:before="30" w:after="30" w:line="240" w:lineRule="auto"/>
        <w:ind w:left="1984"/>
        <w:jc w:val="both"/>
        <w:rPr>
          <w:rFonts w:ascii="Arial" w:eastAsia="Arial" w:hAnsi="Arial" w:cs="Arial"/>
          <w:sz w:val="20"/>
          <w:szCs w:val="20"/>
        </w:rPr>
      </w:pPr>
      <w:r>
        <w:rPr>
          <w:rFonts w:ascii="Arial" w:eastAsia="Arial" w:hAnsi="Arial" w:cs="Arial"/>
          <w:sz w:val="20"/>
          <w:szCs w:val="20"/>
        </w:rPr>
        <w:t>traça as prerrogativas para garantir uma convivência digna, com liberdade e com igualdade para todas as pessoas, sem distinção de raça, credo ou origem. Tais garantias são genéricas, mas são também fundamentais ao ser humano e sem elas a pessoa humana não pode atingir sua plenitude e, por vezes, sequer pode sobreviver. Nunca se pode esquecer a vital importância do art. 5.º da CF/1988 para o nosso ordenamento jurídico, ao consagrar as cláusulas pétreas, que são direitos fundamentais deferidos à pessoa. Esses preceitos garantem, ainda, que os direitos ali elencados não só estão formalmente reconhecidos, mas também serão concreta e materialmente efetivados. Essa efetivação, no caso do indivíduo sujeito de direitos com relação a determinados bens, é feita pelo reconhecimento da existência dos direitos da personalidade.</w:t>
      </w:r>
    </w:p>
    <w:p w14:paraId="08B42B5F" w14:textId="77777777" w:rsidR="00C77DE9" w:rsidRDefault="00C77DE9">
      <w:pPr>
        <w:pBdr>
          <w:top w:val="nil"/>
          <w:left w:val="nil"/>
          <w:bottom w:val="nil"/>
          <w:right w:val="nil"/>
          <w:between w:val="nil"/>
        </w:pBdr>
        <w:tabs>
          <w:tab w:val="left" w:pos="708"/>
        </w:tabs>
        <w:spacing w:before="30" w:after="30" w:line="240" w:lineRule="auto"/>
        <w:ind w:left="1984"/>
        <w:jc w:val="both"/>
        <w:rPr>
          <w:rFonts w:ascii="Arial" w:eastAsia="Arial" w:hAnsi="Arial" w:cs="Arial"/>
          <w:sz w:val="20"/>
          <w:szCs w:val="20"/>
        </w:rPr>
      </w:pPr>
    </w:p>
    <w:p w14:paraId="6EEC50CA" w14:textId="55A305FF" w:rsidR="00C77DE9" w:rsidRDefault="00C77DE9" w:rsidP="00C77DE9">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C77DE9">
        <w:rPr>
          <w:rFonts w:ascii="Arial" w:eastAsia="Arial" w:hAnsi="Arial" w:cs="Arial"/>
          <w:sz w:val="24"/>
          <w:szCs w:val="24"/>
        </w:rPr>
        <w:t>Em resumo, observa-se que a Constituição é fundamental para assegurar e proteger os direitos humanos no ordenamento jurídico brasileiro, enfatizando a importância do artigo 5º e a necessidade de efetivação prática desses direitos, sobretudo no contexto dos direitos da personalidade.</w:t>
      </w:r>
    </w:p>
    <w:p w14:paraId="0000009B" w14:textId="55BDD6F5"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Já os princípios ligados aos direitos da personalidade, são garantias específicas que protegem a integridade moral, psicológica e física das pessoas, estando diretamente ligados à ideia de dignidade humana.</w:t>
      </w:r>
    </w:p>
    <w:p w14:paraId="0000009C"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Nessa mesma linha de pensamento, Borges (2007, p. 13) destaca que “os direitos de personalidade têm sua base no princípio da dignidade da pessoa humana”, ressaltando a importância de reconhecer e proteger a singularidade e o valor inerente de cada ser humano, independentemente de características específicas. </w:t>
      </w:r>
    </w:p>
    <w:p w14:paraId="0000009D"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b/>
        <w:t>Desse modo, a interação entre os direitos fundamentais e os princípios relativos aos direitos da personalidade é crucial para assegurar a justiça e a dignidade de cada indivíduo. Além disso, é importante destacar que os tribunais desempenham um papel vital na proteção desses direitos, assegurando que a lei seja aplicada de forma justa e equitativa e que as violações sejam punidas de acordo com a lei.</w:t>
      </w:r>
    </w:p>
    <w:p w14:paraId="0000009E" w14:textId="1BFE649D"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Perante esta exposição, que teve como objetivo apresentar de forma geral os direitos da personalidade, </w:t>
      </w:r>
      <w:r w:rsidRPr="00C77DE9">
        <w:rPr>
          <w:rFonts w:ascii="Arial" w:eastAsia="Arial" w:hAnsi="Arial" w:cs="Arial"/>
          <w:sz w:val="24"/>
          <w:szCs w:val="24"/>
        </w:rPr>
        <w:t>no</w:t>
      </w:r>
      <w:r w:rsidR="00592BD1">
        <w:rPr>
          <w:rFonts w:ascii="Arial" w:eastAsia="Arial" w:hAnsi="Arial" w:cs="Arial"/>
          <w:sz w:val="24"/>
          <w:szCs w:val="24"/>
        </w:rPr>
        <w:t xml:space="preserve"> </w:t>
      </w:r>
      <w:r w:rsidRPr="00C77DE9">
        <w:rPr>
          <w:rFonts w:ascii="Arial" w:eastAsia="Arial" w:hAnsi="Arial" w:cs="Arial"/>
          <w:sz w:val="24"/>
          <w:szCs w:val="24"/>
        </w:rPr>
        <w:t>capítulo</w:t>
      </w:r>
      <w:r w:rsidR="00592BD1">
        <w:rPr>
          <w:rFonts w:ascii="Arial" w:eastAsia="Arial" w:hAnsi="Arial" w:cs="Arial"/>
          <w:sz w:val="24"/>
          <w:szCs w:val="24"/>
        </w:rPr>
        <w:t xml:space="preserve"> subsequente</w:t>
      </w:r>
      <w:r w:rsidRPr="00C77DE9">
        <w:rPr>
          <w:rFonts w:ascii="Arial" w:eastAsia="Arial" w:hAnsi="Arial" w:cs="Arial"/>
          <w:sz w:val="24"/>
          <w:szCs w:val="24"/>
        </w:rPr>
        <w:t xml:space="preserve"> traremos a discussão sobre direitos específicos da personalidade</w:t>
      </w:r>
      <w:r>
        <w:rPr>
          <w:rFonts w:ascii="Arial" w:eastAsia="Arial" w:hAnsi="Arial" w:cs="Arial"/>
          <w:sz w:val="24"/>
          <w:szCs w:val="24"/>
        </w:rPr>
        <w:t xml:space="preserve"> relacionados à exposição das crianças nos meios digitais.</w:t>
      </w:r>
    </w:p>
    <w:p w14:paraId="0000009F" w14:textId="77777777" w:rsidR="00F7799E" w:rsidRDefault="00F7799E">
      <w:pPr>
        <w:tabs>
          <w:tab w:val="left" w:pos="708"/>
        </w:tabs>
        <w:spacing w:after="0" w:line="360" w:lineRule="auto"/>
        <w:ind w:firstLine="709"/>
        <w:jc w:val="both"/>
        <w:rPr>
          <w:rFonts w:ascii="Arial" w:eastAsia="Arial" w:hAnsi="Arial" w:cs="Arial"/>
          <w:sz w:val="24"/>
          <w:szCs w:val="24"/>
        </w:rPr>
      </w:pPr>
    </w:p>
    <w:p w14:paraId="000000A0" w14:textId="77777777" w:rsidR="00F7799E" w:rsidRDefault="00000000">
      <w:pPr>
        <w:tabs>
          <w:tab w:val="left" w:pos="708"/>
        </w:tabs>
        <w:spacing w:after="0" w:line="360" w:lineRule="auto"/>
        <w:jc w:val="both"/>
        <w:rPr>
          <w:rFonts w:ascii="Arial" w:eastAsia="Arial" w:hAnsi="Arial" w:cs="Arial"/>
          <w:b/>
          <w:sz w:val="24"/>
          <w:szCs w:val="24"/>
        </w:rPr>
      </w:pPr>
      <w:bookmarkStart w:id="5" w:name="_tyjcwt" w:colFirst="0" w:colLast="0"/>
      <w:bookmarkEnd w:id="5"/>
      <w:r>
        <w:rPr>
          <w:rFonts w:ascii="Arial" w:eastAsia="Arial" w:hAnsi="Arial" w:cs="Arial"/>
          <w:b/>
          <w:sz w:val="24"/>
          <w:szCs w:val="24"/>
        </w:rPr>
        <w:t>3 OS DIREITOS DA PERSONALIDADE DAS CRIANÇAS E O MEIO DIGITAL</w:t>
      </w:r>
    </w:p>
    <w:p w14:paraId="000000A1" w14:textId="77777777" w:rsidR="00F7799E" w:rsidRDefault="00F7799E">
      <w:pPr>
        <w:tabs>
          <w:tab w:val="left" w:pos="708"/>
        </w:tabs>
        <w:spacing w:after="0" w:line="360" w:lineRule="auto"/>
        <w:jc w:val="both"/>
        <w:rPr>
          <w:rFonts w:ascii="Arial" w:eastAsia="Arial" w:hAnsi="Arial" w:cs="Arial"/>
          <w:b/>
          <w:sz w:val="24"/>
          <w:szCs w:val="24"/>
        </w:rPr>
      </w:pPr>
      <w:bookmarkStart w:id="6" w:name="_3dy6vkm" w:colFirst="0" w:colLast="0"/>
      <w:bookmarkEnd w:id="6"/>
    </w:p>
    <w:p w14:paraId="000000A2"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Assim como todos os seres humanos, as crianças também são dotadas de direitos e garantias desde a sua concepção e, de acordo com a Constituição Federal de 1988, em seu artigo 227, esses direitos são resguardados com prioridade pela família, sociedade e Estado para sua proteção.</w:t>
      </w:r>
    </w:p>
    <w:p w14:paraId="000000A3" w14:textId="77777777" w:rsidR="00F7799E" w:rsidRDefault="00F7799E">
      <w:pPr>
        <w:tabs>
          <w:tab w:val="left" w:pos="708"/>
        </w:tabs>
        <w:spacing w:after="0" w:line="360" w:lineRule="auto"/>
        <w:jc w:val="both"/>
        <w:rPr>
          <w:rFonts w:ascii="Arial" w:eastAsia="Arial" w:hAnsi="Arial" w:cs="Arial"/>
          <w:sz w:val="24"/>
          <w:szCs w:val="24"/>
        </w:rPr>
      </w:pPr>
    </w:p>
    <w:p w14:paraId="000000A4" w14:textId="77777777" w:rsidR="00F7799E" w:rsidRDefault="00000000">
      <w:pPr>
        <w:tabs>
          <w:tab w:val="left" w:pos="708"/>
        </w:tabs>
        <w:spacing w:after="0" w:line="240" w:lineRule="auto"/>
        <w:ind w:left="2267"/>
        <w:jc w:val="both"/>
        <w:rPr>
          <w:rFonts w:ascii="Arial" w:eastAsia="Arial" w:hAnsi="Arial" w:cs="Arial"/>
          <w:sz w:val="20"/>
          <w:szCs w:val="20"/>
        </w:rPr>
      </w:pPr>
      <w:bookmarkStart w:id="7" w:name="_1t3h5sf" w:colFirst="0" w:colLast="0"/>
      <w:bookmarkEnd w:id="7"/>
      <w:r>
        <w:rPr>
          <w:rFonts w:ascii="Arial" w:eastAsia="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14:paraId="000000A5" w14:textId="77777777" w:rsidR="00F7799E" w:rsidRDefault="00F7799E">
      <w:pPr>
        <w:tabs>
          <w:tab w:val="left" w:pos="708"/>
        </w:tabs>
        <w:spacing w:after="0" w:line="360" w:lineRule="auto"/>
        <w:jc w:val="both"/>
        <w:rPr>
          <w:rFonts w:ascii="Arial" w:eastAsia="Arial" w:hAnsi="Arial" w:cs="Arial"/>
          <w:sz w:val="24"/>
          <w:szCs w:val="24"/>
        </w:rPr>
      </w:pPr>
      <w:bookmarkStart w:id="8" w:name="_4d34og8" w:colFirst="0" w:colLast="0"/>
      <w:bookmarkEnd w:id="8"/>
    </w:p>
    <w:p w14:paraId="000000A6"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Além disso, o Estatuto da Criança e do Adolescente (ECA) assegura às crianças e aos adolescentes uma variedade de direitos, incluindo, por exemplo, o direito à liberdade, à privacidade, ao respeito e à dignidade como indivíduos em fase de crescimento.</w:t>
      </w:r>
    </w:p>
    <w:p w14:paraId="000000A7" w14:textId="77777777" w:rsidR="00F7799E" w:rsidRDefault="00000000">
      <w:pPr>
        <w:tabs>
          <w:tab w:val="left" w:pos="708"/>
        </w:tabs>
        <w:spacing w:after="0" w:line="360" w:lineRule="auto"/>
        <w:ind w:firstLine="709"/>
        <w:jc w:val="both"/>
        <w:rPr>
          <w:rFonts w:ascii="Arial" w:eastAsia="Arial" w:hAnsi="Arial" w:cs="Arial"/>
          <w:sz w:val="24"/>
          <w:szCs w:val="24"/>
        </w:rPr>
      </w:pPr>
      <w:bookmarkStart w:id="9" w:name="_2s8eyo1" w:colFirst="0" w:colLast="0"/>
      <w:bookmarkEnd w:id="9"/>
      <w:r>
        <w:rPr>
          <w:rFonts w:ascii="Arial" w:eastAsia="Arial" w:hAnsi="Arial" w:cs="Arial"/>
          <w:sz w:val="24"/>
          <w:szCs w:val="24"/>
        </w:rPr>
        <w:tab/>
        <w:t>Nesse contexto, é sabido que as crianças são titulares de direitos da personalidade, pois, de acordo com o que estabelece o art. 2º do Código Civil, “a personalidade civil da pessoa começa do nascimento com vida; mas a lei põe a salvo, desde a concepção, os direitos do nascituro.” Ou seja, mesmo ainda permanecendo no ventre de sua mãe, o bebê já possui direitos, como por exemplo, direito ao nome, honra e integridade física.</w:t>
      </w:r>
    </w:p>
    <w:p w14:paraId="000000A8" w14:textId="77777777" w:rsidR="00F7799E" w:rsidRDefault="00000000">
      <w:pPr>
        <w:tabs>
          <w:tab w:val="left" w:pos="708"/>
        </w:tabs>
        <w:spacing w:after="0" w:line="360" w:lineRule="auto"/>
        <w:ind w:firstLine="709"/>
        <w:jc w:val="both"/>
        <w:rPr>
          <w:rFonts w:ascii="Arial" w:eastAsia="Arial" w:hAnsi="Arial" w:cs="Arial"/>
          <w:sz w:val="24"/>
          <w:szCs w:val="24"/>
          <w:highlight w:val="yellow"/>
        </w:rPr>
      </w:pPr>
      <w:bookmarkStart w:id="10" w:name="_17dp8vu" w:colFirst="0" w:colLast="0"/>
      <w:bookmarkEnd w:id="10"/>
      <w:r>
        <w:rPr>
          <w:rFonts w:ascii="Arial" w:eastAsia="Arial" w:hAnsi="Arial" w:cs="Arial"/>
          <w:sz w:val="24"/>
          <w:szCs w:val="24"/>
        </w:rPr>
        <w:t xml:space="preserve">Ademais, a Constituição Federal estabelece regras no seu art. 5º, inciso X, da seguinte maneira, “são invioláveis a intimidade, a vida privada, a honra e a imagem </w:t>
      </w:r>
      <w:r>
        <w:rPr>
          <w:rFonts w:ascii="Arial" w:eastAsia="Arial" w:hAnsi="Arial" w:cs="Arial"/>
          <w:sz w:val="24"/>
          <w:szCs w:val="24"/>
        </w:rPr>
        <w:lastRenderedPageBreak/>
        <w:t xml:space="preserve">das pessoas, assegurado o direito a indenização pelo dano material ou moral decorrente de sua violação”. Desse modo, se já é estabelecido de forma clara e concisa quais direitos são “invioláveis”, deve-se subentender que isso também vale para as crianças, que mesmo não tendo entendimento para questionar sobre esses direitos, cabe aos pais </w:t>
      </w:r>
      <w:r w:rsidRPr="00592BD1">
        <w:rPr>
          <w:rFonts w:ascii="Arial" w:eastAsia="Arial" w:hAnsi="Arial" w:cs="Arial"/>
          <w:sz w:val="24"/>
          <w:szCs w:val="24"/>
        </w:rPr>
        <w:t xml:space="preserve">protegê-las. </w:t>
      </w:r>
    </w:p>
    <w:p w14:paraId="000000A9" w14:textId="77777777" w:rsidR="00F7799E" w:rsidRDefault="00000000">
      <w:pPr>
        <w:tabs>
          <w:tab w:val="left" w:pos="708"/>
        </w:tabs>
        <w:spacing w:after="0" w:line="360" w:lineRule="auto"/>
        <w:ind w:firstLine="709"/>
        <w:jc w:val="both"/>
        <w:rPr>
          <w:rFonts w:ascii="Arial" w:eastAsia="Arial" w:hAnsi="Arial" w:cs="Arial"/>
          <w:sz w:val="24"/>
          <w:szCs w:val="24"/>
        </w:rPr>
      </w:pPr>
      <w:bookmarkStart w:id="11" w:name="_3rdcrjn" w:colFirst="0" w:colLast="0"/>
      <w:bookmarkEnd w:id="11"/>
      <w:r>
        <w:rPr>
          <w:rFonts w:ascii="Arial" w:eastAsia="Arial" w:hAnsi="Arial" w:cs="Arial"/>
          <w:sz w:val="24"/>
          <w:szCs w:val="24"/>
        </w:rPr>
        <w:tab/>
        <w:t>O foco deste artigo é falar justamente sobre esses direitos no âmbito digital, visto que, como os direitos são garantidos desde a concepção, existe também uma grande possibilidade de que eles possam ser violados e esta violação pode resultar da conduta dos próprios pais. Pois, mesmo que os pais sejam os responsáveis legais e detentores do poder familiar, ainda assim esse poder não se dá de maneira absoluta, isto é, existem certos limites que devem ser levados em consideração para a proteção devida das crianças.</w:t>
      </w:r>
    </w:p>
    <w:p w14:paraId="000000AA" w14:textId="77777777" w:rsidR="00F7799E" w:rsidRDefault="00000000">
      <w:pPr>
        <w:tabs>
          <w:tab w:val="left" w:pos="708"/>
        </w:tabs>
        <w:spacing w:after="0" w:line="360" w:lineRule="auto"/>
        <w:ind w:firstLine="709"/>
        <w:jc w:val="both"/>
        <w:rPr>
          <w:rFonts w:ascii="Arial" w:eastAsia="Arial" w:hAnsi="Arial" w:cs="Arial"/>
          <w:sz w:val="24"/>
          <w:szCs w:val="24"/>
        </w:rPr>
      </w:pPr>
      <w:bookmarkStart w:id="12" w:name="_26in1rg" w:colFirst="0" w:colLast="0"/>
      <w:bookmarkEnd w:id="12"/>
      <w:r>
        <w:rPr>
          <w:rFonts w:ascii="Arial" w:eastAsia="Arial" w:hAnsi="Arial" w:cs="Arial"/>
          <w:sz w:val="24"/>
          <w:szCs w:val="24"/>
        </w:rPr>
        <w:tab/>
        <w:t xml:space="preserve">Neste primeiro momento, fica evidente que as crianças não desfrutam dos mesmos direitos práticos que os adultos, uma vez que lhes foram concedidas proteções distintas, dada sua incapacidade de suprir suas necessidades fundamentais e a falta de acesso ao conhecimento de seus direitos ou aos recursos para defendê-los. </w:t>
      </w:r>
    </w:p>
    <w:p w14:paraId="000000AB"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No entanto, a proteção especial que lhes é concedida visa promover o crescimento e educação das crianças, bem como salvaguardar sua imagem e privacidade. Isso significa que, para as crianças desfrutarem de uma proteção completa, é necessário levar em consideração vários aspectos, para que, com intervenções mínimas por parte dos pais, seus direitos sejam preservados e elas se tornem titulares de direitos legalmente protegidos.</w:t>
      </w:r>
    </w:p>
    <w:p w14:paraId="000000AC" w14:textId="77777777" w:rsidR="00F7799E" w:rsidRDefault="00F7799E">
      <w:pPr>
        <w:tabs>
          <w:tab w:val="left" w:pos="708"/>
        </w:tabs>
        <w:spacing w:after="0" w:line="360" w:lineRule="auto"/>
        <w:ind w:firstLine="709"/>
        <w:jc w:val="both"/>
        <w:rPr>
          <w:rFonts w:ascii="Arial" w:eastAsia="Arial" w:hAnsi="Arial" w:cs="Arial"/>
          <w:sz w:val="24"/>
          <w:szCs w:val="24"/>
        </w:rPr>
      </w:pPr>
    </w:p>
    <w:p w14:paraId="000000AD" w14:textId="77777777" w:rsidR="00F7799E" w:rsidRDefault="00000000">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3.1 A EXPOSIÇÃO NAS REDES SOCIAIS: UM FENÔMENO GLOBAL</w:t>
      </w:r>
    </w:p>
    <w:p w14:paraId="000000AE" w14:textId="77777777" w:rsidR="00F7799E" w:rsidRDefault="00F7799E">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00000AF" w14:textId="77777777" w:rsidR="00F7799E" w:rsidRDefault="00000000">
      <w:pPr>
        <w:tabs>
          <w:tab w:val="left" w:pos="708"/>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Este tópico tem o intuito de relatar sobre os direitos da personalidade das crianças no ambiente digital, indicando que as crianças possuem direitos inalienáveis e invioláveis que devem ser respeitados, inclusive online. Esses direitos abrangem a dignidade, a integridade moral, a intimidade e a honra das crianças. No contexto digital, isso se traduz na necessidade de proteger as crianças contra exposições indevidas, abusos ou exploração. </w:t>
      </w:r>
    </w:p>
    <w:p w14:paraId="000000B0" w14:textId="77777777" w:rsidR="00F7799E" w:rsidRDefault="00000000">
      <w:pPr>
        <w:pBdr>
          <w:top w:val="nil"/>
          <w:left w:val="nil"/>
          <w:bottom w:val="nil"/>
          <w:right w:val="nil"/>
          <w:between w:val="nil"/>
        </w:pBdr>
        <w:tabs>
          <w:tab w:val="left" w:pos="708"/>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As redes sociais têm se tornado uma parte essencial da vida diária, com bilhões de usuários ao redor do mundo e revolucionando a maneira como as pessoas </w:t>
      </w:r>
      <w:r>
        <w:rPr>
          <w:rFonts w:ascii="Arial" w:eastAsia="Arial" w:hAnsi="Arial" w:cs="Arial"/>
          <w:sz w:val="24"/>
          <w:szCs w:val="24"/>
        </w:rPr>
        <w:lastRenderedPageBreak/>
        <w:t xml:space="preserve">se relacionam e se comunicam. (COUTINHO, 2019) O simples ato de compartilhar fotos, vídeos e informações pessoais tornou-se comum, incluindo a exposição de menores, muitas vezes desde o momento do seu nascimento. </w:t>
      </w:r>
    </w:p>
    <w:p w14:paraId="000000B1" w14:textId="77777777" w:rsidR="00F7799E" w:rsidRDefault="00000000">
      <w:pPr>
        <w:tabs>
          <w:tab w:val="left" w:pos="708"/>
        </w:tabs>
        <w:spacing w:after="0" w:line="360" w:lineRule="auto"/>
        <w:ind w:firstLine="851"/>
        <w:jc w:val="both"/>
        <w:rPr>
          <w:rFonts w:ascii="Arial" w:eastAsia="Arial" w:hAnsi="Arial" w:cs="Arial"/>
          <w:sz w:val="24"/>
          <w:szCs w:val="24"/>
        </w:rPr>
      </w:pPr>
      <w:r>
        <w:rPr>
          <w:rFonts w:ascii="Arial" w:eastAsia="Arial" w:hAnsi="Arial" w:cs="Arial"/>
          <w:sz w:val="24"/>
          <w:szCs w:val="24"/>
        </w:rPr>
        <w:t>Essa evolução cibernética vem proporcionando inúmeras vantagens, como também diversos desafios, especialmente no que se refere à privacidade e aos direitos individuais, sobretudo no contexto dos menores.</w:t>
      </w:r>
    </w:p>
    <w:p w14:paraId="000000B2" w14:textId="77777777" w:rsidR="00F7799E" w:rsidRDefault="00000000">
      <w:pPr>
        <w:tabs>
          <w:tab w:val="left" w:pos="708"/>
        </w:tabs>
        <w:spacing w:after="0" w:line="360" w:lineRule="auto"/>
        <w:ind w:firstLine="851"/>
        <w:jc w:val="both"/>
        <w:rPr>
          <w:rFonts w:ascii="Arial" w:eastAsia="Arial" w:hAnsi="Arial" w:cs="Arial"/>
          <w:sz w:val="24"/>
          <w:szCs w:val="24"/>
        </w:rPr>
      </w:pPr>
      <w:r>
        <w:rPr>
          <w:rFonts w:ascii="Arial" w:eastAsia="Arial" w:hAnsi="Arial" w:cs="Arial"/>
          <w:sz w:val="24"/>
          <w:szCs w:val="24"/>
        </w:rPr>
        <w:t>Existe um termo que é utilizado para definir essa prática de exposição, que se chama "</w:t>
      </w:r>
      <w:r>
        <w:rPr>
          <w:rFonts w:ascii="Arial" w:eastAsia="Arial" w:hAnsi="Arial" w:cs="Arial"/>
          <w:i/>
          <w:sz w:val="24"/>
          <w:szCs w:val="24"/>
        </w:rPr>
        <w:t>Sharenting</w:t>
      </w:r>
      <w:r>
        <w:rPr>
          <w:rFonts w:ascii="Arial" w:eastAsia="Arial" w:hAnsi="Arial" w:cs="Arial"/>
          <w:sz w:val="24"/>
          <w:szCs w:val="24"/>
        </w:rPr>
        <w:t>", no qual se refere à tendência de partilhar imagens, vídeos e informações acerca dos filhos nas plataformas de redes sociais, realizada pelos próprios genitores. Este fenômeno ganhou notoriedade com o advento das redes sociais, permitindo que os pais registrem e partilhem as vivências dos seus filhos com amigos, familiares e, por vezes, com o público em geral. O termo "</w:t>
      </w:r>
      <w:r>
        <w:rPr>
          <w:rFonts w:ascii="Arial" w:eastAsia="Arial" w:hAnsi="Arial" w:cs="Arial"/>
          <w:i/>
          <w:sz w:val="24"/>
          <w:szCs w:val="24"/>
        </w:rPr>
        <w:t>sharenting</w:t>
      </w:r>
      <w:r>
        <w:rPr>
          <w:rFonts w:ascii="Arial" w:eastAsia="Arial" w:hAnsi="Arial" w:cs="Arial"/>
          <w:sz w:val="24"/>
          <w:szCs w:val="24"/>
        </w:rPr>
        <w:t>" é uma junção das palavras "</w:t>
      </w:r>
      <w:r>
        <w:rPr>
          <w:rFonts w:ascii="Arial" w:eastAsia="Arial" w:hAnsi="Arial" w:cs="Arial"/>
          <w:i/>
          <w:sz w:val="24"/>
          <w:szCs w:val="24"/>
        </w:rPr>
        <w:t>share</w:t>
      </w:r>
      <w:r>
        <w:rPr>
          <w:rFonts w:ascii="Arial" w:eastAsia="Arial" w:hAnsi="Arial" w:cs="Arial"/>
          <w:sz w:val="24"/>
          <w:szCs w:val="24"/>
        </w:rPr>
        <w:t>" (compartilhar) e "</w:t>
      </w:r>
      <w:r>
        <w:rPr>
          <w:rFonts w:ascii="Arial" w:eastAsia="Arial" w:hAnsi="Arial" w:cs="Arial"/>
          <w:i/>
          <w:sz w:val="24"/>
          <w:szCs w:val="24"/>
        </w:rPr>
        <w:t>parenting</w:t>
      </w:r>
      <w:r>
        <w:rPr>
          <w:rFonts w:ascii="Arial" w:eastAsia="Arial" w:hAnsi="Arial" w:cs="Arial"/>
          <w:sz w:val="24"/>
          <w:szCs w:val="24"/>
        </w:rPr>
        <w:t xml:space="preserve">" (paternidade). (BERTI, 2021) Em outras palavras: </w:t>
      </w:r>
    </w:p>
    <w:p w14:paraId="000000B3" w14:textId="77777777" w:rsidR="00F7799E" w:rsidRDefault="00F7799E">
      <w:pPr>
        <w:tabs>
          <w:tab w:val="left" w:pos="708"/>
        </w:tabs>
        <w:spacing w:after="0" w:line="360" w:lineRule="auto"/>
        <w:ind w:firstLine="851"/>
        <w:jc w:val="both"/>
        <w:rPr>
          <w:rFonts w:ascii="Arial" w:eastAsia="Arial" w:hAnsi="Arial" w:cs="Arial"/>
          <w:sz w:val="24"/>
          <w:szCs w:val="24"/>
        </w:rPr>
      </w:pPr>
    </w:p>
    <w:p w14:paraId="000000B4" w14:textId="77777777" w:rsidR="00F7799E" w:rsidRDefault="00000000">
      <w:pPr>
        <w:tabs>
          <w:tab w:val="left" w:pos="708"/>
        </w:tabs>
        <w:spacing w:after="0" w:line="240" w:lineRule="auto"/>
        <w:ind w:left="2267"/>
        <w:jc w:val="both"/>
        <w:rPr>
          <w:rFonts w:ascii="Arial" w:eastAsia="Arial" w:hAnsi="Arial" w:cs="Arial"/>
          <w:sz w:val="20"/>
          <w:szCs w:val="20"/>
        </w:rPr>
      </w:pPr>
      <w:r>
        <w:rPr>
          <w:rFonts w:ascii="Arial" w:eastAsia="Arial" w:hAnsi="Arial" w:cs="Arial"/>
          <w:sz w:val="20"/>
          <w:szCs w:val="20"/>
        </w:rPr>
        <w:t>A prática consiste no hábito de pais ou responsáveis legais postarem informações, fotos e dados dos menores que estão sob a sua tutela em aplicações de internet. O compartilhamento dessas informações, normalmente, decorre da nova forma de relacionamento via redes sociais e é realizado no âmbito do legítimo interesse dos pais de contar, livremente, as suas próprias histórias de vida, da qual os filhos são, naturalmente, um elemento central. O problema jurídico decorrente do sharenting diz respeito aos dados pessoais das crianças que são inseridos na rede mundial de computadores ao longo dos anos e que permanecem na internet e podem ser acessados muito tempo posteriormente à publicação, tanto pelo titular dos dados (criança à época da divulgação) quanto por terceiros. (EBERLIN, 2017, p. 258)</w:t>
      </w:r>
    </w:p>
    <w:p w14:paraId="000000B5" w14:textId="77777777" w:rsidR="00F7799E" w:rsidRDefault="00F7799E">
      <w:pPr>
        <w:tabs>
          <w:tab w:val="left" w:pos="708"/>
        </w:tabs>
        <w:spacing w:after="0" w:line="360" w:lineRule="auto"/>
        <w:jc w:val="both"/>
        <w:rPr>
          <w:rFonts w:ascii="Arial" w:eastAsia="Arial" w:hAnsi="Arial" w:cs="Arial"/>
          <w:sz w:val="24"/>
          <w:szCs w:val="24"/>
        </w:rPr>
      </w:pPr>
    </w:p>
    <w:p w14:paraId="000000B6"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Isto significa que a prática de </w:t>
      </w:r>
      <w:r>
        <w:rPr>
          <w:rFonts w:ascii="Arial" w:eastAsia="Arial" w:hAnsi="Arial" w:cs="Arial"/>
          <w:i/>
          <w:sz w:val="24"/>
          <w:szCs w:val="24"/>
        </w:rPr>
        <w:t>sharenting</w:t>
      </w:r>
      <w:r>
        <w:rPr>
          <w:rFonts w:ascii="Arial" w:eastAsia="Arial" w:hAnsi="Arial" w:cs="Arial"/>
          <w:sz w:val="24"/>
          <w:szCs w:val="24"/>
        </w:rPr>
        <w:t xml:space="preserve"> abrange o compartilhamento de uma ampla variedade de conteúdos relacionados aos filhos, incluindo imagens deles bebês, viagens em família, momentos especiais, aniversários e até mesmo os desafios e obstáculos enfrentados ao criar os filhos. Coutinho (2019, p. 32), relata que </w:t>
      </w:r>
      <w:r>
        <w:rPr>
          <w:rFonts w:ascii="Arial" w:eastAsia="Arial" w:hAnsi="Arial" w:cs="Arial"/>
          <w:i/>
          <w:sz w:val="24"/>
          <w:szCs w:val="24"/>
        </w:rPr>
        <w:t>sharenting</w:t>
      </w:r>
      <w:r>
        <w:rPr>
          <w:rFonts w:ascii="Arial" w:eastAsia="Arial" w:hAnsi="Arial" w:cs="Arial"/>
          <w:sz w:val="24"/>
          <w:szCs w:val="24"/>
        </w:rPr>
        <w:t xml:space="preserve"> "corresponde a prática dos pais em partilhar informações e imagens dos filhos nas redes sociais de maneira abundante e detalhada".</w:t>
      </w:r>
    </w:p>
    <w:p w14:paraId="000000B7"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Além disso, como assim mencionam Silva, Barbosa e Guimarães (2022, p. 406): </w:t>
      </w:r>
    </w:p>
    <w:p w14:paraId="000000B8" w14:textId="77777777" w:rsidR="00F7799E" w:rsidRDefault="00F7799E">
      <w:pPr>
        <w:tabs>
          <w:tab w:val="left" w:pos="708"/>
        </w:tabs>
        <w:spacing w:after="0" w:line="360" w:lineRule="auto"/>
        <w:ind w:firstLine="709"/>
        <w:jc w:val="both"/>
        <w:rPr>
          <w:rFonts w:ascii="Arial" w:eastAsia="Arial" w:hAnsi="Arial" w:cs="Arial"/>
          <w:sz w:val="24"/>
          <w:szCs w:val="24"/>
        </w:rPr>
      </w:pPr>
    </w:p>
    <w:p w14:paraId="000000B9" w14:textId="77777777" w:rsidR="00F7799E" w:rsidRDefault="00000000">
      <w:pPr>
        <w:tabs>
          <w:tab w:val="left" w:pos="708"/>
        </w:tabs>
        <w:spacing w:after="0" w:line="240" w:lineRule="auto"/>
        <w:ind w:left="2267"/>
        <w:jc w:val="both"/>
        <w:rPr>
          <w:rFonts w:ascii="Arial" w:eastAsia="Arial" w:hAnsi="Arial" w:cs="Arial"/>
          <w:sz w:val="24"/>
          <w:szCs w:val="24"/>
        </w:rPr>
      </w:pPr>
      <w:r>
        <w:rPr>
          <w:rFonts w:ascii="Arial" w:eastAsia="Arial" w:hAnsi="Arial" w:cs="Arial"/>
          <w:sz w:val="20"/>
          <w:szCs w:val="20"/>
        </w:rPr>
        <w:t xml:space="preserve">A prática do </w:t>
      </w:r>
      <w:r>
        <w:rPr>
          <w:rFonts w:ascii="Arial" w:eastAsia="Arial" w:hAnsi="Arial" w:cs="Arial"/>
          <w:i/>
          <w:sz w:val="20"/>
          <w:szCs w:val="20"/>
        </w:rPr>
        <w:t>sharenting</w:t>
      </w:r>
      <w:r>
        <w:rPr>
          <w:rFonts w:ascii="Arial" w:eastAsia="Arial" w:hAnsi="Arial" w:cs="Arial"/>
          <w:sz w:val="20"/>
          <w:szCs w:val="20"/>
        </w:rPr>
        <w:t xml:space="preserve"> é usual no cenário dos influenciadores digitais mirins, pois, muitos responsáveis se utilizam das crianças e adolescentes para a criação de conteúdo para suas redes sociais ou para as redes sociais dos </w:t>
      </w:r>
      <w:r>
        <w:rPr>
          <w:rFonts w:ascii="Arial" w:eastAsia="Arial" w:hAnsi="Arial" w:cs="Arial"/>
          <w:sz w:val="20"/>
          <w:szCs w:val="20"/>
        </w:rPr>
        <w:lastRenderedPageBreak/>
        <w:t xml:space="preserve">infantes, com a finalidade de angariar seguidores, adquirir engajamento e, desse modo, auferir lucro por meio de publicidade no ambiente digital. </w:t>
      </w:r>
    </w:p>
    <w:p w14:paraId="000000BA" w14:textId="77777777" w:rsidR="00F7799E" w:rsidRDefault="00F7799E">
      <w:pPr>
        <w:tabs>
          <w:tab w:val="left" w:pos="708"/>
        </w:tabs>
        <w:spacing w:after="0" w:line="360" w:lineRule="auto"/>
        <w:jc w:val="both"/>
        <w:rPr>
          <w:rFonts w:ascii="Arial" w:eastAsia="Arial" w:hAnsi="Arial" w:cs="Arial"/>
          <w:sz w:val="24"/>
          <w:szCs w:val="24"/>
        </w:rPr>
      </w:pPr>
    </w:p>
    <w:p w14:paraId="000000BB"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Nesse contexto, torna-se evidente que essa excessiva divulgação de informações relacionadas a menores pode comprometer seriamente a proteção de direitos personalíssimos inerentes às crianças, que foram conquistados com grande empenho ao longo do curso da história e são direitos que desempenharam um papel crucial na definição da posição legal das crianças, que hoje são reconhecidas como sujeitos detentores de direitos plenos.</w:t>
      </w:r>
    </w:p>
    <w:p w14:paraId="000000BC" w14:textId="77777777" w:rsidR="00F7799E" w:rsidRDefault="0000000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Ademais, entende-se que essa exposição de menores nas redes sociais pode acarretar várias violações de seus direitos da personalidade, notadamente o direito à privacidade, já que os menores têm o direito de não serem expostos publicamente. Como também está em risco o direito à imagem, uma vez que a imagem de uma criança pode ser usada de maneira inadequada ou prejudicial nas redes sociais. Porém, exploraremos esses aspectos com mais detalhes nos próximos tópicos.</w:t>
      </w:r>
    </w:p>
    <w:p w14:paraId="000000BD" w14:textId="77777777" w:rsidR="00F7799E" w:rsidRDefault="00F7799E">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BE" w14:textId="77777777" w:rsidR="00F7799E" w:rsidRDefault="00000000">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3.2 O DIREITO À PRESERVAÇÃO DA IMAGEM E PRIVACIDADE DAS CRIANÇAS</w:t>
      </w:r>
    </w:p>
    <w:p w14:paraId="000000BF" w14:textId="77777777" w:rsidR="00F7799E" w:rsidRDefault="00F7799E">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Arial" w:eastAsia="Arial" w:hAnsi="Arial" w:cs="Arial"/>
          <w:sz w:val="24"/>
          <w:szCs w:val="24"/>
        </w:rPr>
      </w:pPr>
    </w:p>
    <w:p w14:paraId="000000C0" w14:textId="77777777" w:rsidR="00F7799E"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 Brasil, a imagem e a privacidade são direitos positivados como uma garantia fundamental, que buscam proteger a intimidade e os dados pessoais das pessoas, impedindo-as que sejam vítimas de explorações absurdas e inadequadas. </w:t>
      </w:r>
    </w:p>
    <w:p w14:paraId="000000C1" w14:textId="77777777" w:rsidR="00F7799E"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Arial" w:eastAsia="Arial" w:hAnsi="Arial" w:cs="Arial"/>
          <w:sz w:val="24"/>
          <w:szCs w:val="24"/>
        </w:rPr>
      </w:pPr>
      <w:r>
        <w:rPr>
          <w:rFonts w:ascii="Arial" w:eastAsia="Arial" w:hAnsi="Arial" w:cs="Arial"/>
          <w:sz w:val="24"/>
          <w:szCs w:val="24"/>
        </w:rPr>
        <w:t>De acordo com o que já foi observado anteriormente, o art. 5º, inciso X da Constituição Federal, dispõe sobre ser inviolável a imagem e a privacidade das pessoas, no qual é assegurado o direito a indenização pelo dano material ou moral decorrente de sua violação.</w:t>
      </w:r>
    </w:p>
    <w:p w14:paraId="000000C2" w14:textId="77777777" w:rsidR="00F7799E"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Segundo o que Franciulli Netto (2004, p. 24), dispõe quanto ao conceito da imagem:</w:t>
      </w:r>
    </w:p>
    <w:p w14:paraId="000000C3" w14:textId="77777777" w:rsidR="00F7799E" w:rsidRDefault="00F7799E">
      <w:pPr>
        <w:spacing w:after="0" w:line="360" w:lineRule="auto"/>
        <w:ind w:firstLine="709"/>
        <w:jc w:val="both"/>
        <w:rPr>
          <w:rFonts w:ascii="Arial" w:eastAsia="Arial" w:hAnsi="Arial" w:cs="Arial"/>
          <w:sz w:val="24"/>
          <w:szCs w:val="24"/>
        </w:rPr>
      </w:pPr>
    </w:p>
    <w:p w14:paraId="000000C4" w14:textId="77777777" w:rsidR="00F7799E" w:rsidRDefault="00000000">
      <w:pPr>
        <w:tabs>
          <w:tab w:val="left" w:pos="708"/>
        </w:tabs>
        <w:spacing w:after="0" w:line="240" w:lineRule="auto"/>
        <w:ind w:left="2267"/>
        <w:jc w:val="both"/>
        <w:rPr>
          <w:rFonts w:ascii="Arial" w:eastAsia="Arial" w:hAnsi="Arial" w:cs="Arial"/>
          <w:sz w:val="24"/>
          <w:szCs w:val="24"/>
        </w:rPr>
      </w:pPr>
      <w:r>
        <w:rPr>
          <w:rFonts w:ascii="Arial" w:eastAsia="Arial" w:hAnsi="Arial" w:cs="Arial"/>
          <w:sz w:val="20"/>
          <w:szCs w:val="20"/>
        </w:rPr>
        <w:t>A imagem é a própria individualização figurativa de uma pessoa. O retrato da pessoa faz as vezes de verdadeira senha a identificar de pronto o indivíduo, distinguindo-o dos demais. Daí por que confere a seu titular todos os meios de defesa e composição contra-ataques ou divulgações não autorizadas, injustas ou distorcidas.</w:t>
      </w:r>
    </w:p>
    <w:p w14:paraId="000000C5" w14:textId="77777777" w:rsidR="00F7799E" w:rsidRDefault="00F7799E">
      <w:pPr>
        <w:spacing w:after="0" w:line="360" w:lineRule="auto"/>
        <w:ind w:firstLine="720"/>
        <w:jc w:val="both"/>
        <w:rPr>
          <w:rFonts w:ascii="Arial" w:eastAsia="Arial" w:hAnsi="Arial" w:cs="Arial"/>
          <w:sz w:val="24"/>
          <w:szCs w:val="24"/>
        </w:rPr>
      </w:pPr>
    </w:p>
    <w:p w14:paraId="000000C6"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Ou seja, é nítido a relevância da imagem na proteção da identidade e na possibilidade dessa representação visual conferir ao titular meios de defesa contra divulgações não autorizadas, que possam vir a prejudicar sua vida de diversas formas.</w:t>
      </w:r>
    </w:p>
    <w:p w14:paraId="000000C7"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Além disso, segundo Maria Cecília Naréssi Munhoz Affornalli (2009, p. 24) a imagem “[...] é a forma de exteriorizar a personalidade, de torná-la perceptível. Ou seja, é aparência visível do ente humano e de outros entes animados ou inanimados”. Isto é, a imagem é um dos bens mais importantes que um ser humano possui e que deve ser preservado e resguardado, sob todas as circunstâncias. </w:t>
      </w:r>
    </w:p>
    <w:p w14:paraId="000000C8" w14:textId="77777777" w:rsidR="00F7799E" w:rsidRDefault="00000000">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rPr>
        <w:t xml:space="preserve">Desse modo, quando os pais compartilham de maneira excessiva a vida dos filhos nas redes sociais, estão infringindo alguns de seus direitos como a imagem e a privacidade, que mesmo não tendo a capacidade de consentir por si mesmas, por serem muito jovens, cabe aos pais serem responsáveis por proteger a privacidade de seus filhos e não compartilhar informações sensíveis sem o consentimento adequado. Pois, conforme abordado anteriormente, a imagem é a exteriorização da personalidade e, como tal, deve ser preservada, garantido a devida privacidade ao indevido. </w:t>
      </w:r>
    </w:p>
    <w:p w14:paraId="000000C9" w14:textId="77777777" w:rsidR="00F7799E"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Nesse ínterim, o Estatuto da Criança e do Adolescente (ECA), em seus artigos 17 e artigo 100, mais precisamente o inciso V, estabelece direitos e medidas específicas de proteção, garantindo, por exemplo, o direito à privacidade e a proteção das informações pessoais das crianças e adolescentes. </w:t>
      </w:r>
    </w:p>
    <w:p w14:paraId="000000CA" w14:textId="77777777" w:rsidR="00F7799E" w:rsidRDefault="00F7799E">
      <w:pPr>
        <w:spacing w:after="0" w:line="360" w:lineRule="auto"/>
        <w:ind w:firstLine="709"/>
        <w:jc w:val="both"/>
        <w:rPr>
          <w:rFonts w:ascii="Arial" w:eastAsia="Arial" w:hAnsi="Arial" w:cs="Arial"/>
          <w:sz w:val="24"/>
          <w:szCs w:val="24"/>
        </w:rPr>
      </w:pPr>
    </w:p>
    <w:p w14:paraId="000000CB" w14:textId="77777777" w:rsidR="00F7799E" w:rsidRDefault="00000000">
      <w:pPr>
        <w:tabs>
          <w:tab w:val="left" w:pos="708"/>
        </w:tabs>
        <w:spacing w:after="0" w:line="240" w:lineRule="auto"/>
        <w:ind w:left="2267"/>
        <w:jc w:val="both"/>
        <w:rPr>
          <w:rFonts w:ascii="Arial" w:eastAsia="Arial" w:hAnsi="Arial" w:cs="Arial"/>
          <w:sz w:val="20"/>
          <w:szCs w:val="20"/>
        </w:rPr>
      </w:pPr>
      <w:r>
        <w:rPr>
          <w:rFonts w:ascii="Arial" w:eastAsia="Arial" w:hAnsi="Arial" w:cs="Arial"/>
          <w:sz w:val="20"/>
          <w:szCs w:val="20"/>
        </w:rPr>
        <w:t>Art. 17. O direito ao respeito consiste na inviolabilidade da integridade física, psíquica e moral da criança e do adolescente, abrangendo a preservação da imagem, da identidade, da autonomia, dos valores, idéias e crenças, dos espaços e objetos pessoais.</w:t>
      </w:r>
    </w:p>
    <w:p w14:paraId="000000CC" w14:textId="77777777" w:rsidR="00F7799E" w:rsidRDefault="00000000">
      <w:pPr>
        <w:tabs>
          <w:tab w:val="left" w:pos="708"/>
        </w:tabs>
        <w:spacing w:after="0" w:line="240" w:lineRule="auto"/>
        <w:ind w:left="2267"/>
        <w:jc w:val="both"/>
        <w:rPr>
          <w:rFonts w:ascii="Arial" w:eastAsia="Arial" w:hAnsi="Arial" w:cs="Arial"/>
          <w:sz w:val="20"/>
          <w:szCs w:val="20"/>
        </w:rPr>
      </w:pPr>
      <w:r>
        <w:rPr>
          <w:rFonts w:ascii="Arial" w:eastAsia="Arial" w:hAnsi="Arial" w:cs="Arial"/>
          <w:sz w:val="20"/>
          <w:szCs w:val="20"/>
        </w:rPr>
        <w:t> Art. 100. V - privacidade: a promoção dos direitos e proteção da criança e do adolescente deve ser efetuada no respeito pela intimidade, direito à imagem e reserva da sua vida privada;</w:t>
      </w:r>
    </w:p>
    <w:p w14:paraId="000000CD" w14:textId="77777777" w:rsidR="00F7799E" w:rsidRDefault="00F7799E">
      <w:pPr>
        <w:spacing w:after="0" w:line="360" w:lineRule="auto"/>
        <w:ind w:firstLine="709"/>
        <w:jc w:val="both"/>
        <w:rPr>
          <w:rFonts w:ascii="Arial" w:eastAsia="Arial" w:hAnsi="Arial" w:cs="Arial"/>
          <w:sz w:val="24"/>
          <w:szCs w:val="24"/>
        </w:rPr>
      </w:pPr>
    </w:p>
    <w:p w14:paraId="000000CE" w14:textId="77777777" w:rsidR="00F7799E" w:rsidRDefault="00000000">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 xml:space="preserve">Sendo assim, já vemos uma significativa evolução legislativa, pois a referida lei traz mecanismos de proteção à privacidade que se estende às crianças, já que, no contexto digital necessitam cada vez mais de proteção, especialmente devido à crescente divulgação de suas vidas por seus próprios pais. </w:t>
      </w:r>
    </w:p>
    <w:p w14:paraId="000000CF" w14:textId="77777777" w:rsidR="00F7799E" w:rsidRDefault="00000000">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Além disso, o art. 15, do ECA, dispõe que “A criança e o adolescente têm direito à liberdade, ao respeito e à dignidade como pessoas humanas em processo de desenvolvimento e como sujeitos de direitos civis, humanos e sociais garantidos na Constituição e nas leis.”</w:t>
      </w:r>
    </w:p>
    <w:p w14:paraId="000000D0" w14:textId="77777777" w:rsidR="00F7799E" w:rsidRDefault="00000000">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Desse modo, observamos que é nítido e legalmente explícito que as crianças, mesmo sem a capacidade plena de compreender os fatos, têm o direito de serem </w:t>
      </w:r>
      <w:r>
        <w:rPr>
          <w:rFonts w:ascii="Arial" w:eastAsia="Arial" w:hAnsi="Arial" w:cs="Arial"/>
          <w:sz w:val="24"/>
          <w:szCs w:val="24"/>
          <w:highlight w:val="white"/>
        </w:rPr>
        <w:lastRenderedPageBreak/>
        <w:t>protegidas, cabendo aos pais e o Estado serem responsáveis por salvaguardar esses direitos, principalmente no contexto digital.</w:t>
      </w:r>
    </w:p>
    <w:p w14:paraId="000000D1"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Essa temática é complexa e de extrema relevância, pois engloba aspectos relacionados à privacidade, à segurança e à ética. Em um ambiente digital, onde as informações compartilhadas podem se propagar rapidamente e ter consequências duradouras, é fundamental priorizar o bem-estar e a proteção das crianças, a fim de evitar que se tornem vítimas de problemas futuros. </w:t>
      </w:r>
    </w:p>
    <w:p w14:paraId="000000D2" w14:textId="77777777" w:rsidR="00F7799E"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Arial" w:eastAsia="Arial" w:hAnsi="Arial" w:cs="Arial"/>
          <w:sz w:val="24"/>
          <w:szCs w:val="24"/>
        </w:rPr>
      </w:pPr>
      <w:r>
        <w:rPr>
          <w:rFonts w:ascii="Arial" w:eastAsia="Arial" w:hAnsi="Arial" w:cs="Arial"/>
          <w:sz w:val="24"/>
          <w:szCs w:val="24"/>
        </w:rPr>
        <w:t>Portanto, esses direitos, no meio digital, devem ser tratados com responsabilidade. Isso envolve respeitar o consentimento, garantir a segurança das crianças e fomentar a educação digital. Visto que, embora os pais tenham a responsabilidade de tomar decisões em nome de seus filhos, é fundamental equilibrar isso com o direito das crianças de não terem suas vidas completamente expostas ao público. Afinal, a proteção das crianças deve ser uma prioridade indiscutível quando se trata de suas atividades online, visando assegurar seu bem-estar e integridade.</w:t>
      </w:r>
    </w:p>
    <w:p w14:paraId="000000D3" w14:textId="77777777" w:rsidR="00F7799E" w:rsidRDefault="00F7799E">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Arial" w:eastAsia="Arial" w:hAnsi="Arial" w:cs="Arial"/>
          <w:sz w:val="24"/>
          <w:szCs w:val="24"/>
        </w:rPr>
      </w:pPr>
    </w:p>
    <w:p w14:paraId="000000D4" w14:textId="77777777" w:rsidR="00F7799E" w:rsidRDefault="00000000">
      <w:pPr>
        <w:tabs>
          <w:tab w:val="left" w:pos="708"/>
        </w:tabs>
        <w:spacing w:after="0" w:line="360" w:lineRule="auto"/>
        <w:jc w:val="both"/>
        <w:rPr>
          <w:rFonts w:ascii="Arial" w:eastAsia="Arial" w:hAnsi="Arial" w:cs="Arial"/>
          <w:b/>
          <w:sz w:val="24"/>
          <w:szCs w:val="24"/>
        </w:rPr>
      </w:pPr>
      <w:r>
        <w:rPr>
          <w:rFonts w:ascii="Arial" w:eastAsia="Arial" w:hAnsi="Arial" w:cs="Arial"/>
          <w:b/>
          <w:sz w:val="24"/>
          <w:szCs w:val="24"/>
        </w:rPr>
        <w:t xml:space="preserve">4 O IMPACTO DA EXPOSIÇÃO EXCESSIVA NA VIDA DAS CRIANÇAS </w:t>
      </w:r>
    </w:p>
    <w:p w14:paraId="000000D5" w14:textId="77777777" w:rsidR="00F7799E" w:rsidRDefault="00F7799E">
      <w:pPr>
        <w:tabs>
          <w:tab w:val="left" w:pos="708"/>
        </w:tabs>
        <w:spacing w:after="0" w:line="360" w:lineRule="auto"/>
        <w:jc w:val="both"/>
        <w:rPr>
          <w:rFonts w:ascii="Arial" w:eastAsia="Arial" w:hAnsi="Arial" w:cs="Arial"/>
          <w:sz w:val="24"/>
          <w:szCs w:val="24"/>
        </w:rPr>
      </w:pPr>
    </w:p>
    <w:p w14:paraId="000000D6"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exposição excessiva das crianças nas redes sociais pelos próprios pais pode ter uma série de impactos significativos em suas vidas, como impactos legais e éticos desse fenômeno, que prejudicam a sua segurança, bem como as implicações para o seu desenvolvimento pessoal, como dito acima. </w:t>
      </w:r>
    </w:p>
    <w:p w14:paraId="000000D7"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real problema é que, muitas vezes, os pais não se dão conta dos malefícios que podem estar sujeitando seus filhos, tal como vindo a ferir seus direitos da personalidade, em especial o direito à imagem dessas crianças, com o simples ato de compartilhar. Neste viés, Follone e Mello (2020, p. 113) explicam que: </w:t>
      </w:r>
    </w:p>
    <w:p w14:paraId="000000D8" w14:textId="77777777" w:rsidR="00F7799E" w:rsidRDefault="00F7799E">
      <w:pPr>
        <w:tabs>
          <w:tab w:val="left" w:pos="708"/>
        </w:tabs>
        <w:spacing w:after="0" w:line="360" w:lineRule="auto"/>
        <w:ind w:firstLine="709"/>
        <w:jc w:val="both"/>
        <w:rPr>
          <w:rFonts w:ascii="Arial" w:eastAsia="Arial" w:hAnsi="Arial" w:cs="Arial"/>
          <w:sz w:val="24"/>
          <w:szCs w:val="24"/>
        </w:rPr>
      </w:pPr>
    </w:p>
    <w:p w14:paraId="000000D9" w14:textId="77777777" w:rsidR="00F7799E" w:rsidRDefault="00000000">
      <w:pPr>
        <w:tabs>
          <w:tab w:val="left" w:pos="708"/>
        </w:tabs>
        <w:spacing w:after="0" w:line="240" w:lineRule="auto"/>
        <w:ind w:left="2267"/>
        <w:jc w:val="both"/>
        <w:rPr>
          <w:rFonts w:ascii="Arial" w:eastAsia="Arial" w:hAnsi="Arial" w:cs="Arial"/>
          <w:sz w:val="20"/>
          <w:szCs w:val="20"/>
        </w:rPr>
      </w:pPr>
      <w:r>
        <w:rPr>
          <w:rFonts w:ascii="Arial" w:eastAsia="Arial" w:hAnsi="Arial" w:cs="Arial"/>
          <w:sz w:val="20"/>
          <w:szCs w:val="20"/>
        </w:rPr>
        <w:t>A ausência de compreensão das consequências em expor os dados decorre do baixo entendimento dos mecanismos da sociedade da informação, que tem como um dos pressupostos a constante coleta de dados. Assim, a falta de conhecimento e de aspectos práticos para limitar a coleta de dados dificulta sustentar, inclusive, que os pais seriam responsáveis pela excessiva exposição de informações de seus filhos.</w:t>
      </w:r>
    </w:p>
    <w:p w14:paraId="000000DA" w14:textId="77777777" w:rsidR="00F7799E" w:rsidRDefault="00F7799E">
      <w:pPr>
        <w:tabs>
          <w:tab w:val="left" w:pos="708"/>
        </w:tabs>
        <w:spacing w:after="0" w:line="360" w:lineRule="auto"/>
        <w:jc w:val="both"/>
        <w:rPr>
          <w:rFonts w:ascii="Arial" w:eastAsia="Arial" w:hAnsi="Arial" w:cs="Arial"/>
          <w:sz w:val="24"/>
          <w:szCs w:val="24"/>
        </w:rPr>
      </w:pPr>
    </w:p>
    <w:p w14:paraId="000000DB"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Desse modo, entende-se que embora o compartilhamento de momentos familiares e conquistas das crianças possa ser uma forma de conectar-se com amigos </w:t>
      </w:r>
      <w:r>
        <w:rPr>
          <w:rFonts w:ascii="Arial" w:eastAsia="Arial" w:hAnsi="Arial" w:cs="Arial"/>
          <w:sz w:val="24"/>
          <w:szCs w:val="24"/>
        </w:rPr>
        <w:lastRenderedPageBreak/>
        <w:t xml:space="preserve">e familiares distantes, essa prática não está isenta de consequências significativas na vida das crianças. </w:t>
      </w:r>
    </w:p>
    <w:p w14:paraId="000000DC"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Portanto, veremos nos próximos tópicos algumas consequências que essa exposição exagerada e irresponsável gera na vida das crianças e como os pais poderiam ajudar na proteção de seus filhos.</w:t>
      </w:r>
    </w:p>
    <w:p w14:paraId="000000DD" w14:textId="77777777" w:rsidR="00F7799E" w:rsidRDefault="00F7799E">
      <w:pPr>
        <w:tabs>
          <w:tab w:val="left" w:pos="708"/>
        </w:tabs>
        <w:spacing w:after="0" w:line="360" w:lineRule="auto"/>
        <w:ind w:firstLine="709"/>
        <w:jc w:val="both"/>
        <w:rPr>
          <w:rFonts w:ascii="Arial" w:eastAsia="Arial" w:hAnsi="Arial" w:cs="Arial"/>
          <w:b/>
          <w:sz w:val="24"/>
          <w:szCs w:val="24"/>
        </w:rPr>
      </w:pPr>
    </w:p>
    <w:p w14:paraId="000000DE" w14:textId="77777777" w:rsidR="00F7799E" w:rsidRDefault="00000000">
      <w:pPr>
        <w:tabs>
          <w:tab w:val="left" w:pos="708"/>
        </w:tabs>
        <w:spacing w:after="0" w:line="360" w:lineRule="auto"/>
        <w:jc w:val="both"/>
        <w:rPr>
          <w:rFonts w:ascii="Arial" w:eastAsia="Arial" w:hAnsi="Arial" w:cs="Arial"/>
          <w:sz w:val="24"/>
          <w:szCs w:val="24"/>
        </w:rPr>
      </w:pPr>
      <w:r>
        <w:rPr>
          <w:rFonts w:ascii="Arial" w:eastAsia="Arial" w:hAnsi="Arial" w:cs="Arial"/>
          <w:sz w:val="24"/>
          <w:szCs w:val="24"/>
        </w:rPr>
        <w:t>4.1 PERIGOS ASSOCIADOS À DIVULGAÇÃO INDISCRIMINADA DE IMAGENS E INFORMAÇÕES</w:t>
      </w:r>
    </w:p>
    <w:p w14:paraId="000000DF" w14:textId="77777777" w:rsidR="00F7799E" w:rsidRDefault="00F7799E">
      <w:pPr>
        <w:tabs>
          <w:tab w:val="left" w:pos="708"/>
        </w:tabs>
        <w:spacing w:after="0" w:line="360" w:lineRule="auto"/>
        <w:jc w:val="both"/>
        <w:rPr>
          <w:rFonts w:ascii="Arial" w:eastAsia="Arial" w:hAnsi="Arial" w:cs="Arial"/>
          <w:sz w:val="24"/>
          <w:szCs w:val="24"/>
        </w:rPr>
      </w:pPr>
    </w:p>
    <w:p w14:paraId="000000E0"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Primeiramente, temos a perda da privacidade das crianças que é um elemento central, visto que, o compartilhamento excessivo, expondo-as muitas vezes a um público desconhecido, pode comprometer a privacidade delas entre a sua infância até a adolescência. </w:t>
      </w:r>
    </w:p>
    <w:p w14:paraId="000000E1"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Esse cenário pode gerar um impacto profundo em seu desenvolvimento, uma vez que essa exposição constante pode afetar seu senso de privacidade, tornando-as vulneráveis a invasões em um mundo que deveria ser seguro.</w:t>
      </w:r>
    </w:p>
    <w:p w14:paraId="000000E2"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Outro fator a ser destacado é em como a construção da identidade das crianças pode ser afetada, isto é, sabe-se que as crianças estão diariamente em um processo de evolução para descobrir quem são e o que querem da vida, então essa exposição pode moldar a forma como elas se veem, ocorrendo até mesmo influências na sua autoimagem e identidade, o que pode limitar sua liberdade de expressão e escolha, bem como, interferir nas suas interações familiares, prejudicando a intimidade entre a família e criando um ambiente onde as crianças podem se sentir desconfortáveis em compartilhar seus sentimentos e preocupações com os próprios pais. (COUTINHO, 2019)</w:t>
      </w:r>
    </w:p>
    <w:p w14:paraId="000000E3"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Por esse motivo, Steinberg (2017, p. 882) explica que: </w:t>
      </w:r>
    </w:p>
    <w:p w14:paraId="000000E4" w14:textId="77777777" w:rsidR="00F7799E" w:rsidRDefault="00F7799E">
      <w:pPr>
        <w:tabs>
          <w:tab w:val="left" w:pos="708"/>
        </w:tabs>
        <w:spacing w:after="0" w:line="360" w:lineRule="auto"/>
        <w:ind w:firstLine="709"/>
        <w:jc w:val="both"/>
        <w:rPr>
          <w:rFonts w:ascii="Arial" w:eastAsia="Arial" w:hAnsi="Arial" w:cs="Arial"/>
          <w:sz w:val="24"/>
          <w:szCs w:val="24"/>
        </w:rPr>
      </w:pPr>
    </w:p>
    <w:p w14:paraId="000000E5" w14:textId="77777777" w:rsidR="00F7799E" w:rsidRDefault="00000000">
      <w:pPr>
        <w:spacing w:after="0" w:line="240" w:lineRule="auto"/>
        <w:ind w:left="2267"/>
        <w:jc w:val="both"/>
        <w:rPr>
          <w:rFonts w:ascii="Arial" w:eastAsia="Arial" w:hAnsi="Arial" w:cs="Arial"/>
          <w:sz w:val="24"/>
          <w:szCs w:val="24"/>
        </w:rPr>
      </w:pPr>
      <w:r>
        <w:rPr>
          <w:rFonts w:ascii="Arial" w:eastAsia="Arial" w:hAnsi="Arial" w:cs="Arial"/>
          <w:sz w:val="20"/>
          <w:szCs w:val="20"/>
        </w:rPr>
        <w:t>[...] os pais devem considerar o efeito geral que o compartilhamento tem no desenvolvimento psicológico de uma criança. As crianças se moldam no comportamento de seus pais e, quando estes compartilham constantemente. monitorando sua conta nas redes sociais por likes e seguidores e buscando reconhecimento através disto, elas percebem. Quando as crianças veem seus pais compartilhando informações pessoais na esfera pública, elas provavelmente receberão a mensagem de que uma abordagem pública para compartilhar detalhes pessoais sobre suas vidas é esperada e apropriada. A super exposição do adolescente pode criar problemas para a sua reputação no futuro (STEINBERG, 2017, p. 882, tradução nossa)</w:t>
      </w:r>
      <w:r>
        <w:rPr>
          <w:rFonts w:ascii="Arial" w:eastAsia="Arial" w:hAnsi="Arial" w:cs="Arial"/>
          <w:sz w:val="24"/>
          <w:szCs w:val="24"/>
        </w:rPr>
        <w:t>.</w:t>
      </w:r>
    </w:p>
    <w:p w14:paraId="000000E6" w14:textId="77777777" w:rsidR="00F7799E" w:rsidRDefault="00F7799E">
      <w:pPr>
        <w:tabs>
          <w:tab w:val="left" w:pos="708"/>
        </w:tabs>
        <w:spacing w:after="0" w:line="360" w:lineRule="auto"/>
        <w:jc w:val="both"/>
        <w:rPr>
          <w:rFonts w:ascii="Arial" w:eastAsia="Arial" w:hAnsi="Arial" w:cs="Arial"/>
          <w:sz w:val="24"/>
          <w:szCs w:val="24"/>
        </w:rPr>
      </w:pPr>
    </w:p>
    <w:p w14:paraId="000000E7"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Não obstante, é preciso entender que essa exposição excessiva pode criar uma pressão implícita sobre as crianças para "performar" para a câmera. Elas podem sentir a necessidade de se comportar de maneira exagerada e, muitas vezes inautêntica, buscando agradar aos pais e/ou aos seguidores. E isso pode afetar negativamente sua autoestima e sua confiança à medida que crescem sob a expectativa de serem sempre "perfeitas". </w:t>
      </w:r>
    </w:p>
    <w:p w14:paraId="000000E8"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Além disso, existe a possibilidade de ocorrer o impacto a longo prazo, pois informações e imagens compartilhadas on-line podem permanecer disponíveis indefinidamente, o que irá afetar a privacidade das crianças quando crescerem, visto que essas informações podem ser usadas para fins prejudiciais, como por exemplo, constrangê-las no futuro em um ambiente de trabalho. (COUTINHO, 2019) Ou seja, as fotos e postagens podem permanecer disponíveis por anos, o que pode trazer desafios futuros, como a utilização indevida dessas informações.</w:t>
      </w:r>
    </w:p>
    <w:p w14:paraId="000000E9"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Há também riscos significativos relacionados à segurança das crianças, visto que, compartilhar fotos e informações pessoais de crianças online, como a escola em que estudam, os lugares onde costumam frequentar ou a sua localização atual, podem atrair a atenção de pessoas mal-intencionadas, colocando-as em perigo de serem vítimas de </w:t>
      </w:r>
      <w:r>
        <w:rPr>
          <w:rFonts w:ascii="Arial" w:eastAsia="Arial" w:hAnsi="Arial" w:cs="Arial"/>
          <w:i/>
          <w:sz w:val="24"/>
          <w:szCs w:val="24"/>
        </w:rPr>
        <w:t>cyberbullying</w:t>
      </w:r>
      <w:r>
        <w:rPr>
          <w:rFonts w:ascii="Arial" w:eastAsia="Arial" w:hAnsi="Arial" w:cs="Arial"/>
          <w:i/>
          <w:sz w:val="24"/>
          <w:szCs w:val="24"/>
          <w:vertAlign w:val="superscript"/>
        </w:rPr>
        <w:footnoteReference w:id="3"/>
      </w:r>
      <w:r>
        <w:rPr>
          <w:rFonts w:ascii="Arial" w:eastAsia="Arial" w:hAnsi="Arial" w:cs="Arial"/>
          <w:sz w:val="24"/>
          <w:szCs w:val="24"/>
        </w:rPr>
        <w:t>, sequestros ou do crime previsto no artigo 241-C do ECA, que proíbe “</w:t>
      </w:r>
      <w:bookmarkStart w:id="13" w:name="lnxbz9" w:colFirst="0" w:colLast="0"/>
      <w:bookmarkEnd w:id="13"/>
      <w:r>
        <w:rPr>
          <w:rFonts w:ascii="Arial" w:eastAsia="Arial" w:hAnsi="Arial" w:cs="Arial"/>
          <w:sz w:val="24"/>
          <w:szCs w:val="24"/>
        </w:rPr>
        <w:t>Simular a participação de criança ou adolescente em cena de sexo explícito ou pornográfica por meio de adulteração, montagem ou modificação de fotografia, vídeo ou qualquer outra forma de representação visual.”.</w:t>
      </w:r>
    </w:p>
    <w:p w14:paraId="000000EA"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Além disso, como assim expõe Coutinho (2019, p. 43): </w:t>
      </w:r>
    </w:p>
    <w:p w14:paraId="000000EB" w14:textId="77777777" w:rsidR="00F7799E" w:rsidRDefault="00F7799E">
      <w:pPr>
        <w:tabs>
          <w:tab w:val="left" w:pos="708"/>
        </w:tabs>
        <w:spacing w:after="0" w:line="360" w:lineRule="auto"/>
        <w:ind w:firstLine="709"/>
        <w:jc w:val="both"/>
        <w:rPr>
          <w:rFonts w:ascii="Arial" w:eastAsia="Arial" w:hAnsi="Arial" w:cs="Arial"/>
          <w:sz w:val="24"/>
          <w:szCs w:val="24"/>
        </w:rPr>
      </w:pPr>
    </w:p>
    <w:p w14:paraId="000000EC" w14:textId="77777777" w:rsidR="00F7799E" w:rsidRDefault="00000000">
      <w:pPr>
        <w:spacing w:after="0" w:line="240" w:lineRule="auto"/>
        <w:ind w:left="2267"/>
        <w:jc w:val="both"/>
        <w:rPr>
          <w:rFonts w:ascii="Arial" w:eastAsia="Arial" w:hAnsi="Arial" w:cs="Arial"/>
          <w:sz w:val="24"/>
          <w:szCs w:val="24"/>
        </w:rPr>
      </w:pPr>
      <w:r>
        <w:rPr>
          <w:rFonts w:ascii="Arial" w:eastAsia="Arial" w:hAnsi="Arial" w:cs="Arial"/>
          <w:sz w:val="20"/>
          <w:szCs w:val="20"/>
        </w:rPr>
        <w:t>como saber se a exposição mediática, publicação de fotos e videos intimos está a causar-lhes sofrimento em vez de entretenimento, se muitas vezes esta criança sequer foi ouvida, e ainda assim, precisa de continuar a ser mantida calada dentro da mesma relação afetiva com as pessoas de referência que fazem a partilha da sua vida, ou melhor, expõem, postam e dispõe da sua vida privada, sem indagações. pareceres psicológicos ou conhecimento de danos traumáticos que a exposição possa vir a desenvolver? (COUTINHO, 2019, p. 43).</w:t>
      </w:r>
    </w:p>
    <w:p w14:paraId="000000ED" w14:textId="77777777" w:rsidR="00F7799E" w:rsidRDefault="00000000">
      <w:pP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p>
    <w:p w14:paraId="000000EE"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Diante desses motivos prementes, torna-se inegável e fundamental a necessidade de exercer uma responsabilidade digital sólida e consciente, a fim de </w:t>
      </w:r>
      <w:r>
        <w:rPr>
          <w:rFonts w:ascii="Arial" w:eastAsia="Arial" w:hAnsi="Arial" w:cs="Arial"/>
          <w:sz w:val="24"/>
          <w:szCs w:val="24"/>
        </w:rPr>
        <w:lastRenderedPageBreak/>
        <w:t>resguardar as crianças contra diversos tipos de abusos que podem afetar profundamente sua segurança, integridade psicológica e bem-estar emocional.</w:t>
      </w:r>
    </w:p>
    <w:p w14:paraId="000000EF" w14:textId="77777777" w:rsidR="00F7799E" w:rsidRDefault="00F7799E">
      <w:pPr>
        <w:tabs>
          <w:tab w:val="left" w:pos="708"/>
        </w:tabs>
        <w:spacing w:after="0" w:line="360" w:lineRule="auto"/>
        <w:ind w:firstLine="709"/>
        <w:jc w:val="both"/>
        <w:rPr>
          <w:rFonts w:ascii="Arial" w:eastAsia="Arial" w:hAnsi="Arial" w:cs="Arial"/>
          <w:b/>
          <w:sz w:val="24"/>
          <w:szCs w:val="24"/>
        </w:rPr>
      </w:pPr>
    </w:p>
    <w:p w14:paraId="000000F0" w14:textId="77777777" w:rsidR="00F7799E" w:rsidRDefault="00000000">
      <w:pPr>
        <w:tabs>
          <w:tab w:val="left" w:pos="708"/>
        </w:tabs>
        <w:spacing w:after="0" w:line="360" w:lineRule="auto"/>
        <w:jc w:val="both"/>
        <w:rPr>
          <w:rFonts w:ascii="Arial" w:eastAsia="Arial" w:hAnsi="Arial" w:cs="Arial"/>
          <w:sz w:val="24"/>
          <w:szCs w:val="24"/>
        </w:rPr>
      </w:pPr>
      <w:r>
        <w:rPr>
          <w:rFonts w:ascii="Arial" w:eastAsia="Arial" w:hAnsi="Arial" w:cs="Arial"/>
          <w:sz w:val="24"/>
          <w:szCs w:val="24"/>
        </w:rPr>
        <w:t>4.2 RESPONSABILIDADE DOS PAIS OU RESPONSÁVEIS LEGAIS NO CONTEXTO DIGITAL</w:t>
      </w:r>
    </w:p>
    <w:p w14:paraId="000000F1" w14:textId="77777777" w:rsidR="00F7799E" w:rsidRDefault="00F7799E">
      <w:pPr>
        <w:tabs>
          <w:tab w:val="left" w:pos="708"/>
        </w:tabs>
        <w:spacing w:after="0" w:line="360" w:lineRule="auto"/>
        <w:jc w:val="both"/>
        <w:rPr>
          <w:rFonts w:ascii="Arial" w:eastAsia="Arial" w:hAnsi="Arial" w:cs="Arial"/>
          <w:sz w:val="24"/>
          <w:szCs w:val="24"/>
        </w:rPr>
      </w:pPr>
    </w:p>
    <w:p w14:paraId="000000F2"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Além de cumprir com a responsabilidade parental, é essencial priorizar o melhor interesse das crianças, especialmente em contextos em que seus tutores estejam presentes. </w:t>
      </w:r>
    </w:p>
    <w:p w14:paraId="000000F3"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Isso é ainda mais relevante no cenário online, onde a coleta e o destino de dados geram preocupações, pois nem sempre se sabe seu destino. Então, devemos abordar essa questão com sensibilidade, reconhecendo que essas jovens mentes estão em constante evolução, física, psicológica, intelectual, social e moral. Assim como dispõe Lisboa (2018, p. 9): </w:t>
      </w:r>
    </w:p>
    <w:p w14:paraId="000000F4" w14:textId="77777777" w:rsidR="00F7799E" w:rsidRDefault="00F7799E">
      <w:pPr>
        <w:tabs>
          <w:tab w:val="left" w:pos="708"/>
        </w:tabs>
        <w:spacing w:after="0" w:line="360" w:lineRule="auto"/>
        <w:jc w:val="both"/>
        <w:rPr>
          <w:rFonts w:ascii="Arial" w:eastAsia="Arial" w:hAnsi="Arial" w:cs="Arial"/>
          <w:sz w:val="24"/>
          <w:szCs w:val="24"/>
        </w:rPr>
      </w:pPr>
    </w:p>
    <w:p w14:paraId="000000F5" w14:textId="77777777" w:rsidR="00F7799E" w:rsidRDefault="00000000">
      <w:pPr>
        <w:tabs>
          <w:tab w:val="left" w:pos="708"/>
        </w:tabs>
        <w:spacing w:after="0" w:line="240" w:lineRule="auto"/>
        <w:ind w:left="2267"/>
        <w:jc w:val="both"/>
        <w:rPr>
          <w:rFonts w:ascii="Arial" w:eastAsia="Arial" w:hAnsi="Arial" w:cs="Arial"/>
          <w:sz w:val="24"/>
          <w:szCs w:val="24"/>
        </w:rPr>
      </w:pPr>
      <w:r>
        <w:rPr>
          <w:rFonts w:ascii="Arial" w:eastAsia="Arial" w:hAnsi="Arial" w:cs="Arial"/>
          <w:sz w:val="20"/>
          <w:szCs w:val="20"/>
        </w:rPr>
        <w:t>proteger o filho das ameaças externas é um objetivo de todos os pais. Não falar com estranhos, não aceitar coisas, não pegar caronas com desconhecidos etc., são instruções/recomendações que toda criança ouve exaustivamente. Os pais sempre temeram os "estranhos". Todavia, parece que essa noção de perigo se esvai no ambiente virtual, haja vista a exposição supramencionada. Aliás, com relação à exposição no ambiente virtual, as pessoas têm opiniões diferentes. Embora os pais gostem de exibir seus filhos, estes muitas vezes podem não concordar (LISBOA: CHRISTÓFARO, 2018, p. 9).</w:t>
      </w:r>
    </w:p>
    <w:p w14:paraId="000000F6" w14:textId="77777777" w:rsidR="00F7799E" w:rsidRDefault="00F7799E">
      <w:pPr>
        <w:tabs>
          <w:tab w:val="left" w:pos="708"/>
        </w:tabs>
        <w:spacing w:after="0" w:line="360" w:lineRule="auto"/>
        <w:jc w:val="both"/>
        <w:rPr>
          <w:rFonts w:ascii="Arial" w:eastAsia="Arial" w:hAnsi="Arial" w:cs="Arial"/>
          <w:sz w:val="24"/>
          <w:szCs w:val="24"/>
        </w:rPr>
      </w:pPr>
    </w:p>
    <w:p w14:paraId="000000F7"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Desse modo, os pais devem estar cientes das implicações legais e éticas dessa exposição, além de ser fundamental que as vontades das crianças também sejam levadas em consideração, visto que, eles são plenos titulares de direitos. </w:t>
      </w:r>
    </w:p>
    <w:p w14:paraId="000000F8" w14:textId="77777777" w:rsidR="00F7799E" w:rsidRDefault="00000000">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Além do mais, as leis de privacidade e consentimento variam de acordo com a localização, então é essencial que os pais estejam em conformidade com os regulamentos aplicáveis. Pois, as crianças têm diversos direitos no âmbito jurídico, sendo um deles o direito à privacidade, por essa razão os pais devem estar cientes desses direitos e equilibrá-los com seu papel de cuidadores.</w:t>
      </w:r>
    </w:p>
    <w:p w14:paraId="000000F9" w14:textId="77777777" w:rsidR="00F7799E" w:rsidRDefault="00F7799E">
      <w:pPr>
        <w:tabs>
          <w:tab w:val="left" w:pos="708"/>
        </w:tabs>
        <w:spacing w:after="0" w:line="360" w:lineRule="auto"/>
        <w:ind w:firstLine="709"/>
        <w:jc w:val="both"/>
        <w:rPr>
          <w:rFonts w:ascii="Arial" w:eastAsia="Arial" w:hAnsi="Arial" w:cs="Arial"/>
          <w:b/>
          <w:sz w:val="24"/>
          <w:szCs w:val="24"/>
        </w:rPr>
      </w:pPr>
    </w:p>
    <w:p w14:paraId="000000FA" w14:textId="77777777" w:rsidR="00F7799E" w:rsidRDefault="00000000">
      <w:pPr>
        <w:tabs>
          <w:tab w:val="left" w:pos="708"/>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5 CONSIDERAÇÕES FINAIS </w:t>
      </w:r>
    </w:p>
    <w:p w14:paraId="000000FB" w14:textId="77777777" w:rsidR="00F7799E" w:rsidRDefault="00F7799E">
      <w:pPr>
        <w:spacing w:after="0" w:line="360" w:lineRule="auto"/>
        <w:ind w:firstLine="720"/>
        <w:jc w:val="both"/>
        <w:rPr>
          <w:rFonts w:ascii="Arial" w:eastAsia="Arial" w:hAnsi="Arial" w:cs="Arial"/>
          <w:sz w:val="24"/>
          <w:szCs w:val="24"/>
        </w:rPr>
      </w:pPr>
    </w:p>
    <w:p w14:paraId="000000FC"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família desempenha um papel fundamental no desenvolvimento das crianças e tem como um papel central em suas vidas. </w:t>
      </w:r>
    </w:p>
    <w:p w14:paraId="000000FD"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O ambiente familiar é o primeiro no qual as crianças interagem e aprendem a lidar com o mundo ao seu redor; é onde geralmente encontram o primeiro ponto de apoio emocional, através do afeto, carinho e amor dos pais e outros membros da família, construindo uma base emocional sólida que é essencial para sua saúde mental e bem-estar, além de aprenderem a ponderar o que é certo e errado e a buscarem por um futuro promissor. Então, a importância da família no desenvolvimento infantil é inegável, e seus impactos são profundos e duradouros.</w:t>
      </w:r>
    </w:p>
    <w:p w14:paraId="000000FE"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Em vista dessas considerações, é evidente que a responsabilidade digital dos pais é essencial para proteger as crianças contra abusos de todas as formas, incluindo os relacionados à segurança, à integridade psicológica e ao bem-estar emocional. </w:t>
      </w:r>
    </w:p>
    <w:p w14:paraId="000000FF"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É necessário refletir profundamente sobre as implicações do compartilhamento online e agir de maneira consciente e cautelosa para garantir um ambiente seguro e saudável para o desenvolvimento das crianças.</w:t>
      </w:r>
    </w:p>
    <w:p w14:paraId="00000100"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Nesse contexto, é fundamental que os pais estejam plenamente conscientes das repercussões substanciais que advêm ao optar por compartilhar detalhes e imagens de seus filhos nas mídias sociais e em outras plataformas online. </w:t>
      </w:r>
    </w:p>
    <w:p w14:paraId="00000101"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Essa reflexão cuidadosa deve levar em consideração vários aspectos cruciais para o bem-estar das crianças. Ou seja, os pais devem ser conscientes das consequências desse comportamento e considerar se compartilhar é mesmo tão importante quanto garantir a proteção de seus filhos.</w:t>
      </w:r>
    </w:p>
    <w:p w14:paraId="00000102"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Portanto, os pais devem ler e entender as políticas de privacidade das plataformas que utilizam para compartilhar informações sobre suas crianças. Pois, isso pode ajudar a tomar decisões informadas sobre o que compartilhar e com quem compartilhar. </w:t>
      </w:r>
    </w:p>
    <w:p w14:paraId="00000103"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Além disso, é crucial que exista uma educação digital, tanto para os pais quanto para as crianças, sobre os riscos e as implicações da divulgação excessiva de informações on-line, visto que, pode contribuir para uma compreensão mais profunda sobre a importância da privacidade digital.</w:t>
      </w:r>
    </w:p>
    <w:p w14:paraId="00000104"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Por fim, fica evidente que a exposição de menores nas redes sociais é um tema de extrema sensibilidade, envolvendo complexos desafios legais, éticos e sociais. Por isso, é fundamental que pais, responsáveis e a sociedade em geral reconheçam a necessidade de preservar os direitos da personalidade das crianças, garantindo que qualquer exposição seja conduzida de maneira responsável e com o consentimento adequado. </w:t>
      </w:r>
    </w:p>
    <w:p w14:paraId="00000105" w14:textId="77777777" w:rsidR="00F7799E"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Além disso, é crucial que a legislação evolua em paralelo com as rápidas mudanças tecnológicas, assegurando a devida proteção legal para os menores nas plataformas de redes sociais. Pois, somente assim poderemos assegurar um ambiente digital seguro e saudável para as futuras gerações. </w:t>
      </w:r>
    </w:p>
    <w:p w14:paraId="00000106" w14:textId="77777777" w:rsidR="00F7799E" w:rsidRDefault="00F7799E">
      <w:pPr>
        <w:spacing w:after="0" w:line="360" w:lineRule="auto"/>
        <w:ind w:firstLine="720"/>
        <w:jc w:val="both"/>
        <w:rPr>
          <w:rFonts w:ascii="Arial" w:eastAsia="Arial" w:hAnsi="Arial" w:cs="Arial"/>
          <w:sz w:val="24"/>
          <w:szCs w:val="24"/>
        </w:rPr>
      </w:pPr>
    </w:p>
    <w:p w14:paraId="00000107" w14:textId="77777777" w:rsidR="00F7799E" w:rsidRDefault="00000000">
      <w:pPr>
        <w:spacing w:after="0" w:line="360" w:lineRule="auto"/>
        <w:jc w:val="center"/>
        <w:rPr>
          <w:rFonts w:ascii="Arial" w:eastAsia="Arial" w:hAnsi="Arial" w:cs="Arial"/>
          <w:b/>
          <w:sz w:val="24"/>
          <w:szCs w:val="24"/>
        </w:rPr>
      </w:pPr>
      <w:r>
        <w:rPr>
          <w:rFonts w:ascii="Arial" w:eastAsia="Arial" w:hAnsi="Arial" w:cs="Arial"/>
          <w:b/>
          <w:sz w:val="24"/>
          <w:szCs w:val="24"/>
        </w:rPr>
        <w:t xml:space="preserve">REFERÊNCIAS </w:t>
      </w:r>
    </w:p>
    <w:p w14:paraId="00000108" w14:textId="77777777" w:rsidR="00F7799E" w:rsidRPr="00592BD1" w:rsidRDefault="00F7799E">
      <w:pPr>
        <w:spacing w:after="0" w:line="360" w:lineRule="auto"/>
        <w:jc w:val="both"/>
        <w:rPr>
          <w:rFonts w:ascii="Arial" w:eastAsia="Arial" w:hAnsi="Arial" w:cs="Arial"/>
          <w:b/>
          <w:sz w:val="24"/>
          <w:szCs w:val="24"/>
        </w:rPr>
      </w:pPr>
    </w:p>
    <w:p w14:paraId="00000109" w14:textId="77777777" w:rsidR="00F7799E" w:rsidRPr="00592BD1" w:rsidRDefault="00000000">
      <w:pPr>
        <w:spacing w:after="0" w:line="240" w:lineRule="auto"/>
        <w:jc w:val="both"/>
        <w:rPr>
          <w:rFonts w:ascii="Arial" w:eastAsia="Arial" w:hAnsi="Arial" w:cs="Arial"/>
          <w:sz w:val="24"/>
          <w:szCs w:val="24"/>
        </w:rPr>
      </w:pPr>
      <w:r w:rsidRPr="00592BD1">
        <w:rPr>
          <w:rFonts w:ascii="Arial" w:eastAsia="Arial" w:hAnsi="Arial" w:cs="Arial"/>
          <w:sz w:val="24"/>
          <w:szCs w:val="24"/>
        </w:rPr>
        <w:t xml:space="preserve">AFFORNALLI, Maria Cecília Naréssi Munhoz. </w:t>
      </w:r>
      <w:r w:rsidRPr="00592BD1">
        <w:rPr>
          <w:rFonts w:ascii="Arial" w:eastAsia="Arial" w:hAnsi="Arial" w:cs="Arial"/>
          <w:b/>
          <w:sz w:val="24"/>
          <w:szCs w:val="24"/>
        </w:rPr>
        <w:t>Direito à própria Imagem.</w:t>
      </w:r>
      <w:r w:rsidRPr="00592BD1">
        <w:rPr>
          <w:rFonts w:ascii="Arial" w:eastAsia="Arial" w:hAnsi="Arial" w:cs="Arial"/>
          <w:sz w:val="24"/>
          <w:szCs w:val="24"/>
        </w:rPr>
        <w:t xml:space="preserve"> 1ª ed. CURITIBA: Muriá, 2003.</w:t>
      </w:r>
    </w:p>
    <w:p w14:paraId="0000010A" w14:textId="77777777" w:rsidR="00F7799E" w:rsidRPr="00592BD1" w:rsidRDefault="00F7799E">
      <w:pPr>
        <w:spacing w:after="0" w:line="240" w:lineRule="auto"/>
        <w:jc w:val="both"/>
        <w:rPr>
          <w:rFonts w:ascii="Arial" w:eastAsia="Arial" w:hAnsi="Arial" w:cs="Arial"/>
          <w:sz w:val="24"/>
          <w:szCs w:val="24"/>
        </w:rPr>
      </w:pPr>
    </w:p>
    <w:p w14:paraId="0000010B" w14:textId="55D5AFD5" w:rsidR="00F7799E" w:rsidRPr="00592BD1" w:rsidRDefault="00000000">
      <w:pPr>
        <w:spacing w:after="0" w:line="240" w:lineRule="auto"/>
        <w:jc w:val="both"/>
        <w:rPr>
          <w:rFonts w:ascii="Arial" w:eastAsia="Arial" w:hAnsi="Arial" w:cs="Arial"/>
          <w:sz w:val="24"/>
          <w:szCs w:val="24"/>
        </w:rPr>
      </w:pPr>
      <w:r w:rsidRPr="00592BD1">
        <w:rPr>
          <w:rFonts w:ascii="Arial" w:eastAsia="Arial" w:hAnsi="Arial" w:cs="Arial"/>
          <w:sz w:val="24"/>
          <w:szCs w:val="24"/>
        </w:rPr>
        <w:t xml:space="preserve">Belsey, Bill (2019). </w:t>
      </w:r>
      <w:r w:rsidRPr="00592BD1">
        <w:rPr>
          <w:rFonts w:ascii="Arial" w:eastAsia="Arial" w:hAnsi="Arial" w:cs="Arial"/>
          <w:b/>
          <w:sz w:val="24"/>
          <w:szCs w:val="24"/>
        </w:rPr>
        <w:t>Cyberbullying: An emerging threat to the ‘always on’ generation</w:t>
      </w:r>
      <w:r w:rsidRPr="00592BD1">
        <w:rPr>
          <w:rFonts w:ascii="Arial" w:eastAsia="Arial" w:hAnsi="Arial" w:cs="Arial"/>
          <w:sz w:val="24"/>
          <w:szCs w:val="24"/>
        </w:rPr>
        <w:t xml:space="preserve">. </w:t>
      </w:r>
      <w:r w:rsidRPr="00592BD1">
        <w:rPr>
          <w:rFonts w:ascii="Arial" w:eastAsia="Arial" w:hAnsi="Arial" w:cs="Arial"/>
          <w:color w:val="000000"/>
          <w:sz w:val="24"/>
          <w:szCs w:val="24"/>
        </w:rPr>
        <w:t xml:space="preserve">Disponível em: </w:t>
      </w:r>
      <w:hyperlink r:id="rId6">
        <w:r w:rsidRPr="00827EA3">
          <w:rPr>
            <w:rFonts w:ascii="Arial" w:eastAsia="Arial" w:hAnsi="Arial" w:cs="Arial"/>
            <w:sz w:val="24"/>
            <w:szCs w:val="24"/>
          </w:rPr>
          <w:t>https://billbelsey.com/?p=1827</w:t>
        </w:r>
      </w:hyperlink>
      <w:r w:rsidR="00827EA3" w:rsidRPr="00827EA3">
        <w:rPr>
          <w:rFonts w:ascii="Arial" w:eastAsia="Arial" w:hAnsi="Arial" w:cs="Arial"/>
          <w:sz w:val="24"/>
          <w:szCs w:val="24"/>
        </w:rPr>
        <w:t>.</w:t>
      </w:r>
      <w:r w:rsidRPr="00592BD1">
        <w:rPr>
          <w:rFonts w:ascii="Arial" w:eastAsia="Arial" w:hAnsi="Arial" w:cs="Arial"/>
          <w:color w:val="000000"/>
          <w:sz w:val="24"/>
          <w:szCs w:val="24"/>
        </w:rPr>
        <w:t>Acesso em: 1</w:t>
      </w:r>
      <w:r w:rsidRPr="00592BD1">
        <w:rPr>
          <w:rFonts w:ascii="Arial" w:eastAsia="Arial" w:hAnsi="Arial" w:cs="Arial"/>
          <w:sz w:val="24"/>
          <w:szCs w:val="24"/>
        </w:rPr>
        <w:t>1.</w:t>
      </w:r>
      <w:r w:rsidR="001F4ED6">
        <w:rPr>
          <w:rFonts w:ascii="Arial" w:eastAsia="Arial" w:hAnsi="Arial" w:cs="Arial"/>
          <w:sz w:val="24"/>
          <w:szCs w:val="24"/>
        </w:rPr>
        <w:t>nov</w:t>
      </w:r>
      <w:r w:rsidRPr="00592BD1">
        <w:rPr>
          <w:rFonts w:ascii="Arial" w:eastAsia="Arial" w:hAnsi="Arial" w:cs="Arial"/>
          <w:sz w:val="24"/>
          <w:szCs w:val="24"/>
        </w:rPr>
        <w:t>.</w:t>
      </w:r>
      <w:r w:rsidRPr="00592BD1">
        <w:rPr>
          <w:rFonts w:ascii="Arial" w:eastAsia="Arial" w:hAnsi="Arial" w:cs="Arial"/>
          <w:color w:val="000000"/>
          <w:sz w:val="24"/>
          <w:szCs w:val="24"/>
        </w:rPr>
        <w:t xml:space="preserve"> 2023.</w:t>
      </w:r>
    </w:p>
    <w:p w14:paraId="0000010C" w14:textId="79EDC525" w:rsidR="00F7799E" w:rsidRPr="00827EA3" w:rsidRDefault="00000000">
      <w:pPr>
        <w:pBdr>
          <w:top w:val="nil"/>
          <w:left w:val="nil"/>
          <w:bottom w:val="nil"/>
          <w:right w:val="nil"/>
          <w:between w:val="nil"/>
        </w:pBdr>
        <w:spacing w:before="200" w:after="28"/>
        <w:jc w:val="both"/>
        <w:rPr>
          <w:rFonts w:ascii="Arial" w:eastAsia="Arial" w:hAnsi="Arial" w:cs="Arial"/>
          <w:sz w:val="24"/>
          <w:szCs w:val="24"/>
        </w:rPr>
      </w:pPr>
      <w:r w:rsidRPr="00827EA3">
        <w:rPr>
          <w:rFonts w:ascii="Arial" w:eastAsia="Arial" w:hAnsi="Arial" w:cs="Arial"/>
          <w:sz w:val="24"/>
          <w:szCs w:val="24"/>
        </w:rPr>
        <w:t xml:space="preserve">BERTI, L. G. FACHIN, Z. A. </w:t>
      </w:r>
      <w:r w:rsidRPr="00827EA3">
        <w:rPr>
          <w:rFonts w:ascii="Arial" w:eastAsia="Arial" w:hAnsi="Arial" w:cs="Arial"/>
          <w:b/>
          <w:sz w:val="24"/>
          <w:szCs w:val="24"/>
        </w:rPr>
        <w:t>SHARENTING: VIOLAÇÃO DO DIREITO DE IMAGEM DAS CRIANÇAS E ADOLESCENTES PELOS PRÓPRIOS GENITORES NA ERA DIGITAL</w:t>
      </w:r>
      <w:r w:rsidRPr="00827EA3">
        <w:rPr>
          <w:rFonts w:ascii="Arial" w:eastAsia="Arial" w:hAnsi="Arial" w:cs="Arial"/>
          <w:sz w:val="24"/>
          <w:szCs w:val="24"/>
        </w:rPr>
        <w:t xml:space="preserve">. Revista de Direito de Família e Sucessão. Organização Comitê Científico Double Blind Review pelo SEER/OJS Recebido em: 17.07.2021 Aprovado em: 23.07.2021 Disponível em: </w:t>
      </w:r>
      <w:hyperlink r:id="rId7">
        <w:r w:rsidRPr="00827EA3">
          <w:rPr>
            <w:rFonts w:ascii="Arial" w:eastAsia="Arial" w:hAnsi="Arial" w:cs="Arial"/>
            <w:sz w:val="24"/>
            <w:szCs w:val="24"/>
          </w:rPr>
          <w:t>https://www.indexlaw.org/index.php/direitofamilia/article/view/7784/pdf</w:t>
        </w:r>
      </w:hyperlink>
      <w:r w:rsidR="001F4ED6" w:rsidRPr="00827EA3">
        <w:rPr>
          <w:rFonts w:ascii="Arial" w:eastAsia="Arial" w:hAnsi="Arial" w:cs="Arial"/>
          <w:sz w:val="24"/>
          <w:szCs w:val="24"/>
        </w:rPr>
        <w:t>.</w:t>
      </w:r>
      <w:r w:rsidRPr="00827EA3">
        <w:rPr>
          <w:rFonts w:ascii="Arial" w:eastAsia="Arial" w:hAnsi="Arial" w:cs="Arial"/>
          <w:sz w:val="24"/>
          <w:szCs w:val="24"/>
        </w:rPr>
        <w:t xml:space="preserve"> Acesso em: 11 nov. 2023.</w:t>
      </w:r>
    </w:p>
    <w:p w14:paraId="0000010D" w14:textId="77777777" w:rsidR="00F7799E" w:rsidRPr="00827EA3" w:rsidRDefault="00000000">
      <w:pPr>
        <w:pBdr>
          <w:top w:val="nil"/>
          <w:left w:val="nil"/>
          <w:bottom w:val="nil"/>
          <w:right w:val="nil"/>
          <w:between w:val="nil"/>
        </w:pBdr>
        <w:spacing w:before="200" w:after="28"/>
        <w:jc w:val="both"/>
        <w:rPr>
          <w:rFonts w:ascii="Arial" w:eastAsia="Arial" w:hAnsi="Arial" w:cs="Arial"/>
          <w:sz w:val="24"/>
          <w:szCs w:val="24"/>
        </w:rPr>
      </w:pPr>
      <w:r w:rsidRPr="00827EA3">
        <w:rPr>
          <w:rFonts w:ascii="Arial" w:eastAsia="Arial" w:hAnsi="Arial" w:cs="Arial"/>
          <w:sz w:val="24"/>
          <w:szCs w:val="24"/>
        </w:rPr>
        <w:t xml:space="preserve">BORGES, Roxana Cardoso Brasileiro. </w:t>
      </w:r>
      <w:r w:rsidRPr="00827EA3">
        <w:rPr>
          <w:rFonts w:ascii="Arial" w:eastAsia="Arial" w:hAnsi="Arial" w:cs="Arial"/>
          <w:b/>
          <w:sz w:val="24"/>
          <w:szCs w:val="24"/>
        </w:rPr>
        <w:t>Direitos de personalidade e autonomia privada</w:t>
      </w:r>
      <w:r w:rsidRPr="00827EA3">
        <w:rPr>
          <w:rFonts w:ascii="Arial" w:eastAsia="Arial" w:hAnsi="Arial" w:cs="Arial"/>
          <w:sz w:val="24"/>
          <w:szCs w:val="24"/>
        </w:rPr>
        <w:t>. 2.ed. São Paulo: Saraiva, 2007.</w:t>
      </w:r>
    </w:p>
    <w:p w14:paraId="0000010E" w14:textId="77777777" w:rsidR="00F7799E" w:rsidRPr="00827EA3" w:rsidRDefault="00F7799E">
      <w:pPr>
        <w:spacing w:after="0" w:line="240" w:lineRule="auto"/>
        <w:jc w:val="both"/>
        <w:rPr>
          <w:rFonts w:ascii="Arial" w:eastAsia="Arial" w:hAnsi="Arial" w:cs="Arial"/>
          <w:sz w:val="24"/>
          <w:szCs w:val="24"/>
        </w:rPr>
      </w:pPr>
    </w:p>
    <w:p w14:paraId="0000010F"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BRASIL. [Constituição (1988)]. </w:t>
      </w:r>
      <w:r w:rsidRPr="00827EA3">
        <w:rPr>
          <w:rFonts w:ascii="Arial" w:eastAsia="Arial" w:hAnsi="Arial" w:cs="Arial"/>
          <w:b/>
          <w:sz w:val="24"/>
          <w:szCs w:val="24"/>
        </w:rPr>
        <w:t>Constituição da República Federativa do Brasil de 1988.</w:t>
      </w:r>
      <w:r w:rsidRPr="00827EA3">
        <w:rPr>
          <w:rFonts w:ascii="Arial" w:eastAsia="Arial" w:hAnsi="Arial" w:cs="Arial"/>
          <w:sz w:val="24"/>
          <w:szCs w:val="24"/>
        </w:rPr>
        <w:t xml:space="preserve"> Brasília, DF: Presidência da República, [2020]. Disponível em: </w:t>
      </w:r>
      <w:hyperlink r:id="rId8">
        <w:r w:rsidRPr="00827EA3">
          <w:rPr>
            <w:rFonts w:ascii="Arial" w:eastAsia="Arial" w:hAnsi="Arial" w:cs="Arial"/>
            <w:sz w:val="24"/>
            <w:szCs w:val="24"/>
          </w:rPr>
          <w:t>https://www.planalto.gov.br/ccivil_03/constituicao/constituicao.htm</w:t>
        </w:r>
      </w:hyperlink>
      <w:r w:rsidRPr="00827EA3">
        <w:rPr>
          <w:rFonts w:ascii="Arial" w:eastAsia="Arial" w:hAnsi="Arial" w:cs="Arial"/>
          <w:sz w:val="24"/>
          <w:szCs w:val="24"/>
        </w:rPr>
        <w:t>. Acesso em: 4 out. 2023.</w:t>
      </w:r>
    </w:p>
    <w:p w14:paraId="00000110" w14:textId="77777777" w:rsidR="00F7799E" w:rsidRPr="00827EA3" w:rsidRDefault="00F7799E">
      <w:pPr>
        <w:spacing w:after="0" w:line="240" w:lineRule="auto"/>
        <w:jc w:val="both"/>
        <w:rPr>
          <w:rFonts w:ascii="Arial" w:eastAsia="Arial" w:hAnsi="Arial" w:cs="Arial"/>
          <w:sz w:val="24"/>
          <w:szCs w:val="24"/>
        </w:rPr>
      </w:pPr>
    </w:p>
    <w:p w14:paraId="00000111" w14:textId="7BF0933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BRASIL. Lei nº 8.069, de 13 de julho de 1990. </w:t>
      </w:r>
      <w:r w:rsidRPr="00827EA3">
        <w:rPr>
          <w:rFonts w:ascii="Arial" w:eastAsia="Arial" w:hAnsi="Arial" w:cs="Arial"/>
          <w:b/>
          <w:sz w:val="24"/>
          <w:szCs w:val="24"/>
        </w:rPr>
        <w:t>Dispõe sobre o Estatuto da Criança e do Adolescente e dá outras providências.</w:t>
      </w:r>
      <w:r w:rsidRPr="00827EA3">
        <w:rPr>
          <w:rFonts w:ascii="Arial" w:eastAsia="Arial" w:hAnsi="Arial" w:cs="Arial"/>
          <w:sz w:val="24"/>
          <w:szCs w:val="24"/>
        </w:rPr>
        <w:t xml:space="preserve"> Brasília, DF: Presidência da República, [2019]. Disponível em: </w:t>
      </w:r>
      <w:hyperlink r:id="rId9">
        <w:r w:rsidRPr="00827EA3">
          <w:rPr>
            <w:rFonts w:ascii="Arial" w:eastAsia="Arial" w:hAnsi="Arial" w:cs="Arial"/>
            <w:sz w:val="24"/>
            <w:szCs w:val="24"/>
          </w:rPr>
          <w:t>https://www.planalto.gov.br/ccivil_03/leis/l8069.htm</w:t>
        </w:r>
      </w:hyperlink>
      <w:r w:rsidRPr="00827EA3">
        <w:rPr>
          <w:rFonts w:ascii="Arial" w:eastAsia="Arial" w:hAnsi="Arial" w:cs="Arial"/>
          <w:sz w:val="24"/>
          <w:szCs w:val="24"/>
        </w:rPr>
        <w:t xml:space="preserve">. Acesso em: </w:t>
      </w:r>
      <w:r w:rsidR="00827EA3">
        <w:rPr>
          <w:rFonts w:ascii="Arial" w:eastAsia="Arial" w:hAnsi="Arial" w:cs="Arial"/>
          <w:sz w:val="24"/>
          <w:szCs w:val="24"/>
        </w:rPr>
        <w:t>0</w:t>
      </w:r>
      <w:r w:rsidRPr="00827EA3">
        <w:rPr>
          <w:rFonts w:ascii="Arial" w:eastAsia="Arial" w:hAnsi="Arial" w:cs="Arial"/>
          <w:sz w:val="24"/>
          <w:szCs w:val="24"/>
        </w:rPr>
        <w:t>5 out. 2023.</w:t>
      </w:r>
    </w:p>
    <w:p w14:paraId="00000112" w14:textId="77777777" w:rsidR="00F7799E" w:rsidRPr="00827EA3" w:rsidRDefault="00F7799E">
      <w:pPr>
        <w:spacing w:after="0" w:line="240" w:lineRule="auto"/>
        <w:jc w:val="both"/>
        <w:rPr>
          <w:rFonts w:ascii="Arial" w:eastAsia="Arial" w:hAnsi="Arial" w:cs="Arial"/>
          <w:sz w:val="24"/>
          <w:szCs w:val="24"/>
        </w:rPr>
      </w:pPr>
    </w:p>
    <w:p w14:paraId="00000113"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BRASIL. Lei nº 10.406, de 10 de janeiro de 2002. </w:t>
      </w:r>
      <w:r w:rsidRPr="00827EA3">
        <w:rPr>
          <w:rFonts w:ascii="Arial" w:eastAsia="Arial" w:hAnsi="Arial" w:cs="Arial"/>
          <w:b/>
          <w:sz w:val="24"/>
          <w:szCs w:val="24"/>
        </w:rPr>
        <w:t xml:space="preserve">Institui o Código Civil. </w:t>
      </w:r>
      <w:r w:rsidRPr="00827EA3">
        <w:rPr>
          <w:rFonts w:ascii="Arial" w:eastAsia="Arial" w:hAnsi="Arial" w:cs="Arial"/>
          <w:sz w:val="24"/>
          <w:szCs w:val="24"/>
        </w:rPr>
        <w:t>Brasília, DF: Presidência da República, [2019]. Disponível em:</w:t>
      </w:r>
      <w:r w:rsidRPr="00827EA3">
        <w:rPr>
          <w:rFonts w:ascii="Arial" w:hAnsi="Arial" w:cs="Arial"/>
          <w:sz w:val="24"/>
          <w:szCs w:val="24"/>
        </w:rPr>
        <w:t xml:space="preserve"> </w:t>
      </w:r>
      <w:hyperlink r:id="rId10">
        <w:r w:rsidRPr="00827EA3">
          <w:rPr>
            <w:rFonts w:ascii="Arial" w:eastAsia="Arial" w:hAnsi="Arial" w:cs="Arial"/>
            <w:sz w:val="24"/>
            <w:szCs w:val="24"/>
          </w:rPr>
          <w:t>https://www.planalto.gov.br/ccivil_03/leis/2002/l10406compilada.htm</w:t>
        </w:r>
      </w:hyperlink>
      <w:r w:rsidRPr="00827EA3">
        <w:rPr>
          <w:rFonts w:ascii="Arial" w:eastAsia="Arial" w:hAnsi="Arial" w:cs="Arial"/>
          <w:sz w:val="24"/>
          <w:szCs w:val="24"/>
        </w:rPr>
        <w:t>. Acesso em: 10 out. 2023.</w:t>
      </w:r>
    </w:p>
    <w:p w14:paraId="00000114" w14:textId="77777777" w:rsidR="00F7799E" w:rsidRPr="00827EA3" w:rsidRDefault="00F7799E">
      <w:pPr>
        <w:spacing w:after="0" w:line="240" w:lineRule="auto"/>
        <w:jc w:val="both"/>
        <w:rPr>
          <w:rFonts w:ascii="Arial" w:eastAsia="Arial" w:hAnsi="Arial" w:cs="Arial"/>
          <w:b/>
          <w:sz w:val="24"/>
          <w:szCs w:val="24"/>
        </w:rPr>
      </w:pPr>
    </w:p>
    <w:p w14:paraId="00000115"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COUTINHO, A. de C. P. </w:t>
      </w:r>
      <w:r w:rsidRPr="00827EA3">
        <w:rPr>
          <w:rFonts w:ascii="Arial" w:eastAsia="Arial" w:hAnsi="Arial" w:cs="Arial"/>
          <w:b/>
          <w:sz w:val="24"/>
          <w:szCs w:val="24"/>
        </w:rPr>
        <w:t>A proteção da reserva da vida privada de menores enquanto dever parental, em especial na era digital.</w:t>
      </w:r>
      <w:r w:rsidRPr="00827EA3">
        <w:rPr>
          <w:rFonts w:ascii="Arial" w:eastAsia="Arial" w:hAnsi="Arial" w:cs="Arial"/>
          <w:sz w:val="24"/>
          <w:szCs w:val="24"/>
        </w:rPr>
        <w:t xml:space="preserve"> 2019. 61 f. Dissertação (Mestrado em Ciências jurídicas- políticas) - Faculdade de Direito, Universidade de Lisboa, Lisboa, 2019. Disponível em: </w:t>
      </w:r>
      <w:hyperlink r:id="rId11">
        <w:r w:rsidRPr="00827EA3">
          <w:rPr>
            <w:rFonts w:ascii="Arial" w:eastAsia="Arial" w:hAnsi="Arial" w:cs="Arial"/>
            <w:sz w:val="24"/>
            <w:szCs w:val="24"/>
          </w:rPr>
          <w:t>https://hdl.handle.net/10216/126141</w:t>
        </w:r>
      </w:hyperlink>
      <w:r w:rsidRPr="00827EA3">
        <w:rPr>
          <w:rFonts w:ascii="Arial" w:eastAsia="Arial" w:hAnsi="Arial" w:cs="Arial"/>
          <w:sz w:val="24"/>
          <w:szCs w:val="24"/>
        </w:rPr>
        <w:t>  Acesso em: 02 nov. 2023.</w:t>
      </w:r>
    </w:p>
    <w:p w14:paraId="00000116" w14:textId="77777777" w:rsidR="00F7799E" w:rsidRPr="00827EA3" w:rsidRDefault="00F7799E">
      <w:pPr>
        <w:spacing w:after="0" w:line="240" w:lineRule="auto"/>
        <w:jc w:val="both"/>
        <w:rPr>
          <w:rFonts w:ascii="Arial" w:eastAsia="Arial" w:hAnsi="Arial" w:cs="Arial"/>
          <w:sz w:val="24"/>
          <w:szCs w:val="24"/>
        </w:rPr>
      </w:pPr>
    </w:p>
    <w:p w14:paraId="00000117" w14:textId="31B112AE"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lastRenderedPageBreak/>
        <w:t xml:space="preserve">EBERLIN, Fernando Büscher von Teschenhausen. </w:t>
      </w:r>
      <w:r w:rsidRPr="00827EA3">
        <w:rPr>
          <w:rFonts w:ascii="Arial" w:eastAsia="Arial" w:hAnsi="Arial" w:cs="Arial"/>
          <w:b/>
          <w:sz w:val="24"/>
          <w:szCs w:val="24"/>
        </w:rPr>
        <w:t>Sharenting, liberdade de expressão e privacidade de crianças no ambiente digital: o papel dos provedores de aplicação no cenário jurídico brasileiro.</w:t>
      </w:r>
      <w:r w:rsidRPr="00827EA3">
        <w:rPr>
          <w:rFonts w:ascii="Arial" w:eastAsia="Arial" w:hAnsi="Arial" w:cs="Arial"/>
          <w:sz w:val="24"/>
          <w:szCs w:val="24"/>
        </w:rPr>
        <w:t xml:space="preserve"> Revista Brasileira de Políticas Públicas, v. 7, n. 3, 2017. Disponível em: </w:t>
      </w:r>
      <w:hyperlink r:id="rId12">
        <w:r w:rsidRPr="00827EA3">
          <w:rPr>
            <w:rFonts w:ascii="Arial" w:eastAsia="Arial" w:hAnsi="Arial" w:cs="Arial"/>
            <w:sz w:val="24"/>
            <w:szCs w:val="24"/>
          </w:rPr>
          <w:t>https://www.publicacoesacademicas.uniceub.br/RBPP/article/viewFile/4821/xml</w:t>
        </w:r>
      </w:hyperlink>
      <w:r w:rsidRPr="00827EA3">
        <w:rPr>
          <w:rFonts w:ascii="Arial" w:eastAsia="Arial" w:hAnsi="Arial" w:cs="Arial"/>
          <w:sz w:val="24"/>
          <w:szCs w:val="24"/>
        </w:rPr>
        <w:t>. Acesso em</w:t>
      </w:r>
      <w:r w:rsidR="001F4ED6" w:rsidRPr="00827EA3">
        <w:rPr>
          <w:rFonts w:ascii="Arial" w:eastAsia="Arial" w:hAnsi="Arial" w:cs="Arial"/>
          <w:sz w:val="24"/>
          <w:szCs w:val="24"/>
        </w:rPr>
        <w:t>:</w:t>
      </w:r>
      <w:r w:rsidRPr="00827EA3">
        <w:rPr>
          <w:rFonts w:ascii="Arial" w:eastAsia="Arial" w:hAnsi="Arial" w:cs="Arial"/>
          <w:sz w:val="24"/>
          <w:szCs w:val="24"/>
        </w:rPr>
        <w:t xml:space="preserve"> 02 nov. 2023.</w:t>
      </w:r>
    </w:p>
    <w:p w14:paraId="00000118" w14:textId="77777777" w:rsidR="00F7799E" w:rsidRPr="00827EA3" w:rsidRDefault="00F7799E">
      <w:pPr>
        <w:spacing w:after="0" w:line="240" w:lineRule="auto"/>
        <w:jc w:val="both"/>
        <w:rPr>
          <w:rFonts w:ascii="Arial" w:eastAsia="Arial" w:hAnsi="Arial" w:cs="Arial"/>
          <w:sz w:val="24"/>
          <w:szCs w:val="24"/>
        </w:rPr>
      </w:pPr>
    </w:p>
    <w:p w14:paraId="00000119"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FOLLONE, Renata Aparecida. MELLO, Cassiane Fernandes de. </w:t>
      </w:r>
      <w:r w:rsidRPr="00827EA3">
        <w:rPr>
          <w:rFonts w:ascii="Arial" w:eastAsia="Arial" w:hAnsi="Arial" w:cs="Arial"/>
          <w:b/>
          <w:sz w:val="24"/>
          <w:szCs w:val="24"/>
        </w:rPr>
        <w:t>Direito em movimento [recurso eletrônico]:</w:t>
      </w:r>
      <w:r w:rsidRPr="00827EA3">
        <w:rPr>
          <w:rFonts w:ascii="Arial" w:eastAsia="Arial" w:hAnsi="Arial" w:cs="Arial"/>
          <w:sz w:val="24"/>
          <w:szCs w:val="24"/>
        </w:rPr>
        <w:t xml:space="preserve"> </w:t>
      </w:r>
      <w:r w:rsidRPr="00827EA3">
        <w:rPr>
          <w:rFonts w:ascii="Arial" w:eastAsia="Arial" w:hAnsi="Arial" w:cs="Arial"/>
          <w:b/>
          <w:sz w:val="24"/>
          <w:szCs w:val="24"/>
        </w:rPr>
        <w:t>saberes transformadores da sociedade contemporânea 2</w:t>
      </w:r>
      <w:r w:rsidRPr="00827EA3">
        <w:rPr>
          <w:rFonts w:ascii="Arial" w:eastAsia="Arial" w:hAnsi="Arial" w:cs="Arial"/>
          <w:sz w:val="24"/>
          <w:szCs w:val="24"/>
        </w:rPr>
        <w:t xml:space="preserve"> / Organizador Adaylson Wagner Sousa de Vasconcelos. – Ponta Grossa, PR: Atena, 2020.</w:t>
      </w:r>
    </w:p>
    <w:p w14:paraId="0000011A" w14:textId="77777777" w:rsidR="00F7799E" w:rsidRPr="00827EA3" w:rsidRDefault="00F7799E">
      <w:pPr>
        <w:spacing w:after="0" w:line="240" w:lineRule="auto"/>
        <w:jc w:val="both"/>
        <w:rPr>
          <w:rFonts w:ascii="Arial" w:eastAsia="Arial" w:hAnsi="Arial" w:cs="Arial"/>
          <w:sz w:val="24"/>
          <w:szCs w:val="24"/>
        </w:rPr>
      </w:pPr>
    </w:p>
    <w:p w14:paraId="0000011B"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LISBOA, R. S.; CHRISTÓFARO, D. F. </w:t>
      </w:r>
      <w:r w:rsidRPr="00827EA3">
        <w:rPr>
          <w:rFonts w:ascii="Arial" w:eastAsia="Arial" w:hAnsi="Arial" w:cs="Arial"/>
          <w:b/>
          <w:sz w:val="24"/>
          <w:szCs w:val="24"/>
        </w:rPr>
        <w:t>Sociedade da informação: dano e responsabilidade civil decorrente da prática de sharenting.</w:t>
      </w:r>
      <w:r w:rsidRPr="00827EA3">
        <w:rPr>
          <w:rFonts w:ascii="Arial" w:eastAsia="Arial" w:hAnsi="Arial" w:cs="Arial"/>
          <w:sz w:val="24"/>
          <w:szCs w:val="24"/>
        </w:rPr>
        <w:t xml:space="preserve"> In: Encontro Nacional do CONPEDI. 27, 2018, Salvador. Publicações [...]. Salvador, BA, 2018. Disponível em: </w:t>
      </w:r>
      <w:hyperlink r:id="rId13">
        <w:r w:rsidRPr="00827EA3">
          <w:rPr>
            <w:rFonts w:ascii="Arial" w:eastAsia="Arial" w:hAnsi="Arial" w:cs="Arial"/>
            <w:sz w:val="24"/>
            <w:szCs w:val="24"/>
          </w:rPr>
          <w:t>http://site.conpedi.org.br/publicacoes/0ds65m46/41oo8qd1/QfIJXdcms7SfNjh2.pdf</w:t>
        </w:r>
      </w:hyperlink>
      <w:r w:rsidRPr="00827EA3">
        <w:rPr>
          <w:rFonts w:ascii="Arial" w:eastAsia="Arial" w:hAnsi="Arial" w:cs="Arial"/>
          <w:sz w:val="24"/>
          <w:szCs w:val="24"/>
        </w:rPr>
        <w:t>. Acesso em: 02 nov. 2023.</w:t>
      </w:r>
    </w:p>
    <w:p w14:paraId="0000011C" w14:textId="77777777" w:rsidR="00F7799E" w:rsidRPr="00827EA3" w:rsidRDefault="00F7799E">
      <w:pPr>
        <w:spacing w:after="0" w:line="240" w:lineRule="auto"/>
        <w:jc w:val="both"/>
        <w:rPr>
          <w:rFonts w:ascii="Arial" w:eastAsia="Arial" w:hAnsi="Arial" w:cs="Arial"/>
          <w:sz w:val="24"/>
          <w:szCs w:val="24"/>
        </w:rPr>
      </w:pPr>
    </w:p>
    <w:p w14:paraId="0000011D" w14:textId="77777777" w:rsidR="00F7799E" w:rsidRPr="00827EA3" w:rsidRDefault="00000000">
      <w:pPr>
        <w:spacing w:after="0" w:line="240" w:lineRule="auto"/>
        <w:jc w:val="both"/>
        <w:rPr>
          <w:rFonts w:ascii="Arial" w:eastAsia="Arial" w:hAnsi="Arial" w:cs="Arial"/>
          <w:sz w:val="24"/>
          <w:szCs w:val="24"/>
        </w:rPr>
      </w:pPr>
      <w:bookmarkStart w:id="14" w:name="_35nkun2" w:colFirst="0" w:colLast="0"/>
      <w:bookmarkEnd w:id="14"/>
      <w:r w:rsidRPr="00827EA3">
        <w:rPr>
          <w:rFonts w:ascii="Arial" w:eastAsia="Arial" w:hAnsi="Arial" w:cs="Arial"/>
          <w:sz w:val="24"/>
          <w:szCs w:val="24"/>
        </w:rPr>
        <w:t>MAZZUOLI, Valério de Oliveira.  </w:t>
      </w:r>
      <w:r w:rsidRPr="00827EA3">
        <w:rPr>
          <w:rFonts w:ascii="Arial" w:eastAsia="Arial" w:hAnsi="Arial" w:cs="Arial"/>
          <w:b/>
          <w:i/>
          <w:sz w:val="24"/>
          <w:szCs w:val="24"/>
        </w:rPr>
        <w:t>Curso de Direitos Humanos</w:t>
      </w:r>
      <w:r w:rsidRPr="00827EA3">
        <w:rPr>
          <w:rFonts w:ascii="Arial" w:eastAsia="Arial" w:hAnsi="Arial" w:cs="Arial"/>
          <w:sz w:val="24"/>
          <w:szCs w:val="24"/>
        </w:rPr>
        <w:t>. São Paulo: Método, 2019.</w:t>
      </w:r>
    </w:p>
    <w:p w14:paraId="0000011E" w14:textId="77777777" w:rsidR="00F7799E" w:rsidRPr="00827EA3" w:rsidRDefault="00F7799E">
      <w:pPr>
        <w:spacing w:after="0" w:line="240" w:lineRule="auto"/>
        <w:jc w:val="both"/>
        <w:rPr>
          <w:rFonts w:ascii="Arial" w:eastAsia="Arial" w:hAnsi="Arial" w:cs="Arial"/>
          <w:sz w:val="24"/>
          <w:szCs w:val="24"/>
        </w:rPr>
      </w:pPr>
    </w:p>
    <w:p w14:paraId="0000011F"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NETTO, Domingos Franciulli. </w:t>
      </w:r>
      <w:r w:rsidRPr="00827EA3">
        <w:rPr>
          <w:rFonts w:ascii="Arial" w:eastAsia="Arial" w:hAnsi="Arial" w:cs="Arial"/>
          <w:b/>
          <w:sz w:val="24"/>
          <w:szCs w:val="24"/>
        </w:rPr>
        <w:t>A proteção ao Direito à Imagem e a Constituição Federal.</w:t>
      </w:r>
      <w:r w:rsidRPr="00827EA3">
        <w:rPr>
          <w:rFonts w:ascii="Arial" w:eastAsia="Arial" w:hAnsi="Arial" w:cs="Arial"/>
          <w:sz w:val="24"/>
          <w:szCs w:val="24"/>
        </w:rPr>
        <w:t xml:space="preserve"> Informativo Jurídico da Biblioteca Ministro Oscar Saraiva, v. 16, n. 1, p. 1-74, Jan./Jul. 2004. Disponível em: </w:t>
      </w:r>
      <w:hyperlink r:id="rId14">
        <w:r w:rsidRPr="00827EA3">
          <w:rPr>
            <w:rFonts w:ascii="Arial" w:eastAsia="Arial" w:hAnsi="Arial" w:cs="Arial"/>
            <w:sz w:val="24"/>
            <w:szCs w:val="24"/>
          </w:rPr>
          <w:t>https://www.stj.jus.br/publicacaoinstitucional/index.php/informativo/article/view/442</w:t>
        </w:r>
      </w:hyperlink>
      <w:r w:rsidRPr="00827EA3">
        <w:rPr>
          <w:rFonts w:ascii="Arial" w:eastAsia="Arial" w:hAnsi="Arial" w:cs="Arial"/>
          <w:sz w:val="24"/>
          <w:szCs w:val="24"/>
        </w:rPr>
        <w:t>. Acesso em 02 nov. 2023</w:t>
      </w:r>
    </w:p>
    <w:p w14:paraId="00000120" w14:textId="77777777" w:rsidR="00F7799E" w:rsidRPr="00827EA3" w:rsidRDefault="00F7799E">
      <w:pPr>
        <w:spacing w:after="0" w:line="240" w:lineRule="auto"/>
        <w:jc w:val="both"/>
        <w:rPr>
          <w:rFonts w:ascii="Arial" w:eastAsia="Arial" w:hAnsi="Arial" w:cs="Arial"/>
          <w:sz w:val="24"/>
          <w:szCs w:val="24"/>
        </w:rPr>
      </w:pPr>
    </w:p>
    <w:p w14:paraId="00000121"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SCHREIBER, Anderson. </w:t>
      </w:r>
      <w:r w:rsidRPr="00827EA3">
        <w:rPr>
          <w:rFonts w:ascii="Arial" w:eastAsia="Arial" w:hAnsi="Arial" w:cs="Arial"/>
          <w:b/>
          <w:sz w:val="24"/>
          <w:szCs w:val="24"/>
        </w:rPr>
        <w:t>Direitos da Personalidade</w:t>
      </w:r>
      <w:r w:rsidRPr="00827EA3">
        <w:rPr>
          <w:rFonts w:ascii="Arial" w:eastAsia="Arial" w:hAnsi="Arial" w:cs="Arial"/>
          <w:sz w:val="24"/>
          <w:szCs w:val="24"/>
        </w:rPr>
        <w:t>. 2. ed. São Paulo: Atlas, 2013.</w:t>
      </w:r>
    </w:p>
    <w:p w14:paraId="6C58A8E9" w14:textId="77777777" w:rsidR="005E7C68" w:rsidRPr="00827EA3" w:rsidRDefault="005E7C68" w:rsidP="005E7C68">
      <w:pPr>
        <w:spacing w:after="0" w:line="240" w:lineRule="auto"/>
        <w:jc w:val="both"/>
        <w:rPr>
          <w:rFonts w:ascii="Arial" w:eastAsia="Arial" w:hAnsi="Arial" w:cs="Arial"/>
          <w:sz w:val="24"/>
          <w:szCs w:val="24"/>
        </w:rPr>
      </w:pPr>
    </w:p>
    <w:p w14:paraId="0D902813" w14:textId="2BD02CEF" w:rsidR="005E7C68" w:rsidRPr="00827EA3" w:rsidRDefault="005E7C68" w:rsidP="005E7C68">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SILVA, José Afonso da. </w:t>
      </w:r>
      <w:r w:rsidRPr="00827EA3">
        <w:rPr>
          <w:rFonts w:ascii="Arial" w:eastAsia="Arial" w:hAnsi="Arial" w:cs="Arial"/>
          <w:b/>
          <w:bCs/>
          <w:sz w:val="24"/>
          <w:szCs w:val="24"/>
        </w:rPr>
        <w:t>Curso de direito constitucional positivo</w:t>
      </w:r>
      <w:r w:rsidRPr="00827EA3">
        <w:rPr>
          <w:rFonts w:ascii="Arial" w:eastAsia="Arial" w:hAnsi="Arial" w:cs="Arial"/>
          <w:sz w:val="24"/>
          <w:szCs w:val="24"/>
        </w:rPr>
        <w:t>. 43ª edição. São Paulo: Malheiros, 2020.</w:t>
      </w:r>
    </w:p>
    <w:p w14:paraId="00000122" w14:textId="77777777" w:rsidR="00F7799E" w:rsidRPr="00827EA3" w:rsidRDefault="00F7799E">
      <w:pPr>
        <w:spacing w:after="0" w:line="240" w:lineRule="auto"/>
        <w:jc w:val="both"/>
        <w:rPr>
          <w:rFonts w:ascii="Arial" w:eastAsia="Arial" w:hAnsi="Arial" w:cs="Arial"/>
          <w:sz w:val="24"/>
          <w:szCs w:val="24"/>
        </w:rPr>
      </w:pPr>
    </w:p>
    <w:p w14:paraId="00000123"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SILVA, Michael César; BARBOSA, Caio César Nascimento; GUIMARÃES, Glayder Daywerth Pereira. </w:t>
      </w:r>
      <w:r w:rsidRPr="00827EA3">
        <w:rPr>
          <w:rFonts w:ascii="Arial" w:eastAsia="Arial" w:hAnsi="Arial" w:cs="Arial"/>
          <w:b/>
          <w:sz w:val="24"/>
          <w:szCs w:val="24"/>
        </w:rPr>
        <w:t>Influenciadores Digitais Mirins e (Over) Sharenting: Uma Abordagem acerca da superexposição de crianças e adolescentes nas redes sociais in: Infância, adolescência e tecnologia: o Estatuto da Criança e do Adolescente na sociedade da informação.</w:t>
      </w:r>
      <w:r w:rsidRPr="00827EA3">
        <w:rPr>
          <w:rFonts w:ascii="Arial" w:eastAsia="Arial" w:hAnsi="Arial" w:cs="Arial"/>
          <w:sz w:val="24"/>
          <w:szCs w:val="24"/>
        </w:rPr>
        <w:t xml:space="preserve"> Indaiatuba, São Paulo: Editora Foco, 2022, p. 404.</w:t>
      </w:r>
    </w:p>
    <w:p w14:paraId="00000124" w14:textId="77777777" w:rsidR="00F7799E" w:rsidRPr="00827EA3" w:rsidRDefault="00F7799E">
      <w:pPr>
        <w:spacing w:after="0" w:line="240" w:lineRule="auto"/>
        <w:jc w:val="both"/>
        <w:rPr>
          <w:rFonts w:ascii="Arial" w:eastAsia="Arial" w:hAnsi="Arial" w:cs="Arial"/>
          <w:sz w:val="24"/>
          <w:szCs w:val="24"/>
        </w:rPr>
      </w:pPr>
    </w:p>
    <w:p w14:paraId="00000125"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STEINBERG, S. B. </w:t>
      </w:r>
      <w:r w:rsidRPr="00827EA3">
        <w:rPr>
          <w:rFonts w:ascii="Arial" w:eastAsia="Arial" w:hAnsi="Arial" w:cs="Arial"/>
          <w:b/>
          <w:sz w:val="24"/>
          <w:szCs w:val="24"/>
        </w:rPr>
        <w:t>Sharenting: Children's Privacy in the Age of Social Media.</w:t>
      </w:r>
      <w:r w:rsidRPr="00827EA3">
        <w:rPr>
          <w:rFonts w:ascii="Arial" w:eastAsia="Arial" w:hAnsi="Arial" w:cs="Arial"/>
          <w:sz w:val="24"/>
          <w:szCs w:val="24"/>
        </w:rPr>
        <w:t xml:space="preserve"> Emory Law Journal. Atlanta, v. 66, p. 839-889, 2017. Disponível em: </w:t>
      </w:r>
      <w:hyperlink r:id="rId15">
        <w:r w:rsidRPr="00827EA3">
          <w:rPr>
            <w:rFonts w:ascii="Arial" w:eastAsia="Arial" w:hAnsi="Arial" w:cs="Arial"/>
            <w:sz w:val="24"/>
            <w:szCs w:val="24"/>
          </w:rPr>
          <w:t>https://scholarship.law.ufl.edu/facultypub/779/</w:t>
        </w:r>
      </w:hyperlink>
      <w:r w:rsidRPr="00827EA3">
        <w:rPr>
          <w:rFonts w:ascii="Arial" w:eastAsia="Arial" w:hAnsi="Arial" w:cs="Arial"/>
          <w:sz w:val="24"/>
          <w:szCs w:val="24"/>
        </w:rPr>
        <w:t>. Acesso em: 02 nov. 2023.</w:t>
      </w:r>
    </w:p>
    <w:p w14:paraId="00000126" w14:textId="77777777" w:rsidR="00F7799E" w:rsidRPr="00827EA3" w:rsidRDefault="00F7799E">
      <w:pPr>
        <w:spacing w:after="0" w:line="240" w:lineRule="auto"/>
        <w:jc w:val="both"/>
        <w:rPr>
          <w:rFonts w:ascii="Arial" w:eastAsia="Arial" w:hAnsi="Arial" w:cs="Arial"/>
          <w:sz w:val="24"/>
          <w:szCs w:val="24"/>
        </w:rPr>
      </w:pPr>
    </w:p>
    <w:p w14:paraId="00000127"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TARTUCE, Flávio. </w:t>
      </w:r>
      <w:r w:rsidRPr="00827EA3">
        <w:rPr>
          <w:rFonts w:ascii="Arial" w:eastAsia="Arial" w:hAnsi="Arial" w:cs="Arial"/>
          <w:b/>
          <w:sz w:val="24"/>
          <w:szCs w:val="24"/>
        </w:rPr>
        <w:t>Direito civil: lei de introdução e parte geral</w:t>
      </w:r>
      <w:r w:rsidRPr="00827EA3">
        <w:rPr>
          <w:rFonts w:ascii="Arial" w:eastAsia="Arial" w:hAnsi="Arial" w:cs="Arial"/>
          <w:sz w:val="24"/>
          <w:szCs w:val="24"/>
        </w:rPr>
        <w:t>. 19. ed. Rio de Janeiro: Forense, 2023.</w:t>
      </w:r>
    </w:p>
    <w:p w14:paraId="00000128" w14:textId="77777777" w:rsidR="00F7799E" w:rsidRPr="00827EA3" w:rsidRDefault="00F7799E">
      <w:pPr>
        <w:spacing w:after="0" w:line="240" w:lineRule="auto"/>
        <w:jc w:val="both"/>
        <w:rPr>
          <w:rFonts w:ascii="Arial" w:eastAsia="Arial" w:hAnsi="Arial" w:cs="Arial"/>
          <w:sz w:val="24"/>
          <w:szCs w:val="24"/>
        </w:rPr>
      </w:pPr>
    </w:p>
    <w:p w14:paraId="00000129" w14:textId="77777777" w:rsidR="00F7799E" w:rsidRPr="00827EA3" w:rsidRDefault="00000000">
      <w:pPr>
        <w:spacing w:after="0" w:line="240" w:lineRule="auto"/>
        <w:jc w:val="both"/>
        <w:rPr>
          <w:rFonts w:ascii="Arial" w:eastAsia="Arial" w:hAnsi="Arial" w:cs="Arial"/>
          <w:sz w:val="24"/>
          <w:szCs w:val="24"/>
        </w:rPr>
      </w:pPr>
      <w:r w:rsidRPr="00827EA3">
        <w:rPr>
          <w:rFonts w:ascii="Arial" w:eastAsia="Arial" w:hAnsi="Arial" w:cs="Arial"/>
          <w:sz w:val="24"/>
          <w:szCs w:val="24"/>
        </w:rPr>
        <w:t xml:space="preserve">TARTUCE, Flávio. </w:t>
      </w:r>
      <w:r w:rsidRPr="00827EA3">
        <w:rPr>
          <w:rFonts w:ascii="Arial" w:eastAsia="Arial" w:hAnsi="Arial" w:cs="Arial"/>
          <w:b/>
          <w:sz w:val="24"/>
          <w:szCs w:val="24"/>
        </w:rPr>
        <w:t>Manual de Direito Civil</w:t>
      </w:r>
      <w:r w:rsidRPr="00827EA3">
        <w:rPr>
          <w:rFonts w:ascii="Arial" w:eastAsia="Arial" w:hAnsi="Arial" w:cs="Arial"/>
          <w:sz w:val="24"/>
          <w:szCs w:val="24"/>
        </w:rPr>
        <w:t xml:space="preserve"> – Volume Único. 12. Ed. – Rio de Janeiro, Forense; Método, 2022.</w:t>
      </w:r>
    </w:p>
    <w:p w14:paraId="5F1F9302" w14:textId="390BB678" w:rsidR="005E7C68" w:rsidRPr="00827EA3" w:rsidRDefault="005E7C68">
      <w:pPr>
        <w:spacing w:after="0" w:line="240" w:lineRule="auto"/>
        <w:jc w:val="both"/>
        <w:rPr>
          <w:rFonts w:ascii="Arial" w:eastAsia="Arial" w:hAnsi="Arial" w:cs="Arial"/>
          <w:sz w:val="24"/>
          <w:szCs w:val="24"/>
        </w:rPr>
      </w:pPr>
    </w:p>
    <w:sectPr w:rsidR="005E7C68" w:rsidRPr="00827EA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94DD" w14:textId="77777777" w:rsidR="002340FA" w:rsidRDefault="002340FA">
      <w:pPr>
        <w:spacing w:after="0" w:line="240" w:lineRule="auto"/>
      </w:pPr>
      <w:r>
        <w:separator/>
      </w:r>
    </w:p>
  </w:endnote>
  <w:endnote w:type="continuationSeparator" w:id="0">
    <w:p w14:paraId="41C4B45D" w14:textId="77777777" w:rsidR="002340FA" w:rsidRDefault="002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A1AF" w14:textId="77777777" w:rsidR="002340FA" w:rsidRDefault="002340FA">
      <w:pPr>
        <w:spacing w:after="0" w:line="240" w:lineRule="auto"/>
      </w:pPr>
      <w:r>
        <w:separator/>
      </w:r>
    </w:p>
  </w:footnote>
  <w:footnote w:type="continuationSeparator" w:id="0">
    <w:p w14:paraId="75A1B56F" w14:textId="77777777" w:rsidR="002340FA" w:rsidRDefault="002340FA">
      <w:pPr>
        <w:spacing w:after="0" w:line="240" w:lineRule="auto"/>
      </w:pPr>
      <w:r>
        <w:continuationSeparator/>
      </w:r>
    </w:p>
  </w:footnote>
  <w:footnote w:id="1">
    <w:p w14:paraId="0000012A" w14:textId="77777777" w:rsidR="00F7799E"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sz w:val="20"/>
          <w:szCs w:val="20"/>
          <w:vertAlign w:val="superscript"/>
        </w:rPr>
        <w:t>*</w:t>
      </w:r>
      <w:r>
        <w:rPr>
          <w:color w:val="000000"/>
          <w:sz w:val="20"/>
          <w:szCs w:val="20"/>
        </w:rPr>
        <w:t xml:space="preserve"> Graduanda do Curso de Bacharelado em Direito. Endereço eletrônico: polianna.lucena@hotmail.com</w:t>
      </w:r>
    </w:p>
  </w:footnote>
  <w:footnote w:id="2">
    <w:p w14:paraId="0000012B" w14:textId="77777777" w:rsidR="00F7799E"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sz w:val="20"/>
          <w:szCs w:val="20"/>
          <w:vertAlign w:val="superscript"/>
        </w:rPr>
        <w:t>**</w:t>
      </w:r>
      <w:r>
        <w:rPr>
          <w:color w:val="000000"/>
          <w:sz w:val="20"/>
          <w:szCs w:val="20"/>
        </w:rPr>
        <w:t xml:space="preserve"> </w:t>
      </w:r>
      <w:r>
        <w:rPr>
          <w:color w:val="000000"/>
          <w:sz w:val="20"/>
          <w:szCs w:val="20"/>
          <w:highlight w:val="white"/>
        </w:rPr>
        <w:t xml:space="preserve">Professora Orientadora. Graduada em </w:t>
      </w:r>
      <w:r>
        <w:rPr>
          <w:sz w:val="20"/>
          <w:szCs w:val="20"/>
          <w:highlight w:val="white"/>
        </w:rPr>
        <w:t>Direito pela</w:t>
      </w:r>
      <w:r>
        <w:rPr>
          <w:color w:val="000000"/>
          <w:sz w:val="20"/>
          <w:szCs w:val="20"/>
          <w:highlight w:val="white"/>
        </w:rPr>
        <w:t xml:space="preserve"> Universidade Estadual da Paraíba, Pós-Graduada em Direito Penal e </w:t>
      </w:r>
      <w:r>
        <w:rPr>
          <w:sz w:val="20"/>
          <w:szCs w:val="20"/>
          <w:highlight w:val="white"/>
        </w:rPr>
        <w:t>Criminologia pela</w:t>
      </w:r>
      <w:r>
        <w:rPr>
          <w:color w:val="000000"/>
          <w:sz w:val="20"/>
          <w:szCs w:val="20"/>
          <w:highlight w:val="white"/>
        </w:rPr>
        <w:t xml:space="preserve"> Universidade Potiguar. Docente do Curso de Bacharelado em Direito da UniFacisa, das disciplinas de Direito Civil 2, Direito do Trabalho 2 e de Direito Constitucional 2. Endereço eletrônico: </w:t>
      </w:r>
      <w:hyperlink r:id="rId1">
        <w:r>
          <w:rPr>
            <w:color w:val="000000"/>
            <w:sz w:val="20"/>
            <w:szCs w:val="20"/>
            <w:highlight w:val="white"/>
          </w:rPr>
          <w:t>waleriamedeiros@hotmail.com</w:t>
        </w:r>
      </w:hyperlink>
    </w:p>
  </w:footnote>
  <w:footnote w:id="3">
    <w:p w14:paraId="0000012C" w14:textId="77777777" w:rsidR="00F7799E" w:rsidRDefault="00000000">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“o uso de tecnologias de comunicação e informação como forma de levar a cabo comportamentos deliberados, repetidos, hostis contra um indivíduo ou grupo, com a intenção de causar dano” (Belsey,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9E"/>
    <w:rsid w:val="001F4ED6"/>
    <w:rsid w:val="002340FA"/>
    <w:rsid w:val="002C6CED"/>
    <w:rsid w:val="003D18A0"/>
    <w:rsid w:val="00592BD1"/>
    <w:rsid w:val="005E7C68"/>
    <w:rsid w:val="00827EA3"/>
    <w:rsid w:val="0099056A"/>
    <w:rsid w:val="00A17B94"/>
    <w:rsid w:val="00B35420"/>
    <w:rsid w:val="00C77DE9"/>
    <w:rsid w:val="00F77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906B"/>
  <w15:docId w15:val="{5E5C964D-5F19-4580-A1F8-326BADB3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13" Type="http://schemas.openxmlformats.org/officeDocument/2006/relationships/hyperlink" Target="http://site.conpedi.org.br/publicacoes/0ds65m46/41oo8qd1/QfIJXdcms7SfNjh2.pdf" TargetMode="External"/><Relationship Id="rId3" Type="http://schemas.openxmlformats.org/officeDocument/2006/relationships/webSettings" Target="webSettings.xml"/><Relationship Id="rId7" Type="http://schemas.openxmlformats.org/officeDocument/2006/relationships/hyperlink" Target="https://www.indexlaw.org/index.php/direitofamilia/article/view/7784/pdf" TargetMode="External"/><Relationship Id="rId12" Type="http://schemas.openxmlformats.org/officeDocument/2006/relationships/hyperlink" Target="https://www.publicacoesacademicas.uniceub.br/RBPP/article/viewFile/4821/x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llbelsey.com/?p=1827" TargetMode="External"/><Relationship Id="rId11" Type="http://schemas.openxmlformats.org/officeDocument/2006/relationships/hyperlink" Target="https://hdl.handle.net/10216/126141" TargetMode="External"/><Relationship Id="rId5" Type="http://schemas.openxmlformats.org/officeDocument/2006/relationships/endnotes" Target="endnotes.xml"/><Relationship Id="rId15" Type="http://schemas.openxmlformats.org/officeDocument/2006/relationships/hyperlink" Target="https://scholarship.law.ufl.edu/facultypub/779/" TargetMode="External"/><Relationship Id="rId10" Type="http://schemas.openxmlformats.org/officeDocument/2006/relationships/hyperlink" Target="https://www.planalto.gov.br/ccivil_03/leis/2002/l10406compilada.htm" TargetMode="External"/><Relationship Id="rId4" Type="http://schemas.openxmlformats.org/officeDocument/2006/relationships/footnotes" Target="footnotes.xml"/><Relationship Id="rId9" Type="http://schemas.openxmlformats.org/officeDocument/2006/relationships/hyperlink" Target="https://www.planalto.gov.br/ccivil_03/leis/l8069.htm" TargetMode="External"/><Relationship Id="rId14" Type="http://schemas.openxmlformats.org/officeDocument/2006/relationships/hyperlink" Target="https://www.stj.jus.br/publicacaoinstitucional/index.php/informativo/article/view/4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6785</Words>
  <Characters>36645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gabinete</cp:lastModifiedBy>
  <cp:revision>9</cp:revision>
  <cp:lastPrinted>2023-11-17T14:22:00Z</cp:lastPrinted>
  <dcterms:created xsi:type="dcterms:W3CDTF">2023-11-17T12:55:00Z</dcterms:created>
  <dcterms:modified xsi:type="dcterms:W3CDTF">2023-11-17T14:22:00Z</dcterms:modified>
</cp:coreProperties>
</file>