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AF4EC" w14:textId="2FD27D18" w:rsidR="00816C29" w:rsidRPr="002002C6" w:rsidRDefault="00816C29" w:rsidP="004A46C8">
      <w:pPr>
        <w:pBdr>
          <w:top w:val="nil"/>
          <w:left w:val="nil"/>
          <w:bottom w:val="nil"/>
          <w:right w:val="nil"/>
          <w:between w:val="nil"/>
        </w:pBdr>
        <w:tabs>
          <w:tab w:val="left" w:pos="708"/>
        </w:tabs>
        <w:spacing w:after="0"/>
        <w:ind w:right="-568"/>
        <w:jc w:val="left"/>
        <w:rPr>
          <w:rFonts w:ascii="Arial" w:eastAsia="Times New Roman" w:hAnsi="Arial" w:cs="Arial"/>
          <w:b/>
          <w:color w:val="000000"/>
          <w:szCs w:val="24"/>
        </w:rPr>
      </w:pPr>
      <w:r w:rsidRPr="002002C6">
        <w:rPr>
          <w:rFonts w:ascii="Arial" w:eastAsia="Times New Roman" w:hAnsi="Arial" w:cs="Arial"/>
          <w:b/>
          <w:color w:val="000000"/>
          <w:szCs w:val="24"/>
        </w:rPr>
        <w:t>UNIFACISA – CENTRO UNIVERSITÁRIO</w:t>
      </w:r>
    </w:p>
    <w:p w14:paraId="7172D799" w14:textId="3915CEE5" w:rsidR="00816C29" w:rsidRPr="002002C6" w:rsidRDefault="00816C29" w:rsidP="004A46C8">
      <w:pPr>
        <w:pBdr>
          <w:top w:val="nil"/>
          <w:left w:val="nil"/>
          <w:bottom w:val="nil"/>
          <w:right w:val="nil"/>
          <w:between w:val="nil"/>
        </w:pBdr>
        <w:tabs>
          <w:tab w:val="left" w:pos="708"/>
        </w:tabs>
        <w:spacing w:after="0"/>
        <w:ind w:right="-568"/>
        <w:jc w:val="left"/>
        <w:rPr>
          <w:rFonts w:ascii="Arial" w:eastAsia="Times New Roman" w:hAnsi="Arial" w:cs="Arial"/>
          <w:b/>
          <w:color w:val="000000"/>
          <w:szCs w:val="24"/>
        </w:rPr>
      </w:pPr>
      <w:r w:rsidRPr="002002C6">
        <w:rPr>
          <w:rFonts w:ascii="Arial" w:eastAsia="Times New Roman" w:hAnsi="Arial" w:cs="Arial"/>
          <w:b/>
          <w:color w:val="000000"/>
          <w:szCs w:val="24"/>
        </w:rPr>
        <w:t>CESED - CENTRO DE ENSINO SUPERIOR E DESENVOLVIMENTO</w:t>
      </w:r>
    </w:p>
    <w:p w14:paraId="5DC60EED" w14:textId="14AF047B" w:rsidR="00816C29" w:rsidRPr="002002C6" w:rsidRDefault="00816C29" w:rsidP="004A46C8">
      <w:pPr>
        <w:pBdr>
          <w:top w:val="nil"/>
          <w:left w:val="nil"/>
          <w:bottom w:val="nil"/>
          <w:right w:val="nil"/>
          <w:between w:val="nil"/>
        </w:pBdr>
        <w:tabs>
          <w:tab w:val="left" w:pos="708"/>
        </w:tabs>
        <w:spacing w:after="0"/>
        <w:jc w:val="left"/>
        <w:rPr>
          <w:rFonts w:ascii="Arial" w:hAnsi="Arial" w:cs="Arial"/>
          <w:color w:val="000000"/>
          <w:szCs w:val="24"/>
        </w:rPr>
      </w:pPr>
      <w:r w:rsidRPr="002002C6">
        <w:rPr>
          <w:rFonts w:ascii="Arial" w:eastAsia="Times New Roman" w:hAnsi="Arial" w:cs="Arial"/>
          <w:b/>
          <w:color w:val="000000"/>
          <w:szCs w:val="24"/>
        </w:rPr>
        <w:t>CURSO DE DIREITO</w:t>
      </w:r>
    </w:p>
    <w:p w14:paraId="12378E2A" w14:textId="77777777" w:rsidR="00816C29" w:rsidRPr="002002C6" w:rsidRDefault="00816C29" w:rsidP="004A46C8">
      <w:pPr>
        <w:spacing w:after="0" w:line="240" w:lineRule="auto"/>
        <w:jc w:val="left"/>
        <w:rPr>
          <w:rFonts w:ascii="Arial" w:eastAsia="Times New Roman" w:hAnsi="Arial" w:cs="Arial"/>
          <w:b/>
          <w:szCs w:val="24"/>
        </w:rPr>
      </w:pPr>
    </w:p>
    <w:p w14:paraId="7855A298" w14:textId="77777777" w:rsidR="00816C29" w:rsidRPr="002002C6" w:rsidRDefault="00816C29" w:rsidP="004A46C8">
      <w:pPr>
        <w:spacing w:after="0" w:line="240" w:lineRule="auto"/>
        <w:jc w:val="left"/>
        <w:rPr>
          <w:rFonts w:ascii="Arial" w:eastAsia="Times New Roman" w:hAnsi="Arial" w:cs="Arial"/>
          <w:b/>
          <w:szCs w:val="24"/>
        </w:rPr>
      </w:pPr>
    </w:p>
    <w:p w14:paraId="084B8A0C" w14:textId="77777777" w:rsidR="00816C29" w:rsidRPr="002002C6" w:rsidRDefault="00816C29" w:rsidP="004A46C8">
      <w:pPr>
        <w:spacing w:after="0" w:line="240" w:lineRule="auto"/>
        <w:jc w:val="left"/>
        <w:rPr>
          <w:rFonts w:ascii="Arial" w:eastAsia="Times New Roman" w:hAnsi="Arial" w:cs="Arial"/>
          <w:b/>
          <w:szCs w:val="24"/>
        </w:rPr>
      </w:pPr>
    </w:p>
    <w:p w14:paraId="54FBA654" w14:textId="77777777" w:rsidR="00816C29" w:rsidRPr="002002C6" w:rsidRDefault="00816C29" w:rsidP="004A46C8">
      <w:pPr>
        <w:spacing w:after="0" w:line="240" w:lineRule="auto"/>
        <w:jc w:val="left"/>
        <w:rPr>
          <w:rFonts w:ascii="Arial" w:eastAsia="Times New Roman" w:hAnsi="Arial" w:cs="Arial"/>
          <w:b/>
          <w:szCs w:val="24"/>
        </w:rPr>
      </w:pPr>
      <w:r w:rsidRPr="002002C6">
        <w:rPr>
          <w:rFonts w:ascii="Arial" w:eastAsia="Times New Roman" w:hAnsi="Arial" w:cs="Arial"/>
          <w:b/>
          <w:szCs w:val="24"/>
        </w:rPr>
        <w:t>MAIZA ALVES DA SILVA</w:t>
      </w:r>
    </w:p>
    <w:p w14:paraId="5528D8A7" w14:textId="77777777" w:rsidR="00816C29" w:rsidRPr="002002C6" w:rsidRDefault="00816C29" w:rsidP="00816C29">
      <w:pPr>
        <w:spacing w:after="0" w:line="240" w:lineRule="auto"/>
        <w:rPr>
          <w:rFonts w:ascii="Arial" w:eastAsia="Times New Roman" w:hAnsi="Arial" w:cs="Arial"/>
          <w:b/>
          <w:szCs w:val="24"/>
        </w:rPr>
      </w:pPr>
    </w:p>
    <w:p w14:paraId="1B0C6D57" w14:textId="77777777" w:rsidR="00816C29" w:rsidRPr="002002C6" w:rsidRDefault="00816C29" w:rsidP="00816C29">
      <w:pPr>
        <w:spacing w:after="0" w:line="240" w:lineRule="auto"/>
        <w:rPr>
          <w:rFonts w:ascii="Arial" w:eastAsia="Times New Roman" w:hAnsi="Arial" w:cs="Arial"/>
          <w:b/>
          <w:szCs w:val="24"/>
        </w:rPr>
      </w:pPr>
    </w:p>
    <w:p w14:paraId="46CB60F2" w14:textId="77777777" w:rsidR="00816C29" w:rsidRPr="002002C6" w:rsidRDefault="00816C29" w:rsidP="00816C29">
      <w:pPr>
        <w:spacing w:after="0" w:line="240" w:lineRule="auto"/>
        <w:rPr>
          <w:rFonts w:ascii="Arial" w:eastAsia="Times New Roman" w:hAnsi="Arial" w:cs="Arial"/>
          <w:b/>
          <w:szCs w:val="24"/>
        </w:rPr>
      </w:pPr>
    </w:p>
    <w:p w14:paraId="0353028D" w14:textId="77777777" w:rsidR="00816C29" w:rsidRPr="002002C6" w:rsidRDefault="00816C29" w:rsidP="00816C29">
      <w:pPr>
        <w:spacing w:after="0" w:line="240" w:lineRule="auto"/>
        <w:rPr>
          <w:rFonts w:ascii="Arial" w:eastAsia="Times New Roman" w:hAnsi="Arial" w:cs="Arial"/>
          <w:b/>
          <w:szCs w:val="24"/>
        </w:rPr>
      </w:pPr>
    </w:p>
    <w:p w14:paraId="22959E83" w14:textId="77777777" w:rsidR="00816C29" w:rsidRPr="002002C6" w:rsidRDefault="00816C29" w:rsidP="00816C29">
      <w:pPr>
        <w:spacing w:after="0" w:line="240" w:lineRule="auto"/>
        <w:rPr>
          <w:rFonts w:ascii="Arial" w:eastAsia="Times New Roman" w:hAnsi="Arial" w:cs="Arial"/>
          <w:b/>
          <w:szCs w:val="24"/>
        </w:rPr>
      </w:pPr>
    </w:p>
    <w:p w14:paraId="60EEBF69" w14:textId="004B46B0" w:rsidR="00816C29" w:rsidRPr="002002C6" w:rsidRDefault="00816C29" w:rsidP="00816C29">
      <w:pPr>
        <w:spacing w:after="0" w:line="240" w:lineRule="auto"/>
        <w:rPr>
          <w:rFonts w:ascii="Arial" w:eastAsia="Times New Roman" w:hAnsi="Arial" w:cs="Arial"/>
          <w:b/>
          <w:szCs w:val="24"/>
        </w:rPr>
      </w:pPr>
    </w:p>
    <w:p w14:paraId="62E38109" w14:textId="4CDA31D4" w:rsidR="006C4B47" w:rsidRPr="002002C6" w:rsidRDefault="006C4B47" w:rsidP="00816C29">
      <w:pPr>
        <w:spacing w:after="0" w:line="240" w:lineRule="auto"/>
        <w:rPr>
          <w:rFonts w:ascii="Arial" w:eastAsia="Times New Roman" w:hAnsi="Arial" w:cs="Arial"/>
          <w:b/>
          <w:szCs w:val="24"/>
        </w:rPr>
      </w:pPr>
    </w:p>
    <w:p w14:paraId="69B66808" w14:textId="77777777" w:rsidR="006C4B47" w:rsidRPr="002002C6" w:rsidRDefault="006C4B47" w:rsidP="00816C29">
      <w:pPr>
        <w:spacing w:after="0" w:line="240" w:lineRule="auto"/>
        <w:rPr>
          <w:rFonts w:ascii="Arial" w:eastAsia="Times New Roman" w:hAnsi="Arial" w:cs="Arial"/>
          <w:b/>
          <w:szCs w:val="24"/>
        </w:rPr>
      </w:pPr>
    </w:p>
    <w:p w14:paraId="6700D471" w14:textId="25E2D403" w:rsidR="006C4B47" w:rsidRPr="002002C6" w:rsidRDefault="006C4B47" w:rsidP="00816C29">
      <w:pPr>
        <w:spacing w:after="0" w:line="240" w:lineRule="auto"/>
        <w:rPr>
          <w:rFonts w:ascii="Arial" w:eastAsia="Times New Roman" w:hAnsi="Arial" w:cs="Arial"/>
          <w:b/>
          <w:szCs w:val="24"/>
        </w:rPr>
      </w:pPr>
    </w:p>
    <w:p w14:paraId="09EC2C38" w14:textId="44690B81" w:rsidR="006C4B47" w:rsidRPr="002002C6" w:rsidRDefault="006C4B47" w:rsidP="00816C29">
      <w:pPr>
        <w:spacing w:after="0" w:line="240" w:lineRule="auto"/>
        <w:rPr>
          <w:rFonts w:ascii="Arial" w:eastAsia="Times New Roman" w:hAnsi="Arial" w:cs="Arial"/>
          <w:b/>
          <w:szCs w:val="24"/>
        </w:rPr>
      </w:pPr>
    </w:p>
    <w:p w14:paraId="0CEB1F52" w14:textId="331D3CE5" w:rsidR="006C4B47" w:rsidRPr="002002C6" w:rsidRDefault="006C4B47" w:rsidP="00816C29">
      <w:pPr>
        <w:spacing w:after="0" w:line="240" w:lineRule="auto"/>
        <w:rPr>
          <w:rFonts w:ascii="Arial" w:eastAsia="Times New Roman" w:hAnsi="Arial" w:cs="Arial"/>
          <w:b/>
          <w:szCs w:val="24"/>
        </w:rPr>
      </w:pPr>
    </w:p>
    <w:p w14:paraId="03B5E833" w14:textId="7499992F" w:rsidR="006C4B47" w:rsidRPr="002002C6" w:rsidRDefault="006C4B47" w:rsidP="00816C29">
      <w:pPr>
        <w:spacing w:after="0" w:line="240" w:lineRule="auto"/>
        <w:rPr>
          <w:rFonts w:ascii="Arial" w:eastAsia="Times New Roman" w:hAnsi="Arial" w:cs="Arial"/>
          <w:b/>
          <w:szCs w:val="24"/>
        </w:rPr>
      </w:pPr>
    </w:p>
    <w:p w14:paraId="439683CE" w14:textId="77777777" w:rsidR="006C4B47" w:rsidRPr="002002C6" w:rsidRDefault="006C4B47" w:rsidP="00816C29">
      <w:pPr>
        <w:spacing w:after="0" w:line="240" w:lineRule="auto"/>
        <w:rPr>
          <w:rFonts w:ascii="Arial" w:eastAsia="Times New Roman" w:hAnsi="Arial" w:cs="Arial"/>
          <w:b/>
          <w:szCs w:val="24"/>
        </w:rPr>
      </w:pPr>
    </w:p>
    <w:p w14:paraId="42321C5A" w14:textId="77777777" w:rsidR="00816C29" w:rsidRPr="002002C6" w:rsidRDefault="00816C29" w:rsidP="00816C29">
      <w:pPr>
        <w:spacing w:after="0" w:line="240" w:lineRule="auto"/>
        <w:rPr>
          <w:rFonts w:ascii="Arial" w:eastAsia="Times New Roman" w:hAnsi="Arial" w:cs="Arial"/>
          <w:b/>
          <w:szCs w:val="24"/>
        </w:rPr>
      </w:pPr>
    </w:p>
    <w:p w14:paraId="1776702E" w14:textId="77777777" w:rsidR="00816C29" w:rsidRPr="002002C6" w:rsidRDefault="00816C29" w:rsidP="00816C29">
      <w:pPr>
        <w:jc w:val="center"/>
        <w:rPr>
          <w:rFonts w:ascii="Arial" w:hAnsi="Arial" w:cs="Arial"/>
          <w:szCs w:val="24"/>
        </w:rPr>
      </w:pPr>
      <w:r w:rsidRPr="002002C6">
        <w:rPr>
          <w:rFonts w:ascii="Arial" w:hAnsi="Arial" w:cs="Arial"/>
          <w:b/>
          <w:szCs w:val="24"/>
        </w:rPr>
        <w:t xml:space="preserve">USUCAPIÃO DE HERDEIROS: </w:t>
      </w:r>
      <w:r w:rsidRPr="002002C6">
        <w:rPr>
          <w:rFonts w:ascii="Arial" w:hAnsi="Arial" w:cs="Arial"/>
          <w:bCs/>
          <w:szCs w:val="24"/>
        </w:rPr>
        <w:t>POSSIBILIDADE JURÍDICA DE REGULARIZAÇÃO DE IMÓVEIS</w:t>
      </w:r>
    </w:p>
    <w:p w14:paraId="35BA5321" w14:textId="77777777" w:rsidR="00816C29" w:rsidRPr="002002C6" w:rsidRDefault="00816C29" w:rsidP="00816C29">
      <w:pPr>
        <w:spacing w:after="0" w:line="240" w:lineRule="auto"/>
        <w:jc w:val="center"/>
        <w:rPr>
          <w:rFonts w:ascii="Arial" w:eastAsia="Times New Roman" w:hAnsi="Arial" w:cs="Arial"/>
          <w:b/>
          <w:szCs w:val="24"/>
        </w:rPr>
      </w:pPr>
    </w:p>
    <w:p w14:paraId="4813D83A" w14:textId="77777777" w:rsidR="00816C29" w:rsidRPr="002002C6" w:rsidRDefault="00816C29" w:rsidP="00816C29">
      <w:pPr>
        <w:spacing w:after="0"/>
        <w:rPr>
          <w:rFonts w:ascii="Arial" w:eastAsia="Times New Roman" w:hAnsi="Arial" w:cs="Arial"/>
          <w:szCs w:val="24"/>
        </w:rPr>
      </w:pPr>
    </w:p>
    <w:p w14:paraId="3C5B0E99" w14:textId="77777777" w:rsidR="00816C29" w:rsidRPr="002002C6" w:rsidRDefault="00816C29" w:rsidP="00816C29">
      <w:pPr>
        <w:spacing w:after="0"/>
        <w:rPr>
          <w:rFonts w:ascii="Arial" w:eastAsia="Times New Roman" w:hAnsi="Arial" w:cs="Arial"/>
          <w:szCs w:val="24"/>
        </w:rPr>
      </w:pPr>
    </w:p>
    <w:p w14:paraId="0C4BE225" w14:textId="77777777" w:rsidR="00816C29" w:rsidRPr="002002C6" w:rsidRDefault="00816C29" w:rsidP="00816C29">
      <w:pPr>
        <w:spacing w:after="0"/>
        <w:rPr>
          <w:rFonts w:ascii="Arial" w:eastAsia="Times New Roman" w:hAnsi="Arial" w:cs="Arial"/>
          <w:szCs w:val="24"/>
        </w:rPr>
      </w:pPr>
    </w:p>
    <w:p w14:paraId="562F61C2" w14:textId="77777777" w:rsidR="00816C29" w:rsidRPr="002002C6" w:rsidRDefault="00816C29" w:rsidP="00816C29">
      <w:pPr>
        <w:spacing w:after="0" w:line="240" w:lineRule="auto"/>
        <w:jc w:val="center"/>
        <w:rPr>
          <w:rFonts w:ascii="Arial" w:eastAsia="Times New Roman" w:hAnsi="Arial" w:cs="Arial"/>
          <w:szCs w:val="24"/>
        </w:rPr>
      </w:pPr>
    </w:p>
    <w:p w14:paraId="72C631C8" w14:textId="77777777" w:rsidR="00816C29" w:rsidRPr="002002C6" w:rsidRDefault="00816C29" w:rsidP="00816C29">
      <w:pPr>
        <w:spacing w:after="0" w:line="240" w:lineRule="auto"/>
        <w:jc w:val="center"/>
        <w:rPr>
          <w:rFonts w:ascii="Arial" w:eastAsia="Times New Roman" w:hAnsi="Arial" w:cs="Arial"/>
          <w:szCs w:val="24"/>
        </w:rPr>
      </w:pPr>
    </w:p>
    <w:p w14:paraId="3870AB7C" w14:textId="77777777" w:rsidR="00816C29" w:rsidRPr="002002C6" w:rsidRDefault="00816C29" w:rsidP="00816C29">
      <w:pPr>
        <w:spacing w:after="0" w:line="240" w:lineRule="auto"/>
        <w:jc w:val="center"/>
        <w:rPr>
          <w:rFonts w:ascii="Arial" w:eastAsia="Times New Roman" w:hAnsi="Arial" w:cs="Arial"/>
          <w:szCs w:val="24"/>
        </w:rPr>
      </w:pPr>
    </w:p>
    <w:p w14:paraId="556F8831" w14:textId="77777777" w:rsidR="00816C29" w:rsidRPr="002002C6" w:rsidRDefault="00816C29" w:rsidP="00816C29">
      <w:pPr>
        <w:spacing w:after="0" w:line="240" w:lineRule="auto"/>
        <w:jc w:val="center"/>
        <w:rPr>
          <w:rFonts w:ascii="Arial" w:eastAsia="Times New Roman" w:hAnsi="Arial" w:cs="Arial"/>
          <w:szCs w:val="24"/>
        </w:rPr>
      </w:pPr>
    </w:p>
    <w:p w14:paraId="32C898F7" w14:textId="77777777" w:rsidR="00816C29" w:rsidRPr="002002C6" w:rsidRDefault="00816C29" w:rsidP="00816C29">
      <w:pPr>
        <w:spacing w:after="0" w:line="240" w:lineRule="auto"/>
        <w:jc w:val="center"/>
        <w:rPr>
          <w:rFonts w:ascii="Arial" w:eastAsia="Times New Roman" w:hAnsi="Arial" w:cs="Arial"/>
          <w:szCs w:val="24"/>
        </w:rPr>
      </w:pPr>
    </w:p>
    <w:p w14:paraId="54A11B6A" w14:textId="77777777" w:rsidR="00816C29" w:rsidRPr="002002C6" w:rsidRDefault="00816C29" w:rsidP="00816C29">
      <w:pPr>
        <w:spacing w:after="0" w:line="240" w:lineRule="auto"/>
        <w:jc w:val="center"/>
        <w:rPr>
          <w:rFonts w:ascii="Arial" w:eastAsia="Times New Roman" w:hAnsi="Arial" w:cs="Arial"/>
          <w:szCs w:val="24"/>
        </w:rPr>
      </w:pPr>
    </w:p>
    <w:p w14:paraId="43A589A0" w14:textId="77777777" w:rsidR="00816C29" w:rsidRPr="002002C6" w:rsidRDefault="00816C29" w:rsidP="00816C29">
      <w:pPr>
        <w:spacing w:after="0" w:line="240" w:lineRule="auto"/>
        <w:jc w:val="center"/>
        <w:rPr>
          <w:rFonts w:ascii="Arial" w:eastAsia="Times New Roman" w:hAnsi="Arial" w:cs="Arial"/>
          <w:szCs w:val="24"/>
        </w:rPr>
      </w:pPr>
    </w:p>
    <w:p w14:paraId="409D89FB" w14:textId="77777777" w:rsidR="00816C29" w:rsidRPr="002002C6" w:rsidRDefault="00816C29" w:rsidP="00816C29">
      <w:pPr>
        <w:spacing w:after="0" w:line="240" w:lineRule="auto"/>
        <w:jc w:val="center"/>
        <w:rPr>
          <w:rFonts w:ascii="Arial" w:eastAsia="Times New Roman" w:hAnsi="Arial" w:cs="Arial"/>
          <w:szCs w:val="24"/>
        </w:rPr>
      </w:pPr>
    </w:p>
    <w:p w14:paraId="76C32744" w14:textId="77777777" w:rsidR="00816C29" w:rsidRPr="002002C6" w:rsidRDefault="00816C29" w:rsidP="00816C29">
      <w:pPr>
        <w:spacing w:after="0" w:line="240" w:lineRule="auto"/>
        <w:jc w:val="center"/>
        <w:rPr>
          <w:rFonts w:ascii="Arial" w:eastAsia="Times New Roman" w:hAnsi="Arial" w:cs="Arial"/>
          <w:szCs w:val="24"/>
        </w:rPr>
      </w:pPr>
    </w:p>
    <w:p w14:paraId="37C647AD" w14:textId="77777777" w:rsidR="00816C29" w:rsidRPr="002002C6" w:rsidRDefault="00816C29" w:rsidP="00816C29">
      <w:pPr>
        <w:spacing w:after="0" w:line="240" w:lineRule="auto"/>
        <w:jc w:val="center"/>
        <w:rPr>
          <w:rFonts w:ascii="Arial" w:eastAsia="Times New Roman" w:hAnsi="Arial" w:cs="Arial"/>
          <w:szCs w:val="24"/>
        </w:rPr>
      </w:pPr>
    </w:p>
    <w:p w14:paraId="4CB887F2" w14:textId="77777777" w:rsidR="00816C29" w:rsidRPr="002002C6" w:rsidRDefault="00816C29" w:rsidP="00816C29">
      <w:pPr>
        <w:spacing w:after="0" w:line="240" w:lineRule="auto"/>
        <w:ind w:right="-568"/>
        <w:jc w:val="center"/>
        <w:rPr>
          <w:rFonts w:ascii="Arial" w:eastAsia="Times New Roman" w:hAnsi="Arial" w:cs="Arial"/>
          <w:szCs w:val="24"/>
        </w:rPr>
      </w:pPr>
    </w:p>
    <w:p w14:paraId="5E442F6C" w14:textId="460C85AD" w:rsidR="00816C29" w:rsidRPr="002002C6" w:rsidRDefault="00816C29" w:rsidP="00816C29">
      <w:pPr>
        <w:spacing w:after="0" w:line="240" w:lineRule="auto"/>
        <w:jc w:val="center"/>
        <w:rPr>
          <w:rFonts w:ascii="Arial" w:eastAsia="Times New Roman" w:hAnsi="Arial" w:cs="Arial"/>
          <w:szCs w:val="24"/>
        </w:rPr>
      </w:pPr>
    </w:p>
    <w:p w14:paraId="69711271" w14:textId="77777777" w:rsidR="004A46C8" w:rsidRPr="002002C6" w:rsidRDefault="004A46C8" w:rsidP="00816C29">
      <w:pPr>
        <w:spacing w:after="0" w:line="240" w:lineRule="auto"/>
        <w:jc w:val="center"/>
        <w:rPr>
          <w:rFonts w:ascii="Arial" w:eastAsia="Times New Roman" w:hAnsi="Arial" w:cs="Arial"/>
          <w:szCs w:val="24"/>
        </w:rPr>
      </w:pPr>
    </w:p>
    <w:p w14:paraId="78DC1A46" w14:textId="77777777" w:rsidR="00816C29" w:rsidRPr="002002C6" w:rsidRDefault="00816C29" w:rsidP="00816C29">
      <w:pPr>
        <w:spacing w:after="0" w:line="240" w:lineRule="auto"/>
        <w:jc w:val="center"/>
        <w:rPr>
          <w:rFonts w:ascii="Arial" w:eastAsia="Times New Roman" w:hAnsi="Arial" w:cs="Arial"/>
          <w:szCs w:val="24"/>
        </w:rPr>
      </w:pPr>
    </w:p>
    <w:p w14:paraId="2EE8D9AE" w14:textId="77777777" w:rsidR="00816C29" w:rsidRPr="002002C6" w:rsidRDefault="00816C29" w:rsidP="00816C29">
      <w:pPr>
        <w:spacing w:after="0" w:line="240" w:lineRule="auto"/>
        <w:jc w:val="center"/>
        <w:rPr>
          <w:rFonts w:ascii="Arial" w:eastAsia="Times New Roman" w:hAnsi="Arial" w:cs="Arial"/>
          <w:szCs w:val="24"/>
        </w:rPr>
      </w:pPr>
    </w:p>
    <w:p w14:paraId="35F3B191" w14:textId="77777777" w:rsidR="00816C29" w:rsidRPr="002002C6" w:rsidRDefault="00816C29" w:rsidP="00816C29">
      <w:pPr>
        <w:spacing w:after="0" w:line="240" w:lineRule="auto"/>
        <w:rPr>
          <w:rFonts w:ascii="Arial" w:eastAsia="Times New Roman" w:hAnsi="Arial" w:cs="Arial"/>
          <w:szCs w:val="24"/>
        </w:rPr>
      </w:pPr>
    </w:p>
    <w:p w14:paraId="60EFDAD8" w14:textId="132C21B8" w:rsidR="00816C29" w:rsidRPr="002002C6" w:rsidRDefault="00816C29" w:rsidP="004A46C8">
      <w:pPr>
        <w:spacing w:after="0"/>
        <w:jc w:val="center"/>
        <w:rPr>
          <w:rFonts w:ascii="Arial" w:eastAsia="Times New Roman" w:hAnsi="Arial" w:cs="Arial"/>
          <w:b/>
          <w:bCs/>
          <w:szCs w:val="24"/>
        </w:rPr>
      </w:pPr>
      <w:r w:rsidRPr="002002C6">
        <w:rPr>
          <w:rFonts w:ascii="Arial" w:eastAsia="Times New Roman" w:hAnsi="Arial" w:cs="Arial"/>
          <w:b/>
          <w:bCs/>
          <w:szCs w:val="24"/>
        </w:rPr>
        <w:t>CAMPINA GRANDE</w:t>
      </w:r>
      <w:r w:rsidR="004A46C8" w:rsidRPr="002002C6">
        <w:rPr>
          <w:rFonts w:ascii="Arial" w:eastAsia="Times New Roman" w:hAnsi="Arial" w:cs="Arial"/>
          <w:b/>
          <w:bCs/>
          <w:szCs w:val="24"/>
        </w:rPr>
        <w:t xml:space="preserve"> </w:t>
      </w:r>
      <w:r w:rsidRPr="002002C6">
        <w:rPr>
          <w:rFonts w:ascii="Arial" w:eastAsia="Times New Roman" w:hAnsi="Arial" w:cs="Arial"/>
          <w:b/>
          <w:bCs/>
          <w:szCs w:val="24"/>
        </w:rPr>
        <w:t>-</w:t>
      </w:r>
      <w:r w:rsidR="004A46C8" w:rsidRPr="002002C6">
        <w:rPr>
          <w:rFonts w:ascii="Arial" w:eastAsia="Times New Roman" w:hAnsi="Arial" w:cs="Arial"/>
          <w:b/>
          <w:bCs/>
          <w:szCs w:val="24"/>
        </w:rPr>
        <w:t xml:space="preserve"> </w:t>
      </w:r>
      <w:r w:rsidRPr="002002C6">
        <w:rPr>
          <w:rFonts w:ascii="Arial" w:eastAsia="Times New Roman" w:hAnsi="Arial" w:cs="Arial"/>
          <w:b/>
          <w:bCs/>
          <w:szCs w:val="24"/>
        </w:rPr>
        <w:t>PB</w:t>
      </w:r>
    </w:p>
    <w:p w14:paraId="6CAB8222" w14:textId="05AE690F" w:rsidR="00B8191D" w:rsidRPr="002002C6" w:rsidRDefault="00816C29" w:rsidP="004A46C8">
      <w:pPr>
        <w:spacing w:after="0"/>
        <w:jc w:val="center"/>
        <w:rPr>
          <w:rFonts w:ascii="Arial" w:eastAsia="Times New Roman" w:hAnsi="Arial" w:cs="Arial"/>
          <w:b/>
          <w:bCs/>
          <w:szCs w:val="24"/>
        </w:rPr>
      </w:pPr>
      <w:r w:rsidRPr="002002C6">
        <w:rPr>
          <w:rFonts w:ascii="Arial" w:eastAsia="Times New Roman" w:hAnsi="Arial" w:cs="Arial"/>
          <w:b/>
          <w:bCs/>
          <w:szCs w:val="24"/>
        </w:rPr>
        <w:t>2023</w:t>
      </w:r>
    </w:p>
    <w:p w14:paraId="2F4484B8" w14:textId="77777777" w:rsidR="006C4B47" w:rsidRPr="002002C6" w:rsidRDefault="006C4B47" w:rsidP="004A46C8">
      <w:pPr>
        <w:spacing w:after="0" w:line="240" w:lineRule="auto"/>
        <w:jc w:val="center"/>
        <w:rPr>
          <w:rFonts w:ascii="Arial" w:eastAsia="Times New Roman" w:hAnsi="Arial" w:cs="Arial"/>
          <w:bCs/>
          <w:szCs w:val="24"/>
        </w:rPr>
      </w:pPr>
    </w:p>
    <w:p w14:paraId="23D3B124" w14:textId="77777777" w:rsidR="006C4B47" w:rsidRPr="002002C6" w:rsidRDefault="006C4B47" w:rsidP="004A46C8">
      <w:pPr>
        <w:spacing w:after="0" w:line="240" w:lineRule="auto"/>
        <w:jc w:val="center"/>
        <w:rPr>
          <w:rFonts w:ascii="Arial" w:eastAsia="Times New Roman" w:hAnsi="Arial" w:cs="Arial"/>
          <w:bCs/>
          <w:szCs w:val="24"/>
        </w:rPr>
      </w:pPr>
    </w:p>
    <w:p w14:paraId="1CD3EB7B" w14:textId="77777777" w:rsidR="006C4B47" w:rsidRPr="002002C6" w:rsidRDefault="006C4B47" w:rsidP="004A46C8">
      <w:pPr>
        <w:spacing w:after="0" w:line="240" w:lineRule="auto"/>
        <w:jc w:val="center"/>
        <w:rPr>
          <w:rFonts w:ascii="Arial" w:eastAsia="Times New Roman" w:hAnsi="Arial" w:cs="Arial"/>
          <w:bCs/>
          <w:szCs w:val="24"/>
        </w:rPr>
      </w:pPr>
    </w:p>
    <w:p w14:paraId="02BDB7A3" w14:textId="77777777" w:rsidR="006C4B47" w:rsidRPr="002002C6" w:rsidRDefault="006C4B47" w:rsidP="004A46C8">
      <w:pPr>
        <w:spacing w:after="0" w:line="240" w:lineRule="auto"/>
        <w:jc w:val="center"/>
        <w:rPr>
          <w:rFonts w:ascii="Arial" w:eastAsia="Times New Roman" w:hAnsi="Arial" w:cs="Arial"/>
          <w:bCs/>
          <w:szCs w:val="24"/>
        </w:rPr>
      </w:pPr>
    </w:p>
    <w:p w14:paraId="6F2D786E" w14:textId="08FD9159" w:rsidR="004A46C8" w:rsidRPr="002002C6" w:rsidRDefault="004A46C8" w:rsidP="004A46C8">
      <w:pPr>
        <w:spacing w:after="0" w:line="240" w:lineRule="auto"/>
        <w:jc w:val="center"/>
        <w:rPr>
          <w:rFonts w:ascii="Arial" w:eastAsia="Times New Roman" w:hAnsi="Arial" w:cs="Arial"/>
          <w:bCs/>
          <w:szCs w:val="24"/>
        </w:rPr>
      </w:pPr>
      <w:r w:rsidRPr="002002C6">
        <w:rPr>
          <w:rFonts w:ascii="Arial" w:eastAsia="Times New Roman" w:hAnsi="Arial" w:cs="Arial"/>
          <w:bCs/>
          <w:szCs w:val="24"/>
        </w:rPr>
        <w:t>MAIZA ALVES DA SILVA</w:t>
      </w:r>
    </w:p>
    <w:p w14:paraId="20568513" w14:textId="77777777" w:rsidR="004A46C8" w:rsidRPr="002002C6" w:rsidRDefault="004A46C8" w:rsidP="004A46C8">
      <w:pPr>
        <w:pStyle w:val="Corpodetexto"/>
        <w:rPr>
          <w:rFonts w:ascii="Arial" w:hAnsi="Arial" w:cs="Arial"/>
          <w:lang w:val="pt-BR"/>
        </w:rPr>
      </w:pPr>
    </w:p>
    <w:p w14:paraId="323BED7D" w14:textId="77777777" w:rsidR="004A46C8" w:rsidRPr="002002C6" w:rsidRDefault="004A46C8" w:rsidP="004A46C8">
      <w:pPr>
        <w:pStyle w:val="Corpodetexto"/>
        <w:rPr>
          <w:rFonts w:ascii="Arial" w:hAnsi="Arial" w:cs="Arial"/>
          <w:lang w:val="pt-BR"/>
        </w:rPr>
      </w:pPr>
    </w:p>
    <w:p w14:paraId="4012A81B" w14:textId="77777777" w:rsidR="004A46C8" w:rsidRPr="002002C6" w:rsidRDefault="004A46C8" w:rsidP="004A46C8">
      <w:pPr>
        <w:pStyle w:val="Corpodetexto"/>
        <w:rPr>
          <w:rFonts w:ascii="Arial" w:hAnsi="Arial" w:cs="Arial"/>
          <w:lang w:val="pt-BR"/>
        </w:rPr>
      </w:pPr>
    </w:p>
    <w:p w14:paraId="26C7E987" w14:textId="77777777" w:rsidR="004A46C8" w:rsidRPr="002002C6" w:rsidRDefault="004A46C8" w:rsidP="004A46C8">
      <w:pPr>
        <w:pStyle w:val="Corpodetexto"/>
        <w:rPr>
          <w:rFonts w:ascii="Arial" w:hAnsi="Arial" w:cs="Arial"/>
          <w:lang w:val="pt-BR"/>
        </w:rPr>
      </w:pPr>
    </w:p>
    <w:p w14:paraId="5E56B217" w14:textId="2FED4E86" w:rsidR="004A46C8" w:rsidRPr="002002C6" w:rsidRDefault="004A46C8" w:rsidP="004A46C8">
      <w:pPr>
        <w:pStyle w:val="Corpodetexto"/>
        <w:rPr>
          <w:rFonts w:ascii="Arial" w:hAnsi="Arial" w:cs="Arial"/>
          <w:lang w:val="pt-BR"/>
        </w:rPr>
      </w:pPr>
    </w:p>
    <w:p w14:paraId="3DEA38D5" w14:textId="5D930829" w:rsidR="006C4B47" w:rsidRPr="002002C6" w:rsidRDefault="006C4B47" w:rsidP="004A46C8">
      <w:pPr>
        <w:pStyle w:val="Corpodetexto"/>
        <w:rPr>
          <w:rFonts w:ascii="Arial" w:hAnsi="Arial" w:cs="Arial"/>
          <w:lang w:val="pt-BR"/>
        </w:rPr>
      </w:pPr>
    </w:p>
    <w:p w14:paraId="6CAD035B" w14:textId="77777777" w:rsidR="006C4B47" w:rsidRPr="002002C6" w:rsidRDefault="006C4B47" w:rsidP="004A46C8">
      <w:pPr>
        <w:pStyle w:val="Corpodetexto"/>
        <w:rPr>
          <w:rFonts w:ascii="Arial" w:hAnsi="Arial" w:cs="Arial"/>
          <w:lang w:val="pt-BR"/>
        </w:rPr>
      </w:pPr>
    </w:p>
    <w:p w14:paraId="3EFAF239" w14:textId="77777777" w:rsidR="004A46C8" w:rsidRPr="002002C6" w:rsidRDefault="004A46C8" w:rsidP="004A46C8">
      <w:pPr>
        <w:pStyle w:val="Corpodetexto"/>
        <w:rPr>
          <w:rFonts w:ascii="Arial" w:hAnsi="Arial" w:cs="Arial"/>
          <w:lang w:val="pt-BR"/>
        </w:rPr>
      </w:pPr>
    </w:p>
    <w:p w14:paraId="3C2B54B1" w14:textId="65B52536" w:rsidR="004A46C8" w:rsidRPr="002002C6" w:rsidRDefault="004A46C8" w:rsidP="004A46C8">
      <w:pPr>
        <w:pStyle w:val="Corpodetexto"/>
        <w:rPr>
          <w:rFonts w:ascii="Arial" w:hAnsi="Arial" w:cs="Arial"/>
          <w:lang w:val="pt-BR"/>
        </w:rPr>
      </w:pPr>
    </w:p>
    <w:p w14:paraId="7161830C" w14:textId="44ED6762" w:rsidR="004A46C8" w:rsidRPr="002002C6" w:rsidRDefault="004A46C8" w:rsidP="004A46C8">
      <w:pPr>
        <w:pStyle w:val="Corpodetexto"/>
        <w:rPr>
          <w:rFonts w:ascii="Arial" w:hAnsi="Arial" w:cs="Arial"/>
          <w:lang w:val="pt-BR"/>
        </w:rPr>
      </w:pPr>
    </w:p>
    <w:p w14:paraId="62A3F689" w14:textId="4735E11A" w:rsidR="004A46C8" w:rsidRPr="002002C6" w:rsidRDefault="004A46C8" w:rsidP="004A46C8">
      <w:pPr>
        <w:pStyle w:val="Corpodetexto"/>
        <w:rPr>
          <w:rFonts w:ascii="Arial" w:hAnsi="Arial" w:cs="Arial"/>
          <w:lang w:val="pt-BR"/>
        </w:rPr>
      </w:pPr>
    </w:p>
    <w:p w14:paraId="79097B88" w14:textId="77777777" w:rsidR="004A46C8" w:rsidRPr="002002C6" w:rsidRDefault="004A46C8" w:rsidP="004A46C8">
      <w:pPr>
        <w:pStyle w:val="Corpodetexto"/>
        <w:rPr>
          <w:rFonts w:ascii="Arial" w:hAnsi="Arial" w:cs="Arial"/>
          <w:lang w:val="pt-BR"/>
        </w:rPr>
      </w:pPr>
    </w:p>
    <w:p w14:paraId="655CD7ED" w14:textId="77777777" w:rsidR="004A46C8" w:rsidRPr="002002C6" w:rsidRDefault="004A46C8" w:rsidP="004A46C8">
      <w:pPr>
        <w:pStyle w:val="Corpodetexto"/>
        <w:rPr>
          <w:rFonts w:ascii="Arial" w:hAnsi="Arial" w:cs="Arial"/>
          <w:lang w:val="pt-BR"/>
        </w:rPr>
      </w:pPr>
    </w:p>
    <w:p w14:paraId="00C020C0" w14:textId="77777777" w:rsidR="004A46C8" w:rsidRPr="002002C6" w:rsidRDefault="004A46C8" w:rsidP="004A46C8">
      <w:pPr>
        <w:jc w:val="center"/>
        <w:rPr>
          <w:rFonts w:ascii="Arial" w:hAnsi="Arial" w:cs="Arial"/>
          <w:szCs w:val="24"/>
        </w:rPr>
      </w:pPr>
      <w:r w:rsidRPr="002002C6">
        <w:rPr>
          <w:rFonts w:ascii="Arial" w:hAnsi="Arial" w:cs="Arial"/>
          <w:b/>
          <w:szCs w:val="24"/>
        </w:rPr>
        <w:t xml:space="preserve">USUCAPIÃO DE HERDEIROS: </w:t>
      </w:r>
      <w:r w:rsidRPr="002002C6">
        <w:rPr>
          <w:rFonts w:ascii="Arial" w:hAnsi="Arial" w:cs="Arial"/>
          <w:bCs/>
          <w:szCs w:val="24"/>
        </w:rPr>
        <w:t>POSSIBILIDADE JURÍDICA DE REGULARIZAÇÃO DE IMÓVEIS</w:t>
      </w:r>
    </w:p>
    <w:p w14:paraId="3438D4F6" w14:textId="77777777" w:rsidR="004A46C8" w:rsidRPr="002002C6" w:rsidRDefault="004A46C8" w:rsidP="004A46C8">
      <w:pPr>
        <w:pStyle w:val="Corpodetexto"/>
        <w:rPr>
          <w:rFonts w:ascii="Arial" w:hAnsi="Arial" w:cs="Arial"/>
          <w:lang w:val="pt-BR"/>
        </w:rPr>
      </w:pPr>
    </w:p>
    <w:p w14:paraId="034EBF42" w14:textId="77777777" w:rsidR="004A46C8" w:rsidRPr="002002C6" w:rsidRDefault="004A46C8" w:rsidP="004A46C8">
      <w:pPr>
        <w:pStyle w:val="Corpodetexto"/>
        <w:rPr>
          <w:rFonts w:ascii="Arial" w:hAnsi="Arial" w:cs="Arial"/>
          <w:lang w:val="pt-BR"/>
        </w:rPr>
      </w:pPr>
    </w:p>
    <w:p w14:paraId="7F0BEAF0" w14:textId="15C1E8D4" w:rsidR="004A46C8" w:rsidRPr="002002C6" w:rsidRDefault="004A46C8" w:rsidP="004A46C8">
      <w:pPr>
        <w:pStyle w:val="Corpodetexto"/>
        <w:rPr>
          <w:rFonts w:ascii="Arial" w:hAnsi="Arial" w:cs="Arial"/>
          <w:lang w:val="pt-BR"/>
        </w:rPr>
      </w:pPr>
    </w:p>
    <w:p w14:paraId="75C34A73" w14:textId="77777777" w:rsidR="004A46C8" w:rsidRPr="002002C6" w:rsidRDefault="004A46C8" w:rsidP="004A46C8">
      <w:pPr>
        <w:pStyle w:val="Corpodetexto"/>
        <w:rPr>
          <w:rFonts w:ascii="Arial" w:hAnsi="Arial" w:cs="Arial"/>
          <w:lang w:val="pt-BR"/>
        </w:rPr>
      </w:pPr>
    </w:p>
    <w:p w14:paraId="4ADBA408" w14:textId="77777777" w:rsidR="004A46C8" w:rsidRPr="002002C6" w:rsidRDefault="004A46C8" w:rsidP="004A46C8">
      <w:pPr>
        <w:pStyle w:val="Corpodetexto"/>
        <w:rPr>
          <w:rFonts w:ascii="Arial" w:hAnsi="Arial" w:cs="Arial"/>
          <w:lang w:val="pt-BR"/>
        </w:rPr>
      </w:pPr>
    </w:p>
    <w:p w14:paraId="6730ADDB" w14:textId="77777777" w:rsidR="004A46C8" w:rsidRPr="002002C6" w:rsidRDefault="004A46C8" w:rsidP="004A46C8">
      <w:pPr>
        <w:pStyle w:val="Corpodetexto"/>
        <w:rPr>
          <w:rFonts w:ascii="Arial" w:hAnsi="Arial" w:cs="Arial"/>
          <w:lang w:val="pt-BR"/>
        </w:rPr>
      </w:pPr>
    </w:p>
    <w:p w14:paraId="518A9A6D" w14:textId="77777777" w:rsidR="004A46C8" w:rsidRPr="002002C6" w:rsidRDefault="004A46C8" w:rsidP="004A46C8">
      <w:pPr>
        <w:pStyle w:val="Corpodetexto"/>
        <w:ind w:left="4536"/>
        <w:rPr>
          <w:rFonts w:ascii="Arial" w:hAnsi="Arial" w:cs="Arial"/>
          <w:lang w:val="pt-BR"/>
        </w:rPr>
      </w:pPr>
    </w:p>
    <w:p w14:paraId="3B4E2E56" w14:textId="77777777" w:rsidR="006C4B47" w:rsidRPr="002002C6" w:rsidRDefault="004A46C8" w:rsidP="006C4B47">
      <w:pPr>
        <w:spacing w:after="0" w:line="240" w:lineRule="auto"/>
        <w:ind w:left="4536"/>
        <w:rPr>
          <w:rFonts w:ascii="Arial" w:hAnsi="Arial" w:cs="Arial"/>
          <w:szCs w:val="24"/>
        </w:rPr>
      </w:pPr>
      <w:r w:rsidRPr="002002C6">
        <w:rPr>
          <w:rFonts w:ascii="Arial" w:hAnsi="Arial" w:cs="Arial"/>
          <w:szCs w:val="24"/>
        </w:rPr>
        <w:t>Trabalho de Conclusão de Curso - Artigo Científico - apresentado como pré-requisito para a obtenção do título de Bacharel em Direito pela Faculdade de Ciências Sociais Aplicadas.</w:t>
      </w:r>
    </w:p>
    <w:p w14:paraId="79B193F9" w14:textId="3231CB3A" w:rsidR="004A46C8" w:rsidRPr="002002C6" w:rsidRDefault="004A46C8" w:rsidP="006C4B47">
      <w:pPr>
        <w:spacing w:after="0" w:line="240" w:lineRule="auto"/>
        <w:ind w:left="4536"/>
        <w:rPr>
          <w:rFonts w:ascii="Arial" w:hAnsi="Arial" w:cs="Arial"/>
          <w:szCs w:val="24"/>
        </w:rPr>
      </w:pPr>
      <w:r w:rsidRPr="002002C6">
        <w:rPr>
          <w:rFonts w:ascii="Arial" w:hAnsi="Arial" w:cs="Arial"/>
          <w:szCs w:val="24"/>
        </w:rPr>
        <w:t>Área de Concentração: Direito Civil.</w:t>
      </w:r>
    </w:p>
    <w:p w14:paraId="57079D34" w14:textId="721ED010" w:rsidR="004A46C8" w:rsidRPr="002002C6" w:rsidRDefault="004A46C8" w:rsidP="006C4B47">
      <w:pPr>
        <w:spacing w:after="0" w:line="240" w:lineRule="auto"/>
        <w:ind w:left="4536"/>
        <w:rPr>
          <w:rFonts w:ascii="Arial" w:hAnsi="Arial" w:cs="Arial"/>
          <w:szCs w:val="24"/>
        </w:rPr>
      </w:pPr>
      <w:r w:rsidRPr="002002C6">
        <w:rPr>
          <w:rFonts w:ascii="Arial" w:hAnsi="Arial" w:cs="Arial"/>
          <w:szCs w:val="24"/>
        </w:rPr>
        <w:t>Orientador: Prof.º, Ms.</w:t>
      </w:r>
      <w:r w:rsidR="000A7908">
        <w:rPr>
          <w:rFonts w:ascii="Arial" w:hAnsi="Arial" w:cs="Arial"/>
          <w:szCs w:val="24"/>
        </w:rPr>
        <w:t xml:space="preserve"> Fábio Severiano do Nascimento.</w:t>
      </w:r>
    </w:p>
    <w:p w14:paraId="5A26C674" w14:textId="77777777" w:rsidR="004A46C8" w:rsidRPr="002002C6" w:rsidRDefault="004A46C8" w:rsidP="004A46C8">
      <w:pPr>
        <w:pStyle w:val="Corpodetexto"/>
        <w:rPr>
          <w:rFonts w:ascii="Arial" w:hAnsi="Arial" w:cs="Arial"/>
          <w:lang w:val="pt-BR"/>
        </w:rPr>
      </w:pPr>
    </w:p>
    <w:p w14:paraId="72A10922" w14:textId="26E83FCF" w:rsidR="004A46C8" w:rsidRPr="002002C6" w:rsidRDefault="004A46C8" w:rsidP="004A46C8">
      <w:pPr>
        <w:pStyle w:val="Corpodetexto"/>
        <w:rPr>
          <w:rFonts w:ascii="Arial" w:hAnsi="Arial" w:cs="Arial"/>
          <w:lang w:val="pt-BR"/>
        </w:rPr>
      </w:pPr>
    </w:p>
    <w:p w14:paraId="36E4B5C0" w14:textId="7F1D6083" w:rsidR="004A46C8" w:rsidRPr="002002C6" w:rsidRDefault="004A46C8" w:rsidP="004A46C8">
      <w:pPr>
        <w:pStyle w:val="Corpodetexto"/>
        <w:rPr>
          <w:rFonts w:ascii="Arial" w:hAnsi="Arial" w:cs="Arial"/>
          <w:lang w:val="pt-BR"/>
        </w:rPr>
      </w:pPr>
    </w:p>
    <w:p w14:paraId="250C72A9" w14:textId="6997749D" w:rsidR="004A46C8" w:rsidRPr="002002C6" w:rsidRDefault="004A46C8" w:rsidP="004A46C8">
      <w:pPr>
        <w:pStyle w:val="Corpodetexto"/>
        <w:rPr>
          <w:rFonts w:ascii="Arial" w:hAnsi="Arial" w:cs="Arial"/>
          <w:lang w:val="pt-BR"/>
        </w:rPr>
      </w:pPr>
    </w:p>
    <w:p w14:paraId="5705522B" w14:textId="1007D47F" w:rsidR="004A46C8" w:rsidRPr="002002C6" w:rsidRDefault="004A46C8" w:rsidP="004A46C8">
      <w:pPr>
        <w:pStyle w:val="Corpodetexto"/>
        <w:rPr>
          <w:rFonts w:ascii="Arial" w:hAnsi="Arial" w:cs="Arial"/>
          <w:lang w:val="pt-BR"/>
        </w:rPr>
      </w:pPr>
    </w:p>
    <w:p w14:paraId="176FD425" w14:textId="382A5846" w:rsidR="006C4B47" w:rsidRPr="002002C6" w:rsidRDefault="006C4B47" w:rsidP="004A46C8">
      <w:pPr>
        <w:pStyle w:val="Corpodetexto"/>
        <w:rPr>
          <w:rFonts w:ascii="Arial" w:hAnsi="Arial" w:cs="Arial"/>
          <w:lang w:val="pt-BR"/>
        </w:rPr>
      </w:pPr>
    </w:p>
    <w:p w14:paraId="4B893E2F" w14:textId="6B237939" w:rsidR="006C4B47" w:rsidRPr="002002C6" w:rsidRDefault="006C4B47" w:rsidP="004A46C8">
      <w:pPr>
        <w:pStyle w:val="Corpodetexto"/>
        <w:rPr>
          <w:rFonts w:ascii="Arial" w:hAnsi="Arial" w:cs="Arial"/>
          <w:lang w:val="pt-BR"/>
        </w:rPr>
      </w:pPr>
    </w:p>
    <w:p w14:paraId="3E44B2AB" w14:textId="6C8715F3" w:rsidR="004A46C8" w:rsidRPr="002002C6" w:rsidRDefault="004A46C8" w:rsidP="004A46C8">
      <w:pPr>
        <w:pStyle w:val="Corpodetexto"/>
        <w:rPr>
          <w:rFonts w:ascii="Arial" w:hAnsi="Arial" w:cs="Arial"/>
          <w:lang w:val="pt-BR"/>
        </w:rPr>
      </w:pPr>
    </w:p>
    <w:p w14:paraId="65A5AE91" w14:textId="2026DF59" w:rsidR="004A46C8" w:rsidRPr="002002C6" w:rsidRDefault="004A46C8" w:rsidP="004A46C8">
      <w:pPr>
        <w:pStyle w:val="Corpodetexto"/>
        <w:rPr>
          <w:rFonts w:ascii="Arial" w:hAnsi="Arial" w:cs="Arial"/>
          <w:lang w:val="pt-BR"/>
        </w:rPr>
      </w:pPr>
    </w:p>
    <w:p w14:paraId="0E5317AD" w14:textId="433A9373" w:rsidR="004A46C8" w:rsidRPr="002002C6" w:rsidRDefault="004A46C8" w:rsidP="004A46C8">
      <w:pPr>
        <w:pStyle w:val="Corpodetexto"/>
        <w:rPr>
          <w:rFonts w:ascii="Arial" w:hAnsi="Arial" w:cs="Arial"/>
          <w:lang w:val="pt-BR"/>
        </w:rPr>
      </w:pPr>
    </w:p>
    <w:p w14:paraId="39377534" w14:textId="1F980EE1" w:rsidR="006C4B47" w:rsidRPr="002002C6" w:rsidRDefault="006C4B47" w:rsidP="004A46C8">
      <w:pPr>
        <w:pStyle w:val="Corpodetexto"/>
        <w:rPr>
          <w:rFonts w:ascii="Arial" w:hAnsi="Arial" w:cs="Arial"/>
          <w:lang w:val="pt-BR"/>
        </w:rPr>
      </w:pPr>
    </w:p>
    <w:p w14:paraId="0A764A96" w14:textId="77777777" w:rsidR="004A46C8" w:rsidRPr="002002C6" w:rsidRDefault="004A46C8" w:rsidP="004A46C8">
      <w:pPr>
        <w:spacing w:after="0"/>
        <w:jc w:val="center"/>
        <w:rPr>
          <w:rFonts w:ascii="Arial" w:eastAsia="Times New Roman" w:hAnsi="Arial" w:cs="Arial"/>
          <w:b/>
          <w:bCs/>
          <w:szCs w:val="24"/>
        </w:rPr>
      </w:pPr>
      <w:r w:rsidRPr="002002C6">
        <w:rPr>
          <w:rFonts w:ascii="Arial" w:eastAsia="Times New Roman" w:hAnsi="Arial" w:cs="Arial"/>
          <w:b/>
          <w:bCs/>
          <w:szCs w:val="24"/>
        </w:rPr>
        <w:t>CAMPINA GRANDE - PB</w:t>
      </w:r>
    </w:p>
    <w:p w14:paraId="7718198E" w14:textId="77777777" w:rsidR="004A46C8" w:rsidRPr="002002C6" w:rsidRDefault="004A46C8" w:rsidP="004A46C8">
      <w:pPr>
        <w:spacing w:after="0"/>
        <w:jc w:val="center"/>
        <w:rPr>
          <w:rFonts w:ascii="Arial" w:eastAsia="Times New Roman" w:hAnsi="Arial" w:cs="Arial"/>
          <w:b/>
          <w:bCs/>
          <w:szCs w:val="24"/>
        </w:rPr>
      </w:pPr>
      <w:r w:rsidRPr="002002C6">
        <w:rPr>
          <w:rFonts w:ascii="Arial" w:eastAsia="Times New Roman" w:hAnsi="Arial" w:cs="Arial"/>
          <w:b/>
          <w:bCs/>
          <w:szCs w:val="24"/>
        </w:rPr>
        <w:t>2023</w:t>
      </w:r>
    </w:p>
    <w:p w14:paraId="74D1688B" w14:textId="20A4A10C" w:rsidR="004A46C8" w:rsidRPr="002002C6" w:rsidRDefault="004A46C8" w:rsidP="004A46C8">
      <w:pPr>
        <w:pStyle w:val="Corpodetexto"/>
        <w:rPr>
          <w:rFonts w:ascii="Arial" w:hAnsi="Arial" w:cs="Arial"/>
          <w:lang w:val="pt-BR"/>
        </w:rPr>
      </w:pPr>
    </w:p>
    <w:p w14:paraId="66C30945" w14:textId="634799F2" w:rsidR="004A46C8" w:rsidRPr="002002C6" w:rsidRDefault="004A46C8" w:rsidP="004A46C8">
      <w:pPr>
        <w:pStyle w:val="Corpodetexto"/>
        <w:rPr>
          <w:rFonts w:ascii="Arial" w:hAnsi="Arial" w:cs="Arial"/>
          <w:lang w:val="pt-BR"/>
        </w:rPr>
      </w:pPr>
    </w:p>
    <w:p w14:paraId="4CE9B8BF" w14:textId="281D1D1F" w:rsidR="004A46C8" w:rsidRPr="002002C6" w:rsidRDefault="004A46C8" w:rsidP="004A46C8">
      <w:pPr>
        <w:pStyle w:val="Corpodetexto"/>
        <w:rPr>
          <w:rFonts w:ascii="Arial" w:hAnsi="Arial" w:cs="Arial"/>
          <w:lang w:val="pt-BR"/>
        </w:rPr>
      </w:pPr>
    </w:p>
    <w:p w14:paraId="7FF2FFC8" w14:textId="58DEC62C" w:rsidR="004A46C8" w:rsidRPr="002002C6" w:rsidRDefault="004A46C8" w:rsidP="004A46C8">
      <w:pPr>
        <w:pStyle w:val="Corpodetexto"/>
        <w:rPr>
          <w:rFonts w:ascii="Arial" w:hAnsi="Arial" w:cs="Arial"/>
          <w:lang w:val="pt-BR"/>
        </w:rPr>
      </w:pPr>
    </w:p>
    <w:p w14:paraId="7565733A" w14:textId="4F250033" w:rsidR="004A46C8" w:rsidRPr="002002C6" w:rsidRDefault="004A46C8" w:rsidP="004A46C8">
      <w:pPr>
        <w:pStyle w:val="Corpodetexto"/>
        <w:rPr>
          <w:rFonts w:ascii="Arial" w:hAnsi="Arial" w:cs="Arial"/>
          <w:lang w:val="pt-BR"/>
        </w:rPr>
      </w:pPr>
    </w:p>
    <w:p w14:paraId="59859465" w14:textId="749AC7CC" w:rsidR="004A46C8" w:rsidRPr="002002C6" w:rsidRDefault="004A46C8" w:rsidP="004A46C8">
      <w:pPr>
        <w:pStyle w:val="Corpodetexto"/>
        <w:rPr>
          <w:rFonts w:ascii="Arial" w:hAnsi="Arial" w:cs="Arial"/>
          <w:lang w:val="pt-BR"/>
        </w:rPr>
      </w:pPr>
    </w:p>
    <w:p w14:paraId="70EFC688" w14:textId="39A03F20" w:rsidR="004A46C8" w:rsidRPr="002002C6" w:rsidRDefault="004A46C8" w:rsidP="004A46C8">
      <w:pPr>
        <w:pStyle w:val="Corpodetexto"/>
        <w:rPr>
          <w:rFonts w:ascii="Arial" w:hAnsi="Arial" w:cs="Arial"/>
          <w:lang w:val="pt-BR"/>
        </w:rPr>
      </w:pPr>
    </w:p>
    <w:p w14:paraId="53A281DF" w14:textId="1C5D1A49" w:rsidR="004A46C8" w:rsidRPr="002002C6" w:rsidRDefault="004A46C8" w:rsidP="004A46C8">
      <w:pPr>
        <w:pStyle w:val="Corpodetexto"/>
        <w:rPr>
          <w:rFonts w:ascii="Arial" w:hAnsi="Arial" w:cs="Arial"/>
          <w:lang w:val="pt-BR"/>
        </w:rPr>
      </w:pPr>
    </w:p>
    <w:p w14:paraId="3AC626EE" w14:textId="79C2B5D6" w:rsidR="004A46C8" w:rsidRDefault="004A46C8" w:rsidP="004A46C8">
      <w:pPr>
        <w:pStyle w:val="Corpodetexto"/>
        <w:rPr>
          <w:rFonts w:ascii="Arial" w:hAnsi="Arial" w:cs="Arial"/>
          <w:lang w:val="pt-BR"/>
        </w:rPr>
      </w:pPr>
    </w:p>
    <w:p w14:paraId="3DC6C635" w14:textId="0DAEB5A6" w:rsidR="006D09A4" w:rsidRDefault="006D09A4" w:rsidP="004A46C8">
      <w:pPr>
        <w:pStyle w:val="Corpodetexto"/>
        <w:rPr>
          <w:rFonts w:ascii="Arial" w:hAnsi="Arial" w:cs="Arial"/>
          <w:lang w:val="pt-BR"/>
        </w:rPr>
      </w:pPr>
    </w:p>
    <w:p w14:paraId="027B6558" w14:textId="52EB91BF" w:rsidR="006D09A4" w:rsidRDefault="006D09A4" w:rsidP="004A46C8">
      <w:pPr>
        <w:pStyle w:val="Corpodetexto"/>
        <w:rPr>
          <w:rFonts w:ascii="Arial" w:hAnsi="Arial" w:cs="Arial"/>
          <w:lang w:val="pt-BR"/>
        </w:rPr>
      </w:pPr>
    </w:p>
    <w:p w14:paraId="32432FBF" w14:textId="568B7752" w:rsidR="006D09A4" w:rsidRDefault="006D09A4" w:rsidP="004A46C8">
      <w:pPr>
        <w:pStyle w:val="Corpodetexto"/>
        <w:rPr>
          <w:rFonts w:ascii="Arial" w:hAnsi="Arial" w:cs="Arial"/>
          <w:lang w:val="pt-BR"/>
        </w:rPr>
      </w:pPr>
    </w:p>
    <w:p w14:paraId="3F6D62D3" w14:textId="627510EB" w:rsidR="006D09A4" w:rsidRDefault="006D09A4" w:rsidP="004A46C8">
      <w:pPr>
        <w:pStyle w:val="Corpodetexto"/>
        <w:rPr>
          <w:rFonts w:ascii="Arial" w:hAnsi="Arial" w:cs="Arial"/>
          <w:lang w:val="pt-BR"/>
        </w:rPr>
      </w:pPr>
    </w:p>
    <w:p w14:paraId="4016E029" w14:textId="48A26819" w:rsidR="006D09A4" w:rsidRDefault="006D09A4" w:rsidP="004A46C8">
      <w:pPr>
        <w:pStyle w:val="Corpodetexto"/>
        <w:rPr>
          <w:rFonts w:ascii="Arial" w:hAnsi="Arial" w:cs="Arial"/>
          <w:lang w:val="pt-BR"/>
        </w:rPr>
      </w:pPr>
    </w:p>
    <w:p w14:paraId="198073CE" w14:textId="6FE76ED0" w:rsidR="006D09A4" w:rsidRDefault="006D09A4" w:rsidP="004A46C8">
      <w:pPr>
        <w:pStyle w:val="Corpodetexto"/>
        <w:rPr>
          <w:rFonts w:ascii="Arial" w:hAnsi="Arial" w:cs="Arial"/>
          <w:lang w:val="pt-BR"/>
        </w:rPr>
      </w:pPr>
    </w:p>
    <w:p w14:paraId="1C931E9F" w14:textId="530A7361" w:rsidR="006D09A4" w:rsidRDefault="006D09A4" w:rsidP="004A46C8">
      <w:pPr>
        <w:pStyle w:val="Corpodetexto"/>
        <w:rPr>
          <w:rFonts w:ascii="Arial" w:hAnsi="Arial" w:cs="Arial"/>
          <w:lang w:val="pt-BR"/>
        </w:rPr>
      </w:pPr>
    </w:p>
    <w:p w14:paraId="52F9443A" w14:textId="3FBB45CE" w:rsidR="006D09A4" w:rsidRDefault="006D09A4" w:rsidP="004A46C8">
      <w:pPr>
        <w:pStyle w:val="Corpodetexto"/>
        <w:rPr>
          <w:rFonts w:ascii="Arial" w:hAnsi="Arial" w:cs="Arial"/>
          <w:lang w:val="pt-BR"/>
        </w:rPr>
      </w:pPr>
    </w:p>
    <w:p w14:paraId="0E71B66C" w14:textId="3B7004C2" w:rsidR="006D09A4" w:rsidRDefault="006D09A4" w:rsidP="004A46C8">
      <w:pPr>
        <w:pStyle w:val="Corpodetexto"/>
        <w:rPr>
          <w:rFonts w:ascii="Arial" w:hAnsi="Arial" w:cs="Arial"/>
          <w:lang w:val="pt-BR"/>
        </w:rPr>
      </w:pPr>
    </w:p>
    <w:p w14:paraId="537350CE" w14:textId="09EFCFDF" w:rsidR="006D09A4" w:rsidRDefault="006D09A4" w:rsidP="004A46C8">
      <w:pPr>
        <w:pStyle w:val="Corpodetexto"/>
        <w:rPr>
          <w:rFonts w:ascii="Arial" w:hAnsi="Arial" w:cs="Arial"/>
          <w:lang w:val="pt-BR"/>
        </w:rPr>
      </w:pPr>
    </w:p>
    <w:p w14:paraId="50065A1B" w14:textId="1EBB8B36" w:rsidR="006D09A4" w:rsidRDefault="006D09A4" w:rsidP="004A46C8">
      <w:pPr>
        <w:pStyle w:val="Corpodetexto"/>
        <w:rPr>
          <w:rFonts w:ascii="Arial" w:hAnsi="Arial" w:cs="Arial"/>
          <w:lang w:val="pt-BR"/>
        </w:rPr>
      </w:pPr>
    </w:p>
    <w:p w14:paraId="1BD86272" w14:textId="5745825C" w:rsidR="006D09A4" w:rsidRDefault="006D09A4" w:rsidP="004A46C8">
      <w:pPr>
        <w:pStyle w:val="Corpodetexto"/>
        <w:rPr>
          <w:rFonts w:ascii="Arial" w:hAnsi="Arial" w:cs="Arial"/>
          <w:lang w:val="pt-BR"/>
        </w:rPr>
      </w:pPr>
    </w:p>
    <w:p w14:paraId="20A6E02F" w14:textId="3CF33FF8" w:rsidR="006D09A4" w:rsidRDefault="006D09A4" w:rsidP="004A46C8">
      <w:pPr>
        <w:pStyle w:val="Corpodetexto"/>
        <w:rPr>
          <w:rFonts w:ascii="Arial" w:hAnsi="Arial" w:cs="Arial"/>
          <w:lang w:val="pt-BR"/>
        </w:rPr>
      </w:pPr>
    </w:p>
    <w:p w14:paraId="5AE9DF37" w14:textId="59251DD1" w:rsidR="006D09A4" w:rsidRDefault="006D09A4" w:rsidP="004A46C8">
      <w:pPr>
        <w:pStyle w:val="Corpodetexto"/>
        <w:rPr>
          <w:rFonts w:ascii="Arial" w:hAnsi="Arial" w:cs="Arial"/>
          <w:lang w:val="pt-BR"/>
        </w:rPr>
      </w:pPr>
    </w:p>
    <w:p w14:paraId="7FF5B6C9" w14:textId="10723163" w:rsidR="006D09A4" w:rsidRDefault="006D09A4" w:rsidP="004A46C8">
      <w:pPr>
        <w:pStyle w:val="Corpodetexto"/>
        <w:rPr>
          <w:rFonts w:ascii="Arial" w:hAnsi="Arial" w:cs="Arial"/>
          <w:lang w:val="pt-BR"/>
        </w:rPr>
      </w:pPr>
    </w:p>
    <w:p w14:paraId="07DD59E4" w14:textId="51CE38C6" w:rsidR="006D09A4" w:rsidRDefault="006D09A4" w:rsidP="004A46C8">
      <w:pPr>
        <w:pStyle w:val="Corpodetexto"/>
        <w:rPr>
          <w:rFonts w:ascii="Arial" w:hAnsi="Arial" w:cs="Arial"/>
          <w:lang w:val="pt-BR"/>
        </w:rPr>
      </w:pPr>
    </w:p>
    <w:p w14:paraId="6F64DF90" w14:textId="0BE19D23" w:rsidR="006D09A4" w:rsidRDefault="006D09A4" w:rsidP="004A46C8">
      <w:pPr>
        <w:pStyle w:val="Corpodetexto"/>
        <w:rPr>
          <w:rFonts w:ascii="Arial" w:hAnsi="Arial" w:cs="Arial"/>
          <w:lang w:val="pt-BR"/>
        </w:rPr>
      </w:pPr>
    </w:p>
    <w:p w14:paraId="69560B13" w14:textId="24F3BD0F" w:rsidR="006D09A4" w:rsidRDefault="006D09A4" w:rsidP="004A46C8">
      <w:pPr>
        <w:pStyle w:val="Corpodetexto"/>
        <w:rPr>
          <w:rFonts w:ascii="Arial" w:hAnsi="Arial" w:cs="Arial"/>
          <w:lang w:val="pt-BR"/>
        </w:rPr>
      </w:pPr>
    </w:p>
    <w:p w14:paraId="35A8A42B" w14:textId="21AED68C" w:rsidR="006D09A4" w:rsidRDefault="006D09A4" w:rsidP="004A46C8">
      <w:pPr>
        <w:pStyle w:val="Corpodetexto"/>
        <w:rPr>
          <w:rFonts w:ascii="Arial" w:hAnsi="Arial" w:cs="Arial"/>
          <w:lang w:val="pt-BR"/>
        </w:rPr>
      </w:pPr>
    </w:p>
    <w:p w14:paraId="4B6972EE" w14:textId="276AE589" w:rsidR="006D09A4" w:rsidRDefault="006D09A4" w:rsidP="004A46C8">
      <w:pPr>
        <w:pStyle w:val="Corpodetexto"/>
        <w:rPr>
          <w:rFonts w:ascii="Arial" w:hAnsi="Arial" w:cs="Arial"/>
          <w:lang w:val="pt-BR"/>
        </w:rPr>
      </w:pPr>
    </w:p>
    <w:p w14:paraId="4AF480C6" w14:textId="20FD1B20" w:rsidR="006D09A4" w:rsidRDefault="006D09A4" w:rsidP="004A46C8">
      <w:pPr>
        <w:pStyle w:val="Corpodetexto"/>
        <w:rPr>
          <w:rFonts w:ascii="Arial" w:hAnsi="Arial" w:cs="Arial"/>
          <w:lang w:val="pt-BR"/>
        </w:rPr>
      </w:pPr>
    </w:p>
    <w:p w14:paraId="29066362" w14:textId="77777777" w:rsidR="006D09A4" w:rsidRPr="002002C6" w:rsidRDefault="006D09A4" w:rsidP="004A46C8">
      <w:pPr>
        <w:pStyle w:val="Corpodetexto"/>
        <w:rPr>
          <w:rFonts w:ascii="Arial" w:hAnsi="Arial" w:cs="Arial"/>
          <w:lang w:val="pt-BR"/>
        </w:rPr>
      </w:pPr>
    </w:p>
    <w:p w14:paraId="78039060" w14:textId="3BC6AF68" w:rsidR="004A46C8" w:rsidRPr="002002C6" w:rsidRDefault="004A46C8" w:rsidP="004A46C8">
      <w:pPr>
        <w:pStyle w:val="Corpodetexto"/>
        <w:rPr>
          <w:rFonts w:ascii="Arial" w:hAnsi="Arial" w:cs="Arial"/>
          <w:lang w:val="pt-BR"/>
        </w:rPr>
      </w:pPr>
    </w:p>
    <w:p w14:paraId="5043FE6C" w14:textId="5B8466AD" w:rsidR="004A46C8" w:rsidRPr="002002C6" w:rsidRDefault="004A46C8" w:rsidP="004A46C8">
      <w:pPr>
        <w:pStyle w:val="Corpodetexto"/>
        <w:rPr>
          <w:rFonts w:ascii="Arial" w:hAnsi="Arial" w:cs="Arial"/>
          <w:lang w:val="pt-BR"/>
        </w:rPr>
      </w:pPr>
    </w:p>
    <w:p w14:paraId="0163D4D7" w14:textId="74883F91" w:rsidR="004A46C8" w:rsidRPr="002002C6" w:rsidRDefault="004A46C8" w:rsidP="006C4B47">
      <w:pPr>
        <w:pStyle w:val="Corpodetexto"/>
        <w:jc w:val="center"/>
        <w:rPr>
          <w:rFonts w:ascii="Arial" w:hAnsi="Arial" w:cs="Arial"/>
          <w:b/>
          <w:bCs/>
          <w:color w:val="FF0000"/>
          <w:lang w:val="pt-BR"/>
        </w:rPr>
      </w:pPr>
      <w:r w:rsidRPr="002002C6">
        <w:rPr>
          <w:rFonts w:ascii="Arial" w:hAnsi="Arial" w:cs="Arial"/>
          <w:b/>
          <w:bCs/>
          <w:color w:val="FF0000"/>
          <w:lang w:val="pt-BR"/>
        </w:rPr>
        <w:t>FICHA CATALOGRÁFICA</w:t>
      </w:r>
    </w:p>
    <w:p w14:paraId="29FB9A6F" w14:textId="77777777" w:rsidR="004A46C8" w:rsidRPr="002002C6" w:rsidRDefault="004A46C8" w:rsidP="004A46C8">
      <w:pPr>
        <w:pStyle w:val="Corpodetexto"/>
        <w:rPr>
          <w:rFonts w:ascii="Arial" w:hAnsi="Arial" w:cs="Arial"/>
          <w:lang w:val="pt-BR"/>
        </w:rPr>
      </w:pPr>
    </w:p>
    <w:p w14:paraId="1D194ED9" w14:textId="6EF28F0E" w:rsidR="004A46C8" w:rsidRPr="002002C6" w:rsidRDefault="004A46C8" w:rsidP="004A46C8">
      <w:pPr>
        <w:pStyle w:val="Corpodetexto"/>
        <w:rPr>
          <w:rFonts w:ascii="Arial" w:hAnsi="Arial" w:cs="Arial"/>
          <w:lang w:val="pt-BR"/>
        </w:rPr>
      </w:pPr>
    </w:p>
    <w:p w14:paraId="6A66FD13" w14:textId="0C07BED0" w:rsidR="004A46C8" w:rsidRPr="002002C6" w:rsidRDefault="004A46C8" w:rsidP="004A46C8">
      <w:pPr>
        <w:pStyle w:val="Corpodetexto"/>
        <w:rPr>
          <w:rFonts w:ascii="Arial" w:hAnsi="Arial" w:cs="Arial"/>
          <w:lang w:val="pt-BR"/>
        </w:rPr>
      </w:pPr>
    </w:p>
    <w:p w14:paraId="202FDD2C" w14:textId="6744AFE2" w:rsidR="004A46C8" w:rsidRPr="002002C6" w:rsidRDefault="004A46C8" w:rsidP="004A46C8">
      <w:pPr>
        <w:pStyle w:val="Corpodetexto"/>
        <w:rPr>
          <w:rFonts w:ascii="Arial" w:hAnsi="Arial" w:cs="Arial"/>
          <w:lang w:val="pt-BR"/>
        </w:rPr>
      </w:pPr>
    </w:p>
    <w:p w14:paraId="511C5534" w14:textId="46FD9F81" w:rsidR="004A46C8" w:rsidRPr="002002C6" w:rsidRDefault="004A46C8" w:rsidP="004A46C8">
      <w:pPr>
        <w:pStyle w:val="Corpodetexto"/>
        <w:rPr>
          <w:rFonts w:ascii="Arial" w:hAnsi="Arial" w:cs="Arial"/>
          <w:lang w:val="pt-BR"/>
        </w:rPr>
      </w:pPr>
    </w:p>
    <w:p w14:paraId="0ADCFC1F" w14:textId="5AC0E616" w:rsidR="004A46C8" w:rsidRPr="002002C6" w:rsidRDefault="004A46C8" w:rsidP="004A46C8">
      <w:pPr>
        <w:pStyle w:val="Corpodetexto"/>
        <w:rPr>
          <w:rFonts w:ascii="Arial" w:hAnsi="Arial" w:cs="Arial"/>
          <w:lang w:val="pt-BR"/>
        </w:rPr>
      </w:pPr>
    </w:p>
    <w:p w14:paraId="3547B601" w14:textId="1B1E204E" w:rsidR="004A46C8" w:rsidRPr="002002C6" w:rsidRDefault="004A46C8" w:rsidP="004A46C8">
      <w:pPr>
        <w:pStyle w:val="Corpodetexto"/>
        <w:rPr>
          <w:rFonts w:ascii="Arial" w:hAnsi="Arial" w:cs="Arial"/>
          <w:lang w:val="pt-BR"/>
        </w:rPr>
      </w:pPr>
    </w:p>
    <w:p w14:paraId="6DC9FEF0" w14:textId="79463CA3" w:rsidR="004A46C8" w:rsidRPr="002002C6" w:rsidRDefault="004A46C8" w:rsidP="004A46C8">
      <w:pPr>
        <w:pStyle w:val="Corpodetexto"/>
        <w:rPr>
          <w:rFonts w:ascii="Arial" w:hAnsi="Arial" w:cs="Arial"/>
          <w:lang w:val="pt-BR"/>
        </w:rPr>
      </w:pPr>
    </w:p>
    <w:p w14:paraId="1691385F" w14:textId="5C2C516D" w:rsidR="004A46C8" w:rsidRPr="002002C6" w:rsidRDefault="004A46C8" w:rsidP="004A46C8">
      <w:pPr>
        <w:pStyle w:val="Corpodetexto"/>
        <w:rPr>
          <w:rFonts w:ascii="Arial" w:hAnsi="Arial" w:cs="Arial"/>
          <w:lang w:val="pt-BR"/>
        </w:rPr>
      </w:pPr>
    </w:p>
    <w:p w14:paraId="2B3CB64A" w14:textId="5329F9BE" w:rsidR="004A46C8" w:rsidRPr="002002C6" w:rsidRDefault="004A46C8" w:rsidP="004A46C8">
      <w:pPr>
        <w:pStyle w:val="Corpodetexto"/>
        <w:rPr>
          <w:rFonts w:ascii="Arial" w:hAnsi="Arial" w:cs="Arial"/>
          <w:lang w:val="pt-BR"/>
        </w:rPr>
      </w:pPr>
    </w:p>
    <w:p w14:paraId="0C5EC518" w14:textId="2ABBDFBE" w:rsidR="004A46C8" w:rsidRPr="002002C6" w:rsidRDefault="004A46C8" w:rsidP="004A46C8">
      <w:pPr>
        <w:pStyle w:val="Corpodetexto"/>
        <w:rPr>
          <w:rFonts w:ascii="Arial" w:hAnsi="Arial" w:cs="Arial"/>
          <w:lang w:val="pt-BR"/>
        </w:rPr>
      </w:pPr>
    </w:p>
    <w:p w14:paraId="04835471" w14:textId="3D4B336A" w:rsidR="004A46C8" w:rsidRPr="002002C6" w:rsidRDefault="004A46C8" w:rsidP="004A46C8">
      <w:pPr>
        <w:pStyle w:val="Corpodetexto"/>
        <w:rPr>
          <w:rFonts w:ascii="Arial" w:hAnsi="Arial" w:cs="Arial"/>
          <w:lang w:val="pt-BR"/>
        </w:rPr>
      </w:pPr>
    </w:p>
    <w:p w14:paraId="09004479" w14:textId="6A4F9D10" w:rsidR="004A46C8" w:rsidRPr="002002C6" w:rsidRDefault="004A46C8" w:rsidP="004A46C8">
      <w:pPr>
        <w:pStyle w:val="Corpodetexto"/>
        <w:rPr>
          <w:rFonts w:ascii="Arial" w:hAnsi="Arial" w:cs="Arial"/>
          <w:lang w:val="pt-BR"/>
        </w:rPr>
      </w:pPr>
    </w:p>
    <w:p w14:paraId="0B49571E" w14:textId="179FC762" w:rsidR="004A46C8" w:rsidRPr="002002C6" w:rsidRDefault="004A46C8" w:rsidP="004A46C8">
      <w:pPr>
        <w:pStyle w:val="Corpodetexto"/>
        <w:rPr>
          <w:rFonts w:ascii="Arial" w:hAnsi="Arial" w:cs="Arial"/>
          <w:lang w:val="pt-BR"/>
        </w:rPr>
      </w:pPr>
    </w:p>
    <w:p w14:paraId="67B0B7E4" w14:textId="018B9600" w:rsidR="004A46C8" w:rsidRPr="002002C6" w:rsidRDefault="004A46C8" w:rsidP="004A46C8">
      <w:pPr>
        <w:pStyle w:val="Corpodetexto"/>
        <w:rPr>
          <w:rFonts w:ascii="Arial" w:hAnsi="Arial" w:cs="Arial"/>
          <w:lang w:val="pt-BR"/>
        </w:rPr>
      </w:pPr>
    </w:p>
    <w:p w14:paraId="63062E41" w14:textId="7F294C8D" w:rsidR="004A46C8" w:rsidRPr="002002C6" w:rsidRDefault="004A46C8" w:rsidP="004A46C8">
      <w:pPr>
        <w:pStyle w:val="Corpodetexto"/>
        <w:rPr>
          <w:rFonts w:ascii="Arial" w:hAnsi="Arial" w:cs="Arial"/>
          <w:lang w:val="pt-BR"/>
        </w:rPr>
      </w:pPr>
    </w:p>
    <w:p w14:paraId="6E6AB9D3" w14:textId="0F67D68E" w:rsidR="004A46C8" w:rsidRPr="002002C6" w:rsidRDefault="004A46C8" w:rsidP="004A46C8">
      <w:pPr>
        <w:pStyle w:val="Corpodetexto"/>
        <w:rPr>
          <w:rFonts w:ascii="Arial" w:hAnsi="Arial" w:cs="Arial"/>
          <w:lang w:val="pt-BR"/>
        </w:rPr>
      </w:pPr>
    </w:p>
    <w:p w14:paraId="1D9EC5A7" w14:textId="6F1156C1" w:rsidR="004A46C8" w:rsidRPr="002002C6" w:rsidRDefault="004A46C8" w:rsidP="004A46C8">
      <w:pPr>
        <w:pStyle w:val="Corpodetexto"/>
        <w:rPr>
          <w:rFonts w:ascii="Arial" w:hAnsi="Arial" w:cs="Arial"/>
          <w:lang w:val="pt-BR"/>
        </w:rPr>
      </w:pPr>
    </w:p>
    <w:p w14:paraId="073A2812" w14:textId="5D1FFB0D" w:rsidR="004A46C8" w:rsidRPr="002002C6" w:rsidRDefault="004A46C8" w:rsidP="004A46C8">
      <w:pPr>
        <w:pStyle w:val="Corpodetexto"/>
        <w:rPr>
          <w:rFonts w:ascii="Arial" w:hAnsi="Arial" w:cs="Arial"/>
          <w:lang w:val="pt-BR"/>
        </w:rPr>
      </w:pPr>
    </w:p>
    <w:p w14:paraId="2EEF0AA0" w14:textId="30F04C8D" w:rsidR="004A46C8" w:rsidRPr="002002C6" w:rsidRDefault="004A46C8" w:rsidP="004A46C8">
      <w:pPr>
        <w:pStyle w:val="Corpodetexto"/>
        <w:rPr>
          <w:rFonts w:ascii="Arial" w:hAnsi="Arial" w:cs="Arial"/>
          <w:lang w:val="pt-BR"/>
        </w:rPr>
      </w:pPr>
    </w:p>
    <w:p w14:paraId="0DB5836F" w14:textId="077FF45F" w:rsidR="004A46C8" w:rsidRPr="002002C6" w:rsidRDefault="004A46C8" w:rsidP="004A46C8">
      <w:pPr>
        <w:pStyle w:val="Corpodetexto"/>
        <w:rPr>
          <w:rFonts w:ascii="Arial" w:hAnsi="Arial" w:cs="Arial"/>
          <w:lang w:val="pt-BR"/>
        </w:rPr>
      </w:pPr>
    </w:p>
    <w:p w14:paraId="52CE9915" w14:textId="5AD399C9" w:rsidR="004A46C8" w:rsidRPr="002002C6" w:rsidRDefault="004A46C8" w:rsidP="004A46C8">
      <w:pPr>
        <w:pStyle w:val="Corpodetexto"/>
        <w:rPr>
          <w:rFonts w:ascii="Arial" w:hAnsi="Arial" w:cs="Arial"/>
          <w:lang w:val="pt-BR"/>
        </w:rPr>
      </w:pPr>
    </w:p>
    <w:p w14:paraId="02BFA816" w14:textId="0DA01555" w:rsidR="004A46C8" w:rsidRPr="002002C6" w:rsidRDefault="004A46C8" w:rsidP="004A46C8">
      <w:pPr>
        <w:pStyle w:val="Corpodetexto"/>
        <w:rPr>
          <w:rFonts w:ascii="Arial" w:hAnsi="Arial" w:cs="Arial"/>
          <w:lang w:val="pt-BR"/>
        </w:rPr>
      </w:pPr>
    </w:p>
    <w:p w14:paraId="515F2058" w14:textId="49689EDE" w:rsidR="004A46C8" w:rsidRPr="002002C6" w:rsidRDefault="004A46C8" w:rsidP="004A46C8">
      <w:pPr>
        <w:pStyle w:val="Corpodetexto"/>
        <w:rPr>
          <w:rFonts w:ascii="Arial" w:hAnsi="Arial" w:cs="Arial"/>
          <w:lang w:val="pt-BR"/>
        </w:rPr>
      </w:pPr>
    </w:p>
    <w:p w14:paraId="4DA38EC1" w14:textId="16A84F5E" w:rsidR="004A46C8" w:rsidRPr="002002C6" w:rsidRDefault="004A46C8" w:rsidP="004A46C8">
      <w:pPr>
        <w:pStyle w:val="Corpodetexto"/>
        <w:rPr>
          <w:rFonts w:ascii="Arial" w:hAnsi="Arial" w:cs="Arial"/>
          <w:lang w:val="pt-BR"/>
        </w:rPr>
      </w:pPr>
    </w:p>
    <w:p w14:paraId="51F9870A" w14:textId="6CBE65D1" w:rsidR="004A46C8" w:rsidRPr="002002C6" w:rsidRDefault="004A46C8" w:rsidP="004A46C8">
      <w:pPr>
        <w:pStyle w:val="Corpodetexto"/>
        <w:rPr>
          <w:rFonts w:ascii="Arial" w:hAnsi="Arial" w:cs="Arial"/>
          <w:lang w:val="pt-BR"/>
        </w:rPr>
      </w:pPr>
    </w:p>
    <w:p w14:paraId="5F55054D" w14:textId="5BB936E9" w:rsidR="004A46C8" w:rsidRPr="002002C6" w:rsidRDefault="004A46C8" w:rsidP="004A46C8">
      <w:pPr>
        <w:pStyle w:val="Corpodetexto"/>
        <w:rPr>
          <w:rFonts w:ascii="Arial" w:hAnsi="Arial" w:cs="Arial"/>
          <w:lang w:val="pt-BR"/>
        </w:rPr>
      </w:pPr>
    </w:p>
    <w:p w14:paraId="6B7C5D9C" w14:textId="1D202921" w:rsidR="004A46C8" w:rsidRPr="002002C6" w:rsidRDefault="004A46C8" w:rsidP="004A46C8">
      <w:pPr>
        <w:pStyle w:val="Corpodetexto"/>
        <w:rPr>
          <w:rFonts w:ascii="Arial" w:hAnsi="Arial" w:cs="Arial"/>
          <w:lang w:val="pt-BR"/>
        </w:rPr>
      </w:pPr>
    </w:p>
    <w:p w14:paraId="75D68969" w14:textId="42628AB7" w:rsidR="004A46C8" w:rsidRPr="002002C6" w:rsidRDefault="004A46C8" w:rsidP="004A46C8">
      <w:pPr>
        <w:pStyle w:val="Corpodetexto"/>
        <w:rPr>
          <w:rFonts w:ascii="Arial" w:hAnsi="Arial" w:cs="Arial"/>
          <w:lang w:val="pt-BR"/>
        </w:rPr>
      </w:pPr>
    </w:p>
    <w:p w14:paraId="597054D6" w14:textId="45738516" w:rsidR="004A46C8" w:rsidRPr="002002C6" w:rsidRDefault="004A46C8" w:rsidP="004A46C8">
      <w:pPr>
        <w:pStyle w:val="Corpodetexto"/>
        <w:rPr>
          <w:rFonts w:ascii="Arial" w:hAnsi="Arial" w:cs="Arial"/>
          <w:lang w:val="pt-BR"/>
        </w:rPr>
      </w:pPr>
    </w:p>
    <w:p w14:paraId="7BC573AE" w14:textId="60F3E07B" w:rsidR="004A46C8" w:rsidRPr="002002C6" w:rsidRDefault="004A46C8" w:rsidP="004A46C8">
      <w:pPr>
        <w:pStyle w:val="Corpodetexto"/>
        <w:rPr>
          <w:rFonts w:ascii="Arial" w:hAnsi="Arial" w:cs="Arial"/>
          <w:lang w:val="pt-BR"/>
        </w:rPr>
      </w:pPr>
    </w:p>
    <w:p w14:paraId="06F7BBB5" w14:textId="68E8CD3E" w:rsidR="004A46C8" w:rsidRPr="002002C6" w:rsidRDefault="004A46C8" w:rsidP="004A46C8">
      <w:pPr>
        <w:pStyle w:val="Corpodetexto"/>
        <w:rPr>
          <w:rFonts w:ascii="Arial" w:hAnsi="Arial" w:cs="Arial"/>
          <w:lang w:val="pt-BR"/>
        </w:rPr>
      </w:pPr>
    </w:p>
    <w:p w14:paraId="473A2BFC" w14:textId="751F6863" w:rsidR="006C4B47" w:rsidRDefault="006C4B47" w:rsidP="004A46C8">
      <w:pPr>
        <w:pStyle w:val="Corpodetexto"/>
        <w:rPr>
          <w:rFonts w:ascii="Arial" w:hAnsi="Arial" w:cs="Arial"/>
          <w:lang w:val="pt-BR"/>
        </w:rPr>
      </w:pPr>
    </w:p>
    <w:p w14:paraId="50F48A3C" w14:textId="77777777" w:rsidR="006D09A4" w:rsidRPr="002002C6" w:rsidRDefault="006D09A4" w:rsidP="004A46C8">
      <w:pPr>
        <w:pStyle w:val="Corpodetexto"/>
        <w:rPr>
          <w:rFonts w:ascii="Arial" w:hAnsi="Arial" w:cs="Arial"/>
          <w:lang w:val="pt-BR"/>
        </w:rPr>
      </w:pPr>
    </w:p>
    <w:p w14:paraId="0A50D687" w14:textId="5A429EA8" w:rsidR="006C4B47" w:rsidRPr="002002C6" w:rsidRDefault="006C4B47" w:rsidP="004A46C8">
      <w:pPr>
        <w:pStyle w:val="Corpodetexto"/>
        <w:rPr>
          <w:rFonts w:ascii="Arial" w:hAnsi="Arial" w:cs="Arial"/>
          <w:lang w:val="pt-BR"/>
        </w:rPr>
      </w:pPr>
    </w:p>
    <w:p w14:paraId="54F588F0" w14:textId="77777777" w:rsidR="004A46C8" w:rsidRPr="002002C6" w:rsidRDefault="004A46C8" w:rsidP="004A46C8">
      <w:pPr>
        <w:pStyle w:val="Corpodetexto"/>
        <w:rPr>
          <w:rFonts w:ascii="Arial" w:hAnsi="Arial" w:cs="Arial"/>
          <w:lang w:val="pt-BR"/>
        </w:rPr>
      </w:pPr>
    </w:p>
    <w:p w14:paraId="6A934D7B" w14:textId="77777777" w:rsidR="004A46C8" w:rsidRPr="002002C6" w:rsidRDefault="004A46C8" w:rsidP="004A46C8">
      <w:pPr>
        <w:pStyle w:val="Corpodetexto"/>
        <w:spacing w:before="2"/>
        <w:rPr>
          <w:rFonts w:ascii="Arial" w:hAnsi="Arial" w:cs="Arial"/>
          <w:lang w:val="pt-BR"/>
        </w:rPr>
      </w:pPr>
    </w:p>
    <w:p w14:paraId="30104FE9" w14:textId="77777777" w:rsidR="004A46C8" w:rsidRPr="002002C6" w:rsidRDefault="004A46C8" w:rsidP="004A46C8">
      <w:pPr>
        <w:pStyle w:val="Corpodetexto"/>
        <w:spacing w:before="92"/>
        <w:ind w:left="4536" w:right="-1"/>
        <w:jc w:val="both"/>
        <w:rPr>
          <w:rFonts w:ascii="Arial" w:hAnsi="Arial" w:cs="Arial"/>
          <w:lang w:val="pt-BR"/>
        </w:rPr>
      </w:pPr>
      <w:r w:rsidRPr="002002C6">
        <w:rPr>
          <w:rFonts w:ascii="Arial" w:hAnsi="Arial" w:cs="Arial"/>
          <w:lang w:val="pt-BR"/>
        </w:rPr>
        <w:t>Trabalho de Conclusão de Curso - Artigo</w:t>
      </w:r>
      <w:r w:rsidRPr="002002C6">
        <w:rPr>
          <w:rFonts w:ascii="Arial" w:hAnsi="Arial" w:cs="Arial"/>
          <w:spacing w:val="1"/>
          <w:lang w:val="pt-BR"/>
        </w:rPr>
        <w:t xml:space="preserve"> </w:t>
      </w:r>
      <w:r w:rsidRPr="002002C6">
        <w:rPr>
          <w:rFonts w:ascii="Arial" w:hAnsi="Arial" w:cs="Arial"/>
          <w:lang w:val="pt-BR"/>
        </w:rPr>
        <w:t>Científico</w:t>
      </w:r>
      <w:r w:rsidRPr="002002C6">
        <w:rPr>
          <w:rFonts w:ascii="Arial" w:hAnsi="Arial" w:cs="Arial"/>
          <w:spacing w:val="1"/>
          <w:lang w:val="pt-BR"/>
        </w:rPr>
        <w:t xml:space="preserve"> </w:t>
      </w:r>
      <w:r w:rsidRPr="002002C6">
        <w:rPr>
          <w:rFonts w:ascii="Arial" w:hAnsi="Arial" w:cs="Arial"/>
          <w:lang w:val="pt-BR"/>
        </w:rPr>
        <w:t>-</w:t>
      </w:r>
      <w:r w:rsidRPr="002002C6">
        <w:rPr>
          <w:rFonts w:ascii="Arial" w:hAnsi="Arial" w:cs="Arial"/>
          <w:spacing w:val="1"/>
          <w:lang w:val="pt-BR"/>
        </w:rPr>
        <w:t xml:space="preserve"> </w:t>
      </w:r>
      <w:r w:rsidRPr="002002C6">
        <w:rPr>
          <w:rFonts w:ascii="Arial" w:hAnsi="Arial" w:cs="Arial"/>
          <w:lang w:val="pt-BR"/>
        </w:rPr>
        <w:t>Sistema</w:t>
      </w:r>
      <w:r w:rsidRPr="002002C6">
        <w:rPr>
          <w:rFonts w:ascii="Arial" w:hAnsi="Arial" w:cs="Arial"/>
          <w:spacing w:val="1"/>
          <w:lang w:val="pt-BR"/>
        </w:rPr>
        <w:t xml:space="preserve"> </w:t>
      </w:r>
      <w:r w:rsidRPr="002002C6">
        <w:rPr>
          <w:rFonts w:ascii="Arial" w:hAnsi="Arial" w:cs="Arial"/>
          <w:lang w:val="pt-BR"/>
        </w:rPr>
        <w:t>de</w:t>
      </w:r>
      <w:r w:rsidRPr="002002C6">
        <w:rPr>
          <w:rFonts w:ascii="Arial" w:hAnsi="Arial" w:cs="Arial"/>
          <w:spacing w:val="1"/>
          <w:lang w:val="pt-BR"/>
        </w:rPr>
        <w:t xml:space="preserve"> </w:t>
      </w:r>
      <w:r w:rsidRPr="002002C6">
        <w:rPr>
          <w:rFonts w:ascii="Arial" w:hAnsi="Arial" w:cs="Arial"/>
          <w:lang w:val="pt-BR"/>
        </w:rPr>
        <w:t>implantação</w:t>
      </w:r>
      <w:r w:rsidRPr="002002C6">
        <w:rPr>
          <w:rFonts w:ascii="Arial" w:hAnsi="Arial" w:cs="Arial"/>
          <w:spacing w:val="1"/>
          <w:lang w:val="pt-BR"/>
        </w:rPr>
        <w:t xml:space="preserve"> </w:t>
      </w:r>
      <w:r w:rsidRPr="002002C6">
        <w:rPr>
          <w:rFonts w:ascii="Arial" w:hAnsi="Arial" w:cs="Arial"/>
          <w:lang w:val="pt-BR"/>
        </w:rPr>
        <w:t>de</w:t>
      </w:r>
      <w:r w:rsidRPr="002002C6">
        <w:rPr>
          <w:rFonts w:ascii="Arial" w:hAnsi="Arial" w:cs="Arial"/>
          <w:spacing w:val="1"/>
          <w:lang w:val="pt-BR"/>
        </w:rPr>
        <w:t xml:space="preserve"> </w:t>
      </w:r>
      <w:r w:rsidRPr="002002C6">
        <w:rPr>
          <w:rFonts w:ascii="Arial" w:hAnsi="Arial" w:cs="Arial"/>
          <w:lang w:val="pt-BR"/>
        </w:rPr>
        <w:t>atividades</w:t>
      </w:r>
      <w:r w:rsidRPr="002002C6">
        <w:rPr>
          <w:rFonts w:ascii="Arial" w:hAnsi="Arial" w:cs="Arial"/>
          <w:spacing w:val="1"/>
          <w:lang w:val="pt-BR"/>
        </w:rPr>
        <w:t xml:space="preserve"> </w:t>
      </w:r>
      <w:r w:rsidRPr="002002C6">
        <w:rPr>
          <w:rFonts w:ascii="Arial" w:hAnsi="Arial" w:cs="Arial"/>
          <w:lang w:val="pt-BR"/>
        </w:rPr>
        <w:t>civis</w:t>
      </w:r>
      <w:r w:rsidRPr="002002C6">
        <w:rPr>
          <w:rFonts w:ascii="Arial" w:hAnsi="Arial" w:cs="Arial"/>
          <w:spacing w:val="1"/>
          <w:lang w:val="pt-BR"/>
        </w:rPr>
        <w:t xml:space="preserve"> </w:t>
      </w:r>
      <w:r w:rsidRPr="002002C6">
        <w:rPr>
          <w:rFonts w:ascii="Arial" w:hAnsi="Arial" w:cs="Arial"/>
          <w:lang w:val="pt-BR"/>
        </w:rPr>
        <w:t>no</w:t>
      </w:r>
      <w:r w:rsidRPr="002002C6">
        <w:rPr>
          <w:rFonts w:ascii="Arial" w:hAnsi="Arial" w:cs="Arial"/>
          <w:spacing w:val="1"/>
          <w:lang w:val="pt-BR"/>
        </w:rPr>
        <w:t xml:space="preserve"> </w:t>
      </w:r>
      <w:r w:rsidRPr="002002C6">
        <w:rPr>
          <w:rFonts w:ascii="Arial" w:hAnsi="Arial" w:cs="Arial"/>
          <w:lang w:val="pt-BR"/>
        </w:rPr>
        <w:t>âmbito</w:t>
      </w:r>
      <w:r w:rsidRPr="002002C6">
        <w:rPr>
          <w:rFonts w:ascii="Arial" w:hAnsi="Arial" w:cs="Arial"/>
          <w:spacing w:val="1"/>
          <w:lang w:val="pt-BR"/>
        </w:rPr>
        <w:t xml:space="preserve"> </w:t>
      </w:r>
      <w:r w:rsidRPr="002002C6">
        <w:rPr>
          <w:rFonts w:ascii="Arial" w:hAnsi="Arial" w:cs="Arial"/>
          <w:lang w:val="pt-BR"/>
        </w:rPr>
        <w:t>prisional</w:t>
      </w:r>
      <w:r w:rsidRPr="002002C6">
        <w:rPr>
          <w:rFonts w:ascii="Arial" w:hAnsi="Arial" w:cs="Arial"/>
          <w:spacing w:val="1"/>
          <w:lang w:val="pt-BR"/>
        </w:rPr>
        <w:t xml:space="preserve"> </w:t>
      </w:r>
      <w:r w:rsidRPr="002002C6">
        <w:rPr>
          <w:rFonts w:ascii="Arial" w:hAnsi="Arial" w:cs="Arial"/>
          <w:lang w:val="pt-BR"/>
        </w:rPr>
        <w:t>na</w:t>
      </w:r>
      <w:r w:rsidRPr="002002C6">
        <w:rPr>
          <w:rFonts w:ascii="Arial" w:hAnsi="Arial" w:cs="Arial"/>
          <w:spacing w:val="1"/>
          <w:lang w:val="pt-BR"/>
        </w:rPr>
        <w:t xml:space="preserve"> </w:t>
      </w:r>
      <w:r w:rsidRPr="002002C6">
        <w:rPr>
          <w:rFonts w:ascii="Arial" w:hAnsi="Arial" w:cs="Arial"/>
          <w:lang w:val="pt-BR"/>
        </w:rPr>
        <w:t>cidade</w:t>
      </w:r>
      <w:r w:rsidRPr="002002C6">
        <w:rPr>
          <w:rFonts w:ascii="Arial" w:hAnsi="Arial" w:cs="Arial"/>
          <w:spacing w:val="1"/>
          <w:lang w:val="pt-BR"/>
        </w:rPr>
        <w:t xml:space="preserve"> </w:t>
      </w:r>
      <w:r w:rsidRPr="002002C6">
        <w:rPr>
          <w:rFonts w:ascii="Arial" w:hAnsi="Arial" w:cs="Arial"/>
          <w:lang w:val="pt-BR"/>
        </w:rPr>
        <w:t>de</w:t>
      </w:r>
      <w:r w:rsidRPr="002002C6">
        <w:rPr>
          <w:rFonts w:ascii="Arial" w:hAnsi="Arial" w:cs="Arial"/>
          <w:spacing w:val="1"/>
          <w:lang w:val="pt-BR"/>
        </w:rPr>
        <w:t xml:space="preserve"> </w:t>
      </w:r>
      <w:r w:rsidRPr="002002C6">
        <w:rPr>
          <w:rFonts w:ascii="Arial" w:hAnsi="Arial" w:cs="Arial"/>
          <w:lang w:val="pt-BR"/>
        </w:rPr>
        <w:t>Campina</w:t>
      </w:r>
      <w:r w:rsidRPr="002002C6">
        <w:rPr>
          <w:rFonts w:ascii="Arial" w:hAnsi="Arial" w:cs="Arial"/>
          <w:spacing w:val="1"/>
          <w:lang w:val="pt-BR"/>
        </w:rPr>
        <w:t xml:space="preserve"> </w:t>
      </w:r>
      <w:r w:rsidRPr="002002C6">
        <w:rPr>
          <w:rFonts w:ascii="Arial" w:hAnsi="Arial" w:cs="Arial"/>
          <w:lang w:val="pt-BR"/>
        </w:rPr>
        <w:t>Grande</w:t>
      </w:r>
      <w:r w:rsidRPr="002002C6">
        <w:rPr>
          <w:rFonts w:ascii="Arial" w:hAnsi="Arial" w:cs="Arial"/>
          <w:spacing w:val="1"/>
          <w:lang w:val="pt-BR"/>
        </w:rPr>
        <w:t xml:space="preserve"> </w:t>
      </w:r>
      <w:r w:rsidRPr="002002C6">
        <w:rPr>
          <w:rFonts w:ascii="Arial" w:hAnsi="Arial" w:cs="Arial"/>
          <w:lang w:val="pt-BR"/>
        </w:rPr>
        <w:t>-</w:t>
      </w:r>
      <w:r w:rsidRPr="002002C6">
        <w:rPr>
          <w:rFonts w:ascii="Arial" w:hAnsi="Arial" w:cs="Arial"/>
          <w:spacing w:val="1"/>
          <w:lang w:val="pt-BR"/>
        </w:rPr>
        <w:t xml:space="preserve"> </w:t>
      </w:r>
      <w:r w:rsidRPr="002002C6">
        <w:rPr>
          <w:rFonts w:ascii="Arial" w:hAnsi="Arial" w:cs="Arial"/>
          <w:lang w:val="pt-BR"/>
        </w:rPr>
        <w:t>PB</w:t>
      </w:r>
      <w:r w:rsidRPr="002002C6">
        <w:rPr>
          <w:rFonts w:ascii="Arial" w:hAnsi="Arial" w:cs="Arial"/>
          <w:spacing w:val="1"/>
          <w:lang w:val="pt-BR"/>
        </w:rPr>
        <w:t xml:space="preserve"> </w:t>
      </w:r>
      <w:r w:rsidRPr="002002C6">
        <w:rPr>
          <w:rFonts w:ascii="Arial" w:hAnsi="Arial" w:cs="Arial"/>
          <w:lang w:val="pt-BR"/>
        </w:rPr>
        <w:t>como</w:t>
      </w:r>
      <w:r w:rsidRPr="002002C6">
        <w:rPr>
          <w:rFonts w:ascii="Arial" w:hAnsi="Arial" w:cs="Arial"/>
          <w:spacing w:val="-64"/>
          <w:lang w:val="pt-BR"/>
        </w:rPr>
        <w:t xml:space="preserve"> </w:t>
      </w:r>
      <w:r w:rsidRPr="002002C6">
        <w:rPr>
          <w:rFonts w:ascii="Arial" w:hAnsi="Arial" w:cs="Arial"/>
          <w:lang w:val="pt-BR"/>
        </w:rPr>
        <w:t>parte</w:t>
      </w:r>
      <w:r w:rsidRPr="002002C6">
        <w:rPr>
          <w:rFonts w:ascii="Arial" w:hAnsi="Arial" w:cs="Arial"/>
          <w:spacing w:val="1"/>
          <w:lang w:val="pt-BR"/>
        </w:rPr>
        <w:t xml:space="preserve"> </w:t>
      </w:r>
      <w:r w:rsidRPr="002002C6">
        <w:rPr>
          <w:rFonts w:ascii="Arial" w:hAnsi="Arial" w:cs="Arial"/>
          <w:lang w:val="pt-BR"/>
        </w:rPr>
        <w:t>dos</w:t>
      </w:r>
      <w:r w:rsidRPr="002002C6">
        <w:rPr>
          <w:rFonts w:ascii="Arial" w:hAnsi="Arial" w:cs="Arial"/>
          <w:spacing w:val="1"/>
          <w:lang w:val="pt-BR"/>
        </w:rPr>
        <w:t xml:space="preserve"> </w:t>
      </w:r>
      <w:r w:rsidRPr="002002C6">
        <w:rPr>
          <w:rFonts w:ascii="Arial" w:hAnsi="Arial" w:cs="Arial"/>
          <w:lang w:val="pt-BR"/>
        </w:rPr>
        <w:t>requisitos</w:t>
      </w:r>
      <w:r w:rsidRPr="002002C6">
        <w:rPr>
          <w:rFonts w:ascii="Arial" w:hAnsi="Arial" w:cs="Arial"/>
          <w:spacing w:val="1"/>
          <w:lang w:val="pt-BR"/>
        </w:rPr>
        <w:t xml:space="preserve"> </w:t>
      </w:r>
      <w:r w:rsidRPr="002002C6">
        <w:rPr>
          <w:rFonts w:ascii="Arial" w:hAnsi="Arial" w:cs="Arial"/>
          <w:lang w:val="pt-BR"/>
        </w:rPr>
        <w:t>para</w:t>
      </w:r>
      <w:r w:rsidRPr="002002C6">
        <w:rPr>
          <w:rFonts w:ascii="Arial" w:hAnsi="Arial" w:cs="Arial"/>
          <w:spacing w:val="1"/>
          <w:lang w:val="pt-BR"/>
        </w:rPr>
        <w:t xml:space="preserve"> </w:t>
      </w:r>
      <w:r w:rsidRPr="002002C6">
        <w:rPr>
          <w:rFonts w:ascii="Arial" w:hAnsi="Arial" w:cs="Arial"/>
          <w:lang w:val="pt-BR"/>
        </w:rPr>
        <w:t>obtenção</w:t>
      </w:r>
      <w:r w:rsidRPr="002002C6">
        <w:rPr>
          <w:rFonts w:ascii="Arial" w:hAnsi="Arial" w:cs="Arial"/>
          <w:spacing w:val="1"/>
          <w:lang w:val="pt-BR"/>
        </w:rPr>
        <w:t xml:space="preserve"> </w:t>
      </w:r>
      <w:r w:rsidRPr="002002C6">
        <w:rPr>
          <w:rFonts w:ascii="Arial" w:hAnsi="Arial" w:cs="Arial"/>
          <w:lang w:val="pt-BR"/>
        </w:rPr>
        <w:t>do</w:t>
      </w:r>
      <w:r w:rsidRPr="002002C6">
        <w:rPr>
          <w:rFonts w:ascii="Arial" w:hAnsi="Arial" w:cs="Arial"/>
          <w:spacing w:val="1"/>
          <w:lang w:val="pt-BR"/>
        </w:rPr>
        <w:t xml:space="preserve"> </w:t>
      </w:r>
      <w:r w:rsidRPr="002002C6">
        <w:rPr>
          <w:rFonts w:ascii="Arial" w:hAnsi="Arial" w:cs="Arial"/>
          <w:lang w:val="pt-BR"/>
        </w:rPr>
        <w:t>título de Bacharel em Direito, outorgado</w:t>
      </w:r>
      <w:r w:rsidRPr="002002C6">
        <w:rPr>
          <w:rFonts w:ascii="Arial" w:hAnsi="Arial" w:cs="Arial"/>
          <w:spacing w:val="1"/>
          <w:lang w:val="pt-BR"/>
        </w:rPr>
        <w:t xml:space="preserve"> </w:t>
      </w:r>
      <w:r w:rsidRPr="002002C6">
        <w:rPr>
          <w:rFonts w:ascii="Arial" w:hAnsi="Arial" w:cs="Arial"/>
          <w:lang w:val="pt-BR"/>
        </w:rPr>
        <w:t>pela</w:t>
      </w:r>
      <w:r w:rsidRPr="002002C6">
        <w:rPr>
          <w:rFonts w:ascii="Arial" w:hAnsi="Arial" w:cs="Arial"/>
          <w:spacing w:val="1"/>
          <w:lang w:val="pt-BR"/>
        </w:rPr>
        <w:t xml:space="preserve"> </w:t>
      </w:r>
      <w:r w:rsidRPr="002002C6">
        <w:rPr>
          <w:rFonts w:ascii="Arial" w:hAnsi="Arial" w:cs="Arial"/>
          <w:lang w:val="pt-BR"/>
        </w:rPr>
        <w:t>Faculdade</w:t>
      </w:r>
      <w:r w:rsidRPr="002002C6">
        <w:rPr>
          <w:rFonts w:ascii="Arial" w:hAnsi="Arial" w:cs="Arial"/>
          <w:spacing w:val="1"/>
          <w:lang w:val="pt-BR"/>
        </w:rPr>
        <w:t xml:space="preserve"> </w:t>
      </w:r>
      <w:r w:rsidRPr="002002C6">
        <w:rPr>
          <w:rFonts w:ascii="Arial" w:hAnsi="Arial" w:cs="Arial"/>
          <w:lang w:val="pt-BR"/>
        </w:rPr>
        <w:t>de</w:t>
      </w:r>
      <w:r w:rsidRPr="002002C6">
        <w:rPr>
          <w:rFonts w:ascii="Arial" w:hAnsi="Arial" w:cs="Arial"/>
          <w:spacing w:val="1"/>
          <w:lang w:val="pt-BR"/>
        </w:rPr>
        <w:t xml:space="preserve"> </w:t>
      </w:r>
      <w:r w:rsidRPr="002002C6">
        <w:rPr>
          <w:rFonts w:ascii="Arial" w:hAnsi="Arial" w:cs="Arial"/>
          <w:lang w:val="pt-BR"/>
        </w:rPr>
        <w:t>Ciências</w:t>
      </w:r>
      <w:r w:rsidRPr="002002C6">
        <w:rPr>
          <w:rFonts w:ascii="Arial" w:hAnsi="Arial" w:cs="Arial"/>
          <w:spacing w:val="1"/>
          <w:lang w:val="pt-BR"/>
        </w:rPr>
        <w:t xml:space="preserve"> </w:t>
      </w:r>
      <w:r w:rsidRPr="002002C6">
        <w:rPr>
          <w:rFonts w:ascii="Arial" w:hAnsi="Arial" w:cs="Arial"/>
          <w:lang w:val="pt-BR"/>
        </w:rPr>
        <w:t>Sociais</w:t>
      </w:r>
      <w:r w:rsidRPr="002002C6">
        <w:rPr>
          <w:rFonts w:ascii="Arial" w:hAnsi="Arial" w:cs="Arial"/>
          <w:spacing w:val="1"/>
          <w:lang w:val="pt-BR"/>
        </w:rPr>
        <w:t xml:space="preserve"> </w:t>
      </w:r>
      <w:r w:rsidRPr="002002C6">
        <w:rPr>
          <w:rFonts w:ascii="Arial" w:hAnsi="Arial" w:cs="Arial"/>
          <w:lang w:val="pt-BR"/>
        </w:rPr>
        <w:t>Aplicadas</w:t>
      </w:r>
      <w:r w:rsidRPr="002002C6">
        <w:rPr>
          <w:rFonts w:ascii="Arial" w:hAnsi="Arial" w:cs="Arial"/>
          <w:spacing w:val="-3"/>
          <w:lang w:val="pt-BR"/>
        </w:rPr>
        <w:t xml:space="preserve"> </w:t>
      </w:r>
      <w:r w:rsidRPr="002002C6">
        <w:rPr>
          <w:rFonts w:ascii="Arial" w:hAnsi="Arial" w:cs="Arial"/>
          <w:lang w:val="pt-BR"/>
        </w:rPr>
        <w:t>de</w:t>
      </w:r>
      <w:r w:rsidRPr="002002C6">
        <w:rPr>
          <w:rFonts w:ascii="Arial" w:hAnsi="Arial" w:cs="Arial"/>
          <w:spacing w:val="-2"/>
          <w:lang w:val="pt-BR"/>
        </w:rPr>
        <w:t xml:space="preserve"> </w:t>
      </w:r>
      <w:r w:rsidRPr="002002C6">
        <w:rPr>
          <w:rFonts w:ascii="Arial" w:hAnsi="Arial" w:cs="Arial"/>
          <w:lang w:val="pt-BR"/>
        </w:rPr>
        <w:t>Campina</w:t>
      </w:r>
      <w:r w:rsidRPr="002002C6">
        <w:rPr>
          <w:rFonts w:ascii="Arial" w:hAnsi="Arial" w:cs="Arial"/>
          <w:spacing w:val="-1"/>
          <w:lang w:val="pt-BR"/>
        </w:rPr>
        <w:t xml:space="preserve"> </w:t>
      </w:r>
      <w:r w:rsidRPr="002002C6">
        <w:rPr>
          <w:rFonts w:ascii="Arial" w:hAnsi="Arial" w:cs="Arial"/>
          <w:lang w:val="pt-BR"/>
        </w:rPr>
        <w:t>Grande –</w:t>
      </w:r>
      <w:r w:rsidRPr="002002C6">
        <w:rPr>
          <w:rFonts w:ascii="Arial" w:hAnsi="Arial" w:cs="Arial"/>
          <w:spacing w:val="-1"/>
          <w:lang w:val="pt-BR"/>
        </w:rPr>
        <w:t xml:space="preserve"> </w:t>
      </w:r>
      <w:r w:rsidRPr="002002C6">
        <w:rPr>
          <w:rFonts w:ascii="Arial" w:hAnsi="Arial" w:cs="Arial"/>
          <w:lang w:val="pt-BR"/>
        </w:rPr>
        <w:t>PB.</w:t>
      </w:r>
    </w:p>
    <w:p w14:paraId="7CD66A84" w14:textId="77777777" w:rsidR="004A46C8" w:rsidRPr="002002C6" w:rsidRDefault="004A46C8" w:rsidP="004A46C8">
      <w:pPr>
        <w:pStyle w:val="Corpodetexto"/>
        <w:ind w:left="4536" w:right="-1"/>
        <w:rPr>
          <w:rFonts w:ascii="Arial" w:hAnsi="Arial" w:cs="Arial"/>
          <w:lang w:val="pt-BR"/>
        </w:rPr>
      </w:pPr>
    </w:p>
    <w:p w14:paraId="48C15818" w14:textId="77777777" w:rsidR="004A46C8" w:rsidRPr="002002C6" w:rsidRDefault="004A46C8" w:rsidP="004A46C8">
      <w:pPr>
        <w:pStyle w:val="Corpodetexto"/>
        <w:ind w:left="4536" w:right="-1"/>
        <w:rPr>
          <w:rFonts w:ascii="Arial" w:hAnsi="Arial" w:cs="Arial"/>
          <w:lang w:val="pt-BR"/>
        </w:rPr>
      </w:pPr>
    </w:p>
    <w:p w14:paraId="3C5D5A39" w14:textId="493BE4E8" w:rsidR="004A46C8" w:rsidRPr="002002C6" w:rsidRDefault="004A46C8" w:rsidP="004A46C8">
      <w:pPr>
        <w:pStyle w:val="Corpodetexto"/>
        <w:tabs>
          <w:tab w:val="left" w:pos="8461"/>
          <w:tab w:val="left" w:pos="9330"/>
          <w:tab w:val="left" w:pos="10195"/>
        </w:tabs>
        <w:spacing w:before="1"/>
        <w:ind w:left="4536" w:right="-1"/>
        <w:jc w:val="both"/>
        <w:rPr>
          <w:rFonts w:ascii="Arial" w:hAnsi="Arial" w:cs="Arial"/>
          <w:lang w:val="pt-BR"/>
        </w:rPr>
      </w:pPr>
      <w:r w:rsidRPr="002002C6">
        <w:rPr>
          <w:rFonts w:ascii="Arial" w:hAnsi="Arial" w:cs="Arial"/>
          <w:lang w:val="pt-BR"/>
        </w:rPr>
        <w:t>APROVADO</w:t>
      </w:r>
      <w:r w:rsidRPr="002002C6">
        <w:rPr>
          <w:rFonts w:ascii="Arial" w:hAnsi="Arial" w:cs="Arial"/>
          <w:spacing w:val="-3"/>
          <w:lang w:val="pt-BR"/>
        </w:rPr>
        <w:t xml:space="preserve"> </w:t>
      </w:r>
      <w:r w:rsidR="006C4B47" w:rsidRPr="002002C6">
        <w:rPr>
          <w:rFonts w:ascii="Arial" w:hAnsi="Arial" w:cs="Arial"/>
          <w:spacing w:val="-3"/>
          <w:lang w:val="pt-BR"/>
        </w:rPr>
        <w:t>EM _</w:t>
      </w:r>
      <w:r w:rsidR="006C4B47" w:rsidRPr="002002C6">
        <w:rPr>
          <w:rFonts w:ascii="Arial" w:hAnsi="Arial" w:cs="Arial"/>
          <w:lang w:val="pt-BR"/>
        </w:rPr>
        <w:t>____</w:t>
      </w:r>
      <w:r w:rsidRPr="002002C6">
        <w:rPr>
          <w:rFonts w:ascii="Arial" w:hAnsi="Arial" w:cs="Arial"/>
          <w:lang w:val="pt-BR"/>
        </w:rPr>
        <w:t>/</w:t>
      </w:r>
      <w:r w:rsidR="006C4B47" w:rsidRPr="002002C6">
        <w:rPr>
          <w:rFonts w:ascii="Arial" w:hAnsi="Arial" w:cs="Arial"/>
          <w:lang w:val="pt-BR"/>
        </w:rPr>
        <w:t>_______</w:t>
      </w:r>
      <w:r w:rsidRPr="002002C6">
        <w:rPr>
          <w:rFonts w:ascii="Arial" w:hAnsi="Arial" w:cs="Arial"/>
          <w:lang w:val="pt-BR"/>
        </w:rPr>
        <w:t>/</w:t>
      </w:r>
      <w:r w:rsidR="006C4B47" w:rsidRPr="002002C6">
        <w:rPr>
          <w:rFonts w:ascii="Arial" w:hAnsi="Arial" w:cs="Arial"/>
          <w:lang w:val="pt-BR"/>
        </w:rPr>
        <w:t>_______</w:t>
      </w:r>
    </w:p>
    <w:p w14:paraId="645B1DD0" w14:textId="77777777" w:rsidR="004A46C8" w:rsidRPr="002002C6" w:rsidRDefault="004A46C8" w:rsidP="004A46C8">
      <w:pPr>
        <w:pStyle w:val="Corpodetexto"/>
        <w:spacing w:before="11"/>
        <w:ind w:left="4536" w:right="-1"/>
        <w:rPr>
          <w:rFonts w:ascii="Arial" w:hAnsi="Arial" w:cs="Arial"/>
          <w:lang w:val="pt-BR"/>
        </w:rPr>
      </w:pPr>
    </w:p>
    <w:p w14:paraId="16939DFD" w14:textId="77777777" w:rsidR="004A46C8" w:rsidRPr="002002C6" w:rsidRDefault="004A46C8" w:rsidP="004A46C8">
      <w:pPr>
        <w:pStyle w:val="Corpodetexto"/>
        <w:spacing w:before="92"/>
        <w:ind w:left="4536" w:right="-1"/>
        <w:rPr>
          <w:rFonts w:ascii="Arial" w:hAnsi="Arial" w:cs="Arial"/>
          <w:lang w:val="pt-BR"/>
        </w:rPr>
      </w:pPr>
      <w:r w:rsidRPr="002002C6">
        <w:rPr>
          <w:rFonts w:ascii="Arial" w:hAnsi="Arial" w:cs="Arial"/>
          <w:lang w:val="pt-BR"/>
        </w:rPr>
        <w:t>BANCA</w:t>
      </w:r>
      <w:r w:rsidRPr="002002C6">
        <w:rPr>
          <w:rFonts w:ascii="Arial" w:hAnsi="Arial" w:cs="Arial"/>
          <w:spacing w:val="-4"/>
          <w:lang w:val="pt-BR"/>
        </w:rPr>
        <w:t xml:space="preserve"> </w:t>
      </w:r>
      <w:r w:rsidRPr="002002C6">
        <w:rPr>
          <w:rFonts w:ascii="Arial" w:hAnsi="Arial" w:cs="Arial"/>
          <w:lang w:val="pt-BR"/>
        </w:rPr>
        <w:t>EXAMINADORA:</w:t>
      </w:r>
    </w:p>
    <w:p w14:paraId="3820BC31" w14:textId="77777777" w:rsidR="004A46C8" w:rsidRPr="002002C6" w:rsidRDefault="004A46C8" w:rsidP="004A46C8">
      <w:pPr>
        <w:pStyle w:val="Corpodetexto"/>
        <w:ind w:left="4536" w:right="-1"/>
        <w:rPr>
          <w:rFonts w:ascii="Arial" w:hAnsi="Arial" w:cs="Arial"/>
          <w:lang w:val="pt-BR"/>
        </w:rPr>
      </w:pPr>
    </w:p>
    <w:p w14:paraId="5AE07000" w14:textId="77777777" w:rsidR="004A46C8" w:rsidRPr="002002C6" w:rsidRDefault="004A46C8" w:rsidP="004A46C8">
      <w:pPr>
        <w:pStyle w:val="Corpodetexto"/>
        <w:ind w:left="4536" w:right="-1"/>
        <w:rPr>
          <w:rFonts w:ascii="Arial" w:hAnsi="Arial" w:cs="Arial"/>
          <w:lang w:val="pt-BR"/>
        </w:rPr>
      </w:pPr>
    </w:p>
    <w:p w14:paraId="6F35A5C9" w14:textId="7DB4F452" w:rsidR="004A46C8" w:rsidRPr="002002C6" w:rsidRDefault="004A46C8" w:rsidP="006C4B47">
      <w:pPr>
        <w:pStyle w:val="Corpodetexto"/>
        <w:spacing w:line="360" w:lineRule="auto"/>
        <w:ind w:left="4536" w:right="-1"/>
        <w:rPr>
          <w:rFonts w:ascii="Arial" w:hAnsi="Arial" w:cs="Arial"/>
          <w:lang w:val="pt-BR"/>
        </w:rPr>
      </w:pPr>
      <w:r w:rsidRPr="002002C6">
        <w:rPr>
          <w:rFonts w:ascii="Arial" w:hAnsi="Arial" w:cs="Arial"/>
          <w:noProof/>
          <w:lang w:val="pt-BR"/>
        </w:rPr>
        <mc:AlternateContent>
          <mc:Choice Requires="wps">
            <w:drawing>
              <wp:anchor distT="0" distB="0" distL="0" distR="0" simplePos="0" relativeHeight="251659264" behindDoc="1" locked="0" layoutInCell="1" allowOverlap="1" wp14:anchorId="7CBE795E" wp14:editId="6FC1ED2E">
                <wp:simplePos x="0" y="0"/>
                <wp:positionH relativeFrom="page">
                  <wp:posOffset>3938270</wp:posOffset>
                </wp:positionH>
                <wp:positionV relativeFrom="paragraph">
                  <wp:posOffset>226695</wp:posOffset>
                </wp:positionV>
                <wp:extent cx="2882900" cy="1270"/>
                <wp:effectExtent l="0" t="0" r="0" b="0"/>
                <wp:wrapTopAndBottom/>
                <wp:docPr id="11" name="Forma Liv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0" cy="1270"/>
                        </a:xfrm>
                        <a:custGeom>
                          <a:avLst/>
                          <a:gdLst>
                            <a:gd name="T0" fmla="+- 0 6202 6202"/>
                            <a:gd name="T1" fmla="*/ T0 w 4540"/>
                            <a:gd name="T2" fmla="+- 0 10741 6202"/>
                            <a:gd name="T3" fmla="*/ T2 w 4540"/>
                          </a:gdLst>
                          <a:ahLst/>
                          <a:cxnLst>
                            <a:cxn ang="0">
                              <a:pos x="T1" y="0"/>
                            </a:cxn>
                            <a:cxn ang="0">
                              <a:pos x="T3" y="0"/>
                            </a:cxn>
                          </a:cxnLst>
                          <a:rect l="0" t="0" r="r" b="b"/>
                          <a:pathLst>
                            <a:path w="4540">
                              <a:moveTo>
                                <a:pt x="0" y="0"/>
                              </a:moveTo>
                              <a:lnTo>
                                <a:pt x="453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FC65BEA" id="Forma Livre: Forma 11" o:spid="_x0000_s1026" style="position:absolute;margin-left:310.1pt;margin-top:17.85pt;width:2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" path="m,l4539,e" filled="f" strokeweight=".26669mm">
                <v:path arrowok="t" o:connecttype="custom" o:connectlocs="0,0;2882265,0" o:connectangles="0,0"/>
                <w10:wrap type="topAndBottom" anchorx="page"/>
              </v:shape>
            </w:pict>
          </mc:Fallback>
        </mc:AlternateContent>
      </w:r>
    </w:p>
    <w:p w14:paraId="7825FE89" w14:textId="70108ED0" w:rsidR="004A46C8" w:rsidRPr="002002C6" w:rsidRDefault="004A46C8" w:rsidP="006C4B47">
      <w:pPr>
        <w:pStyle w:val="Corpodetexto"/>
        <w:tabs>
          <w:tab w:val="left" w:pos="8461"/>
        </w:tabs>
        <w:spacing w:line="360" w:lineRule="auto"/>
        <w:ind w:left="4536" w:right="-1"/>
        <w:jc w:val="center"/>
        <w:rPr>
          <w:rFonts w:ascii="Arial" w:hAnsi="Arial" w:cs="Arial"/>
          <w:lang w:val="pt-BR"/>
        </w:rPr>
      </w:pPr>
      <w:r w:rsidRPr="002002C6">
        <w:rPr>
          <w:rFonts w:ascii="Arial" w:hAnsi="Arial" w:cs="Arial"/>
          <w:lang w:val="pt-BR"/>
        </w:rPr>
        <w:t>Prof.º</w:t>
      </w:r>
      <w:r w:rsidRPr="002002C6">
        <w:rPr>
          <w:rFonts w:ascii="Arial" w:hAnsi="Arial" w:cs="Arial"/>
          <w:spacing w:val="-3"/>
          <w:lang w:val="pt-BR"/>
        </w:rPr>
        <w:t xml:space="preserve"> </w:t>
      </w:r>
      <w:r w:rsidR="006C4B47" w:rsidRPr="002002C6">
        <w:rPr>
          <w:rFonts w:ascii="Arial" w:hAnsi="Arial" w:cs="Arial"/>
          <w:lang w:val="pt-BR"/>
        </w:rPr>
        <w:t>_________________________</w:t>
      </w:r>
      <w:r w:rsidRPr="002002C6">
        <w:rPr>
          <w:rFonts w:ascii="Arial" w:hAnsi="Arial" w:cs="Arial"/>
          <w:lang w:val="pt-BR"/>
        </w:rPr>
        <w:t>,</w:t>
      </w:r>
      <w:r w:rsidRPr="002002C6">
        <w:rPr>
          <w:rFonts w:ascii="Arial" w:hAnsi="Arial" w:cs="Arial"/>
          <w:spacing w:val="-2"/>
          <w:lang w:val="pt-BR"/>
        </w:rPr>
        <w:t xml:space="preserve"> </w:t>
      </w:r>
      <w:r w:rsidRPr="002002C6">
        <w:rPr>
          <w:rFonts w:ascii="Arial" w:hAnsi="Arial" w:cs="Arial"/>
          <w:lang w:val="pt-BR"/>
        </w:rPr>
        <w:t>Ms.</w:t>
      </w:r>
    </w:p>
    <w:p w14:paraId="64A2CAF9" w14:textId="77777777" w:rsidR="004A46C8" w:rsidRPr="002002C6" w:rsidRDefault="004A46C8" w:rsidP="006C4B47">
      <w:pPr>
        <w:pStyle w:val="Corpodetexto"/>
        <w:spacing w:line="360" w:lineRule="auto"/>
        <w:ind w:left="4536" w:right="-1"/>
        <w:jc w:val="center"/>
        <w:rPr>
          <w:rFonts w:ascii="Arial" w:hAnsi="Arial" w:cs="Arial"/>
          <w:lang w:val="pt-BR"/>
        </w:rPr>
      </w:pPr>
      <w:r w:rsidRPr="002002C6">
        <w:rPr>
          <w:rFonts w:ascii="Arial" w:hAnsi="Arial" w:cs="Arial"/>
          <w:lang w:val="pt-BR"/>
        </w:rPr>
        <w:t>Orientador</w:t>
      </w:r>
    </w:p>
    <w:p w14:paraId="5451A060" w14:textId="77777777" w:rsidR="004A46C8" w:rsidRPr="002002C6" w:rsidRDefault="004A46C8" w:rsidP="006C4B47">
      <w:pPr>
        <w:pStyle w:val="Corpodetexto"/>
        <w:spacing w:line="360" w:lineRule="auto"/>
        <w:ind w:left="4536" w:right="-1"/>
        <w:rPr>
          <w:rFonts w:ascii="Arial" w:hAnsi="Arial" w:cs="Arial"/>
          <w:lang w:val="pt-BR"/>
        </w:rPr>
      </w:pPr>
    </w:p>
    <w:p w14:paraId="5A826E9F" w14:textId="0023CA23" w:rsidR="004A46C8" w:rsidRPr="002002C6" w:rsidRDefault="004A46C8" w:rsidP="006C4B47">
      <w:pPr>
        <w:pStyle w:val="Corpodetexto"/>
        <w:spacing w:line="360" w:lineRule="auto"/>
        <w:ind w:left="4536" w:right="-1"/>
        <w:rPr>
          <w:rFonts w:ascii="Arial" w:hAnsi="Arial" w:cs="Arial"/>
          <w:lang w:val="pt-BR"/>
        </w:rPr>
      </w:pPr>
      <w:r w:rsidRPr="002002C6">
        <w:rPr>
          <w:rFonts w:ascii="Arial" w:hAnsi="Arial" w:cs="Arial"/>
          <w:noProof/>
          <w:lang w:val="pt-BR"/>
        </w:rPr>
        <mc:AlternateContent>
          <mc:Choice Requires="wps">
            <w:drawing>
              <wp:anchor distT="0" distB="0" distL="0" distR="0" simplePos="0" relativeHeight="251660288" behindDoc="1" locked="0" layoutInCell="1" allowOverlap="1" wp14:anchorId="3242FD91" wp14:editId="3C255B13">
                <wp:simplePos x="0" y="0"/>
                <wp:positionH relativeFrom="page">
                  <wp:posOffset>3991610</wp:posOffset>
                </wp:positionH>
                <wp:positionV relativeFrom="paragraph">
                  <wp:posOffset>197485</wp:posOffset>
                </wp:positionV>
                <wp:extent cx="2797810" cy="1270"/>
                <wp:effectExtent l="0" t="0" r="0" b="0"/>
                <wp:wrapTopAndBottom/>
                <wp:docPr id="10" name="Forma Liv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7810" cy="1270"/>
                        </a:xfrm>
                        <a:custGeom>
                          <a:avLst/>
                          <a:gdLst>
                            <a:gd name="T0" fmla="+- 0 6286 6286"/>
                            <a:gd name="T1" fmla="*/ T0 w 4406"/>
                            <a:gd name="T2" fmla="+- 0 10691 6286"/>
                            <a:gd name="T3" fmla="*/ T2 w 4406"/>
                          </a:gdLst>
                          <a:ahLst/>
                          <a:cxnLst>
                            <a:cxn ang="0">
                              <a:pos x="T1" y="0"/>
                            </a:cxn>
                            <a:cxn ang="0">
                              <a:pos x="T3" y="0"/>
                            </a:cxn>
                          </a:cxnLst>
                          <a:rect l="0" t="0" r="r" b="b"/>
                          <a:pathLst>
                            <a:path w="4406">
                              <a:moveTo>
                                <a:pt x="0" y="0"/>
                              </a:moveTo>
                              <a:lnTo>
                                <a:pt x="440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FE5BE3F" id="Forma Livre: Forma 10" o:spid="_x0000_s1026" style="position:absolute;margin-left:314.3pt;margin-top:15.55pt;width:220.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" path="m,l4405,e" filled="f" strokeweight=".26669mm">
                <v:path arrowok="t" o:connecttype="custom" o:connectlocs="0,0;2797175,0" o:connectangles="0,0"/>
                <w10:wrap type="topAndBottom" anchorx="page"/>
              </v:shape>
            </w:pict>
          </mc:Fallback>
        </mc:AlternateContent>
      </w:r>
    </w:p>
    <w:p w14:paraId="2EAFC1EC" w14:textId="77777777" w:rsidR="006C4B47" w:rsidRPr="002002C6" w:rsidRDefault="006C4B47" w:rsidP="006C4B47">
      <w:pPr>
        <w:pStyle w:val="Corpodetexto"/>
        <w:tabs>
          <w:tab w:val="left" w:pos="8461"/>
        </w:tabs>
        <w:spacing w:line="360" w:lineRule="auto"/>
        <w:ind w:left="4536" w:right="-1"/>
        <w:jc w:val="center"/>
        <w:rPr>
          <w:rFonts w:ascii="Arial" w:hAnsi="Arial" w:cs="Arial"/>
          <w:lang w:val="pt-BR"/>
        </w:rPr>
      </w:pPr>
      <w:r w:rsidRPr="002002C6">
        <w:rPr>
          <w:rFonts w:ascii="Arial" w:hAnsi="Arial" w:cs="Arial"/>
          <w:lang w:val="pt-BR"/>
        </w:rPr>
        <w:t>Prof.º</w:t>
      </w:r>
      <w:r w:rsidRPr="002002C6">
        <w:rPr>
          <w:rFonts w:ascii="Arial" w:hAnsi="Arial" w:cs="Arial"/>
          <w:spacing w:val="-3"/>
          <w:lang w:val="pt-BR"/>
        </w:rPr>
        <w:t xml:space="preserve"> </w:t>
      </w:r>
      <w:r w:rsidRPr="002002C6">
        <w:rPr>
          <w:rFonts w:ascii="Arial" w:hAnsi="Arial" w:cs="Arial"/>
          <w:lang w:val="pt-BR"/>
        </w:rPr>
        <w:t>_________________________,</w:t>
      </w:r>
      <w:r w:rsidRPr="002002C6">
        <w:rPr>
          <w:rFonts w:ascii="Arial" w:hAnsi="Arial" w:cs="Arial"/>
          <w:spacing w:val="-2"/>
          <w:lang w:val="pt-BR"/>
        </w:rPr>
        <w:t xml:space="preserve"> </w:t>
      </w:r>
      <w:r w:rsidRPr="002002C6">
        <w:rPr>
          <w:rFonts w:ascii="Arial" w:hAnsi="Arial" w:cs="Arial"/>
          <w:lang w:val="pt-BR"/>
        </w:rPr>
        <w:t>Ms.</w:t>
      </w:r>
    </w:p>
    <w:p w14:paraId="57E84F6D" w14:textId="77777777" w:rsidR="004A46C8" w:rsidRPr="002002C6" w:rsidRDefault="004A46C8" w:rsidP="006C4B47">
      <w:pPr>
        <w:pStyle w:val="Corpodetexto"/>
        <w:spacing w:line="360" w:lineRule="auto"/>
        <w:ind w:left="4536" w:right="-1"/>
        <w:rPr>
          <w:rFonts w:ascii="Arial" w:hAnsi="Arial" w:cs="Arial"/>
          <w:lang w:val="pt-BR"/>
        </w:rPr>
      </w:pPr>
    </w:p>
    <w:p w14:paraId="063BE3A4" w14:textId="052327A9" w:rsidR="004A46C8" w:rsidRPr="002002C6" w:rsidRDefault="004A46C8" w:rsidP="006C4B47">
      <w:pPr>
        <w:pStyle w:val="Corpodetexto"/>
        <w:spacing w:line="360" w:lineRule="auto"/>
        <w:ind w:left="4536" w:right="-1"/>
        <w:rPr>
          <w:rFonts w:ascii="Arial" w:hAnsi="Arial" w:cs="Arial"/>
          <w:lang w:val="pt-BR"/>
        </w:rPr>
      </w:pPr>
      <w:r w:rsidRPr="002002C6">
        <w:rPr>
          <w:rFonts w:ascii="Arial" w:hAnsi="Arial" w:cs="Arial"/>
          <w:noProof/>
          <w:lang w:val="pt-BR"/>
        </w:rPr>
        <mc:AlternateContent>
          <mc:Choice Requires="wps">
            <w:drawing>
              <wp:anchor distT="0" distB="0" distL="0" distR="0" simplePos="0" relativeHeight="251661312" behindDoc="1" locked="0" layoutInCell="1" allowOverlap="1" wp14:anchorId="4F06653D" wp14:editId="7B9B0531">
                <wp:simplePos x="0" y="0"/>
                <wp:positionH relativeFrom="page">
                  <wp:posOffset>4001770</wp:posOffset>
                </wp:positionH>
                <wp:positionV relativeFrom="paragraph">
                  <wp:posOffset>197485</wp:posOffset>
                </wp:positionV>
                <wp:extent cx="2797810" cy="1270"/>
                <wp:effectExtent l="0" t="0" r="0" b="0"/>
                <wp:wrapTopAndBottom/>
                <wp:docPr id="9" name="Forma Liv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7810" cy="1270"/>
                        </a:xfrm>
                        <a:custGeom>
                          <a:avLst/>
                          <a:gdLst>
                            <a:gd name="T0" fmla="+- 0 6302 6302"/>
                            <a:gd name="T1" fmla="*/ T0 w 4406"/>
                            <a:gd name="T2" fmla="+- 0 10708 6302"/>
                            <a:gd name="T3" fmla="*/ T2 w 4406"/>
                          </a:gdLst>
                          <a:ahLst/>
                          <a:cxnLst>
                            <a:cxn ang="0">
                              <a:pos x="T1" y="0"/>
                            </a:cxn>
                            <a:cxn ang="0">
                              <a:pos x="T3" y="0"/>
                            </a:cxn>
                          </a:cxnLst>
                          <a:rect l="0" t="0" r="r" b="b"/>
                          <a:pathLst>
                            <a:path w="4406">
                              <a:moveTo>
                                <a:pt x="0" y="0"/>
                              </a:moveTo>
                              <a:lnTo>
                                <a:pt x="4406"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4633AFF" id="Forma Livre: Forma 9" o:spid="_x0000_s1026" style="position:absolute;margin-left:315.1pt;margin-top:15.55pt;width:220.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" path="m,l4406,e" filled="f" strokeweight=".26669mm">
                <v:path arrowok="t" o:connecttype="custom" o:connectlocs="0,0;2797810,0" o:connectangles="0,0"/>
                <w10:wrap type="topAndBottom" anchorx="page"/>
              </v:shape>
            </w:pict>
          </mc:Fallback>
        </mc:AlternateContent>
      </w:r>
    </w:p>
    <w:p w14:paraId="29670444" w14:textId="77777777" w:rsidR="00F126B8" w:rsidRDefault="006C4B47" w:rsidP="006C4B47">
      <w:pPr>
        <w:pStyle w:val="Corpodetexto"/>
        <w:tabs>
          <w:tab w:val="left" w:pos="8461"/>
        </w:tabs>
        <w:spacing w:line="360" w:lineRule="auto"/>
        <w:ind w:left="4536" w:right="-1"/>
        <w:jc w:val="center"/>
        <w:rPr>
          <w:lang w:val="pt-BR"/>
        </w:rPr>
        <w:sectPr w:rsidR="00F126B8" w:rsidSect="00CB5B88">
          <w:pgSz w:w="11906" w:h="16838"/>
          <w:pgMar w:top="1701" w:right="1134" w:bottom="1134" w:left="1701" w:header="709" w:footer="709" w:gutter="0"/>
          <w:cols w:space="708"/>
          <w:docGrid w:linePitch="360"/>
        </w:sectPr>
      </w:pPr>
      <w:r w:rsidRPr="002002C6">
        <w:rPr>
          <w:rFonts w:ascii="Arial" w:hAnsi="Arial" w:cs="Arial"/>
          <w:lang w:val="pt-BR"/>
        </w:rPr>
        <w:t>Prof.º</w:t>
      </w:r>
      <w:r w:rsidRPr="002002C6">
        <w:rPr>
          <w:rFonts w:ascii="Arial" w:hAnsi="Arial" w:cs="Arial"/>
          <w:spacing w:val="-3"/>
          <w:lang w:val="pt-BR"/>
        </w:rPr>
        <w:t xml:space="preserve"> </w:t>
      </w:r>
      <w:r w:rsidRPr="002002C6">
        <w:rPr>
          <w:rFonts w:ascii="Arial" w:hAnsi="Arial" w:cs="Arial"/>
          <w:lang w:val="pt-BR"/>
        </w:rPr>
        <w:t>_________________________,</w:t>
      </w:r>
      <w:r w:rsidRPr="002002C6">
        <w:rPr>
          <w:spacing w:val="-2"/>
          <w:lang w:val="pt-BR"/>
        </w:rPr>
        <w:t xml:space="preserve"> </w:t>
      </w:r>
      <w:r w:rsidRPr="002002C6">
        <w:rPr>
          <w:lang w:val="pt-BR"/>
        </w:rPr>
        <w:t>Ms.</w:t>
      </w:r>
    </w:p>
    <w:p w14:paraId="3BBB8CB0" w14:textId="1946FE72" w:rsidR="006C4B47" w:rsidRPr="002002C6" w:rsidRDefault="006C4B47" w:rsidP="000767A6">
      <w:pPr>
        <w:spacing w:after="0"/>
        <w:jc w:val="center"/>
        <w:rPr>
          <w:rFonts w:ascii="Arial" w:hAnsi="Arial" w:cs="Arial"/>
          <w:bCs/>
          <w:szCs w:val="24"/>
        </w:rPr>
      </w:pPr>
      <w:r w:rsidRPr="002002C6">
        <w:rPr>
          <w:rFonts w:ascii="Arial" w:hAnsi="Arial" w:cs="Arial"/>
          <w:bCs/>
          <w:szCs w:val="24"/>
        </w:rPr>
        <w:lastRenderedPageBreak/>
        <w:t>USUCAPIÃO DE HERDEIROS: possibilidade jurídica de regularização de imóveis</w:t>
      </w:r>
    </w:p>
    <w:p w14:paraId="2E8C979A" w14:textId="62A0AA96" w:rsidR="004A46C8" w:rsidRPr="002002C6" w:rsidRDefault="004A46C8" w:rsidP="000767A6">
      <w:pPr>
        <w:pStyle w:val="Corpodetexto"/>
        <w:spacing w:line="360" w:lineRule="auto"/>
        <w:rPr>
          <w:rFonts w:ascii="Arial" w:hAnsi="Arial" w:cs="Arial"/>
          <w:sz w:val="26"/>
          <w:lang w:val="pt-BR"/>
        </w:rPr>
      </w:pPr>
    </w:p>
    <w:p w14:paraId="5146D3A9" w14:textId="24F5B69F" w:rsidR="000767A6" w:rsidRPr="002002C6" w:rsidRDefault="006C4B47" w:rsidP="000767A6">
      <w:pPr>
        <w:spacing w:after="0"/>
        <w:jc w:val="right"/>
        <w:rPr>
          <w:rFonts w:ascii="Arial" w:eastAsia="Times New Roman" w:hAnsi="Arial" w:cs="Arial"/>
          <w:bCs/>
          <w:szCs w:val="24"/>
        </w:rPr>
      </w:pPr>
      <w:r w:rsidRPr="002002C6">
        <w:rPr>
          <w:rFonts w:ascii="Arial" w:eastAsia="Times New Roman" w:hAnsi="Arial" w:cs="Arial"/>
          <w:bCs/>
          <w:szCs w:val="24"/>
        </w:rPr>
        <w:t>Maiza Alves da Silva</w:t>
      </w:r>
      <w:r w:rsidR="000767A6" w:rsidRPr="002002C6">
        <w:rPr>
          <w:rStyle w:val="Refdenotaderodap"/>
          <w:rFonts w:ascii="Arial" w:eastAsia="Times New Roman" w:hAnsi="Arial" w:cs="Arial"/>
          <w:bCs/>
          <w:szCs w:val="24"/>
        </w:rPr>
        <w:footnoteReference w:customMarkFollows="1" w:id="1"/>
        <w:t>*</w:t>
      </w:r>
    </w:p>
    <w:p w14:paraId="76024B67" w14:textId="7FF41140" w:rsidR="006C4B47" w:rsidRPr="002002C6" w:rsidRDefault="006C4B47" w:rsidP="000767A6">
      <w:pPr>
        <w:spacing w:after="0"/>
        <w:jc w:val="right"/>
        <w:rPr>
          <w:rFonts w:ascii="Arial" w:eastAsia="Times New Roman" w:hAnsi="Arial" w:cs="Arial"/>
          <w:bCs/>
          <w:szCs w:val="24"/>
        </w:rPr>
      </w:pPr>
      <w:r w:rsidRPr="002002C6">
        <w:rPr>
          <w:rFonts w:ascii="Arial" w:eastAsia="Times New Roman" w:hAnsi="Arial" w:cs="Arial"/>
          <w:bCs/>
          <w:szCs w:val="24"/>
        </w:rPr>
        <w:t>Orientador</w:t>
      </w:r>
      <w:r w:rsidR="000767A6" w:rsidRPr="002002C6">
        <w:rPr>
          <w:rStyle w:val="Refdenotaderodap"/>
          <w:rFonts w:ascii="Arial" w:eastAsia="Times New Roman" w:hAnsi="Arial" w:cs="Arial"/>
          <w:bCs/>
          <w:szCs w:val="24"/>
        </w:rPr>
        <w:footnoteReference w:customMarkFollows="1" w:id="2"/>
        <w:t>**</w:t>
      </w:r>
    </w:p>
    <w:p w14:paraId="076F9D32" w14:textId="77777777" w:rsidR="006C4B47" w:rsidRPr="002002C6" w:rsidRDefault="006C4B47" w:rsidP="000767A6">
      <w:pPr>
        <w:spacing w:after="0"/>
        <w:rPr>
          <w:rFonts w:ascii="Arial" w:hAnsi="Arial" w:cs="Arial"/>
          <w:b/>
          <w:bCs/>
        </w:rPr>
      </w:pPr>
    </w:p>
    <w:p w14:paraId="0D4FE123" w14:textId="5D14F108" w:rsidR="00816C29" w:rsidRPr="002002C6" w:rsidRDefault="00816C29" w:rsidP="006C4B47">
      <w:pPr>
        <w:spacing w:after="0"/>
        <w:rPr>
          <w:rFonts w:ascii="Arial" w:hAnsi="Arial" w:cs="Arial"/>
          <w:b/>
          <w:bCs/>
          <w:color w:val="FF0000"/>
        </w:rPr>
      </w:pPr>
      <w:r w:rsidRPr="002002C6">
        <w:rPr>
          <w:rFonts w:ascii="Arial" w:hAnsi="Arial" w:cs="Arial"/>
          <w:b/>
          <w:bCs/>
        </w:rPr>
        <w:t>RESUMO</w:t>
      </w:r>
      <w:r w:rsidR="009971E1" w:rsidRPr="002002C6">
        <w:rPr>
          <w:rFonts w:ascii="Arial" w:hAnsi="Arial" w:cs="Arial"/>
          <w:b/>
          <w:bCs/>
        </w:rPr>
        <w:t xml:space="preserve"> </w:t>
      </w:r>
    </w:p>
    <w:p w14:paraId="3D395F97" w14:textId="77777777" w:rsidR="006C4B47" w:rsidRPr="002002C6" w:rsidRDefault="006C4B47" w:rsidP="006C4B47">
      <w:pPr>
        <w:spacing w:after="0"/>
        <w:rPr>
          <w:rFonts w:ascii="Arial" w:hAnsi="Arial" w:cs="Arial"/>
          <w:szCs w:val="24"/>
        </w:rPr>
      </w:pPr>
    </w:p>
    <w:p w14:paraId="3CC9AA3E" w14:textId="2320EB27" w:rsidR="006D09A4" w:rsidRPr="004B3919" w:rsidRDefault="004B3919" w:rsidP="006C4B47">
      <w:pPr>
        <w:spacing w:after="0"/>
        <w:rPr>
          <w:rFonts w:ascii="Arial" w:hAnsi="Arial" w:cs="Arial"/>
          <w:szCs w:val="24"/>
        </w:rPr>
      </w:pPr>
      <w:r w:rsidRPr="004B3919">
        <w:rPr>
          <w:rFonts w:ascii="Arial" w:hAnsi="Arial" w:cs="Arial"/>
          <w:szCs w:val="24"/>
        </w:rPr>
        <w:t xml:space="preserve">O falecimento de um indivíduo acarreta na abertura </w:t>
      </w:r>
      <w:r>
        <w:rPr>
          <w:rFonts w:ascii="Arial" w:hAnsi="Arial" w:cs="Arial"/>
          <w:szCs w:val="24"/>
        </w:rPr>
        <w:t>da</w:t>
      </w:r>
      <w:r w:rsidRPr="004B3919">
        <w:rPr>
          <w:rFonts w:ascii="Arial" w:hAnsi="Arial" w:cs="Arial"/>
          <w:szCs w:val="24"/>
        </w:rPr>
        <w:t xml:space="preserve"> sucessão de bens </w:t>
      </w:r>
      <w:r>
        <w:rPr>
          <w:rFonts w:ascii="Arial" w:hAnsi="Arial" w:cs="Arial"/>
          <w:szCs w:val="24"/>
        </w:rPr>
        <w:t xml:space="preserve">entre os seus herdeiros, processo que pode ser moroso e impedir que os bens sejam usufruídos por seus proprietários. Assim, </w:t>
      </w:r>
      <w:r w:rsidR="006D09A4">
        <w:rPr>
          <w:rFonts w:ascii="Arial" w:hAnsi="Arial" w:cs="Arial"/>
          <w:szCs w:val="24"/>
        </w:rPr>
        <w:t xml:space="preserve">o </w:t>
      </w:r>
      <w:r w:rsidRPr="004B3919">
        <w:rPr>
          <w:rFonts w:ascii="Arial" w:hAnsi="Arial" w:cs="Arial"/>
          <w:szCs w:val="24"/>
        </w:rPr>
        <w:t xml:space="preserve">presente artigo </w:t>
      </w:r>
      <w:r>
        <w:rPr>
          <w:rFonts w:ascii="Arial" w:hAnsi="Arial" w:cs="Arial"/>
          <w:szCs w:val="24"/>
        </w:rPr>
        <w:t xml:space="preserve">teve como </w:t>
      </w:r>
      <w:r w:rsidR="006D09A4">
        <w:rPr>
          <w:rFonts w:ascii="Arial" w:hAnsi="Arial" w:cs="Arial"/>
          <w:szCs w:val="24"/>
        </w:rPr>
        <w:t xml:space="preserve">objetivo </w:t>
      </w:r>
      <w:r w:rsidR="006D09A4" w:rsidRPr="002002C6">
        <w:rPr>
          <w:rFonts w:ascii="Arial" w:hAnsi="Arial" w:cs="Arial"/>
        </w:rPr>
        <w:t>esclarecer a possibilidade de o herdeiro adquirir um imóvel por usucapião, quando este é coproprietário com outros</w:t>
      </w:r>
      <w:r w:rsidR="006D09A4">
        <w:rPr>
          <w:rFonts w:ascii="Arial" w:hAnsi="Arial" w:cs="Arial"/>
        </w:rPr>
        <w:t>. A metodologia utilizada foi a pesquisa qualitativa, de natureza descritiva, utilizando de doutrinadores, produções científica</w:t>
      </w:r>
      <w:r w:rsidR="000A7908">
        <w:rPr>
          <w:rFonts w:ascii="Arial" w:hAnsi="Arial" w:cs="Arial"/>
        </w:rPr>
        <w:t>s</w:t>
      </w:r>
      <w:r w:rsidR="006D09A4">
        <w:rPr>
          <w:rFonts w:ascii="Arial" w:hAnsi="Arial" w:cs="Arial"/>
        </w:rPr>
        <w:t xml:space="preserve">, a legislação pátria e a jurisprudência como fonte de informações. Os resultados demonstraram que, embora o direito à herança seja previsto constitucionalmente, não se trata de uma garantia absoluta, ao passo que não há na legislação brasileira um impeditivo para que haja a usucapião de um imóvel entre herdeiros. Assim, com base na doutrina e jurisprudência, concluiu-se que é possível usucapir um imóvel objeto de herança em copropriedade, utilizando-se do instituto da usucapião na modalidade extraordinária. Para ter o direito, o herdeiro deve cumprir com o que estipulado no art. 1.238 do Código Civil, bem como não pode haver contestação pela as demais partes. Tal possibilidade permite que o imóvel retome o cumprimento de sua função social, além de garantir o direito à propriedade ao herdeiro. </w:t>
      </w:r>
    </w:p>
    <w:p w14:paraId="4C7CA79F" w14:textId="16DD47C9" w:rsidR="00816C29" w:rsidRPr="006D09A4" w:rsidRDefault="006C4B47" w:rsidP="006C4B47">
      <w:pPr>
        <w:spacing w:after="0"/>
        <w:rPr>
          <w:rFonts w:ascii="Arial" w:hAnsi="Arial" w:cs="Arial"/>
        </w:rPr>
      </w:pPr>
      <w:r w:rsidRPr="006D09A4">
        <w:rPr>
          <w:rFonts w:ascii="Arial" w:hAnsi="Arial" w:cs="Arial"/>
        </w:rPr>
        <w:t>PALAVRAS-CHAVE:</w:t>
      </w:r>
      <w:r w:rsidR="006D09A4">
        <w:rPr>
          <w:rFonts w:ascii="Arial" w:hAnsi="Arial" w:cs="Arial"/>
        </w:rPr>
        <w:t xml:space="preserve"> Usucapião. Herança. Sucessão. Imóvel.</w:t>
      </w:r>
    </w:p>
    <w:p w14:paraId="1689E262" w14:textId="77777777" w:rsidR="006C4B47" w:rsidRPr="002002C6" w:rsidRDefault="006C4B47" w:rsidP="006C4B47">
      <w:pPr>
        <w:spacing w:after="0"/>
        <w:rPr>
          <w:rFonts w:ascii="Arial" w:hAnsi="Arial" w:cs="Arial"/>
          <w:b/>
          <w:bCs/>
        </w:rPr>
      </w:pPr>
    </w:p>
    <w:p w14:paraId="65376988" w14:textId="278CCE56" w:rsidR="00816C29" w:rsidRPr="002002C6" w:rsidRDefault="00386469" w:rsidP="006C4B47">
      <w:pPr>
        <w:spacing w:after="0"/>
        <w:rPr>
          <w:rFonts w:ascii="Arial" w:hAnsi="Arial" w:cs="Arial"/>
          <w:b/>
          <w:bCs/>
        </w:rPr>
      </w:pPr>
      <w:r w:rsidRPr="002002C6">
        <w:rPr>
          <w:rFonts w:ascii="Arial" w:hAnsi="Arial" w:cs="Arial"/>
          <w:b/>
          <w:bCs/>
        </w:rPr>
        <w:t xml:space="preserve">1 </w:t>
      </w:r>
      <w:r w:rsidR="00816C29" w:rsidRPr="002002C6">
        <w:rPr>
          <w:rFonts w:ascii="Arial" w:hAnsi="Arial" w:cs="Arial"/>
          <w:b/>
          <w:bCs/>
        </w:rPr>
        <w:t>INTRODUÇÃO</w:t>
      </w:r>
    </w:p>
    <w:p w14:paraId="1753C03C" w14:textId="77777777" w:rsidR="00386469" w:rsidRPr="002002C6" w:rsidRDefault="00386469" w:rsidP="006C4B47">
      <w:pPr>
        <w:pStyle w:val="NormalWeb"/>
        <w:tabs>
          <w:tab w:val="left" w:pos="1176"/>
        </w:tabs>
        <w:spacing w:before="0" w:beforeAutospacing="0" w:after="0" w:afterAutospacing="0" w:line="360" w:lineRule="auto"/>
        <w:ind w:firstLine="709"/>
        <w:jc w:val="both"/>
        <w:rPr>
          <w:rFonts w:ascii="Arial" w:hAnsi="Arial" w:cs="Arial"/>
        </w:rPr>
      </w:pPr>
    </w:p>
    <w:p w14:paraId="44747B45" w14:textId="6ED12D7B" w:rsidR="0004605C" w:rsidRPr="002002C6" w:rsidRDefault="0004605C" w:rsidP="0004605C">
      <w:pPr>
        <w:pStyle w:val="NormalWeb"/>
        <w:spacing w:before="0" w:beforeAutospacing="0" w:after="0" w:afterAutospacing="0" w:line="360" w:lineRule="auto"/>
        <w:ind w:firstLine="709"/>
        <w:jc w:val="both"/>
        <w:rPr>
          <w:rFonts w:ascii="Arial" w:hAnsi="Arial" w:cs="Arial"/>
        </w:rPr>
      </w:pPr>
      <w:r w:rsidRPr="002002C6">
        <w:rPr>
          <w:rFonts w:ascii="Arial" w:hAnsi="Arial" w:cs="Arial"/>
        </w:rPr>
        <w:t>Após o falecimento</w:t>
      </w:r>
      <w:r w:rsidR="000767A6" w:rsidRPr="002002C6">
        <w:rPr>
          <w:rFonts w:ascii="Arial" w:hAnsi="Arial" w:cs="Arial"/>
        </w:rPr>
        <w:t xml:space="preserve"> de uma pessoa</w:t>
      </w:r>
      <w:r w:rsidRPr="002002C6">
        <w:rPr>
          <w:rFonts w:ascii="Arial" w:hAnsi="Arial" w:cs="Arial"/>
        </w:rPr>
        <w:t xml:space="preserve">, </w:t>
      </w:r>
      <w:r w:rsidR="000767A6" w:rsidRPr="002002C6">
        <w:rPr>
          <w:rFonts w:ascii="Arial" w:hAnsi="Arial" w:cs="Arial"/>
        </w:rPr>
        <w:t xml:space="preserve">a </w:t>
      </w:r>
      <w:r w:rsidRPr="002002C6">
        <w:rPr>
          <w:rFonts w:ascii="Arial" w:hAnsi="Arial" w:cs="Arial"/>
        </w:rPr>
        <w:t xml:space="preserve">sucessão </w:t>
      </w:r>
      <w:r w:rsidR="000767A6" w:rsidRPr="002002C6">
        <w:rPr>
          <w:rFonts w:ascii="Arial" w:hAnsi="Arial" w:cs="Arial"/>
        </w:rPr>
        <w:t xml:space="preserve">de seus bens é imediatamente </w:t>
      </w:r>
      <w:r w:rsidRPr="002002C6">
        <w:rPr>
          <w:rFonts w:ascii="Arial" w:hAnsi="Arial" w:cs="Arial"/>
        </w:rPr>
        <w:t xml:space="preserve">aberta, desencadeando o processo de inventário para determinar o patrimônio deixado pelo falecido e identificar seus herdeiros. Normalmente, a transmissão dos bens é compartilhada entre todos os herdeiros, entretanto, é um processo que pode </w:t>
      </w:r>
      <w:r w:rsidRPr="002002C6">
        <w:rPr>
          <w:rFonts w:ascii="Arial" w:hAnsi="Arial" w:cs="Arial"/>
        </w:rPr>
        <w:lastRenderedPageBreak/>
        <w:t>levar anos ou, às vezes nem mesmo se concretizar, principalmente em casos de disputa entre os herdeiros,</w:t>
      </w:r>
      <w:r w:rsidR="00A1677F" w:rsidRPr="002002C6">
        <w:rPr>
          <w:rFonts w:ascii="Arial" w:hAnsi="Arial" w:cs="Arial"/>
        </w:rPr>
        <w:t xml:space="preserve"> </w:t>
      </w:r>
      <w:r w:rsidRPr="002002C6">
        <w:rPr>
          <w:rFonts w:ascii="Arial" w:hAnsi="Arial" w:cs="Arial"/>
        </w:rPr>
        <w:t>deixando o imóvel sem regularização</w:t>
      </w:r>
      <w:r w:rsidR="004541DB" w:rsidRPr="002002C6">
        <w:rPr>
          <w:rFonts w:ascii="Arial" w:hAnsi="Arial" w:cs="Arial"/>
        </w:rPr>
        <w:t xml:space="preserve"> (PROVIN; BALT, 2021). </w:t>
      </w:r>
    </w:p>
    <w:p w14:paraId="211E7B56" w14:textId="2BDD0284" w:rsidR="007406A4" w:rsidRPr="002002C6" w:rsidRDefault="007406A4" w:rsidP="007406A4">
      <w:pPr>
        <w:pStyle w:val="NormalWeb"/>
        <w:tabs>
          <w:tab w:val="left" w:pos="1176"/>
        </w:tabs>
        <w:spacing w:before="0" w:beforeAutospacing="0" w:after="0" w:afterAutospacing="0" w:line="360" w:lineRule="auto"/>
        <w:ind w:firstLine="709"/>
        <w:jc w:val="both"/>
        <w:rPr>
          <w:rFonts w:ascii="Arial" w:hAnsi="Arial" w:cs="Arial"/>
        </w:rPr>
      </w:pPr>
      <w:r w:rsidRPr="002002C6">
        <w:rPr>
          <w:rFonts w:ascii="Arial" w:hAnsi="Arial" w:cs="Arial"/>
        </w:rPr>
        <w:t>Assim, a presente pesquisa faz uma análise da possibilidade de realizar a usucapião</w:t>
      </w:r>
      <w:r w:rsidR="002002C6" w:rsidRPr="002002C6">
        <w:rPr>
          <w:rFonts w:ascii="Arial" w:hAnsi="Arial" w:cs="Arial"/>
        </w:rPr>
        <w:t>, um modo originário de aquisição de propriedade,</w:t>
      </w:r>
      <w:r w:rsidRPr="002002C6">
        <w:rPr>
          <w:rFonts w:ascii="Arial" w:hAnsi="Arial" w:cs="Arial"/>
        </w:rPr>
        <w:t xml:space="preserve"> de um imóvel proveniente de herança</w:t>
      </w:r>
      <w:r w:rsidR="002002C6" w:rsidRPr="002002C6">
        <w:rPr>
          <w:rFonts w:ascii="Arial" w:hAnsi="Arial" w:cs="Arial"/>
        </w:rPr>
        <w:t xml:space="preserve"> por</w:t>
      </w:r>
      <w:r w:rsidRPr="002002C6">
        <w:rPr>
          <w:rFonts w:ascii="Arial" w:hAnsi="Arial" w:cs="Arial"/>
        </w:rPr>
        <w:t xml:space="preserve"> parte de um dos herdeiros, em resposta à problemática da regularização de imóveis, processo que, por vezes, apresenta grande morosidade para a sua resolução, sobretudo quando há um grande número de herdeiros envolvidos. </w:t>
      </w:r>
    </w:p>
    <w:p w14:paraId="13E5C1A5" w14:textId="67254E6D" w:rsidR="004541DB" w:rsidRPr="002002C6" w:rsidRDefault="004541DB" w:rsidP="0004605C">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Diante desse cenário, discute-se a possibilidade de um dos herdeiros usucapir o imóvel em detrimento dos demais, durante o processo </w:t>
      </w:r>
      <w:r w:rsidR="00A1677F" w:rsidRPr="002002C6">
        <w:rPr>
          <w:rFonts w:ascii="Arial" w:hAnsi="Arial" w:cs="Arial"/>
        </w:rPr>
        <w:t>de partilha</w:t>
      </w:r>
      <w:r w:rsidR="0004605C" w:rsidRPr="002002C6">
        <w:rPr>
          <w:rFonts w:ascii="Arial" w:hAnsi="Arial" w:cs="Arial"/>
        </w:rPr>
        <w:t>.</w:t>
      </w:r>
      <w:r w:rsidRPr="002002C6">
        <w:rPr>
          <w:rFonts w:ascii="Arial" w:hAnsi="Arial" w:cs="Arial"/>
        </w:rPr>
        <w:t xml:space="preserve"> Assim a presente pesquisa parte d</w:t>
      </w:r>
      <w:r w:rsidR="002002C6" w:rsidRPr="002002C6">
        <w:rPr>
          <w:rFonts w:ascii="Arial" w:hAnsi="Arial" w:cs="Arial"/>
        </w:rPr>
        <w:t>o seguinte problema:</w:t>
      </w:r>
      <w:r w:rsidRPr="002002C6">
        <w:rPr>
          <w:rFonts w:ascii="Arial" w:hAnsi="Arial" w:cs="Arial"/>
        </w:rPr>
        <w:t xml:space="preserve"> Com base na doutrina e jurisprudência atual, é possível um herdeiro usucapir um imóvel proveniente de herança?</w:t>
      </w:r>
    </w:p>
    <w:p w14:paraId="704B644D" w14:textId="0640179C" w:rsidR="0004605C" w:rsidRPr="002002C6" w:rsidRDefault="00D920AB" w:rsidP="0004605C">
      <w:pPr>
        <w:pStyle w:val="NormalWeb"/>
        <w:spacing w:before="0" w:beforeAutospacing="0" w:after="0" w:afterAutospacing="0" w:line="360" w:lineRule="auto"/>
        <w:ind w:firstLine="709"/>
        <w:jc w:val="both"/>
        <w:rPr>
          <w:rFonts w:ascii="Arial" w:hAnsi="Arial" w:cs="Arial"/>
        </w:rPr>
      </w:pPr>
      <w:r w:rsidRPr="002002C6">
        <w:rPr>
          <w:rFonts w:ascii="Arial" w:hAnsi="Arial" w:cs="Arial"/>
        </w:rPr>
        <w:t>O objetivo geral deste artigo é esclarecer a possibilidade de o herdeiro adquirir um imóvel por usucapião, quando este é coproprietário com outros</w:t>
      </w:r>
      <w:r w:rsidR="0004605C" w:rsidRPr="002002C6">
        <w:rPr>
          <w:rFonts w:ascii="Arial" w:hAnsi="Arial" w:cs="Arial"/>
        </w:rPr>
        <w:t xml:space="preserve">. </w:t>
      </w:r>
      <w:r w:rsidR="004541DB" w:rsidRPr="002002C6">
        <w:rPr>
          <w:rFonts w:ascii="Arial" w:hAnsi="Arial" w:cs="Arial"/>
        </w:rPr>
        <w:t xml:space="preserve">Os objetivos específicos são: apresentar o conceito de usucapião e suas modalidades; compreender o processo de sucessão </w:t>
      </w:r>
      <w:r w:rsidR="004541DB" w:rsidRPr="002002C6">
        <w:rPr>
          <w:rFonts w:ascii="Arial" w:hAnsi="Arial" w:cs="Arial"/>
          <w:i/>
          <w:iCs/>
        </w:rPr>
        <w:t>causa mortis</w:t>
      </w:r>
      <w:r w:rsidR="004541DB" w:rsidRPr="002002C6">
        <w:rPr>
          <w:rFonts w:ascii="Arial" w:hAnsi="Arial" w:cs="Arial"/>
        </w:rPr>
        <w:t xml:space="preserve"> e suas principais características; determinar, com base na doutrina e jurisprudência vigentes, se um herdeiro pode usucapir um imóvel objeto de herança, que possui em copropriedade com demais herdeiros. </w:t>
      </w:r>
    </w:p>
    <w:p w14:paraId="3936A147" w14:textId="2A97FC17" w:rsidR="007406A4" w:rsidRPr="002002C6" w:rsidRDefault="007406A4" w:rsidP="007406A4">
      <w:pPr>
        <w:pStyle w:val="NormalWeb"/>
        <w:spacing w:before="0" w:beforeAutospacing="0" w:after="0" w:afterAutospacing="0" w:line="360" w:lineRule="auto"/>
        <w:ind w:firstLine="709"/>
        <w:jc w:val="both"/>
        <w:rPr>
          <w:rFonts w:ascii="Arial" w:hAnsi="Arial" w:cs="Arial"/>
        </w:rPr>
      </w:pPr>
      <w:r w:rsidRPr="002002C6">
        <w:rPr>
          <w:rFonts w:ascii="Arial" w:hAnsi="Arial" w:cs="Arial"/>
        </w:rPr>
        <w:t>A metodologia utilizada enquadra-se como qualitativa e de natureza descritiva. As fontes de</w:t>
      </w:r>
      <w:r w:rsidR="006D09A4">
        <w:rPr>
          <w:rFonts w:ascii="Arial" w:hAnsi="Arial" w:cs="Arial"/>
        </w:rPr>
        <w:t xml:space="preserve"> informações</w:t>
      </w:r>
      <w:r w:rsidRPr="002002C6">
        <w:rPr>
          <w:rFonts w:ascii="Arial" w:hAnsi="Arial" w:cs="Arial"/>
        </w:rPr>
        <w:t xml:space="preserve"> foram textos</w:t>
      </w:r>
      <w:r w:rsidR="006D09A4">
        <w:rPr>
          <w:rFonts w:ascii="Arial" w:hAnsi="Arial" w:cs="Arial"/>
        </w:rPr>
        <w:t xml:space="preserve"> disponibilizados na plataforma Minha Biblioteca,</w:t>
      </w:r>
      <w:r w:rsidRPr="002002C6">
        <w:rPr>
          <w:rFonts w:ascii="Arial" w:hAnsi="Arial" w:cs="Arial"/>
        </w:rPr>
        <w:t xml:space="preserve"> produzidos por doutrinadores que abordam sobre o Direito Civil, </w:t>
      </w:r>
      <w:r w:rsidR="006D09A4">
        <w:rPr>
          <w:rFonts w:ascii="Arial" w:hAnsi="Arial" w:cs="Arial"/>
        </w:rPr>
        <w:t xml:space="preserve">com ênfase no instituto da usucapião e da sucessão por </w:t>
      </w:r>
      <w:r w:rsidR="006D09A4" w:rsidRPr="006D09A4">
        <w:rPr>
          <w:rFonts w:ascii="Arial" w:hAnsi="Arial" w:cs="Arial"/>
          <w:i/>
          <w:iCs/>
        </w:rPr>
        <w:t>causa mortis</w:t>
      </w:r>
      <w:r w:rsidR="006D09A4">
        <w:rPr>
          <w:rFonts w:ascii="Arial" w:hAnsi="Arial" w:cs="Arial"/>
        </w:rPr>
        <w:t>, estudos que tratam sobre o assunto, encontrados em acervos digitais de publicação de estudos acadêmicos/científicos, n</w:t>
      </w:r>
      <w:r w:rsidRPr="002002C6">
        <w:rPr>
          <w:rFonts w:ascii="Arial" w:hAnsi="Arial" w:cs="Arial"/>
        </w:rPr>
        <w:t xml:space="preserve">a legislação pátria, sobretudo o Código Civil de 2002 e decisões jurisprudenciais sobre a usucapião de imóveis provenientes de herança. </w:t>
      </w:r>
    </w:p>
    <w:p w14:paraId="08742799" w14:textId="62B540AB" w:rsidR="002002C6" w:rsidRPr="002002C6" w:rsidRDefault="002002C6" w:rsidP="007406A4">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O presente artigo é dividido em cinco capítulos, iniciando-se pela presente introdução. O segundo capítulo apresenta o conceito e as modalidades de usucapião, conforme traz o ordenamento jurídico brasileiro. O terceiro capítulo aborda sobre o processo de distribuição da herança na sucessão </w:t>
      </w:r>
      <w:r w:rsidRPr="002002C6">
        <w:rPr>
          <w:rFonts w:ascii="Arial" w:hAnsi="Arial" w:cs="Arial"/>
          <w:i/>
          <w:iCs/>
        </w:rPr>
        <w:t>causa mortis</w:t>
      </w:r>
      <w:r w:rsidRPr="002002C6">
        <w:rPr>
          <w:rFonts w:ascii="Arial" w:hAnsi="Arial" w:cs="Arial"/>
        </w:rPr>
        <w:t xml:space="preserve">, com foco no processo de transmissão da propriedade imobiliária. No quarto capítulo, é abordado sobre a possibilidade de usucapir um imóvel em processo de divisão de herança, com base </w:t>
      </w:r>
      <w:r w:rsidRPr="002002C6">
        <w:rPr>
          <w:rFonts w:ascii="Arial" w:hAnsi="Arial" w:cs="Arial"/>
        </w:rPr>
        <w:lastRenderedPageBreak/>
        <w:t xml:space="preserve">na doutrina e jurisprudência atuais. Por fim, o quinto capítulo </w:t>
      </w:r>
      <w:r>
        <w:rPr>
          <w:rFonts w:ascii="Arial" w:hAnsi="Arial" w:cs="Arial"/>
        </w:rPr>
        <w:t xml:space="preserve">traz as considerações finais da pesquisa. </w:t>
      </w:r>
    </w:p>
    <w:p w14:paraId="3027F237" w14:textId="77777777" w:rsidR="00451387" w:rsidRPr="002002C6" w:rsidRDefault="00451387" w:rsidP="00D111F9">
      <w:pPr>
        <w:spacing w:after="0"/>
        <w:rPr>
          <w:rFonts w:ascii="Arial" w:hAnsi="Arial" w:cs="Arial"/>
          <w:b/>
          <w:bCs/>
        </w:rPr>
      </w:pPr>
    </w:p>
    <w:p w14:paraId="35C7146F" w14:textId="127DBC8D" w:rsidR="00816C29" w:rsidRPr="002002C6" w:rsidRDefault="00386469" w:rsidP="00D111F9">
      <w:pPr>
        <w:spacing w:after="0"/>
        <w:rPr>
          <w:rFonts w:ascii="Arial" w:hAnsi="Arial" w:cs="Arial"/>
          <w:b/>
          <w:bCs/>
        </w:rPr>
      </w:pPr>
      <w:r w:rsidRPr="002002C6">
        <w:rPr>
          <w:rFonts w:ascii="Arial" w:hAnsi="Arial" w:cs="Arial"/>
          <w:b/>
          <w:bCs/>
        </w:rPr>
        <w:t>2</w:t>
      </w:r>
      <w:r w:rsidR="00816C29" w:rsidRPr="002002C6">
        <w:rPr>
          <w:rFonts w:ascii="Arial" w:hAnsi="Arial" w:cs="Arial"/>
          <w:b/>
          <w:bCs/>
        </w:rPr>
        <w:t xml:space="preserve"> </w:t>
      </w:r>
      <w:r w:rsidR="00AB5C8B" w:rsidRPr="002002C6">
        <w:rPr>
          <w:rFonts w:ascii="Arial" w:hAnsi="Arial" w:cs="Arial"/>
          <w:b/>
          <w:bCs/>
        </w:rPr>
        <w:t>USUCAPIÃO: CONCEITO E MODALIDADES</w:t>
      </w:r>
    </w:p>
    <w:p w14:paraId="78993297" w14:textId="77777777" w:rsidR="00D111F9" w:rsidRPr="002002C6" w:rsidRDefault="00D111F9" w:rsidP="00D111F9">
      <w:pPr>
        <w:pStyle w:val="NormalWeb"/>
        <w:spacing w:before="0" w:beforeAutospacing="0" w:after="0" w:afterAutospacing="0" w:line="360" w:lineRule="auto"/>
        <w:ind w:firstLine="709"/>
        <w:jc w:val="both"/>
        <w:rPr>
          <w:rFonts w:ascii="Arial" w:hAnsi="Arial" w:cs="Arial"/>
        </w:rPr>
      </w:pPr>
    </w:p>
    <w:p w14:paraId="4CA1C14A" w14:textId="73402DDD" w:rsidR="00D111F9" w:rsidRPr="002002C6" w:rsidRDefault="00D111F9" w:rsidP="00D111F9">
      <w:pPr>
        <w:pStyle w:val="NormalWeb"/>
        <w:spacing w:before="0" w:beforeAutospacing="0" w:after="0" w:afterAutospacing="0" w:line="360" w:lineRule="auto"/>
        <w:ind w:firstLine="709"/>
        <w:jc w:val="both"/>
        <w:rPr>
          <w:rFonts w:ascii="Arial" w:hAnsi="Arial" w:cs="Arial"/>
        </w:rPr>
      </w:pPr>
      <w:r w:rsidRPr="002002C6">
        <w:rPr>
          <w:rFonts w:ascii="Arial" w:hAnsi="Arial" w:cs="Arial"/>
        </w:rPr>
        <w:t>A propriedade pode ser definida, conforme o art. 1.228 do Código Civil</w:t>
      </w:r>
      <w:r w:rsidR="0078638C" w:rsidRPr="002002C6">
        <w:rPr>
          <w:rFonts w:ascii="Arial" w:hAnsi="Arial" w:cs="Arial"/>
        </w:rPr>
        <w:t xml:space="preserve"> </w:t>
      </w:r>
      <w:r w:rsidR="00E90ADF" w:rsidRPr="002002C6">
        <w:rPr>
          <w:rFonts w:ascii="Arial" w:hAnsi="Arial" w:cs="Arial"/>
        </w:rPr>
        <w:t>de 2002</w:t>
      </w:r>
      <w:r w:rsidR="007406A4" w:rsidRPr="002002C6">
        <w:rPr>
          <w:rFonts w:ascii="Arial" w:hAnsi="Arial" w:cs="Arial"/>
        </w:rPr>
        <w:t xml:space="preserve"> (CC/02)</w:t>
      </w:r>
      <w:r w:rsidRPr="002002C6">
        <w:rPr>
          <w:rFonts w:ascii="Arial" w:hAnsi="Arial" w:cs="Arial"/>
        </w:rPr>
        <w:t>, como o direito de usar, gozar e dispor das coisas dentro de sua função social, desde que não se faça uso proibido por lei. De acordo com Hoh</w:t>
      </w:r>
      <w:r w:rsidR="00910E39" w:rsidRPr="002002C6">
        <w:rPr>
          <w:rFonts w:ascii="Arial" w:hAnsi="Arial" w:cs="Arial"/>
        </w:rPr>
        <w:t>n</w:t>
      </w:r>
      <w:r w:rsidRPr="002002C6">
        <w:rPr>
          <w:rFonts w:ascii="Arial" w:hAnsi="Arial" w:cs="Arial"/>
        </w:rPr>
        <w:t xml:space="preserve"> e Bastida (2017), o termo "usar" tem origem no </w:t>
      </w:r>
      <w:r w:rsidR="002002C6" w:rsidRPr="002002C6">
        <w:rPr>
          <w:rFonts w:ascii="Arial" w:hAnsi="Arial" w:cs="Arial"/>
        </w:rPr>
        <w:t>l</w:t>
      </w:r>
      <w:r w:rsidRPr="002002C6">
        <w:rPr>
          <w:rFonts w:ascii="Arial" w:hAnsi="Arial" w:cs="Arial"/>
        </w:rPr>
        <w:t xml:space="preserve">atim </w:t>
      </w:r>
      <w:r w:rsidRPr="002002C6">
        <w:rPr>
          <w:rFonts w:ascii="Arial" w:hAnsi="Arial" w:cs="Arial"/>
          <w:i/>
          <w:iCs/>
        </w:rPr>
        <w:t>uti</w:t>
      </w:r>
      <w:r w:rsidR="002002C6" w:rsidRPr="002002C6">
        <w:rPr>
          <w:rFonts w:ascii="Arial" w:hAnsi="Arial" w:cs="Arial"/>
        </w:rPr>
        <w:t xml:space="preserve"> </w:t>
      </w:r>
      <w:r w:rsidRPr="002002C6">
        <w:rPr>
          <w:rFonts w:ascii="Arial" w:hAnsi="Arial" w:cs="Arial"/>
        </w:rPr>
        <w:t>e significa o mesmo que "utilizar</w:t>
      </w:r>
      <w:r w:rsidR="006F00FD">
        <w:rPr>
          <w:rFonts w:ascii="Arial" w:hAnsi="Arial" w:cs="Arial"/>
        </w:rPr>
        <w:t>”</w:t>
      </w:r>
      <w:r w:rsidRPr="002002C6">
        <w:rPr>
          <w:rFonts w:ascii="Arial" w:hAnsi="Arial" w:cs="Arial"/>
        </w:rPr>
        <w:t>, ou seja, está relacionado a algo que é comumente utilizado ou feito habitualmente. "Gozar", nesse contexto, pode ser compreendido como "fruir" ou "colher frutos", como, por exemplo, obter aluguel por meio de uma propriedade, onde se gera renda financeira.</w:t>
      </w:r>
      <w:r w:rsidR="006F00FD">
        <w:rPr>
          <w:rFonts w:ascii="Arial" w:hAnsi="Arial" w:cs="Arial"/>
        </w:rPr>
        <w:t xml:space="preserve"> </w:t>
      </w:r>
      <w:r w:rsidRPr="002002C6">
        <w:rPr>
          <w:rFonts w:ascii="Arial" w:hAnsi="Arial" w:cs="Arial"/>
        </w:rPr>
        <w:t>Nesse caso, a propriedade passa a ter valor útil e financeiro. "Dispor" significa que o proprietário tem total controle sobre a propriedade, podendo decidir desde não fazer nada até vendê-la, exercendo plenos direitos sobre ela.</w:t>
      </w:r>
    </w:p>
    <w:p w14:paraId="0F1FCE6B" w14:textId="002C7D69" w:rsidR="00451387" w:rsidRPr="002002C6" w:rsidRDefault="00D111F9" w:rsidP="00451387">
      <w:pPr>
        <w:pStyle w:val="NormalWeb"/>
        <w:spacing w:before="0" w:beforeAutospacing="0" w:after="0" w:afterAutospacing="0" w:line="360" w:lineRule="auto"/>
        <w:ind w:firstLine="709"/>
        <w:jc w:val="both"/>
        <w:rPr>
          <w:rFonts w:ascii="Arial" w:hAnsi="Arial" w:cs="Arial"/>
        </w:rPr>
      </w:pPr>
      <w:r w:rsidRPr="002002C6">
        <w:rPr>
          <w:rFonts w:ascii="Arial" w:hAnsi="Arial" w:cs="Arial"/>
        </w:rPr>
        <w:t>Conforme Costa e Borges (2019), a aquisição da propriedade, em relação a sua natureza jurídica ocorre de duas maneiras: derivada ou originária.</w:t>
      </w:r>
      <w:r w:rsidR="00451387" w:rsidRPr="002002C6">
        <w:rPr>
          <w:rFonts w:ascii="Arial" w:hAnsi="Arial" w:cs="Arial"/>
        </w:rPr>
        <w:t xml:space="preserve"> Especificamente sobre a </w:t>
      </w:r>
      <w:r w:rsidRPr="002002C6">
        <w:rPr>
          <w:rFonts w:ascii="Arial" w:hAnsi="Arial" w:cs="Arial"/>
        </w:rPr>
        <w:t>aquisição originária</w:t>
      </w:r>
      <w:r w:rsidR="00451387" w:rsidRPr="002002C6">
        <w:rPr>
          <w:rFonts w:ascii="Arial" w:hAnsi="Arial" w:cs="Arial"/>
        </w:rPr>
        <w:t>, ela</w:t>
      </w:r>
      <w:r w:rsidRPr="002002C6">
        <w:rPr>
          <w:rFonts w:ascii="Arial" w:hAnsi="Arial" w:cs="Arial"/>
        </w:rPr>
        <w:t xml:space="preserve"> ocorre quando o agente estabelece contato direto com a coisa, sem manter vínculo com o antigo proprietário e sem considerar quaisquer ônus eventualmente registrados ou averbados na transcrição/matrícula do imóvel. Nesse caso, o possuidor adquire a coisa livre de quaisquer encargos que possam incidir sobre ela, tais como legitimação fundiária, aluvião, avulsão, usucapião, entre outros. </w:t>
      </w:r>
    </w:p>
    <w:p w14:paraId="61078A7D" w14:textId="2C369103" w:rsidR="00451387" w:rsidRDefault="00451387" w:rsidP="00451387">
      <w:pPr>
        <w:pStyle w:val="NormalWeb"/>
        <w:spacing w:before="0" w:beforeAutospacing="0" w:after="0" w:afterAutospacing="0" w:line="360" w:lineRule="auto"/>
        <w:ind w:firstLine="709"/>
        <w:jc w:val="both"/>
        <w:rPr>
          <w:rFonts w:ascii="Arial" w:hAnsi="Arial" w:cs="Arial"/>
        </w:rPr>
      </w:pPr>
      <w:r w:rsidRPr="002002C6">
        <w:rPr>
          <w:rFonts w:ascii="Arial" w:hAnsi="Arial" w:cs="Arial"/>
        </w:rPr>
        <w:t>Em se tratando da usucapião, Marinho (20</w:t>
      </w:r>
      <w:r w:rsidR="00910E39" w:rsidRPr="002002C6">
        <w:rPr>
          <w:rFonts w:ascii="Arial" w:hAnsi="Arial" w:cs="Arial"/>
        </w:rPr>
        <w:t>16</w:t>
      </w:r>
      <w:r w:rsidRPr="002002C6">
        <w:rPr>
          <w:rFonts w:ascii="Arial" w:hAnsi="Arial" w:cs="Arial"/>
        </w:rPr>
        <w:t>) argumenta que é um procedimento para obter a propriedade e possui natureza originária, uma vez que o possuidor adquire o bem pelo decorrer do tempo em posse da coisa, ou seja, o indivíduo se torna dono da coisa por tê-la como sua; sendo a sentença meramente declaratória de seu direito:</w:t>
      </w:r>
    </w:p>
    <w:p w14:paraId="4465F12A" w14:textId="77777777" w:rsidR="006F00FD" w:rsidRPr="002002C6" w:rsidRDefault="006F00FD" w:rsidP="00451387">
      <w:pPr>
        <w:pStyle w:val="NormalWeb"/>
        <w:spacing w:before="0" w:beforeAutospacing="0" w:after="0" w:afterAutospacing="0" w:line="360" w:lineRule="auto"/>
        <w:ind w:firstLine="709"/>
        <w:jc w:val="both"/>
        <w:rPr>
          <w:rFonts w:ascii="Arial" w:hAnsi="Arial" w:cs="Arial"/>
        </w:rPr>
      </w:pPr>
    </w:p>
    <w:p w14:paraId="5D4FB388" w14:textId="6BF9141F" w:rsidR="0039652E" w:rsidRPr="002002C6" w:rsidRDefault="00451387" w:rsidP="00451387">
      <w:pPr>
        <w:spacing w:after="0" w:line="240" w:lineRule="auto"/>
        <w:ind w:left="2268"/>
        <w:rPr>
          <w:rFonts w:ascii="Arial" w:hAnsi="Arial" w:cs="Arial"/>
          <w:sz w:val="20"/>
          <w:szCs w:val="20"/>
        </w:rPr>
      </w:pPr>
      <w:r w:rsidRPr="002002C6">
        <w:rPr>
          <w:rFonts w:ascii="Arial" w:hAnsi="Arial" w:cs="Arial"/>
          <w:sz w:val="20"/>
          <w:szCs w:val="20"/>
        </w:rPr>
        <w:t>P</w:t>
      </w:r>
      <w:r w:rsidR="00816C29" w:rsidRPr="002002C6">
        <w:rPr>
          <w:rFonts w:ascii="Arial" w:hAnsi="Arial" w:cs="Arial"/>
          <w:sz w:val="20"/>
          <w:szCs w:val="20"/>
        </w:rPr>
        <w:t>artindo da visão da aquisição como um processo, será derivada a usucapião que decorrer de atos jurídicos que tomarem como referência a situação jurídica de propriedade formal anterior, ao passo que será originário o direito que não levar em consideração a relação jurídica anterior de propriedade</w:t>
      </w:r>
      <w:bookmarkStart w:id="0" w:name="_Hlk150156732"/>
      <w:r w:rsidRPr="002002C6">
        <w:rPr>
          <w:rFonts w:ascii="Arial" w:hAnsi="Arial" w:cs="Arial"/>
          <w:sz w:val="20"/>
          <w:szCs w:val="20"/>
        </w:rPr>
        <w:t xml:space="preserve"> </w:t>
      </w:r>
      <w:r w:rsidR="006F00FD" w:rsidRPr="002002C6">
        <w:rPr>
          <w:rFonts w:ascii="Arial" w:hAnsi="Arial" w:cs="Arial"/>
          <w:sz w:val="20"/>
          <w:szCs w:val="20"/>
        </w:rPr>
        <w:t>(MARINHO</w:t>
      </w:r>
      <w:r w:rsidRPr="002002C6">
        <w:rPr>
          <w:rFonts w:ascii="Arial" w:hAnsi="Arial" w:cs="Arial"/>
          <w:sz w:val="20"/>
          <w:szCs w:val="20"/>
        </w:rPr>
        <w:t>, 20</w:t>
      </w:r>
      <w:r w:rsidR="00910E39" w:rsidRPr="002002C6">
        <w:rPr>
          <w:rFonts w:ascii="Arial" w:hAnsi="Arial" w:cs="Arial"/>
          <w:sz w:val="20"/>
          <w:szCs w:val="20"/>
        </w:rPr>
        <w:t>16</w:t>
      </w:r>
      <w:r w:rsidRPr="002002C6">
        <w:rPr>
          <w:rFonts w:ascii="Arial" w:hAnsi="Arial" w:cs="Arial"/>
          <w:sz w:val="20"/>
          <w:szCs w:val="20"/>
        </w:rPr>
        <w:t>, p. 116).</w:t>
      </w:r>
      <w:r w:rsidR="00816C29" w:rsidRPr="002002C6">
        <w:rPr>
          <w:rFonts w:ascii="Arial" w:hAnsi="Arial" w:cs="Arial"/>
          <w:sz w:val="20"/>
          <w:szCs w:val="20"/>
        </w:rPr>
        <w:t xml:space="preserve"> </w:t>
      </w:r>
      <w:bookmarkEnd w:id="0"/>
    </w:p>
    <w:p w14:paraId="0BCE1989" w14:textId="77777777" w:rsidR="006F00FD" w:rsidRDefault="006F00FD" w:rsidP="00451387">
      <w:pPr>
        <w:pStyle w:val="NormalWeb"/>
        <w:spacing w:before="0" w:beforeAutospacing="0" w:after="0" w:afterAutospacing="0" w:line="360" w:lineRule="auto"/>
        <w:ind w:firstLine="709"/>
        <w:jc w:val="both"/>
        <w:rPr>
          <w:rFonts w:ascii="Arial" w:hAnsi="Arial" w:cs="Arial"/>
        </w:rPr>
      </w:pPr>
    </w:p>
    <w:p w14:paraId="66BD1C1B" w14:textId="15E1A044" w:rsidR="00451387" w:rsidRPr="002002C6" w:rsidRDefault="00451387" w:rsidP="00451387">
      <w:pPr>
        <w:pStyle w:val="NormalWeb"/>
        <w:spacing w:before="0" w:beforeAutospacing="0" w:after="0" w:afterAutospacing="0" w:line="360" w:lineRule="auto"/>
        <w:ind w:firstLine="709"/>
        <w:jc w:val="both"/>
        <w:rPr>
          <w:rFonts w:ascii="Arial" w:hAnsi="Arial" w:cs="Arial"/>
        </w:rPr>
      </w:pPr>
      <w:r w:rsidRPr="002002C6">
        <w:rPr>
          <w:rFonts w:ascii="Arial" w:hAnsi="Arial" w:cs="Arial"/>
        </w:rPr>
        <w:lastRenderedPageBreak/>
        <w:t xml:space="preserve">A usucapião é, portanto, uma forma de prescrição aquisitiva de direito subjetivo real. Em outras palavras, quando o prazo estabelecido em lei para o exercício desse direito subjetivo real transcorre sem que seu titular o exerça, impondo a terceiros a obrigação de se absterem, ocorre a prescrição aquisitiva, o que resulta na aquisição da propriedade por meio da usucapião </w:t>
      </w:r>
      <w:r w:rsidR="006F00FD" w:rsidRPr="002002C6">
        <w:rPr>
          <w:rFonts w:ascii="Arial" w:hAnsi="Arial" w:cs="Arial"/>
        </w:rPr>
        <w:t xml:space="preserve">(COUTO, </w:t>
      </w:r>
      <w:r w:rsidRPr="002002C6">
        <w:rPr>
          <w:rFonts w:ascii="Arial" w:hAnsi="Arial" w:cs="Arial"/>
        </w:rPr>
        <w:t>2</w:t>
      </w:r>
      <w:r w:rsidR="00910E39" w:rsidRPr="002002C6">
        <w:rPr>
          <w:rFonts w:ascii="Arial" w:hAnsi="Arial" w:cs="Arial"/>
        </w:rPr>
        <w:t>021</w:t>
      </w:r>
      <w:r w:rsidRPr="002002C6">
        <w:rPr>
          <w:rFonts w:ascii="Arial" w:hAnsi="Arial" w:cs="Arial"/>
        </w:rPr>
        <w:t>).</w:t>
      </w:r>
    </w:p>
    <w:p w14:paraId="1B28B555" w14:textId="74E7A649" w:rsidR="00A810BE" w:rsidRPr="002002C6" w:rsidRDefault="00451387" w:rsidP="00A810BE">
      <w:pPr>
        <w:pStyle w:val="NormalWeb"/>
        <w:spacing w:before="0" w:beforeAutospacing="0" w:after="0" w:afterAutospacing="0" w:line="360" w:lineRule="auto"/>
        <w:ind w:firstLine="709"/>
        <w:jc w:val="both"/>
        <w:rPr>
          <w:rFonts w:ascii="Arial" w:hAnsi="Arial" w:cs="Arial"/>
        </w:rPr>
      </w:pPr>
      <w:r w:rsidRPr="002002C6">
        <w:rPr>
          <w:rFonts w:ascii="Arial" w:hAnsi="Arial" w:cs="Arial"/>
        </w:rPr>
        <w:t>Assim, enquadra-se como um meio extraordinário de aquisição da propriedade. Ela se fundamenta na posse prolongada, que transforma uma situação de fato em uma situação de direito. É importante ressaltar que a usucapião não serve para legitimar invasões, e, para que seja reconhecida, é necessário que haja boa-fé e justa causa.</w:t>
      </w:r>
      <w:r w:rsidR="00A810BE" w:rsidRPr="002002C6">
        <w:rPr>
          <w:rFonts w:ascii="Arial" w:hAnsi="Arial" w:cs="Arial"/>
        </w:rPr>
        <w:t xml:space="preserve"> Através do mecanismo da usucapião, o legislador possibilita que uma determinada situação de fato, que permaneceu incontestada por um período específico estipulado por lei, se converta em uma situação de direito (</w:t>
      </w:r>
      <w:r w:rsidR="006F00FD" w:rsidRPr="002002C6">
        <w:rPr>
          <w:rFonts w:ascii="Arial" w:hAnsi="Arial" w:cs="Arial"/>
        </w:rPr>
        <w:t>COSTA; BORGES, 2019).</w:t>
      </w:r>
    </w:p>
    <w:p w14:paraId="4CB060AD" w14:textId="59ABAE29" w:rsidR="00A810BE" w:rsidRPr="002002C6" w:rsidRDefault="00A810BE" w:rsidP="00A810BE">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 </w:t>
      </w:r>
      <w:r w:rsidR="00E90ADF" w:rsidRPr="002002C6">
        <w:rPr>
          <w:rFonts w:ascii="Arial" w:hAnsi="Arial" w:cs="Arial"/>
        </w:rPr>
        <w:t>Corroborando com essa informação, Brandelli (201</w:t>
      </w:r>
      <w:r w:rsidR="00910E39" w:rsidRPr="002002C6">
        <w:rPr>
          <w:rFonts w:ascii="Arial" w:hAnsi="Arial" w:cs="Arial"/>
        </w:rPr>
        <w:t>6</w:t>
      </w:r>
      <w:r w:rsidR="00E90ADF" w:rsidRPr="002002C6">
        <w:rPr>
          <w:rFonts w:ascii="Arial" w:hAnsi="Arial" w:cs="Arial"/>
        </w:rPr>
        <w:t xml:space="preserve">) ressalta que </w:t>
      </w:r>
      <w:r w:rsidRPr="002002C6">
        <w:rPr>
          <w:rFonts w:ascii="Arial" w:hAnsi="Arial" w:cs="Arial"/>
        </w:rPr>
        <w:t xml:space="preserve">a usucapião tem como finalidade conferir um título jurídico para regularizar a ocupação de uma área que se encontrava em estado de abandono, beneficiando aqueles que dela necessitam ou que a utilizam para fins de interesse social. </w:t>
      </w:r>
      <w:r w:rsidR="00C100AA" w:rsidRPr="002002C6">
        <w:rPr>
          <w:rFonts w:ascii="Arial" w:hAnsi="Arial" w:cs="Arial"/>
        </w:rPr>
        <w:t xml:space="preserve">Ou seja, é </w:t>
      </w:r>
      <w:r w:rsidR="00E90ADF" w:rsidRPr="002002C6">
        <w:rPr>
          <w:rFonts w:ascii="Arial" w:hAnsi="Arial" w:cs="Arial"/>
        </w:rPr>
        <w:t>um processo</w:t>
      </w:r>
      <w:r w:rsidRPr="002002C6">
        <w:rPr>
          <w:rFonts w:ascii="Arial" w:hAnsi="Arial" w:cs="Arial"/>
        </w:rPr>
        <w:t xml:space="preserve"> de aquisição da propriedade ou de outros direitos reais por meio do decurso do tempo estabelecido na legislação, desde que observados os requisitos estabelecidos em lei. A usucapião se materializa por meio da posse e é um resultado natural dessa posse ao longo do tempo.</w:t>
      </w:r>
    </w:p>
    <w:p w14:paraId="3D667210" w14:textId="265A1461" w:rsidR="00910E39" w:rsidRPr="002002C6" w:rsidRDefault="00E90ADF" w:rsidP="00E90ADF">
      <w:pPr>
        <w:pStyle w:val="NormalWeb"/>
        <w:spacing w:before="0" w:beforeAutospacing="0" w:after="0" w:afterAutospacing="0" w:line="360" w:lineRule="auto"/>
        <w:ind w:firstLine="709"/>
        <w:jc w:val="both"/>
        <w:rPr>
          <w:rFonts w:ascii="Arial" w:hAnsi="Arial" w:cs="Arial"/>
        </w:rPr>
      </w:pPr>
      <w:r w:rsidRPr="002002C6">
        <w:rPr>
          <w:rFonts w:ascii="Arial" w:hAnsi="Arial" w:cs="Arial"/>
        </w:rPr>
        <w:t>O</w:t>
      </w:r>
      <w:r w:rsidR="00A810BE" w:rsidRPr="002002C6">
        <w:rPr>
          <w:rFonts w:ascii="Arial" w:hAnsi="Arial" w:cs="Arial"/>
        </w:rPr>
        <w:t xml:space="preserve"> </w:t>
      </w:r>
      <w:r w:rsidR="006F00FD">
        <w:rPr>
          <w:rFonts w:ascii="Arial" w:hAnsi="Arial" w:cs="Arial"/>
        </w:rPr>
        <w:t>CC/</w:t>
      </w:r>
      <w:r w:rsidR="00A810BE" w:rsidRPr="002002C6">
        <w:rPr>
          <w:rFonts w:ascii="Arial" w:hAnsi="Arial" w:cs="Arial"/>
        </w:rPr>
        <w:t>02</w:t>
      </w:r>
      <w:r w:rsidRPr="002002C6">
        <w:rPr>
          <w:rFonts w:ascii="Arial" w:hAnsi="Arial" w:cs="Arial"/>
        </w:rPr>
        <w:t xml:space="preserve">, em seu </w:t>
      </w:r>
      <w:r w:rsidR="00A810BE" w:rsidRPr="002002C6">
        <w:rPr>
          <w:rFonts w:ascii="Arial" w:hAnsi="Arial" w:cs="Arial"/>
        </w:rPr>
        <w:t>art. 1.19</w:t>
      </w:r>
      <w:r w:rsidRPr="002002C6">
        <w:rPr>
          <w:rFonts w:ascii="Arial" w:hAnsi="Arial" w:cs="Arial"/>
        </w:rPr>
        <w:t>9,</w:t>
      </w:r>
      <w:r w:rsidR="00A810BE" w:rsidRPr="002002C6">
        <w:rPr>
          <w:rFonts w:ascii="Arial" w:hAnsi="Arial" w:cs="Arial"/>
        </w:rPr>
        <w:t xml:space="preserve"> define o possuidor </w:t>
      </w:r>
      <w:r w:rsidRPr="002002C6">
        <w:rPr>
          <w:rFonts w:ascii="Arial" w:hAnsi="Arial" w:cs="Arial"/>
        </w:rPr>
        <w:t xml:space="preserve">“[...] </w:t>
      </w:r>
      <w:r w:rsidRPr="002002C6">
        <w:rPr>
          <w:rStyle w:val="hgkelc"/>
          <w:rFonts w:ascii="Arial" w:hAnsi="Arial" w:cs="Arial"/>
        </w:rPr>
        <w:t>todo aquele que tem de fato o exercício, pleno ou não, de algum dos poderes inerentes à propriedade”, sendo estes direitos o</w:t>
      </w:r>
      <w:r w:rsidR="00A810BE" w:rsidRPr="002002C6">
        <w:rPr>
          <w:rFonts w:ascii="Arial" w:hAnsi="Arial" w:cs="Arial"/>
        </w:rPr>
        <w:t xml:space="preserve"> uso, gozo, disposição e reivindicação</w:t>
      </w:r>
      <w:r w:rsidRPr="002002C6">
        <w:rPr>
          <w:rFonts w:ascii="Arial" w:hAnsi="Arial" w:cs="Arial"/>
        </w:rPr>
        <w:t xml:space="preserve"> (</w:t>
      </w:r>
      <w:r w:rsidR="006F00FD" w:rsidRPr="002002C6">
        <w:rPr>
          <w:rFonts w:ascii="Arial" w:hAnsi="Arial" w:cs="Arial"/>
        </w:rPr>
        <w:t>BRASIL</w:t>
      </w:r>
      <w:r w:rsidRPr="002002C6">
        <w:rPr>
          <w:rFonts w:ascii="Arial" w:hAnsi="Arial" w:cs="Arial"/>
        </w:rPr>
        <w:t xml:space="preserve">, 2002). </w:t>
      </w:r>
    </w:p>
    <w:p w14:paraId="2579ADE2" w14:textId="2A453DF4" w:rsidR="00A810BE" w:rsidRPr="002002C6" w:rsidRDefault="00E90ADF" w:rsidP="00E90ADF">
      <w:pPr>
        <w:pStyle w:val="NormalWeb"/>
        <w:spacing w:before="0" w:beforeAutospacing="0" w:after="0" w:afterAutospacing="0" w:line="360" w:lineRule="auto"/>
        <w:ind w:firstLine="709"/>
        <w:jc w:val="both"/>
        <w:rPr>
          <w:rFonts w:ascii="Arial" w:hAnsi="Arial" w:cs="Arial"/>
        </w:rPr>
      </w:pPr>
      <w:r w:rsidRPr="002002C6">
        <w:rPr>
          <w:rFonts w:ascii="Arial" w:hAnsi="Arial" w:cs="Arial"/>
        </w:rPr>
        <w:t>De acordo com Costa e Borges (2019), o</w:t>
      </w:r>
      <w:r w:rsidR="00A810BE" w:rsidRPr="002002C6">
        <w:rPr>
          <w:rFonts w:ascii="Arial" w:hAnsi="Arial" w:cs="Arial"/>
        </w:rPr>
        <w:t xml:space="preserve"> exercício da posse </w:t>
      </w:r>
      <w:r w:rsidR="00A810BE" w:rsidRPr="002002C6">
        <w:rPr>
          <w:rFonts w:ascii="Arial" w:hAnsi="Arial" w:cs="Arial"/>
          <w:i/>
          <w:iCs/>
        </w:rPr>
        <w:t>ad usucapionem</w:t>
      </w:r>
      <w:r w:rsidR="00A810BE" w:rsidRPr="002002C6">
        <w:rPr>
          <w:rFonts w:ascii="Arial" w:hAnsi="Arial" w:cs="Arial"/>
        </w:rPr>
        <w:t xml:space="preserve"> implica na demonstração, pelo possuidor, de que a propriedade imóvel atende à função social, o que caracteriza uma posse qualificada. Nesse sentido, a posse qualificada é aquela exercida com a finalidade de moradia e que é enriquecida por meio de melhorias e investimentos. A posse pode ser entendida como a expressão dos poderes inerentes à propriedade, envolvendo o exercício do direito real subjetivo de utilizar, desfrutar e dispor de um determinado bem</w:t>
      </w:r>
      <w:r w:rsidRPr="002002C6">
        <w:rPr>
          <w:rFonts w:ascii="Arial" w:hAnsi="Arial" w:cs="Arial"/>
        </w:rPr>
        <w:t xml:space="preserve">. </w:t>
      </w:r>
    </w:p>
    <w:p w14:paraId="4C826AA5" w14:textId="09DCEDDC" w:rsidR="00E90ADF" w:rsidRPr="002002C6" w:rsidRDefault="00E90ADF" w:rsidP="00E90ADF">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Nesse contexto, a usucapião emerge como um mecanismo jurídico que decorre do reconhecimento em prol do possuidor, resultando, consequentemente, na extinção do direito de propriedade do antigo proprietário devido à sua inércia ou negligência. </w:t>
      </w:r>
      <w:r w:rsidRPr="002002C6">
        <w:rPr>
          <w:rFonts w:ascii="Arial" w:hAnsi="Arial" w:cs="Arial"/>
        </w:rPr>
        <w:lastRenderedPageBreak/>
        <w:t>Esse processo permite que, ao longo do tempo e em conformidade com a função social do bem, o direito de propriedade seja concedido àquele que demonstrou um uso mais eficaz e significativo. Esse reconhecimento encontra justificação no fato de que o sistema legal valoriza a posse como uma situação concreta de poder exercida por uma pessoa sobre um bem, transformando-a em um direito legítimo</w:t>
      </w:r>
      <w:r w:rsidR="006F00FD" w:rsidRPr="002002C6">
        <w:rPr>
          <w:rFonts w:ascii="Arial" w:hAnsi="Arial" w:cs="Arial"/>
        </w:rPr>
        <w:t xml:space="preserve"> (LOPES</w:t>
      </w:r>
      <w:r w:rsidRPr="002002C6">
        <w:rPr>
          <w:rFonts w:ascii="Arial" w:hAnsi="Arial" w:cs="Arial"/>
        </w:rPr>
        <w:t xml:space="preserve">, 2023). </w:t>
      </w:r>
    </w:p>
    <w:p w14:paraId="2133DF09" w14:textId="711F30B8" w:rsidR="00451387" w:rsidRPr="002002C6" w:rsidRDefault="00C43797" w:rsidP="00451387">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Sobre as </w:t>
      </w:r>
      <w:r w:rsidR="00451387" w:rsidRPr="002002C6">
        <w:rPr>
          <w:rFonts w:ascii="Arial" w:hAnsi="Arial" w:cs="Arial"/>
        </w:rPr>
        <w:t xml:space="preserve">espécies de usucapião de </w:t>
      </w:r>
      <w:r w:rsidR="00B54AE6" w:rsidRPr="002002C6">
        <w:rPr>
          <w:rFonts w:ascii="Arial" w:hAnsi="Arial" w:cs="Arial"/>
        </w:rPr>
        <w:t>imóveis, elas se dividem em</w:t>
      </w:r>
      <w:r w:rsidR="00451387" w:rsidRPr="002002C6">
        <w:rPr>
          <w:rFonts w:ascii="Arial" w:hAnsi="Arial" w:cs="Arial"/>
        </w:rPr>
        <w:t>: usucapião extraordinário, usucapião extraordinári</w:t>
      </w:r>
      <w:r w:rsidRPr="002002C6">
        <w:rPr>
          <w:rFonts w:ascii="Arial" w:hAnsi="Arial" w:cs="Arial"/>
        </w:rPr>
        <w:t>a</w:t>
      </w:r>
      <w:r w:rsidR="00451387" w:rsidRPr="002002C6">
        <w:rPr>
          <w:rFonts w:ascii="Arial" w:hAnsi="Arial" w:cs="Arial"/>
        </w:rPr>
        <w:t xml:space="preserve"> </w:t>
      </w:r>
      <w:r w:rsidR="0078638C" w:rsidRPr="002002C6">
        <w:rPr>
          <w:rFonts w:ascii="Arial" w:hAnsi="Arial" w:cs="Arial"/>
        </w:rPr>
        <w:t>com prazo reduzido, usucapião ordinária, usucapião ordinária com prazo reduzido</w:t>
      </w:r>
      <w:r w:rsidR="00451387" w:rsidRPr="002002C6">
        <w:rPr>
          <w:rFonts w:ascii="Arial" w:hAnsi="Arial" w:cs="Arial"/>
        </w:rPr>
        <w:t>, usucapião especial urban</w:t>
      </w:r>
      <w:r w:rsidR="0078638C" w:rsidRPr="002002C6">
        <w:rPr>
          <w:rFonts w:ascii="Arial" w:hAnsi="Arial" w:cs="Arial"/>
        </w:rPr>
        <w:t>a</w:t>
      </w:r>
      <w:r w:rsidR="00451387" w:rsidRPr="002002C6">
        <w:rPr>
          <w:rFonts w:ascii="Arial" w:hAnsi="Arial" w:cs="Arial"/>
        </w:rPr>
        <w:t>, usucapião especial rural</w:t>
      </w:r>
      <w:r w:rsidR="0078638C" w:rsidRPr="002002C6">
        <w:rPr>
          <w:rFonts w:ascii="Arial" w:hAnsi="Arial" w:cs="Arial"/>
        </w:rPr>
        <w:t>, usucapião coletiva, usucapião em defesa na ação reivindicatória, usucapião indígena e usucapião especial urbana por abandono de lar, também conhecido como usucapião familiar</w:t>
      </w:r>
      <w:r w:rsidRPr="002002C6">
        <w:rPr>
          <w:rFonts w:ascii="Arial" w:hAnsi="Arial" w:cs="Arial"/>
        </w:rPr>
        <w:t xml:space="preserve"> (</w:t>
      </w:r>
      <w:r w:rsidR="006F00FD" w:rsidRPr="002002C6">
        <w:rPr>
          <w:rFonts w:ascii="Arial" w:hAnsi="Arial" w:cs="Arial"/>
        </w:rPr>
        <w:t>JÚNIOR; MAIRINK</w:t>
      </w:r>
      <w:r w:rsidRPr="002002C6">
        <w:rPr>
          <w:rFonts w:ascii="Arial" w:hAnsi="Arial" w:cs="Arial"/>
        </w:rPr>
        <w:t xml:space="preserve">, 2017). </w:t>
      </w:r>
    </w:p>
    <w:p w14:paraId="27CAFD5B" w14:textId="465C7218" w:rsidR="00816C29" w:rsidRDefault="0078638C" w:rsidP="00C43797">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Sobre a </w:t>
      </w:r>
      <w:r w:rsidR="00816C29" w:rsidRPr="002002C6">
        <w:rPr>
          <w:rFonts w:ascii="Arial" w:hAnsi="Arial" w:cs="Arial"/>
        </w:rPr>
        <w:t>usucapião extraordinári</w:t>
      </w:r>
      <w:r w:rsidR="00C43797" w:rsidRPr="002002C6">
        <w:rPr>
          <w:rFonts w:ascii="Arial" w:hAnsi="Arial" w:cs="Arial"/>
        </w:rPr>
        <w:t>a</w:t>
      </w:r>
      <w:r w:rsidRPr="002002C6">
        <w:rPr>
          <w:rFonts w:ascii="Arial" w:hAnsi="Arial" w:cs="Arial"/>
        </w:rPr>
        <w:t xml:space="preserve">, </w:t>
      </w:r>
      <w:r w:rsidR="00910E39" w:rsidRPr="002002C6">
        <w:rPr>
          <w:rFonts w:ascii="Arial" w:hAnsi="Arial" w:cs="Arial"/>
        </w:rPr>
        <w:t xml:space="preserve">Sarmento (2013) salienta que </w:t>
      </w:r>
      <w:r w:rsidRPr="002002C6">
        <w:rPr>
          <w:rFonts w:ascii="Arial" w:hAnsi="Arial" w:cs="Arial"/>
        </w:rPr>
        <w:t>até a versão de 1916 do Código Civil, não exist</w:t>
      </w:r>
      <w:r w:rsidR="00910E39" w:rsidRPr="002002C6">
        <w:rPr>
          <w:rFonts w:ascii="Arial" w:hAnsi="Arial" w:cs="Arial"/>
        </w:rPr>
        <w:t>ia</w:t>
      </w:r>
      <w:r w:rsidRPr="002002C6">
        <w:rPr>
          <w:rFonts w:ascii="Arial" w:hAnsi="Arial" w:cs="Arial"/>
        </w:rPr>
        <w:t xml:space="preserve"> usucapião sem a comprovação de boa-fé, independentemente do tempo de posse. Assim, </w:t>
      </w:r>
      <w:r w:rsidR="006F00FD">
        <w:rPr>
          <w:rFonts w:ascii="Arial" w:hAnsi="Arial" w:cs="Arial"/>
        </w:rPr>
        <w:t xml:space="preserve">o </w:t>
      </w:r>
      <w:r w:rsidR="006F00FD" w:rsidRPr="002002C6">
        <w:rPr>
          <w:rFonts w:ascii="Arial" w:hAnsi="Arial" w:cs="Arial"/>
        </w:rPr>
        <w:t>Código Civil</w:t>
      </w:r>
      <w:r w:rsidR="006F00FD">
        <w:rPr>
          <w:rFonts w:ascii="Arial" w:hAnsi="Arial" w:cs="Arial"/>
        </w:rPr>
        <w:t xml:space="preserve"> de </w:t>
      </w:r>
      <w:r w:rsidRPr="002002C6">
        <w:rPr>
          <w:rFonts w:ascii="Arial" w:hAnsi="Arial" w:cs="Arial"/>
        </w:rPr>
        <w:t>1916 incluiu a possibilidade de aquisição do domínio por meio da usucapião sem a necessidade de considerar boa-fé, baseando-se somente na comprovação do tempo de posse. Essa modalidade foi denominada de usucapião extraordinária, sendo a mais comum. Atualmente, a usucapião extraordinária está</w:t>
      </w:r>
      <w:r w:rsidR="00816C29" w:rsidRPr="002002C6">
        <w:rPr>
          <w:rFonts w:ascii="Arial" w:hAnsi="Arial" w:cs="Arial"/>
        </w:rPr>
        <w:t xml:space="preserve"> prevista no art. 1.238 do Código </w:t>
      </w:r>
      <w:r w:rsidR="0039652E" w:rsidRPr="002002C6">
        <w:rPr>
          <w:rFonts w:ascii="Arial" w:hAnsi="Arial" w:cs="Arial"/>
        </w:rPr>
        <w:t>C</w:t>
      </w:r>
      <w:r w:rsidR="00816C29" w:rsidRPr="002002C6">
        <w:rPr>
          <w:rFonts w:ascii="Arial" w:hAnsi="Arial" w:cs="Arial"/>
        </w:rPr>
        <w:t>ivil:</w:t>
      </w:r>
    </w:p>
    <w:p w14:paraId="6391E7DF" w14:textId="77777777" w:rsidR="006F00FD" w:rsidRPr="002002C6" w:rsidRDefault="006F00FD" w:rsidP="00C43797">
      <w:pPr>
        <w:pStyle w:val="NormalWeb"/>
        <w:spacing w:before="0" w:beforeAutospacing="0" w:after="0" w:afterAutospacing="0" w:line="360" w:lineRule="auto"/>
        <w:ind w:firstLine="709"/>
        <w:jc w:val="both"/>
        <w:rPr>
          <w:rFonts w:ascii="Arial" w:hAnsi="Arial" w:cs="Arial"/>
        </w:rPr>
      </w:pPr>
    </w:p>
    <w:p w14:paraId="28FCD28E" w14:textId="0600FD83" w:rsidR="0078638C" w:rsidRPr="006F00FD" w:rsidRDefault="00816C29" w:rsidP="00C43797">
      <w:pPr>
        <w:spacing w:after="0" w:line="240" w:lineRule="auto"/>
        <w:ind w:left="2268"/>
        <w:rPr>
          <w:rFonts w:ascii="Arial" w:eastAsia="Times New Roman" w:hAnsi="Arial" w:cs="Arial"/>
          <w:sz w:val="20"/>
          <w:szCs w:val="20"/>
          <w:lang w:eastAsia="pt-BR"/>
        </w:rPr>
      </w:pPr>
      <w:r w:rsidRPr="006F00FD">
        <w:rPr>
          <w:rFonts w:ascii="Arial" w:eastAsia="Times New Roman" w:hAnsi="Arial" w:cs="Arial"/>
          <w:sz w:val="20"/>
          <w:szCs w:val="20"/>
          <w:lang w:eastAsia="pt-BR"/>
        </w:rPr>
        <w:t>Art. 1.238</w:t>
      </w:r>
      <w:r w:rsidR="00840A39" w:rsidRPr="006F00FD">
        <w:rPr>
          <w:rFonts w:ascii="Arial" w:eastAsia="Times New Roman" w:hAnsi="Arial" w:cs="Arial"/>
          <w:sz w:val="20"/>
          <w:szCs w:val="20"/>
          <w:lang w:eastAsia="pt-BR"/>
        </w:rPr>
        <w:t xml:space="preserve"> - </w:t>
      </w:r>
      <w:r w:rsidRPr="006F00FD">
        <w:rPr>
          <w:rFonts w:ascii="Arial" w:eastAsia="Times New Roman" w:hAnsi="Arial" w:cs="Arial"/>
          <w:sz w:val="20"/>
          <w:szCs w:val="20"/>
          <w:lang w:eastAsia="pt-BR"/>
        </w:rPr>
        <w:t>Aquele que, por quinze anos, sem interrupção, nem oposição, possuir como seu um imóvel, adquire-lhe a propriedade, independentemente de título e boa-fé; podendo requerer ao juiz que assim o declare por sentença, a qual servirá de título para o registro no Cartório de Registro de Imóveis</w:t>
      </w:r>
      <w:r w:rsidR="00A20CB7" w:rsidRPr="006F00FD">
        <w:rPr>
          <w:rFonts w:ascii="Arial" w:eastAsia="Times New Roman" w:hAnsi="Arial" w:cs="Arial"/>
          <w:sz w:val="20"/>
          <w:szCs w:val="20"/>
          <w:lang w:eastAsia="pt-BR"/>
        </w:rPr>
        <w:t xml:space="preserve"> </w:t>
      </w:r>
      <w:r w:rsidR="006F00FD" w:rsidRPr="006F00FD">
        <w:rPr>
          <w:rFonts w:ascii="Arial" w:eastAsia="Times New Roman" w:hAnsi="Arial" w:cs="Arial"/>
          <w:sz w:val="20"/>
          <w:szCs w:val="20"/>
          <w:lang w:eastAsia="pt-BR"/>
        </w:rPr>
        <w:t>(BRASIL</w:t>
      </w:r>
      <w:r w:rsidR="00A20CB7" w:rsidRPr="006F00FD">
        <w:rPr>
          <w:rFonts w:ascii="Arial" w:eastAsia="Times New Roman" w:hAnsi="Arial" w:cs="Arial"/>
          <w:sz w:val="20"/>
          <w:szCs w:val="20"/>
          <w:lang w:eastAsia="pt-BR"/>
        </w:rPr>
        <w:t xml:space="preserve">, 2002). </w:t>
      </w:r>
      <w:r w:rsidR="00C43797" w:rsidRPr="006F00FD">
        <w:rPr>
          <w:rFonts w:ascii="Arial" w:eastAsia="Times New Roman" w:hAnsi="Arial" w:cs="Arial"/>
          <w:sz w:val="20"/>
          <w:szCs w:val="20"/>
          <w:lang w:eastAsia="pt-BR"/>
        </w:rPr>
        <w:t xml:space="preserve"> </w:t>
      </w:r>
    </w:p>
    <w:p w14:paraId="1869C1A5" w14:textId="77777777" w:rsidR="006F00FD" w:rsidRDefault="006F00FD" w:rsidP="0078638C">
      <w:pPr>
        <w:pStyle w:val="NormalWeb"/>
        <w:spacing w:before="0" w:beforeAutospacing="0" w:after="0" w:afterAutospacing="0" w:line="360" w:lineRule="auto"/>
        <w:ind w:firstLine="709"/>
        <w:jc w:val="both"/>
        <w:rPr>
          <w:rFonts w:ascii="Arial" w:hAnsi="Arial" w:cs="Arial"/>
        </w:rPr>
      </w:pPr>
    </w:p>
    <w:p w14:paraId="2898A4E5" w14:textId="6F793817" w:rsidR="00A20CB7" w:rsidRPr="002002C6" w:rsidRDefault="0078638C" w:rsidP="0078638C">
      <w:pPr>
        <w:pStyle w:val="NormalWeb"/>
        <w:spacing w:before="0" w:beforeAutospacing="0" w:after="0" w:afterAutospacing="0" w:line="360" w:lineRule="auto"/>
        <w:ind w:firstLine="709"/>
        <w:jc w:val="both"/>
        <w:rPr>
          <w:rFonts w:ascii="Arial" w:hAnsi="Arial" w:cs="Arial"/>
        </w:rPr>
      </w:pPr>
      <w:r w:rsidRPr="002002C6">
        <w:rPr>
          <w:rFonts w:ascii="Arial" w:hAnsi="Arial" w:cs="Arial"/>
        </w:rPr>
        <w:t>Cabe salientar que, n</w:t>
      </w:r>
      <w:r w:rsidR="006F00FD">
        <w:rPr>
          <w:rFonts w:ascii="Arial" w:hAnsi="Arial" w:cs="Arial"/>
        </w:rPr>
        <w:t xml:space="preserve">o </w:t>
      </w:r>
      <w:r w:rsidR="006F00FD" w:rsidRPr="002002C6">
        <w:rPr>
          <w:rFonts w:ascii="Arial" w:hAnsi="Arial" w:cs="Arial"/>
        </w:rPr>
        <w:t>Código Civil</w:t>
      </w:r>
      <w:r w:rsidR="006F00FD">
        <w:rPr>
          <w:rFonts w:ascii="Arial" w:hAnsi="Arial" w:cs="Arial"/>
        </w:rPr>
        <w:t xml:space="preserve"> de </w:t>
      </w:r>
      <w:r w:rsidR="006F00FD" w:rsidRPr="002002C6">
        <w:rPr>
          <w:rFonts w:ascii="Arial" w:hAnsi="Arial" w:cs="Arial"/>
        </w:rPr>
        <w:t>1916</w:t>
      </w:r>
      <w:r w:rsidRPr="002002C6">
        <w:rPr>
          <w:rFonts w:ascii="Arial" w:hAnsi="Arial" w:cs="Arial"/>
        </w:rPr>
        <w:t xml:space="preserve">, o tempo de posse era de 30 anos, passando para 20 com a promulgação da lei n. 2.437/15 e chegando a 15 </w:t>
      </w:r>
      <w:r w:rsidR="00A20CB7" w:rsidRPr="002002C6">
        <w:rPr>
          <w:rFonts w:ascii="Arial" w:hAnsi="Arial" w:cs="Arial"/>
        </w:rPr>
        <w:t>no CC</w:t>
      </w:r>
      <w:r w:rsidR="006F00FD">
        <w:rPr>
          <w:rFonts w:ascii="Arial" w:hAnsi="Arial" w:cs="Arial"/>
        </w:rPr>
        <w:t>/</w:t>
      </w:r>
      <w:r w:rsidR="00A20CB7" w:rsidRPr="002002C6">
        <w:rPr>
          <w:rFonts w:ascii="Arial" w:hAnsi="Arial" w:cs="Arial"/>
        </w:rPr>
        <w:t>02. O</w:t>
      </w:r>
      <w:r w:rsidRPr="002002C6">
        <w:rPr>
          <w:rFonts w:ascii="Arial" w:hAnsi="Arial" w:cs="Arial"/>
        </w:rPr>
        <w:t xml:space="preserve">s requisitos para a usucapião extraordinária é a posse mansa, pacífica, ininterrupta e exercida com </w:t>
      </w:r>
      <w:r w:rsidRPr="002002C6">
        <w:rPr>
          <w:rFonts w:ascii="Arial" w:hAnsi="Arial" w:cs="Arial"/>
          <w:i/>
          <w:iCs/>
        </w:rPr>
        <w:t>animus domini</w:t>
      </w:r>
      <w:r w:rsidRPr="002002C6">
        <w:rPr>
          <w:rFonts w:ascii="Arial" w:hAnsi="Arial" w:cs="Arial"/>
        </w:rPr>
        <w:t xml:space="preserve"> pelo prazo superior de quinze anos. Conforme já citado, nessa modalidade não são exigidos boa-fé e justo título, o que, de acordo decisão do </w:t>
      </w:r>
      <w:bookmarkStart w:id="1" w:name="_Hlk150170121"/>
      <w:r w:rsidRPr="002002C6">
        <w:rPr>
          <w:rFonts w:ascii="Arial" w:hAnsi="Arial" w:cs="Arial"/>
        </w:rPr>
        <w:t>STJ n. 1.528.626 - RS (2015/0101102-8</w:t>
      </w:r>
      <w:bookmarkEnd w:id="1"/>
      <w:r w:rsidRPr="002002C6">
        <w:rPr>
          <w:rFonts w:ascii="Arial" w:hAnsi="Arial" w:cs="Arial"/>
        </w:rPr>
        <w:t>), não se trata de uma presunção, mas mera dispensa dos requisitos da boa-fé e justo título (</w:t>
      </w:r>
      <w:r w:rsidR="006F00FD" w:rsidRPr="002002C6">
        <w:rPr>
          <w:rFonts w:ascii="Arial" w:hAnsi="Arial" w:cs="Arial"/>
        </w:rPr>
        <w:t>BRASIL</w:t>
      </w:r>
      <w:r w:rsidRPr="002002C6">
        <w:rPr>
          <w:rFonts w:ascii="Arial" w:hAnsi="Arial" w:cs="Arial"/>
        </w:rPr>
        <w:t>, 20</w:t>
      </w:r>
      <w:r w:rsidR="00F20709" w:rsidRPr="002002C6">
        <w:rPr>
          <w:rFonts w:ascii="Arial" w:hAnsi="Arial" w:cs="Arial"/>
        </w:rPr>
        <w:t>0</w:t>
      </w:r>
      <w:r w:rsidR="006F00FD">
        <w:rPr>
          <w:rFonts w:ascii="Arial" w:hAnsi="Arial" w:cs="Arial"/>
        </w:rPr>
        <w:t>2</w:t>
      </w:r>
      <w:r w:rsidRPr="002002C6">
        <w:rPr>
          <w:rFonts w:ascii="Arial" w:hAnsi="Arial" w:cs="Arial"/>
        </w:rPr>
        <w:t xml:space="preserve">). </w:t>
      </w:r>
    </w:p>
    <w:p w14:paraId="6440E141" w14:textId="56D345AA" w:rsidR="0078638C" w:rsidRPr="002002C6" w:rsidRDefault="0078638C" w:rsidP="0078638C">
      <w:pPr>
        <w:pStyle w:val="NormalWeb"/>
        <w:spacing w:before="0" w:beforeAutospacing="0" w:after="0" w:afterAutospacing="0" w:line="360" w:lineRule="auto"/>
        <w:ind w:firstLine="709"/>
        <w:jc w:val="both"/>
        <w:rPr>
          <w:rFonts w:ascii="Arial" w:hAnsi="Arial" w:cs="Arial"/>
        </w:rPr>
      </w:pPr>
      <w:r w:rsidRPr="002002C6">
        <w:rPr>
          <w:rFonts w:ascii="Arial" w:hAnsi="Arial" w:cs="Arial"/>
        </w:rPr>
        <w:t>Assim, o usucapiente terá apenas que provar sua posse; e por fim, sentença judicial declaratória da aquisição do domínio por usucapião, que constituirá o título que se deverá ser levado ao Registro Imobiliário, para assento (</w:t>
      </w:r>
      <w:r w:rsidR="006F00FD" w:rsidRPr="002002C6">
        <w:rPr>
          <w:rFonts w:ascii="Arial" w:hAnsi="Arial" w:cs="Arial"/>
        </w:rPr>
        <w:t xml:space="preserve">DINIZ, </w:t>
      </w:r>
      <w:r w:rsidRPr="002002C6">
        <w:rPr>
          <w:rFonts w:ascii="Arial" w:hAnsi="Arial" w:cs="Arial"/>
        </w:rPr>
        <w:t>20</w:t>
      </w:r>
      <w:r w:rsidR="00B25AB3">
        <w:rPr>
          <w:rFonts w:ascii="Arial" w:hAnsi="Arial" w:cs="Arial"/>
        </w:rPr>
        <w:t>12</w:t>
      </w:r>
      <w:r w:rsidRPr="002002C6">
        <w:rPr>
          <w:rFonts w:ascii="Arial" w:hAnsi="Arial" w:cs="Arial"/>
        </w:rPr>
        <w:t>).</w:t>
      </w:r>
      <w:r w:rsidR="00A20CB7" w:rsidRPr="002002C6">
        <w:rPr>
          <w:rFonts w:ascii="Arial" w:hAnsi="Arial" w:cs="Arial"/>
        </w:rPr>
        <w:t xml:space="preserve"> </w:t>
      </w:r>
    </w:p>
    <w:p w14:paraId="0C1A087B" w14:textId="65A4C1F2" w:rsidR="006F00FD" w:rsidRDefault="00A20CB7" w:rsidP="00840A39">
      <w:pPr>
        <w:pStyle w:val="NormalWeb"/>
        <w:spacing w:before="0" w:beforeAutospacing="0" w:after="0" w:afterAutospacing="0" w:line="360" w:lineRule="auto"/>
        <w:ind w:firstLine="709"/>
        <w:jc w:val="both"/>
        <w:rPr>
          <w:rFonts w:ascii="Arial" w:hAnsi="Arial" w:cs="Arial"/>
        </w:rPr>
      </w:pPr>
      <w:r w:rsidRPr="002002C6">
        <w:rPr>
          <w:rFonts w:ascii="Arial" w:hAnsi="Arial" w:cs="Arial"/>
        </w:rPr>
        <w:lastRenderedPageBreak/>
        <w:t>Outra modalidade de usucapião é o denominada extraordinária com prazo reduzido, em que, como o próprio nome sugere, consiste na redução do prazo exigido para a usucapião extraordinária,</w:t>
      </w:r>
      <w:r w:rsidR="0078638C" w:rsidRPr="002002C6">
        <w:rPr>
          <w:rFonts w:ascii="Arial" w:hAnsi="Arial" w:cs="Arial"/>
        </w:rPr>
        <w:t xml:space="preserve"> para dez</w:t>
      </w:r>
      <w:r w:rsidRPr="002002C6">
        <w:rPr>
          <w:rFonts w:ascii="Arial" w:hAnsi="Arial" w:cs="Arial"/>
        </w:rPr>
        <w:t xml:space="preserve"> anos,</w:t>
      </w:r>
      <w:r w:rsidR="0078638C" w:rsidRPr="002002C6">
        <w:rPr>
          <w:rFonts w:ascii="Arial" w:hAnsi="Arial" w:cs="Arial"/>
        </w:rPr>
        <w:t xml:space="preserve"> no caso de cumprimento dos requisitos estipulados no parágrafo único do </w:t>
      </w:r>
      <w:r w:rsidRPr="002002C6">
        <w:rPr>
          <w:rFonts w:ascii="Arial" w:hAnsi="Arial" w:cs="Arial"/>
        </w:rPr>
        <w:t>art. 1.238 do CC</w:t>
      </w:r>
      <w:r w:rsidR="006F00FD">
        <w:rPr>
          <w:rFonts w:ascii="Arial" w:hAnsi="Arial" w:cs="Arial"/>
        </w:rPr>
        <w:t>/</w:t>
      </w:r>
      <w:r w:rsidRPr="002002C6">
        <w:rPr>
          <w:rFonts w:ascii="Arial" w:hAnsi="Arial" w:cs="Arial"/>
        </w:rPr>
        <w:t>02: “</w:t>
      </w:r>
      <w:r w:rsidR="00816C29" w:rsidRPr="002002C6">
        <w:rPr>
          <w:rFonts w:ascii="Arial" w:hAnsi="Arial" w:cs="Arial"/>
        </w:rPr>
        <w:t>O prazo estabelecido neste artigo reduzir-se-á a dez anos se o possuidor houver estabelecido no imóvel a sua moradia habitual, ou nele realizado obras ou serviços de</w:t>
      </w:r>
      <w:r w:rsidR="00C43797" w:rsidRPr="002002C6">
        <w:rPr>
          <w:rFonts w:ascii="Arial" w:hAnsi="Arial" w:cs="Arial"/>
        </w:rPr>
        <w:t xml:space="preserve"> c</w:t>
      </w:r>
      <w:r w:rsidR="00816C29" w:rsidRPr="002002C6">
        <w:rPr>
          <w:rFonts w:ascii="Arial" w:hAnsi="Arial" w:cs="Arial"/>
        </w:rPr>
        <w:t>aráter</w:t>
      </w:r>
      <w:r w:rsidR="0039652E" w:rsidRPr="002002C6">
        <w:rPr>
          <w:rFonts w:ascii="Arial" w:hAnsi="Arial" w:cs="Arial"/>
        </w:rPr>
        <w:t xml:space="preserve"> </w:t>
      </w:r>
      <w:r w:rsidR="00816C29" w:rsidRPr="002002C6">
        <w:rPr>
          <w:rFonts w:ascii="Arial" w:hAnsi="Arial" w:cs="Arial"/>
        </w:rPr>
        <w:t>produtivo</w:t>
      </w:r>
      <w:r w:rsidRPr="002002C6">
        <w:rPr>
          <w:rFonts w:ascii="Arial" w:hAnsi="Arial" w:cs="Arial"/>
        </w:rPr>
        <w:t>”</w:t>
      </w:r>
      <w:r w:rsidR="0039652E" w:rsidRPr="002002C6">
        <w:rPr>
          <w:rFonts w:ascii="Arial" w:hAnsi="Arial" w:cs="Arial"/>
        </w:rPr>
        <w:t xml:space="preserve"> (</w:t>
      </w:r>
      <w:r w:rsidR="006F00FD" w:rsidRPr="002002C6">
        <w:rPr>
          <w:rFonts w:ascii="Arial" w:hAnsi="Arial" w:cs="Arial"/>
        </w:rPr>
        <w:t xml:space="preserve">BRASIL, </w:t>
      </w:r>
      <w:r w:rsidR="0039652E" w:rsidRPr="002002C6">
        <w:rPr>
          <w:rFonts w:ascii="Arial" w:hAnsi="Arial" w:cs="Arial"/>
        </w:rPr>
        <w:t>20</w:t>
      </w:r>
      <w:r w:rsidR="00554EA1" w:rsidRPr="002002C6">
        <w:rPr>
          <w:rFonts w:ascii="Arial" w:hAnsi="Arial" w:cs="Arial"/>
        </w:rPr>
        <w:t>02</w:t>
      </w:r>
      <w:r w:rsidR="0039652E" w:rsidRPr="002002C6">
        <w:rPr>
          <w:rFonts w:ascii="Arial" w:hAnsi="Arial" w:cs="Arial"/>
        </w:rPr>
        <w:t>)</w:t>
      </w:r>
      <w:r w:rsidRPr="002002C6">
        <w:rPr>
          <w:rFonts w:ascii="Arial" w:hAnsi="Arial" w:cs="Arial"/>
        </w:rPr>
        <w:t>.</w:t>
      </w:r>
      <w:r w:rsidR="00F20709" w:rsidRPr="002002C6">
        <w:rPr>
          <w:rFonts w:ascii="Arial" w:hAnsi="Arial" w:cs="Arial"/>
        </w:rPr>
        <w:t xml:space="preserve"> </w:t>
      </w:r>
    </w:p>
    <w:p w14:paraId="4D7DA00A" w14:textId="58CA76EA" w:rsidR="00816C29" w:rsidRPr="002002C6" w:rsidRDefault="00F20709" w:rsidP="00840A39">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De acordo com </w:t>
      </w:r>
      <w:r w:rsidR="006F00FD" w:rsidRPr="002002C6">
        <w:rPr>
          <w:rFonts w:ascii="Arial" w:hAnsi="Arial" w:cs="Arial"/>
        </w:rPr>
        <w:t xml:space="preserve">Lopes </w:t>
      </w:r>
      <w:r w:rsidRPr="002002C6">
        <w:rPr>
          <w:rFonts w:ascii="Arial" w:hAnsi="Arial" w:cs="Arial"/>
        </w:rPr>
        <w:t>(2023), e</w:t>
      </w:r>
      <w:r w:rsidR="00DA5E30" w:rsidRPr="002002C6">
        <w:rPr>
          <w:rFonts w:ascii="Arial" w:hAnsi="Arial" w:cs="Arial"/>
        </w:rPr>
        <w:t xml:space="preserve">ssa modalidade visa beneficiar, por meio da redução do prazo, aqueles que usam o imóvel como sua moradia habitual, ou seja, vivem nele, ou investiram para realizar melhorias no mesmo. </w:t>
      </w:r>
    </w:p>
    <w:p w14:paraId="09AFA00B" w14:textId="20C73FBA" w:rsidR="00A20CB7" w:rsidRPr="002002C6" w:rsidRDefault="00A20CB7"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t>A usucapião ordinária, ao contrário da extraordinária, é o direito de aquisição da propriedade de um imóvel voltada para aqueles que possuem boa-fé e dotados de justo título, após a sua posse por dez anos, conforme determinado no art. 1.242 do CC</w:t>
      </w:r>
      <w:r w:rsidR="006F00FD">
        <w:rPr>
          <w:rFonts w:ascii="Arial" w:hAnsi="Arial" w:cs="Arial"/>
        </w:rPr>
        <w:t>/</w:t>
      </w:r>
      <w:r w:rsidRPr="002002C6">
        <w:rPr>
          <w:rFonts w:ascii="Arial" w:hAnsi="Arial" w:cs="Arial"/>
        </w:rPr>
        <w:t xml:space="preserve">02: </w:t>
      </w:r>
      <w:r w:rsidR="00DA5E30" w:rsidRPr="002002C6">
        <w:rPr>
          <w:rFonts w:ascii="Arial" w:hAnsi="Arial" w:cs="Arial"/>
        </w:rPr>
        <w:t>“</w:t>
      </w:r>
      <w:r w:rsidRPr="002002C6">
        <w:rPr>
          <w:rFonts w:ascii="Arial" w:hAnsi="Arial" w:cs="Arial"/>
        </w:rPr>
        <w:t>Adquire também a propriedade do imóvel aquele que, contínua e incontestadamente, com justo título e boa-fé, o possuir por dez anos</w:t>
      </w:r>
      <w:r w:rsidR="00DA5E30" w:rsidRPr="002002C6">
        <w:rPr>
          <w:rFonts w:ascii="Arial" w:hAnsi="Arial" w:cs="Arial"/>
        </w:rPr>
        <w:t>”</w:t>
      </w:r>
      <w:r w:rsidR="00DF5364" w:rsidRPr="002002C6">
        <w:rPr>
          <w:rFonts w:ascii="Arial" w:hAnsi="Arial" w:cs="Arial"/>
        </w:rPr>
        <w:t xml:space="preserve"> </w:t>
      </w:r>
      <w:r w:rsidR="006F00FD" w:rsidRPr="002002C6">
        <w:rPr>
          <w:rFonts w:ascii="Arial" w:hAnsi="Arial" w:cs="Arial"/>
        </w:rPr>
        <w:t>(BRASIL</w:t>
      </w:r>
      <w:r w:rsidR="00DF5364" w:rsidRPr="002002C6">
        <w:rPr>
          <w:rFonts w:ascii="Arial" w:hAnsi="Arial" w:cs="Arial"/>
        </w:rPr>
        <w:t xml:space="preserve">, 2002). </w:t>
      </w:r>
    </w:p>
    <w:p w14:paraId="6D79FF9C" w14:textId="3A15E286" w:rsidR="00A20CB7" w:rsidRPr="002002C6" w:rsidRDefault="00A20CB7"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Assim como na usucapião extraordinária, também existe a usucapião ordinária com </w:t>
      </w:r>
      <w:r w:rsidR="00DA5E30" w:rsidRPr="002002C6">
        <w:rPr>
          <w:rFonts w:ascii="Arial" w:hAnsi="Arial" w:cs="Arial"/>
        </w:rPr>
        <w:t>prazo</w:t>
      </w:r>
      <w:r w:rsidRPr="002002C6">
        <w:rPr>
          <w:rFonts w:ascii="Arial" w:hAnsi="Arial" w:cs="Arial"/>
        </w:rPr>
        <w:t xml:space="preserve"> reduzido, </w:t>
      </w:r>
      <w:r w:rsidR="00DA5E30" w:rsidRPr="002002C6">
        <w:rPr>
          <w:rFonts w:ascii="Arial" w:hAnsi="Arial" w:cs="Arial"/>
        </w:rPr>
        <w:t xml:space="preserve">em que o tempo de posse necessário </w:t>
      </w:r>
      <w:r w:rsidRPr="002002C6">
        <w:rPr>
          <w:rFonts w:ascii="Arial" w:hAnsi="Arial" w:cs="Arial"/>
        </w:rPr>
        <w:t>p</w:t>
      </w:r>
      <w:r w:rsidR="00DA5E30" w:rsidRPr="002002C6">
        <w:rPr>
          <w:rFonts w:ascii="Arial" w:hAnsi="Arial" w:cs="Arial"/>
        </w:rPr>
        <w:t>a</w:t>
      </w:r>
      <w:r w:rsidRPr="002002C6">
        <w:rPr>
          <w:rFonts w:ascii="Arial" w:hAnsi="Arial" w:cs="Arial"/>
        </w:rPr>
        <w:t>ssa para cinco anos caso o imóvel tiver sido adquirido por meio de uma transação onerosa, com base no registro que consta no cartório, mas esse registro foi posteriormente cancelado. Isso se aplica desde que os ocupantes tenham estabelecido sua residência no imóvel ou tenham feito investimentos de relevância social e econômica no mesmo</w:t>
      </w:r>
      <w:r w:rsidR="00F20709" w:rsidRPr="002002C6">
        <w:rPr>
          <w:rFonts w:ascii="Arial" w:hAnsi="Arial" w:cs="Arial"/>
        </w:rPr>
        <w:t xml:space="preserve"> (</w:t>
      </w:r>
      <w:r w:rsidR="006F00FD" w:rsidRPr="002002C6">
        <w:rPr>
          <w:rFonts w:ascii="Arial" w:hAnsi="Arial" w:cs="Arial"/>
        </w:rPr>
        <w:t>SARMENTO</w:t>
      </w:r>
      <w:r w:rsidR="00F20709" w:rsidRPr="002002C6">
        <w:rPr>
          <w:rFonts w:ascii="Arial" w:hAnsi="Arial" w:cs="Arial"/>
        </w:rPr>
        <w:t xml:space="preserve">, 2023). </w:t>
      </w:r>
    </w:p>
    <w:p w14:paraId="4BCFBAF3" w14:textId="77777777" w:rsidR="00F20709" w:rsidRPr="002002C6" w:rsidRDefault="00DA5E30"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t>Sobre essa modalidade,</w:t>
      </w:r>
      <w:r w:rsidR="00F20709" w:rsidRPr="002002C6">
        <w:rPr>
          <w:rFonts w:ascii="Arial" w:hAnsi="Arial" w:cs="Arial"/>
        </w:rPr>
        <w:t xml:space="preserve"> Albuquerque (2016) afirma q</w:t>
      </w:r>
      <w:r w:rsidRPr="002002C6">
        <w:rPr>
          <w:rFonts w:ascii="Arial" w:hAnsi="Arial" w:cs="Arial"/>
        </w:rPr>
        <w:t xml:space="preserve">ue ela visa proteger aqueles que adquiriram o imóvel de boa-fé, registraram sua propriedade e, posteriormente, tiveram o registro cancelado devido a erros na escritura que não podem ser atribuídos a eles, o que só foi descoberto após a transferência da propriedade. </w:t>
      </w:r>
    </w:p>
    <w:p w14:paraId="55831CE1" w14:textId="7509BE3B" w:rsidR="00DA5E30" w:rsidRDefault="00DA5E30"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Vale ressaltar que não é exigido um período de posse exclusiva por parte do solicitante da usucapião, pois esse direito pode ser estabelecido pela soma da posse atual com a de seus antecessores, um conceito conhecido como </w:t>
      </w:r>
      <w:r w:rsidRPr="002002C6">
        <w:rPr>
          <w:rFonts w:ascii="Arial" w:hAnsi="Arial" w:cs="Arial"/>
          <w:i/>
          <w:iCs/>
        </w:rPr>
        <w:t>accessio possessionis</w:t>
      </w:r>
      <w:r w:rsidRPr="002002C6">
        <w:rPr>
          <w:rFonts w:ascii="Arial" w:hAnsi="Arial" w:cs="Arial"/>
        </w:rPr>
        <w:t>, como estabelece o art. 1.243 do CC</w:t>
      </w:r>
      <w:r w:rsidR="006F00FD">
        <w:rPr>
          <w:rFonts w:ascii="Arial" w:hAnsi="Arial" w:cs="Arial"/>
        </w:rPr>
        <w:t>/</w:t>
      </w:r>
      <w:r w:rsidRPr="002002C6">
        <w:rPr>
          <w:rFonts w:ascii="Arial" w:hAnsi="Arial" w:cs="Arial"/>
        </w:rPr>
        <w:t>02</w:t>
      </w:r>
      <w:r w:rsidR="006F00FD">
        <w:rPr>
          <w:rFonts w:ascii="Arial" w:hAnsi="Arial" w:cs="Arial"/>
        </w:rPr>
        <w:t>:</w:t>
      </w:r>
    </w:p>
    <w:p w14:paraId="7C61ADD4" w14:textId="77777777" w:rsidR="006F00FD" w:rsidRPr="002002C6" w:rsidRDefault="006F00FD" w:rsidP="00DA5E30">
      <w:pPr>
        <w:pStyle w:val="NormalWeb"/>
        <w:spacing w:before="0" w:beforeAutospacing="0" w:after="0" w:afterAutospacing="0" w:line="360" w:lineRule="auto"/>
        <w:ind w:firstLine="709"/>
        <w:jc w:val="both"/>
        <w:rPr>
          <w:rFonts w:ascii="Arial" w:hAnsi="Arial" w:cs="Arial"/>
        </w:rPr>
      </w:pPr>
    </w:p>
    <w:p w14:paraId="29001C9F" w14:textId="267D39F0" w:rsidR="00DA5E30" w:rsidRDefault="00840A39" w:rsidP="00DA5E30">
      <w:pPr>
        <w:spacing w:after="0" w:line="240" w:lineRule="auto"/>
        <w:ind w:left="2268"/>
        <w:rPr>
          <w:rFonts w:ascii="Arial" w:eastAsia="Times New Roman" w:hAnsi="Arial" w:cs="Arial"/>
          <w:sz w:val="20"/>
          <w:szCs w:val="20"/>
          <w:lang w:eastAsia="pt-BR"/>
        </w:rPr>
      </w:pPr>
      <w:r w:rsidRPr="006F00FD">
        <w:rPr>
          <w:rFonts w:ascii="Arial" w:eastAsia="Times New Roman" w:hAnsi="Arial" w:cs="Arial"/>
          <w:sz w:val="20"/>
          <w:szCs w:val="20"/>
          <w:lang w:eastAsia="pt-BR"/>
        </w:rPr>
        <w:t xml:space="preserve">Art. 1.243 - </w:t>
      </w:r>
      <w:r w:rsidR="00DA5E30" w:rsidRPr="006F00FD">
        <w:rPr>
          <w:rFonts w:ascii="Arial" w:eastAsia="Times New Roman" w:hAnsi="Arial" w:cs="Arial"/>
          <w:sz w:val="20"/>
          <w:szCs w:val="20"/>
          <w:lang w:eastAsia="pt-BR"/>
        </w:rPr>
        <w:t xml:space="preserve">O possuidor pode, para o fim de contar o tempo exigido pelos artigos antecedentes, acrescentar à sua posse a dos seus </w:t>
      </w:r>
      <w:r w:rsidR="00DA5E30" w:rsidRPr="006F00FD">
        <w:rPr>
          <w:rFonts w:ascii="Arial" w:eastAsia="Times New Roman" w:hAnsi="Arial" w:cs="Arial"/>
          <w:sz w:val="20"/>
          <w:szCs w:val="20"/>
          <w:lang w:eastAsia="pt-BR"/>
        </w:rPr>
        <w:lastRenderedPageBreak/>
        <w:t>antecessores (art. 1.207), contanto que todas sejam contínuas, pacíficas e, nos casos do art. 1.242, com justo título e de boa-fé</w:t>
      </w:r>
      <w:r w:rsidR="00DF5364" w:rsidRPr="006F00FD">
        <w:rPr>
          <w:rFonts w:ascii="Arial" w:eastAsia="Times New Roman" w:hAnsi="Arial" w:cs="Arial"/>
          <w:sz w:val="20"/>
          <w:szCs w:val="20"/>
          <w:lang w:eastAsia="pt-BR"/>
        </w:rPr>
        <w:t xml:space="preserve"> (</w:t>
      </w:r>
      <w:r w:rsidR="006F00FD" w:rsidRPr="006F00FD">
        <w:rPr>
          <w:rFonts w:ascii="Arial" w:eastAsia="Times New Roman" w:hAnsi="Arial" w:cs="Arial"/>
          <w:sz w:val="20"/>
          <w:szCs w:val="20"/>
          <w:lang w:eastAsia="pt-BR"/>
        </w:rPr>
        <w:t xml:space="preserve">BRASIL, </w:t>
      </w:r>
      <w:r w:rsidR="00DF5364" w:rsidRPr="006F00FD">
        <w:rPr>
          <w:rFonts w:ascii="Arial" w:eastAsia="Times New Roman" w:hAnsi="Arial" w:cs="Arial"/>
          <w:sz w:val="20"/>
          <w:szCs w:val="20"/>
          <w:lang w:eastAsia="pt-BR"/>
        </w:rPr>
        <w:t xml:space="preserve">2002). </w:t>
      </w:r>
    </w:p>
    <w:p w14:paraId="0535C735" w14:textId="77777777" w:rsidR="006F00FD" w:rsidRDefault="006F00FD" w:rsidP="00DA5E30">
      <w:pPr>
        <w:pStyle w:val="NormalWeb"/>
        <w:spacing w:before="0" w:beforeAutospacing="0" w:after="0" w:afterAutospacing="0" w:line="360" w:lineRule="auto"/>
        <w:ind w:firstLine="709"/>
        <w:jc w:val="both"/>
        <w:rPr>
          <w:rFonts w:ascii="Arial" w:hAnsi="Arial" w:cs="Arial"/>
        </w:rPr>
      </w:pPr>
    </w:p>
    <w:p w14:paraId="21F7CE10" w14:textId="11D3CB95" w:rsidR="00DA5E30" w:rsidRPr="002002C6" w:rsidRDefault="00DA5E30"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Inicialmente, os tribunais brasileiros entenderam que, para fins de usucapião, a </w:t>
      </w:r>
      <w:r w:rsidRPr="002002C6">
        <w:rPr>
          <w:rFonts w:ascii="Arial" w:hAnsi="Arial" w:cs="Arial"/>
          <w:i/>
          <w:iCs/>
        </w:rPr>
        <w:t>accessio possessionis</w:t>
      </w:r>
      <w:r w:rsidRPr="002002C6">
        <w:rPr>
          <w:rFonts w:ascii="Arial" w:hAnsi="Arial" w:cs="Arial"/>
        </w:rPr>
        <w:t xml:space="preserve"> exigiria um ato formal de transferência. No entanto, ao longo do tempo, essa interpretação evoluiu para considerar que a transferência poderia ser demonstrada por meio de evidência testemunhal</w:t>
      </w:r>
      <w:r w:rsidR="00DF5364" w:rsidRPr="002002C6">
        <w:rPr>
          <w:rFonts w:ascii="Arial" w:hAnsi="Arial" w:cs="Arial"/>
        </w:rPr>
        <w:t>, entendimento reiterado em diversas jurisprudências: TJSP, “Jurisp. Brasileira”, 145/145; TJRS, RF 288/159; RJTJRS 119/357; e, TA 658/175</w:t>
      </w:r>
      <w:r w:rsidR="00A95017" w:rsidRPr="002002C6">
        <w:rPr>
          <w:rFonts w:ascii="Arial" w:hAnsi="Arial" w:cs="Arial"/>
        </w:rPr>
        <w:t xml:space="preserve"> (</w:t>
      </w:r>
      <w:r w:rsidR="006F00FD" w:rsidRPr="002002C6">
        <w:rPr>
          <w:rFonts w:ascii="Arial" w:hAnsi="Arial" w:cs="Arial"/>
        </w:rPr>
        <w:t>SARMENTO</w:t>
      </w:r>
      <w:r w:rsidR="00A95017" w:rsidRPr="002002C6">
        <w:rPr>
          <w:rFonts w:ascii="Arial" w:hAnsi="Arial" w:cs="Arial"/>
        </w:rPr>
        <w:t>, 2013).</w:t>
      </w:r>
    </w:p>
    <w:p w14:paraId="1801D0FB" w14:textId="0386B654" w:rsidR="00DF5364" w:rsidRDefault="00DF5364"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t>O sobre a usucapião especial urbana, é um instituto abordado na Constituição Federal de 1988, em seu art. 183, no art. 9º do Estatuto da Cidade e no art. 1.240 do C</w:t>
      </w:r>
      <w:r w:rsidR="006F00FD">
        <w:rPr>
          <w:rFonts w:ascii="Arial" w:hAnsi="Arial" w:cs="Arial"/>
        </w:rPr>
        <w:t>C/</w:t>
      </w:r>
      <w:r w:rsidRPr="002002C6">
        <w:rPr>
          <w:rFonts w:ascii="Arial" w:hAnsi="Arial" w:cs="Arial"/>
        </w:rPr>
        <w:t>02, sendo que este último determina que:</w:t>
      </w:r>
    </w:p>
    <w:p w14:paraId="620D6B10" w14:textId="77777777" w:rsidR="006F00FD" w:rsidRPr="002002C6" w:rsidRDefault="006F00FD" w:rsidP="00DA5E30">
      <w:pPr>
        <w:pStyle w:val="NormalWeb"/>
        <w:spacing w:before="0" w:beforeAutospacing="0" w:after="0" w:afterAutospacing="0" w:line="360" w:lineRule="auto"/>
        <w:ind w:firstLine="709"/>
        <w:jc w:val="both"/>
        <w:rPr>
          <w:rFonts w:ascii="Arial" w:hAnsi="Arial" w:cs="Arial"/>
        </w:rPr>
      </w:pPr>
    </w:p>
    <w:p w14:paraId="190924B2" w14:textId="709FE544" w:rsidR="00DF5364" w:rsidRPr="006F00FD" w:rsidRDefault="00DF5364" w:rsidP="00840A39">
      <w:pPr>
        <w:spacing w:after="0" w:line="240" w:lineRule="auto"/>
        <w:ind w:left="2268"/>
        <w:rPr>
          <w:rFonts w:ascii="Arial" w:eastAsia="Times New Roman" w:hAnsi="Arial" w:cs="Arial"/>
          <w:sz w:val="20"/>
          <w:szCs w:val="20"/>
          <w:lang w:eastAsia="pt-BR"/>
        </w:rPr>
      </w:pPr>
      <w:r w:rsidRPr="006F00FD">
        <w:rPr>
          <w:rFonts w:ascii="Arial" w:eastAsia="Times New Roman" w:hAnsi="Arial" w:cs="Arial"/>
          <w:sz w:val="20"/>
          <w:szCs w:val="20"/>
          <w:lang w:eastAsia="pt-BR"/>
        </w:rPr>
        <w:t xml:space="preserve">Art. 1.240 - Aquele que possuir como sua área urbana até duzentos e </w:t>
      </w:r>
      <w:r w:rsidR="00840A39" w:rsidRPr="006F00FD">
        <w:rPr>
          <w:rFonts w:ascii="Arial" w:eastAsia="Times New Roman" w:hAnsi="Arial" w:cs="Arial"/>
          <w:sz w:val="20"/>
          <w:szCs w:val="20"/>
          <w:lang w:eastAsia="pt-BR"/>
        </w:rPr>
        <w:t>cinquenta</w:t>
      </w:r>
      <w:r w:rsidRPr="006F00FD">
        <w:rPr>
          <w:rFonts w:ascii="Arial" w:eastAsia="Times New Roman" w:hAnsi="Arial" w:cs="Arial"/>
          <w:sz w:val="20"/>
          <w:szCs w:val="20"/>
          <w:lang w:eastAsia="pt-BR"/>
        </w:rPr>
        <w:t xml:space="preserve"> metros quadrados, por cinco anos ininterruptamente e sem oposição, utilizando-a para sua moradia ou de sua família, adquirir-lhe-á o domínio, desde que não seja proprietário de outro imóvel urbano ou rural</w:t>
      </w:r>
      <w:r w:rsidR="00840A39" w:rsidRPr="006F00FD">
        <w:rPr>
          <w:rFonts w:ascii="Arial" w:eastAsia="Times New Roman" w:hAnsi="Arial" w:cs="Arial"/>
          <w:sz w:val="20"/>
          <w:szCs w:val="20"/>
          <w:lang w:eastAsia="pt-BR"/>
        </w:rPr>
        <w:t xml:space="preserve"> (</w:t>
      </w:r>
      <w:r w:rsidR="006F00FD" w:rsidRPr="006F00FD">
        <w:rPr>
          <w:rFonts w:ascii="Arial" w:eastAsia="Times New Roman" w:hAnsi="Arial" w:cs="Arial"/>
          <w:sz w:val="20"/>
          <w:szCs w:val="20"/>
          <w:lang w:eastAsia="pt-BR"/>
        </w:rPr>
        <w:t xml:space="preserve">BRASIL, </w:t>
      </w:r>
      <w:r w:rsidR="00840A39" w:rsidRPr="006F00FD">
        <w:rPr>
          <w:rFonts w:ascii="Arial" w:eastAsia="Times New Roman" w:hAnsi="Arial" w:cs="Arial"/>
          <w:sz w:val="20"/>
          <w:szCs w:val="20"/>
          <w:lang w:eastAsia="pt-BR"/>
        </w:rPr>
        <w:t xml:space="preserve">2002). </w:t>
      </w:r>
    </w:p>
    <w:p w14:paraId="6DEAAED1" w14:textId="77777777" w:rsidR="006F00FD" w:rsidRDefault="006F00FD" w:rsidP="00840A39">
      <w:pPr>
        <w:pStyle w:val="NormalWeb"/>
        <w:spacing w:before="0" w:beforeAutospacing="0" w:after="0" w:afterAutospacing="0" w:line="360" w:lineRule="auto"/>
        <w:ind w:firstLine="709"/>
        <w:jc w:val="both"/>
        <w:rPr>
          <w:rFonts w:ascii="Arial" w:hAnsi="Arial" w:cs="Arial"/>
        </w:rPr>
      </w:pPr>
    </w:p>
    <w:p w14:paraId="54B161CF" w14:textId="7E673A5B" w:rsidR="00DF5364" w:rsidRPr="002002C6" w:rsidRDefault="00840A39" w:rsidP="00840A39">
      <w:pPr>
        <w:pStyle w:val="NormalWeb"/>
        <w:spacing w:before="0" w:beforeAutospacing="0" w:after="0" w:afterAutospacing="0" w:line="360" w:lineRule="auto"/>
        <w:ind w:firstLine="709"/>
        <w:jc w:val="both"/>
        <w:rPr>
          <w:rFonts w:ascii="Arial" w:hAnsi="Arial" w:cs="Arial"/>
        </w:rPr>
      </w:pPr>
      <w:r w:rsidRPr="002002C6">
        <w:rPr>
          <w:rFonts w:ascii="Arial" w:hAnsi="Arial" w:cs="Arial"/>
        </w:rPr>
        <w:t>Desta maneira, o</w:t>
      </w:r>
      <w:r w:rsidR="00DF5364" w:rsidRPr="002002C6">
        <w:rPr>
          <w:rFonts w:ascii="Arial" w:hAnsi="Arial" w:cs="Arial"/>
        </w:rPr>
        <w:t>s critérios estabelecidos para a usucapião especial urbana incluem</w:t>
      </w:r>
      <w:r w:rsidRPr="002002C6">
        <w:rPr>
          <w:rFonts w:ascii="Arial" w:hAnsi="Arial" w:cs="Arial"/>
        </w:rPr>
        <w:t xml:space="preserve"> </w:t>
      </w:r>
      <w:r w:rsidR="00DF5364" w:rsidRPr="002002C6">
        <w:rPr>
          <w:rFonts w:ascii="Arial" w:hAnsi="Arial" w:cs="Arial"/>
        </w:rPr>
        <w:t>a limitação de uma área urbana máxima de 250m², a utilização do imóvel como moradia, a posse pacífica e sem contestações, bem como a inexistência de outro imóvel pertencente ao requerente.</w:t>
      </w:r>
      <w:r w:rsidRPr="002002C6">
        <w:rPr>
          <w:rFonts w:ascii="Arial" w:hAnsi="Arial" w:cs="Arial"/>
        </w:rPr>
        <w:t xml:space="preserve"> </w:t>
      </w:r>
      <w:r w:rsidR="00DF5364" w:rsidRPr="002002C6">
        <w:rPr>
          <w:rFonts w:ascii="Arial" w:hAnsi="Arial" w:cs="Arial"/>
        </w:rPr>
        <w:t>A referência à "área" na regulamentação abrange tanto o terreno como qualquer edificação nele construída, conforme estipulado no art</w:t>
      </w:r>
      <w:r w:rsidR="006F00FD">
        <w:rPr>
          <w:rFonts w:ascii="Arial" w:hAnsi="Arial" w:cs="Arial"/>
        </w:rPr>
        <w:t>.</w:t>
      </w:r>
      <w:r w:rsidR="00DF5364" w:rsidRPr="002002C6">
        <w:rPr>
          <w:rFonts w:ascii="Arial" w:hAnsi="Arial" w:cs="Arial"/>
        </w:rPr>
        <w:t xml:space="preserve"> 9º do Estatuto da Cidade.</w:t>
      </w:r>
      <w:r w:rsidRPr="002002C6">
        <w:rPr>
          <w:rFonts w:ascii="Arial" w:hAnsi="Arial" w:cs="Arial"/>
        </w:rPr>
        <w:t xml:space="preserve"> </w:t>
      </w:r>
      <w:r w:rsidR="00DF5364" w:rsidRPr="002002C6">
        <w:rPr>
          <w:rFonts w:ascii="Arial" w:hAnsi="Arial" w:cs="Arial"/>
        </w:rPr>
        <w:t>Quando a posse se estende para uma área superior a 250m², a aquisição da propriedade por meio da usucapião especial urbana não é viável, mesmo que a solicitação limite o tamanho do imóvel a ser usucapido</w:t>
      </w:r>
      <w:r w:rsidRPr="002002C6">
        <w:rPr>
          <w:rFonts w:ascii="Arial" w:hAnsi="Arial" w:cs="Arial"/>
        </w:rPr>
        <w:t xml:space="preserve"> (</w:t>
      </w:r>
      <w:r w:rsidR="006F00FD" w:rsidRPr="002002C6">
        <w:rPr>
          <w:rFonts w:ascii="Arial" w:hAnsi="Arial" w:cs="Arial"/>
        </w:rPr>
        <w:t>SARMENT</w:t>
      </w:r>
      <w:r w:rsidR="006F00FD">
        <w:rPr>
          <w:rFonts w:ascii="Arial" w:hAnsi="Arial" w:cs="Arial"/>
        </w:rPr>
        <w:t>O</w:t>
      </w:r>
      <w:r w:rsidRPr="002002C6">
        <w:rPr>
          <w:rFonts w:ascii="Arial" w:hAnsi="Arial" w:cs="Arial"/>
        </w:rPr>
        <w:t xml:space="preserve">, 2013). </w:t>
      </w:r>
    </w:p>
    <w:p w14:paraId="3E4FC78C" w14:textId="249DFE65" w:rsidR="00DF5364" w:rsidRDefault="00DF5364"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t>Assim como a usucapião especial urbana, tem-se a usucapião especial rural, conforme determina o art. 1.239 do CC</w:t>
      </w:r>
      <w:r w:rsidR="006F00FD">
        <w:rPr>
          <w:rFonts w:ascii="Arial" w:hAnsi="Arial" w:cs="Arial"/>
        </w:rPr>
        <w:t>/</w:t>
      </w:r>
      <w:r w:rsidRPr="002002C6">
        <w:rPr>
          <w:rFonts w:ascii="Arial" w:hAnsi="Arial" w:cs="Arial"/>
        </w:rPr>
        <w:t>02</w:t>
      </w:r>
      <w:r w:rsidR="00857553">
        <w:rPr>
          <w:rFonts w:ascii="Arial" w:hAnsi="Arial" w:cs="Arial"/>
        </w:rPr>
        <w:t>:</w:t>
      </w:r>
    </w:p>
    <w:p w14:paraId="5C353651" w14:textId="77777777" w:rsidR="00857553" w:rsidRPr="002002C6" w:rsidRDefault="00857553" w:rsidP="00DA5E30">
      <w:pPr>
        <w:pStyle w:val="NormalWeb"/>
        <w:spacing w:before="0" w:beforeAutospacing="0" w:after="0" w:afterAutospacing="0" w:line="360" w:lineRule="auto"/>
        <w:ind w:firstLine="709"/>
        <w:jc w:val="both"/>
        <w:rPr>
          <w:rFonts w:ascii="Arial" w:hAnsi="Arial" w:cs="Arial"/>
        </w:rPr>
      </w:pPr>
    </w:p>
    <w:p w14:paraId="416ED8C5" w14:textId="4AE4FB51" w:rsidR="00DF5364" w:rsidRPr="00857553" w:rsidRDefault="00DF5364" w:rsidP="00840A39">
      <w:pPr>
        <w:spacing w:after="0" w:line="240" w:lineRule="auto"/>
        <w:ind w:left="2268"/>
        <w:rPr>
          <w:rFonts w:ascii="Arial" w:eastAsia="Times New Roman" w:hAnsi="Arial" w:cs="Arial"/>
          <w:sz w:val="20"/>
          <w:szCs w:val="20"/>
          <w:lang w:eastAsia="pt-BR"/>
        </w:rPr>
      </w:pPr>
      <w:r w:rsidRPr="00857553">
        <w:rPr>
          <w:rFonts w:ascii="Arial" w:eastAsia="Times New Roman" w:hAnsi="Arial" w:cs="Arial"/>
          <w:sz w:val="20"/>
          <w:szCs w:val="20"/>
          <w:lang w:eastAsia="pt-BR"/>
        </w:rPr>
        <w:t xml:space="preserve">Aquele que, não sendo proprietário de imóvel rural ou urbano, possua como sua, por cinco anos ininterruptos, sem oposição, área de terra em zona rural não superior a </w:t>
      </w:r>
      <w:r w:rsidR="00840A39" w:rsidRPr="00857553">
        <w:rPr>
          <w:rFonts w:ascii="Arial" w:eastAsia="Times New Roman" w:hAnsi="Arial" w:cs="Arial"/>
          <w:sz w:val="20"/>
          <w:szCs w:val="20"/>
          <w:lang w:eastAsia="pt-BR"/>
        </w:rPr>
        <w:t>cinquenta</w:t>
      </w:r>
      <w:r w:rsidRPr="00857553">
        <w:rPr>
          <w:rFonts w:ascii="Arial" w:eastAsia="Times New Roman" w:hAnsi="Arial" w:cs="Arial"/>
          <w:sz w:val="20"/>
          <w:szCs w:val="20"/>
          <w:lang w:eastAsia="pt-BR"/>
        </w:rPr>
        <w:t xml:space="preserve"> hectares, tornando-a produtiva por seu trabalho ou de sua família, tendo nela sua moradia, adquirir-lhe-á a propriedade</w:t>
      </w:r>
      <w:r w:rsidR="00857553">
        <w:rPr>
          <w:rFonts w:ascii="Arial" w:eastAsia="Times New Roman" w:hAnsi="Arial" w:cs="Arial"/>
          <w:sz w:val="20"/>
          <w:szCs w:val="20"/>
          <w:lang w:eastAsia="pt-BR"/>
        </w:rPr>
        <w:t xml:space="preserve"> (BRASIL, 2002). </w:t>
      </w:r>
    </w:p>
    <w:p w14:paraId="533B8F11" w14:textId="77777777" w:rsidR="00857553" w:rsidRDefault="00857553" w:rsidP="00840A39">
      <w:pPr>
        <w:pStyle w:val="NormalWeb"/>
        <w:spacing w:before="0" w:beforeAutospacing="0" w:after="0" w:afterAutospacing="0" w:line="360" w:lineRule="auto"/>
        <w:ind w:firstLine="709"/>
        <w:jc w:val="both"/>
        <w:rPr>
          <w:rFonts w:ascii="Arial" w:hAnsi="Arial" w:cs="Arial"/>
        </w:rPr>
      </w:pPr>
    </w:p>
    <w:p w14:paraId="1024F7D6" w14:textId="1C0A53BF" w:rsidR="00857553" w:rsidRDefault="00DF5364" w:rsidP="00840A39">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Observa-se que a diferença entre </w:t>
      </w:r>
      <w:r w:rsidR="00840A39" w:rsidRPr="002002C6">
        <w:rPr>
          <w:rFonts w:ascii="Arial" w:hAnsi="Arial" w:cs="Arial"/>
        </w:rPr>
        <w:t>a modalidade</w:t>
      </w:r>
      <w:r w:rsidRPr="002002C6">
        <w:rPr>
          <w:rFonts w:ascii="Arial" w:hAnsi="Arial" w:cs="Arial"/>
        </w:rPr>
        <w:t xml:space="preserve"> urbana é a rural encontra-se apenas na delimitação da área, que é cinquenta hectares na usucapião especial rural. </w:t>
      </w:r>
      <w:r w:rsidR="00857553">
        <w:rPr>
          <w:rFonts w:ascii="Arial" w:hAnsi="Arial" w:cs="Arial"/>
        </w:rPr>
        <w:t xml:space="preserve">  </w:t>
      </w:r>
    </w:p>
    <w:p w14:paraId="42C54877" w14:textId="26120303" w:rsidR="00840A39" w:rsidRPr="002002C6" w:rsidRDefault="00DF5364" w:rsidP="00840A39">
      <w:pPr>
        <w:pStyle w:val="NormalWeb"/>
        <w:spacing w:before="0" w:beforeAutospacing="0" w:after="0" w:afterAutospacing="0" w:line="360" w:lineRule="auto"/>
        <w:ind w:firstLine="709"/>
        <w:jc w:val="both"/>
        <w:rPr>
          <w:rFonts w:ascii="Arial" w:hAnsi="Arial" w:cs="Arial"/>
        </w:rPr>
      </w:pPr>
      <w:r w:rsidRPr="002002C6">
        <w:rPr>
          <w:rFonts w:ascii="Arial" w:hAnsi="Arial" w:cs="Arial"/>
        </w:rPr>
        <w:lastRenderedPageBreak/>
        <w:t>A usucapião coletiva não é regulada pelo CC</w:t>
      </w:r>
      <w:r w:rsidR="00857553">
        <w:rPr>
          <w:rFonts w:ascii="Arial" w:hAnsi="Arial" w:cs="Arial"/>
        </w:rPr>
        <w:t>/</w:t>
      </w:r>
      <w:r w:rsidRPr="002002C6">
        <w:rPr>
          <w:rFonts w:ascii="Arial" w:hAnsi="Arial" w:cs="Arial"/>
        </w:rPr>
        <w:t xml:space="preserve">02, mas sim, pelo Estatuto da Cidade (Lei </w:t>
      </w:r>
      <w:r w:rsidR="00840A39" w:rsidRPr="002002C6">
        <w:rPr>
          <w:rFonts w:ascii="Arial" w:hAnsi="Arial" w:cs="Arial"/>
        </w:rPr>
        <w:t>n</w:t>
      </w:r>
      <w:r w:rsidR="00A95017" w:rsidRPr="002002C6">
        <w:rPr>
          <w:rFonts w:ascii="Arial" w:hAnsi="Arial" w:cs="Arial"/>
        </w:rPr>
        <w:t>.</w:t>
      </w:r>
      <w:r w:rsidR="00840A39" w:rsidRPr="002002C6">
        <w:rPr>
          <w:rFonts w:ascii="Arial" w:hAnsi="Arial" w:cs="Arial"/>
        </w:rPr>
        <w:t xml:space="preserve"> 10.257/2001)</w:t>
      </w:r>
      <w:r w:rsidRPr="002002C6">
        <w:rPr>
          <w:rFonts w:ascii="Arial" w:hAnsi="Arial" w:cs="Arial"/>
        </w:rPr>
        <w:t xml:space="preserve">, em seu art. 10. </w:t>
      </w:r>
      <w:r w:rsidR="00840A39" w:rsidRPr="002002C6">
        <w:rPr>
          <w:rFonts w:ascii="Arial" w:hAnsi="Arial" w:cs="Arial"/>
        </w:rPr>
        <w:t>De modo geral, essa modalidade aplica-se para agrupamento de áreas urbanas, “</w:t>
      </w:r>
      <w:r w:rsidR="006A7FC2" w:rsidRPr="002002C6">
        <w:rPr>
          <w:rFonts w:ascii="Arial" w:hAnsi="Arial" w:cs="Arial"/>
        </w:rPr>
        <w:t xml:space="preserve">[...] </w:t>
      </w:r>
      <w:r w:rsidR="00840A39" w:rsidRPr="002002C6">
        <w:rPr>
          <w:rFonts w:ascii="Arial" w:hAnsi="Arial" w:cs="Arial"/>
        </w:rPr>
        <w:t xml:space="preserve">cuja área total dividida pelo número de possuidores seja inferior a duzentos e cinquenta metros quadrados por possuidor”, ocupadas como moradias, de forma contínua e </w:t>
      </w:r>
      <w:r w:rsidRPr="002002C6">
        <w:rPr>
          <w:rFonts w:ascii="Arial" w:hAnsi="Arial" w:cs="Arial"/>
        </w:rPr>
        <w:t xml:space="preserve">sem oposição, por um período </w:t>
      </w:r>
      <w:r w:rsidR="00840A39" w:rsidRPr="002002C6">
        <w:rPr>
          <w:rFonts w:ascii="Arial" w:hAnsi="Arial" w:cs="Arial"/>
        </w:rPr>
        <w:t xml:space="preserve">mínimo </w:t>
      </w:r>
      <w:r w:rsidRPr="002002C6">
        <w:rPr>
          <w:rFonts w:ascii="Arial" w:hAnsi="Arial" w:cs="Arial"/>
        </w:rPr>
        <w:t>de cinco anos</w:t>
      </w:r>
      <w:r w:rsidR="00840A39" w:rsidRPr="002002C6">
        <w:rPr>
          <w:rFonts w:ascii="Arial" w:hAnsi="Arial" w:cs="Arial"/>
        </w:rPr>
        <w:t xml:space="preserve"> (</w:t>
      </w:r>
      <w:r w:rsidR="00857553" w:rsidRPr="002002C6">
        <w:rPr>
          <w:rFonts w:ascii="Arial" w:hAnsi="Arial" w:cs="Arial"/>
        </w:rPr>
        <w:t>BRASIL, 2001</w:t>
      </w:r>
      <w:r w:rsidR="00840A39" w:rsidRPr="002002C6">
        <w:rPr>
          <w:rFonts w:ascii="Arial" w:hAnsi="Arial" w:cs="Arial"/>
        </w:rPr>
        <w:t>).</w:t>
      </w:r>
    </w:p>
    <w:p w14:paraId="27866D40" w14:textId="17BBFE4C" w:rsidR="00840A39" w:rsidRPr="002002C6" w:rsidRDefault="00840A39" w:rsidP="00840A39">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De acordo com </w:t>
      </w:r>
      <w:r w:rsidR="00A95017" w:rsidRPr="002002C6">
        <w:rPr>
          <w:rFonts w:ascii="Arial" w:hAnsi="Arial" w:cs="Arial"/>
        </w:rPr>
        <w:t>Marinho</w:t>
      </w:r>
      <w:r w:rsidRPr="002002C6">
        <w:rPr>
          <w:rFonts w:ascii="Arial" w:hAnsi="Arial" w:cs="Arial"/>
        </w:rPr>
        <w:t xml:space="preserve"> (2</w:t>
      </w:r>
      <w:r w:rsidR="00A95017" w:rsidRPr="002002C6">
        <w:rPr>
          <w:rFonts w:ascii="Arial" w:hAnsi="Arial" w:cs="Arial"/>
        </w:rPr>
        <w:t>016</w:t>
      </w:r>
      <w:r w:rsidRPr="002002C6">
        <w:rPr>
          <w:rFonts w:ascii="Arial" w:hAnsi="Arial" w:cs="Arial"/>
        </w:rPr>
        <w:t>), e</w:t>
      </w:r>
      <w:r w:rsidR="00DF5364" w:rsidRPr="002002C6">
        <w:rPr>
          <w:rFonts w:ascii="Arial" w:hAnsi="Arial" w:cs="Arial"/>
        </w:rPr>
        <w:t>ssa modalidade se aplica quando não é possível identificar os terrenos ocupados por cada possuidor, desde que esses não sejam proprietários de outro imóvel, seja ele rural ou urbano.</w:t>
      </w:r>
      <w:r w:rsidRPr="002002C6">
        <w:rPr>
          <w:rFonts w:ascii="Arial" w:hAnsi="Arial" w:cs="Arial"/>
        </w:rPr>
        <w:t xml:space="preserve"> </w:t>
      </w:r>
      <w:r w:rsidR="00DF5364" w:rsidRPr="002002C6">
        <w:rPr>
          <w:rFonts w:ascii="Arial" w:hAnsi="Arial" w:cs="Arial"/>
        </w:rPr>
        <w:t>O propósito desse instituto é conferir legitimidade às ocupações definitivas realizadas por comunidades em áreas localizadas na zona urbana, frequentemente compostas por um grande número de famílias.</w:t>
      </w:r>
    </w:p>
    <w:p w14:paraId="09991673" w14:textId="37D8CC8D" w:rsidR="00917555" w:rsidRDefault="00917555" w:rsidP="00857553">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Outra forma de reconhecimento da </w:t>
      </w:r>
      <w:r w:rsidR="00DF5364" w:rsidRPr="002002C6">
        <w:rPr>
          <w:rFonts w:ascii="Arial" w:hAnsi="Arial" w:cs="Arial"/>
        </w:rPr>
        <w:t xml:space="preserve">usucapião </w:t>
      </w:r>
      <w:r w:rsidRPr="002002C6">
        <w:rPr>
          <w:rFonts w:ascii="Arial" w:hAnsi="Arial" w:cs="Arial"/>
        </w:rPr>
        <w:t xml:space="preserve">é quando </w:t>
      </w:r>
      <w:r w:rsidR="00DF5364" w:rsidRPr="002002C6">
        <w:rPr>
          <w:rFonts w:ascii="Arial" w:hAnsi="Arial" w:cs="Arial"/>
        </w:rPr>
        <w:t xml:space="preserve">alegada em defesa na ação reivindicatória, </w:t>
      </w:r>
      <w:r w:rsidRPr="002002C6">
        <w:rPr>
          <w:rFonts w:ascii="Arial" w:hAnsi="Arial" w:cs="Arial"/>
        </w:rPr>
        <w:t xml:space="preserve">como estipulado no </w:t>
      </w:r>
      <w:r w:rsidR="00DF5364" w:rsidRPr="002002C6">
        <w:rPr>
          <w:rFonts w:ascii="Arial" w:hAnsi="Arial" w:cs="Arial"/>
        </w:rPr>
        <w:t>§ 4º do art. 1.228 do novo Código Civil:</w:t>
      </w:r>
    </w:p>
    <w:p w14:paraId="132C0921" w14:textId="77777777" w:rsidR="00857553" w:rsidRPr="002002C6" w:rsidRDefault="00857553" w:rsidP="00857553">
      <w:pPr>
        <w:pStyle w:val="NormalWeb"/>
        <w:spacing w:before="0" w:beforeAutospacing="0" w:after="0" w:afterAutospacing="0" w:line="360" w:lineRule="auto"/>
        <w:ind w:firstLine="709"/>
        <w:jc w:val="both"/>
        <w:rPr>
          <w:rFonts w:ascii="Arial" w:hAnsi="Arial" w:cs="Arial"/>
          <w:sz w:val="22"/>
        </w:rPr>
      </w:pPr>
    </w:p>
    <w:p w14:paraId="5398C87B" w14:textId="1DBE1821" w:rsidR="00DF5364" w:rsidRPr="00857553" w:rsidRDefault="00DF5364" w:rsidP="00917555">
      <w:pPr>
        <w:spacing w:after="0" w:line="240" w:lineRule="auto"/>
        <w:ind w:left="2268"/>
        <w:rPr>
          <w:rFonts w:ascii="Arial" w:eastAsia="Times New Roman" w:hAnsi="Arial" w:cs="Arial"/>
          <w:sz w:val="20"/>
          <w:szCs w:val="20"/>
          <w:lang w:eastAsia="pt-BR"/>
        </w:rPr>
      </w:pPr>
      <w:r w:rsidRPr="00857553">
        <w:rPr>
          <w:rFonts w:ascii="Arial" w:eastAsia="Times New Roman" w:hAnsi="Arial" w:cs="Arial"/>
          <w:sz w:val="20"/>
          <w:szCs w:val="20"/>
          <w:lang w:eastAsia="pt-BR"/>
        </w:rPr>
        <w:t>§ 4º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w:t>
      </w:r>
      <w:r w:rsidR="00917555" w:rsidRPr="00857553">
        <w:rPr>
          <w:rFonts w:ascii="Arial" w:eastAsia="Times New Roman" w:hAnsi="Arial" w:cs="Arial"/>
          <w:sz w:val="20"/>
          <w:szCs w:val="20"/>
          <w:lang w:eastAsia="pt-BR"/>
        </w:rPr>
        <w:t xml:space="preserve"> (</w:t>
      </w:r>
      <w:r w:rsidR="00857553" w:rsidRPr="00857553">
        <w:rPr>
          <w:rFonts w:ascii="Arial" w:eastAsia="Times New Roman" w:hAnsi="Arial" w:cs="Arial"/>
          <w:sz w:val="20"/>
          <w:szCs w:val="20"/>
          <w:lang w:eastAsia="pt-BR"/>
        </w:rPr>
        <w:t xml:space="preserve">BRASIL, </w:t>
      </w:r>
      <w:r w:rsidR="00917555" w:rsidRPr="00857553">
        <w:rPr>
          <w:rFonts w:ascii="Arial" w:eastAsia="Times New Roman" w:hAnsi="Arial" w:cs="Arial"/>
          <w:sz w:val="20"/>
          <w:szCs w:val="20"/>
          <w:lang w:eastAsia="pt-BR"/>
        </w:rPr>
        <w:t xml:space="preserve">2002). </w:t>
      </w:r>
    </w:p>
    <w:p w14:paraId="564088C6" w14:textId="77777777" w:rsidR="00857553" w:rsidRDefault="00857553" w:rsidP="00917555">
      <w:pPr>
        <w:pStyle w:val="NormalWeb"/>
        <w:spacing w:before="0" w:beforeAutospacing="0" w:after="0" w:afterAutospacing="0" w:line="360" w:lineRule="auto"/>
        <w:ind w:firstLine="709"/>
        <w:jc w:val="both"/>
        <w:rPr>
          <w:rFonts w:ascii="Arial" w:hAnsi="Arial" w:cs="Arial"/>
        </w:rPr>
      </w:pPr>
    </w:p>
    <w:p w14:paraId="1BFA1ABA" w14:textId="035D400A" w:rsidR="00DF5364" w:rsidRPr="002002C6" w:rsidRDefault="00DF5364" w:rsidP="00917555">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Essa regra estabelece uma modalidade legítima de usucapião, que deve ser alegada em uma ação reivindicatória. No entanto, é necessário que a posse seja comprovada para fins de moradia, independentemente da renda dos ocupantes, </w:t>
      </w:r>
      <w:r w:rsidR="00917555" w:rsidRPr="002002C6">
        <w:rPr>
          <w:rFonts w:ascii="Arial" w:hAnsi="Arial" w:cs="Arial"/>
        </w:rPr>
        <w:t>diferentemente d</w:t>
      </w:r>
      <w:r w:rsidR="000A7908">
        <w:rPr>
          <w:rFonts w:ascii="Arial" w:hAnsi="Arial" w:cs="Arial"/>
        </w:rPr>
        <w:t>a</w:t>
      </w:r>
      <w:bookmarkStart w:id="2" w:name="_GoBack"/>
      <w:bookmarkEnd w:id="2"/>
      <w:r w:rsidR="00917555" w:rsidRPr="002002C6">
        <w:rPr>
          <w:rFonts w:ascii="Arial" w:hAnsi="Arial" w:cs="Arial"/>
        </w:rPr>
        <w:t xml:space="preserve"> </w:t>
      </w:r>
      <w:r w:rsidR="000A7908" w:rsidRPr="002002C6">
        <w:rPr>
          <w:rFonts w:ascii="Arial" w:hAnsi="Arial" w:cs="Arial"/>
        </w:rPr>
        <w:t>usucapião coletiva</w:t>
      </w:r>
      <w:r w:rsidR="00917555" w:rsidRPr="002002C6">
        <w:rPr>
          <w:rFonts w:ascii="Arial" w:hAnsi="Arial" w:cs="Arial"/>
        </w:rPr>
        <w:t xml:space="preserve">. Além disso, </w:t>
      </w:r>
      <w:r w:rsidRPr="002002C6">
        <w:rPr>
          <w:rFonts w:ascii="Arial" w:hAnsi="Arial" w:cs="Arial"/>
        </w:rPr>
        <w:t>prevê-se o pagamento de uma indenização ao proprietário que é despojado do imóvel, conforme estipulado no parágrafo 5º do art</w:t>
      </w:r>
      <w:r w:rsidR="00857553">
        <w:rPr>
          <w:rFonts w:ascii="Arial" w:hAnsi="Arial" w:cs="Arial"/>
        </w:rPr>
        <w:t xml:space="preserve">. </w:t>
      </w:r>
      <w:r w:rsidRPr="002002C6">
        <w:rPr>
          <w:rFonts w:ascii="Arial" w:hAnsi="Arial" w:cs="Arial"/>
        </w:rPr>
        <w:t>1.228 do C</w:t>
      </w:r>
      <w:r w:rsidR="00857553">
        <w:rPr>
          <w:rFonts w:ascii="Arial" w:hAnsi="Arial" w:cs="Arial"/>
        </w:rPr>
        <w:t>C/02</w:t>
      </w:r>
      <w:r w:rsidRPr="002002C6">
        <w:rPr>
          <w:rFonts w:ascii="Arial" w:hAnsi="Arial" w:cs="Arial"/>
        </w:rPr>
        <w:t>. Essa indenização deve ser arcada pelos próprios usucapientes</w:t>
      </w:r>
      <w:r w:rsidR="00A95017" w:rsidRPr="002002C6">
        <w:rPr>
          <w:rFonts w:ascii="Arial" w:hAnsi="Arial" w:cs="Arial"/>
        </w:rPr>
        <w:t xml:space="preserve"> (</w:t>
      </w:r>
      <w:r w:rsidR="00857553" w:rsidRPr="002002C6">
        <w:rPr>
          <w:rFonts w:ascii="Arial" w:hAnsi="Arial" w:cs="Arial"/>
        </w:rPr>
        <w:t>COUTO</w:t>
      </w:r>
      <w:r w:rsidR="00A95017" w:rsidRPr="002002C6">
        <w:rPr>
          <w:rFonts w:ascii="Arial" w:hAnsi="Arial" w:cs="Arial"/>
        </w:rPr>
        <w:t xml:space="preserve">, 2021). </w:t>
      </w:r>
    </w:p>
    <w:p w14:paraId="084DB3CC" w14:textId="6376A9D6" w:rsidR="00DF5364" w:rsidRPr="002002C6" w:rsidRDefault="00DF5364" w:rsidP="00917555">
      <w:pPr>
        <w:pStyle w:val="NormalWeb"/>
        <w:spacing w:before="0" w:beforeAutospacing="0" w:after="0" w:afterAutospacing="0" w:line="360" w:lineRule="auto"/>
        <w:ind w:firstLine="709"/>
        <w:jc w:val="both"/>
        <w:rPr>
          <w:rFonts w:ascii="Arial" w:hAnsi="Arial" w:cs="Arial"/>
        </w:rPr>
      </w:pPr>
      <w:r w:rsidRPr="002002C6">
        <w:rPr>
          <w:rFonts w:ascii="Arial" w:hAnsi="Arial" w:cs="Arial"/>
        </w:rPr>
        <w:t>A usucapião indígena é uma modalidade especial de usucapião que é regulamentada pela Lei n</w:t>
      </w:r>
      <w:r w:rsidR="00917555" w:rsidRPr="002002C6">
        <w:rPr>
          <w:rFonts w:ascii="Arial" w:hAnsi="Arial" w:cs="Arial"/>
        </w:rPr>
        <w:t>.</w:t>
      </w:r>
      <w:r w:rsidRPr="002002C6">
        <w:rPr>
          <w:rFonts w:ascii="Arial" w:hAnsi="Arial" w:cs="Arial"/>
        </w:rPr>
        <w:t xml:space="preserve"> 6.001/73</w:t>
      </w:r>
      <w:r w:rsidR="00917555" w:rsidRPr="002002C6">
        <w:rPr>
          <w:rFonts w:ascii="Arial" w:hAnsi="Arial" w:cs="Arial"/>
        </w:rPr>
        <w:t xml:space="preserve">, em seu </w:t>
      </w:r>
      <w:r w:rsidRPr="002002C6">
        <w:rPr>
          <w:rFonts w:ascii="Arial" w:hAnsi="Arial" w:cs="Arial"/>
        </w:rPr>
        <w:t>art</w:t>
      </w:r>
      <w:r w:rsidR="00917555" w:rsidRPr="002002C6">
        <w:rPr>
          <w:rFonts w:ascii="Arial" w:hAnsi="Arial" w:cs="Arial"/>
        </w:rPr>
        <w:t xml:space="preserve">. </w:t>
      </w:r>
      <w:r w:rsidRPr="002002C6">
        <w:rPr>
          <w:rFonts w:ascii="Arial" w:hAnsi="Arial" w:cs="Arial"/>
        </w:rPr>
        <w:t>33</w:t>
      </w:r>
      <w:r w:rsidR="00917555" w:rsidRPr="002002C6">
        <w:rPr>
          <w:rFonts w:ascii="Arial" w:hAnsi="Arial" w:cs="Arial"/>
        </w:rPr>
        <w:t xml:space="preserve">, a qual determina que </w:t>
      </w:r>
      <w:r w:rsidRPr="002002C6">
        <w:rPr>
          <w:rFonts w:ascii="Arial" w:hAnsi="Arial" w:cs="Arial"/>
        </w:rPr>
        <w:t>um índio, seja ele integrado à sociedade nacional ou não, que ocupar como seu um trecho de terra com menos de cinquenta hectares de forma contínua e ininterrupta por um período de dez anos consecutivos, adquirirá a propriedade plena dessa terra</w:t>
      </w:r>
      <w:r w:rsidR="00A95017" w:rsidRPr="002002C6">
        <w:rPr>
          <w:rFonts w:ascii="Arial" w:hAnsi="Arial" w:cs="Arial"/>
        </w:rPr>
        <w:t xml:space="preserve"> (</w:t>
      </w:r>
      <w:r w:rsidR="00857553" w:rsidRPr="002002C6">
        <w:rPr>
          <w:rFonts w:ascii="Arial" w:hAnsi="Arial" w:cs="Arial"/>
        </w:rPr>
        <w:t>SARMENTO</w:t>
      </w:r>
      <w:r w:rsidR="00A95017" w:rsidRPr="002002C6">
        <w:rPr>
          <w:rFonts w:ascii="Arial" w:hAnsi="Arial" w:cs="Arial"/>
        </w:rPr>
        <w:t xml:space="preserve">, 2013). </w:t>
      </w:r>
    </w:p>
    <w:p w14:paraId="39BB43E6" w14:textId="391FE9FF" w:rsidR="00917555" w:rsidRDefault="00917555" w:rsidP="00DA5E30">
      <w:pPr>
        <w:pStyle w:val="NormalWeb"/>
        <w:spacing w:before="0" w:beforeAutospacing="0" w:after="0" w:afterAutospacing="0" w:line="360" w:lineRule="auto"/>
        <w:ind w:firstLine="709"/>
        <w:jc w:val="both"/>
        <w:rPr>
          <w:rFonts w:ascii="Arial" w:hAnsi="Arial" w:cs="Arial"/>
        </w:rPr>
      </w:pPr>
      <w:r w:rsidRPr="002002C6">
        <w:rPr>
          <w:rFonts w:ascii="Arial" w:hAnsi="Arial" w:cs="Arial"/>
        </w:rPr>
        <w:lastRenderedPageBreak/>
        <w:t xml:space="preserve">Por fim, tem-se a usucapião especial por abandono de lar, disciplinada pela </w:t>
      </w:r>
      <w:r w:rsidR="00DF5364" w:rsidRPr="002002C6">
        <w:rPr>
          <w:rFonts w:ascii="Arial" w:hAnsi="Arial" w:cs="Arial"/>
        </w:rPr>
        <w:t>Lei n. 12.424, de 16 de junho de 2011, em seu art</w:t>
      </w:r>
      <w:r w:rsidR="00857553">
        <w:rPr>
          <w:rFonts w:ascii="Arial" w:hAnsi="Arial" w:cs="Arial"/>
        </w:rPr>
        <w:t>.</w:t>
      </w:r>
      <w:r w:rsidR="00DF5364" w:rsidRPr="002002C6">
        <w:rPr>
          <w:rFonts w:ascii="Arial" w:hAnsi="Arial" w:cs="Arial"/>
        </w:rPr>
        <w:t xml:space="preserve"> 9º, acrescentando o art</w:t>
      </w:r>
      <w:r w:rsidR="00857553">
        <w:rPr>
          <w:rFonts w:ascii="Arial" w:hAnsi="Arial" w:cs="Arial"/>
        </w:rPr>
        <w:t>.</w:t>
      </w:r>
      <w:r w:rsidR="00DF5364" w:rsidRPr="002002C6">
        <w:rPr>
          <w:rFonts w:ascii="Arial" w:hAnsi="Arial" w:cs="Arial"/>
        </w:rPr>
        <w:t xml:space="preserve"> 1.240-A ao CC</w:t>
      </w:r>
      <w:r w:rsidR="00857553">
        <w:rPr>
          <w:rFonts w:ascii="Arial" w:hAnsi="Arial" w:cs="Arial"/>
        </w:rPr>
        <w:t>/02</w:t>
      </w:r>
      <w:r w:rsidR="00DF5364" w:rsidRPr="002002C6">
        <w:rPr>
          <w:rFonts w:ascii="Arial" w:hAnsi="Arial" w:cs="Arial"/>
        </w:rPr>
        <w:t>:</w:t>
      </w:r>
    </w:p>
    <w:p w14:paraId="1860A7B1" w14:textId="77777777" w:rsidR="00857553" w:rsidRPr="002002C6" w:rsidRDefault="00857553" w:rsidP="00DA5E30">
      <w:pPr>
        <w:pStyle w:val="NormalWeb"/>
        <w:spacing w:before="0" w:beforeAutospacing="0" w:after="0" w:afterAutospacing="0" w:line="360" w:lineRule="auto"/>
        <w:ind w:firstLine="709"/>
        <w:jc w:val="both"/>
        <w:rPr>
          <w:rFonts w:ascii="Arial" w:hAnsi="Arial" w:cs="Arial"/>
        </w:rPr>
      </w:pPr>
    </w:p>
    <w:p w14:paraId="7DA81827" w14:textId="77777777" w:rsidR="00917555" w:rsidRPr="00857553" w:rsidRDefault="00DF5364" w:rsidP="00917555">
      <w:pPr>
        <w:spacing w:after="0" w:line="240" w:lineRule="auto"/>
        <w:ind w:left="2268"/>
        <w:rPr>
          <w:rFonts w:ascii="Arial" w:eastAsia="Times New Roman" w:hAnsi="Arial" w:cs="Arial"/>
          <w:sz w:val="20"/>
          <w:szCs w:val="20"/>
          <w:lang w:eastAsia="pt-BR"/>
        </w:rPr>
      </w:pPr>
      <w:r w:rsidRPr="00857553">
        <w:rPr>
          <w:rFonts w:ascii="Arial" w:eastAsia="Times New Roman" w:hAnsi="Arial" w:cs="Arial"/>
          <w:sz w:val="20"/>
          <w:szCs w:val="20"/>
          <w:lang w:eastAsia="pt-BR"/>
        </w:rPr>
        <w:t xml:space="preserve">Art. 1.240-A. Aquele que exercer, por 2 (dois) anos, ininterruptamente e sem oposição, posse direta, com exclusividade, sobre imóvel urbano de até 250m² (duzentos e </w:t>
      </w:r>
      <w:r w:rsidR="00917555" w:rsidRPr="00857553">
        <w:rPr>
          <w:rFonts w:ascii="Arial" w:eastAsia="Times New Roman" w:hAnsi="Arial" w:cs="Arial"/>
          <w:sz w:val="20"/>
          <w:szCs w:val="20"/>
          <w:lang w:eastAsia="pt-BR"/>
        </w:rPr>
        <w:t>cinquenta</w:t>
      </w:r>
      <w:r w:rsidRPr="00857553">
        <w:rPr>
          <w:rFonts w:ascii="Arial" w:eastAsia="Times New Roman" w:hAnsi="Arial" w:cs="Arial"/>
          <w:sz w:val="20"/>
          <w:szCs w:val="20"/>
          <w:lang w:eastAsia="pt-BR"/>
        </w:rPr>
        <w:t xml:space="preserve"> metros quadrados) cuja propriedade divida com ex-cônjuge ou ex-companheiro que abandonou o lar, utilizando-o para sua moradia ou de sua família, adquirir-lhe-á o domínio integral, desde que não seja proprietário de outro imóvel urbano ou rural. </w:t>
      </w:r>
    </w:p>
    <w:p w14:paraId="3E1E43CF" w14:textId="72188EBE" w:rsidR="00DF5364" w:rsidRPr="00857553" w:rsidRDefault="00DF5364" w:rsidP="00917555">
      <w:pPr>
        <w:spacing w:after="0" w:line="240" w:lineRule="auto"/>
        <w:ind w:left="2268"/>
        <w:rPr>
          <w:rFonts w:ascii="Arial" w:eastAsia="Times New Roman" w:hAnsi="Arial" w:cs="Arial"/>
          <w:sz w:val="20"/>
          <w:szCs w:val="20"/>
          <w:lang w:eastAsia="pt-BR"/>
        </w:rPr>
      </w:pPr>
      <w:r w:rsidRPr="00857553">
        <w:rPr>
          <w:rFonts w:ascii="Arial" w:eastAsia="Times New Roman" w:hAnsi="Arial" w:cs="Arial"/>
          <w:sz w:val="20"/>
          <w:szCs w:val="20"/>
          <w:lang w:eastAsia="pt-BR"/>
        </w:rPr>
        <w:t>§ 1º O direito previsto no caput não será reconhecido ao mesmo possuidor mais de uma vez”</w:t>
      </w:r>
      <w:r w:rsidR="00917555" w:rsidRPr="00857553">
        <w:rPr>
          <w:rFonts w:ascii="Arial" w:eastAsia="Times New Roman" w:hAnsi="Arial" w:cs="Arial"/>
          <w:sz w:val="20"/>
          <w:szCs w:val="20"/>
          <w:lang w:eastAsia="pt-BR"/>
        </w:rPr>
        <w:t xml:space="preserve"> (</w:t>
      </w:r>
      <w:r w:rsidR="00857553" w:rsidRPr="00857553">
        <w:rPr>
          <w:rFonts w:ascii="Arial" w:eastAsia="Times New Roman" w:hAnsi="Arial" w:cs="Arial"/>
          <w:sz w:val="20"/>
          <w:szCs w:val="20"/>
          <w:lang w:eastAsia="pt-BR"/>
        </w:rPr>
        <w:t xml:space="preserve">BRASIL, </w:t>
      </w:r>
      <w:r w:rsidR="00917555" w:rsidRPr="00857553">
        <w:rPr>
          <w:rFonts w:ascii="Arial" w:eastAsia="Times New Roman" w:hAnsi="Arial" w:cs="Arial"/>
          <w:sz w:val="20"/>
          <w:szCs w:val="20"/>
          <w:lang w:eastAsia="pt-BR"/>
        </w:rPr>
        <w:t xml:space="preserve">2002; 2011). </w:t>
      </w:r>
    </w:p>
    <w:p w14:paraId="6527FFC7" w14:textId="77777777" w:rsidR="00857553" w:rsidRDefault="00857553" w:rsidP="00917555">
      <w:pPr>
        <w:pStyle w:val="NormalWeb"/>
        <w:spacing w:before="0" w:beforeAutospacing="0" w:after="0" w:afterAutospacing="0" w:line="360" w:lineRule="auto"/>
        <w:ind w:firstLine="709"/>
        <w:jc w:val="both"/>
        <w:rPr>
          <w:rFonts w:ascii="Arial" w:hAnsi="Arial" w:cs="Arial"/>
        </w:rPr>
      </w:pPr>
    </w:p>
    <w:p w14:paraId="40F556EC" w14:textId="1DF9230F" w:rsidR="00DF5364" w:rsidRPr="002002C6" w:rsidRDefault="00917555" w:rsidP="00917555">
      <w:pPr>
        <w:pStyle w:val="NormalWeb"/>
        <w:spacing w:before="0" w:beforeAutospacing="0" w:after="0" w:afterAutospacing="0" w:line="360" w:lineRule="auto"/>
        <w:ind w:firstLine="709"/>
        <w:jc w:val="both"/>
        <w:rPr>
          <w:rFonts w:ascii="Arial" w:hAnsi="Arial" w:cs="Arial"/>
        </w:rPr>
      </w:pPr>
      <w:r w:rsidRPr="002002C6">
        <w:rPr>
          <w:rFonts w:ascii="Arial" w:hAnsi="Arial" w:cs="Arial"/>
        </w:rPr>
        <w:t>De acordo com Tartuce (2012), a</w:t>
      </w:r>
      <w:r w:rsidR="00DF5364" w:rsidRPr="002002C6">
        <w:rPr>
          <w:rFonts w:ascii="Arial" w:hAnsi="Arial" w:cs="Arial"/>
        </w:rPr>
        <w:t xml:space="preserve"> nova categoria </w:t>
      </w:r>
      <w:r w:rsidRPr="002002C6">
        <w:rPr>
          <w:rFonts w:ascii="Arial" w:hAnsi="Arial" w:cs="Arial"/>
        </w:rPr>
        <w:t xml:space="preserve">de usucapião </w:t>
      </w:r>
      <w:r w:rsidR="00DF5364" w:rsidRPr="002002C6">
        <w:rPr>
          <w:rFonts w:ascii="Arial" w:hAnsi="Arial" w:cs="Arial"/>
        </w:rPr>
        <w:t>visa resolver situações em que um dos cônjuges ou companheiros abandona a residência conjugal sem abrir mão ou realizar a partilha dos bens comuns</w:t>
      </w:r>
      <w:r w:rsidRPr="002002C6">
        <w:rPr>
          <w:rFonts w:ascii="Arial" w:hAnsi="Arial" w:cs="Arial"/>
        </w:rPr>
        <w:t xml:space="preserve">. Os critérios de aplicação são </w:t>
      </w:r>
      <w:r w:rsidR="00DF5364" w:rsidRPr="002002C6">
        <w:rPr>
          <w:rFonts w:ascii="Arial" w:hAnsi="Arial" w:cs="Arial"/>
        </w:rPr>
        <w:t xml:space="preserve">a separação de fato de um casal e o abandono da residência por um dos membros, sem efetuar a devida partilha dos bens, quando aplicável. Se o ex-cônjuge ou ex-companheiro permanecer na propriedade de até 250 </w:t>
      </w:r>
      <w:r w:rsidR="00857553">
        <w:rPr>
          <w:rFonts w:ascii="Arial" w:hAnsi="Arial" w:cs="Arial"/>
        </w:rPr>
        <w:t>m</w:t>
      </w:r>
      <w:r w:rsidR="006D09A4">
        <w:rPr>
          <w:rFonts w:ascii="Arial" w:hAnsi="Arial" w:cs="Arial"/>
        </w:rPr>
        <w:t xml:space="preserve">² </w:t>
      </w:r>
      <w:r w:rsidR="006D09A4" w:rsidRPr="002002C6">
        <w:rPr>
          <w:rFonts w:ascii="Arial" w:hAnsi="Arial" w:cs="Arial"/>
        </w:rPr>
        <w:t>por</w:t>
      </w:r>
      <w:r w:rsidR="00DF5364" w:rsidRPr="002002C6">
        <w:rPr>
          <w:rFonts w:ascii="Arial" w:hAnsi="Arial" w:cs="Arial"/>
        </w:rPr>
        <w:t xml:space="preserve"> um período de dois anos, sem enfrentar oposição daquele que abandonou o lar e, além disso, não for proprietário de outra propriedade, seja ela urbana ou rural,</w:t>
      </w:r>
      <w:r w:rsidRPr="002002C6">
        <w:rPr>
          <w:rFonts w:ascii="Arial" w:hAnsi="Arial" w:cs="Arial"/>
        </w:rPr>
        <w:t xml:space="preserve"> tem direito de usucapia-lo</w:t>
      </w:r>
      <w:r w:rsidR="00DF5364" w:rsidRPr="002002C6">
        <w:rPr>
          <w:rFonts w:ascii="Arial" w:hAnsi="Arial" w:cs="Arial"/>
        </w:rPr>
        <w:t xml:space="preserve">. </w:t>
      </w:r>
    </w:p>
    <w:p w14:paraId="6C7CB644" w14:textId="36A0AB5A" w:rsidR="00DF5364" w:rsidRPr="002002C6" w:rsidRDefault="00DF5364" w:rsidP="00917555">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Em casos de disputa, seja judicial ou extrajudicial, relacionada à propriedade, a posse </w:t>
      </w:r>
      <w:r w:rsidRPr="002002C6">
        <w:rPr>
          <w:rFonts w:ascii="Arial" w:hAnsi="Arial" w:cs="Arial"/>
          <w:i/>
          <w:iCs/>
        </w:rPr>
        <w:t>ad usucapionem</w:t>
      </w:r>
      <w:r w:rsidRPr="002002C6">
        <w:rPr>
          <w:rFonts w:ascii="Arial" w:hAnsi="Arial" w:cs="Arial"/>
        </w:rPr>
        <w:t xml:space="preserve"> não será considerada, tornando inviável a aplicação desse tipo de usucapião.</w:t>
      </w:r>
      <w:r w:rsidR="00917555" w:rsidRPr="002002C6">
        <w:rPr>
          <w:rFonts w:ascii="Arial" w:hAnsi="Arial" w:cs="Arial"/>
        </w:rPr>
        <w:t xml:space="preserve"> </w:t>
      </w:r>
      <w:r w:rsidRPr="002002C6">
        <w:rPr>
          <w:rFonts w:ascii="Arial" w:hAnsi="Arial" w:cs="Arial"/>
        </w:rPr>
        <w:t>No início da vigência dessa norma, houve debates sobre a culpa na separação do casal. No entanto, para que um dos ex-cônjuges perca a propriedade em favor do outro, é fundamental que a posse exercida pelo que permanece no imóvel ocorra sem oposição</w:t>
      </w:r>
      <w:r w:rsidR="00A95017" w:rsidRPr="002002C6">
        <w:rPr>
          <w:rFonts w:ascii="Arial" w:hAnsi="Arial" w:cs="Arial"/>
        </w:rPr>
        <w:t xml:space="preserve">. </w:t>
      </w:r>
      <w:r w:rsidRPr="002002C6">
        <w:rPr>
          <w:rFonts w:ascii="Arial" w:hAnsi="Arial" w:cs="Arial"/>
        </w:rPr>
        <w:t>Portanto, a questão é de natureza estritamente possessória</w:t>
      </w:r>
      <w:r w:rsidR="00A95017" w:rsidRPr="002002C6">
        <w:rPr>
          <w:rFonts w:ascii="Arial" w:hAnsi="Arial" w:cs="Arial"/>
        </w:rPr>
        <w:t>, isto é</w:t>
      </w:r>
      <w:r w:rsidRPr="002002C6">
        <w:rPr>
          <w:rFonts w:ascii="Arial" w:hAnsi="Arial" w:cs="Arial"/>
        </w:rPr>
        <w:t>, não é necessário que haja culpa na dissolução do casamento ou da união estável; o essencial é que a posse seja tranquila, pacífica e sem oposição</w:t>
      </w:r>
      <w:r w:rsidR="00A95017" w:rsidRPr="002002C6">
        <w:rPr>
          <w:rFonts w:ascii="Arial" w:hAnsi="Arial" w:cs="Arial"/>
        </w:rPr>
        <w:t xml:space="preserve"> (</w:t>
      </w:r>
      <w:r w:rsidR="00857553" w:rsidRPr="002002C6">
        <w:rPr>
          <w:rFonts w:ascii="Arial" w:hAnsi="Arial" w:cs="Arial"/>
        </w:rPr>
        <w:t>TARTUCE</w:t>
      </w:r>
      <w:r w:rsidR="00A95017" w:rsidRPr="002002C6">
        <w:rPr>
          <w:rFonts w:ascii="Arial" w:hAnsi="Arial" w:cs="Arial"/>
        </w:rPr>
        <w:t xml:space="preserve">, 2012). </w:t>
      </w:r>
    </w:p>
    <w:p w14:paraId="2D2A9F8C" w14:textId="77777777" w:rsidR="00DF5364" w:rsidRPr="002002C6" w:rsidRDefault="00DF5364" w:rsidP="006A7FC2">
      <w:pPr>
        <w:pStyle w:val="NormalWeb"/>
        <w:spacing w:before="0" w:beforeAutospacing="0" w:after="0" w:afterAutospacing="0" w:line="360" w:lineRule="auto"/>
        <w:jc w:val="both"/>
        <w:rPr>
          <w:rFonts w:ascii="Arial" w:hAnsi="Arial" w:cs="Arial"/>
        </w:rPr>
      </w:pPr>
    </w:p>
    <w:p w14:paraId="0315C2BF" w14:textId="1726AA73" w:rsidR="00816C29" w:rsidRPr="002002C6" w:rsidRDefault="00386469" w:rsidP="006A7FC2">
      <w:pPr>
        <w:spacing w:after="0"/>
        <w:rPr>
          <w:rFonts w:ascii="Arial" w:hAnsi="Arial" w:cs="Arial"/>
          <w:b/>
          <w:bCs/>
        </w:rPr>
      </w:pPr>
      <w:r w:rsidRPr="002002C6">
        <w:rPr>
          <w:rFonts w:ascii="Arial" w:hAnsi="Arial" w:cs="Arial"/>
          <w:b/>
          <w:bCs/>
        </w:rPr>
        <w:t>3</w:t>
      </w:r>
      <w:r w:rsidR="00816C29" w:rsidRPr="002002C6">
        <w:rPr>
          <w:rFonts w:ascii="Arial" w:hAnsi="Arial" w:cs="Arial"/>
          <w:b/>
          <w:bCs/>
        </w:rPr>
        <w:t xml:space="preserve"> A SUCESSÃO </w:t>
      </w:r>
      <w:r w:rsidR="00816C29" w:rsidRPr="002002C6">
        <w:rPr>
          <w:rFonts w:ascii="Arial" w:hAnsi="Arial" w:cs="Arial"/>
          <w:b/>
          <w:bCs/>
          <w:i/>
          <w:iCs/>
        </w:rPr>
        <w:t>CAUSA MORTIS</w:t>
      </w:r>
      <w:r w:rsidR="00816C29" w:rsidRPr="002002C6">
        <w:rPr>
          <w:rFonts w:ascii="Arial" w:hAnsi="Arial" w:cs="Arial"/>
          <w:b/>
          <w:bCs/>
        </w:rPr>
        <w:t xml:space="preserve"> COMO MEIO DE TRANSMISSÃO DA PROPRIEDADE IMOBLIÁRIA</w:t>
      </w:r>
    </w:p>
    <w:p w14:paraId="64C128FF" w14:textId="77777777" w:rsidR="006A7FC2" w:rsidRPr="002002C6" w:rsidRDefault="006A7FC2" w:rsidP="006A7FC2">
      <w:pPr>
        <w:pStyle w:val="NormalWeb"/>
        <w:spacing w:before="0" w:beforeAutospacing="0" w:after="0" w:afterAutospacing="0" w:line="360" w:lineRule="auto"/>
        <w:ind w:firstLine="709"/>
        <w:jc w:val="both"/>
        <w:rPr>
          <w:rFonts w:ascii="Arial" w:hAnsi="Arial" w:cs="Arial"/>
        </w:rPr>
      </w:pPr>
    </w:p>
    <w:p w14:paraId="69543536" w14:textId="00F44D9E" w:rsidR="006A7FC2" w:rsidRPr="002002C6" w:rsidRDefault="006A7FC2" w:rsidP="006A7FC2">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A transmissão de herança no ordenamento jurídico brasileiro é um direito individual, em que se transferem bens pertencentes a alguém ante a morte do autor da herança. Tal instituto jurídico visa assegurar a segurança familiar e a dignidade da </w:t>
      </w:r>
      <w:r w:rsidRPr="002002C6">
        <w:rPr>
          <w:rFonts w:ascii="Arial" w:hAnsi="Arial" w:cs="Arial"/>
        </w:rPr>
        <w:lastRenderedPageBreak/>
        <w:t>pessoa humana, isto é, o reconhecimento de garantias e direitos fundamentais</w:t>
      </w:r>
      <w:r w:rsidR="003B5409" w:rsidRPr="002002C6">
        <w:rPr>
          <w:rFonts w:ascii="Arial" w:hAnsi="Arial" w:cs="Arial"/>
        </w:rPr>
        <w:t xml:space="preserve"> (</w:t>
      </w:r>
      <w:r w:rsidR="00857553" w:rsidRPr="002002C6">
        <w:rPr>
          <w:rFonts w:ascii="Arial" w:hAnsi="Arial" w:cs="Arial"/>
        </w:rPr>
        <w:t>NIGRI</w:t>
      </w:r>
      <w:r w:rsidR="003B5409" w:rsidRPr="002002C6">
        <w:rPr>
          <w:rFonts w:ascii="Arial" w:hAnsi="Arial" w:cs="Arial"/>
        </w:rPr>
        <w:t xml:space="preserve">, 2021). </w:t>
      </w:r>
    </w:p>
    <w:p w14:paraId="74DCC837" w14:textId="6A9833B7" w:rsidR="00816C29" w:rsidRPr="002002C6" w:rsidRDefault="006A7FC2" w:rsidP="006A7FC2">
      <w:pPr>
        <w:pStyle w:val="NormalWeb"/>
        <w:spacing w:before="0" w:beforeAutospacing="0" w:after="0" w:afterAutospacing="0" w:line="360" w:lineRule="auto"/>
        <w:ind w:firstLine="709"/>
        <w:jc w:val="both"/>
        <w:rPr>
          <w:rFonts w:ascii="Arial" w:hAnsi="Arial" w:cs="Arial"/>
        </w:rPr>
      </w:pPr>
      <w:r w:rsidRPr="002002C6">
        <w:rPr>
          <w:rFonts w:ascii="Arial" w:hAnsi="Arial" w:cs="Arial"/>
        </w:rPr>
        <w:t>Frise-se que o instituto supracitado encontra expressa previsão n</w:t>
      </w:r>
      <w:r w:rsidR="00857553">
        <w:rPr>
          <w:rFonts w:ascii="Arial" w:hAnsi="Arial" w:cs="Arial"/>
        </w:rPr>
        <w:t>o</w:t>
      </w:r>
      <w:r w:rsidRPr="002002C6">
        <w:rPr>
          <w:rFonts w:ascii="Arial" w:hAnsi="Arial" w:cs="Arial"/>
        </w:rPr>
        <w:t xml:space="preserve"> </w:t>
      </w:r>
      <w:r w:rsidR="00857553" w:rsidRPr="002002C6">
        <w:rPr>
          <w:rFonts w:ascii="Arial" w:hAnsi="Arial" w:cs="Arial"/>
        </w:rPr>
        <w:t xml:space="preserve">art. 5º, </w:t>
      </w:r>
      <w:r w:rsidR="00857553">
        <w:rPr>
          <w:rFonts w:ascii="Arial" w:hAnsi="Arial" w:cs="Arial"/>
        </w:rPr>
        <w:t xml:space="preserve">inc. </w:t>
      </w:r>
      <w:r w:rsidR="00857553" w:rsidRPr="002002C6">
        <w:rPr>
          <w:rFonts w:ascii="Arial" w:hAnsi="Arial" w:cs="Arial"/>
        </w:rPr>
        <w:t>XXX</w:t>
      </w:r>
      <w:r w:rsidR="00857553">
        <w:rPr>
          <w:rFonts w:ascii="Arial" w:hAnsi="Arial" w:cs="Arial"/>
        </w:rPr>
        <w:t>, da</w:t>
      </w:r>
      <w:r w:rsidR="00857553" w:rsidRPr="002002C6">
        <w:rPr>
          <w:rFonts w:ascii="Arial" w:hAnsi="Arial" w:cs="Arial"/>
        </w:rPr>
        <w:t xml:space="preserve"> </w:t>
      </w:r>
      <w:r w:rsidRPr="002002C6">
        <w:rPr>
          <w:rFonts w:ascii="Arial" w:hAnsi="Arial" w:cs="Arial"/>
        </w:rPr>
        <w:t>Constituição Federal de 1988,</w:t>
      </w:r>
      <w:r w:rsidR="00857553">
        <w:rPr>
          <w:rFonts w:ascii="Arial" w:hAnsi="Arial" w:cs="Arial"/>
        </w:rPr>
        <w:t xml:space="preserve"> </w:t>
      </w:r>
      <w:r w:rsidRPr="002002C6">
        <w:rPr>
          <w:rFonts w:ascii="Arial" w:hAnsi="Arial" w:cs="Arial"/>
        </w:rPr>
        <w:t>como um direito fundamental do cidadão, inerente ao homem e positivado dentro de uma organização estatal, objetivando a preservação da continuidade do próprio ente familiar, sempre em busca de dignidade</w:t>
      </w:r>
      <w:r w:rsidR="003B5409" w:rsidRPr="002002C6">
        <w:rPr>
          <w:rFonts w:ascii="Arial" w:hAnsi="Arial" w:cs="Arial"/>
        </w:rPr>
        <w:t xml:space="preserve"> (</w:t>
      </w:r>
      <w:r w:rsidR="00857553" w:rsidRPr="002002C6">
        <w:rPr>
          <w:rFonts w:ascii="Arial" w:hAnsi="Arial" w:cs="Arial"/>
        </w:rPr>
        <w:t>BRASIL</w:t>
      </w:r>
      <w:r w:rsidR="003B5409" w:rsidRPr="002002C6">
        <w:rPr>
          <w:rFonts w:ascii="Arial" w:hAnsi="Arial" w:cs="Arial"/>
        </w:rPr>
        <w:t>, 1988).</w:t>
      </w:r>
      <w:r w:rsidRPr="002002C6">
        <w:rPr>
          <w:rFonts w:ascii="Arial" w:hAnsi="Arial" w:cs="Arial"/>
        </w:rPr>
        <w:t xml:space="preserve"> Trata-se, portanto, de um direito de primeira dimensão, já que está associado à liberdade individual, pela qual o Estado não pode negar e muito menos se apropriar indevidamente da herança das pessoas</w:t>
      </w:r>
      <w:r w:rsidR="002241E8" w:rsidRPr="002002C6">
        <w:rPr>
          <w:rFonts w:ascii="Arial" w:hAnsi="Arial" w:cs="Arial"/>
        </w:rPr>
        <w:t xml:space="preserve"> (</w:t>
      </w:r>
      <w:r w:rsidR="00857553" w:rsidRPr="002002C6">
        <w:rPr>
          <w:rFonts w:ascii="Arial" w:hAnsi="Arial" w:cs="Arial"/>
        </w:rPr>
        <w:t>RIBEIRO</w:t>
      </w:r>
      <w:r w:rsidR="002241E8" w:rsidRPr="002002C6">
        <w:rPr>
          <w:rFonts w:ascii="Arial" w:hAnsi="Arial" w:cs="Arial"/>
        </w:rPr>
        <w:t xml:space="preserve">, 2022). </w:t>
      </w:r>
    </w:p>
    <w:p w14:paraId="1F8F2738" w14:textId="4DF28F31" w:rsidR="006A7FC2" w:rsidRPr="002002C6" w:rsidRDefault="006A7FC2" w:rsidP="006A7FC2">
      <w:pPr>
        <w:pStyle w:val="NormalWeb"/>
        <w:spacing w:before="0" w:beforeAutospacing="0" w:after="0" w:afterAutospacing="0" w:line="360" w:lineRule="auto"/>
        <w:ind w:firstLine="709"/>
        <w:jc w:val="both"/>
        <w:rPr>
          <w:rFonts w:ascii="Arial" w:hAnsi="Arial" w:cs="Arial"/>
        </w:rPr>
      </w:pPr>
      <w:r w:rsidRPr="002002C6">
        <w:rPr>
          <w:rFonts w:ascii="Arial" w:hAnsi="Arial" w:cs="Arial"/>
        </w:rPr>
        <w:t>O ar</w:t>
      </w:r>
      <w:r w:rsidR="00857553">
        <w:rPr>
          <w:rFonts w:ascii="Arial" w:hAnsi="Arial" w:cs="Arial"/>
        </w:rPr>
        <w:t>t.</w:t>
      </w:r>
      <w:r w:rsidRPr="002002C6">
        <w:rPr>
          <w:rFonts w:ascii="Arial" w:hAnsi="Arial" w:cs="Arial"/>
        </w:rPr>
        <w:t xml:space="preserve"> 6º do CC</w:t>
      </w:r>
      <w:r w:rsidR="00857553">
        <w:rPr>
          <w:rFonts w:ascii="Arial" w:hAnsi="Arial" w:cs="Arial"/>
        </w:rPr>
        <w:t>/02</w:t>
      </w:r>
      <w:r w:rsidRPr="002002C6">
        <w:rPr>
          <w:rFonts w:ascii="Arial" w:hAnsi="Arial" w:cs="Arial"/>
        </w:rPr>
        <w:t xml:space="preserve"> estabelece que a personalidade da pessoa natural termina com a </w:t>
      </w:r>
      <w:r w:rsidR="00C656C0" w:rsidRPr="002002C6">
        <w:rPr>
          <w:rFonts w:ascii="Arial" w:hAnsi="Arial" w:cs="Arial"/>
        </w:rPr>
        <w:t xml:space="preserve">sua </w:t>
      </w:r>
      <w:r w:rsidRPr="002002C6">
        <w:rPr>
          <w:rFonts w:ascii="Arial" w:hAnsi="Arial" w:cs="Arial"/>
        </w:rPr>
        <w:t>morte</w:t>
      </w:r>
      <w:r w:rsidR="00C656C0" w:rsidRPr="002002C6">
        <w:rPr>
          <w:rFonts w:ascii="Arial" w:hAnsi="Arial" w:cs="Arial"/>
        </w:rPr>
        <w:t xml:space="preserve"> </w:t>
      </w:r>
      <w:r w:rsidRPr="002002C6">
        <w:rPr>
          <w:rFonts w:ascii="Arial" w:hAnsi="Arial" w:cs="Arial"/>
        </w:rPr>
        <w:t xml:space="preserve">e um dos efeitos da extinção da personalidade é o direito de sucessão. Como consequência, há a transmissão automática das relações patrimoniais deixadas pelo </w:t>
      </w:r>
      <w:r w:rsidR="00C656C0" w:rsidRPr="002002C6">
        <w:rPr>
          <w:rFonts w:ascii="Arial" w:hAnsi="Arial" w:cs="Arial"/>
          <w:i/>
          <w:iCs/>
        </w:rPr>
        <w:t>de cujus</w:t>
      </w:r>
      <w:r w:rsidRPr="002002C6">
        <w:rPr>
          <w:rFonts w:ascii="Arial" w:hAnsi="Arial" w:cs="Arial"/>
        </w:rPr>
        <w:t xml:space="preserve">, a </w:t>
      </w:r>
      <w:r w:rsidR="00C656C0" w:rsidRPr="002002C6">
        <w:rPr>
          <w:rFonts w:ascii="Arial" w:hAnsi="Arial" w:cs="Arial"/>
        </w:rPr>
        <w:t>herança, aos</w:t>
      </w:r>
      <w:r w:rsidRPr="002002C6">
        <w:rPr>
          <w:rFonts w:ascii="Arial" w:hAnsi="Arial" w:cs="Arial"/>
        </w:rPr>
        <w:t xml:space="preserve"> seus herdeiros</w:t>
      </w:r>
      <w:r w:rsidR="00C656C0" w:rsidRPr="002002C6">
        <w:rPr>
          <w:rFonts w:ascii="Arial" w:hAnsi="Arial" w:cs="Arial"/>
        </w:rPr>
        <w:t xml:space="preserve"> legítimos e </w:t>
      </w:r>
      <w:r w:rsidRPr="002002C6">
        <w:rPr>
          <w:rFonts w:ascii="Arial" w:hAnsi="Arial" w:cs="Arial"/>
        </w:rPr>
        <w:t>testamentários, conforme é determinado pel</w:t>
      </w:r>
      <w:r w:rsidR="00AF6A00" w:rsidRPr="002002C6">
        <w:rPr>
          <w:rFonts w:ascii="Arial" w:hAnsi="Arial" w:cs="Arial"/>
        </w:rPr>
        <w:t xml:space="preserve">o art. 1.784 do Código Civil: </w:t>
      </w:r>
      <w:r w:rsidRPr="002002C6">
        <w:rPr>
          <w:rFonts w:ascii="Arial" w:hAnsi="Arial" w:cs="Arial"/>
        </w:rPr>
        <w:t>“Aberta a sucessão, a herança transmite-se, desde logo, aos herdeiros legítimos e testamentários”</w:t>
      </w:r>
      <w:r w:rsidR="002241E8" w:rsidRPr="002002C6">
        <w:rPr>
          <w:rFonts w:ascii="Arial" w:hAnsi="Arial" w:cs="Arial"/>
        </w:rPr>
        <w:t xml:space="preserve"> (</w:t>
      </w:r>
      <w:r w:rsidR="00857553" w:rsidRPr="002002C6">
        <w:rPr>
          <w:rFonts w:ascii="Arial" w:hAnsi="Arial" w:cs="Arial"/>
        </w:rPr>
        <w:t xml:space="preserve">BRASIL, </w:t>
      </w:r>
      <w:r w:rsidR="002241E8" w:rsidRPr="002002C6">
        <w:rPr>
          <w:rFonts w:ascii="Arial" w:hAnsi="Arial" w:cs="Arial"/>
        </w:rPr>
        <w:t xml:space="preserve">2002). </w:t>
      </w:r>
    </w:p>
    <w:p w14:paraId="270A636B" w14:textId="3E3A5472" w:rsidR="005735DD" w:rsidRPr="002002C6" w:rsidRDefault="00C656C0" w:rsidP="006A7FC2">
      <w:pPr>
        <w:pStyle w:val="NormalWeb"/>
        <w:spacing w:before="0" w:beforeAutospacing="0" w:after="0" w:afterAutospacing="0" w:line="360" w:lineRule="auto"/>
        <w:ind w:firstLine="709"/>
        <w:jc w:val="both"/>
        <w:rPr>
          <w:rFonts w:ascii="Arial" w:hAnsi="Arial" w:cs="Arial"/>
        </w:rPr>
      </w:pPr>
      <w:r w:rsidRPr="002002C6">
        <w:rPr>
          <w:rFonts w:ascii="Arial" w:hAnsi="Arial" w:cs="Arial"/>
        </w:rPr>
        <w:t>De acordo com Gonçalves (2023), a</w:t>
      </w:r>
      <w:r w:rsidR="005735DD" w:rsidRPr="002002C6">
        <w:rPr>
          <w:rFonts w:ascii="Arial" w:hAnsi="Arial" w:cs="Arial"/>
        </w:rPr>
        <w:t xml:space="preserve"> sucessão refere-se ao ato ou efeito de assumir o lugar de outra pessoa, ou seja, tomar o lugar</w:t>
      </w:r>
      <w:r w:rsidRPr="002002C6">
        <w:rPr>
          <w:rFonts w:ascii="Arial" w:hAnsi="Arial" w:cs="Arial"/>
        </w:rPr>
        <w:t xml:space="preserve">, o que pode ocorre entre pessoas vivas, por meio da venda ou doação, por exemplo, ou </w:t>
      </w:r>
      <w:r w:rsidR="00F2550C" w:rsidRPr="002002C6">
        <w:rPr>
          <w:rFonts w:ascii="Arial" w:hAnsi="Arial" w:cs="Arial"/>
        </w:rPr>
        <w:t>na chamada</w:t>
      </w:r>
      <w:r w:rsidR="005735DD" w:rsidRPr="002002C6">
        <w:rPr>
          <w:rFonts w:ascii="Arial" w:hAnsi="Arial" w:cs="Arial"/>
        </w:rPr>
        <w:t xml:space="preserve"> a sucessão </w:t>
      </w:r>
      <w:r w:rsidR="005735DD" w:rsidRPr="002002C6">
        <w:rPr>
          <w:rFonts w:ascii="Arial" w:hAnsi="Arial" w:cs="Arial"/>
          <w:i/>
          <w:iCs/>
        </w:rPr>
        <w:t>causa mortis</w:t>
      </w:r>
      <w:r w:rsidR="00F2550C" w:rsidRPr="002002C6">
        <w:rPr>
          <w:rFonts w:ascii="Arial" w:hAnsi="Arial" w:cs="Arial"/>
        </w:rPr>
        <w:t xml:space="preserve">, que é </w:t>
      </w:r>
      <w:r w:rsidR="005735DD" w:rsidRPr="002002C6">
        <w:rPr>
          <w:rFonts w:ascii="Arial" w:hAnsi="Arial" w:cs="Arial"/>
        </w:rPr>
        <w:t xml:space="preserve">a transferência, total ou parcial, da herança, por ocasião do falecimento de alguém, para um ou mais herdeiros. Seu propósito é dar continuidade à relação jurídica de propriedade, atribuindo valor patrimonial à transmissão dos bens do </w:t>
      </w:r>
      <w:r w:rsidR="005735DD" w:rsidRPr="002002C6">
        <w:rPr>
          <w:rFonts w:ascii="Arial" w:hAnsi="Arial" w:cs="Arial"/>
          <w:i/>
          <w:iCs/>
        </w:rPr>
        <w:t>de cujus</w:t>
      </w:r>
      <w:r w:rsidR="005735DD" w:rsidRPr="002002C6">
        <w:rPr>
          <w:rFonts w:ascii="Arial" w:hAnsi="Arial" w:cs="Arial"/>
        </w:rPr>
        <w:t xml:space="preserve"> para seus sucessores.</w:t>
      </w:r>
    </w:p>
    <w:p w14:paraId="727EC8AC" w14:textId="60195571" w:rsidR="00E052C6" w:rsidRPr="002002C6" w:rsidRDefault="00F2550C" w:rsidP="004C7EBD">
      <w:pPr>
        <w:pStyle w:val="NormalWeb"/>
        <w:spacing w:before="0" w:beforeAutospacing="0" w:after="0" w:afterAutospacing="0" w:line="360" w:lineRule="auto"/>
        <w:ind w:firstLine="709"/>
        <w:jc w:val="both"/>
        <w:rPr>
          <w:rFonts w:ascii="Arial" w:hAnsi="Arial" w:cs="Arial"/>
        </w:rPr>
      </w:pPr>
      <w:r w:rsidRPr="002002C6">
        <w:rPr>
          <w:rFonts w:ascii="Arial" w:hAnsi="Arial" w:cs="Arial"/>
        </w:rPr>
        <w:t>Segundo</w:t>
      </w:r>
      <w:r w:rsidR="005735DD" w:rsidRPr="002002C6">
        <w:rPr>
          <w:rFonts w:ascii="Arial" w:hAnsi="Arial" w:cs="Arial"/>
        </w:rPr>
        <w:t xml:space="preserve"> Diniz</w:t>
      </w:r>
      <w:r w:rsidR="00CE4BB6" w:rsidRPr="002002C6">
        <w:rPr>
          <w:rFonts w:ascii="Arial" w:hAnsi="Arial" w:cs="Arial"/>
        </w:rPr>
        <w:t xml:space="preserve"> (2022)</w:t>
      </w:r>
      <w:r w:rsidR="005735DD" w:rsidRPr="002002C6">
        <w:rPr>
          <w:rFonts w:ascii="Arial" w:hAnsi="Arial" w:cs="Arial"/>
        </w:rPr>
        <w:t xml:space="preserve">, </w:t>
      </w:r>
      <w:r w:rsidRPr="002002C6">
        <w:rPr>
          <w:rFonts w:ascii="Arial" w:hAnsi="Arial" w:cs="Arial"/>
        </w:rPr>
        <w:t xml:space="preserve">conforme </w:t>
      </w:r>
      <w:r w:rsidR="005735DD" w:rsidRPr="002002C6">
        <w:rPr>
          <w:rFonts w:ascii="Arial" w:hAnsi="Arial" w:cs="Arial"/>
        </w:rPr>
        <w:t>determinado pelo art. 1.784 do CC</w:t>
      </w:r>
      <w:r w:rsidR="00857553">
        <w:rPr>
          <w:rFonts w:ascii="Arial" w:hAnsi="Arial" w:cs="Arial"/>
        </w:rPr>
        <w:t>/02</w:t>
      </w:r>
      <w:r w:rsidR="005735DD" w:rsidRPr="002002C6">
        <w:rPr>
          <w:rFonts w:ascii="Arial" w:hAnsi="Arial" w:cs="Arial"/>
        </w:rPr>
        <w:t xml:space="preserve">, </w:t>
      </w:r>
      <w:r w:rsidR="00AF6A00" w:rsidRPr="002002C6">
        <w:rPr>
          <w:rFonts w:ascii="Arial" w:hAnsi="Arial" w:cs="Arial"/>
        </w:rPr>
        <w:t>a sucessão ocorre de forma imediata, antecipando-se a qualquer ação de reconhecimento por parte dos herdeiros ou das autoridades competentes. Antes mesmo de qualquer procedimento formal, como o registro de título de propriedade ou a obtenção de uma sentença que valide o direito à propriedade, a legislação concede instantaneamente aos supostos herdeiros o direito de assumir a administração completa do patrimônio deixado pelo falecido, incluindo todos os seus direitos e responsabilidades.</w:t>
      </w:r>
      <w:r w:rsidR="004C7EBD" w:rsidRPr="002002C6">
        <w:rPr>
          <w:rFonts w:ascii="Arial" w:hAnsi="Arial" w:cs="Arial"/>
        </w:rPr>
        <w:t xml:space="preserve"> Essa disposição não é limitada apenas aos herdeiros, mas também </w:t>
      </w:r>
      <w:r w:rsidR="00E052C6" w:rsidRPr="002002C6">
        <w:rPr>
          <w:rFonts w:ascii="Arial" w:hAnsi="Arial" w:cs="Arial"/>
        </w:rPr>
        <w:t xml:space="preserve">aos </w:t>
      </w:r>
      <w:r w:rsidRPr="002002C6">
        <w:rPr>
          <w:rFonts w:ascii="Arial" w:hAnsi="Arial" w:cs="Arial"/>
        </w:rPr>
        <w:t xml:space="preserve">testamentários, </w:t>
      </w:r>
      <w:r w:rsidR="00E052C6" w:rsidRPr="002002C6">
        <w:rPr>
          <w:rFonts w:ascii="Arial" w:hAnsi="Arial" w:cs="Arial"/>
        </w:rPr>
        <w:t>legatários e, na falta desses, à Fazenda Pública</w:t>
      </w:r>
      <w:r w:rsidR="004C7EBD" w:rsidRPr="002002C6">
        <w:rPr>
          <w:rFonts w:ascii="Arial" w:hAnsi="Arial" w:cs="Arial"/>
        </w:rPr>
        <w:t>.</w:t>
      </w:r>
    </w:p>
    <w:p w14:paraId="67E99625" w14:textId="23DD2C43" w:rsidR="00AF6A00" w:rsidRPr="002002C6" w:rsidRDefault="00AF6A00" w:rsidP="00AF6A00">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Considerando que, conforme a perspectiva da função social, um patrimônio não pode permanecer sem titular, </w:t>
      </w:r>
      <w:r w:rsidR="00F2550C" w:rsidRPr="002002C6">
        <w:rPr>
          <w:rFonts w:ascii="Arial" w:hAnsi="Arial" w:cs="Arial"/>
        </w:rPr>
        <w:t xml:space="preserve">o falecimento acarreta na </w:t>
      </w:r>
      <w:r w:rsidRPr="002002C6">
        <w:rPr>
          <w:rFonts w:ascii="Arial" w:hAnsi="Arial" w:cs="Arial"/>
        </w:rPr>
        <w:t xml:space="preserve">transferência de titularidade </w:t>
      </w:r>
      <w:r w:rsidRPr="002002C6">
        <w:rPr>
          <w:rFonts w:ascii="Arial" w:hAnsi="Arial" w:cs="Arial"/>
        </w:rPr>
        <w:lastRenderedPageBreak/>
        <w:t xml:space="preserve">de um bem de uma pessoa para outra, uma vez que nenhum patrimônio pode </w:t>
      </w:r>
      <w:r w:rsidR="00E1700D" w:rsidRPr="002002C6">
        <w:rPr>
          <w:rFonts w:ascii="Arial" w:hAnsi="Arial" w:cs="Arial"/>
        </w:rPr>
        <w:t>ficar sem titular</w:t>
      </w:r>
      <w:r w:rsidR="00CE4BB6" w:rsidRPr="002002C6">
        <w:rPr>
          <w:rFonts w:ascii="Arial" w:hAnsi="Arial" w:cs="Arial"/>
        </w:rPr>
        <w:t xml:space="preserve">. </w:t>
      </w:r>
      <w:r w:rsidR="00F2550C" w:rsidRPr="002002C6">
        <w:rPr>
          <w:rFonts w:ascii="Arial" w:hAnsi="Arial" w:cs="Arial"/>
        </w:rPr>
        <w:t>Ao</w:t>
      </w:r>
      <w:r w:rsidR="00CE4BB6" w:rsidRPr="002002C6">
        <w:rPr>
          <w:rFonts w:ascii="Arial" w:hAnsi="Arial" w:cs="Arial"/>
        </w:rPr>
        <w:t xml:space="preserve"> herdeiro</w:t>
      </w:r>
      <w:r w:rsidR="00F2550C" w:rsidRPr="002002C6">
        <w:rPr>
          <w:rFonts w:ascii="Arial" w:hAnsi="Arial" w:cs="Arial"/>
        </w:rPr>
        <w:t xml:space="preserve">, cabe o </w:t>
      </w:r>
      <w:r w:rsidR="00CE4BB6" w:rsidRPr="002002C6">
        <w:rPr>
          <w:rFonts w:ascii="Arial" w:hAnsi="Arial" w:cs="Arial"/>
        </w:rPr>
        <w:t xml:space="preserve">direito </w:t>
      </w:r>
      <w:r w:rsidR="00F2550C" w:rsidRPr="002002C6">
        <w:rPr>
          <w:rFonts w:ascii="Arial" w:hAnsi="Arial" w:cs="Arial"/>
        </w:rPr>
        <w:t>de aceitação da</w:t>
      </w:r>
      <w:r w:rsidR="00CE4BB6" w:rsidRPr="002002C6">
        <w:rPr>
          <w:rFonts w:ascii="Arial" w:hAnsi="Arial" w:cs="Arial"/>
        </w:rPr>
        <w:t xml:space="preserve"> herança, sendo este um ato de confirmação</w:t>
      </w:r>
      <w:r w:rsidR="00F2550C" w:rsidRPr="002002C6">
        <w:rPr>
          <w:rFonts w:ascii="Arial" w:hAnsi="Arial" w:cs="Arial"/>
        </w:rPr>
        <w:t xml:space="preserve"> (</w:t>
      </w:r>
      <w:r w:rsidR="00857553" w:rsidRPr="002002C6">
        <w:rPr>
          <w:rFonts w:ascii="Arial" w:hAnsi="Arial" w:cs="Arial"/>
        </w:rPr>
        <w:t>ZANINI; QUEIROZ</w:t>
      </w:r>
      <w:r w:rsidR="00F2550C" w:rsidRPr="002002C6">
        <w:rPr>
          <w:rFonts w:ascii="Arial" w:hAnsi="Arial" w:cs="Arial"/>
        </w:rPr>
        <w:t>, 2021).</w:t>
      </w:r>
    </w:p>
    <w:p w14:paraId="7DCC33DE" w14:textId="44129523" w:rsidR="005735DD" w:rsidRDefault="00E1700D" w:rsidP="005735DD">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De acordo com Tartuce (2023), a sucessão </w:t>
      </w:r>
      <w:r w:rsidRPr="002002C6">
        <w:rPr>
          <w:rFonts w:ascii="Arial" w:hAnsi="Arial" w:cs="Arial"/>
          <w:i/>
          <w:iCs/>
        </w:rPr>
        <w:t>causa mortis</w:t>
      </w:r>
      <w:r w:rsidRPr="002002C6">
        <w:rPr>
          <w:rFonts w:ascii="Arial" w:hAnsi="Arial" w:cs="Arial"/>
        </w:rPr>
        <w:t xml:space="preserve"> </w:t>
      </w:r>
      <w:r w:rsidR="00AF6A00" w:rsidRPr="002002C6">
        <w:rPr>
          <w:rFonts w:ascii="Arial" w:hAnsi="Arial" w:cs="Arial"/>
        </w:rPr>
        <w:t>consagra a máxima</w:t>
      </w:r>
      <w:r w:rsidRPr="002002C6">
        <w:rPr>
          <w:rFonts w:ascii="Arial" w:hAnsi="Arial" w:cs="Arial"/>
        </w:rPr>
        <w:t xml:space="preserve"> </w:t>
      </w:r>
      <w:r w:rsidR="00AF6A00" w:rsidRPr="002002C6">
        <w:rPr>
          <w:rFonts w:ascii="Arial" w:hAnsi="Arial" w:cs="Arial"/>
          <w:i/>
          <w:iCs/>
        </w:rPr>
        <w:t>droit de saisine</w:t>
      </w:r>
      <w:r w:rsidRPr="002002C6">
        <w:rPr>
          <w:rFonts w:ascii="Arial" w:hAnsi="Arial" w:cs="Arial"/>
        </w:rPr>
        <w:t xml:space="preserve">, que </w:t>
      </w:r>
      <w:r w:rsidR="00AF6A00" w:rsidRPr="002002C6">
        <w:rPr>
          <w:rFonts w:ascii="Arial" w:hAnsi="Arial" w:cs="Arial"/>
        </w:rPr>
        <w:t xml:space="preserve">tem origem na expressão gaulesa </w:t>
      </w:r>
      <w:r w:rsidR="00AF6A00" w:rsidRPr="002002C6">
        <w:rPr>
          <w:rFonts w:ascii="Arial" w:hAnsi="Arial" w:cs="Arial"/>
          <w:i/>
          <w:iCs/>
        </w:rPr>
        <w:t xml:space="preserve">le mort saisit le </w:t>
      </w:r>
      <w:r w:rsidR="005735DD" w:rsidRPr="002002C6">
        <w:rPr>
          <w:rFonts w:ascii="Arial" w:hAnsi="Arial" w:cs="Arial"/>
          <w:i/>
          <w:iCs/>
        </w:rPr>
        <w:t>vif</w:t>
      </w:r>
      <w:r w:rsidR="005735DD" w:rsidRPr="002002C6">
        <w:rPr>
          <w:rFonts w:ascii="Arial" w:hAnsi="Arial" w:cs="Arial"/>
        </w:rPr>
        <w:t>, ou “o morto prende o vivo”, neste caso, o herdeiro à herança deixada por ele:</w:t>
      </w:r>
    </w:p>
    <w:p w14:paraId="17F0324A" w14:textId="77777777" w:rsidR="00857553" w:rsidRPr="002002C6" w:rsidRDefault="00857553" w:rsidP="005735DD">
      <w:pPr>
        <w:pStyle w:val="NormalWeb"/>
        <w:spacing w:before="0" w:beforeAutospacing="0" w:after="0" w:afterAutospacing="0" w:line="360" w:lineRule="auto"/>
        <w:ind w:firstLine="709"/>
        <w:jc w:val="both"/>
        <w:rPr>
          <w:rFonts w:ascii="Arial" w:hAnsi="Arial" w:cs="Arial"/>
        </w:rPr>
      </w:pPr>
    </w:p>
    <w:p w14:paraId="38AA4E65" w14:textId="1869D2D6" w:rsidR="005735DD" w:rsidRPr="00857553" w:rsidRDefault="005735DD" w:rsidP="005735DD">
      <w:pPr>
        <w:spacing w:after="0" w:line="240" w:lineRule="auto"/>
        <w:ind w:left="2268"/>
        <w:rPr>
          <w:rFonts w:ascii="Arial" w:eastAsia="Times New Roman" w:hAnsi="Arial" w:cs="Arial"/>
          <w:sz w:val="20"/>
          <w:szCs w:val="20"/>
          <w:lang w:eastAsia="pt-BR"/>
        </w:rPr>
      </w:pPr>
      <w:r w:rsidRPr="00857553">
        <w:rPr>
          <w:rFonts w:ascii="Arial" w:eastAsia="Times New Roman" w:hAnsi="Arial" w:cs="Arial"/>
          <w:sz w:val="20"/>
          <w:szCs w:val="20"/>
          <w:lang w:eastAsia="pt-BR"/>
        </w:rPr>
        <w:t>As origens históricas do instituto são explicadas por Eduardo de Oliveira Leite, sendo pertinentes suas lições: “regra costumeira que era expressa pelo adágio aceito desde o século XIII em todos os lugares: ‘Le mort saisit le vif’ (O morto prende o vivo) ou por uma forma um pouco menos lapidar: ‘Le mort saisit le vif, son hoir le plus proche, habile à lui succéder’ (O morto prende o vivo, seu herdeiro mais próximo, hábil a lhe suceder). É um dos exemplos mais antigos de normas pertencendo ao direito comum costumeiro” (T</w:t>
      </w:r>
      <w:r w:rsidR="00857553" w:rsidRPr="00857553">
        <w:rPr>
          <w:rFonts w:ascii="Arial" w:eastAsia="Times New Roman" w:hAnsi="Arial" w:cs="Arial"/>
          <w:sz w:val="20"/>
          <w:szCs w:val="20"/>
          <w:lang w:eastAsia="pt-BR"/>
        </w:rPr>
        <w:t>ARTUCE</w:t>
      </w:r>
      <w:r w:rsidRPr="00857553">
        <w:rPr>
          <w:rFonts w:ascii="Arial" w:eastAsia="Times New Roman" w:hAnsi="Arial" w:cs="Arial"/>
          <w:sz w:val="20"/>
          <w:szCs w:val="20"/>
          <w:lang w:eastAsia="pt-BR"/>
        </w:rPr>
        <w:t xml:space="preserve">, 2023, p. 290). </w:t>
      </w:r>
    </w:p>
    <w:p w14:paraId="6A3373F8" w14:textId="77777777" w:rsidR="00857553" w:rsidRDefault="00857553" w:rsidP="00520DC0">
      <w:pPr>
        <w:pStyle w:val="NormalWeb"/>
        <w:spacing w:before="0" w:beforeAutospacing="0" w:after="0" w:afterAutospacing="0" w:line="360" w:lineRule="auto"/>
        <w:ind w:firstLine="709"/>
        <w:jc w:val="both"/>
        <w:rPr>
          <w:rFonts w:ascii="Arial" w:hAnsi="Arial" w:cs="Arial"/>
        </w:rPr>
      </w:pPr>
    </w:p>
    <w:p w14:paraId="1EF6994F" w14:textId="08A7F67D" w:rsidR="00520DC0" w:rsidRPr="002002C6" w:rsidRDefault="00E052C6" w:rsidP="00520DC0">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Em relação aos </w:t>
      </w:r>
      <w:r w:rsidR="00520DC0" w:rsidRPr="002002C6">
        <w:rPr>
          <w:rFonts w:ascii="Arial" w:hAnsi="Arial" w:cs="Arial"/>
        </w:rPr>
        <w:t>tipos de herdeiros, o ordenamento jurídico brasileiro reconhece os seguintes: herdeiro legítimo, designado pela lei em uma ordem de preferência estabelecida; herdeiro testamentário, agraciado pelo testador por meio de uma declaração de última vontade;</w:t>
      </w:r>
      <w:r w:rsidR="00F2550C" w:rsidRPr="002002C6">
        <w:rPr>
          <w:rFonts w:ascii="Arial" w:hAnsi="Arial" w:cs="Arial"/>
        </w:rPr>
        <w:t xml:space="preserve"> </w:t>
      </w:r>
      <w:r w:rsidR="00520DC0" w:rsidRPr="002002C6">
        <w:rPr>
          <w:rFonts w:ascii="Arial" w:hAnsi="Arial" w:cs="Arial"/>
        </w:rPr>
        <w:t>herdeiro necessário, abrangendo descendentes, ascendentes e cônjuge, todos suscetíveis à sucessão;</w:t>
      </w:r>
      <w:r w:rsidR="00F2550C" w:rsidRPr="002002C6">
        <w:rPr>
          <w:rFonts w:ascii="Arial" w:hAnsi="Arial" w:cs="Arial"/>
        </w:rPr>
        <w:t xml:space="preserve"> </w:t>
      </w:r>
      <w:r w:rsidR="00520DC0" w:rsidRPr="002002C6">
        <w:rPr>
          <w:rFonts w:ascii="Arial" w:hAnsi="Arial" w:cs="Arial"/>
        </w:rPr>
        <w:t xml:space="preserve">herdeiro universal, que recebe a totalidade da herança e, por meio de auto de adjudicação registrado no Inventário, adquire os bens; </w:t>
      </w:r>
      <w:r w:rsidR="00F2550C" w:rsidRPr="002002C6">
        <w:rPr>
          <w:rFonts w:ascii="Arial" w:hAnsi="Arial" w:cs="Arial"/>
        </w:rPr>
        <w:t xml:space="preserve">e, </w:t>
      </w:r>
      <w:r w:rsidR="00520DC0" w:rsidRPr="002002C6">
        <w:rPr>
          <w:rFonts w:ascii="Arial" w:hAnsi="Arial" w:cs="Arial"/>
        </w:rPr>
        <w:t xml:space="preserve">o legatário, </w:t>
      </w:r>
      <w:r w:rsidR="00F2550C" w:rsidRPr="002002C6">
        <w:rPr>
          <w:rFonts w:ascii="Arial" w:hAnsi="Arial" w:cs="Arial"/>
        </w:rPr>
        <w:t xml:space="preserve">que é um </w:t>
      </w:r>
      <w:r w:rsidR="00520DC0" w:rsidRPr="002002C6">
        <w:rPr>
          <w:rFonts w:ascii="Arial" w:hAnsi="Arial" w:cs="Arial"/>
        </w:rPr>
        <w:t xml:space="preserve">beneficiário de um bem específico e determinado, de acordo com a vontade expressa do </w:t>
      </w:r>
      <w:r w:rsidR="00520DC0" w:rsidRPr="002002C6">
        <w:rPr>
          <w:rFonts w:ascii="Arial" w:hAnsi="Arial" w:cs="Arial"/>
          <w:i/>
          <w:iCs/>
        </w:rPr>
        <w:t>de cujus</w:t>
      </w:r>
      <w:r w:rsidR="00F2550C" w:rsidRPr="002002C6">
        <w:rPr>
          <w:rFonts w:ascii="Arial" w:hAnsi="Arial" w:cs="Arial"/>
        </w:rPr>
        <w:t xml:space="preserve"> (</w:t>
      </w:r>
      <w:r w:rsidR="00857553" w:rsidRPr="002002C6">
        <w:rPr>
          <w:rFonts w:ascii="Arial" w:hAnsi="Arial" w:cs="Arial"/>
        </w:rPr>
        <w:t>MONTANHER; MANSANO</w:t>
      </w:r>
      <w:r w:rsidR="00F2550C" w:rsidRPr="002002C6">
        <w:rPr>
          <w:rFonts w:ascii="Arial" w:hAnsi="Arial" w:cs="Arial"/>
        </w:rPr>
        <w:t>, 2020).</w:t>
      </w:r>
    </w:p>
    <w:p w14:paraId="6CEC5D14" w14:textId="7BC4EECC" w:rsidR="00520DC0" w:rsidRPr="002002C6" w:rsidRDefault="00520DC0" w:rsidP="00520DC0">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Sobre a forma de distribuição de herança, o primeiro passo é observar se existe testamento, isto é, uma declaração de última vontade, a qual pode ser realizada por qualquer pessoa acima de 16 anos, desde que, na época de sua realização, </w:t>
      </w:r>
      <w:r w:rsidR="00F2550C" w:rsidRPr="002002C6">
        <w:rPr>
          <w:rFonts w:ascii="Arial" w:hAnsi="Arial" w:cs="Arial"/>
        </w:rPr>
        <w:t>tenha pleno gozo de</w:t>
      </w:r>
      <w:r w:rsidRPr="002002C6">
        <w:rPr>
          <w:rFonts w:ascii="Arial" w:hAnsi="Arial" w:cs="Arial"/>
        </w:rPr>
        <w:t xml:space="preserve"> </w:t>
      </w:r>
      <w:r w:rsidR="00F2550C" w:rsidRPr="002002C6">
        <w:rPr>
          <w:rFonts w:ascii="Arial" w:hAnsi="Arial" w:cs="Arial"/>
        </w:rPr>
        <w:t>suas faculdades mentais</w:t>
      </w:r>
      <w:r w:rsidRPr="002002C6">
        <w:rPr>
          <w:rFonts w:ascii="Arial" w:hAnsi="Arial" w:cs="Arial"/>
        </w:rPr>
        <w:t>. O testador só pode distribuir 50%</w:t>
      </w:r>
      <w:r w:rsidR="007A4E8B" w:rsidRPr="002002C6">
        <w:rPr>
          <w:rFonts w:ascii="Arial" w:hAnsi="Arial" w:cs="Arial"/>
        </w:rPr>
        <w:t xml:space="preserve"> de seus bens por meio de testamento</w:t>
      </w:r>
      <w:r w:rsidRPr="002002C6">
        <w:rPr>
          <w:rFonts w:ascii="Arial" w:hAnsi="Arial" w:cs="Arial"/>
        </w:rPr>
        <w:t>, uma vez que a outra metade deve ser reservada para os herdeiros necessários</w:t>
      </w:r>
      <w:r w:rsidR="00F2550C" w:rsidRPr="002002C6">
        <w:rPr>
          <w:rFonts w:ascii="Arial" w:hAnsi="Arial" w:cs="Arial"/>
        </w:rPr>
        <w:t xml:space="preserve"> (</w:t>
      </w:r>
      <w:r w:rsidR="00857553" w:rsidRPr="002002C6">
        <w:rPr>
          <w:rFonts w:ascii="Arial" w:hAnsi="Arial" w:cs="Arial"/>
        </w:rPr>
        <w:t>NIGRI</w:t>
      </w:r>
      <w:r w:rsidR="00F2550C" w:rsidRPr="002002C6">
        <w:rPr>
          <w:rFonts w:ascii="Arial" w:hAnsi="Arial" w:cs="Arial"/>
        </w:rPr>
        <w:t xml:space="preserve">, 2021). </w:t>
      </w:r>
    </w:p>
    <w:p w14:paraId="087D79E7" w14:textId="73B2E7F7" w:rsidR="007A4E8B" w:rsidRPr="002002C6" w:rsidRDefault="00623DC5" w:rsidP="007A4E8B">
      <w:pPr>
        <w:pStyle w:val="NormalWeb"/>
        <w:spacing w:before="0" w:beforeAutospacing="0" w:after="0" w:afterAutospacing="0" w:line="360" w:lineRule="auto"/>
        <w:ind w:firstLine="709"/>
        <w:jc w:val="both"/>
        <w:rPr>
          <w:rFonts w:ascii="Arial" w:hAnsi="Arial" w:cs="Arial"/>
        </w:rPr>
      </w:pPr>
      <w:r w:rsidRPr="002002C6">
        <w:rPr>
          <w:rFonts w:ascii="Arial" w:hAnsi="Arial" w:cs="Arial"/>
        </w:rPr>
        <w:t>Segundo Carvalho Neto (2015), c</w:t>
      </w:r>
      <w:r w:rsidR="007A4E8B" w:rsidRPr="002002C6">
        <w:rPr>
          <w:rFonts w:ascii="Arial" w:hAnsi="Arial" w:cs="Arial"/>
        </w:rPr>
        <w:t>aso não haja testamento, é necessário examinar</w:t>
      </w:r>
      <w:r w:rsidRPr="002002C6">
        <w:rPr>
          <w:rFonts w:ascii="Arial" w:hAnsi="Arial" w:cs="Arial"/>
        </w:rPr>
        <w:t xml:space="preserve"> </w:t>
      </w:r>
      <w:r w:rsidR="007A4E8B" w:rsidRPr="002002C6">
        <w:rPr>
          <w:rFonts w:ascii="Arial" w:hAnsi="Arial" w:cs="Arial"/>
        </w:rPr>
        <w:t>a configuração familiar para determinar a presença de herdeiros necessários. Caso a pessoa tenha cônjuge ou companheiro vivo, é crucial considerar: 1) o regime de bens do casamento ou união estável; 2) a data de aquisição dos bens (antes ou depois do casamento/união estável); 3) o método de aquisição dos bens (compra e venda, doação ou herança).</w:t>
      </w:r>
    </w:p>
    <w:p w14:paraId="6117391F" w14:textId="133BAA44" w:rsidR="007A4E8B" w:rsidRPr="002002C6" w:rsidRDefault="007A4E8B" w:rsidP="00520DC0">
      <w:pPr>
        <w:pStyle w:val="NormalWeb"/>
        <w:spacing w:before="0" w:beforeAutospacing="0" w:after="0" w:afterAutospacing="0" w:line="360" w:lineRule="auto"/>
        <w:ind w:firstLine="709"/>
        <w:jc w:val="both"/>
        <w:rPr>
          <w:rFonts w:ascii="Arial" w:hAnsi="Arial" w:cs="Arial"/>
        </w:rPr>
      </w:pPr>
      <w:r w:rsidRPr="002002C6">
        <w:rPr>
          <w:rFonts w:ascii="Arial" w:hAnsi="Arial" w:cs="Arial"/>
        </w:rPr>
        <w:lastRenderedPageBreak/>
        <w:t>A partilha entre os herdeiros, em regra, é realizada individualmente, ou seja, cada um herda por direito próprio, principalmente na presença de filhos, que receberão partes iguais do patrimônio (a menos que haja testamento). No caso de o falecido deixar cônjuge, companheiro ou companheira, estes, dependendo do regime de bens adotado, serão considerados meeiros</w:t>
      </w:r>
      <w:r w:rsidR="004C7EBD" w:rsidRPr="002002C6">
        <w:rPr>
          <w:rFonts w:ascii="Arial" w:hAnsi="Arial" w:cs="Arial"/>
        </w:rPr>
        <w:t xml:space="preserve">, o qual tem direito a metade dos bens deixados, </w:t>
      </w:r>
      <w:r w:rsidRPr="002002C6">
        <w:rPr>
          <w:rFonts w:ascii="Arial" w:hAnsi="Arial" w:cs="Arial"/>
        </w:rPr>
        <w:t>ou herdeiros</w:t>
      </w:r>
      <w:r w:rsidR="004C7EBD" w:rsidRPr="002002C6">
        <w:rPr>
          <w:rFonts w:ascii="Arial" w:hAnsi="Arial" w:cs="Arial"/>
        </w:rPr>
        <w:t xml:space="preserve">, recebendo a sua parte da herança conforme </w:t>
      </w:r>
      <w:r w:rsidR="00623DC5" w:rsidRPr="002002C6">
        <w:rPr>
          <w:rFonts w:ascii="Arial" w:hAnsi="Arial" w:cs="Arial"/>
        </w:rPr>
        <w:t>a determinação doutrinária</w:t>
      </w:r>
      <w:r w:rsidR="004C7EBD" w:rsidRPr="002002C6">
        <w:rPr>
          <w:rFonts w:ascii="Arial" w:hAnsi="Arial" w:cs="Arial"/>
        </w:rPr>
        <w:t>. Por fim, caso a falecido não possuía quaisquer herdeiros, meeiros</w:t>
      </w:r>
      <w:r w:rsidR="00623DC5" w:rsidRPr="002002C6">
        <w:rPr>
          <w:rFonts w:ascii="Arial" w:hAnsi="Arial" w:cs="Arial"/>
        </w:rPr>
        <w:t>, testamentários</w:t>
      </w:r>
      <w:r w:rsidR="004C7EBD" w:rsidRPr="002002C6">
        <w:rPr>
          <w:rFonts w:ascii="Arial" w:hAnsi="Arial" w:cs="Arial"/>
        </w:rPr>
        <w:t xml:space="preserve"> ou legatários, os bens são destinados à Fazenda Pública</w:t>
      </w:r>
      <w:r w:rsidR="00623DC5" w:rsidRPr="002002C6">
        <w:rPr>
          <w:rFonts w:ascii="Arial" w:hAnsi="Arial" w:cs="Arial"/>
        </w:rPr>
        <w:t xml:space="preserve"> (</w:t>
      </w:r>
      <w:r w:rsidR="00857553" w:rsidRPr="002002C6">
        <w:rPr>
          <w:rFonts w:ascii="Arial" w:hAnsi="Arial" w:cs="Arial"/>
        </w:rPr>
        <w:t>NIGRI</w:t>
      </w:r>
      <w:r w:rsidR="00623DC5" w:rsidRPr="002002C6">
        <w:rPr>
          <w:rFonts w:ascii="Arial" w:hAnsi="Arial" w:cs="Arial"/>
        </w:rPr>
        <w:t xml:space="preserve"> 2021). </w:t>
      </w:r>
    </w:p>
    <w:p w14:paraId="65B08C51" w14:textId="6BBF7CCC" w:rsidR="004C7EBD" w:rsidRDefault="007A4E8B" w:rsidP="004C7EBD">
      <w:pPr>
        <w:pStyle w:val="NormalWeb"/>
        <w:spacing w:before="0" w:beforeAutospacing="0" w:after="0" w:afterAutospacing="0" w:line="360" w:lineRule="auto"/>
        <w:ind w:firstLine="709"/>
        <w:jc w:val="both"/>
        <w:rPr>
          <w:rFonts w:ascii="Arial" w:hAnsi="Arial" w:cs="Arial"/>
        </w:rPr>
      </w:pPr>
      <w:r w:rsidRPr="002002C6">
        <w:rPr>
          <w:rFonts w:ascii="Arial" w:hAnsi="Arial" w:cs="Arial"/>
        </w:rPr>
        <w:t>Além do mais, existem hipóteses de exclusão da sucessão,</w:t>
      </w:r>
      <w:r w:rsidR="004C7EBD" w:rsidRPr="002002C6">
        <w:rPr>
          <w:rFonts w:ascii="Arial" w:hAnsi="Arial" w:cs="Arial"/>
        </w:rPr>
        <w:t xml:space="preserve"> </w:t>
      </w:r>
      <w:r w:rsidRPr="002002C6">
        <w:rPr>
          <w:rFonts w:ascii="Arial" w:hAnsi="Arial" w:cs="Arial"/>
        </w:rPr>
        <w:t>discriminadas no art</w:t>
      </w:r>
      <w:r w:rsidR="004C7EBD" w:rsidRPr="002002C6">
        <w:rPr>
          <w:rFonts w:ascii="Arial" w:hAnsi="Arial" w:cs="Arial"/>
        </w:rPr>
        <w:t xml:space="preserve">. </w:t>
      </w:r>
      <w:r w:rsidRPr="002002C6">
        <w:rPr>
          <w:rFonts w:ascii="Arial" w:hAnsi="Arial" w:cs="Arial"/>
        </w:rPr>
        <w:t xml:space="preserve">1.814 </w:t>
      </w:r>
      <w:r w:rsidR="004C7EBD" w:rsidRPr="002002C6">
        <w:rPr>
          <w:rFonts w:ascii="Arial" w:hAnsi="Arial" w:cs="Arial"/>
        </w:rPr>
        <w:t>do CC</w:t>
      </w:r>
      <w:r w:rsidR="00857553">
        <w:rPr>
          <w:rFonts w:ascii="Arial" w:hAnsi="Arial" w:cs="Arial"/>
        </w:rPr>
        <w:t>/02</w:t>
      </w:r>
      <w:r w:rsidR="004C7EBD" w:rsidRPr="002002C6">
        <w:rPr>
          <w:rFonts w:ascii="Arial" w:hAnsi="Arial" w:cs="Arial"/>
        </w:rPr>
        <w:t xml:space="preserve">: </w:t>
      </w:r>
    </w:p>
    <w:p w14:paraId="2C2389B5" w14:textId="77777777" w:rsidR="00857553" w:rsidRPr="002002C6" w:rsidRDefault="00857553" w:rsidP="004C7EBD">
      <w:pPr>
        <w:pStyle w:val="NormalWeb"/>
        <w:spacing w:before="0" w:beforeAutospacing="0" w:after="0" w:afterAutospacing="0" w:line="360" w:lineRule="auto"/>
        <w:ind w:firstLine="709"/>
        <w:jc w:val="both"/>
        <w:rPr>
          <w:rFonts w:ascii="Arial" w:hAnsi="Arial" w:cs="Arial"/>
        </w:rPr>
      </w:pPr>
    </w:p>
    <w:p w14:paraId="7FA48B9A" w14:textId="77777777" w:rsidR="004C7EBD" w:rsidRPr="004C7EBD" w:rsidRDefault="004C7EBD" w:rsidP="004C7EBD">
      <w:pPr>
        <w:spacing w:after="0" w:line="240" w:lineRule="auto"/>
        <w:ind w:left="2268"/>
        <w:rPr>
          <w:rFonts w:ascii="Arial" w:eastAsia="Times New Roman" w:hAnsi="Arial" w:cs="Arial"/>
          <w:sz w:val="20"/>
          <w:szCs w:val="20"/>
          <w:lang w:eastAsia="pt-BR"/>
        </w:rPr>
      </w:pPr>
      <w:r w:rsidRPr="004C7EBD">
        <w:rPr>
          <w:rFonts w:ascii="Arial" w:eastAsia="Times New Roman" w:hAnsi="Arial" w:cs="Arial"/>
          <w:sz w:val="20"/>
          <w:szCs w:val="20"/>
          <w:lang w:eastAsia="pt-BR"/>
        </w:rPr>
        <w:t>Art. 1.814. São excluídos da sucessão os herdeiros ou legatários:</w:t>
      </w:r>
    </w:p>
    <w:p w14:paraId="668C9398" w14:textId="739899EF" w:rsidR="004C7EBD" w:rsidRPr="004C7EBD" w:rsidRDefault="004C7EBD" w:rsidP="004C7EBD">
      <w:pPr>
        <w:spacing w:after="0" w:line="240" w:lineRule="auto"/>
        <w:ind w:left="2268"/>
        <w:rPr>
          <w:rFonts w:ascii="Arial" w:eastAsia="Times New Roman" w:hAnsi="Arial" w:cs="Arial"/>
          <w:sz w:val="20"/>
          <w:szCs w:val="20"/>
          <w:lang w:eastAsia="pt-BR"/>
        </w:rPr>
      </w:pPr>
      <w:r w:rsidRPr="004C7EBD">
        <w:rPr>
          <w:rFonts w:ascii="Arial" w:eastAsia="Times New Roman" w:hAnsi="Arial" w:cs="Arial"/>
          <w:sz w:val="20"/>
          <w:szCs w:val="20"/>
          <w:lang w:eastAsia="pt-BR"/>
        </w:rPr>
        <w:t xml:space="preserve">I - </w:t>
      </w:r>
      <w:r w:rsidRPr="00857553">
        <w:rPr>
          <w:rFonts w:ascii="Arial" w:eastAsia="Times New Roman" w:hAnsi="Arial" w:cs="Arial"/>
          <w:sz w:val="20"/>
          <w:szCs w:val="20"/>
          <w:lang w:eastAsia="pt-BR"/>
        </w:rPr>
        <w:t>Q</w:t>
      </w:r>
      <w:r w:rsidRPr="004C7EBD">
        <w:rPr>
          <w:rFonts w:ascii="Arial" w:eastAsia="Times New Roman" w:hAnsi="Arial" w:cs="Arial"/>
          <w:sz w:val="20"/>
          <w:szCs w:val="20"/>
          <w:lang w:eastAsia="pt-BR"/>
        </w:rPr>
        <w:t xml:space="preserve">ue houverem sido autores, </w:t>
      </w:r>
      <w:r w:rsidRPr="00857553">
        <w:rPr>
          <w:rFonts w:ascii="Arial" w:eastAsia="Times New Roman" w:hAnsi="Arial" w:cs="Arial"/>
          <w:sz w:val="20"/>
          <w:szCs w:val="20"/>
          <w:lang w:eastAsia="pt-BR"/>
        </w:rPr>
        <w:t>coautores</w:t>
      </w:r>
      <w:r w:rsidRPr="004C7EBD">
        <w:rPr>
          <w:rFonts w:ascii="Arial" w:eastAsia="Times New Roman" w:hAnsi="Arial" w:cs="Arial"/>
          <w:sz w:val="20"/>
          <w:szCs w:val="20"/>
          <w:lang w:eastAsia="pt-BR"/>
        </w:rPr>
        <w:t xml:space="preserve"> ou partícipes de homicídio doloso, ou tentativa deste, contra a pessoa de cuja sucessão se tratar, seu cônjuge, companheiro, ascendente ou descendente;</w:t>
      </w:r>
    </w:p>
    <w:p w14:paraId="3A0729C7" w14:textId="280E6F09" w:rsidR="004C7EBD" w:rsidRPr="004C7EBD" w:rsidRDefault="004C7EBD" w:rsidP="004C7EBD">
      <w:pPr>
        <w:spacing w:after="0" w:line="240" w:lineRule="auto"/>
        <w:ind w:left="2268"/>
        <w:rPr>
          <w:rFonts w:ascii="Arial" w:eastAsia="Times New Roman" w:hAnsi="Arial" w:cs="Arial"/>
          <w:sz w:val="20"/>
          <w:szCs w:val="20"/>
          <w:lang w:eastAsia="pt-BR"/>
        </w:rPr>
      </w:pPr>
      <w:r w:rsidRPr="004C7EBD">
        <w:rPr>
          <w:rFonts w:ascii="Arial" w:eastAsia="Times New Roman" w:hAnsi="Arial" w:cs="Arial"/>
          <w:sz w:val="20"/>
          <w:szCs w:val="20"/>
          <w:lang w:eastAsia="pt-BR"/>
        </w:rPr>
        <w:t xml:space="preserve">II - </w:t>
      </w:r>
      <w:r w:rsidRPr="00857553">
        <w:rPr>
          <w:rFonts w:ascii="Arial" w:eastAsia="Times New Roman" w:hAnsi="Arial" w:cs="Arial"/>
          <w:sz w:val="20"/>
          <w:szCs w:val="20"/>
          <w:lang w:eastAsia="pt-BR"/>
        </w:rPr>
        <w:t>Q</w:t>
      </w:r>
      <w:r w:rsidRPr="004C7EBD">
        <w:rPr>
          <w:rFonts w:ascii="Arial" w:eastAsia="Times New Roman" w:hAnsi="Arial" w:cs="Arial"/>
          <w:sz w:val="20"/>
          <w:szCs w:val="20"/>
          <w:lang w:eastAsia="pt-BR"/>
        </w:rPr>
        <w:t>ue houverem acusado caluniosamente em juízo o autor da herança ou incorrerem em crime contra a sua honra, ou de seu cônjuge ou companheiro;</w:t>
      </w:r>
    </w:p>
    <w:p w14:paraId="3FDA7EED" w14:textId="5153638A" w:rsidR="004C7EBD" w:rsidRPr="004C7EBD" w:rsidRDefault="004C7EBD" w:rsidP="004C7EBD">
      <w:pPr>
        <w:spacing w:after="0" w:line="240" w:lineRule="auto"/>
        <w:ind w:left="2268"/>
        <w:rPr>
          <w:rFonts w:ascii="Arial" w:eastAsia="Times New Roman" w:hAnsi="Arial" w:cs="Arial"/>
          <w:sz w:val="20"/>
          <w:szCs w:val="20"/>
          <w:lang w:eastAsia="pt-BR"/>
        </w:rPr>
      </w:pPr>
      <w:r w:rsidRPr="004C7EBD">
        <w:rPr>
          <w:rFonts w:ascii="Arial" w:eastAsia="Times New Roman" w:hAnsi="Arial" w:cs="Arial"/>
          <w:sz w:val="20"/>
          <w:szCs w:val="20"/>
          <w:lang w:eastAsia="pt-BR"/>
        </w:rPr>
        <w:t xml:space="preserve">III - </w:t>
      </w:r>
      <w:r w:rsidRPr="00857553">
        <w:rPr>
          <w:rFonts w:ascii="Arial" w:eastAsia="Times New Roman" w:hAnsi="Arial" w:cs="Arial"/>
          <w:sz w:val="20"/>
          <w:szCs w:val="20"/>
          <w:lang w:eastAsia="pt-BR"/>
        </w:rPr>
        <w:t>Q</w:t>
      </w:r>
      <w:r w:rsidRPr="004C7EBD">
        <w:rPr>
          <w:rFonts w:ascii="Arial" w:eastAsia="Times New Roman" w:hAnsi="Arial" w:cs="Arial"/>
          <w:sz w:val="20"/>
          <w:szCs w:val="20"/>
          <w:lang w:eastAsia="pt-BR"/>
        </w:rPr>
        <w:t>ue, por violência ou meios fraudulentos, inibirem ou obstarem o autor da herança de dispor livremente de seus bens por ato de última vontade</w:t>
      </w:r>
      <w:r w:rsidR="00623DC5" w:rsidRPr="00857553">
        <w:rPr>
          <w:rFonts w:ascii="Arial" w:eastAsia="Times New Roman" w:hAnsi="Arial" w:cs="Arial"/>
          <w:sz w:val="20"/>
          <w:szCs w:val="20"/>
          <w:lang w:eastAsia="pt-BR"/>
        </w:rPr>
        <w:t xml:space="preserve"> (</w:t>
      </w:r>
      <w:r w:rsidR="00857553" w:rsidRPr="00857553">
        <w:rPr>
          <w:rFonts w:ascii="Arial" w:eastAsia="Times New Roman" w:hAnsi="Arial" w:cs="Arial"/>
          <w:sz w:val="20"/>
          <w:szCs w:val="20"/>
          <w:lang w:eastAsia="pt-BR"/>
        </w:rPr>
        <w:t>BRASIL</w:t>
      </w:r>
      <w:r w:rsidR="00623DC5" w:rsidRPr="00857553">
        <w:rPr>
          <w:rFonts w:ascii="Arial" w:eastAsia="Times New Roman" w:hAnsi="Arial" w:cs="Arial"/>
          <w:sz w:val="20"/>
          <w:szCs w:val="20"/>
          <w:lang w:eastAsia="pt-BR"/>
        </w:rPr>
        <w:t>, 2002).</w:t>
      </w:r>
    </w:p>
    <w:p w14:paraId="01B929C2" w14:textId="77777777" w:rsidR="00857553" w:rsidRDefault="00857553" w:rsidP="004C7EBD">
      <w:pPr>
        <w:pStyle w:val="NormalWeb"/>
        <w:spacing w:before="0" w:beforeAutospacing="0" w:after="0" w:afterAutospacing="0" w:line="360" w:lineRule="auto"/>
        <w:ind w:firstLine="709"/>
        <w:jc w:val="both"/>
        <w:rPr>
          <w:rFonts w:ascii="Arial" w:hAnsi="Arial" w:cs="Arial"/>
        </w:rPr>
      </w:pPr>
    </w:p>
    <w:p w14:paraId="60B645A6" w14:textId="215F759E" w:rsidR="007A4E8B" w:rsidRPr="002002C6" w:rsidRDefault="007A4E8B" w:rsidP="004C7EBD">
      <w:pPr>
        <w:pStyle w:val="NormalWeb"/>
        <w:spacing w:before="0" w:beforeAutospacing="0" w:after="0" w:afterAutospacing="0" w:line="360" w:lineRule="auto"/>
        <w:ind w:firstLine="709"/>
        <w:jc w:val="both"/>
        <w:rPr>
          <w:rFonts w:ascii="Arial" w:hAnsi="Arial" w:cs="Arial"/>
        </w:rPr>
      </w:pPr>
      <w:r w:rsidRPr="002002C6">
        <w:rPr>
          <w:rFonts w:ascii="Arial" w:hAnsi="Arial" w:cs="Arial"/>
        </w:rPr>
        <w:t>Ainda, há que se falar na</w:t>
      </w:r>
      <w:r w:rsidR="004C7EBD" w:rsidRPr="002002C6">
        <w:rPr>
          <w:rFonts w:ascii="Arial" w:hAnsi="Arial" w:cs="Arial"/>
        </w:rPr>
        <w:t xml:space="preserve"> </w:t>
      </w:r>
      <w:r w:rsidRPr="002002C6">
        <w:rPr>
          <w:rFonts w:ascii="Arial" w:hAnsi="Arial" w:cs="Arial"/>
        </w:rPr>
        <w:t>deserdação</w:t>
      </w:r>
      <w:r w:rsidR="004C7EBD" w:rsidRPr="002002C6">
        <w:rPr>
          <w:rFonts w:ascii="Arial" w:hAnsi="Arial" w:cs="Arial"/>
        </w:rPr>
        <w:t xml:space="preserve">, que é o </w:t>
      </w:r>
      <w:r w:rsidRPr="002002C6">
        <w:rPr>
          <w:rFonts w:ascii="Arial" w:hAnsi="Arial" w:cs="Arial"/>
        </w:rPr>
        <w:t xml:space="preserve">ato pelo qual o testador da herança exclui da sucessão </w:t>
      </w:r>
      <w:r w:rsidR="004C7EBD" w:rsidRPr="002002C6">
        <w:rPr>
          <w:rFonts w:ascii="Arial" w:hAnsi="Arial" w:cs="Arial"/>
        </w:rPr>
        <w:t>herdeiros</w:t>
      </w:r>
      <w:r w:rsidRPr="002002C6">
        <w:rPr>
          <w:rFonts w:ascii="Arial" w:hAnsi="Arial" w:cs="Arial"/>
        </w:rPr>
        <w:t xml:space="preserve"> que praticam atos específicos, na qual as causas estão nos arts</w:t>
      </w:r>
      <w:r w:rsidR="004C7EBD" w:rsidRPr="002002C6">
        <w:rPr>
          <w:rFonts w:ascii="Arial" w:hAnsi="Arial" w:cs="Arial"/>
        </w:rPr>
        <w:t>.</w:t>
      </w:r>
      <w:r w:rsidRPr="002002C6">
        <w:rPr>
          <w:rFonts w:ascii="Arial" w:hAnsi="Arial" w:cs="Arial"/>
        </w:rPr>
        <w:t xml:space="preserve"> 1.814</w:t>
      </w:r>
      <w:r w:rsidR="004C7EBD" w:rsidRPr="002002C6">
        <w:rPr>
          <w:rFonts w:ascii="Arial" w:hAnsi="Arial" w:cs="Arial"/>
        </w:rPr>
        <w:t xml:space="preserve"> (calúnia, homicídio e inibição/obstrução),</w:t>
      </w:r>
      <w:r w:rsidRPr="002002C6">
        <w:rPr>
          <w:rFonts w:ascii="Arial" w:hAnsi="Arial" w:cs="Arial"/>
        </w:rPr>
        <w:t xml:space="preserve"> </w:t>
      </w:r>
      <w:r w:rsidR="004C7EBD" w:rsidRPr="002002C6">
        <w:rPr>
          <w:rFonts w:ascii="Arial" w:hAnsi="Arial" w:cs="Arial"/>
        </w:rPr>
        <w:t xml:space="preserve">1.962 e 1963 (ofensa física, </w:t>
      </w:r>
      <w:r w:rsidR="004C7EBD" w:rsidRPr="004C7EBD">
        <w:rPr>
          <w:rFonts w:ascii="Arial" w:hAnsi="Arial" w:cs="Arial"/>
        </w:rPr>
        <w:t>injúria grave</w:t>
      </w:r>
      <w:r w:rsidR="004C7EBD" w:rsidRPr="002002C6">
        <w:rPr>
          <w:rFonts w:ascii="Arial" w:hAnsi="Arial" w:cs="Arial"/>
        </w:rPr>
        <w:t xml:space="preserve">, </w:t>
      </w:r>
      <w:r w:rsidR="004C7EBD" w:rsidRPr="004C7EBD">
        <w:rPr>
          <w:rFonts w:ascii="Arial" w:hAnsi="Arial" w:cs="Arial"/>
        </w:rPr>
        <w:t xml:space="preserve">relações ilícitas com a madrasta ou com o </w:t>
      </w:r>
      <w:r w:rsidR="004C7EBD" w:rsidRPr="002002C6">
        <w:rPr>
          <w:rFonts w:ascii="Arial" w:hAnsi="Arial" w:cs="Arial"/>
        </w:rPr>
        <w:t>padrasto, desamparo</w:t>
      </w:r>
      <w:r w:rsidR="004C7EBD" w:rsidRPr="004C7EBD">
        <w:rPr>
          <w:rFonts w:ascii="Arial" w:hAnsi="Arial" w:cs="Arial"/>
        </w:rPr>
        <w:t xml:space="preserve"> do ascendente em alienação mental ou grave enfermidade</w:t>
      </w:r>
      <w:r w:rsidR="004C7EBD" w:rsidRPr="002002C6">
        <w:rPr>
          <w:rFonts w:ascii="Arial" w:hAnsi="Arial" w:cs="Arial"/>
        </w:rPr>
        <w:t xml:space="preserve">) </w:t>
      </w:r>
      <w:r w:rsidRPr="002002C6">
        <w:rPr>
          <w:rFonts w:ascii="Arial" w:hAnsi="Arial" w:cs="Arial"/>
        </w:rPr>
        <w:t xml:space="preserve">do </w:t>
      </w:r>
      <w:r w:rsidR="00857553">
        <w:rPr>
          <w:rFonts w:ascii="Arial" w:hAnsi="Arial" w:cs="Arial"/>
        </w:rPr>
        <w:t xml:space="preserve">CC/02 </w:t>
      </w:r>
      <w:r w:rsidR="00623DC5" w:rsidRPr="002002C6">
        <w:rPr>
          <w:rFonts w:ascii="Arial" w:hAnsi="Arial" w:cs="Arial"/>
        </w:rPr>
        <w:t>(</w:t>
      </w:r>
      <w:r w:rsidR="00857553" w:rsidRPr="002002C6">
        <w:rPr>
          <w:rFonts w:ascii="Arial" w:hAnsi="Arial" w:cs="Arial"/>
        </w:rPr>
        <w:t xml:space="preserve">BRASIL, </w:t>
      </w:r>
      <w:r w:rsidR="00623DC5" w:rsidRPr="002002C6">
        <w:rPr>
          <w:rFonts w:ascii="Arial" w:hAnsi="Arial" w:cs="Arial"/>
        </w:rPr>
        <w:t xml:space="preserve">2002). </w:t>
      </w:r>
    </w:p>
    <w:p w14:paraId="3FC11426" w14:textId="00187E99" w:rsidR="00851CE5" w:rsidRPr="002002C6" w:rsidRDefault="00851CE5" w:rsidP="00851CE5">
      <w:pPr>
        <w:pStyle w:val="NormalWeb"/>
        <w:spacing w:before="0" w:beforeAutospacing="0" w:after="0" w:afterAutospacing="0" w:line="360" w:lineRule="auto"/>
        <w:ind w:firstLine="709"/>
        <w:jc w:val="both"/>
        <w:rPr>
          <w:rFonts w:ascii="Arial" w:hAnsi="Arial" w:cs="Arial"/>
        </w:rPr>
      </w:pPr>
      <w:r w:rsidRPr="002002C6">
        <w:rPr>
          <w:rFonts w:ascii="Arial" w:hAnsi="Arial" w:cs="Arial"/>
        </w:rPr>
        <w:t>Salienta-se ainda que a herança é um bem indivisível até a sentença de partilha. Assim, até que essa ocorra, os herdeiros são coproprietários do todo, adquirindo uma fração ideal da totalidade do</w:t>
      </w:r>
      <w:r w:rsidR="00623DC5" w:rsidRPr="002002C6">
        <w:rPr>
          <w:rFonts w:ascii="Arial" w:hAnsi="Arial" w:cs="Arial"/>
        </w:rPr>
        <w:t xml:space="preserve"> </w:t>
      </w:r>
      <w:r w:rsidRPr="002002C6">
        <w:rPr>
          <w:rFonts w:ascii="Arial" w:hAnsi="Arial" w:cs="Arial"/>
        </w:rPr>
        <w:t xml:space="preserve">acervo hereditário e formando um condomínio hereditário. Em razão desse condomínio </w:t>
      </w:r>
      <w:r w:rsidR="00623DC5" w:rsidRPr="002002C6">
        <w:rPr>
          <w:rFonts w:ascii="Arial" w:hAnsi="Arial" w:cs="Arial"/>
        </w:rPr>
        <w:t>e</w:t>
      </w:r>
      <w:r w:rsidRPr="002002C6">
        <w:rPr>
          <w:rFonts w:ascii="Arial" w:hAnsi="Arial" w:cs="Arial"/>
        </w:rPr>
        <w:t xml:space="preserve">ntre os herdeiros, o </w:t>
      </w:r>
      <w:r w:rsidR="00857553">
        <w:rPr>
          <w:rFonts w:ascii="Arial" w:hAnsi="Arial" w:cs="Arial"/>
        </w:rPr>
        <w:t>CC/02</w:t>
      </w:r>
      <w:r w:rsidRPr="002002C6">
        <w:rPr>
          <w:rFonts w:ascii="Arial" w:hAnsi="Arial" w:cs="Arial"/>
        </w:rPr>
        <w:t xml:space="preserve"> inclui entre os bens imóveis "o direito à sucessão aberta", mesmo que não haja bem imóvel, como uma equiparação legal para proteger os interesses dos herdeiros e credores do </w:t>
      </w:r>
      <w:r w:rsidR="00623DC5" w:rsidRPr="002002C6">
        <w:rPr>
          <w:rFonts w:ascii="Arial" w:hAnsi="Arial" w:cs="Arial"/>
          <w:i/>
          <w:iCs/>
        </w:rPr>
        <w:t xml:space="preserve">de cujus </w:t>
      </w:r>
      <w:r w:rsidR="00623DC5" w:rsidRPr="002002C6">
        <w:rPr>
          <w:rFonts w:ascii="Arial" w:hAnsi="Arial" w:cs="Arial"/>
        </w:rPr>
        <w:t>(</w:t>
      </w:r>
      <w:r w:rsidR="00857553" w:rsidRPr="002002C6">
        <w:rPr>
          <w:rFonts w:ascii="Arial" w:hAnsi="Arial" w:cs="Arial"/>
        </w:rPr>
        <w:t>TARTUCE</w:t>
      </w:r>
      <w:r w:rsidR="00623DC5" w:rsidRPr="002002C6">
        <w:rPr>
          <w:rFonts w:ascii="Arial" w:hAnsi="Arial" w:cs="Arial"/>
        </w:rPr>
        <w:t xml:space="preserve">, 2023). </w:t>
      </w:r>
    </w:p>
    <w:p w14:paraId="6D2EBC4F" w14:textId="5C68A223" w:rsidR="00851CE5" w:rsidRPr="002002C6" w:rsidRDefault="00851CE5" w:rsidP="00851CE5">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Assim, todos os bens, móveis e ou imóveis, são considerados, em sua totalidade, como um bem imóvel até a partilha, exigindo uma escritura pública para a transferência da parte ideal da herança. É importante ressaltar que a herança tem </w:t>
      </w:r>
      <w:r w:rsidRPr="002002C6">
        <w:rPr>
          <w:rFonts w:ascii="Arial" w:hAnsi="Arial" w:cs="Arial"/>
        </w:rPr>
        <w:lastRenderedPageBreak/>
        <w:t>existência temporária, desde a abertura da sucessão até o encerramento da partilha, período em que o patrimônio hereditário é indiviso</w:t>
      </w:r>
      <w:r w:rsidR="00623DC5" w:rsidRPr="002002C6">
        <w:rPr>
          <w:rFonts w:ascii="Arial" w:hAnsi="Arial" w:cs="Arial"/>
        </w:rPr>
        <w:t xml:space="preserve"> (</w:t>
      </w:r>
      <w:r w:rsidR="00857553" w:rsidRPr="002002C6">
        <w:rPr>
          <w:rFonts w:ascii="Arial" w:hAnsi="Arial" w:cs="Arial"/>
        </w:rPr>
        <w:t>DINIZ</w:t>
      </w:r>
      <w:r w:rsidR="00623DC5" w:rsidRPr="002002C6">
        <w:rPr>
          <w:rFonts w:ascii="Arial" w:hAnsi="Arial" w:cs="Arial"/>
        </w:rPr>
        <w:t>, 2022).</w:t>
      </w:r>
    </w:p>
    <w:p w14:paraId="34FB1FFB" w14:textId="2D140547" w:rsidR="00851CE5" w:rsidRPr="002002C6" w:rsidRDefault="00851CE5" w:rsidP="00851CE5">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Apesar de o </w:t>
      </w:r>
      <w:r w:rsidR="00857553">
        <w:rPr>
          <w:rFonts w:ascii="Arial" w:hAnsi="Arial" w:cs="Arial"/>
        </w:rPr>
        <w:t>CC/02</w:t>
      </w:r>
      <w:r w:rsidRPr="002002C6">
        <w:rPr>
          <w:rFonts w:ascii="Arial" w:hAnsi="Arial" w:cs="Arial"/>
        </w:rPr>
        <w:t xml:space="preserve"> estabelecer que os direitos reais sobre bens imóveis, firmados por ato entre vivos, se transferem mediante registro do título de aquisição no registro de imóveis competente, e a aquisição de bens móveis ocorre pela entrega real da coisa, a transmissão </w:t>
      </w:r>
      <w:r w:rsidRPr="002002C6">
        <w:rPr>
          <w:rFonts w:ascii="Arial" w:hAnsi="Arial" w:cs="Arial"/>
          <w:i/>
          <w:iCs/>
        </w:rPr>
        <w:t>causa mortis</w:t>
      </w:r>
      <w:r w:rsidRPr="002002C6">
        <w:rPr>
          <w:rFonts w:ascii="Arial" w:hAnsi="Arial" w:cs="Arial"/>
        </w:rPr>
        <w:t xml:space="preserve"> de herança não exige registro público nem entrega real, tendo eficácia declarativa e não constitutiva como na transmissão entre vivos</w:t>
      </w:r>
      <w:r w:rsidR="00623DC5" w:rsidRPr="002002C6">
        <w:rPr>
          <w:rFonts w:ascii="Arial" w:hAnsi="Arial" w:cs="Arial"/>
        </w:rPr>
        <w:t xml:space="preserve"> (</w:t>
      </w:r>
      <w:r w:rsidR="00FA14BA" w:rsidRPr="002002C6">
        <w:rPr>
          <w:rFonts w:ascii="Arial" w:hAnsi="Arial" w:cs="Arial"/>
        </w:rPr>
        <w:t xml:space="preserve">JÚNIOR, </w:t>
      </w:r>
      <w:r w:rsidR="00623DC5" w:rsidRPr="002002C6">
        <w:rPr>
          <w:rFonts w:ascii="Arial" w:hAnsi="Arial" w:cs="Arial"/>
        </w:rPr>
        <w:t xml:space="preserve">2022). </w:t>
      </w:r>
    </w:p>
    <w:p w14:paraId="01923CEF" w14:textId="06283169" w:rsidR="00623DC5" w:rsidRPr="002002C6" w:rsidRDefault="00851CE5" w:rsidP="00851CE5">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Assim, </w:t>
      </w:r>
      <w:r w:rsidR="00623DC5" w:rsidRPr="002002C6">
        <w:rPr>
          <w:rFonts w:ascii="Arial" w:hAnsi="Arial" w:cs="Arial"/>
        </w:rPr>
        <w:t xml:space="preserve">conforme salienta Gonçalves (2023), </w:t>
      </w:r>
      <w:r w:rsidRPr="002002C6">
        <w:rPr>
          <w:rFonts w:ascii="Arial" w:hAnsi="Arial" w:cs="Arial"/>
        </w:rPr>
        <w:t xml:space="preserve">o inventário é necessário devido ao princípio da continuidade do registro de imóveis, permitindo que o herdeiro seja registrado como titular do direito de propriedade. No entanto, conforme já salientado, a aquisição desse direito ocorre imediatamente após o falecimento do </w:t>
      </w:r>
      <w:r w:rsidRPr="002002C6">
        <w:rPr>
          <w:rFonts w:ascii="Arial" w:hAnsi="Arial" w:cs="Arial"/>
          <w:i/>
          <w:iCs/>
        </w:rPr>
        <w:t>de cujus</w:t>
      </w:r>
      <w:r w:rsidRPr="002002C6">
        <w:rPr>
          <w:rFonts w:ascii="Arial" w:hAnsi="Arial" w:cs="Arial"/>
        </w:rPr>
        <w:t xml:space="preserve">, </w:t>
      </w:r>
      <w:r w:rsidR="00623DC5" w:rsidRPr="002002C6">
        <w:rPr>
          <w:rFonts w:ascii="Arial" w:hAnsi="Arial" w:cs="Arial"/>
        </w:rPr>
        <w:t>quando é considerada aberta processo de</w:t>
      </w:r>
      <w:r w:rsidRPr="002002C6">
        <w:rPr>
          <w:rFonts w:ascii="Arial" w:hAnsi="Arial" w:cs="Arial"/>
        </w:rPr>
        <w:t xml:space="preserve"> sucessão</w:t>
      </w:r>
      <w:r w:rsidR="00623DC5" w:rsidRPr="002002C6">
        <w:rPr>
          <w:rFonts w:ascii="Arial" w:hAnsi="Arial" w:cs="Arial"/>
        </w:rPr>
        <w:t xml:space="preserve"> </w:t>
      </w:r>
      <w:r w:rsidR="00623DC5" w:rsidRPr="002002C6">
        <w:rPr>
          <w:rFonts w:ascii="Arial" w:hAnsi="Arial" w:cs="Arial"/>
          <w:i/>
          <w:iCs/>
        </w:rPr>
        <w:t>causa mortis</w:t>
      </w:r>
      <w:r w:rsidR="00623DC5" w:rsidRPr="002002C6">
        <w:rPr>
          <w:rFonts w:ascii="Arial" w:hAnsi="Arial" w:cs="Arial"/>
        </w:rPr>
        <w:t>.</w:t>
      </w:r>
    </w:p>
    <w:p w14:paraId="18665D83" w14:textId="15B9D074" w:rsidR="00851CE5" w:rsidRPr="002002C6" w:rsidRDefault="00851CE5" w:rsidP="00851CE5">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Em caso de condomínio hereditário, isto é, a propriedade conjunta da herança pelos herdeiros, o direito de posse é igual entre os condôminos, impedindo que um herdeiro demande contra o outro. </w:t>
      </w:r>
      <w:r w:rsidR="003B5409" w:rsidRPr="002002C6">
        <w:rPr>
          <w:rFonts w:ascii="Arial" w:hAnsi="Arial" w:cs="Arial"/>
        </w:rPr>
        <w:t>A</w:t>
      </w:r>
      <w:r w:rsidRPr="002002C6">
        <w:rPr>
          <w:rFonts w:ascii="Arial" w:hAnsi="Arial" w:cs="Arial"/>
        </w:rPr>
        <w:t xml:space="preserve"> utilização exclusiva de um bem por um dos herdeiros gera o direito dos demais de receber os rendimentos pelo uso exclusivo. Assim, se um herdeiro está na posse de um imóvel, </w:t>
      </w:r>
      <w:r w:rsidR="003B5409" w:rsidRPr="002002C6">
        <w:rPr>
          <w:rFonts w:ascii="Arial" w:hAnsi="Arial" w:cs="Arial"/>
        </w:rPr>
        <w:t xml:space="preserve">por exemplo, </w:t>
      </w:r>
      <w:r w:rsidRPr="002002C6">
        <w:rPr>
          <w:rFonts w:ascii="Arial" w:hAnsi="Arial" w:cs="Arial"/>
        </w:rPr>
        <w:t>é necessário que pague o valor correspondente a título de aluguel</w:t>
      </w:r>
      <w:r w:rsidR="00623DC5" w:rsidRPr="002002C6">
        <w:rPr>
          <w:rFonts w:ascii="Arial" w:hAnsi="Arial" w:cs="Arial"/>
        </w:rPr>
        <w:t xml:space="preserve"> (</w:t>
      </w:r>
      <w:r w:rsidR="00FA14BA" w:rsidRPr="002002C6">
        <w:rPr>
          <w:rFonts w:ascii="Arial" w:hAnsi="Arial" w:cs="Arial"/>
        </w:rPr>
        <w:t>JÚNIOR</w:t>
      </w:r>
      <w:r w:rsidR="00623DC5" w:rsidRPr="002002C6">
        <w:rPr>
          <w:rFonts w:ascii="Arial" w:hAnsi="Arial" w:cs="Arial"/>
        </w:rPr>
        <w:t xml:space="preserve">, 2022). </w:t>
      </w:r>
    </w:p>
    <w:p w14:paraId="2A1E2A35" w14:textId="7C2A6054" w:rsidR="00851CE5" w:rsidRPr="002002C6" w:rsidRDefault="00623DC5" w:rsidP="00851CE5">
      <w:pPr>
        <w:pStyle w:val="NormalWeb"/>
        <w:spacing w:before="0" w:beforeAutospacing="0" w:after="0" w:afterAutospacing="0" w:line="360" w:lineRule="auto"/>
        <w:ind w:firstLine="709"/>
        <w:jc w:val="both"/>
        <w:rPr>
          <w:rFonts w:ascii="Arial" w:hAnsi="Arial" w:cs="Arial"/>
        </w:rPr>
      </w:pPr>
      <w:r w:rsidRPr="002002C6">
        <w:rPr>
          <w:rFonts w:ascii="Arial" w:hAnsi="Arial" w:cs="Arial"/>
        </w:rPr>
        <w:t>Conforme citado por Nigri (2021), é</w:t>
      </w:r>
      <w:r w:rsidR="00851CE5" w:rsidRPr="002002C6">
        <w:rPr>
          <w:rFonts w:ascii="Arial" w:hAnsi="Arial" w:cs="Arial"/>
        </w:rPr>
        <w:t xml:space="preserve"> válido mencionar que a meação do cônjuge e do companheiro não faz parte da herança, uma vez que, dependendo do regime de bens, cada um tem direito à metade do patrimônio, não ocorrendo a transmissão de herança ao meeiro, pois já lhe pertence. A separação da meação só ocorre durante a partilha, sendo crucial a descrição de todos os bens do inventário, incluindo os que integram a meação, para identificar os bens da herança</w:t>
      </w:r>
      <w:r w:rsidRPr="002002C6">
        <w:rPr>
          <w:rFonts w:ascii="Arial" w:hAnsi="Arial" w:cs="Arial"/>
        </w:rPr>
        <w:t>.</w:t>
      </w:r>
    </w:p>
    <w:p w14:paraId="00BE62F1" w14:textId="510BBE82" w:rsidR="00623DC5" w:rsidRDefault="00FA14BA" w:rsidP="00851CE5">
      <w:pPr>
        <w:pStyle w:val="NormalWeb"/>
        <w:spacing w:before="0" w:beforeAutospacing="0" w:after="0" w:afterAutospacing="0" w:line="360" w:lineRule="auto"/>
        <w:ind w:firstLine="709"/>
        <w:jc w:val="both"/>
        <w:rPr>
          <w:rFonts w:ascii="Arial" w:hAnsi="Arial" w:cs="Arial"/>
        </w:rPr>
      </w:pPr>
      <w:r>
        <w:rPr>
          <w:rFonts w:ascii="Arial" w:hAnsi="Arial" w:cs="Arial"/>
        </w:rPr>
        <w:t>Neste contexto, é</w:t>
      </w:r>
      <w:r w:rsidR="00623DC5" w:rsidRPr="002002C6">
        <w:rPr>
          <w:rFonts w:ascii="Arial" w:hAnsi="Arial" w:cs="Arial"/>
        </w:rPr>
        <w:t xml:space="preserve"> necessário mencionar </w:t>
      </w:r>
      <w:r>
        <w:rPr>
          <w:rFonts w:ascii="Arial" w:hAnsi="Arial" w:cs="Arial"/>
        </w:rPr>
        <w:t xml:space="preserve">também a decisão do </w:t>
      </w:r>
      <w:r w:rsidRPr="002002C6">
        <w:rPr>
          <w:rFonts w:ascii="Arial" w:hAnsi="Arial" w:cs="Arial"/>
        </w:rPr>
        <w:t xml:space="preserve">Supremo Tribunal Federal </w:t>
      </w:r>
      <w:r>
        <w:rPr>
          <w:rFonts w:ascii="Arial" w:hAnsi="Arial" w:cs="Arial"/>
        </w:rPr>
        <w:t xml:space="preserve">(STF) no julgamento do Recurso Extraordinário n. </w:t>
      </w:r>
      <w:r w:rsidRPr="002002C6">
        <w:rPr>
          <w:rFonts w:ascii="Arial" w:hAnsi="Arial" w:cs="Arial"/>
        </w:rPr>
        <w:t>646721</w:t>
      </w:r>
      <w:r>
        <w:rPr>
          <w:rFonts w:ascii="Arial" w:hAnsi="Arial" w:cs="Arial"/>
        </w:rPr>
        <w:t xml:space="preserve">, em que </w:t>
      </w:r>
      <w:r w:rsidR="00623DC5" w:rsidRPr="002002C6">
        <w:rPr>
          <w:rFonts w:ascii="Arial" w:hAnsi="Arial" w:cs="Arial"/>
        </w:rPr>
        <w:t>união estável</w:t>
      </w:r>
      <w:r>
        <w:rPr>
          <w:rFonts w:ascii="Arial" w:hAnsi="Arial" w:cs="Arial"/>
        </w:rPr>
        <w:t xml:space="preserve"> e </w:t>
      </w:r>
      <w:r w:rsidR="00623DC5" w:rsidRPr="002002C6">
        <w:rPr>
          <w:rFonts w:ascii="Arial" w:hAnsi="Arial" w:cs="Arial"/>
        </w:rPr>
        <w:t xml:space="preserve">cônjuges </w:t>
      </w:r>
      <w:r>
        <w:rPr>
          <w:rFonts w:ascii="Arial" w:hAnsi="Arial" w:cs="Arial"/>
        </w:rPr>
        <w:t xml:space="preserve">foram equiparados </w:t>
      </w:r>
      <w:r w:rsidR="00623DC5" w:rsidRPr="002002C6">
        <w:rPr>
          <w:rFonts w:ascii="Arial" w:hAnsi="Arial" w:cs="Arial"/>
        </w:rPr>
        <w:t xml:space="preserve">para fins de herança, </w:t>
      </w:r>
      <w:r>
        <w:rPr>
          <w:rFonts w:ascii="Arial" w:hAnsi="Arial" w:cs="Arial"/>
        </w:rPr>
        <w:t>estendendo-se</w:t>
      </w:r>
      <w:r w:rsidR="00623DC5" w:rsidRPr="002002C6">
        <w:rPr>
          <w:rFonts w:ascii="Arial" w:hAnsi="Arial" w:cs="Arial"/>
        </w:rPr>
        <w:t xml:space="preserve"> também para uniões estáveis e casamentos homoafetivos</w:t>
      </w:r>
      <w:r>
        <w:rPr>
          <w:rFonts w:ascii="Arial" w:hAnsi="Arial" w:cs="Arial"/>
        </w:rPr>
        <w:t>:</w:t>
      </w:r>
    </w:p>
    <w:p w14:paraId="71FCFB0D" w14:textId="77777777" w:rsidR="00FA14BA" w:rsidRPr="002002C6" w:rsidRDefault="00FA14BA" w:rsidP="00851CE5">
      <w:pPr>
        <w:pStyle w:val="NormalWeb"/>
        <w:spacing w:before="0" w:beforeAutospacing="0" w:after="0" w:afterAutospacing="0" w:line="360" w:lineRule="auto"/>
        <w:ind w:firstLine="709"/>
        <w:jc w:val="both"/>
        <w:rPr>
          <w:rFonts w:ascii="Arial" w:hAnsi="Arial" w:cs="Arial"/>
        </w:rPr>
      </w:pPr>
    </w:p>
    <w:p w14:paraId="7F43CCCD" w14:textId="440F02FE" w:rsidR="00623DC5" w:rsidRPr="00FA14BA" w:rsidRDefault="00EF21E5" w:rsidP="00EF21E5">
      <w:pPr>
        <w:spacing w:after="0" w:line="240" w:lineRule="auto"/>
        <w:ind w:left="2268"/>
        <w:rPr>
          <w:rFonts w:ascii="Arial" w:eastAsia="Times New Roman" w:hAnsi="Arial" w:cs="Arial"/>
          <w:sz w:val="20"/>
          <w:szCs w:val="20"/>
          <w:lang w:eastAsia="pt-BR"/>
        </w:rPr>
      </w:pPr>
      <w:r w:rsidRPr="00FA14BA">
        <w:rPr>
          <w:rFonts w:ascii="Arial" w:eastAsia="Times New Roman" w:hAnsi="Arial" w:cs="Arial"/>
          <w:sz w:val="20"/>
          <w:szCs w:val="20"/>
          <w:lang w:eastAsia="pt-BR"/>
        </w:rPr>
        <w:t xml:space="preserve">EMENTA: DIREITO CONSTITUCIONAL E CIVIL. RECURSO EXTRAORDINÁRIO. REPERCUSSÃO GERAL. APLICAÇÃO DO ARTIGO 1.790 DO CÓDIGO CIVIL À SUCESSÃO EM UNIÃO ESTÁVEL HOMOAFETIVA. INCONSTITUCIONALIDADE DA DISTINÇÃO DE REGIME SUCESSÓRIO ENTRE CÔNJUGES E COMPANHEIROS. 1. A Constituição brasileira contempla diferentes formas de família legítima, além da que resulta </w:t>
      </w:r>
      <w:r w:rsidRPr="00FA14BA">
        <w:rPr>
          <w:rFonts w:ascii="Arial" w:eastAsia="Times New Roman" w:hAnsi="Arial" w:cs="Arial"/>
          <w:sz w:val="20"/>
          <w:szCs w:val="20"/>
          <w:lang w:eastAsia="pt-BR"/>
        </w:rPr>
        <w:lastRenderedPageBreak/>
        <w:t>do casamento. Nesse rol incluem-se as famílias formadas mediante união estável, hetero ou homoafetivas. O STF já reconheceu a “inexistência de hierarquia ou diferença de qualidade jurídica entre as duas formas de constituição de um novo e autonomizado núcleo doméstico”, aplicando-se a união estável entre pessoas do mesmo sexo as mesmas regras e mesas consequências da união estável heteroafetiva (ADI 4277 e ADPF 132, Rel. Min. Ayres Britto, j. 05.05.2011) 2. Não é legítimo desequiparar, para fins sucessórios, os cônjuges e os companheiros, isto é, a família formada pelo casamento e a formada por união estável. Tal hierarquização entre entidades familiares é incompatível com a Constituição de 1988. Assim sendo, o art. 1790 do Código Civil, ao revogar as Leis nº 8.971/1994 e nº 9.278/1996 e discriminar a companheira (ou o companheiro), dando-lhe direitos sucessórios bem inferiores aos conferidos à esposa (ou ao marido), entra em contraste com os princípios da igualdade, da dignidade humana, da proporcionalidade como vedação à proteção deficiente e da vedação do retrocesso. 3. Com a finalidade de preservar a segurança jurídica, o entendimento ora firmado é aplicável apenas aos inventários judiciais em que não tenha havido trânsito em julgado da sentença de partilha e às partilhas extrajudiciais em que ainda não haja escritura pública. 4. Provimento do recurso extraordinário. Afirmação, em repercussão geral, da seguinte tese: “No sistema constitucional vigente, é inconstitucional a distinção de regimes sucessórios entre cônjuges e companheiros, devendo ser aplicado, em ambos os casos, o regime estabelecido no art. 1.829 do CC/2002”. (RE 646721, Relator: Marco Aurélio, Relator p/ Acórdão: Roberto Barroso, Supremo Tribunal Federal</w:t>
      </w:r>
      <w:r w:rsidR="00D11682" w:rsidRPr="00FA14BA">
        <w:rPr>
          <w:rFonts w:ascii="Arial" w:eastAsia="Times New Roman" w:hAnsi="Arial" w:cs="Arial"/>
          <w:sz w:val="20"/>
          <w:szCs w:val="20"/>
          <w:lang w:eastAsia="pt-BR"/>
        </w:rPr>
        <w:t xml:space="preserve">, Tribunal </w:t>
      </w:r>
      <w:r w:rsidRPr="00FA14BA">
        <w:rPr>
          <w:rFonts w:ascii="Arial" w:eastAsia="Times New Roman" w:hAnsi="Arial" w:cs="Arial"/>
          <w:sz w:val="20"/>
          <w:szCs w:val="20"/>
          <w:lang w:eastAsia="pt-BR"/>
        </w:rPr>
        <w:t>Pleno, julgado em 10/05/2017. Data de Publicação: Acordão Eletrônico do dia 11/09/2017).</w:t>
      </w:r>
    </w:p>
    <w:p w14:paraId="2DC2DD94" w14:textId="77777777" w:rsidR="00FA14BA" w:rsidRDefault="00FA14BA" w:rsidP="00851CE5">
      <w:pPr>
        <w:pStyle w:val="NormalWeb"/>
        <w:spacing w:before="0" w:beforeAutospacing="0" w:after="0" w:afterAutospacing="0" w:line="360" w:lineRule="auto"/>
        <w:ind w:firstLine="709"/>
        <w:jc w:val="both"/>
        <w:rPr>
          <w:rFonts w:ascii="Arial" w:hAnsi="Arial" w:cs="Arial"/>
        </w:rPr>
      </w:pPr>
    </w:p>
    <w:p w14:paraId="5B1B5157" w14:textId="55725A1D" w:rsidR="00851CE5" w:rsidRDefault="00623DC5" w:rsidP="00851CE5">
      <w:pPr>
        <w:pStyle w:val="NormalWeb"/>
        <w:spacing w:before="0" w:beforeAutospacing="0" w:after="0" w:afterAutospacing="0" w:line="360" w:lineRule="auto"/>
        <w:ind w:firstLine="709"/>
        <w:jc w:val="both"/>
        <w:rPr>
          <w:rFonts w:ascii="Arial" w:hAnsi="Arial" w:cs="Arial"/>
        </w:rPr>
      </w:pPr>
      <w:r w:rsidRPr="002002C6">
        <w:rPr>
          <w:rFonts w:ascii="Arial" w:hAnsi="Arial" w:cs="Arial"/>
        </w:rPr>
        <w:t>Em síntese,</w:t>
      </w:r>
      <w:r w:rsidR="00851CE5" w:rsidRPr="002002C6">
        <w:rPr>
          <w:rFonts w:ascii="Arial" w:hAnsi="Arial" w:cs="Arial"/>
        </w:rPr>
        <w:t xml:space="preserve"> </w:t>
      </w:r>
      <w:r w:rsidRPr="002002C6">
        <w:rPr>
          <w:rFonts w:ascii="Arial" w:hAnsi="Arial" w:cs="Arial"/>
        </w:rPr>
        <w:t xml:space="preserve">a sucessão </w:t>
      </w:r>
      <w:r w:rsidR="00851CE5" w:rsidRPr="002002C6">
        <w:rPr>
          <w:rFonts w:ascii="Arial" w:hAnsi="Arial" w:cs="Arial"/>
        </w:rPr>
        <w:t>representa um meio de adquirir a propriedade imóvel, uma vez que a transmissão da herança no ordenamento jurídico brasileiro ocorre com a morte do falecido, independentemente da abertura de inventário. A herança é considerada um patrimônio indivisível até a sentença da partilha, e durante esse período, os herdeiros são coproprietários do todo. Essa condição tem gerado debates sobre a possibilidade de um herdeiro buscar a aquisição exclusiva da herança por meio da usucapião, desde que cumpridos os requisitos necessários.</w:t>
      </w:r>
    </w:p>
    <w:p w14:paraId="1EF7E50D" w14:textId="77777777" w:rsidR="00FA14BA" w:rsidRPr="002002C6" w:rsidRDefault="00FA14BA" w:rsidP="00851CE5">
      <w:pPr>
        <w:pStyle w:val="NormalWeb"/>
        <w:spacing w:before="0" w:beforeAutospacing="0" w:after="0" w:afterAutospacing="0" w:line="360" w:lineRule="auto"/>
        <w:ind w:firstLine="709"/>
        <w:jc w:val="both"/>
        <w:rPr>
          <w:rFonts w:ascii="Arial" w:hAnsi="Arial" w:cs="Arial"/>
        </w:rPr>
      </w:pPr>
    </w:p>
    <w:p w14:paraId="64117B64" w14:textId="754DDC48" w:rsidR="00816C29" w:rsidRPr="002002C6" w:rsidRDefault="00386469" w:rsidP="001F31D9">
      <w:pPr>
        <w:spacing w:after="0"/>
        <w:rPr>
          <w:rFonts w:ascii="Arial" w:hAnsi="Arial" w:cs="Arial"/>
          <w:b/>
          <w:bCs/>
        </w:rPr>
      </w:pPr>
      <w:r w:rsidRPr="002002C6">
        <w:rPr>
          <w:rFonts w:ascii="Arial" w:hAnsi="Arial" w:cs="Arial"/>
          <w:b/>
          <w:bCs/>
        </w:rPr>
        <w:t>4</w:t>
      </w:r>
      <w:r w:rsidR="00816C29" w:rsidRPr="002002C6">
        <w:rPr>
          <w:rFonts w:ascii="Arial" w:hAnsi="Arial" w:cs="Arial"/>
          <w:b/>
          <w:bCs/>
        </w:rPr>
        <w:t xml:space="preserve"> A USUCAPIÃO COMO INSTRUMENTO DE REGULAÇÃO IMOBILIÁRIA APÓS A SUCESSÃO </w:t>
      </w:r>
    </w:p>
    <w:p w14:paraId="75BE7DC7" w14:textId="77777777" w:rsidR="001F31D9" w:rsidRPr="002002C6" w:rsidRDefault="001F31D9" w:rsidP="001F31D9">
      <w:pPr>
        <w:pStyle w:val="NormalWeb"/>
        <w:spacing w:before="0" w:beforeAutospacing="0" w:after="0" w:afterAutospacing="0" w:line="360" w:lineRule="auto"/>
        <w:ind w:firstLine="709"/>
        <w:jc w:val="both"/>
        <w:rPr>
          <w:rFonts w:ascii="Arial" w:hAnsi="Arial" w:cs="Arial"/>
        </w:rPr>
      </w:pPr>
    </w:p>
    <w:p w14:paraId="468E1246" w14:textId="73A58C1B" w:rsidR="001F31D9" w:rsidRPr="002002C6" w:rsidRDefault="001F31D9" w:rsidP="001F31D9">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Conforme discutido, a usucapião representa o modo originário de aquisição da propriedade pela posse ininterrupta e prolongada, sujeito ao cumprimento dos requisitos estabelecidos no art. 1.238 do </w:t>
      </w:r>
      <w:r w:rsidR="00FA14BA">
        <w:rPr>
          <w:rFonts w:ascii="Arial" w:hAnsi="Arial" w:cs="Arial"/>
        </w:rPr>
        <w:t>CC/02</w:t>
      </w:r>
      <w:r w:rsidRPr="002002C6">
        <w:rPr>
          <w:rFonts w:ascii="Arial" w:hAnsi="Arial" w:cs="Arial"/>
        </w:rPr>
        <w:t xml:space="preserve">. Importante destacar que, a Constituição Federal garanta o direito à herança aos sucessores do </w:t>
      </w:r>
      <w:r w:rsidRPr="002002C6">
        <w:rPr>
          <w:rFonts w:ascii="Arial" w:hAnsi="Arial" w:cs="Arial"/>
          <w:i/>
          <w:iCs/>
        </w:rPr>
        <w:t>de cujus</w:t>
      </w:r>
      <w:r w:rsidRPr="002002C6">
        <w:rPr>
          <w:rFonts w:ascii="Arial" w:hAnsi="Arial" w:cs="Arial"/>
        </w:rPr>
        <w:t xml:space="preserve">, conforme o inciso XXX do artigo 5º, </w:t>
      </w:r>
      <w:r w:rsidR="00386469" w:rsidRPr="002002C6">
        <w:rPr>
          <w:rFonts w:ascii="Arial" w:hAnsi="Arial" w:cs="Arial"/>
        </w:rPr>
        <w:t xml:space="preserve">entretanto, não se trata de uma </w:t>
      </w:r>
      <w:r w:rsidRPr="002002C6">
        <w:rPr>
          <w:rFonts w:ascii="Arial" w:hAnsi="Arial" w:cs="Arial"/>
        </w:rPr>
        <w:t xml:space="preserve">garantia imutável. A herança não constitui um direito absoluto e potestativo, estando sujeita à prescrição </w:t>
      </w:r>
      <w:r w:rsidRPr="002002C6">
        <w:rPr>
          <w:rFonts w:ascii="Arial" w:hAnsi="Arial" w:cs="Arial"/>
        </w:rPr>
        <w:lastRenderedPageBreak/>
        <w:t>aquisitiva, podendo ser usucapida como qualquer outra propriedade privada</w:t>
      </w:r>
      <w:r w:rsidR="00386469" w:rsidRPr="002002C6">
        <w:rPr>
          <w:rFonts w:ascii="Arial" w:hAnsi="Arial" w:cs="Arial"/>
        </w:rPr>
        <w:t xml:space="preserve"> (</w:t>
      </w:r>
      <w:r w:rsidR="00FA14BA" w:rsidRPr="002002C6">
        <w:rPr>
          <w:rFonts w:ascii="Arial" w:hAnsi="Arial" w:cs="Arial"/>
        </w:rPr>
        <w:t>ARAÚJO</w:t>
      </w:r>
      <w:r w:rsidR="00386469" w:rsidRPr="002002C6">
        <w:rPr>
          <w:rFonts w:ascii="Arial" w:hAnsi="Arial" w:cs="Arial"/>
        </w:rPr>
        <w:t>, 2021).</w:t>
      </w:r>
    </w:p>
    <w:p w14:paraId="06A25318" w14:textId="71DE61D0" w:rsidR="00C52EA0" w:rsidRPr="002002C6" w:rsidRDefault="001F31D9" w:rsidP="001F31D9">
      <w:pPr>
        <w:pStyle w:val="NormalWeb"/>
        <w:spacing w:before="0" w:beforeAutospacing="0" w:after="0" w:afterAutospacing="0" w:line="360" w:lineRule="auto"/>
        <w:ind w:firstLine="709"/>
        <w:jc w:val="both"/>
        <w:rPr>
          <w:rFonts w:ascii="Arial" w:hAnsi="Arial" w:cs="Arial"/>
        </w:rPr>
      </w:pPr>
      <w:r w:rsidRPr="002002C6">
        <w:rPr>
          <w:rFonts w:ascii="Arial" w:hAnsi="Arial" w:cs="Arial"/>
        </w:rPr>
        <w:t>Assim, o direito de propriedade não é absoluto, o que se aplica também ao direito do herdeiro sobre sua fração da herança hereditário, a qual é suscetível de usucapião por um terceiro ou coerdeiro que exerça posse sobre a totalidade da herança. Caso um dos herdeiros não tome medidas para assumir a posse direta de seu quinhão, permitindo que outro herdeiro exerça posse exclusiva sobre a totalidade da herança, pode ter seu direito à herança afastado</w:t>
      </w:r>
      <w:r w:rsidR="00386469" w:rsidRPr="002002C6">
        <w:rPr>
          <w:rFonts w:ascii="Arial" w:hAnsi="Arial" w:cs="Arial"/>
        </w:rPr>
        <w:t xml:space="preserve"> (</w:t>
      </w:r>
      <w:r w:rsidR="00FA14BA" w:rsidRPr="002002C6">
        <w:rPr>
          <w:rFonts w:ascii="Arial" w:hAnsi="Arial" w:cs="Arial"/>
        </w:rPr>
        <w:t xml:space="preserve">RIBEIRO, </w:t>
      </w:r>
      <w:r w:rsidR="00386469" w:rsidRPr="002002C6">
        <w:rPr>
          <w:rFonts w:ascii="Arial" w:hAnsi="Arial" w:cs="Arial"/>
        </w:rPr>
        <w:t xml:space="preserve">2021). </w:t>
      </w:r>
      <w:r w:rsidRPr="002002C6">
        <w:rPr>
          <w:rFonts w:ascii="Arial" w:hAnsi="Arial" w:cs="Arial"/>
        </w:rPr>
        <w:t xml:space="preserve"> </w:t>
      </w:r>
    </w:p>
    <w:p w14:paraId="70D670CA" w14:textId="03DC77D8" w:rsidR="001F31D9" w:rsidRPr="002002C6" w:rsidRDefault="00386469" w:rsidP="001F31D9">
      <w:pPr>
        <w:pStyle w:val="NormalWeb"/>
        <w:spacing w:before="0" w:beforeAutospacing="0" w:after="0" w:afterAutospacing="0" w:line="360" w:lineRule="auto"/>
        <w:ind w:firstLine="709"/>
        <w:jc w:val="both"/>
        <w:rPr>
          <w:rFonts w:ascii="Arial" w:hAnsi="Arial" w:cs="Arial"/>
        </w:rPr>
      </w:pPr>
      <w:r w:rsidRPr="002002C6">
        <w:rPr>
          <w:rFonts w:ascii="Arial" w:hAnsi="Arial" w:cs="Arial"/>
        </w:rPr>
        <w:t>De acordo com Provin e Balt (2021), e</w:t>
      </w:r>
      <w:r w:rsidR="00C52EA0" w:rsidRPr="002002C6">
        <w:rPr>
          <w:rFonts w:ascii="Arial" w:hAnsi="Arial" w:cs="Arial"/>
        </w:rPr>
        <w:t xml:space="preserve">sse direito decorre do princípio de que </w:t>
      </w:r>
      <w:r w:rsidR="001F31D9" w:rsidRPr="002002C6">
        <w:rPr>
          <w:rFonts w:ascii="Arial" w:hAnsi="Arial" w:cs="Arial"/>
        </w:rPr>
        <w:t xml:space="preserve">toda propriedade particular deve atender à sua função social. Portanto, aquele que não buscar assumir a posse direta e conferir função social </w:t>
      </w:r>
      <w:r w:rsidR="00C52EA0" w:rsidRPr="002002C6">
        <w:rPr>
          <w:rFonts w:ascii="Arial" w:hAnsi="Arial" w:cs="Arial"/>
        </w:rPr>
        <w:t>ao direito</w:t>
      </w:r>
      <w:r w:rsidR="001F31D9" w:rsidRPr="002002C6">
        <w:rPr>
          <w:rFonts w:ascii="Arial" w:hAnsi="Arial" w:cs="Arial"/>
        </w:rPr>
        <w:t xml:space="preserve"> hereditário</w:t>
      </w:r>
      <w:r w:rsidR="00C52EA0" w:rsidRPr="002002C6">
        <w:rPr>
          <w:rFonts w:ascii="Arial" w:hAnsi="Arial" w:cs="Arial"/>
        </w:rPr>
        <w:t>,</w:t>
      </w:r>
      <w:r w:rsidR="001F31D9" w:rsidRPr="002002C6">
        <w:rPr>
          <w:rFonts w:ascii="Arial" w:hAnsi="Arial" w:cs="Arial"/>
        </w:rPr>
        <w:t xml:space="preserve"> não terá proteção ao direito de herança.</w:t>
      </w:r>
      <w:r w:rsidR="00C52EA0" w:rsidRPr="002002C6">
        <w:rPr>
          <w:rFonts w:ascii="Arial" w:hAnsi="Arial" w:cs="Arial"/>
        </w:rPr>
        <w:t xml:space="preserve"> </w:t>
      </w:r>
      <w:r w:rsidR="001F31D9" w:rsidRPr="002002C6">
        <w:rPr>
          <w:rFonts w:ascii="Arial" w:hAnsi="Arial" w:cs="Arial"/>
        </w:rPr>
        <w:t xml:space="preserve">Nesse contexto, não </w:t>
      </w:r>
      <w:r w:rsidR="00C52EA0" w:rsidRPr="002002C6">
        <w:rPr>
          <w:rFonts w:ascii="Arial" w:hAnsi="Arial" w:cs="Arial"/>
        </w:rPr>
        <w:t>cabe proibição a</w:t>
      </w:r>
      <w:r w:rsidR="001F31D9" w:rsidRPr="002002C6">
        <w:rPr>
          <w:rFonts w:ascii="Arial" w:hAnsi="Arial" w:cs="Arial"/>
        </w:rPr>
        <w:t xml:space="preserve">o herdeiro </w:t>
      </w:r>
      <w:r w:rsidR="00C52EA0" w:rsidRPr="002002C6">
        <w:rPr>
          <w:rFonts w:ascii="Arial" w:hAnsi="Arial" w:cs="Arial"/>
        </w:rPr>
        <w:t xml:space="preserve">que </w:t>
      </w:r>
      <w:r w:rsidR="001F31D9" w:rsidRPr="002002C6">
        <w:rPr>
          <w:rFonts w:ascii="Arial" w:hAnsi="Arial" w:cs="Arial"/>
        </w:rPr>
        <w:t>busque, por meio da usucapião, a declaração de propriedade sobre a totalidade do acervo hereditário</w:t>
      </w:r>
      <w:r w:rsidR="00C52EA0" w:rsidRPr="002002C6">
        <w:rPr>
          <w:rFonts w:ascii="Arial" w:hAnsi="Arial" w:cs="Arial"/>
        </w:rPr>
        <w:t>, já que não há vedação legal.</w:t>
      </w:r>
    </w:p>
    <w:p w14:paraId="2310CE4F" w14:textId="36341F2E" w:rsidR="00C52EA0" w:rsidRPr="002002C6" w:rsidRDefault="00C52EA0" w:rsidP="00C52EA0">
      <w:pPr>
        <w:pStyle w:val="NormalWeb"/>
        <w:spacing w:before="0" w:beforeAutospacing="0" w:after="0" w:afterAutospacing="0" w:line="360" w:lineRule="auto"/>
        <w:ind w:firstLine="709"/>
        <w:jc w:val="both"/>
        <w:rPr>
          <w:rFonts w:ascii="Arial" w:hAnsi="Arial" w:cs="Arial"/>
        </w:rPr>
      </w:pPr>
      <w:r w:rsidRPr="002002C6">
        <w:rPr>
          <w:rFonts w:ascii="Arial" w:hAnsi="Arial" w:cs="Arial"/>
        </w:rPr>
        <w:t>Corroborando com essa afirmação, Batista</w:t>
      </w:r>
      <w:r w:rsidR="002E1E71">
        <w:rPr>
          <w:rFonts w:ascii="Arial" w:hAnsi="Arial" w:cs="Arial"/>
        </w:rPr>
        <w:t xml:space="preserve"> e</w:t>
      </w:r>
      <w:r w:rsidRPr="002002C6">
        <w:rPr>
          <w:rFonts w:ascii="Arial" w:hAnsi="Arial" w:cs="Arial"/>
        </w:rPr>
        <w:t xml:space="preserve"> </w:t>
      </w:r>
      <w:r w:rsidR="002E1E71" w:rsidRPr="002002C6">
        <w:rPr>
          <w:rFonts w:ascii="Arial" w:hAnsi="Arial" w:cs="Arial"/>
        </w:rPr>
        <w:t>Viega</w:t>
      </w:r>
      <w:r w:rsidR="002E1E71">
        <w:rPr>
          <w:rFonts w:ascii="Arial" w:hAnsi="Arial" w:cs="Arial"/>
        </w:rPr>
        <w:t>s</w:t>
      </w:r>
      <w:r w:rsidR="002E1E71" w:rsidRPr="002002C6">
        <w:rPr>
          <w:rFonts w:ascii="Arial" w:hAnsi="Arial" w:cs="Arial"/>
        </w:rPr>
        <w:t xml:space="preserve"> </w:t>
      </w:r>
      <w:r w:rsidRPr="002002C6">
        <w:rPr>
          <w:rFonts w:ascii="Arial" w:hAnsi="Arial" w:cs="Arial"/>
        </w:rPr>
        <w:t xml:space="preserve">(2022) afirmam que o magistrado não possui a prerrogativa de recusar, de forma discricionária, a petição inicial referente à usucapião de imóvel de herança sobre a alegação de que um herdeiro não pode adquirir por usucapião a parte que pertence a outro coerdeiro. Isso se deve ao fato de inexistir na legislação atual qualquer dispositivo que proíba a usucapião entre herdeiros. </w:t>
      </w:r>
    </w:p>
    <w:p w14:paraId="5B4A79BA" w14:textId="4F4D23E7" w:rsidR="001F31D9" w:rsidRPr="002002C6" w:rsidRDefault="001F31D9" w:rsidP="001F31D9">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Portanto, mesmo no caso de um imóvel objeto de herança, é possível </w:t>
      </w:r>
      <w:r w:rsidR="00023F46" w:rsidRPr="002002C6">
        <w:rPr>
          <w:rFonts w:ascii="Arial" w:hAnsi="Arial" w:cs="Arial"/>
        </w:rPr>
        <w:t>a</w:t>
      </w:r>
      <w:r w:rsidRPr="002002C6">
        <w:rPr>
          <w:rFonts w:ascii="Arial" w:hAnsi="Arial" w:cs="Arial"/>
        </w:rPr>
        <w:t xml:space="preserve"> um dos herdeiros pleitear a usucapião</w:t>
      </w:r>
      <w:r w:rsidR="00C52EA0" w:rsidRPr="002002C6">
        <w:rPr>
          <w:rFonts w:ascii="Arial" w:hAnsi="Arial" w:cs="Arial"/>
        </w:rPr>
        <w:t>. Entre as modalidades de usucapião previstas pelo CC</w:t>
      </w:r>
      <w:r w:rsidR="00FA14BA">
        <w:rPr>
          <w:rFonts w:ascii="Arial" w:hAnsi="Arial" w:cs="Arial"/>
        </w:rPr>
        <w:t>/02</w:t>
      </w:r>
      <w:r w:rsidR="00C52EA0" w:rsidRPr="002002C6">
        <w:rPr>
          <w:rFonts w:ascii="Arial" w:hAnsi="Arial" w:cs="Arial"/>
        </w:rPr>
        <w:t>, a usucapião extraordinária, delineada no art</w:t>
      </w:r>
      <w:r w:rsidR="00FA14BA">
        <w:rPr>
          <w:rFonts w:ascii="Arial" w:hAnsi="Arial" w:cs="Arial"/>
        </w:rPr>
        <w:t>.</w:t>
      </w:r>
      <w:r w:rsidR="00C52EA0" w:rsidRPr="002002C6">
        <w:rPr>
          <w:rFonts w:ascii="Arial" w:hAnsi="Arial" w:cs="Arial"/>
        </w:rPr>
        <w:t xml:space="preserve"> 1.238, é a que pode ser aplicada ao caso em análise</w:t>
      </w:r>
      <w:r w:rsidRPr="002002C6">
        <w:rPr>
          <w:rFonts w:ascii="Arial" w:hAnsi="Arial" w:cs="Arial"/>
        </w:rPr>
        <w:t>.</w:t>
      </w:r>
      <w:r w:rsidR="00C52EA0" w:rsidRPr="002002C6">
        <w:rPr>
          <w:rFonts w:ascii="Arial" w:hAnsi="Arial" w:cs="Arial"/>
        </w:rPr>
        <w:t xml:space="preserve"> </w:t>
      </w:r>
      <w:r w:rsidRPr="002002C6">
        <w:rPr>
          <w:rFonts w:ascii="Arial" w:hAnsi="Arial" w:cs="Arial"/>
        </w:rPr>
        <w:t xml:space="preserve">Isso implica que o herdeiro deve exercer a posse do imóvel pelo prazo mínimo de 15 ou 10 anos, mantendo a posse exclusiva, ininterrupta, mansa, pacífica e com o </w:t>
      </w:r>
      <w:r w:rsidRPr="002002C6">
        <w:rPr>
          <w:rFonts w:ascii="Arial" w:hAnsi="Arial" w:cs="Arial"/>
          <w:i/>
          <w:iCs/>
        </w:rPr>
        <w:t>animus domini</w:t>
      </w:r>
      <w:r w:rsidR="00023F46" w:rsidRPr="002002C6">
        <w:rPr>
          <w:rFonts w:ascii="Arial" w:hAnsi="Arial" w:cs="Arial"/>
        </w:rPr>
        <w:t xml:space="preserve"> (</w:t>
      </w:r>
      <w:r w:rsidR="00FA14BA" w:rsidRPr="002002C6">
        <w:rPr>
          <w:rFonts w:ascii="Arial" w:hAnsi="Arial" w:cs="Arial"/>
        </w:rPr>
        <w:t>RIBEIRO</w:t>
      </w:r>
      <w:r w:rsidR="00023F46" w:rsidRPr="002002C6">
        <w:rPr>
          <w:rFonts w:ascii="Arial" w:hAnsi="Arial" w:cs="Arial"/>
        </w:rPr>
        <w:t xml:space="preserve">, 2021). </w:t>
      </w:r>
    </w:p>
    <w:p w14:paraId="74E3BB89" w14:textId="62DA1586" w:rsidR="001F31D9" w:rsidRDefault="008B70C2" w:rsidP="001F31D9">
      <w:pPr>
        <w:pStyle w:val="NormalWeb"/>
        <w:spacing w:before="0" w:beforeAutospacing="0" w:after="0" w:afterAutospacing="0" w:line="360" w:lineRule="auto"/>
        <w:ind w:firstLine="709"/>
        <w:jc w:val="both"/>
        <w:rPr>
          <w:rFonts w:ascii="Arial" w:hAnsi="Arial" w:cs="Arial"/>
        </w:rPr>
      </w:pPr>
      <w:r w:rsidRPr="002002C6">
        <w:rPr>
          <w:rFonts w:ascii="Arial" w:hAnsi="Arial" w:cs="Arial"/>
        </w:rPr>
        <w:t>N</w:t>
      </w:r>
      <w:r w:rsidR="00D11682" w:rsidRPr="002002C6">
        <w:rPr>
          <w:rFonts w:ascii="Arial" w:hAnsi="Arial" w:cs="Arial"/>
        </w:rPr>
        <w:t xml:space="preserve">o âmbito jurisprudencial, </w:t>
      </w:r>
      <w:r w:rsidRPr="002002C6">
        <w:rPr>
          <w:rFonts w:ascii="Arial" w:hAnsi="Arial" w:cs="Arial"/>
        </w:rPr>
        <w:t>a u</w:t>
      </w:r>
      <w:r w:rsidR="001F31D9" w:rsidRPr="002002C6">
        <w:rPr>
          <w:rFonts w:ascii="Arial" w:hAnsi="Arial" w:cs="Arial"/>
        </w:rPr>
        <w:t>sucapião</w:t>
      </w:r>
      <w:r w:rsidR="00D11682" w:rsidRPr="002002C6">
        <w:rPr>
          <w:rFonts w:ascii="Arial" w:hAnsi="Arial" w:cs="Arial"/>
        </w:rPr>
        <w:t xml:space="preserve"> de imóve</w:t>
      </w:r>
      <w:r w:rsidR="00FA14BA">
        <w:rPr>
          <w:rFonts w:ascii="Arial" w:hAnsi="Arial" w:cs="Arial"/>
        </w:rPr>
        <w:t>is</w:t>
      </w:r>
      <w:r w:rsidR="00D11682" w:rsidRPr="002002C6">
        <w:rPr>
          <w:rFonts w:ascii="Arial" w:hAnsi="Arial" w:cs="Arial"/>
        </w:rPr>
        <w:t xml:space="preserve"> proveniente</w:t>
      </w:r>
      <w:r w:rsidR="00FA14BA">
        <w:rPr>
          <w:rFonts w:ascii="Arial" w:hAnsi="Arial" w:cs="Arial"/>
        </w:rPr>
        <w:t>s</w:t>
      </w:r>
      <w:r w:rsidR="00D11682" w:rsidRPr="002002C6">
        <w:rPr>
          <w:rFonts w:ascii="Arial" w:hAnsi="Arial" w:cs="Arial"/>
        </w:rPr>
        <w:t xml:space="preserve"> de herança, mesmo atendendo aos critérios determinados pelo art. 1</w:t>
      </w:r>
      <w:r w:rsidRPr="002002C6">
        <w:rPr>
          <w:rFonts w:ascii="Arial" w:hAnsi="Arial" w:cs="Arial"/>
        </w:rPr>
        <w:t>.</w:t>
      </w:r>
      <w:r w:rsidR="00D11682" w:rsidRPr="002002C6">
        <w:rPr>
          <w:rFonts w:ascii="Arial" w:hAnsi="Arial" w:cs="Arial"/>
        </w:rPr>
        <w:t>238 do CC</w:t>
      </w:r>
      <w:r w:rsidR="00FA14BA">
        <w:rPr>
          <w:rFonts w:ascii="Arial" w:hAnsi="Arial" w:cs="Arial"/>
        </w:rPr>
        <w:t>/02</w:t>
      </w:r>
      <w:r w:rsidR="00D11682" w:rsidRPr="002002C6">
        <w:rPr>
          <w:rFonts w:ascii="Arial" w:hAnsi="Arial" w:cs="Arial"/>
        </w:rPr>
        <w:t xml:space="preserve">, </w:t>
      </w:r>
      <w:r w:rsidRPr="002002C6">
        <w:rPr>
          <w:rFonts w:ascii="Arial" w:hAnsi="Arial" w:cs="Arial"/>
        </w:rPr>
        <w:t xml:space="preserve">é um objeto de divergência de longa data, entretanto, esse cenário </w:t>
      </w:r>
      <w:r w:rsidR="00FA14BA">
        <w:rPr>
          <w:rFonts w:ascii="Arial" w:hAnsi="Arial" w:cs="Arial"/>
        </w:rPr>
        <w:t>tem-se modificado</w:t>
      </w:r>
      <w:r w:rsidRPr="002002C6">
        <w:rPr>
          <w:rFonts w:ascii="Arial" w:hAnsi="Arial" w:cs="Arial"/>
        </w:rPr>
        <w:t xml:space="preserve"> após o</w:t>
      </w:r>
      <w:r w:rsidR="001F31D9" w:rsidRPr="002002C6">
        <w:rPr>
          <w:rFonts w:ascii="Arial" w:hAnsi="Arial" w:cs="Arial"/>
        </w:rPr>
        <w:t xml:space="preserve"> julgamento pelo Superior Tribunal de Justiça</w:t>
      </w:r>
      <w:r w:rsidR="00FA14BA">
        <w:rPr>
          <w:rFonts w:ascii="Arial" w:hAnsi="Arial" w:cs="Arial"/>
        </w:rPr>
        <w:t xml:space="preserve"> (STJ),</w:t>
      </w:r>
      <w:r w:rsidR="001F31D9" w:rsidRPr="002002C6">
        <w:rPr>
          <w:rFonts w:ascii="Arial" w:hAnsi="Arial" w:cs="Arial"/>
        </w:rPr>
        <w:t xml:space="preserve"> em 2018</w:t>
      </w:r>
      <w:r w:rsidR="00FA14BA">
        <w:rPr>
          <w:rFonts w:ascii="Arial" w:hAnsi="Arial" w:cs="Arial"/>
        </w:rPr>
        <w:t>,</w:t>
      </w:r>
      <w:r w:rsidR="00D11682" w:rsidRPr="002002C6">
        <w:rPr>
          <w:rFonts w:ascii="Arial" w:hAnsi="Arial" w:cs="Arial"/>
        </w:rPr>
        <w:t xml:space="preserve"> d</w:t>
      </w:r>
      <w:r w:rsidR="001F31D9" w:rsidRPr="002002C6">
        <w:rPr>
          <w:rFonts w:ascii="Arial" w:hAnsi="Arial" w:cs="Arial"/>
        </w:rPr>
        <w:t>o Recurso Especial nº 1.631.859</w:t>
      </w:r>
      <w:r w:rsidRPr="002002C6">
        <w:rPr>
          <w:rFonts w:ascii="Arial" w:hAnsi="Arial" w:cs="Arial"/>
        </w:rPr>
        <w:t xml:space="preserve">, </w:t>
      </w:r>
      <w:r w:rsidR="00D11682" w:rsidRPr="002002C6">
        <w:rPr>
          <w:rFonts w:ascii="Arial" w:hAnsi="Arial" w:cs="Arial"/>
        </w:rPr>
        <w:t xml:space="preserve">o qual </w:t>
      </w:r>
      <w:r w:rsidR="001F31D9" w:rsidRPr="002002C6">
        <w:rPr>
          <w:rFonts w:ascii="Arial" w:hAnsi="Arial" w:cs="Arial"/>
        </w:rPr>
        <w:t xml:space="preserve">demonstrou </w:t>
      </w:r>
      <w:r w:rsidR="00D11682" w:rsidRPr="002002C6">
        <w:rPr>
          <w:rFonts w:ascii="Arial" w:hAnsi="Arial" w:cs="Arial"/>
        </w:rPr>
        <w:t>a possibilidade de</w:t>
      </w:r>
      <w:r w:rsidR="001F31D9" w:rsidRPr="002002C6">
        <w:rPr>
          <w:rFonts w:ascii="Arial" w:hAnsi="Arial" w:cs="Arial"/>
        </w:rPr>
        <w:t xml:space="preserve"> um herdeiro adquirir por usucapião um imóvel no qual seja coproprietário com outros herdeiros</w:t>
      </w:r>
      <w:r w:rsidR="00D11682" w:rsidRPr="002002C6">
        <w:rPr>
          <w:rFonts w:ascii="Arial" w:hAnsi="Arial" w:cs="Arial"/>
        </w:rPr>
        <w:t>:</w:t>
      </w:r>
    </w:p>
    <w:p w14:paraId="6378B3DB" w14:textId="77777777" w:rsidR="00FA14BA" w:rsidRPr="002002C6" w:rsidRDefault="00FA14BA" w:rsidP="001F31D9">
      <w:pPr>
        <w:pStyle w:val="NormalWeb"/>
        <w:spacing w:before="0" w:beforeAutospacing="0" w:after="0" w:afterAutospacing="0" w:line="360" w:lineRule="auto"/>
        <w:ind w:firstLine="709"/>
        <w:jc w:val="both"/>
        <w:rPr>
          <w:rFonts w:ascii="Arial" w:hAnsi="Arial" w:cs="Arial"/>
        </w:rPr>
      </w:pPr>
    </w:p>
    <w:p w14:paraId="0B5CDAFC" w14:textId="53135E02" w:rsidR="00D11682" w:rsidRPr="00FA14BA" w:rsidRDefault="00D11682" w:rsidP="00D11682">
      <w:pPr>
        <w:spacing w:after="0" w:line="240" w:lineRule="auto"/>
        <w:ind w:left="2268"/>
        <w:rPr>
          <w:rFonts w:ascii="Arial" w:eastAsia="Times New Roman" w:hAnsi="Arial" w:cs="Arial"/>
          <w:sz w:val="20"/>
          <w:szCs w:val="20"/>
          <w:lang w:eastAsia="pt-BR"/>
        </w:rPr>
      </w:pPr>
      <w:r w:rsidRPr="00FA14BA">
        <w:rPr>
          <w:rFonts w:ascii="Arial" w:eastAsia="Times New Roman" w:hAnsi="Arial" w:cs="Arial"/>
          <w:sz w:val="20"/>
          <w:szCs w:val="20"/>
          <w:lang w:eastAsia="pt-BR"/>
        </w:rPr>
        <w:lastRenderedPageBreak/>
        <w:t>DIREITO PROCESSUAL CIVIL E CIVIL. RECURSO ESPECIAL. AÇÃO</w:t>
      </w:r>
      <w:r w:rsidR="00FA14BA" w:rsidRPr="00FA14BA">
        <w:rPr>
          <w:rFonts w:ascii="Arial" w:eastAsia="Times New Roman" w:hAnsi="Arial" w:cs="Arial"/>
          <w:sz w:val="20"/>
          <w:szCs w:val="20"/>
          <w:lang w:eastAsia="pt-BR"/>
        </w:rPr>
        <w:t xml:space="preserve"> </w:t>
      </w:r>
      <w:r w:rsidRPr="00FA14BA">
        <w:rPr>
          <w:rFonts w:ascii="Arial" w:eastAsia="Times New Roman" w:hAnsi="Arial" w:cs="Arial"/>
          <w:sz w:val="20"/>
          <w:szCs w:val="20"/>
          <w:lang w:eastAsia="pt-BR"/>
        </w:rPr>
        <w:t>DE USUCAPIÃO EXTRAORDINÁRIA.</w:t>
      </w:r>
      <w:r w:rsidR="00FA14BA" w:rsidRPr="00FA14BA">
        <w:rPr>
          <w:rFonts w:ascii="Arial" w:eastAsia="Times New Roman" w:hAnsi="Arial" w:cs="Arial"/>
          <w:sz w:val="20"/>
          <w:szCs w:val="20"/>
          <w:lang w:eastAsia="pt-BR"/>
        </w:rPr>
        <w:t xml:space="preserve"> </w:t>
      </w:r>
      <w:r w:rsidRPr="00FA14BA">
        <w:rPr>
          <w:rFonts w:ascii="Arial" w:eastAsia="Times New Roman" w:hAnsi="Arial" w:cs="Arial"/>
          <w:sz w:val="20"/>
          <w:szCs w:val="20"/>
          <w:lang w:eastAsia="pt-BR"/>
        </w:rPr>
        <w:t>PREQUESTIONAMENTO. AUSÊNCIA. SÚMULA 282/STF.</w:t>
      </w:r>
      <w:r w:rsidR="00FA14BA" w:rsidRPr="00FA14BA">
        <w:rPr>
          <w:rFonts w:ascii="Arial" w:eastAsia="Times New Roman" w:hAnsi="Arial" w:cs="Arial"/>
          <w:sz w:val="20"/>
          <w:szCs w:val="20"/>
          <w:lang w:eastAsia="pt-BR"/>
        </w:rPr>
        <w:t xml:space="preserve"> </w:t>
      </w:r>
      <w:r w:rsidRPr="00FA14BA">
        <w:rPr>
          <w:rFonts w:ascii="Arial" w:eastAsia="Times New Roman" w:hAnsi="Arial" w:cs="Arial"/>
          <w:sz w:val="20"/>
          <w:szCs w:val="20"/>
          <w:lang w:eastAsia="pt-BR"/>
        </w:rPr>
        <w:t>HERDEIRA. IMÓVEL OBJETO DE HERANÇA. POSSIBILIDADE DE USUCAPIÃO POR CONDÔMINO SE</w:t>
      </w:r>
      <w:r w:rsidR="00FA14BA" w:rsidRPr="00FA14BA">
        <w:rPr>
          <w:rFonts w:ascii="Arial" w:eastAsia="Times New Roman" w:hAnsi="Arial" w:cs="Arial"/>
          <w:sz w:val="20"/>
          <w:szCs w:val="20"/>
          <w:lang w:eastAsia="pt-BR"/>
        </w:rPr>
        <w:t xml:space="preserve"> </w:t>
      </w:r>
      <w:r w:rsidRPr="00FA14BA">
        <w:rPr>
          <w:rFonts w:ascii="Arial" w:eastAsia="Times New Roman" w:hAnsi="Arial" w:cs="Arial"/>
          <w:sz w:val="20"/>
          <w:szCs w:val="20"/>
          <w:lang w:eastAsia="pt-BR"/>
        </w:rPr>
        <w:t>HOUVER POSSE EXCLUSIVA.</w:t>
      </w:r>
      <w:r w:rsidR="00FA14BA" w:rsidRPr="00FA14BA">
        <w:rPr>
          <w:rFonts w:ascii="Arial" w:eastAsia="Times New Roman" w:hAnsi="Arial" w:cs="Arial"/>
          <w:sz w:val="20"/>
          <w:szCs w:val="20"/>
          <w:lang w:eastAsia="pt-BR"/>
        </w:rPr>
        <w:t xml:space="preserve"> </w:t>
      </w:r>
      <w:r w:rsidRPr="00FA14BA">
        <w:rPr>
          <w:rFonts w:ascii="Arial" w:eastAsia="Times New Roman" w:hAnsi="Arial" w:cs="Arial"/>
          <w:sz w:val="20"/>
          <w:szCs w:val="20"/>
          <w:lang w:eastAsia="pt-BR"/>
        </w:rPr>
        <w:t>1. Ação ajuizada 16/12/2011. Recurso especial concluso ao gabinete em 26/08/2016. Julgamento: CPC/73. 2. O propósito recursal é definir acerca da possibilidade de usucapião de imóvel</w:t>
      </w:r>
      <w:r w:rsidR="00FA14BA" w:rsidRPr="00FA14BA">
        <w:rPr>
          <w:rFonts w:ascii="Arial" w:eastAsia="Times New Roman" w:hAnsi="Arial" w:cs="Arial"/>
          <w:sz w:val="20"/>
          <w:szCs w:val="20"/>
          <w:lang w:eastAsia="pt-BR"/>
        </w:rPr>
        <w:t xml:space="preserve"> </w:t>
      </w:r>
      <w:r w:rsidRPr="00FA14BA">
        <w:rPr>
          <w:rFonts w:ascii="Arial" w:eastAsia="Times New Roman" w:hAnsi="Arial" w:cs="Arial"/>
          <w:sz w:val="20"/>
          <w:szCs w:val="20"/>
          <w:lang w:eastAsia="pt-BR"/>
        </w:rPr>
        <w:t>objeto de herança, ocupado exclusivamente por um dos herdeiros. 3. A ausência de decisão acerca dos dispositivos legais indicados como violados</w:t>
      </w:r>
      <w:r w:rsidR="00FA14BA" w:rsidRPr="00FA14BA">
        <w:rPr>
          <w:rFonts w:ascii="Arial" w:eastAsia="Times New Roman" w:hAnsi="Arial" w:cs="Arial"/>
          <w:sz w:val="20"/>
          <w:szCs w:val="20"/>
          <w:lang w:eastAsia="pt-BR"/>
        </w:rPr>
        <w:t xml:space="preserve"> </w:t>
      </w:r>
      <w:r w:rsidRPr="00FA14BA">
        <w:rPr>
          <w:rFonts w:ascii="Arial" w:eastAsia="Times New Roman" w:hAnsi="Arial" w:cs="Arial"/>
          <w:sz w:val="20"/>
          <w:szCs w:val="20"/>
          <w:lang w:eastAsia="pt-BR"/>
        </w:rPr>
        <w:t xml:space="preserve">impede o conhecimento do recurso especial. 4. Aberta a sucessão, a herança transmite-se, desde logo, aos herdeiros legítimos e testamentários (art. 1.784 do CC/02). 5. A partir dessa transmissão, cria-se um condomínio pro indiviso sobre o acervo hereditário, regendo-se o direito dos co-herdeiros, quanto à propriedade e posse da herança, pelas normas relativas ao condomínio, como mesmo disposto no art. 1.791, parágrafo único, do CC/02. 6. O condômino tem legitimidade para usucapir em nome próprio, desde que exerça a posse por si mesmo, ou seja, desde que comprovados os requisitos legais atinentes à usucapião, bem como tenha sido exercida posse exclusiva com efetivo animus domini pelo prazo determinado em lei, sem qualquer oposição dos demais proprietários. 7. Sob essa ótica, tem-se, assim, que é possível à recorrente pleitear a declaração da prescrição aquisitiva em desfavor de seu irmão – o outro herdeiro/condômino –, desde que, obviamente, observados os requisitos para a configuração da usucapião extraordinária, previstos no art. 1.238 do CC/02, quais sejam, lapso temporal de 15 (quinze) anos cumulado com a posse exclusiva, ininterrupta e sem oposição do bem. 8. A presente ação de usucapião ajuizada pela recorrente não deveria ter sido extinta, sem resolução do mérito, devendo os autos retornar à origem a fim de que a esta seja conferida a necessária dilação probatória para a comprovação da exclusividade de sua posse, bem como dos demais requisitos da usucapião extraordinária. 9. Recurso especial parcialmente conhecido e, nesta parte, provido (RE </w:t>
      </w:r>
      <w:r w:rsidR="00CB33DF" w:rsidRPr="00FA14BA">
        <w:rPr>
          <w:rFonts w:ascii="Arial" w:eastAsia="Times New Roman" w:hAnsi="Arial" w:cs="Arial"/>
          <w:sz w:val="20"/>
          <w:szCs w:val="20"/>
          <w:lang w:eastAsia="pt-BR"/>
        </w:rPr>
        <w:t>n. 1631859/SP</w:t>
      </w:r>
      <w:r w:rsidRPr="00FA14BA">
        <w:rPr>
          <w:rFonts w:ascii="Arial" w:eastAsia="Times New Roman" w:hAnsi="Arial" w:cs="Arial"/>
          <w:sz w:val="20"/>
          <w:szCs w:val="20"/>
          <w:lang w:eastAsia="pt-BR"/>
        </w:rPr>
        <w:t>, Relator</w:t>
      </w:r>
      <w:r w:rsidR="00CB33DF" w:rsidRPr="00FA14BA">
        <w:rPr>
          <w:rFonts w:ascii="Arial" w:eastAsia="Times New Roman" w:hAnsi="Arial" w:cs="Arial"/>
          <w:sz w:val="20"/>
          <w:szCs w:val="20"/>
          <w:lang w:eastAsia="pt-BR"/>
        </w:rPr>
        <w:t>a</w:t>
      </w:r>
      <w:r w:rsidRPr="00FA14BA">
        <w:rPr>
          <w:rFonts w:ascii="Arial" w:eastAsia="Times New Roman" w:hAnsi="Arial" w:cs="Arial"/>
          <w:sz w:val="20"/>
          <w:szCs w:val="20"/>
          <w:lang w:eastAsia="pt-BR"/>
        </w:rPr>
        <w:t xml:space="preserve">: </w:t>
      </w:r>
      <w:r w:rsidR="00CB33DF" w:rsidRPr="00FA14BA">
        <w:rPr>
          <w:rFonts w:ascii="Arial" w:eastAsia="Times New Roman" w:hAnsi="Arial" w:cs="Arial"/>
          <w:sz w:val="20"/>
          <w:szCs w:val="20"/>
          <w:lang w:eastAsia="pt-BR"/>
        </w:rPr>
        <w:t>Nancy Andrighi,</w:t>
      </w:r>
      <w:r w:rsidRPr="00FA14BA">
        <w:rPr>
          <w:rFonts w:ascii="Arial" w:eastAsia="Times New Roman" w:hAnsi="Arial" w:cs="Arial"/>
          <w:sz w:val="20"/>
          <w:szCs w:val="20"/>
          <w:lang w:eastAsia="pt-BR"/>
        </w:rPr>
        <w:t xml:space="preserve"> Supremo Tribunal </w:t>
      </w:r>
      <w:r w:rsidR="00CB33DF" w:rsidRPr="00FA14BA">
        <w:rPr>
          <w:rFonts w:ascii="Arial" w:eastAsia="Times New Roman" w:hAnsi="Arial" w:cs="Arial"/>
          <w:sz w:val="20"/>
          <w:szCs w:val="20"/>
          <w:lang w:eastAsia="pt-BR"/>
        </w:rPr>
        <w:t>de Justiça de São Paulo</w:t>
      </w:r>
      <w:r w:rsidRPr="00FA14BA">
        <w:rPr>
          <w:rFonts w:ascii="Arial" w:eastAsia="Times New Roman" w:hAnsi="Arial" w:cs="Arial"/>
          <w:sz w:val="20"/>
          <w:szCs w:val="20"/>
          <w:lang w:eastAsia="pt-BR"/>
        </w:rPr>
        <w:t xml:space="preserve">, </w:t>
      </w:r>
      <w:r w:rsidR="00CB33DF" w:rsidRPr="00FA14BA">
        <w:rPr>
          <w:rFonts w:ascii="Arial" w:eastAsia="Times New Roman" w:hAnsi="Arial" w:cs="Arial"/>
          <w:sz w:val="20"/>
          <w:szCs w:val="20"/>
          <w:lang w:eastAsia="pt-BR"/>
        </w:rPr>
        <w:t>Terceira Turma</w:t>
      </w:r>
      <w:r w:rsidRPr="00FA14BA">
        <w:rPr>
          <w:rFonts w:ascii="Arial" w:eastAsia="Times New Roman" w:hAnsi="Arial" w:cs="Arial"/>
          <w:sz w:val="20"/>
          <w:szCs w:val="20"/>
          <w:lang w:eastAsia="pt-BR"/>
        </w:rPr>
        <w:t xml:space="preserve">, julgado em </w:t>
      </w:r>
      <w:r w:rsidR="00CB33DF" w:rsidRPr="00FA14BA">
        <w:rPr>
          <w:rFonts w:ascii="Arial" w:eastAsia="Times New Roman" w:hAnsi="Arial" w:cs="Arial"/>
          <w:sz w:val="20"/>
          <w:szCs w:val="20"/>
          <w:lang w:eastAsia="pt-BR"/>
        </w:rPr>
        <w:t>22</w:t>
      </w:r>
      <w:r w:rsidRPr="00FA14BA">
        <w:rPr>
          <w:rFonts w:ascii="Arial" w:eastAsia="Times New Roman" w:hAnsi="Arial" w:cs="Arial"/>
          <w:sz w:val="20"/>
          <w:szCs w:val="20"/>
          <w:lang w:eastAsia="pt-BR"/>
        </w:rPr>
        <w:t>/05/201</w:t>
      </w:r>
      <w:r w:rsidR="00CB33DF" w:rsidRPr="00FA14BA">
        <w:rPr>
          <w:rFonts w:ascii="Arial" w:eastAsia="Times New Roman" w:hAnsi="Arial" w:cs="Arial"/>
          <w:sz w:val="20"/>
          <w:szCs w:val="20"/>
          <w:lang w:eastAsia="pt-BR"/>
        </w:rPr>
        <w:t>8</w:t>
      </w:r>
      <w:r w:rsidRPr="00FA14BA">
        <w:rPr>
          <w:rFonts w:ascii="Arial" w:eastAsia="Times New Roman" w:hAnsi="Arial" w:cs="Arial"/>
          <w:sz w:val="20"/>
          <w:szCs w:val="20"/>
          <w:lang w:eastAsia="pt-BR"/>
        </w:rPr>
        <w:t xml:space="preserve">. Data de Publicação: Acordão Eletrônico do dia </w:t>
      </w:r>
      <w:r w:rsidR="00CB33DF" w:rsidRPr="00FA14BA">
        <w:rPr>
          <w:rFonts w:ascii="Arial" w:eastAsia="Times New Roman" w:hAnsi="Arial" w:cs="Arial"/>
          <w:sz w:val="20"/>
          <w:szCs w:val="20"/>
          <w:lang w:eastAsia="pt-BR"/>
        </w:rPr>
        <w:t>29</w:t>
      </w:r>
      <w:r w:rsidRPr="00FA14BA">
        <w:rPr>
          <w:rFonts w:ascii="Arial" w:eastAsia="Times New Roman" w:hAnsi="Arial" w:cs="Arial"/>
          <w:sz w:val="20"/>
          <w:szCs w:val="20"/>
          <w:lang w:eastAsia="pt-BR"/>
        </w:rPr>
        <w:t>/0</w:t>
      </w:r>
      <w:r w:rsidR="00CB33DF" w:rsidRPr="00FA14BA">
        <w:rPr>
          <w:rFonts w:ascii="Arial" w:eastAsia="Times New Roman" w:hAnsi="Arial" w:cs="Arial"/>
          <w:sz w:val="20"/>
          <w:szCs w:val="20"/>
          <w:lang w:eastAsia="pt-BR"/>
        </w:rPr>
        <w:t>5</w:t>
      </w:r>
      <w:r w:rsidRPr="00FA14BA">
        <w:rPr>
          <w:rFonts w:ascii="Arial" w:eastAsia="Times New Roman" w:hAnsi="Arial" w:cs="Arial"/>
          <w:sz w:val="20"/>
          <w:szCs w:val="20"/>
          <w:lang w:eastAsia="pt-BR"/>
        </w:rPr>
        <w:t>/201</w:t>
      </w:r>
      <w:r w:rsidR="00CB33DF" w:rsidRPr="00FA14BA">
        <w:rPr>
          <w:rFonts w:ascii="Arial" w:eastAsia="Times New Roman" w:hAnsi="Arial" w:cs="Arial"/>
          <w:sz w:val="20"/>
          <w:szCs w:val="20"/>
          <w:lang w:eastAsia="pt-BR"/>
        </w:rPr>
        <w:t>8</w:t>
      </w:r>
      <w:r w:rsidRPr="00FA14BA">
        <w:rPr>
          <w:rFonts w:ascii="Arial" w:eastAsia="Times New Roman" w:hAnsi="Arial" w:cs="Arial"/>
          <w:sz w:val="20"/>
          <w:szCs w:val="20"/>
          <w:lang w:eastAsia="pt-BR"/>
        </w:rPr>
        <w:t>).</w:t>
      </w:r>
    </w:p>
    <w:p w14:paraId="0A140A46" w14:textId="77777777" w:rsidR="00FA14BA" w:rsidRDefault="00FA14BA" w:rsidP="001F31D9">
      <w:pPr>
        <w:pStyle w:val="NormalWeb"/>
        <w:spacing w:before="0" w:beforeAutospacing="0" w:after="0" w:afterAutospacing="0" w:line="360" w:lineRule="auto"/>
        <w:ind w:firstLine="709"/>
        <w:jc w:val="both"/>
        <w:rPr>
          <w:rFonts w:ascii="Arial" w:hAnsi="Arial" w:cs="Arial"/>
        </w:rPr>
      </w:pPr>
    </w:p>
    <w:p w14:paraId="27560394" w14:textId="2898D444" w:rsidR="00D11682" w:rsidRPr="002002C6" w:rsidRDefault="00CB33DF" w:rsidP="001F31D9">
      <w:pPr>
        <w:pStyle w:val="NormalWeb"/>
        <w:spacing w:before="0" w:beforeAutospacing="0" w:after="0" w:afterAutospacing="0" w:line="360" w:lineRule="auto"/>
        <w:ind w:firstLine="709"/>
        <w:jc w:val="both"/>
        <w:rPr>
          <w:rFonts w:ascii="Arial" w:hAnsi="Arial" w:cs="Arial"/>
        </w:rPr>
      </w:pPr>
      <w:r w:rsidRPr="002002C6">
        <w:rPr>
          <w:rFonts w:ascii="Arial" w:hAnsi="Arial" w:cs="Arial"/>
        </w:rPr>
        <w:t>Como pode ser vista na ementa do julgamento, a Ministra Nancy Andrihi reconhece que após aberta a sucessão, a herança é transmitida de imediato aos herdeiros legítimos e testamentários, nos moldes do que define o art. 1.784 do CC/02. No caso de múltiplos herdeiros, é criado um condomínio</w:t>
      </w:r>
      <w:r w:rsidRPr="002002C6">
        <w:rPr>
          <w:rFonts w:ascii="Arial" w:hAnsi="Arial" w:cs="Arial"/>
          <w:i/>
          <w:iCs/>
        </w:rPr>
        <w:t xml:space="preserve"> pro indiviso</w:t>
      </w:r>
      <w:r w:rsidRPr="002002C6">
        <w:rPr>
          <w:rFonts w:ascii="Arial" w:hAnsi="Arial" w:cs="Arial"/>
        </w:rPr>
        <w:t>, isto é, uma copropriedade sem possibilidade de divisão antes do partilha dos bens. A partir desse cenário, a Ministra admite a possibilidade de usucapião caso o herdeiro tenha posse do bem</w:t>
      </w:r>
      <w:r w:rsidR="006327CC" w:rsidRPr="002002C6">
        <w:rPr>
          <w:rFonts w:ascii="Arial" w:hAnsi="Arial" w:cs="Arial"/>
        </w:rPr>
        <w:t xml:space="preserve">, com efeito </w:t>
      </w:r>
      <w:r w:rsidR="006327CC" w:rsidRPr="002002C6">
        <w:rPr>
          <w:rFonts w:ascii="Arial" w:hAnsi="Arial" w:cs="Arial"/>
          <w:i/>
          <w:iCs/>
        </w:rPr>
        <w:t>animus domini</w:t>
      </w:r>
      <w:r w:rsidR="006327CC" w:rsidRPr="002002C6">
        <w:rPr>
          <w:rFonts w:ascii="Arial" w:hAnsi="Arial" w:cs="Arial"/>
        </w:rPr>
        <w:t>,</w:t>
      </w:r>
      <w:r w:rsidRPr="002002C6">
        <w:rPr>
          <w:rFonts w:ascii="Arial" w:hAnsi="Arial" w:cs="Arial"/>
        </w:rPr>
        <w:t xml:space="preserve"> e respeitando aos requisitos legais (art. 1.238 do CC/02)</w:t>
      </w:r>
      <w:r w:rsidR="006327CC" w:rsidRPr="002002C6">
        <w:rPr>
          <w:rFonts w:ascii="Arial" w:hAnsi="Arial" w:cs="Arial"/>
        </w:rPr>
        <w:t>.</w:t>
      </w:r>
    </w:p>
    <w:p w14:paraId="7E9EF913" w14:textId="788140C1" w:rsidR="006327CC" w:rsidRDefault="006327CC" w:rsidP="001F31D9">
      <w:pPr>
        <w:pStyle w:val="NormalWeb"/>
        <w:spacing w:before="0" w:beforeAutospacing="0" w:after="0" w:afterAutospacing="0" w:line="360" w:lineRule="auto"/>
        <w:ind w:firstLine="709"/>
        <w:jc w:val="both"/>
        <w:rPr>
          <w:rFonts w:ascii="Arial" w:hAnsi="Arial" w:cs="Arial"/>
        </w:rPr>
      </w:pPr>
      <w:r w:rsidRPr="002002C6">
        <w:rPr>
          <w:rFonts w:ascii="Arial" w:hAnsi="Arial" w:cs="Arial"/>
        </w:rPr>
        <w:t>De acordo com Ribei</w:t>
      </w:r>
      <w:r w:rsidR="00023F46" w:rsidRPr="002002C6">
        <w:rPr>
          <w:rFonts w:ascii="Arial" w:hAnsi="Arial" w:cs="Arial"/>
        </w:rPr>
        <w:t>r</w:t>
      </w:r>
      <w:r w:rsidRPr="002002C6">
        <w:rPr>
          <w:rFonts w:ascii="Arial" w:hAnsi="Arial" w:cs="Arial"/>
        </w:rPr>
        <w:t>o (2021), embora ainda exista uma divergência doutrinária, a</w:t>
      </w:r>
      <w:r w:rsidR="00023F46" w:rsidRPr="002002C6">
        <w:rPr>
          <w:rFonts w:ascii="Arial" w:hAnsi="Arial" w:cs="Arial"/>
        </w:rPr>
        <w:t>s</w:t>
      </w:r>
      <w:r w:rsidRPr="002002C6">
        <w:rPr>
          <w:rFonts w:ascii="Arial" w:hAnsi="Arial" w:cs="Arial"/>
        </w:rPr>
        <w:t xml:space="preserve"> decisões jurisprudenciais </w:t>
      </w:r>
      <w:r w:rsidR="00023F46" w:rsidRPr="002002C6">
        <w:rPr>
          <w:rFonts w:ascii="Arial" w:hAnsi="Arial" w:cs="Arial"/>
        </w:rPr>
        <w:t>caminham</w:t>
      </w:r>
      <w:r w:rsidRPr="002002C6">
        <w:rPr>
          <w:rFonts w:ascii="Arial" w:hAnsi="Arial" w:cs="Arial"/>
        </w:rPr>
        <w:t xml:space="preserve"> ao mesmo sentido exposto de decisão acima mencionada, reconhecendo a possibilidade de herdeiros usucapir bem imóveis em processo de inventário</w:t>
      </w:r>
      <w:r w:rsidR="00023F46" w:rsidRPr="002002C6">
        <w:rPr>
          <w:rFonts w:ascii="Arial" w:hAnsi="Arial" w:cs="Arial"/>
        </w:rPr>
        <w:t xml:space="preserve">, como pode ser visto na decisão de apelação julgada no Tribunal de Justiça de São Paulo citada a seguir: </w:t>
      </w:r>
    </w:p>
    <w:p w14:paraId="119E2726" w14:textId="77777777" w:rsidR="00FA14BA" w:rsidRPr="002002C6" w:rsidRDefault="00FA14BA" w:rsidP="001F31D9">
      <w:pPr>
        <w:pStyle w:val="NormalWeb"/>
        <w:spacing w:before="0" w:beforeAutospacing="0" w:after="0" w:afterAutospacing="0" w:line="360" w:lineRule="auto"/>
        <w:ind w:firstLine="709"/>
        <w:jc w:val="both"/>
        <w:rPr>
          <w:rFonts w:ascii="Arial" w:hAnsi="Arial" w:cs="Arial"/>
        </w:rPr>
      </w:pPr>
    </w:p>
    <w:p w14:paraId="5CE8BDA2" w14:textId="5F330FF3" w:rsidR="00D476FF" w:rsidRPr="00FA14BA" w:rsidRDefault="00023F46" w:rsidP="009607E1">
      <w:pPr>
        <w:spacing w:after="0" w:line="240" w:lineRule="auto"/>
        <w:ind w:left="2268"/>
        <w:rPr>
          <w:rFonts w:ascii="Arial" w:eastAsia="Times New Roman" w:hAnsi="Arial" w:cs="Arial"/>
          <w:sz w:val="20"/>
          <w:szCs w:val="20"/>
          <w:lang w:eastAsia="pt-BR"/>
        </w:rPr>
      </w:pPr>
      <w:r w:rsidRPr="00FA14BA">
        <w:rPr>
          <w:rFonts w:ascii="Arial" w:eastAsia="Times New Roman" w:hAnsi="Arial" w:cs="Arial"/>
          <w:sz w:val="20"/>
          <w:szCs w:val="20"/>
          <w:lang w:eastAsia="pt-BR"/>
        </w:rPr>
        <w:lastRenderedPageBreak/>
        <w:t>A</w:t>
      </w:r>
      <w:r w:rsidR="008B70C2" w:rsidRPr="00FA14BA">
        <w:rPr>
          <w:rFonts w:ascii="Arial" w:eastAsia="Times New Roman" w:hAnsi="Arial" w:cs="Arial"/>
          <w:sz w:val="20"/>
          <w:szCs w:val="20"/>
          <w:lang w:eastAsia="pt-BR"/>
        </w:rPr>
        <w:t>PELAÇÃO. USUCAPIÃO EXTRAORDINÁRIA. Sentença de procedência. Insurgência de um dos requeridos. Argumento de que, em se tratando de bem herdado, em situação de condomínio entre os herdeiros antes de realizado o inventário, não há que se falar em posse mansa e pacífica por um dos condôminos. Argumenta, também, que não houve prova de pagamento pelos autores. JULGAMENTO. Afastamento das razões recursais. Precedente do E. STJ reconhece expressamente a possibilidade de condômino usucapir bem imóvel, desde que atendidos os requisitos legais da usucapião e que tenha sido exercida a posse exclusiva pelo herdeiro/condômino (REsp: 1631859 SP). Prova de pagamento que sequer precisa ser valorada, pois o justo título não é requisito para aquisição da propriedade por usucapião extraordinária. Sentença mantida por seus próprios e bem deduzidos fundamentos (RITJSP, art. 252). Recurso desprovido. Honorários de sucumbência majorados. </w:t>
      </w:r>
      <w:r w:rsidR="004373A6" w:rsidRPr="00FA14BA">
        <w:rPr>
          <w:rFonts w:ascii="Arial" w:eastAsia="Times New Roman" w:hAnsi="Arial" w:cs="Arial"/>
          <w:sz w:val="20"/>
          <w:szCs w:val="20"/>
          <w:lang w:eastAsia="pt-BR"/>
        </w:rPr>
        <w:t xml:space="preserve"> </w:t>
      </w:r>
      <w:r w:rsidR="008B70C2" w:rsidRPr="00FA14BA">
        <w:rPr>
          <w:rFonts w:ascii="Arial" w:eastAsia="Times New Roman" w:hAnsi="Arial" w:cs="Arial"/>
          <w:sz w:val="20"/>
          <w:szCs w:val="20"/>
          <w:lang w:eastAsia="pt-BR"/>
        </w:rPr>
        <w:t>(Apelação Cível 1004381-10.2018.8.26.0291; Relator (a): Pastorelo Kfouri; Órgão Julgador: 7ª Câmara de Direito Privado; Foro de Jaboticabal - 1ª Vara Cível</w:t>
      </w:r>
      <w:r w:rsidRPr="00FA14BA">
        <w:rPr>
          <w:rFonts w:ascii="Arial" w:eastAsia="Times New Roman" w:hAnsi="Arial" w:cs="Arial"/>
          <w:sz w:val="20"/>
          <w:szCs w:val="20"/>
          <w:lang w:eastAsia="pt-BR"/>
        </w:rPr>
        <w:t>, Tribunal de Justiça de São Paulo;</w:t>
      </w:r>
      <w:r w:rsidR="008B70C2" w:rsidRPr="00FA14BA">
        <w:rPr>
          <w:rFonts w:ascii="Arial" w:eastAsia="Times New Roman" w:hAnsi="Arial" w:cs="Arial"/>
          <w:sz w:val="20"/>
          <w:szCs w:val="20"/>
          <w:lang w:eastAsia="pt-BR"/>
        </w:rPr>
        <w:t xml:space="preserve"> Data do Julgamento: 19/05/2023; Data de Registro: 19/05/2023)</w:t>
      </w:r>
      <w:r w:rsidRPr="00FA14BA">
        <w:rPr>
          <w:rFonts w:ascii="Arial" w:eastAsia="Times New Roman" w:hAnsi="Arial" w:cs="Arial"/>
          <w:sz w:val="20"/>
          <w:szCs w:val="20"/>
          <w:lang w:eastAsia="pt-BR"/>
        </w:rPr>
        <w:t>.</w:t>
      </w:r>
    </w:p>
    <w:p w14:paraId="5E375AC1" w14:textId="77777777" w:rsidR="00FA14BA" w:rsidRDefault="00FA14BA" w:rsidP="001C4113">
      <w:pPr>
        <w:pStyle w:val="NormalWeb"/>
        <w:spacing w:before="0" w:beforeAutospacing="0" w:after="0" w:afterAutospacing="0" w:line="360" w:lineRule="auto"/>
        <w:ind w:firstLine="709"/>
        <w:jc w:val="both"/>
        <w:rPr>
          <w:rFonts w:ascii="Arial" w:hAnsi="Arial" w:cs="Arial"/>
        </w:rPr>
      </w:pPr>
    </w:p>
    <w:p w14:paraId="183F2A06" w14:textId="7B509A2B" w:rsidR="004A46C8" w:rsidRPr="002002C6" w:rsidRDefault="001C4113" w:rsidP="001C4113">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Diante do exposto, </w:t>
      </w:r>
      <w:r w:rsidR="00023F46" w:rsidRPr="002002C6">
        <w:rPr>
          <w:rFonts w:ascii="Arial" w:hAnsi="Arial" w:cs="Arial"/>
        </w:rPr>
        <w:t xml:space="preserve">não há </w:t>
      </w:r>
      <w:r w:rsidRPr="002002C6">
        <w:rPr>
          <w:rFonts w:ascii="Arial" w:hAnsi="Arial" w:cs="Arial"/>
        </w:rPr>
        <w:t xml:space="preserve">argumentação </w:t>
      </w:r>
      <w:r w:rsidR="00023F46" w:rsidRPr="002002C6">
        <w:rPr>
          <w:rFonts w:ascii="Arial" w:hAnsi="Arial" w:cs="Arial"/>
        </w:rPr>
        <w:t>que consiga negar a</w:t>
      </w:r>
      <w:r w:rsidRPr="002002C6">
        <w:rPr>
          <w:rFonts w:ascii="Arial" w:hAnsi="Arial" w:cs="Arial"/>
        </w:rPr>
        <w:t xml:space="preserve"> possibilidade de usucapião de um imóvel deixado pelo instituidor da herança em favor de um dos herdeiros, em detrimento dos demais. A alegação de que o imóvel adquirido por herança é imune à usucapião carece de fundamento, pois é plenamente viável que um herdeiro recorra à usucapião para adquirir um ou mais bens legados pelo falecido. </w:t>
      </w:r>
    </w:p>
    <w:p w14:paraId="4B2A814F" w14:textId="0D76BFD0" w:rsidR="00B45997" w:rsidRPr="002002C6" w:rsidRDefault="001C4113" w:rsidP="004A46C8">
      <w:pPr>
        <w:pStyle w:val="NormalWeb"/>
        <w:spacing w:before="0" w:beforeAutospacing="0" w:after="0" w:afterAutospacing="0" w:line="360" w:lineRule="auto"/>
        <w:ind w:firstLine="709"/>
        <w:jc w:val="both"/>
        <w:rPr>
          <w:rFonts w:ascii="Arial" w:hAnsi="Arial" w:cs="Arial"/>
        </w:rPr>
      </w:pPr>
      <w:r w:rsidRPr="002002C6">
        <w:rPr>
          <w:rFonts w:ascii="Arial" w:hAnsi="Arial" w:cs="Arial"/>
        </w:rPr>
        <w:t>Contudo, é imperativo observar os requisitos estabelecidos no artigo 1.238 do C</w:t>
      </w:r>
      <w:r w:rsidR="00FA14BA">
        <w:rPr>
          <w:rFonts w:ascii="Arial" w:hAnsi="Arial" w:cs="Arial"/>
        </w:rPr>
        <w:t>C/02</w:t>
      </w:r>
      <w:r w:rsidRPr="002002C6">
        <w:rPr>
          <w:rFonts w:ascii="Arial" w:hAnsi="Arial" w:cs="Arial"/>
        </w:rPr>
        <w:t xml:space="preserve">, assim como o critério estipulado </w:t>
      </w:r>
      <w:r w:rsidR="00023F46" w:rsidRPr="002002C6">
        <w:rPr>
          <w:rFonts w:ascii="Arial" w:hAnsi="Arial" w:cs="Arial"/>
        </w:rPr>
        <w:t>na jurisprudência</w:t>
      </w:r>
      <w:r w:rsidRPr="002002C6">
        <w:rPr>
          <w:rFonts w:ascii="Arial" w:hAnsi="Arial" w:cs="Arial"/>
        </w:rPr>
        <w:t xml:space="preserve">, que demanda a posse exclusiva, com </w:t>
      </w:r>
      <w:r w:rsidRPr="002002C6">
        <w:rPr>
          <w:rFonts w:ascii="Arial" w:hAnsi="Arial" w:cs="Arial"/>
          <w:i/>
          <w:iCs/>
        </w:rPr>
        <w:t>animus domini</w:t>
      </w:r>
      <w:r w:rsidR="004A46C8" w:rsidRPr="002002C6">
        <w:rPr>
          <w:rFonts w:ascii="Arial" w:hAnsi="Arial" w:cs="Arial"/>
        </w:rPr>
        <w:t>, além d</w:t>
      </w:r>
      <w:r w:rsidR="00023F46" w:rsidRPr="002002C6">
        <w:rPr>
          <w:rFonts w:ascii="Arial" w:hAnsi="Arial" w:cs="Arial"/>
        </w:rPr>
        <w:t>o cumprimento deum lapso temporal definido, que pode ser de 15 ou 10 anos</w:t>
      </w:r>
      <w:r w:rsidRPr="002002C6">
        <w:rPr>
          <w:rFonts w:ascii="Arial" w:hAnsi="Arial" w:cs="Arial"/>
        </w:rPr>
        <w:t>.</w:t>
      </w:r>
      <w:r w:rsidR="004A46C8" w:rsidRPr="002002C6">
        <w:rPr>
          <w:rFonts w:ascii="Arial" w:hAnsi="Arial" w:cs="Arial"/>
        </w:rPr>
        <w:t xml:space="preserve"> A determinação do início da contagem desse prazo requer uma avaliação específica, devendo-se considerar as circunstâncias particulares do caso em questão. Assim, pode-se dizer que a</w:t>
      </w:r>
      <w:r w:rsidR="00023F46" w:rsidRPr="002002C6">
        <w:rPr>
          <w:rFonts w:ascii="Arial" w:hAnsi="Arial" w:cs="Arial"/>
        </w:rPr>
        <w:t xml:space="preserve"> usucapião de imóveis entre herdeiros mostra-se um elemento que contribui para maior celeridade nos processos de sucessão </w:t>
      </w:r>
      <w:r w:rsidR="00023F46" w:rsidRPr="002002C6">
        <w:rPr>
          <w:rFonts w:ascii="Arial" w:hAnsi="Arial" w:cs="Arial"/>
          <w:i/>
          <w:iCs/>
        </w:rPr>
        <w:t>causa mortis</w:t>
      </w:r>
      <w:r w:rsidR="00023F46" w:rsidRPr="002002C6">
        <w:rPr>
          <w:rFonts w:ascii="Arial" w:hAnsi="Arial" w:cs="Arial"/>
        </w:rPr>
        <w:t xml:space="preserve"> e que contribui para garantir a função social da propriedade.</w:t>
      </w:r>
    </w:p>
    <w:p w14:paraId="13CFF3DF" w14:textId="77777777" w:rsidR="004A46C8" w:rsidRPr="002002C6" w:rsidRDefault="004A46C8" w:rsidP="004A46C8">
      <w:pPr>
        <w:pStyle w:val="NormalWeb"/>
        <w:spacing w:before="0" w:beforeAutospacing="0" w:after="0" w:afterAutospacing="0" w:line="360" w:lineRule="auto"/>
        <w:ind w:firstLine="709"/>
        <w:jc w:val="both"/>
        <w:rPr>
          <w:rFonts w:ascii="Arial" w:hAnsi="Arial" w:cs="Arial"/>
        </w:rPr>
      </w:pPr>
    </w:p>
    <w:p w14:paraId="5A67A40A" w14:textId="346AF9DA" w:rsidR="00386469" w:rsidRPr="002002C6" w:rsidRDefault="00023F46" w:rsidP="00023F46">
      <w:pPr>
        <w:spacing w:after="0"/>
        <w:rPr>
          <w:rFonts w:ascii="Arial" w:hAnsi="Arial" w:cs="Arial"/>
          <w:b/>
          <w:bCs/>
        </w:rPr>
      </w:pPr>
      <w:r w:rsidRPr="002002C6">
        <w:rPr>
          <w:rFonts w:ascii="Arial" w:hAnsi="Arial" w:cs="Arial"/>
          <w:b/>
          <w:bCs/>
        </w:rPr>
        <w:t xml:space="preserve">5 </w:t>
      </w:r>
      <w:r w:rsidR="00386469" w:rsidRPr="002002C6">
        <w:rPr>
          <w:rFonts w:ascii="Arial" w:hAnsi="Arial" w:cs="Arial"/>
          <w:b/>
          <w:bCs/>
        </w:rPr>
        <w:t>CONSIDERAÇÕES FINAIS</w:t>
      </w:r>
    </w:p>
    <w:p w14:paraId="6597883D" w14:textId="01526C5F" w:rsidR="00386469" w:rsidRPr="002002C6" w:rsidRDefault="00386469" w:rsidP="00023F46">
      <w:pPr>
        <w:pStyle w:val="NormalWeb"/>
        <w:spacing w:before="0" w:beforeAutospacing="0" w:after="0" w:afterAutospacing="0" w:line="360" w:lineRule="auto"/>
        <w:ind w:firstLine="709"/>
        <w:jc w:val="both"/>
        <w:rPr>
          <w:rFonts w:ascii="Arial" w:hAnsi="Arial" w:cs="Arial"/>
        </w:rPr>
      </w:pPr>
    </w:p>
    <w:p w14:paraId="67DE721B" w14:textId="77777777" w:rsidR="00D920AB" w:rsidRDefault="00D920AB" w:rsidP="00023F46">
      <w:pPr>
        <w:pStyle w:val="NormalWeb"/>
        <w:spacing w:before="0" w:beforeAutospacing="0" w:after="0" w:afterAutospacing="0" w:line="360" w:lineRule="auto"/>
        <w:ind w:firstLine="709"/>
        <w:jc w:val="both"/>
        <w:rPr>
          <w:rFonts w:ascii="Arial" w:hAnsi="Arial" w:cs="Arial"/>
        </w:rPr>
      </w:pPr>
      <w:r>
        <w:rPr>
          <w:rFonts w:ascii="Arial" w:hAnsi="Arial" w:cs="Arial"/>
        </w:rPr>
        <w:t xml:space="preserve">De acordo com Constituição de 1988, o imóvel no Brasil precisa ser empregue com função social, isto é, precisam ser utilizados para o bem social, que, no caso, é servir como moradia para os seus cidadãos. Em casos de sucessão </w:t>
      </w:r>
      <w:r>
        <w:rPr>
          <w:rFonts w:ascii="Arial" w:hAnsi="Arial" w:cs="Arial"/>
          <w:i/>
          <w:iCs/>
        </w:rPr>
        <w:t>causa mortis</w:t>
      </w:r>
      <w:r>
        <w:rPr>
          <w:rFonts w:ascii="Arial" w:hAnsi="Arial" w:cs="Arial"/>
        </w:rPr>
        <w:t>, sobretudo quando envolve um grande número de herdeiros, esse bem pode ficar irregular por um longo período, deixando de cumprir tal função.</w:t>
      </w:r>
    </w:p>
    <w:p w14:paraId="249F1E2F" w14:textId="63528E00" w:rsidR="00D920AB" w:rsidRPr="00D920AB" w:rsidRDefault="00D920AB" w:rsidP="00023F46">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 xml:space="preserve">Diante deste cenário, o presente artigo teve como objetivo </w:t>
      </w:r>
      <w:r w:rsidRPr="002002C6">
        <w:rPr>
          <w:rFonts w:ascii="Arial" w:hAnsi="Arial" w:cs="Arial"/>
        </w:rPr>
        <w:t xml:space="preserve">esclarecer a possibilidade de o herdeiro adquirir um imóvel por usucapião, quando este é coproprietário com outros. </w:t>
      </w:r>
      <w:r>
        <w:rPr>
          <w:rFonts w:ascii="Arial" w:hAnsi="Arial" w:cs="Arial"/>
        </w:rPr>
        <w:t xml:space="preserve">Por meio da pesquisa, realizada à luz da doutrina e jurisprudência atual brasileira, viu-se que existe a possibilidade de um herdeiro usucapir o imóvel, desde que cumpra com as exigências determinadas por lei. </w:t>
      </w:r>
    </w:p>
    <w:p w14:paraId="7504DCB3" w14:textId="77777777" w:rsidR="00C329BF" w:rsidRDefault="00D920AB" w:rsidP="00023F46">
      <w:pPr>
        <w:pStyle w:val="NormalWeb"/>
        <w:spacing w:before="0" w:beforeAutospacing="0" w:after="0" w:afterAutospacing="0" w:line="360" w:lineRule="auto"/>
        <w:ind w:firstLine="709"/>
        <w:jc w:val="both"/>
        <w:rPr>
          <w:rFonts w:ascii="Arial" w:hAnsi="Arial" w:cs="Arial"/>
        </w:rPr>
      </w:pPr>
      <w:r>
        <w:rPr>
          <w:rFonts w:ascii="Arial" w:hAnsi="Arial" w:cs="Arial"/>
        </w:rPr>
        <w:t xml:space="preserve">No estudo, </w:t>
      </w:r>
      <w:r w:rsidR="00386469" w:rsidRPr="002002C6">
        <w:rPr>
          <w:rFonts w:ascii="Arial" w:hAnsi="Arial" w:cs="Arial"/>
        </w:rPr>
        <w:t xml:space="preserve">foram abordados de forma concisa os conceitos de </w:t>
      </w:r>
      <w:r>
        <w:rPr>
          <w:rFonts w:ascii="Arial" w:hAnsi="Arial" w:cs="Arial"/>
        </w:rPr>
        <w:t xml:space="preserve">usucapião e suas modalidades, </w:t>
      </w:r>
      <w:r w:rsidR="00C329BF">
        <w:rPr>
          <w:rFonts w:ascii="Arial" w:hAnsi="Arial" w:cs="Arial"/>
        </w:rPr>
        <w:t>como se dá o</w:t>
      </w:r>
      <w:r>
        <w:rPr>
          <w:rFonts w:ascii="Arial" w:hAnsi="Arial" w:cs="Arial"/>
        </w:rPr>
        <w:t xml:space="preserve"> processo de sucessão </w:t>
      </w:r>
      <w:r w:rsidRPr="00D920AB">
        <w:rPr>
          <w:rFonts w:ascii="Arial" w:hAnsi="Arial" w:cs="Arial"/>
          <w:i/>
          <w:iCs/>
        </w:rPr>
        <w:t>causa mortis</w:t>
      </w:r>
      <w:r>
        <w:rPr>
          <w:rFonts w:ascii="Arial" w:hAnsi="Arial" w:cs="Arial"/>
        </w:rPr>
        <w:t xml:space="preserve"> </w:t>
      </w:r>
      <w:r w:rsidR="00C329BF">
        <w:rPr>
          <w:rFonts w:ascii="Arial" w:hAnsi="Arial" w:cs="Arial"/>
        </w:rPr>
        <w:t xml:space="preserve">e a transmissão dos bens para herdeiros legítimos e testamentários, o conceito de condomínio hereditário e a possibilidade de se usucapir o imóvel proveniente de herança, quando este encontra-se ainda em processo de partilha. </w:t>
      </w:r>
    </w:p>
    <w:p w14:paraId="008F94ED" w14:textId="28DEE579" w:rsidR="00C329BF" w:rsidRDefault="00C329BF" w:rsidP="00023F46">
      <w:pPr>
        <w:pStyle w:val="NormalWeb"/>
        <w:spacing w:before="0" w:beforeAutospacing="0" w:after="0" w:afterAutospacing="0" w:line="360" w:lineRule="auto"/>
        <w:ind w:firstLine="709"/>
        <w:jc w:val="both"/>
        <w:rPr>
          <w:rFonts w:ascii="Arial" w:hAnsi="Arial" w:cs="Arial"/>
        </w:rPr>
      </w:pPr>
      <w:r>
        <w:rPr>
          <w:rFonts w:ascii="Arial" w:hAnsi="Arial" w:cs="Arial"/>
        </w:rPr>
        <w:t xml:space="preserve">Os resultados demonstraram que, embora o direito à herança esteja previsto constitucionalmente, não se trata de </w:t>
      </w:r>
      <w:r w:rsidR="000A7908">
        <w:rPr>
          <w:rFonts w:ascii="Arial" w:hAnsi="Arial" w:cs="Arial"/>
        </w:rPr>
        <w:t>uma garantia absoluta e imutável</w:t>
      </w:r>
      <w:r>
        <w:rPr>
          <w:rFonts w:ascii="Arial" w:hAnsi="Arial" w:cs="Arial"/>
        </w:rPr>
        <w:t xml:space="preserve">. Ainda, não há na legislação qualquer menção sobre a impossibilidade de usucapir um imóvel objeto de herança. Assim, com base nessas considerações, viu-se que há a possibilidade usucapião de imóvel entre herdeiros, na modalidade extraordinária. </w:t>
      </w:r>
    </w:p>
    <w:p w14:paraId="59E36DBB" w14:textId="0A2AABE7" w:rsidR="00386469" w:rsidRPr="002002C6" w:rsidRDefault="00C329BF" w:rsidP="00746B28">
      <w:pPr>
        <w:pStyle w:val="NormalWeb"/>
        <w:spacing w:before="0" w:beforeAutospacing="0" w:after="0" w:afterAutospacing="0" w:line="360" w:lineRule="auto"/>
        <w:ind w:firstLine="709"/>
        <w:jc w:val="both"/>
        <w:rPr>
          <w:rFonts w:ascii="Arial" w:hAnsi="Arial" w:cs="Arial"/>
        </w:rPr>
      </w:pPr>
      <w:r>
        <w:rPr>
          <w:rFonts w:ascii="Arial" w:hAnsi="Arial" w:cs="Arial"/>
        </w:rPr>
        <w:t xml:space="preserve">Isso implica que, para usucapir o imóvel, o herdeiro deve cumprir as exigências estipuladas no art. </w:t>
      </w:r>
      <w:r w:rsidRPr="002002C6">
        <w:rPr>
          <w:rFonts w:ascii="Arial" w:hAnsi="Arial" w:cs="Arial"/>
        </w:rPr>
        <w:t>art</w:t>
      </w:r>
      <w:r>
        <w:rPr>
          <w:rFonts w:ascii="Arial" w:hAnsi="Arial" w:cs="Arial"/>
        </w:rPr>
        <w:t>.</w:t>
      </w:r>
      <w:r w:rsidRPr="002002C6">
        <w:rPr>
          <w:rFonts w:ascii="Arial" w:hAnsi="Arial" w:cs="Arial"/>
        </w:rPr>
        <w:t xml:space="preserve"> 1.238,</w:t>
      </w:r>
      <w:r>
        <w:rPr>
          <w:rFonts w:ascii="Arial" w:hAnsi="Arial" w:cs="Arial"/>
        </w:rPr>
        <w:t xml:space="preserve"> que sã o </w:t>
      </w:r>
      <w:r w:rsidRPr="002002C6">
        <w:rPr>
          <w:rFonts w:ascii="Arial" w:hAnsi="Arial" w:cs="Arial"/>
        </w:rPr>
        <w:t>exerc</w:t>
      </w:r>
      <w:r>
        <w:rPr>
          <w:rFonts w:ascii="Arial" w:hAnsi="Arial" w:cs="Arial"/>
        </w:rPr>
        <w:t>ício de</w:t>
      </w:r>
      <w:r w:rsidRPr="002002C6">
        <w:rPr>
          <w:rFonts w:ascii="Arial" w:hAnsi="Arial" w:cs="Arial"/>
        </w:rPr>
        <w:t xml:space="preserve"> posse do imóvel pelo prazo mínimo de 15 ou 10 anos, </w:t>
      </w:r>
      <w:r w:rsidR="00746B28">
        <w:rPr>
          <w:rFonts w:ascii="Arial" w:hAnsi="Arial" w:cs="Arial"/>
        </w:rPr>
        <w:t>de maneira</w:t>
      </w:r>
      <w:r w:rsidRPr="002002C6">
        <w:rPr>
          <w:rFonts w:ascii="Arial" w:hAnsi="Arial" w:cs="Arial"/>
        </w:rPr>
        <w:t xml:space="preserve"> exclusiva, ininterrupta, mansa, pacífica e com o </w:t>
      </w:r>
      <w:r w:rsidRPr="002002C6">
        <w:rPr>
          <w:rFonts w:ascii="Arial" w:hAnsi="Arial" w:cs="Arial"/>
          <w:i/>
          <w:iCs/>
        </w:rPr>
        <w:t>animus domini</w:t>
      </w:r>
      <w:r w:rsidR="00746B28">
        <w:rPr>
          <w:rFonts w:ascii="Arial" w:hAnsi="Arial" w:cs="Arial"/>
        </w:rPr>
        <w:t xml:space="preserve">. Além disso, não pode haver qualquer oposição por parte dos demais herdeiros a usucapião. Esse entendimento é respaldado na jurisprudência, sobretudo após decisão do </w:t>
      </w:r>
      <w:r w:rsidR="00386469" w:rsidRPr="002002C6">
        <w:rPr>
          <w:rFonts w:ascii="Arial" w:hAnsi="Arial" w:cs="Arial"/>
        </w:rPr>
        <w:t>Superior Tribunal de Justiça (STJ) no RE</w:t>
      </w:r>
      <w:r w:rsidR="00746B28">
        <w:rPr>
          <w:rFonts w:ascii="Arial" w:hAnsi="Arial" w:cs="Arial"/>
        </w:rPr>
        <w:t xml:space="preserve"> n. </w:t>
      </w:r>
      <w:r w:rsidR="00386469" w:rsidRPr="002002C6">
        <w:rPr>
          <w:rFonts w:ascii="Arial" w:hAnsi="Arial" w:cs="Arial"/>
        </w:rPr>
        <w:t xml:space="preserve">1.631.859, </w:t>
      </w:r>
      <w:r w:rsidR="00746B28">
        <w:rPr>
          <w:rFonts w:ascii="Arial" w:hAnsi="Arial" w:cs="Arial"/>
        </w:rPr>
        <w:t xml:space="preserve">em que foi defendido </w:t>
      </w:r>
      <w:r w:rsidR="00386469" w:rsidRPr="002002C6">
        <w:rPr>
          <w:rFonts w:ascii="Arial" w:hAnsi="Arial" w:cs="Arial"/>
        </w:rPr>
        <w:t>a viabilidade da usucapião entre herdeiros</w:t>
      </w:r>
      <w:r w:rsidR="00746B28">
        <w:rPr>
          <w:rFonts w:ascii="Arial" w:hAnsi="Arial" w:cs="Arial"/>
        </w:rPr>
        <w:t xml:space="preserve">, cumprindo os requisitos supramencionados. </w:t>
      </w:r>
    </w:p>
    <w:p w14:paraId="2E1F58C8" w14:textId="6B766F9B" w:rsidR="00746B28" w:rsidRDefault="00386469" w:rsidP="00023F46">
      <w:pPr>
        <w:pStyle w:val="NormalWeb"/>
        <w:spacing w:before="0" w:beforeAutospacing="0" w:after="0" w:afterAutospacing="0" w:line="360" w:lineRule="auto"/>
        <w:ind w:firstLine="709"/>
        <w:jc w:val="both"/>
        <w:rPr>
          <w:rFonts w:ascii="Arial" w:hAnsi="Arial" w:cs="Arial"/>
        </w:rPr>
      </w:pPr>
      <w:r w:rsidRPr="002002C6">
        <w:rPr>
          <w:rFonts w:ascii="Arial" w:hAnsi="Arial" w:cs="Arial"/>
        </w:rPr>
        <w:t xml:space="preserve">Assim, </w:t>
      </w:r>
      <w:r w:rsidR="00746B28">
        <w:rPr>
          <w:rFonts w:ascii="Arial" w:hAnsi="Arial" w:cs="Arial"/>
        </w:rPr>
        <w:t xml:space="preserve">conclui-se que </w:t>
      </w:r>
      <w:r w:rsidR="000A7908">
        <w:rPr>
          <w:rFonts w:ascii="Arial" w:hAnsi="Arial" w:cs="Arial"/>
        </w:rPr>
        <w:t>a</w:t>
      </w:r>
      <w:r w:rsidR="00746B28">
        <w:rPr>
          <w:rFonts w:ascii="Arial" w:hAnsi="Arial" w:cs="Arial"/>
        </w:rPr>
        <w:t xml:space="preserve"> usucapião de imóveis entre herdeiros é uma possibilidade para dar celeridade ao processo de partilha de bens na sucessão por </w:t>
      </w:r>
      <w:r w:rsidR="00746B28" w:rsidRPr="00746B28">
        <w:rPr>
          <w:rFonts w:ascii="Arial" w:hAnsi="Arial" w:cs="Arial"/>
          <w:i/>
          <w:iCs/>
        </w:rPr>
        <w:t>causa mortis</w:t>
      </w:r>
      <w:r w:rsidR="00746B28">
        <w:rPr>
          <w:rFonts w:ascii="Arial" w:hAnsi="Arial" w:cs="Arial"/>
        </w:rPr>
        <w:t xml:space="preserve">, restaurando a função social da propriedade. Ressalta-se a necessidade </w:t>
      </w:r>
      <w:r w:rsidRPr="002002C6">
        <w:rPr>
          <w:rFonts w:ascii="Arial" w:hAnsi="Arial" w:cs="Arial"/>
        </w:rPr>
        <w:t>de análise individual de cada caso para evitar má-fé e garantir o cumprimento de todos os requisitos da usucapião, visando responsabilizar o coerdeiro que não cuida e não defende seus bens.</w:t>
      </w:r>
      <w:r w:rsidR="00746B28">
        <w:rPr>
          <w:rFonts w:ascii="Arial" w:hAnsi="Arial" w:cs="Arial"/>
        </w:rPr>
        <w:t xml:space="preserve"> </w:t>
      </w:r>
    </w:p>
    <w:p w14:paraId="284CB3AA" w14:textId="5D9B4FE2" w:rsidR="00386469" w:rsidRDefault="00746B28" w:rsidP="00746B28">
      <w:pPr>
        <w:pStyle w:val="NormalWeb"/>
        <w:spacing w:before="0" w:beforeAutospacing="0" w:after="0" w:afterAutospacing="0" w:line="360" w:lineRule="auto"/>
        <w:ind w:firstLine="709"/>
        <w:jc w:val="both"/>
        <w:rPr>
          <w:rFonts w:ascii="Arial" w:hAnsi="Arial" w:cs="Arial"/>
        </w:rPr>
      </w:pPr>
      <w:r>
        <w:rPr>
          <w:rFonts w:ascii="Arial" w:hAnsi="Arial" w:cs="Arial"/>
        </w:rPr>
        <w:t>Ao longo da realização do presente estudo, não foi observados estudos longitudinais ou transversais sobre o tema, a fim de mensurar o teor de decisões no</w:t>
      </w:r>
      <w:r w:rsidR="000A7908">
        <w:rPr>
          <w:rFonts w:ascii="Arial" w:hAnsi="Arial" w:cs="Arial"/>
        </w:rPr>
        <w:t xml:space="preserve">s </w:t>
      </w:r>
      <w:r>
        <w:rPr>
          <w:rFonts w:ascii="Arial" w:hAnsi="Arial" w:cs="Arial"/>
        </w:rPr>
        <w:t xml:space="preserve">tribunais de justiça brasileiros sobre o assunto, sendo essa </w:t>
      </w:r>
      <w:proofErr w:type="gramStart"/>
      <w:r>
        <w:rPr>
          <w:rFonts w:ascii="Arial" w:hAnsi="Arial" w:cs="Arial"/>
        </w:rPr>
        <w:t>um sugestão</w:t>
      </w:r>
      <w:proofErr w:type="gramEnd"/>
      <w:r>
        <w:rPr>
          <w:rFonts w:ascii="Arial" w:hAnsi="Arial" w:cs="Arial"/>
        </w:rPr>
        <w:t xml:space="preserve"> para novas pesquisas sobre o tema. </w:t>
      </w:r>
    </w:p>
    <w:p w14:paraId="61A505AF" w14:textId="77777777" w:rsidR="004053B9" w:rsidRPr="002002C6" w:rsidRDefault="004053B9" w:rsidP="00746B28">
      <w:pPr>
        <w:pStyle w:val="NormalWeb"/>
        <w:spacing w:before="0" w:beforeAutospacing="0" w:after="0" w:afterAutospacing="0" w:line="360" w:lineRule="auto"/>
        <w:ind w:firstLine="709"/>
        <w:jc w:val="both"/>
        <w:rPr>
          <w:rFonts w:ascii="Arial" w:hAnsi="Arial" w:cs="Arial"/>
        </w:rPr>
      </w:pPr>
    </w:p>
    <w:p w14:paraId="5A0B1258" w14:textId="0CE7B366" w:rsidR="00816C29" w:rsidRDefault="00F126B8" w:rsidP="00F126B8">
      <w:pPr>
        <w:spacing w:after="0"/>
        <w:jc w:val="center"/>
        <w:rPr>
          <w:rFonts w:ascii="Arial" w:hAnsi="Arial" w:cs="Arial"/>
          <w:b/>
          <w:bCs/>
        </w:rPr>
      </w:pPr>
      <w:r>
        <w:rPr>
          <w:rFonts w:ascii="Arial" w:hAnsi="Arial" w:cs="Arial"/>
          <w:b/>
          <w:bCs/>
        </w:rPr>
        <w:lastRenderedPageBreak/>
        <w:t>REFERÊNCIAS</w:t>
      </w:r>
    </w:p>
    <w:p w14:paraId="1916E350" w14:textId="77777777" w:rsidR="004053B9" w:rsidRPr="002002C6" w:rsidRDefault="004053B9" w:rsidP="004053B9">
      <w:pPr>
        <w:spacing w:after="0"/>
        <w:jc w:val="left"/>
        <w:rPr>
          <w:rFonts w:ascii="Arial" w:hAnsi="Arial" w:cs="Arial"/>
          <w:b/>
          <w:bCs/>
        </w:rPr>
      </w:pPr>
    </w:p>
    <w:p w14:paraId="16A1072D" w14:textId="47202C45" w:rsidR="004053B9" w:rsidRDefault="004053B9" w:rsidP="008E35D6">
      <w:pPr>
        <w:spacing w:after="0" w:line="240" w:lineRule="auto"/>
        <w:rPr>
          <w:rFonts w:ascii="Arial" w:hAnsi="Arial" w:cs="Arial"/>
          <w:szCs w:val="24"/>
          <w:shd w:val="clear" w:color="auto" w:fill="FFFFFF"/>
        </w:rPr>
      </w:pPr>
      <w:bookmarkStart w:id="3" w:name="_Hlk150169417"/>
      <w:r w:rsidRPr="004053B9">
        <w:rPr>
          <w:rFonts w:ascii="Arial" w:hAnsi="Arial" w:cs="Arial"/>
          <w:szCs w:val="24"/>
          <w:shd w:val="clear" w:color="auto" w:fill="FFFFFF"/>
        </w:rPr>
        <w:t>ALBUQUERQUE, Gabriela Maria Negreiros. Usucapião Urbana e o Estatuto da Cidade: Breve estudo comparativo com as demais modalidades da usucapião. </w:t>
      </w:r>
      <w:r w:rsidRPr="004053B9">
        <w:rPr>
          <w:rFonts w:ascii="Arial" w:hAnsi="Arial" w:cs="Arial"/>
          <w:b/>
          <w:bCs/>
          <w:szCs w:val="24"/>
          <w:shd w:val="clear" w:color="auto" w:fill="FFFFFF"/>
        </w:rPr>
        <w:t>Revista de Direito dos Monitores da Universidade Federal Fluminense</w:t>
      </w:r>
      <w:r w:rsidRPr="004053B9">
        <w:rPr>
          <w:rFonts w:ascii="Arial" w:hAnsi="Arial" w:cs="Arial"/>
          <w:szCs w:val="24"/>
          <w:shd w:val="clear" w:color="auto" w:fill="FFFFFF"/>
        </w:rPr>
        <w:t>, v. 5, n. 13, p. 71-111, 2016.</w:t>
      </w:r>
    </w:p>
    <w:p w14:paraId="384F39CB" w14:textId="77777777" w:rsidR="004053B9" w:rsidRPr="004053B9" w:rsidRDefault="004053B9" w:rsidP="008E35D6">
      <w:pPr>
        <w:spacing w:after="0" w:line="240" w:lineRule="auto"/>
        <w:rPr>
          <w:rFonts w:ascii="Arial" w:eastAsia="Times New Roman" w:hAnsi="Arial" w:cs="Arial"/>
          <w:szCs w:val="24"/>
          <w:lang w:eastAsia="pt-BR"/>
        </w:rPr>
      </w:pPr>
    </w:p>
    <w:p w14:paraId="3A9D07FD" w14:textId="3607DBB2" w:rsidR="004053B9" w:rsidRDefault="004053B9" w:rsidP="008E35D6">
      <w:pPr>
        <w:spacing w:after="0" w:line="240" w:lineRule="auto"/>
        <w:rPr>
          <w:rFonts w:ascii="Arial" w:eastAsia="Times New Roman" w:hAnsi="Arial" w:cs="Arial"/>
          <w:szCs w:val="24"/>
          <w:lang w:eastAsia="pt-BR"/>
        </w:rPr>
      </w:pPr>
      <w:r w:rsidRPr="0095497E">
        <w:rPr>
          <w:rFonts w:ascii="Arial" w:eastAsia="Times New Roman" w:hAnsi="Arial" w:cs="Arial"/>
          <w:szCs w:val="24"/>
          <w:lang w:eastAsia="pt-BR"/>
        </w:rPr>
        <w:t xml:space="preserve">ARAÚJO, Thalma Almeida Silva. </w:t>
      </w:r>
      <w:r w:rsidRPr="004053B9">
        <w:rPr>
          <w:rFonts w:ascii="Arial" w:eastAsia="Times New Roman" w:hAnsi="Arial" w:cs="Arial"/>
          <w:szCs w:val="24"/>
          <w:lang w:eastAsia="pt-BR"/>
        </w:rPr>
        <w:t>Usucapião de imóvel objeto de herança</w:t>
      </w:r>
      <w:r w:rsidRPr="0095497E">
        <w:rPr>
          <w:rFonts w:ascii="Arial" w:eastAsia="Times New Roman" w:hAnsi="Arial" w:cs="Arial"/>
          <w:szCs w:val="24"/>
          <w:lang w:eastAsia="pt-BR"/>
        </w:rPr>
        <w:t xml:space="preserve">. </w:t>
      </w:r>
      <w:r w:rsidRPr="0095497E">
        <w:rPr>
          <w:rFonts w:ascii="Arial" w:eastAsia="Times New Roman" w:hAnsi="Arial" w:cs="Arial"/>
          <w:b/>
          <w:bCs/>
          <w:szCs w:val="24"/>
          <w:lang w:eastAsia="pt-BR"/>
        </w:rPr>
        <w:t>Direito UNIFACS–Debate Virtual</w:t>
      </w:r>
      <w:r w:rsidRPr="0095497E">
        <w:rPr>
          <w:rFonts w:ascii="Arial" w:eastAsia="Times New Roman" w:hAnsi="Arial" w:cs="Arial"/>
          <w:szCs w:val="24"/>
          <w:lang w:eastAsia="pt-BR"/>
        </w:rPr>
        <w:t>, n. 254, 2021.</w:t>
      </w:r>
    </w:p>
    <w:p w14:paraId="66840577" w14:textId="77777777" w:rsidR="004B3919" w:rsidRPr="004053B9" w:rsidRDefault="004B3919" w:rsidP="008E35D6">
      <w:pPr>
        <w:spacing w:after="0" w:line="240" w:lineRule="auto"/>
        <w:rPr>
          <w:rFonts w:ascii="Arial" w:eastAsia="Times New Roman" w:hAnsi="Arial" w:cs="Arial"/>
          <w:szCs w:val="24"/>
          <w:lang w:eastAsia="pt-BR"/>
        </w:rPr>
      </w:pPr>
    </w:p>
    <w:bookmarkEnd w:id="3"/>
    <w:p w14:paraId="3548490E" w14:textId="74FF9AEB" w:rsidR="004053B9" w:rsidRDefault="004053B9" w:rsidP="008E35D6">
      <w:pPr>
        <w:spacing w:after="0" w:line="240" w:lineRule="auto"/>
        <w:rPr>
          <w:rFonts w:ascii="Arial" w:eastAsia="Times New Roman" w:hAnsi="Arial" w:cs="Arial"/>
          <w:szCs w:val="24"/>
          <w:lang w:eastAsia="pt-BR"/>
        </w:rPr>
      </w:pPr>
      <w:r w:rsidRPr="00EB5606">
        <w:rPr>
          <w:rFonts w:ascii="Arial" w:eastAsia="Times New Roman" w:hAnsi="Arial" w:cs="Arial"/>
          <w:szCs w:val="24"/>
          <w:lang w:eastAsia="pt-BR"/>
        </w:rPr>
        <w:t xml:space="preserve">BATISTA, Larissa; VIEGAS, Cláudia. </w:t>
      </w:r>
      <w:r w:rsidRPr="00EB5606">
        <w:rPr>
          <w:rFonts w:ascii="Arial" w:eastAsia="Times New Roman" w:hAnsi="Arial" w:cs="Arial"/>
          <w:b/>
          <w:bCs/>
          <w:szCs w:val="24"/>
          <w:lang w:eastAsia="pt-BR"/>
        </w:rPr>
        <w:t>Herdeiros podem usucapir entre si imóvel objeto de herança?</w:t>
      </w:r>
      <w:r w:rsidRPr="004053B9">
        <w:rPr>
          <w:rFonts w:ascii="Arial" w:eastAsia="Times New Roman" w:hAnsi="Arial" w:cs="Arial"/>
          <w:szCs w:val="24"/>
          <w:lang w:eastAsia="pt-BR"/>
        </w:rPr>
        <w:t xml:space="preserve"> Belo Horizonte: UFMG,</w:t>
      </w:r>
      <w:r w:rsidRPr="00EB5606">
        <w:rPr>
          <w:rFonts w:ascii="Arial" w:eastAsia="Times New Roman" w:hAnsi="Arial" w:cs="Arial"/>
          <w:szCs w:val="24"/>
          <w:lang w:eastAsia="pt-BR"/>
        </w:rPr>
        <w:t xml:space="preserve"> 2022.</w:t>
      </w:r>
    </w:p>
    <w:p w14:paraId="0CE71559" w14:textId="77777777" w:rsidR="004B3919" w:rsidRPr="00EB5606" w:rsidRDefault="004B3919" w:rsidP="008E35D6">
      <w:pPr>
        <w:spacing w:after="0" w:line="240" w:lineRule="auto"/>
        <w:rPr>
          <w:rFonts w:ascii="Arial" w:eastAsia="Times New Roman" w:hAnsi="Arial" w:cs="Arial"/>
          <w:szCs w:val="24"/>
          <w:lang w:eastAsia="pt-BR"/>
        </w:rPr>
      </w:pPr>
    </w:p>
    <w:p w14:paraId="31277740" w14:textId="4B1EB69D" w:rsidR="004053B9" w:rsidRDefault="004053B9" w:rsidP="008E35D6">
      <w:pPr>
        <w:spacing w:after="0" w:line="240" w:lineRule="auto"/>
        <w:rPr>
          <w:rFonts w:ascii="Arial" w:eastAsia="Times New Roman" w:hAnsi="Arial" w:cs="Arial"/>
          <w:szCs w:val="24"/>
          <w:lang w:eastAsia="pt-BR"/>
        </w:rPr>
      </w:pPr>
      <w:r w:rsidRPr="004053B9">
        <w:rPr>
          <w:rFonts w:ascii="Arial" w:eastAsia="Times New Roman" w:hAnsi="Arial" w:cs="Arial"/>
          <w:szCs w:val="24"/>
          <w:lang w:eastAsia="pt-BR"/>
        </w:rPr>
        <w:t xml:space="preserve">BRANDELLI, Leonardo. </w:t>
      </w:r>
      <w:r w:rsidRPr="004053B9">
        <w:rPr>
          <w:rFonts w:ascii="Arial" w:eastAsia="Times New Roman" w:hAnsi="Arial" w:cs="Arial"/>
          <w:b/>
          <w:bCs/>
          <w:szCs w:val="24"/>
          <w:lang w:eastAsia="pt-BR"/>
        </w:rPr>
        <w:t>Usucapião administrativa</w:t>
      </w:r>
      <w:r w:rsidRPr="004053B9">
        <w:rPr>
          <w:rFonts w:ascii="Arial" w:eastAsia="Times New Roman" w:hAnsi="Arial" w:cs="Arial"/>
          <w:szCs w:val="24"/>
          <w:lang w:eastAsia="pt-BR"/>
        </w:rPr>
        <w:t>. São Paulo: Saraiva, 2016.</w:t>
      </w:r>
    </w:p>
    <w:p w14:paraId="74508F48" w14:textId="77777777" w:rsidR="004B3919" w:rsidRPr="004053B9" w:rsidRDefault="004B3919" w:rsidP="008E35D6">
      <w:pPr>
        <w:spacing w:after="0" w:line="240" w:lineRule="auto"/>
        <w:rPr>
          <w:rFonts w:ascii="Arial" w:eastAsia="Times New Roman" w:hAnsi="Arial" w:cs="Arial"/>
          <w:szCs w:val="24"/>
          <w:lang w:eastAsia="pt-BR"/>
        </w:rPr>
      </w:pPr>
    </w:p>
    <w:p w14:paraId="5216B1EF" w14:textId="5195ACB9" w:rsidR="004053B9" w:rsidRDefault="004053B9" w:rsidP="008E35D6">
      <w:pPr>
        <w:spacing w:after="0" w:line="240" w:lineRule="auto"/>
        <w:rPr>
          <w:rFonts w:ascii="Arial" w:hAnsi="Arial" w:cs="Arial"/>
          <w:szCs w:val="24"/>
        </w:rPr>
      </w:pPr>
      <w:r w:rsidRPr="004053B9">
        <w:rPr>
          <w:rFonts w:ascii="Arial" w:hAnsi="Arial" w:cs="Arial"/>
          <w:szCs w:val="24"/>
        </w:rPr>
        <w:t xml:space="preserve">BRASIL. </w:t>
      </w:r>
      <w:r w:rsidRPr="004053B9">
        <w:rPr>
          <w:rFonts w:ascii="Arial" w:hAnsi="Arial" w:cs="Arial"/>
          <w:b/>
          <w:bCs/>
          <w:szCs w:val="24"/>
        </w:rPr>
        <w:t>Constituição da República Federativa do Brasil de 1988</w:t>
      </w:r>
      <w:r w:rsidRPr="004053B9">
        <w:rPr>
          <w:rFonts w:ascii="Arial" w:hAnsi="Arial" w:cs="Arial"/>
          <w:szCs w:val="24"/>
        </w:rPr>
        <w:t xml:space="preserve">. Brasília, 1988. Disponível em: https://www.planalto.gov.br/ccivil_03/constituicao/constituicao.htm. Acesso em: 21 out. 2023. </w:t>
      </w:r>
    </w:p>
    <w:p w14:paraId="761020E0" w14:textId="77777777" w:rsidR="004B3919" w:rsidRPr="004053B9" w:rsidRDefault="004B3919" w:rsidP="008E35D6">
      <w:pPr>
        <w:spacing w:after="0" w:line="240" w:lineRule="auto"/>
        <w:rPr>
          <w:rFonts w:ascii="Arial" w:hAnsi="Arial" w:cs="Arial"/>
          <w:szCs w:val="24"/>
        </w:rPr>
      </w:pPr>
    </w:p>
    <w:p w14:paraId="4BB4F5F1" w14:textId="63CA3240" w:rsidR="004053B9" w:rsidRDefault="004053B9" w:rsidP="008E35D6">
      <w:pPr>
        <w:spacing w:after="0" w:line="240" w:lineRule="auto"/>
        <w:rPr>
          <w:rFonts w:ascii="Arial" w:eastAsia="Times New Roman" w:hAnsi="Arial" w:cs="Arial"/>
          <w:szCs w:val="24"/>
          <w:lang w:eastAsia="pt-BR"/>
        </w:rPr>
      </w:pPr>
      <w:r w:rsidRPr="004053B9">
        <w:rPr>
          <w:rFonts w:ascii="Arial" w:eastAsia="Times New Roman" w:hAnsi="Arial" w:cs="Arial"/>
          <w:szCs w:val="24"/>
          <w:lang w:eastAsia="pt-BR"/>
        </w:rPr>
        <w:t xml:space="preserve">BRASIL. </w:t>
      </w:r>
      <w:r w:rsidRPr="004053B9">
        <w:rPr>
          <w:rFonts w:ascii="Arial" w:eastAsia="Times New Roman" w:hAnsi="Arial" w:cs="Arial"/>
          <w:b/>
          <w:bCs/>
          <w:szCs w:val="24"/>
          <w:lang w:eastAsia="pt-BR"/>
        </w:rPr>
        <w:t>Lei n. 10.257, de 10 de julho de 2001</w:t>
      </w:r>
      <w:r w:rsidRPr="004053B9">
        <w:rPr>
          <w:rFonts w:ascii="Arial" w:eastAsia="Times New Roman" w:hAnsi="Arial" w:cs="Arial"/>
          <w:szCs w:val="24"/>
          <w:lang w:eastAsia="pt-BR"/>
        </w:rPr>
        <w:t>. Regulamenta os arts. 182 e 183 da Constituição Federal, estabelece diretrizes gerais da política urbana e dá outras providências. Brasília, 2001. Disponível em: http://www.planalto.gov.br/ccivil_03/Leis/Leis_2001/l10257.htm. Acesso em:  20 set. 2023.</w:t>
      </w:r>
    </w:p>
    <w:p w14:paraId="5EF6AB46" w14:textId="77777777" w:rsidR="004B3919" w:rsidRPr="004053B9" w:rsidRDefault="004B3919" w:rsidP="008E35D6">
      <w:pPr>
        <w:spacing w:after="0" w:line="240" w:lineRule="auto"/>
        <w:rPr>
          <w:rFonts w:ascii="Arial" w:eastAsia="Times New Roman" w:hAnsi="Arial" w:cs="Arial"/>
          <w:szCs w:val="24"/>
          <w:lang w:eastAsia="pt-BR"/>
        </w:rPr>
      </w:pPr>
    </w:p>
    <w:p w14:paraId="784BE967" w14:textId="38157718" w:rsidR="004053B9" w:rsidRDefault="004053B9" w:rsidP="008E35D6">
      <w:pPr>
        <w:spacing w:after="0" w:line="240" w:lineRule="auto"/>
        <w:rPr>
          <w:rFonts w:ascii="Arial" w:eastAsia="Times New Roman" w:hAnsi="Arial" w:cs="Arial"/>
          <w:szCs w:val="24"/>
          <w:lang w:eastAsia="pt-BR"/>
        </w:rPr>
      </w:pPr>
      <w:r w:rsidRPr="004053B9">
        <w:rPr>
          <w:rFonts w:ascii="Arial" w:eastAsia="Times New Roman" w:hAnsi="Arial" w:cs="Arial"/>
          <w:szCs w:val="24"/>
          <w:lang w:eastAsia="pt-BR"/>
        </w:rPr>
        <w:t xml:space="preserve">BRASIL. </w:t>
      </w:r>
      <w:r w:rsidRPr="004053B9">
        <w:rPr>
          <w:rFonts w:ascii="Arial" w:eastAsia="Times New Roman" w:hAnsi="Arial" w:cs="Arial"/>
          <w:b/>
          <w:bCs/>
          <w:szCs w:val="24"/>
          <w:lang w:eastAsia="pt-BR"/>
        </w:rPr>
        <w:t>Lei n. 10.406, de 10 de janeiro de 2002</w:t>
      </w:r>
      <w:r w:rsidRPr="004053B9">
        <w:rPr>
          <w:rFonts w:ascii="Arial" w:eastAsia="Times New Roman" w:hAnsi="Arial" w:cs="Arial"/>
          <w:szCs w:val="24"/>
          <w:lang w:eastAsia="pt-BR"/>
        </w:rPr>
        <w:t xml:space="preserve">. Código Civil. Brasília, 2002. Disponível em: </w:t>
      </w:r>
      <w:hyperlink r:id="rId8" w:history="1">
        <w:r w:rsidRPr="004053B9">
          <w:rPr>
            <w:rFonts w:ascii="Arial" w:eastAsia="Times New Roman" w:hAnsi="Arial" w:cs="Arial"/>
            <w:szCs w:val="24"/>
            <w:lang w:eastAsia="pt-BR"/>
          </w:rPr>
          <w:t>https://www.planalto.gov.br/ccivil_03/leis/2002/l10406compilada.htm</w:t>
        </w:r>
      </w:hyperlink>
      <w:r w:rsidRPr="004053B9">
        <w:rPr>
          <w:rFonts w:ascii="Arial" w:eastAsia="Times New Roman" w:hAnsi="Arial" w:cs="Arial"/>
          <w:szCs w:val="24"/>
          <w:lang w:eastAsia="pt-BR"/>
        </w:rPr>
        <w:t>. Acesso em:  20 set. 2023.</w:t>
      </w:r>
    </w:p>
    <w:p w14:paraId="2A86A551" w14:textId="77777777" w:rsidR="004B3919" w:rsidRPr="004053B9" w:rsidRDefault="004B3919" w:rsidP="008E35D6">
      <w:pPr>
        <w:spacing w:after="0" w:line="240" w:lineRule="auto"/>
        <w:rPr>
          <w:rFonts w:ascii="Arial" w:eastAsia="Times New Roman" w:hAnsi="Arial" w:cs="Arial"/>
          <w:szCs w:val="24"/>
          <w:lang w:eastAsia="pt-BR"/>
        </w:rPr>
      </w:pPr>
    </w:p>
    <w:p w14:paraId="1345FFDE" w14:textId="7FC3ADD6" w:rsidR="004053B9" w:rsidRDefault="004053B9" w:rsidP="008E35D6">
      <w:pPr>
        <w:spacing w:after="0" w:line="240" w:lineRule="auto"/>
        <w:rPr>
          <w:rFonts w:ascii="Arial" w:hAnsi="Arial" w:cs="Arial"/>
          <w:szCs w:val="24"/>
        </w:rPr>
      </w:pPr>
      <w:bookmarkStart w:id="4" w:name="_Hlk150792595"/>
      <w:r w:rsidRPr="004053B9">
        <w:rPr>
          <w:rFonts w:ascii="Arial" w:hAnsi="Arial" w:cs="Arial"/>
          <w:szCs w:val="24"/>
        </w:rPr>
        <w:t xml:space="preserve">BRASIL. Superior Tribunal de Justiça (Quarta Turma). </w:t>
      </w:r>
      <w:r w:rsidRPr="004053B9">
        <w:rPr>
          <w:rFonts w:ascii="Arial" w:hAnsi="Arial" w:cs="Arial"/>
          <w:b/>
          <w:bCs/>
          <w:szCs w:val="24"/>
        </w:rPr>
        <w:t xml:space="preserve">Recurso Especial: REsp </w:t>
      </w:r>
      <w:r w:rsidR="004B3919">
        <w:rPr>
          <w:rFonts w:ascii="Arial" w:hAnsi="Arial" w:cs="Arial"/>
          <w:b/>
          <w:bCs/>
          <w:szCs w:val="24"/>
        </w:rPr>
        <w:t xml:space="preserve">n. </w:t>
      </w:r>
      <w:r w:rsidRPr="004053B9">
        <w:rPr>
          <w:rFonts w:ascii="Arial" w:hAnsi="Arial" w:cs="Arial"/>
          <w:b/>
          <w:bCs/>
          <w:szCs w:val="24"/>
        </w:rPr>
        <w:t>1.528.626 RS 2015/0101102-8</w:t>
      </w:r>
      <w:r w:rsidRPr="004053B9">
        <w:rPr>
          <w:rFonts w:ascii="Arial" w:hAnsi="Arial" w:cs="Arial"/>
          <w:szCs w:val="24"/>
        </w:rPr>
        <w:t xml:space="preserve">. Recorrente: Alfa Arrendamento Mercantil S.A. Recorrido: Neusa Alves de Brito. Relator: Ministro Luís Felipe Salomão. Rio Grande do Sul, 17 de dezembro de 2020. Disponível em: https://scon.stj.jus.br/SCON/pesquisar.jsp. Acesso em: 15 out. 2023. </w:t>
      </w:r>
    </w:p>
    <w:p w14:paraId="0E24E52E" w14:textId="77777777" w:rsidR="004B3919" w:rsidRPr="004053B9" w:rsidRDefault="004B3919" w:rsidP="008E35D6">
      <w:pPr>
        <w:spacing w:after="0" w:line="240" w:lineRule="auto"/>
        <w:rPr>
          <w:rFonts w:ascii="Arial" w:hAnsi="Arial" w:cs="Arial"/>
          <w:szCs w:val="24"/>
        </w:rPr>
      </w:pPr>
    </w:p>
    <w:bookmarkEnd w:id="4"/>
    <w:p w14:paraId="7F75AD67" w14:textId="1590731C" w:rsidR="004053B9" w:rsidRDefault="004053B9" w:rsidP="008E35D6">
      <w:pPr>
        <w:spacing w:after="0" w:line="240" w:lineRule="auto"/>
        <w:rPr>
          <w:rFonts w:ascii="Arial" w:hAnsi="Arial" w:cs="Arial"/>
          <w:szCs w:val="24"/>
        </w:rPr>
      </w:pPr>
      <w:r w:rsidRPr="004053B9">
        <w:rPr>
          <w:rFonts w:ascii="Arial" w:hAnsi="Arial" w:cs="Arial"/>
          <w:szCs w:val="24"/>
        </w:rPr>
        <w:t xml:space="preserve">BRASIL. Superior Tribunal de Justiça (Terceira Turma). </w:t>
      </w:r>
      <w:r w:rsidRPr="004053B9">
        <w:rPr>
          <w:rFonts w:ascii="Arial" w:hAnsi="Arial" w:cs="Arial"/>
          <w:b/>
          <w:bCs/>
          <w:szCs w:val="24"/>
        </w:rPr>
        <w:t>Recurso Especial: REsp</w:t>
      </w:r>
      <w:r w:rsidR="004B3919">
        <w:rPr>
          <w:rFonts w:ascii="Arial" w:hAnsi="Arial" w:cs="Arial"/>
          <w:b/>
          <w:bCs/>
          <w:szCs w:val="24"/>
        </w:rPr>
        <w:t xml:space="preserve"> n. </w:t>
      </w:r>
      <w:r w:rsidRPr="004053B9">
        <w:rPr>
          <w:rFonts w:ascii="Arial" w:hAnsi="Arial" w:cs="Arial"/>
          <w:b/>
          <w:bCs/>
          <w:szCs w:val="24"/>
        </w:rPr>
        <w:t>1.631.859 - SP (2016/0072937-5)</w:t>
      </w:r>
      <w:r w:rsidRPr="004053B9">
        <w:rPr>
          <w:rFonts w:ascii="Arial" w:hAnsi="Arial" w:cs="Arial"/>
          <w:szCs w:val="24"/>
        </w:rPr>
        <w:t xml:space="preserve">. Recorrente: Maristela Aparecida do Carmo. Recorrido: Carolina Macorate do Carmo - espólio. Relator: Ministra Nancy Andrighi. Brasília, 22 de maio de 2018. Disponível em: https://scon.stj.jus.br/SCON/pesquisar.jsp. Acesso em: 15 out. 2023. </w:t>
      </w:r>
    </w:p>
    <w:p w14:paraId="544F3D98" w14:textId="77777777" w:rsidR="004B3919" w:rsidRPr="004053B9" w:rsidRDefault="004B3919" w:rsidP="008E35D6">
      <w:pPr>
        <w:spacing w:after="0" w:line="240" w:lineRule="auto"/>
        <w:rPr>
          <w:rFonts w:ascii="Arial" w:hAnsi="Arial" w:cs="Arial"/>
          <w:szCs w:val="24"/>
        </w:rPr>
      </w:pPr>
    </w:p>
    <w:p w14:paraId="608A4CBD" w14:textId="10F0DFEF" w:rsidR="004053B9" w:rsidRDefault="004053B9" w:rsidP="008E35D6">
      <w:pPr>
        <w:spacing w:after="0" w:line="240" w:lineRule="auto"/>
        <w:rPr>
          <w:rFonts w:ascii="Arial" w:hAnsi="Arial" w:cs="Arial"/>
          <w:szCs w:val="24"/>
        </w:rPr>
      </w:pPr>
      <w:r w:rsidRPr="004053B9">
        <w:rPr>
          <w:rFonts w:ascii="Arial" w:hAnsi="Arial" w:cs="Arial"/>
          <w:szCs w:val="24"/>
        </w:rPr>
        <w:t xml:space="preserve">BRASIL. Tribunal de Justiça de São Paulo (7ª Câmara de Direito Privado). </w:t>
      </w:r>
      <w:r w:rsidRPr="004053B9">
        <w:rPr>
          <w:rFonts w:ascii="Arial" w:hAnsi="Arial" w:cs="Arial"/>
          <w:b/>
          <w:bCs/>
          <w:szCs w:val="24"/>
        </w:rPr>
        <w:t>Apelação nº: 1004381-10.2018.8.26.0291</w:t>
      </w:r>
      <w:r w:rsidRPr="004053B9">
        <w:rPr>
          <w:rFonts w:ascii="Arial" w:hAnsi="Arial" w:cs="Arial"/>
          <w:szCs w:val="24"/>
        </w:rPr>
        <w:t xml:space="preserve">. Apelante: Carlos Eduardo de Lima. Apeladas: Ângelo Braz Marcato e Wanderléia Silva Zocolaro Marcato. Relator: Pastorelo Kfouri. São Paulo, 19 de maio de 2023. Disponível em: https://esaj.tjsp.jus.br/cjsg/getArquivo.do?cdAcordao=16764395&amp;cdForo=0. Acesso em: 15 out. 2023. </w:t>
      </w:r>
    </w:p>
    <w:p w14:paraId="03CB8A9A" w14:textId="77777777" w:rsidR="004B3919" w:rsidRPr="004053B9" w:rsidRDefault="004B3919" w:rsidP="008E35D6">
      <w:pPr>
        <w:spacing w:after="0" w:line="240" w:lineRule="auto"/>
        <w:rPr>
          <w:rFonts w:ascii="Arial" w:hAnsi="Arial" w:cs="Arial"/>
          <w:szCs w:val="24"/>
        </w:rPr>
      </w:pPr>
    </w:p>
    <w:p w14:paraId="34AEE679" w14:textId="3290E0F5" w:rsidR="004053B9" w:rsidRDefault="004053B9" w:rsidP="008E35D6">
      <w:pPr>
        <w:spacing w:after="0" w:line="240" w:lineRule="auto"/>
        <w:rPr>
          <w:rFonts w:ascii="Arial" w:hAnsi="Arial" w:cs="Arial"/>
          <w:szCs w:val="24"/>
        </w:rPr>
      </w:pPr>
      <w:r w:rsidRPr="004053B9">
        <w:rPr>
          <w:rFonts w:ascii="Arial" w:hAnsi="Arial" w:cs="Arial"/>
          <w:szCs w:val="24"/>
        </w:rPr>
        <w:lastRenderedPageBreak/>
        <w:t xml:space="preserve">CARVALHO NETO, Inácio de. </w:t>
      </w:r>
      <w:r w:rsidRPr="004053B9">
        <w:rPr>
          <w:rFonts w:ascii="Arial" w:hAnsi="Arial" w:cs="Arial"/>
          <w:b/>
          <w:bCs/>
          <w:szCs w:val="24"/>
        </w:rPr>
        <w:t>Direito sucessório do cônjuge e do companheiro</w:t>
      </w:r>
      <w:r w:rsidRPr="004053B9">
        <w:rPr>
          <w:rFonts w:ascii="Arial" w:hAnsi="Arial" w:cs="Arial"/>
          <w:szCs w:val="24"/>
        </w:rPr>
        <w:t>. 2. ed., rev. e atual. Rio de Janeiro: Forense; São Paulo: MÉTODO: 2015.</w:t>
      </w:r>
    </w:p>
    <w:p w14:paraId="7B12D484" w14:textId="77777777" w:rsidR="004B3919" w:rsidRPr="004053B9" w:rsidRDefault="004B3919" w:rsidP="008E35D6">
      <w:pPr>
        <w:spacing w:after="0" w:line="240" w:lineRule="auto"/>
        <w:rPr>
          <w:rFonts w:ascii="Arial" w:hAnsi="Arial" w:cs="Arial"/>
          <w:szCs w:val="24"/>
        </w:rPr>
      </w:pPr>
    </w:p>
    <w:p w14:paraId="34CC7471" w14:textId="1C6FD107" w:rsidR="004053B9" w:rsidRDefault="004053B9" w:rsidP="008E35D6">
      <w:pPr>
        <w:spacing w:after="0" w:line="240" w:lineRule="auto"/>
        <w:rPr>
          <w:rFonts w:ascii="Arial" w:eastAsia="Times New Roman" w:hAnsi="Arial" w:cs="Arial"/>
          <w:szCs w:val="24"/>
          <w:lang w:eastAsia="pt-BR"/>
        </w:rPr>
      </w:pPr>
      <w:r w:rsidRPr="004053B9">
        <w:rPr>
          <w:rFonts w:ascii="Arial" w:eastAsia="Times New Roman" w:hAnsi="Arial" w:cs="Arial"/>
          <w:szCs w:val="24"/>
          <w:lang w:eastAsia="pt-BR"/>
        </w:rPr>
        <w:t xml:space="preserve">COSTA, Fabricio Veiga; BORGES, Denise Maria. A natureza jurídica da usucapião administrativa: meio de aquisição originário ou derivado da propriedade? </w:t>
      </w:r>
      <w:r w:rsidRPr="004053B9">
        <w:rPr>
          <w:rFonts w:ascii="Arial" w:eastAsia="Times New Roman" w:hAnsi="Arial" w:cs="Arial"/>
          <w:b/>
          <w:bCs/>
          <w:szCs w:val="24"/>
          <w:lang w:eastAsia="pt-BR"/>
        </w:rPr>
        <w:t>Argumenta Journal Law</w:t>
      </w:r>
      <w:r w:rsidRPr="004053B9">
        <w:rPr>
          <w:rFonts w:ascii="Arial" w:eastAsia="Times New Roman" w:hAnsi="Arial" w:cs="Arial"/>
          <w:szCs w:val="24"/>
          <w:lang w:eastAsia="pt-BR"/>
        </w:rPr>
        <w:t>, n. 30, p. 15-50, 2019.</w:t>
      </w:r>
    </w:p>
    <w:p w14:paraId="08B2C3CD" w14:textId="77777777" w:rsidR="004B3919" w:rsidRPr="004053B9" w:rsidRDefault="004B3919" w:rsidP="008E35D6">
      <w:pPr>
        <w:spacing w:after="0" w:line="240" w:lineRule="auto"/>
        <w:rPr>
          <w:rFonts w:ascii="Arial" w:eastAsia="Times New Roman" w:hAnsi="Arial" w:cs="Arial"/>
          <w:szCs w:val="24"/>
          <w:lang w:eastAsia="pt-BR"/>
        </w:rPr>
      </w:pPr>
    </w:p>
    <w:p w14:paraId="229BEDA4" w14:textId="4D0E432C" w:rsidR="004053B9" w:rsidRDefault="004053B9" w:rsidP="008E35D6">
      <w:pPr>
        <w:spacing w:after="0" w:line="240" w:lineRule="auto"/>
        <w:rPr>
          <w:rFonts w:ascii="Arial" w:hAnsi="Arial" w:cs="Arial"/>
          <w:szCs w:val="24"/>
        </w:rPr>
      </w:pPr>
      <w:r w:rsidRPr="004053B9">
        <w:rPr>
          <w:rFonts w:ascii="Arial" w:hAnsi="Arial" w:cs="Arial"/>
          <w:szCs w:val="24"/>
        </w:rPr>
        <w:t xml:space="preserve">COUTO, Marcelo de Rezende Campos Marinho. </w:t>
      </w:r>
      <w:r w:rsidRPr="004053B9">
        <w:rPr>
          <w:rFonts w:ascii="Arial" w:hAnsi="Arial" w:cs="Arial"/>
          <w:b/>
          <w:bCs/>
          <w:szCs w:val="24"/>
        </w:rPr>
        <w:t>Usucapião extrajudicial</w:t>
      </w:r>
      <w:r w:rsidRPr="004053B9">
        <w:rPr>
          <w:rFonts w:ascii="Arial" w:hAnsi="Arial" w:cs="Arial"/>
          <w:szCs w:val="24"/>
        </w:rPr>
        <w:t>.  4. ed. Salvador: JusPODIVM, 2021.</w:t>
      </w:r>
    </w:p>
    <w:p w14:paraId="3733D590" w14:textId="77777777" w:rsidR="004B3919" w:rsidRPr="004053B9" w:rsidRDefault="004B3919" w:rsidP="008E35D6">
      <w:pPr>
        <w:spacing w:after="0" w:line="240" w:lineRule="auto"/>
        <w:rPr>
          <w:rFonts w:ascii="Arial" w:hAnsi="Arial" w:cs="Arial"/>
          <w:szCs w:val="24"/>
        </w:rPr>
      </w:pPr>
    </w:p>
    <w:p w14:paraId="52F87735" w14:textId="5A94C256" w:rsidR="004053B9" w:rsidRDefault="004053B9" w:rsidP="008E35D6">
      <w:pPr>
        <w:pStyle w:val="NormalWeb"/>
        <w:spacing w:before="0" w:beforeAutospacing="0" w:after="0" w:afterAutospacing="0"/>
        <w:jc w:val="both"/>
        <w:rPr>
          <w:rFonts w:ascii="Arial" w:hAnsi="Arial" w:cs="Arial"/>
        </w:rPr>
      </w:pPr>
      <w:r w:rsidRPr="004053B9">
        <w:rPr>
          <w:rFonts w:ascii="Arial" w:hAnsi="Arial" w:cs="Arial"/>
        </w:rPr>
        <w:t xml:space="preserve">DINIZ, Maria Helena. </w:t>
      </w:r>
      <w:r w:rsidRPr="004053B9">
        <w:rPr>
          <w:rFonts w:ascii="Arial" w:hAnsi="Arial" w:cs="Arial"/>
          <w:b/>
          <w:bCs/>
        </w:rPr>
        <w:t>Curso de direito civil brasileiro</w:t>
      </w:r>
      <w:r w:rsidRPr="004053B9">
        <w:rPr>
          <w:rFonts w:ascii="Arial" w:hAnsi="Arial" w:cs="Arial"/>
        </w:rPr>
        <w:t>:  direito das coisas. v. 4. 36. ed. São Paulo: SaraivaJur, 2022. Disponível em: https://integrada.minhabiblioteca.com.br/#/books/9786555598674/. Acesso em: 21 out. 2023.</w:t>
      </w:r>
    </w:p>
    <w:p w14:paraId="17F052F5" w14:textId="77777777" w:rsidR="004B3919" w:rsidRPr="004053B9" w:rsidRDefault="004B3919" w:rsidP="008E35D6">
      <w:pPr>
        <w:pStyle w:val="NormalWeb"/>
        <w:spacing w:before="0" w:beforeAutospacing="0" w:after="0" w:afterAutospacing="0"/>
        <w:jc w:val="both"/>
        <w:rPr>
          <w:rFonts w:ascii="Arial" w:hAnsi="Arial" w:cs="Arial"/>
        </w:rPr>
      </w:pPr>
    </w:p>
    <w:p w14:paraId="210202CC" w14:textId="79AB4230" w:rsidR="004053B9" w:rsidRDefault="004053B9" w:rsidP="008E35D6">
      <w:pPr>
        <w:spacing w:after="0" w:line="240" w:lineRule="auto"/>
        <w:rPr>
          <w:rFonts w:ascii="Arial" w:hAnsi="Arial" w:cs="Arial"/>
          <w:szCs w:val="24"/>
        </w:rPr>
      </w:pPr>
      <w:r w:rsidRPr="004053B9">
        <w:rPr>
          <w:rFonts w:ascii="Arial" w:hAnsi="Arial" w:cs="Arial"/>
          <w:szCs w:val="24"/>
        </w:rPr>
        <w:t xml:space="preserve">DINIZ, Maria Helena. </w:t>
      </w:r>
      <w:r w:rsidRPr="004053B9">
        <w:rPr>
          <w:rFonts w:ascii="Arial" w:hAnsi="Arial" w:cs="Arial"/>
          <w:b/>
          <w:bCs/>
          <w:szCs w:val="24"/>
        </w:rPr>
        <w:t>Curso de Direito Civil brasileiro</w:t>
      </w:r>
      <w:r w:rsidRPr="004053B9">
        <w:rPr>
          <w:rFonts w:ascii="Arial" w:hAnsi="Arial" w:cs="Arial"/>
          <w:szCs w:val="24"/>
        </w:rPr>
        <w:t>: teoria geral do Direito Civil. 19. ed. São Paulo: Saraiva, 2012.</w:t>
      </w:r>
    </w:p>
    <w:p w14:paraId="3A172CB1" w14:textId="77777777" w:rsidR="004B3919" w:rsidRPr="004053B9" w:rsidRDefault="004B3919" w:rsidP="008E35D6">
      <w:pPr>
        <w:spacing w:after="0" w:line="240" w:lineRule="auto"/>
        <w:rPr>
          <w:rFonts w:ascii="Arial" w:hAnsi="Arial" w:cs="Arial"/>
          <w:szCs w:val="24"/>
        </w:rPr>
      </w:pPr>
    </w:p>
    <w:p w14:paraId="65321E14" w14:textId="261A4284" w:rsidR="004053B9" w:rsidRDefault="004053B9" w:rsidP="008E35D6">
      <w:pPr>
        <w:pStyle w:val="NormalWeb"/>
        <w:spacing w:before="0" w:beforeAutospacing="0" w:after="0" w:afterAutospacing="0"/>
        <w:jc w:val="both"/>
        <w:rPr>
          <w:rFonts w:ascii="Arial" w:hAnsi="Arial" w:cs="Arial"/>
        </w:rPr>
      </w:pPr>
      <w:r w:rsidRPr="004053B9">
        <w:rPr>
          <w:rFonts w:ascii="Arial" w:hAnsi="Arial" w:cs="Arial"/>
        </w:rPr>
        <w:t xml:space="preserve">GONCALVES, Carlos Roberto. </w:t>
      </w:r>
      <w:r w:rsidRPr="004053B9">
        <w:rPr>
          <w:rFonts w:ascii="Arial" w:hAnsi="Arial" w:cs="Arial"/>
          <w:b/>
          <w:bCs/>
        </w:rPr>
        <w:t>Direito Civil Brasileiro</w:t>
      </w:r>
      <w:r w:rsidRPr="004053B9">
        <w:rPr>
          <w:rFonts w:ascii="Arial" w:hAnsi="Arial" w:cs="Arial"/>
        </w:rPr>
        <w:t>: direito das coisas. v.5. 18. ed.  São Paulo: SaraivaJur, 2023. Disponível em: https://integrada.minhabiblioteca.com.br/#/books/9786553628373/. Acesso em: 21 out. 2023.</w:t>
      </w:r>
    </w:p>
    <w:p w14:paraId="58768EFA" w14:textId="77777777" w:rsidR="004B3919" w:rsidRPr="004053B9" w:rsidRDefault="004B3919" w:rsidP="008E35D6">
      <w:pPr>
        <w:pStyle w:val="NormalWeb"/>
        <w:spacing w:before="0" w:beforeAutospacing="0" w:after="0" w:afterAutospacing="0"/>
        <w:jc w:val="both"/>
        <w:rPr>
          <w:rFonts w:ascii="Arial" w:hAnsi="Arial" w:cs="Arial"/>
        </w:rPr>
      </w:pPr>
    </w:p>
    <w:p w14:paraId="4EB8DA87" w14:textId="57580288" w:rsidR="004053B9" w:rsidRDefault="004053B9" w:rsidP="008E35D6">
      <w:pPr>
        <w:spacing w:after="0" w:line="240" w:lineRule="auto"/>
        <w:rPr>
          <w:rFonts w:ascii="Arial" w:eastAsia="Times New Roman" w:hAnsi="Arial" w:cs="Arial"/>
          <w:szCs w:val="24"/>
          <w:lang w:eastAsia="pt-BR"/>
        </w:rPr>
      </w:pPr>
      <w:r w:rsidRPr="004053B9">
        <w:rPr>
          <w:rFonts w:ascii="Arial" w:eastAsia="Times New Roman" w:hAnsi="Arial" w:cs="Arial"/>
          <w:szCs w:val="24"/>
          <w:lang w:eastAsia="pt-BR"/>
        </w:rPr>
        <w:t xml:space="preserve">HOHN, Christiane Scabell; BASTIDA, Cristiana Moreira. </w:t>
      </w:r>
      <w:r w:rsidRPr="004053B9">
        <w:rPr>
          <w:rFonts w:ascii="Arial" w:eastAsia="Times New Roman" w:hAnsi="Arial" w:cs="Arial"/>
          <w:b/>
          <w:bCs/>
          <w:szCs w:val="24"/>
          <w:lang w:eastAsia="pt-BR"/>
        </w:rPr>
        <w:t>Direito imobiliário</w:t>
      </w:r>
      <w:r w:rsidRPr="004053B9">
        <w:rPr>
          <w:rFonts w:ascii="Arial" w:eastAsia="Times New Roman" w:hAnsi="Arial" w:cs="Arial"/>
          <w:szCs w:val="24"/>
          <w:lang w:eastAsia="pt-BR"/>
        </w:rPr>
        <w:t>. São Paulo: FGV, 2017.</w:t>
      </w:r>
    </w:p>
    <w:p w14:paraId="666602F5" w14:textId="77777777" w:rsidR="004B3919" w:rsidRPr="004053B9" w:rsidRDefault="004B3919" w:rsidP="008E35D6">
      <w:pPr>
        <w:spacing w:after="0" w:line="240" w:lineRule="auto"/>
        <w:rPr>
          <w:rFonts w:ascii="Arial" w:eastAsia="Times New Roman" w:hAnsi="Arial" w:cs="Arial"/>
          <w:szCs w:val="24"/>
          <w:lang w:eastAsia="pt-BR"/>
        </w:rPr>
      </w:pPr>
    </w:p>
    <w:p w14:paraId="24A45126" w14:textId="1CA14768" w:rsidR="004053B9" w:rsidRDefault="004053B9" w:rsidP="008E35D6">
      <w:pPr>
        <w:spacing w:after="0" w:line="240" w:lineRule="auto"/>
        <w:rPr>
          <w:rFonts w:ascii="Arial" w:eastAsia="Times New Roman" w:hAnsi="Arial" w:cs="Arial"/>
          <w:szCs w:val="24"/>
          <w:lang w:eastAsia="pt-BR"/>
        </w:rPr>
      </w:pPr>
      <w:r w:rsidRPr="004053B9">
        <w:rPr>
          <w:rFonts w:ascii="Arial" w:eastAsia="Times New Roman" w:hAnsi="Arial" w:cs="Arial"/>
          <w:szCs w:val="24"/>
          <w:lang w:eastAsia="pt-BR"/>
        </w:rPr>
        <w:t xml:space="preserve">JÚNIOR, Geraldo Bomtempo; MAIRINK, Carlos Henrique Passos. Aspectos gerais da usucapião extrajudicial e sua contribuição para a desjudicialização. </w:t>
      </w:r>
      <w:r w:rsidRPr="004053B9">
        <w:rPr>
          <w:rFonts w:ascii="Arial" w:eastAsia="Times New Roman" w:hAnsi="Arial" w:cs="Arial"/>
          <w:b/>
          <w:bCs/>
          <w:szCs w:val="24"/>
          <w:lang w:eastAsia="pt-BR"/>
        </w:rPr>
        <w:t xml:space="preserve">LIBERTAS: Revista de </w:t>
      </w:r>
      <w:r w:rsidR="004B3919" w:rsidRPr="004053B9">
        <w:rPr>
          <w:rFonts w:ascii="Arial" w:eastAsia="Times New Roman" w:hAnsi="Arial" w:cs="Arial"/>
          <w:b/>
          <w:bCs/>
          <w:szCs w:val="24"/>
          <w:lang w:eastAsia="pt-BR"/>
        </w:rPr>
        <w:t>Ciências</w:t>
      </w:r>
      <w:r w:rsidRPr="004053B9">
        <w:rPr>
          <w:rFonts w:ascii="Arial" w:eastAsia="Times New Roman" w:hAnsi="Arial" w:cs="Arial"/>
          <w:b/>
          <w:bCs/>
          <w:szCs w:val="24"/>
          <w:lang w:eastAsia="pt-BR"/>
        </w:rPr>
        <w:t xml:space="preserve"> Sociais Aplicadas</w:t>
      </w:r>
      <w:r w:rsidRPr="004053B9">
        <w:rPr>
          <w:rFonts w:ascii="Arial" w:eastAsia="Times New Roman" w:hAnsi="Arial" w:cs="Arial"/>
          <w:szCs w:val="24"/>
          <w:lang w:eastAsia="pt-BR"/>
        </w:rPr>
        <w:t>, v. 7, n. 1, p. 85-107, 2017.</w:t>
      </w:r>
    </w:p>
    <w:p w14:paraId="0B485055" w14:textId="77777777" w:rsidR="004B3919" w:rsidRPr="004053B9" w:rsidRDefault="004B3919" w:rsidP="008E35D6">
      <w:pPr>
        <w:spacing w:after="0" w:line="240" w:lineRule="auto"/>
        <w:rPr>
          <w:rFonts w:ascii="Arial" w:eastAsia="Times New Roman" w:hAnsi="Arial" w:cs="Arial"/>
          <w:szCs w:val="24"/>
          <w:lang w:eastAsia="pt-BR"/>
        </w:rPr>
      </w:pPr>
    </w:p>
    <w:p w14:paraId="4EC9EC0E" w14:textId="703E92EF" w:rsidR="004053B9" w:rsidRDefault="004053B9" w:rsidP="008E35D6">
      <w:pPr>
        <w:pStyle w:val="NormalWeb"/>
        <w:spacing w:before="0" w:beforeAutospacing="0" w:after="0" w:afterAutospacing="0"/>
        <w:jc w:val="both"/>
        <w:rPr>
          <w:rFonts w:ascii="Arial" w:hAnsi="Arial" w:cs="Arial"/>
        </w:rPr>
      </w:pPr>
      <w:r w:rsidRPr="004053B9">
        <w:rPr>
          <w:rFonts w:ascii="Arial" w:hAnsi="Arial" w:cs="Arial"/>
        </w:rPr>
        <w:t xml:space="preserve">JUNIOR, Luiz Antônio Scavone. </w:t>
      </w:r>
      <w:r w:rsidRPr="004053B9">
        <w:rPr>
          <w:rFonts w:ascii="Arial" w:hAnsi="Arial" w:cs="Arial"/>
          <w:b/>
          <w:bCs/>
        </w:rPr>
        <w:t>Direito Imobiliário</w:t>
      </w:r>
      <w:r w:rsidRPr="004053B9">
        <w:rPr>
          <w:rFonts w:ascii="Arial" w:hAnsi="Arial" w:cs="Arial"/>
        </w:rPr>
        <w:t>: teoria e prática. 17. ed. Rio de Janeiro: Forense, 2022. Disponível em: https://integrada.minhabiblioteca.com.br/#/books/9786559646050/. Acesso em: 21 out. 2023.</w:t>
      </w:r>
    </w:p>
    <w:p w14:paraId="2B97D4A9" w14:textId="77777777" w:rsidR="004B3919" w:rsidRPr="004053B9" w:rsidRDefault="004B3919" w:rsidP="008E35D6">
      <w:pPr>
        <w:pStyle w:val="NormalWeb"/>
        <w:spacing w:before="0" w:beforeAutospacing="0" w:after="0" w:afterAutospacing="0"/>
        <w:jc w:val="both"/>
        <w:rPr>
          <w:rFonts w:ascii="Arial" w:hAnsi="Arial" w:cs="Arial"/>
        </w:rPr>
      </w:pPr>
    </w:p>
    <w:p w14:paraId="3371B957" w14:textId="723D2D6E" w:rsidR="004053B9" w:rsidRDefault="004053B9" w:rsidP="008E35D6">
      <w:pPr>
        <w:spacing w:after="0" w:line="240" w:lineRule="auto"/>
        <w:rPr>
          <w:rFonts w:ascii="Arial" w:eastAsia="Times New Roman" w:hAnsi="Arial" w:cs="Arial"/>
          <w:szCs w:val="24"/>
          <w:lang w:eastAsia="pt-BR"/>
        </w:rPr>
      </w:pPr>
      <w:r w:rsidRPr="004053B9">
        <w:rPr>
          <w:rFonts w:ascii="Arial" w:eastAsia="Times New Roman" w:hAnsi="Arial" w:cs="Arial"/>
          <w:szCs w:val="24"/>
          <w:lang w:eastAsia="pt-BR"/>
        </w:rPr>
        <w:t xml:space="preserve">LOPES, Luís Eduardo. A história da usucapião e suas modalidades. </w:t>
      </w:r>
      <w:r w:rsidRPr="004053B9">
        <w:rPr>
          <w:rFonts w:ascii="Arial" w:eastAsia="Times New Roman" w:hAnsi="Arial" w:cs="Arial"/>
          <w:b/>
          <w:bCs/>
          <w:szCs w:val="24"/>
          <w:lang w:eastAsia="pt-BR"/>
        </w:rPr>
        <w:t>RECIMA21</w:t>
      </w:r>
      <w:r w:rsidRPr="004053B9">
        <w:rPr>
          <w:rFonts w:ascii="Arial" w:eastAsia="Times New Roman" w:hAnsi="Arial" w:cs="Arial"/>
          <w:szCs w:val="24"/>
          <w:lang w:eastAsia="pt-BR"/>
        </w:rPr>
        <w:t>, v. 4, n. 8, p. e483706-e483706, 2023.</w:t>
      </w:r>
    </w:p>
    <w:p w14:paraId="3004CE32" w14:textId="77777777" w:rsidR="004B3919" w:rsidRPr="004053B9" w:rsidRDefault="004B3919" w:rsidP="008E35D6">
      <w:pPr>
        <w:spacing w:after="0" w:line="240" w:lineRule="auto"/>
        <w:rPr>
          <w:rFonts w:ascii="Arial" w:eastAsia="Times New Roman" w:hAnsi="Arial" w:cs="Arial"/>
          <w:szCs w:val="24"/>
          <w:lang w:eastAsia="pt-BR"/>
        </w:rPr>
      </w:pPr>
    </w:p>
    <w:p w14:paraId="2CE019CB" w14:textId="43672A1B" w:rsidR="004053B9" w:rsidRDefault="004053B9" w:rsidP="008E35D6">
      <w:pPr>
        <w:spacing w:after="0" w:line="240" w:lineRule="auto"/>
        <w:rPr>
          <w:rFonts w:ascii="Arial" w:hAnsi="Arial" w:cs="Arial"/>
          <w:szCs w:val="24"/>
        </w:rPr>
      </w:pPr>
      <w:r w:rsidRPr="004053B9">
        <w:rPr>
          <w:rFonts w:ascii="Arial" w:hAnsi="Arial" w:cs="Arial"/>
          <w:szCs w:val="24"/>
        </w:rPr>
        <w:t xml:space="preserve">MARINHO, Marcelo de Rezende Campos. </w:t>
      </w:r>
      <w:r w:rsidRPr="004053B9">
        <w:rPr>
          <w:rFonts w:ascii="Arial" w:hAnsi="Arial" w:cs="Arial"/>
          <w:b/>
          <w:bCs/>
          <w:szCs w:val="24"/>
        </w:rPr>
        <w:t>Usucapião como forma derivada de aquisição da propriedade imobiliária</w:t>
      </w:r>
      <w:r w:rsidRPr="004053B9">
        <w:rPr>
          <w:rFonts w:ascii="Arial" w:hAnsi="Arial" w:cs="Arial"/>
          <w:szCs w:val="24"/>
        </w:rPr>
        <w:t xml:space="preserve">. 2016. 118 f. Dissertação (Mestrado em Direito) – Pontifícia Universidade Católica, Belo Horizonte, 2016. Disponível em: http://www.biblioteca.pucminas.br/teses/Direito_CoutoMRCM_1.pdf. Acesso em: 18 ago. 2023. </w:t>
      </w:r>
    </w:p>
    <w:p w14:paraId="67C734C2" w14:textId="77777777" w:rsidR="004B3919" w:rsidRPr="004053B9" w:rsidRDefault="004B3919" w:rsidP="008E35D6">
      <w:pPr>
        <w:spacing w:after="0" w:line="240" w:lineRule="auto"/>
        <w:rPr>
          <w:rFonts w:ascii="Arial" w:hAnsi="Arial" w:cs="Arial"/>
          <w:szCs w:val="24"/>
        </w:rPr>
      </w:pPr>
    </w:p>
    <w:p w14:paraId="2C4A5CC2" w14:textId="77777777" w:rsidR="004053B9" w:rsidRPr="003B5D0E" w:rsidRDefault="004053B9" w:rsidP="008E35D6">
      <w:pPr>
        <w:spacing w:after="0" w:line="240" w:lineRule="auto"/>
        <w:rPr>
          <w:rFonts w:ascii="Arial" w:eastAsia="Times New Roman" w:hAnsi="Arial" w:cs="Arial"/>
          <w:szCs w:val="24"/>
          <w:lang w:eastAsia="pt-BR"/>
        </w:rPr>
      </w:pPr>
      <w:r w:rsidRPr="003B5D0E">
        <w:rPr>
          <w:rFonts w:ascii="Arial" w:eastAsia="Times New Roman" w:hAnsi="Arial" w:cs="Arial"/>
          <w:szCs w:val="24"/>
          <w:lang w:eastAsia="pt-BR"/>
        </w:rPr>
        <w:t xml:space="preserve">MONTANHER, Lucilene; MANSANO, Josyane. </w:t>
      </w:r>
      <w:r w:rsidRPr="004053B9">
        <w:rPr>
          <w:rFonts w:ascii="Arial" w:eastAsia="Times New Roman" w:hAnsi="Arial" w:cs="Arial"/>
          <w:szCs w:val="24"/>
          <w:lang w:eastAsia="pt-BR"/>
        </w:rPr>
        <w:t>Inventário e partilha na modalidade extrajudicial como meio desjudicialização da justiça</w:t>
      </w:r>
      <w:r w:rsidRPr="003B5D0E">
        <w:rPr>
          <w:rFonts w:ascii="Arial" w:eastAsia="Times New Roman" w:hAnsi="Arial" w:cs="Arial"/>
          <w:szCs w:val="24"/>
          <w:lang w:eastAsia="pt-BR"/>
        </w:rPr>
        <w:t xml:space="preserve">. </w:t>
      </w:r>
      <w:r w:rsidRPr="003B5D0E">
        <w:rPr>
          <w:rFonts w:ascii="Arial" w:eastAsia="Times New Roman" w:hAnsi="Arial" w:cs="Arial"/>
          <w:b/>
          <w:bCs/>
          <w:szCs w:val="24"/>
          <w:lang w:eastAsia="pt-BR"/>
        </w:rPr>
        <w:t>DIVERSITÀ: Revista Multidisciplinar do Centro Universitário Cidade Verde</w:t>
      </w:r>
      <w:r w:rsidRPr="003B5D0E">
        <w:rPr>
          <w:rFonts w:ascii="Arial" w:eastAsia="Times New Roman" w:hAnsi="Arial" w:cs="Arial"/>
          <w:szCs w:val="24"/>
          <w:lang w:eastAsia="pt-BR"/>
        </w:rPr>
        <w:t>, v. 6, n. 2, p. 12-27, 2020.</w:t>
      </w:r>
    </w:p>
    <w:p w14:paraId="3BD55A6A" w14:textId="603FE658" w:rsidR="004053B9" w:rsidRDefault="004053B9" w:rsidP="008E35D6">
      <w:pPr>
        <w:spacing w:after="0" w:line="240" w:lineRule="auto"/>
        <w:rPr>
          <w:rFonts w:ascii="Arial" w:hAnsi="Arial" w:cs="Arial"/>
          <w:szCs w:val="24"/>
        </w:rPr>
      </w:pPr>
      <w:r w:rsidRPr="004053B9">
        <w:rPr>
          <w:rFonts w:ascii="Arial" w:hAnsi="Arial" w:cs="Arial"/>
          <w:szCs w:val="24"/>
        </w:rPr>
        <w:t xml:space="preserve">NIGRI, Tânia. </w:t>
      </w:r>
      <w:r w:rsidRPr="004053B9">
        <w:rPr>
          <w:rFonts w:ascii="Arial" w:hAnsi="Arial" w:cs="Arial"/>
          <w:b/>
          <w:bCs/>
          <w:szCs w:val="24"/>
        </w:rPr>
        <w:t>Herança</w:t>
      </w:r>
      <w:r w:rsidRPr="004053B9">
        <w:rPr>
          <w:rFonts w:ascii="Arial" w:hAnsi="Arial" w:cs="Arial"/>
          <w:szCs w:val="24"/>
        </w:rPr>
        <w:t>. São Paulo: Blucher, 2021.</w:t>
      </w:r>
    </w:p>
    <w:p w14:paraId="0E749F14" w14:textId="77777777" w:rsidR="004B3919" w:rsidRPr="004053B9" w:rsidRDefault="004B3919" w:rsidP="008E35D6">
      <w:pPr>
        <w:spacing w:after="0" w:line="240" w:lineRule="auto"/>
        <w:rPr>
          <w:rFonts w:ascii="Arial" w:hAnsi="Arial" w:cs="Arial"/>
          <w:szCs w:val="24"/>
        </w:rPr>
      </w:pPr>
    </w:p>
    <w:p w14:paraId="02FA697B" w14:textId="2B078554" w:rsidR="004053B9" w:rsidRDefault="004053B9" w:rsidP="008E35D6">
      <w:pPr>
        <w:spacing w:after="0" w:line="240" w:lineRule="auto"/>
        <w:rPr>
          <w:rFonts w:ascii="Arial" w:eastAsia="Times New Roman" w:hAnsi="Arial" w:cs="Arial"/>
          <w:szCs w:val="24"/>
          <w:lang w:eastAsia="pt-BR"/>
        </w:rPr>
      </w:pPr>
      <w:r w:rsidRPr="0095497E">
        <w:rPr>
          <w:rFonts w:ascii="Arial" w:eastAsia="Times New Roman" w:hAnsi="Arial" w:cs="Arial"/>
          <w:szCs w:val="24"/>
          <w:lang w:eastAsia="pt-BR"/>
        </w:rPr>
        <w:lastRenderedPageBreak/>
        <w:t xml:space="preserve">PROVIN, Alan Felipe; BALT, Márcia Back. </w:t>
      </w:r>
      <w:r w:rsidRPr="004053B9">
        <w:rPr>
          <w:rFonts w:ascii="Arial" w:eastAsia="Times New Roman" w:hAnsi="Arial" w:cs="Arial"/>
          <w:szCs w:val="24"/>
          <w:lang w:eastAsia="pt-BR"/>
        </w:rPr>
        <w:t>Possibilidade de usucapião de herança entre herdeiros</w:t>
      </w:r>
      <w:r w:rsidRPr="0095497E">
        <w:rPr>
          <w:rFonts w:ascii="Arial" w:eastAsia="Times New Roman" w:hAnsi="Arial" w:cs="Arial"/>
          <w:szCs w:val="24"/>
          <w:lang w:eastAsia="pt-BR"/>
        </w:rPr>
        <w:t xml:space="preserve">. </w:t>
      </w:r>
      <w:r w:rsidRPr="0095497E">
        <w:rPr>
          <w:rFonts w:ascii="Arial" w:eastAsia="Times New Roman" w:hAnsi="Arial" w:cs="Arial"/>
          <w:b/>
          <w:bCs/>
          <w:szCs w:val="24"/>
          <w:lang w:eastAsia="pt-BR"/>
        </w:rPr>
        <w:t>Revista Juris UniToledo</w:t>
      </w:r>
      <w:r w:rsidRPr="0095497E">
        <w:rPr>
          <w:rFonts w:ascii="Arial" w:eastAsia="Times New Roman" w:hAnsi="Arial" w:cs="Arial"/>
          <w:szCs w:val="24"/>
          <w:lang w:eastAsia="pt-BR"/>
        </w:rPr>
        <w:t>, v. 6, n. 02, 2021.</w:t>
      </w:r>
    </w:p>
    <w:p w14:paraId="5A92B0CB" w14:textId="77777777" w:rsidR="004B3919" w:rsidRPr="0095497E" w:rsidRDefault="004B3919" w:rsidP="008E35D6">
      <w:pPr>
        <w:spacing w:after="0" w:line="240" w:lineRule="auto"/>
        <w:rPr>
          <w:rFonts w:ascii="Arial" w:eastAsia="Times New Roman" w:hAnsi="Arial" w:cs="Arial"/>
          <w:szCs w:val="24"/>
          <w:lang w:eastAsia="pt-BR"/>
        </w:rPr>
      </w:pPr>
    </w:p>
    <w:p w14:paraId="5BAD4669" w14:textId="48954E50" w:rsidR="004053B9" w:rsidRDefault="004053B9" w:rsidP="008E35D6">
      <w:pPr>
        <w:spacing w:after="0" w:line="240" w:lineRule="auto"/>
        <w:rPr>
          <w:rFonts w:ascii="Arial" w:hAnsi="Arial" w:cs="Arial"/>
          <w:szCs w:val="24"/>
        </w:rPr>
      </w:pPr>
      <w:r w:rsidRPr="004053B9">
        <w:rPr>
          <w:rFonts w:ascii="Arial" w:hAnsi="Arial" w:cs="Arial"/>
          <w:szCs w:val="24"/>
        </w:rPr>
        <w:t xml:space="preserve">RIBEIRO, Mayara Santin. Da possibilidade de um herdeiro usucapir bem imóvel objeto de herança. </w:t>
      </w:r>
      <w:r w:rsidRPr="004053B9">
        <w:rPr>
          <w:rFonts w:ascii="Arial" w:hAnsi="Arial" w:cs="Arial"/>
          <w:b/>
          <w:bCs/>
          <w:szCs w:val="24"/>
        </w:rPr>
        <w:t>Migalhas</w:t>
      </w:r>
      <w:r w:rsidRPr="004053B9">
        <w:rPr>
          <w:rFonts w:ascii="Arial" w:hAnsi="Arial" w:cs="Arial"/>
          <w:szCs w:val="24"/>
        </w:rPr>
        <w:t xml:space="preserve">, 2021. Disponível em: https://www.migalhas.com.br/depeso/346089/da-possibilidade-de-um-herdeiro-usucapir-bem-imovel-objeto-de-heranca. Acesso em: 01 nov. 2023. </w:t>
      </w:r>
    </w:p>
    <w:p w14:paraId="22EA227D" w14:textId="77777777" w:rsidR="004B3919" w:rsidRPr="004053B9" w:rsidRDefault="004B3919" w:rsidP="008E35D6">
      <w:pPr>
        <w:spacing w:after="0" w:line="240" w:lineRule="auto"/>
        <w:rPr>
          <w:rFonts w:ascii="Arial" w:hAnsi="Arial" w:cs="Arial"/>
          <w:szCs w:val="24"/>
        </w:rPr>
      </w:pPr>
    </w:p>
    <w:p w14:paraId="217302DD" w14:textId="0B39DD92" w:rsidR="004053B9" w:rsidRDefault="004053B9" w:rsidP="008E35D6">
      <w:pPr>
        <w:spacing w:after="0" w:line="240" w:lineRule="auto"/>
        <w:rPr>
          <w:rFonts w:ascii="Arial" w:eastAsia="Times New Roman" w:hAnsi="Arial" w:cs="Arial"/>
          <w:szCs w:val="24"/>
          <w:lang w:eastAsia="pt-BR"/>
        </w:rPr>
      </w:pPr>
      <w:r w:rsidRPr="006F6FB3">
        <w:rPr>
          <w:rFonts w:ascii="Arial" w:eastAsia="Times New Roman" w:hAnsi="Arial" w:cs="Arial"/>
          <w:szCs w:val="24"/>
          <w:lang w:eastAsia="pt-BR"/>
        </w:rPr>
        <w:t xml:space="preserve">RIBEIRO, Raphael Rego Borges. A perspectiva objetiva do direito fundamental à herança. </w:t>
      </w:r>
      <w:r w:rsidRPr="006F6FB3">
        <w:rPr>
          <w:rFonts w:ascii="Arial" w:eastAsia="Times New Roman" w:hAnsi="Arial" w:cs="Arial"/>
          <w:b/>
          <w:bCs/>
          <w:szCs w:val="24"/>
          <w:lang w:eastAsia="pt-BR"/>
        </w:rPr>
        <w:t>Revista do Direito Público</w:t>
      </w:r>
      <w:r w:rsidRPr="006F6FB3">
        <w:rPr>
          <w:rFonts w:ascii="Arial" w:eastAsia="Times New Roman" w:hAnsi="Arial" w:cs="Arial"/>
          <w:szCs w:val="24"/>
          <w:lang w:eastAsia="pt-BR"/>
        </w:rPr>
        <w:t>, v. 17, n. 1, p. 130-151, 2022.</w:t>
      </w:r>
    </w:p>
    <w:p w14:paraId="45F5DA71" w14:textId="77777777" w:rsidR="004B3919" w:rsidRPr="006F6FB3" w:rsidRDefault="004B3919" w:rsidP="008E35D6">
      <w:pPr>
        <w:spacing w:after="0" w:line="240" w:lineRule="auto"/>
        <w:rPr>
          <w:rFonts w:ascii="Arial" w:eastAsia="Times New Roman" w:hAnsi="Arial" w:cs="Arial"/>
          <w:szCs w:val="24"/>
          <w:lang w:eastAsia="pt-BR"/>
        </w:rPr>
      </w:pPr>
    </w:p>
    <w:p w14:paraId="5441A529" w14:textId="03CA07EE" w:rsidR="004053B9" w:rsidRDefault="004053B9" w:rsidP="008E35D6">
      <w:pPr>
        <w:spacing w:after="0" w:line="240" w:lineRule="auto"/>
        <w:rPr>
          <w:rFonts w:ascii="Arial" w:hAnsi="Arial" w:cs="Arial"/>
          <w:szCs w:val="24"/>
          <w:shd w:val="clear" w:color="auto" w:fill="FFFFFF"/>
        </w:rPr>
      </w:pPr>
      <w:r w:rsidRPr="004053B9">
        <w:rPr>
          <w:rFonts w:ascii="Arial" w:hAnsi="Arial" w:cs="Arial"/>
          <w:szCs w:val="24"/>
          <w:shd w:val="clear" w:color="auto" w:fill="FFFFFF"/>
        </w:rPr>
        <w:t xml:space="preserve">SARMENTO, Débora Maria Barbosa. Usucapião e suas Modalidades. </w:t>
      </w:r>
      <w:r w:rsidRPr="004053B9">
        <w:rPr>
          <w:rFonts w:ascii="Arial" w:hAnsi="Arial" w:cs="Arial"/>
          <w:b/>
          <w:bCs/>
          <w:szCs w:val="24"/>
          <w:shd w:val="clear" w:color="auto" w:fill="FFFFFF"/>
        </w:rPr>
        <w:t>Direitos Reais</w:t>
      </w:r>
      <w:r w:rsidRPr="004053B9">
        <w:rPr>
          <w:rFonts w:ascii="Arial" w:hAnsi="Arial" w:cs="Arial"/>
          <w:szCs w:val="24"/>
          <w:shd w:val="clear" w:color="auto" w:fill="FFFFFF"/>
        </w:rPr>
        <w:t>, n. 16, p. 51-62, 2013.</w:t>
      </w:r>
    </w:p>
    <w:p w14:paraId="789EF7FE" w14:textId="77777777" w:rsidR="004B3919" w:rsidRPr="004053B9" w:rsidRDefault="004B3919" w:rsidP="008E35D6">
      <w:pPr>
        <w:spacing w:after="0" w:line="240" w:lineRule="auto"/>
        <w:rPr>
          <w:rFonts w:ascii="Arial" w:hAnsi="Arial" w:cs="Arial"/>
          <w:szCs w:val="24"/>
        </w:rPr>
      </w:pPr>
    </w:p>
    <w:p w14:paraId="7569FDAB" w14:textId="059CD6DE" w:rsidR="004053B9" w:rsidRDefault="004053B9" w:rsidP="008E35D6">
      <w:pPr>
        <w:spacing w:after="0" w:line="240" w:lineRule="auto"/>
        <w:rPr>
          <w:rFonts w:ascii="Arial" w:hAnsi="Arial" w:cs="Arial"/>
          <w:szCs w:val="24"/>
          <w:shd w:val="clear" w:color="auto" w:fill="FFFFFF"/>
        </w:rPr>
      </w:pPr>
      <w:r w:rsidRPr="004053B9">
        <w:rPr>
          <w:rFonts w:ascii="Arial" w:hAnsi="Arial" w:cs="Arial"/>
          <w:szCs w:val="24"/>
          <w:shd w:val="clear" w:color="auto" w:fill="FFFFFF"/>
        </w:rPr>
        <w:t>TARTUCE, Flávio. A usucapião especial urbana por abandono do lar conjugal. </w:t>
      </w:r>
      <w:r w:rsidRPr="004053B9">
        <w:rPr>
          <w:rFonts w:ascii="Arial" w:hAnsi="Arial" w:cs="Arial"/>
          <w:b/>
          <w:bCs/>
          <w:szCs w:val="24"/>
          <w:shd w:val="clear" w:color="auto" w:fill="FFFFFF"/>
        </w:rPr>
        <w:t>Revista Síntese Direito de Família</w:t>
      </w:r>
      <w:r w:rsidRPr="004053B9">
        <w:rPr>
          <w:rFonts w:ascii="Arial" w:hAnsi="Arial" w:cs="Arial"/>
          <w:szCs w:val="24"/>
          <w:shd w:val="clear" w:color="auto" w:fill="FFFFFF"/>
        </w:rPr>
        <w:t>, v. 14, n. 71, p. 16-18, 2012.</w:t>
      </w:r>
    </w:p>
    <w:p w14:paraId="6CEBC568" w14:textId="77777777" w:rsidR="004B3919" w:rsidRPr="004053B9" w:rsidRDefault="004B3919" w:rsidP="008E35D6">
      <w:pPr>
        <w:spacing w:after="0" w:line="240" w:lineRule="auto"/>
        <w:rPr>
          <w:rFonts w:ascii="Arial" w:hAnsi="Arial" w:cs="Arial"/>
          <w:szCs w:val="24"/>
        </w:rPr>
      </w:pPr>
    </w:p>
    <w:p w14:paraId="7E3578E9" w14:textId="133C9F9F" w:rsidR="004053B9" w:rsidRDefault="004053B9" w:rsidP="008E35D6">
      <w:pPr>
        <w:spacing w:after="0" w:line="240" w:lineRule="auto"/>
        <w:rPr>
          <w:rFonts w:ascii="Arial" w:hAnsi="Arial" w:cs="Arial"/>
          <w:szCs w:val="24"/>
        </w:rPr>
      </w:pPr>
      <w:r w:rsidRPr="004053B9">
        <w:rPr>
          <w:rFonts w:ascii="Arial" w:hAnsi="Arial" w:cs="Arial"/>
          <w:szCs w:val="24"/>
        </w:rPr>
        <w:t xml:space="preserve">TARTUCE, Flávio. </w:t>
      </w:r>
      <w:r w:rsidRPr="004053B9">
        <w:rPr>
          <w:rFonts w:ascii="Arial" w:hAnsi="Arial" w:cs="Arial"/>
          <w:b/>
          <w:bCs/>
          <w:szCs w:val="24"/>
        </w:rPr>
        <w:t>Direito Civil</w:t>
      </w:r>
      <w:r w:rsidRPr="004053B9">
        <w:rPr>
          <w:rFonts w:ascii="Arial" w:hAnsi="Arial" w:cs="Arial"/>
          <w:szCs w:val="24"/>
        </w:rPr>
        <w:t>: direito das coisas. v. 4. 14. ed. Rio de Janeiro: Forense, 2023. Disponível</w:t>
      </w:r>
      <w:r w:rsidR="004B3919">
        <w:rPr>
          <w:rFonts w:ascii="Arial" w:hAnsi="Arial" w:cs="Arial"/>
          <w:szCs w:val="24"/>
        </w:rPr>
        <w:t xml:space="preserve"> </w:t>
      </w:r>
      <w:r w:rsidRPr="004053B9">
        <w:rPr>
          <w:rFonts w:ascii="Arial" w:hAnsi="Arial" w:cs="Arial"/>
          <w:szCs w:val="24"/>
        </w:rPr>
        <w:t>em: https://integrada.minhabiblioteca.com.br/#/books/9786559647118/. Acesso em: 21 out. 2023.</w:t>
      </w:r>
    </w:p>
    <w:p w14:paraId="17C4503C" w14:textId="77777777" w:rsidR="004B3919" w:rsidRPr="004053B9" w:rsidRDefault="004B3919" w:rsidP="008E35D6">
      <w:pPr>
        <w:spacing w:after="0" w:line="240" w:lineRule="auto"/>
        <w:rPr>
          <w:rFonts w:ascii="Arial" w:hAnsi="Arial" w:cs="Arial"/>
          <w:szCs w:val="24"/>
        </w:rPr>
      </w:pPr>
    </w:p>
    <w:p w14:paraId="646C8325" w14:textId="77777777" w:rsidR="004053B9" w:rsidRPr="003B5D0E" w:rsidRDefault="004053B9" w:rsidP="008E35D6">
      <w:pPr>
        <w:spacing w:after="0" w:line="240" w:lineRule="auto"/>
        <w:rPr>
          <w:rFonts w:ascii="Arial" w:eastAsia="Times New Roman" w:hAnsi="Arial" w:cs="Arial"/>
          <w:szCs w:val="24"/>
          <w:lang w:eastAsia="pt-BR"/>
        </w:rPr>
      </w:pPr>
      <w:r w:rsidRPr="003B5D0E">
        <w:rPr>
          <w:rFonts w:ascii="Arial" w:eastAsia="Times New Roman" w:hAnsi="Arial" w:cs="Arial"/>
          <w:szCs w:val="24"/>
          <w:lang w:eastAsia="pt-BR"/>
        </w:rPr>
        <w:t>ZANINI, Leonardo Estevam</w:t>
      </w:r>
      <w:r w:rsidRPr="004053B9">
        <w:rPr>
          <w:rFonts w:ascii="Arial" w:eastAsia="Times New Roman" w:hAnsi="Arial" w:cs="Arial"/>
          <w:szCs w:val="24"/>
          <w:lang w:eastAsia="pt-BR"/>
        </w:rPr>
        <w:t xml:space="preserve"> de Assis</w:t>
      </w:r>
      <w:r w:rsidRPr="003B5D0E">
        <w:rPr>
          <w:rFonts w:ascii="Arial" w:eastAsia="Times New Roman" w:hAnsi="Arial" w:cs="Arial"/>
          <w:szCs w:val="24"/>
          <w:lang w:eastAsia="pt-BR"/>
        </w:rPr>
        <w:t xml:space="preserve">; QUEIROZ, Odete Novais Carneiro. A autonomia privada na aceitação e na renúncia da herança. </w:t>
      </w:r>
      <w:r w:rsidRPr="003B5D0E">
        <w:rPr>
          <w:rFonts w:ascii="Arial" w:eastAsia="Times New Roman" w:hAnsi="Arial" w:cs="Arial"/>
          <w:b/>
          <w:bCs/>
          <w:szCs w:val="24"/>
          <w:lang w:eastAsia="pt-BR"/>
        </w:rPr>
        <w:t>Revista Direitos Sociais e Políticas Públicas (UNIFAFIBE)</w:t>
      </w:r>
      <w:r w:rsidRPr="003B5D0E">
        <w:rPr>
          <w:rFonts w:ascii="Arial" w:eastAsia="Times New Roman" w:hAnsi="Arial" w:cs="Arial"/>
          <w:szCs w:val="24"/>
          <w:lang w:eastAsia="pt-BR"/>
        </w:rPr>
        <w:t>, v. 9, n. 1, p. 382-408, 2021.</w:t>
      </w:r>
    </w:p>
    <w:p w14:paraId="655BD210" w14:textId="77777777" w:rsidR="00816C29" w:rsidRPr="002002C6" w:rsidRDefault="00816C29" w:rsidP="008E35D6">
      <w:pPr>
        <w:rPr>
          <w:rFonts w:ascii="Arial" w:hAnsi="Arial" w:cs="Arial"/>
          <w:szCs w:val="24"/>
        </w:rPr>
      </w:pPr>
    </w:p>
    <w:p w14:paraId="0E9689A8" w14:textId="77777777" w:rsidR="00871019" w:rsidRPr="002002C6" w:rsidRDefault="00871019" w:rsidP="008E35D6">
      <w:pPr>
        <w:rPr>
          <w:rFonts w:ascii="Arial" w:hAnsi="Arial" w:cs="Arial"/>
        </w:rPr>
      </w:pPr>
    </w:p>
    <w:p w14:paraId="21D9D6C7" w14:textId="77777777" w:rsidR="000767A6" w:rsidRPr="002002C6" w:rsidRDefault="000767A6">
      <w:pPr>
        <w:rPr>
          <w:rFonts w:ascii="Arial" w:hAnsi="Arial" w:cs="Arial"/>
        </w:rPr>
      </w:pPr>
    </w:p>
    <w:sectPr w:rsidR="000767A6" w:rsidRPr="002002C6" w:rsidSect="00CB5B88">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CB4C0" w14:textId="77777777" w:rsidR="00AD34E9" w:rsidRDefault="00AD34E9" w:rsidP="006C4B47">
      <w:pPr>
        <w:spacing w:after="0" w:line="240" w:lineRule="auto"/>
      </w:pPr>
      <w:r>
        <w:separator/>
      </w:r>
    </w:p>
  </w:endnote>
  <w:endnote w:type="continuationSeparator" w:id="0">
    <w:p w14:paraId="7173E07D" w14:textId="77777777" w:rsidR="00AD34E9" w:rsidRDefault="00AD34E9" w:rsidP="006C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3176E" w14:textId="77777777" w:rsidR="00AD34E9" w:rsidRDefault="00AD34E9" w:rsidP="006C4B47">
      <w:pPr>
        <w:spacing w:after="0" w:line="240" w:lineRule="auto"/>
      </w:pPr>
      <w:r>
        <w:separator/>
      </w:r>
    </w:p>
  </w:footnote>
  <w:footnote w:type="continuationSeparator" w:id="0">
    <w:p w14:paraId="5D8E262C" w14:textId="77777777" w:rsidR="00AD34E9" w:rsidRDefault="00AD34E9" w:rsidP="006C4B47">
      <w:pPr>
        <w:spacing w:after="0" w:line="240" w:lineRule="auto"/>
      </w:pPr>
      <w:r>
        <w:continuationSeparator/>
      </w:r>
    </w:p>
  </w:footnote>
  <w:footnote w:id="1">
    <w:p w14:paraId="016BC430" w14:textId="21FE5ED2" w:rsidR="000767A6" w:rsidRPr="004B3919" w:rsidRDefault="000767A6">
      <w:pPr>
        <w:pStyle w:val="Textodenotaderodap"/>
        <w:rPr>
          <w:rFonts w:ascii="Arial" w:hAnsi="Arial" w:cs="Arial"/>
        </w:rPr>
      </w:pPr>
      <w:r w:rsidRPr="004B3919">
        <w:rPr>
          <w:rStyle w:val="Refdenotaderodap"/>
          <w:rFonts w:ascii="Arial" w:hAnsi="Arial" w:cs="Arial"/>
        </w:rPr>
        <w:t>*</w:t>
      </w:r>
      <w:r w:rsidRPr="004B3919">
        <w:rPr>
          <w:rFonts w:ascii="Arial" w:hAnsi="Arial" w:cs="Arial"/>
        </w:rPr>
        <w:t xml:space="preserve"> </w:t>
      </w:r>
      <w:r w:rsidR="004B3919" w:rsidRPr="004B3919">
        <w:rPr>
          <w:rFonts w:ascii="Arial" w:hAnsi="Arial" w:cs="Arial"/>
        </w:rPr>
        <w:t xml:space="preserve">Graduanda do curso de Direito da </w:t>
      </w:r>
      <w:r w:rsidR="004B3919" w:rsidRPr="004B3919">
        <w:rPr>
          <w:rFonts w:ascii="Arial" w:eastAsia="Times New Roman" w:hAnsi="Arial" w:cs="Arial"/>
          <w:color w:val="000000"/>
        </w:rPr>
        <w:t>UNIFACISA.</w:t>
      </w:r>
    </w:p>
  </w:footnote>
  <w:footnote w:id="2">
    <w:p w14:paraId="4ED8C3B0" w14:textId="36887428" w:rsidR="000767A6" w:rsidRDefault="000767A6">
      <w:pPr>
        <w:pStyle w:val="Textodenotaderodap"/>
      </w:pPr>
      <w:r w:rsidRPr="004B3919">
        <w:rPr>
          <w:rStyle w:val="Refdenotaderodap"/>
          <w:rFonts w:ascii="Arial" w:hAnsi="Arial" w:cs="Arial"/>
        </w:rPr>
        <w:t>**</w:t>
      </w:r>
      <w:r w:rsidRPr="004B3919">
        <w:rPr>
          <w:rFonts w:ascii="Arial" w:hAnsi="Arial" w:cs="Arial"/>
        </w:rPr>
        <w:t xml:space="preserve"> </w:t>
      </w:r>
      <w:r w:rsidR="004B3919" w:rsidRPr="004B3919">
        <w:rPr>
          <w:rFonts w:ascii="Arial" w:hAnsi="Arial" w:cs="Arial"/>
        </w:rPr>
        <w:t xml:space="preserve">Orientador. Professor do curso de Direito da </w:t>
      </w:r>
      <w:r w:rsidR="004B3919" w:rsidRPr="004B3919">
        <w:rPr>
          <w:rFonts w:ascii="Arial" w:eastAsia="Times New Roman" w:hAnsi="Arial" w:cs="Arial"/>
          <w:color w:val="000000"/>
        </w:rPr>
        <w:t>UNIFACISA.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8085C" w14:textId="77777777" w:rsidR="00F126B8" w:rsidRDefault="00F126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45468A"/>
    <w:multiLevelType w:val="hybridMultilevel"/>
    <w:tmpl w:val="BD445D62"/>
    <w:lvl w:ilvl="0" w:tplc="B68E07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29"/>
    <w:rsid w:val="00001953"/>
    <w:rsid w:val="00007E26"/>
    <w:rsid w:val="00023F46"/>
    <w:rsid w:val="0004605C"/>
    <w:rsid w:val="00056C2B"/>
    <w:rsid w:val="000767A6"/>
    <w:rsid w:val="00082AF5"/>
    <w:rsid w:val="00084007"/>
    <w:rsid w:val="000A7908"/>
    <w:rsid w:val="000A7A17"/>
    <w:rsid w:val="000B69C1"/>
    <w:rsid w:val="000D67AF"/>
    <w:rsid w:val="000E0AD1"/>
    <w:rsid w:val="000F7A6B"/>
    <w:rsid w:val="001126F3"/>
    <w:rsid w:val="00113311"/>
    <w:rsid w:val="001205B2"/>
    <w:rsid w:val="001266B5"/>
    <w:rsid w:val="001514B1"/>
    <w:rsid w:val="00157F40"/>
    <w:rsid w:val="0016158E"/>
    <w:rsid w:val="00163BCA"/>
    <w:rsid w:val="00164820"/>
    <w:rsid w:val="001A7078"/>
    <w:rsid w:val="001B1C3F"/>
    <w:rsid w:val="001C4113"/>
    <w:rsid w:val="001D5930"/>
    <w:rsid w:val="001D69E3"/>
    <w:rsid w:val="001F31D9"/>
    <w:rsid w:val="002002C6"/>
    <w:rsid w:val="00205815"/>
    <w:rsid w:val="002241E8"/>
    <w:rsid w:val="002C607A"/>
    <w:rsid w:val="002C771F"/>
    <w:rsid w:val="002C7CF0"/>
    <w:rsid w:val="002D05E8"/>
    <w:rsid w:val="002E1E71"/>
    <w:rsid w:val="00311DE3"/>
    <w:rsid w:val="003409AB"/>
    <w:rsid w:val="00342B37"/>
    <w:rsid w:val="00386469"/>
    <w:rsid w:val="00387EF2"/>
    <w:rsid w:val="0039652E"/>
    <w:rsid w:val="003A1D21"/>
    <w:rsid w:val="003B5409"/>
    <w:rsid w:val="003C781F"/>
    <w:rsid w:val="003D790C"/>
    <w:rsid w:val="003E2B5B"/>
    <w:rsid w:val="003E528B"/>
    <w:rsid w:val="003E621E"/>
    <w:rsid w:val="004053B9"/>
    <w:rsid w:val="00405CE1"/>
    <w:rsid w:val="004076BB"/>
    <w:rsid w:val="004152D3"/>
    <w:rsid w:val="00417505"/>
    <w:rsid w:val="004373A6"/>
    <w:rsid w:val="00444917"/>
    <w:rsid w:val="00451387"/>
    <w:rsid w:val="00453219"/>
    <w:rsid w:val="004541DB"/>
    <w:rsid w:val="00456021"/>
    <w:rsid w:val="00456C8A"/>
    <w:rsid w:val="004659B3"/>
    <w:rsid w:val="00497F01"/>
    <w:rsid w:val="004A46C8"/>
    <w:rsid w:val="004B3919"/>
    <w:rsid w:val="004C7EBD"/>
    <w:rsid w:val="004E2C33"/>
    <w:rsid w:val="004E74BA"/>
    <w:rsid w:val="004F3C74"/>
    <w:rsid w:val="005015E9"/>
    <w:rsid w:val="00503EC6"/>
    <w:rsid w:val="00507C2B"/>
    <w:rsid w:val="00520DC0"/>
    <w:rsid w:val="00536FD4"/>
    <w:rsid w:val="00554EA1"/>
    <w:rsid w:val="005735DD"/>
    <w:rsid w:val="00596F67"/>
    <w:rsid w:val="005B0C27"/>
    <w:rsid w:val="005C3CF4"/>
    <w:rsid w:val="005C3E0D"/>
    <w:rsid w:val="005E085A"/>
    <w:rsid w:val="005E1ABF"/>
    <w:rsid w:val="005E44A9"/>
    <w:rsid w:val="005F2026"/>
    <w:rsid w:val="00614EB8"/>
    <w:rsid w:val="00623DC5"/>
    <w:rsid w:val="006327CC"/>
    <w:rsid w:val="0067609F"/>
    <w:rsid w:val="006947CD"/>
    <w:rsid w:val="006A7FC2"/>
    <w:rsid w:val="006B483A"/>
    <w:rsid w:val="006B5EF2"/>
    <w:rsid w:val="006C4B47"/>
    <w:rsid w:val="006D09A4"/>
    <w:rsid w:val="006D22F4"/>
    <w:rsid w:val="006E5468"/>
    <w:rsid w:val="006F00FD"/>
    <w:rsid w:val="006F1A26"/>
    <w:rsid w:val="007122A9"/>
    <w:rsid w:val="0072014B"/>
    <w:rsid w:val="007264AB"/>
    <w:rsid w:val="00731B8D"/>
    <w:rsid w:val="007406A4"/>
    <w:rsid w:val="00746B28"/>
    <w:rsid w:val="007508AE"/>
    <w:rsid w:val="0078638C"/>
    <w:rsid w:val="007A4E8B"/>
    <w:rsid w:val="007B4E38"/>
    <w:rsid w:val="007B5484"/>
    <w:rsid w:val="007C6EB7"/>
    <w:rsid w:val="007D1125"/>
    <w:rsid w:val="00807B29"/>
    <w:rsid w:val="00816C29"/>
    <w:rsid w:val="00840A39"/>
    <w:rsid w:val="00851CE5"/>
    <w:rsid w:val="00857553"/>
    <w:rsid w:val="00864E0B"/>
    <w:rsid w:val="00871019"/>
    <w:rsid w:val="00886FA5"/>
    <w:rsid w:val="008B154B"/>
    <w:rsid w:val="008B70C2"/>
    <w:rsid w:val="008C1A2F"/>
    <w:rsid w:val="008E35D6"/>
    <w:rsid w:val="008E54B9"/>
    <w:rsid w:val="008F13BC"/>
    <w:rsid w:val="00902FD9"/>
    <w:rsid w:val="009045DB"/>
    <w:rsid w:val="00910E39"/>
    <w:rsid w:val="009150C5"/>
    <w:rsid w:val="00917555"/>
    <w:rsid w:val="00935C77"/>
    <w:rsid w:val="00946952"/>
    <w:rsid w:val="009607E1"/>
    <w:rsid w:val="00977902"/>
    <w:rsid w:val="009971E1"/>
    <w:rsid w:val="009A3B8E"/>
    <w:rsid w:val="009B23FB"/>
    <w:rsid w:val="009D3F8E"/>
    <w:rsid w:val="009D49B4"/>
    <w:rsid w:val="009F6A3F"/>
    <w:rsid w:val="00A047A8"/>
    <w:rsid w:val="00A1677F"/>
    <w:rsid w:val="00A20CB7"/>
    <w:rsid w:val="00A44864"/>
    <w:rsid w:val="00A47C68"/>
    <w:rsid w:val="00A51A2F"/>
    <w:rsid w:val="00A810BE"/>
    <w:rsid w:val="00A93AA8"/>
    <w:rsid w:val="00A95017"/>
    <w:rsid w:val="00A95A6C"/>
    <w:rsid w:val="00AB5C8B"/>
    <w:rsid w:val="00AB69D3"/>
    <w:rsid w:val="00AC2287"/>
    <w:rsid w:val="00AD34E9"/>
    <w:rsid w:val="00AF1C10"/>
    <w:rsid w:val="00AF6A00"/>
    <w:rsid w:val="00B20BCC"/>
    <w:rsid w:val="00B25AB3"/>
    <w:rsid w:val="00B3528C"/>
    <w:rsid w:val="00B44F85"/>
    <w:rsid w:val="00B45997"/>
    <w:rsid w:val="00B54AE6"/>
    <w:rsid w:val="00B8191D"/>
    <w:rsid w:val="00BC1B43"/>
    <w:rsid w:val="00BE52E3"/>
    <w:rsid w:val="00C100AA"/>
    <w:rsid w:val="00C329BF"/>
    <w:rsid w:val="00C43797"/>
    <w:rsid w:val="00C52EA0"/>
    <w:rsid w:val="00C656C0"/>
    <w:rsid w:val="00CB33DF"/>
    <w:rsid w:val="00CB5210"/>
    <w:rsid w:val="00CB5B88"/>
    <w:rsid w:val="00CC147E"/>
    <w:rsid w:val="00CC34AF"/>
    <w:rsid w:val="00CC6048"/>
    <w:rsid w:val="00CD4AC1"/>
    <w:rsid w:val="00CE3F73"/>
    <w:rsid w:val="00CE4BB6"/>
    <w:rsid w:val="00D046EB"/>
    <w:rsid w:val="00D111F9"/>
    <w:rsid w:val="00D11682"/>
    <w:rsid w:val="00D35EB3"/>
    <w:rsid w:val="00D476FF"/>
    <w:rsid w:val="00D55007"/>
    <w:rsid w:val="00D65EA9"/>
    <w:rsid w:val="00D71370"/>
    <w:rsid w:val="00D74E5B"/>
    <w:rsid w:val="00D920AB"/>
    <w:rsid w:val="00DA5E30"/>
    <w:rsid w:val="00DB17FC"/>
    <w:rsid w:val="00DC4D15"/>
    <w:rsid w:val="00DD24EC"/>
    <w:rsid w:val="00DE5F58"/>
    <w:rsid w:val="00DF5364"/>
    <w:rsid w:val="00DF713E"/>
    <w:rsid w:val="00E052C6"/>
    <w:rsid w:val="00E06E20"/>
    <w:rsid w:val="00E1700D"/>
    <w:rsid w:val="00E335D7"/>
    <w:rsid w:val="00E3557C"/>
    <w:rsid w:val="00E47E13"/>
    <w:rsid w:val="00E57459"/>
    <w:rsid w:val="00E90ADF"/>
    <w:rsid w:val="00EB4EEC"/>
    <w:rsid w:val="00EC5511"/>
    <w:rsid w:val="00EF21E5"/>
    <w:rsid w:val="00F126B8"/>
    <w:rsid w:val="00F20709"/>
    <w:rsid w:val="00F21827"/>
    <w:rsid w:val="00F2550C"/>
    <w:rsid w:val="00F31EBF"/>
    <w:rsid w:val="00F53F79"/>
    <w:rsid w:val="00F75597"/>
    <w:rsid w:val="00F91B05"/>
    <w:rsid w:val="00F96FD5"/>
    <w:rsid w:val="00FA14BA"/>
    <w:rsid w:val="00FA2582"/>
    <w:rsid w:val="00FB323D"/>
    <w:rsid w:val="00FB3FE6"/>
    <w:rsid w:val="00FE2A37"/>
    <w:rsid w:val="00FF6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7C13"/>
  <w15:chartTrackingRefBased/>
  <w15:docId w15:val="{F174156C-EA7D-43EF-BAB1-1831B96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pt-B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29"/>
  </w:style>
  <w:style w:type="paragraph" w:styleId="Ttulo3">
    <w:name w:val="heading 3"/>
    <w:basedOn w:val="Normal"/>
    <w:link w:val="Ttulo3Char"/>
    <w:uiPriority w:val="9"/>
    <w:qFormat/>
    <w:rsid w:val="004F3C74"/>
    <w:pPr>
      <w:spacing w:before="100" w:beforeAutospacing="1" w:after="100" w:afterAutospacing="1" w:line="240" w:lineRule="auto"/>
      <w:jc w:val="left"/>
      <w:outlineLvl w:val="2"/>
    </w:pPr>
    <w:rPr>
      <w:rFonts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623D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16C29"/>
    <w:rPr>
      <w:color w:val="0000FF"/>
      <w:u w:val="single"/>
    </w:rPr>
  </w:style>
  <w:style w:type="character" w:styleId="nfase">
    <w:name w:val="Emphasis"/>
    <w:basedOn w:val="Fontepargpadro"/>
    <w:uiPriority w:val="20"/>
    <w:qFormat/>
    <w:rsid w:val="00816C29"/>
    <w:rPr>
      <w:i/>
      <w:iCs/>
    </w:rPr>
  </w:style>
  <w:style w:type="paragraph" w:styleId="PargrafodaLista">
    <w:name w:val="List Paragraph"/>
    <w:basedOn w:val="Normal"/>
    <w:uiPriority w:val="34"/>
    <w:qFormat/>
    <w:rsid w:val="009971E1"/>
    <w:pPr>
      <w:ind w:left="720"/>
      <w:contextualSpacing/>
    </w:pPr>
  </w:style>
  <w:style w:type="character" w:customStyle="1" w:styleId="Ttulo3Char">
    <w:name w:val="Título 3 Char"/>
    <w:basedOn w:val="Fontepargpadro"/>
    <w:link w:val="Ttulo3"/>
    <w:uiPriority w:val="9"/>
    <w:rsid w:val="004F3C74"/>
    <w:rPr>
      <w:rFonts w:eastAsia="Times New Roman" w:cs="Times New Roman"/>
      <w:b/>
      <w:bCs/>
      <w:sz w:val="27"/>
      <w:szCs w:val="27"/>
      <w:lang w:eastAsia="pt-BR"/>
    </w:rPr>
  </w:style>
  <w:style w:type="paragraph" w:customStyle="1" w:styleId="nitro-offscreen">
    <w:name w:val="nitro-offscreen"/>
    <w:basedOn w:val="Normal"/>
    <w:rsid w:val="005E085A"/>
    <w:pPr>
      <w:spacing w:before="100" w:beforeAutospacing="1" w:after="100" w:afterAutospacing="1" w:line="240" w:lineRule="auto"/>
      <w:jc w:val="left"/>
    </w:pPr>
    <w:rPr>
      <w:rFonts w:eastAsiaTheme="minorEastAsia" w:cs="Times New Roman"/>
      <w:szCs w:val="24"/>
      <w:lang w:eastAsia="pt-BR"/>
    </w:rPr>
  </w:style>
  <w:style w:type="character" w:customStyle="1" w:styleId="MenoPendente1">
    <w:name w:val="Menção Pendente1"/>
    <w:basedOn w:val="Fontepargpadro"/>
    <w:uiPriority w:val="99"/>
    <w:semiHidden/>
    <w:unhideWhenUsed/>
    <w:rsid w:val="00554EA1"/>
    <w:rPr>
      <w:color w:val="605E5C"/>
      <w:shd w:val="clear" w:color="auto" w:fill="E1DFDD"/>
    </w:rPr>
  </w:style>
  <w:style w:type="paragraph" w:styleId="NormalWeb">
    <w:name w:val="Normal (Web)"/>
    <w:basedOn w:val="Normal"/>
    <w:uiPriority w:val="99"/>
    <w:unhideWhenUsed/>
    <w:rsid w:val="0004605C"/>
    <w:pPr>
      <w:spacing w:before="100" w:beforeAutospacing="1" w:after="100" w:afterAutospacing="1" w:line="240" w:lineRule="auto"/>
      <w:jc w:val="left"/>
    </w:pPr>
    <w:rPr>
      <w:rFonts w:eastAsia="Times New Roman" w:cs="Times New Roman"/>
      <w:szCs w:val="24"/>
      <w:lang w:eastAsia="pt-BR"/>
    </w:rPr>
  </w:style>
  <w:style w:type="character" w:customStyle="1" w:styleId="hgkelc">
    <w:name w:val="hgkelc"/>
    <w:basedOn w:val="Fontepargpadro"/>
    <w:rsid w:val="00E90ADF"/>
  </w:style>
  <w:style w:type="paragraph" w:styleId="Partesuperior-zdoformulrio">
    <w:name w:val="HTML Top of Form"/>
    <w:basedOn w:val="Normal"/>
    <w:next w:val="Normal"/>
    <w:link w:val="Partesuperior-zdoformulrioChar"/>
    <w:hidden/>
    <w:uiPriority w:val="99"/>
    <w:semiHidden/>
    <w:unhideWhenUsed/>
    <w:rsid w:val="00A20CB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A20CB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A20CB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A20CB7"/>
    <w:rPr>
      <w:rFonts w:ascii="Arial" w:eastAsia="Times New Roman" w:hAnsi="Arial" w:cs="Arial"/>
      <w:vanish/>
      <w:sz w:val="16"/>
      <w:szCs w:val="16"/>
      <w:lang w:eastAsia="pt-BR"/>
    </w:rPr>
  </w:style>
  <w:style w:type="paragraph" w:customStyle="1" w:styleId="Default">
    <w:name w:val="Default"/>
    <w:rsid w:val="006A7FC2"/>
    <w:pPr>
      <w:autoSpaceDE w:val="0"/>
      <w:autoSpaceDN w:val="0"/>
      <w:adjustRightInd w:val="0"/>
      <w:spacing w:after="0" w:line="240" w:lineRule="auto"/>
      <w:jc w:val="left"/>
    </w:pPr>
    <w:rPr>
      <w:rFonts w:cs="Times New Roman"/>
      <w:color w:val="000000"/>
      <w:szCs w:val="24"/>
    </w:rPr>
  </w:style>
  <w:style w:type="character" w:styleId="Forte">
    <w:name w:val="Strong"/>
    <w:basedOn w:val="Fontepargpadro"/>
    <w:uiPriority w:val="22"/>
    <w:qFormat/>
    <w:rsid w:val="004C7EBD"/>
    <w:rPr>
      <w:b/>
      <w:bCs/>
    </w:rPr>
  </w:style>
  <w:style w:type="character" w:customStyle="1" w:styleId="Ttulo4Char">
    <w:name w:val="Título 4 Char"/>
    <w:basedOn w:val="Fontepargpadro"/>
    <w:link w:val="Ttulo4"/>
    <w:uiPriority w:val="9"/>
    <w:semiHidden/>
    <w:rsid w:val="00623DC5"/>
    <w:rPr>
      <w:rFonts w:asciiTheme="majorHAnsi" w:eastAsiaTheme="majorEastAsia" w:hAnsiTheme="majorHAnsi" w:cstheme="majorBidi"/>
      <w:i/>
      <w:iCs/>
      <w:color w:val="2F5496" w:themeColor="accent1" w:themeShade="BF"/>
    </w:rPr>
  </w:style>
  <w:style w:type="character" w:customStyle="1" w:styleId="termo-glossario">
    <w:name w:val="termo-glossario"/>
    <w:basedOn w:val="Fontepargpadro"/>
    <w:rsid w:val="001F31D9"/>
  </w:style>
  <w:style w:type="character" w:customStyle="1" w:styleId="high">
    <w:name w:val="high"/>
    <w:basedOn w:val="Fontepargpadro"/>
    <w:rsid w:val="004373A6"/>
  </w:style>
  <w:style w:type="paragraph" w:styleId="Corpodetexto">
    <w:name w:val="Body Text"/>
    <w:basedOn w:val="Normal"/>
    <w:link w:val="CorpodetextoChar"/>
    <w:uiPriority w:val="1"/>
    <w:qFormat/>
    <w:rsid w:val="004A46C8"/>
    <w:pPr>
      <w:widowControl w:val="0"/>
      <w:autoSpaceDE w:val="0"/>
      <w:autoSpaceDN w:val="0"/>
      <w:spacing w:after="0" w:line="240" w:lineRule="auto"/>
      <w:jc w:val="left"/>
    </w:pPr>
    <w:rPr>
      <w:rFonts w:ascii="Arial MT" w:eastAsia="Arial MT" w:hAnsi="Arial MT" w:cs="Arial MT"/>
      <w:szCs w:val="24"/>
      <w:lang w:val="pt-PT"/>
    </w:rPr>
  </w:style>
  <w:style w:type="character" w:customStyle="1" w:styleId="CorpodetextoChar">
    <w:name w:val="Corpo de texto Char"/>
    <w:basedOn w:val="Fontepargpadro"/>
    <w:link w:val="Corpodetexto"/>
    <w:uiPriority w:val="1"/>
    <w:rsid w:val="004A46C8"/>
    <w:rPr>
      <w:rFonts w:ascii="Arial MT" w:eastAsia="Arial MT" w:hAnsi="Arial MT" w:cs="Arial MT"/>
      <w:szCs w:val="24"/>
      <w:lang w:val="pt-PT"/>
    </w:rPr>
  </w:style>
  <w:style w:type="table" w:styleId="Tabelacomgrade">
    <w:name w:val="Table Grid"/>
    <w:basedOn w:val="Tabelanormal"/>
    <w:uiPriority w:val="39"/>
    <w:rsid w:val="004A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6C4B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C4B47"/>
    <w:rPr>
      <w:sz w:val="20"/>
      <w:szCs w:val="20"/>
    </w:rPr>
  </w:style>
  <w:style w:type="character" w:styleId="Refdenotaderodap">
    <w:name w:val="footnote reference"/>
    <w:basedOn w:val="Fontepargpadro"/>
    <w:uiPriority w:val="99"/>
    <w:semiHidden/>
    <w:unhideWhenUsed/>
    <w:rsid w:val="006C4B47"/>
    <w:rPr>
      <w:vertAlign w:val="superscript"/>
    </w:rPr>
  </w:style>
  <w:style w:type="character" w:styleId="MenoPendente">
    <w:name w:val="Unresolved Mention"/>
    <w:basedOn w:val="Fontepargpadro"/>
    <w:uiPriority w:val="99"/>
    <w:semiHidden/>
    <w:unhideWhenUsed/>
    <w:rsid w:val="00B25AB3"/>
    <w:rPr>
      <w:color w:val="605E5C"/>
      <w:shd w:val="clear" w:color="auto" w:fill="E1DFDD"/>
    </w:rPr>
  </w:style>
  <w:style w:type="paragraph" w:styleId="Cabealho">
    <w:name w:val="header"/>
    <w:basedOn w:val="Normal"/>
    <w:link w:val="CabealhoChar"/>
    <w:uiPriority w:val="99"/>
    <w:unhideWhenUsed/>
    <w:rsid w:val="00F126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6B8"/>
  </w:style>
  <w:style w:type="paragraph" w:styleId="Rodap">
    <w:name w:val="footer"/>
    <w:basedOn w:val="Normal"/>
    <w:link w:val="RodapChar"/>
    <w:uiPriority w:val="99"/>
    <w:unhideWhenUsed/>
    <w:rsid w:val="00F126B8"/>
    <w:pPr>
      <w:tabs>
        <w:tab w:val="center" w:pos="4252"/>
        <w:tab w:val="right" w:pos="8504"/>
      </w:tabs>
      <w:spacing w:after="0" w:line="240" w:lineRule="auto"/>
    </w:pPr>
  </w:style>
  <w:style w:type="character" w:customStyle="1" w:styleId="RodapChar">
    <w:name w:val="Rodapé Char"/>
    <w:basedOn w:val="Fontepargpadro"/>
    <w:link w:val="Rodap"/>
    <w:uiPriority w:val="99"/>
    <w:rsid w:val="00F1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5142">
      <w:bodyDiv w:val="1"/>
      <w:marLeft w:val="0"/>
      <w:marRight w:val="0"/>
      <w:marTop w:val="0"/>
      <w:marBottom w:val="0"/>
      <w:divBdr>
        <w:top w:val="none" w:sz="0" w:space="0" w:color="auto"/>
        <w:left w:val="none" w:sz="0" w:space="0" w:color="auto"/>
        <w:bottom w:val="none" w:sz="0" w:space="0" w:color="auto"/>
        <w:right w:val="none" w:sz="0" w:space="0" w:color="auto"/>
      </w:divBdr>
      <w:divsChild>
        <w:div w:id="2059625125">
          <w:marLeft w:val="0"/>
          <w:marRight w:val="0"/>
          <w:marTop w:val="0"/>
          <w:marBottom w:val="0"/>
          <w:divBdr>
            <w:top w:val="none" w:sz="0" w:space="0" w:color="auto"/>
            <w:left w:val="none" w:sz="0" w:space="0" w:color="auto"/>
            <w:bottom w:val="none" w:sz="0" w:space="0" w:color="auto"/>
            <w:right w:val="none" w:sz="0" w:space="0" w:color="auto"/>
          </w:divBdr>
          <w:divsChild>
            <w:div w:id="1234586496">
              <w:marLeft w:val="0"/>
              <w:marRight w:val="0"/>
              <w:marTop w:val="0"/>
              <w:marBottom w:val="0"/>
              <w:divBdr>
                <w:top w:val="none" w:sz="0" w:space="0" w:color="auto"/>
                <w:left w:val="none" w:sz="0" w:space="0" w:color="auto"/>
                <w:bottom w:val="none" w:sz="0" w:space="0" w:color="auto"/>
                <w:right w:val="none" w:sz="0" w:space="0" w:color="auto"/>
              </w:divBdr>
              <w:divsChild>
                <w:div w:id="12463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9100">
      <w:bodyDiv w:val="1"/>
      <w:marLeft w:val="0"/>
      <w:marRight w:val="0"/>
      <w:marTop w:val="0"/>
      <w:marBottom w:val="0"/>
      <w:divBdr>
        <w:top w:val="none" w:sz="0" w:space="0" w:color="auto"/>
        <w:left w:val="none" w:sz="0" w:space="0" w:color="auto"/>
        <w:bottom w:val="none" w:sz="0" w:space="0" w:color="auto"/>
        <w:right w:val="none" w:sz="0" w:space="0" w:color="auto"/>
      </w:divBdr>
      <w:divsChild>
        <w:div w:id="235748813">
          <w:marLeft w:val="0"/>
          <w:marRight w:val="0"/>
          <w:marTop w:val="0"/>
          <w:marBottom w:val="0"/>
          <w:divBdr>
            <w:top w:val="none" w:sz="0" w:space="0" w:color="auto"/>
            <w:left w:val="none" w:sz="0" w:space="0" w:color="auto"/>
            <w:bottom w:val="none" w:sz="0" w:space="0" w:color="auto"/>
            <w:right w:val="none" w:sz="0" w:space="0" w:color="auto"/>
          </w:divBdr>
          <w:divsChild>
            <w:div w:id="1741560757">
              <w:marLeft w:val="0"/>
              <w:marRight w:val="0"/>
              <w:marTop w:val="0"/>
              <w:marBottom w:val="0"/>
              <w:divBdr>
                <w:top w:val="none" w:sz="0" w:space="0" w:color="auto"/>
                <w:left w:val="none" w:sz="0" w:space="0" w:color="auto"/>
                <w:bottom w:val="none" w:sz="0" w:space="0" w:color="auto"/>
                <w:right w:val="none" w:sz="0" w:space="0" w:color="auto"/>
              </w:divBdr>
              <w:divsChild>
                <w:div w:id="424351762">
                  <w:marLeft w:val="0"/>
                  <w:marRight w:val="0"/>
                  <w:marTop w:val="0"/>
                  <w:marBottom w:val="0"/>
                  <w:divBdr>
                    <w:top w:val="none" w:sz="0" w:space="0" w:color="auto"/>
                    <w:left w:val="none" w:sz="0" w:space="0" w:color="auto"/>
                    <w:bottom w:val="none" w:sz="0" w:space="0" w:color="auto"/>
                    <w:right w:val="none" w:sz="0" w:space="0" w:color="auto"/>
                  </w:divBdr>
                  <w:divsChild>
                    <w:div w:id="2121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9782">
      <w:bodyDiv w:val="1"/>
      <w:marLeft w:val="0"/>
      <w:marRight w:val="0"/>
      <w:marTop w:val="0"/>
      <w:marBottom w:val="0"/>
      <w:divBdr>
        <w:top w:val="none" w:sz="0" w:space="0" w:color="auto"/>
        <w:left w:val="none" w:sz="0" w:space="0" w:color="auto"/>
        <w:bottom w:val="none" w:sz="0" w:space="0" w:color="auto"/>
        <w:right w:val="none" w:sz="0" w:space="0" w:color="auto"/>
      </w:divBdr>
      <w:divsChild>
        <w:div w:id="1945532231">
          <w:marLeft w:val="0"/>
          <w:marRight w:val="0"/>
          <w:marTop w:val="0"/>
          <w:marBottom w:val="0"/>
          <w:divBdr>
            <w:top w:val="none" w:sz="0" w:space="0" w:color="auto"/>
            <w:left w:val="none" w:sz="0" w:space="0" w:color="auto"/>
            <w:bottom w:val="none" w:sz="0" w:space="0" w:color="auto"/>
            <w:right w:val="none" w:sz="0" w:space="0" w:color="auto"/>
          </w:divBdr>
          <w:divsChild>
            <w:div w:id="463741190">
              <w:marLeft w:val="0"/>
              <w:marRight w:val="0"/>
              <w:marTop w:val="0"/>
              <w:marBottom w:val="0"/>
              <w:divBdr>
                <w:top w:val="none" w:sz="0" w:space="0" w:color="auto"/>
                <w:left w:val="none" w:sz="0" w:space="0" w:color="auto"/>
                <w:bottom w:val="none" w:sz="0" w:space="0" w:color="auto"/>
                <w:right w:val="none" w:sz="0" w:space="0" w:color="auto"/>
              </w:divBdr>
              <w:divsChild>
                <w:div w:id="426196156">
                  <w:marLeft w:val="0"/>
                  <w:marRight w:val="0"/>
                  <w:marTop w:val="0"/>
                  <w:marBottom w:val="0"/>
                  <w:divBdr>
                    <w:top w:val="none" w:sz="0" w:space="0" w:color="auto"/>
                    <w:left w:val="none" w:sz="0" w:space="0" w:color="auto"/>
                    <w:bottom w:val="none" w:sz="0" w:space="0" w:color="auto"/>
                    <w:right w:val="none" w:sz="0" w:space="0" w:color="auto"/>
                  </w:divBdr>
                  <w:divsChild>
                    <w:div w:id="12617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325">
      <w:bodyDiv w:val="1"/>
      <w:marLeft w:val="0"/>
      <w:marRight w:val="0"/>
      <w:marTop w:val="0"/>
      <w:marBottom w:val="0"/>
      <w:divBdr>
        <w:top w:val="none" w:sz="0" w:space="0" w:color="auto"/>
        <w:left w:val="none" w:sz="0" w:space="0" w:color="auto"/>
        <w:bottom w:val="none" w:sz="0" w:space="0" w:color="auto"/>
        <w:right w:val="none" w:sz="0" w:space="0" w:color="auto"/>
      </w:divBdr>
      <w:divsChild>
        <w:div w:id="1844928896">
          <w:marLeft w:val="0"/>
          <w:marRight w:val="0"/>
          <w:marTop w:val="0"/>
          <w:marBottom w:val="0"/>
          <w:divBdr>
            <w:top w:val="none" w:sz="0" w:space="0" w:color="auto"/>
            <w:left w:val="none" w:sz="0" w:space="0" w:color="auto"/>
            <w:bottom w:val="none" w:sz="0" w:space="0" w:color="auto"/>
            <w:right w:val="none" w:sz="0" w:space="0" w:color="auto"/>
          </w:divBdr>
          <w:divsChild>
            <w:div w:id="828860226">
              <w:marLeft w:val="0"/>
              <w:marRight w:val="0"/>
              <w:marTop w:val="0"/>
              <w:marBottom w:val="0"/>
              <w:divBdr>
                <w:top w:val="none" w:sz="0" w:space="0" w:color="auto"/>
                <w:left w:val="none" w:sz="0" w:space="0" w:color="auto"/>
                <w:bottom w:val="none" w:sz="0" w:space="0" w:color="auto"/>
                <w:right w:val="none" w:sz="0" w:space="0" w:color="auto"/>
              </w:divBdr>
              <w:divsChild>
                <w:div w:id="1738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29663">
      <w:bodyDiv w:val="1"/>
      <w:marLeft w:val="0"/>
      <w:marRight w:val="0"/>
      <w:marTop w:val="0"/>
      <w:marBottom w:val="0"/>
      <w:divBdr>
        <w:top w:val="none" w:sz="0" w:space="0" w:color="auto"/>
        <w:left w:val="none" w:sz="0" w:space="0" w:color="auto"/>
        <w:bottom w:val="none" w:sz="0" w:space="0" w:color="auto"/>
        <w:right w:val="none" w:sz="0" w:space="0" w:color="auto"/>
      </w:divBdr>
      <w:divsChild>
        <w:div w:id="1505776363">
          <w:marLeft w:val="0"/>
          <w:marRight w:val="0"/>
          <w:marTop w:val="0"/>
          <w:marBottom w:val="0"/>
          <w:divBdr>
            <w:top w:val="none" w:sz="0" w:space="0" w:color="auto"/>
            <w:left w:val="none" w:sz="0" w:space="0" w:color="auto"/>
            <w:bottom w:val="none" w:sz="0" w:space="0" w:color="auto"/>
            <w:right w:val="none" w:sz="0" w:space="0" w:color="auto"/>
          </w:divBdr>
          <w:divsChild>
            <w:div w:id="2035225237">
              <w:marLeft w:val="0"/>
              <w:marRight w:val="0"/>
              <w:marTop w:val="0"/>
              <w:marBottom w:val="0"/>
              <w:divBdr>
                <w:top w:val="none" w:sz="0" w:space="0" w:color="auto"/>
                <w:left w:val="none" w:sz="0" w:space="0" w:color="auto"/>
                <w:bottom w:val="none" w:sz="0" w:space="0" w:color="auto"/>
                <w:right w:val="none" w:sz="0" w:space="0" w:color="auto"/>
              </w:divBdr>
              <w:divsChild>
                <w:div w:id="1897352384">
                  <w:marLeft w:val="0"/>
                  <w:marRight w:val="0"/>
                  <w:marTop w:val="0"/>
                  <w:marBottom w:val="0"/>
                  <w:divBdr>
                    <w:top w:val="none" w:sz="0" w:space="0" w:color="auto"/>
                    <w:left w:val="none" w:sz="0" w:space="0" w:color="auto"/>
                    <w:bottom w:val="none" w:sz="0" w:space="0" w:color="auto"/>
                    <w:right w:val="none" w:sz="0" w:space="0" w:color="auto"/>
                  </w:divBdr>
                  <w:divsChild>
                    <w:div w:id="949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3536">
      <w:bodyDiv w:val="1"/>
      <w:marLeft w:val="0"/>
      <w:marRight w:val="0"/>
      <w:marTop w:val="0"/>
      <w:marBottom w:val="0"/>
      <w:divBdr>
        <w:top w:val="none" w:sz="0" w:space="0" w:color="auto"/>
        <w:left w:val="none" w:sz="0" w:space="0" w:color="auto"/>
        <w:bottom w:val="none" w:sz="0" w:space="0" w:color="auto"/>
        <w:right w:val="none" w:sz="0" w:space="0" w:color="auto"/>
      </w:divBdr>
    </w:div>
    <w:div w:id="311914721">
      <w:bodyDiv w:val="1"/>
      <w:marLeft w:val="0"/>
      <w:marRight w:val="0"/>
      <w:marTop w:val="0"/>
      <w:marBottom w:val="0"/>
      <w:divBdr>
        <w:top w:val="none" w:sz="0" w:space="0" w:color="auto"/>
        <w:left w:val="none" w:sz="0" w:space="0" w:color="auto"/>
        <w:bottom w:val="none" w:sz="0" w:space="0" w:color="auto"/>
        <w:right w:val="none" w:sz="0" w:space="0" w:color="auto"/>
      </w:divBdr>
      <w:divsChild>
        <w:div w:id="123618643">
          <w:marLeft w:val="0"/>
          <w:marRight w:val="0"/>
          <w:marTop w:val="0"/>
          <w:marBottom w:val="0"/>
          <w:divBdr>
            <w:top w:val="none" w:sz="0" w:space="0" w:color="auto"/>
            <w:left w:val="none" w:sz="0" w:space="0" w:color="auto"/>
            <w:bottom w:val="none" w:sz="0" w:space="0" w:color="auto"/>
            <w:right w:val="none" w:sz="0" w:space="0" w:color="auto"/>
          </w:divBdr>
          <w:divsChild>
            <w:div w:id="1105880571">
              <w:marLeft w:val="0"/>
              <w:marRight w:val="0"/>
              <w:marTop w:val="0"/>
              <w:marBottom w:val="0"/>
              <w:divBdr>
                <w:top w:val="none" w:sz="0" w:space="0" w:color="auto"/>
                <w:left w:val="none" w:sz="0" w:space="0" w:color="auto"/>
                <w:bottom w:val="none" w:sz="0" w:space="0" w:color="auto"/>
                <w:right w:val="none" w:sz="0" w:space="0" w:color="auto"/>
              </w:divBdr>
              <w:divsChild>
                <w:div w:id="13632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0183">
      <w:bodyDiv w:val="1"/>
      <w:marLeft w:val="0"/>
      <w:marRight w:val="0"/>
      <w:marTop w:val="0"/>
      <w:marBottom w:val="0"/>
      <w:divBdr>
        <w:top w:val="none" w:sz="0" w:space="0" w:color="auto"/>
        <w:left w:val="none" w:sz="0" w:space="0" w:color="auto"/>
        <w:bottom w:val="none" w:sz="0" w:space="0" w:color="auto"/>
        <w:right w:val="none" w:sz="0" w:space="0" w:color="auto"/>
      </w:divBdr>
    </w:div>
    <w:div w:id="462311745">
      <w:bodyDiv w:val="1"/>
      <w:marLeft w:val="0"/>
      <w:marRight w:val="0"/>
      <w:marTop w:val="0"/>
      <w:marBottom w:val="0"/>
      <w:divBdr>
        <w:top w:val="none" w:sz="0" w:space="0" w:color="auto"/>
        <w:left w:val="none" w:sz="0" w:space="0" w:color="auto"/>
        <w:bottom w:val="none" w:sz="0" w:space="0" w:color="auto"/>
        <w:right w:val="none" w:sz="0" w:space="0" w:color="auto"/>
      </w:divBdr>
      <w:divsChild>
        <w:div w:id="1878152749">
          <w:marLeft w:val="0"/>
          <w:marRight w:val="0"/>
          <w:marTop w:val="0"/>
          <w:marBottom w:val="0"/>
          <w:divBdr>
            <w:top w:val="none" w:sz="0" w:space="0" w:color="auto"/>
            <w:left w:val="none" w:sz="0" w:space="0" w:color="auto"/>
            <w:bottom w:val="none" w:sz="0" w:space="0" w:color="auto"/>
            <w:right w:val="none" w:sz="0" w:space="0" w:color="auto"/>
          </w:divBdr>
          <w:divsChild>
            <w:div w:id="2068995505">
              <w:marLeft w:val="0"/>
              <w:marRight w:val="0"/>
              <w:marTop w:val="0"/>
              <w:marBottom w:val="0"/>
              <w:divBdr>
                <w:top w:val="none" w:sz="0" w:space="0" w:color="auto"/>
                <w:left w:val="none" w:sz="0" w:space="0" w:color="auto"/>
                <w:bottom w:val="none" w:sz="0" w:space="0" w:color="auto"/>
                <w:right w:val="none" w:sz="0" w:space="0" w:color="auto"/>
              </w:divBdr>
              <w:divsChild>
                <w:div w:id="1326324904">
                  <w:marLeft w:val="0"/>
                  <w:marRight w:val="0"/>
                  <w:marTop w:val="0"/>
                  <w:marBottom w:val="0"/>
                  <w:divBdr>
                    <w:top w:val="none" w:sz="0" w:space="0" w:color="auto"/>
                    <w:left w:val="none" w:sz="0" w:space="0" w:color="auto"/>
                    <w:bottom w:val="none" w:sz="0" w:space="0" w:color="auto"/>
                    <w:right w:val="none" w:sz="0" w:space="0" w:color="auto"/>
                  </w:divBdr>
                  <w:divsChild>
                    <w:div w:id="2986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66191">
      <w:bodyDiv w:val="1"/>
      <w:marLeft w:val="0"/>
      <w:marRight w:val="0"/>
      <w:marTop w:val="0"/>
      <w:marBottom w:val="0"/>
      <w:divBdr>
        <w:top w:val="none" w:sz="0" w:space="0" w:color="auto"/>
        <w:left w:val="none" w:sz="0" w:space="0" w:color="auto"/>
        <w:bottom w:val="none" w:sz="0" w:space="0" w:color="auto"/>
        <w:right w:val="none" w:sz="0" w:space="0" w:color="auto"/>
      </w:divBdr>
      <w:divsChild>
        <w:div w:id="48841003">
          <w:marLeft w:val="0"/>
          <w:marRight w:val="0"/>
          <w:marTop w:val="0"/>
          <w:marBottom w:val="0"/>
          <w:divBdr>
            <w:top w:val="none" w:sz="0" w:space="0" w:color="auto"/>
            <w:left w:val="none" w:sz="0" w:space="0" w:color="auto"/>
            <w:bottom w:val="none" w:sz="0" w:space="0" w:color="auto"/>
            <w:right w:val="none" w:sz="0" w:space="0" w:color="auto"/>
          </w:divBdr>
          <w:divsChild>
            <w:div w:id="1256209128">
              <w:marLeft w:val="0"/>
              <w:marRight w:val="0"/>
              <w:marTop w:val="0"/>
              <w:marBottom w:val="0"/>
              <w:divBdr>
                <w:top w:val="none" w:sz="0" w:space="0" w:color="auto"/>
                <w:left w:val="none" w:sz="0" w:space="0" w:color="auto"/>
                <w:bottom w:val="none" w:sz="0" w:space="0" w:color="auto"/>
                <w:right w:val="none" w:sz="0" w:space="0" w:color="auto"/>
              </w:divBdr>
              <w:divsChild>
                <w:div w:id="20289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56497">
      <w:bodyDiv w:val="1"/>
      <w:marLeft w:val="0"/>
      <w:marRight w:val="0"/>
      <w:marTop w:val="0"/>
      <w:marBottom w:val="0"/>
      <w:divBdr>
        <w:top w:val="none" w:sz="0" w:space="0" w:color="auto"/>
        <w:left w:val="none" w:sz="0" w:space="0" w:color="auto"/>
        <w:bottom w:val="none" w:sz="0" w:space="0" w:color="auto"/>
        <w:right w:val="none" w:sz="0" w:space="0" w:color="auto"/>
      </w:divBdr>
    </w:div>
    <w:div w:id="665404402">
      <w:bodyDiv w:val="1"/>
      <w:marLeft w:val="0"/>
      <w:marRight w:val="0"/>
      <w:marTop w:val="0"/>
      <w:marBottom w:val="0"/>
      <w:divBdr>
        <w:top w:val="none" w:sz="0" w:space="0" w:color="auto"/>
        <w:left w:val="none" w:sz="0" w:space="0" w:color="auto"/>
        <w:bottom w:val="none" w:sz="0" w:space="0" w:color="auto"/>
        <w:right w:val="none" w:sz="0" w:space="0" w:color="auto"/>
      </w:divBdr>
      <w:divsChild>
        <w:div w:id="920605773">
          <w:marLeft w:val="0"/>
          <w:marRight w:val="0"/>
          <w:marTop w:val="0"/>
          <w:marBottom w:val="0"/>
          <w:divBdr>
            <w:top w:val="none" w:sz="0" w:space="0" w:color="auto"/>
            <w:left w:val="none" w:sz="0" w:space="0" w:color="auto"/>
            <w:bottom w:val="none" w:sz="0" w:space="0" w:color="auto"/>
            <w:right w:val="none" w:sz="0" w:space="0" w:color="auto"/>
          </w:divBdr>
          <w:divsChild>
            <w:div w:id="1158419936">
              <w:marLeft w:val="0"/>
              <w:marRight w:val="0"/>
              <w:marTop w:val="0"/>
              <w:marBottom w:val="0"/>
              <w:divBdr>
                <w:top w:val="none" w:sz="0" w:space="0" w:color="auto"/>
                <w:left w:val="none" w:sz="0" w:space="0" w:color="auto"/>
                <w:bottom w:val="none" w:sz="0" w:space="0" w:color="auto"/>
                <w:right w:val="none" w:sz="0" w:space="0" w:color="auto"/>
              </w:divBdr>
              <w:divsChild>
                <w:div w:id="12850830">
                  <w:marLeft w:val="0"/>
                  <w:marRight w:val="0"/>
                  <w:marTop w:val="0"/>
                  <w:marBottom w:val="0"/>
                  <w:divBdr>
                    <w:top w:val="none" w:sz="0" w:space="0" w:color="auto"/>
                    <w:left w:val="none" w:sz="0" w:space="0" w:color="auto"/>
                    <w:bottom w:val="none" w:sz="0" w:space="0" w:color="auto"/>
                    <w:right w:val="none" w:sz="0" w:space="0" w:color="auto"/>
                  </w:divBdr>
                  <w:divsChild>
                    <w:div w:id="15060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997">
      <w:bodyDiv w:val="1"/>
      <w:marLeft w:val="0"/>
      <w:marRight w:val="0"/>
      <w:marTop w:val="0"/>
      <w:marBottom w:val="0"/>
      <w:divBdr>
        <w:top w:val="none" w:sz="0" w:space="0" w:color="auto"/>
        <w:left w:val="none" w:sz="0" w:space="0" w:color="auto"/>
        <w:bottom w:val="none" w:sz="0" w:space="0" w:color="auto"/>
        <w:right w:val="none" w:sz="0" w:space="0" w:color="auto"/>
      </w:divBdr>
      <w:divsChild>
        <w:div w:id="447239588">
          <w:marLeft w:val="0"/>
          <w:marRight w:val="0"/>
          <w:marTop w:val="0"/>
          <w:marBottom w:val="0"/>
          <w:divBdr>
            <w:top w:val="none" w:sz="0" w:space="0" w:color="auto"/>
            <w:left w:val="none" w:sz="0" w:space="0" w:color="auto"/>
            <w:bottom w:val="none" w:sz="0" w:space="0" w:color="auto"/>
            <w:right w:val="none" w:sz="0" w:space="0" w:color="auto"/>
          </w:divBdr>
          <w:divsChild>
            <w:div w:id="1857957465">
              <w:marLeft w:val="0"/>
              <w:marRight w:val="0"/>
              <w:marTop w:val="0"/>
              <w:marBottom w:val="0"/>
              <w:divBdr>
                <w:top w:val="none" w:sz="0" w:space="0" w:color="auto"/>
                <w:left w:val="none" w:sz="0" w:space="0" w:color="auto"/>
                <w:bottom w:val="none" w:sz="0" w:space="0" w:color="auto"/>
                <w:right w:val="none" w:sz="0" w:space="0" w:color="auto"/>
              </w:divBdr>
              <w:divsChild>
                <w:div w:id="1315378841">
                  <w:marLeft w:val="0"/>
                  <w:marRight w:val="0"/>
                  <w:marTop w:val="0"/>
                  <w:marBottom w:val="0"/>
                  <w:divBdr>
                    <w:top w:val="none" w:sz="0" w:space="0" w:color="auto"/>
                    <w:left w:val="none" w:sz="0" w:space="0" w:color="auto"/>
                    <w:bottom w:val="none" w:sz="0" w:space="0" w:color="auto"/>
                    <w:right w:val="none" w:sz="0" w:space="0" w:color="auto"/>
                  </w:divBdr>
                  <w:divsChild>
                    <w:div w:id="3390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753">
      <w:bodyDiv w:val="1"/>
      <w:marLeft w:val="0"/>
      <w:marRight w:val="0"/>
      <w:marTop w:val="0"/>
      <w:marBottom w:val="0"/>
      <w:divBdr>
        <w:top w:val="none" w:sz="0" w:space="0" w:color="auto"/>
        <w:left w:val="none" w:sz="0" w:space="0" w:color="auto"/>
        <w:bottom w:val="none" w:sz="0" w:space="0" w:color="auto"/>
        <w:right w:val="none" w:sz="0" w:space="0" w:color="auto"/>
      </w:divBdr>
      <w:divsChild>
        <w:div w:id="81071820">
          <w:marLeft w:val="0"/>
          <w:marRight w:val="0"/>
          <w:marTop w:val="0"/>
          <w:marBottom w:val="0"/>
          <w:divBdr>
            <w:top w:val="none" w:sz="0" w:space="0" w:color="auto"/>
            <w:left w:val="none" w:sz="0" w:space="0" w:color="auto"/>
            <w:bottom w:val="none" w:sz="0" w:space="0" w:color="auto"/>
            <w:right w:val="none" w:sz="0" w:space="0" w:color="auto"/>
          </w:divBdr>
          <w:divsChild>
            <w:div w:id="673458713">
              <w:marLeft w:val="0"/>
              <w:marRight w:val="0"/>
              <w:marTop w:val="0"/>
              <w:marBottom w:val="0"/>
              <w:divBdr>
                <w:top w:val="none" w:sz="0" w:space="0" w:color="auto"/>
                <w:left w:val="none" w:sz="0" w:space="0" w:color="auto"/>
                <w:bottom w:val="none" w:sz="0" w:space="0" w:color="auto"/>
                <w:right w:val="none" w:sz="0" w:space="0" w:color="auto"/>
              </w:divBdr>
              <w:divsChild>
                <w:div w:id="1892305946">
                  <w:marLeft w:val="0"/>
                  <w:marRight w:val="0"/>
                  <w:marTop w:val="0"/>
                  <w:marBottom w:val="0"/>
                  <w:divBdr>
                    <w:top w:val="none" w:sz="0" w:space="0" w:color="auto"/>
                    <w:left w:val="none" w:sz="0" w:space="0" w:color="auto"/>
                    <w:bottom w:val="none" w:sz="0" w:space="0" w:color="auto"/>
                    <w:right w:val="none" w:sz="0" w:space="0" w:color="auto"/>
                  </w:divBdr>
                  <w:divsChild>
                    <w:div w:id="1354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3526">
      <w:bodyDiv w:val="1"/>
      <w:marLeft w:val="0"/>
      <w:marRight w:val="0"/>
      <w:marTop w:val="0"/>
      <w:marBottom w:val="0"/>
      <w:divBdr>
        <w:top w:val="none" w:sz="0" w:space="0" w:color="auto"/>
        <w:left w:val="none" w:sz="0" w:space="0" w:color="auto"/>
        <w:bottom w:val="none" w:sz="0" w:space="0" w:color="auto"/>
        <w:right w:val="none" w:sz="0" w:space="0" w:color="auto"/>
      </w:divBdr>
      <w:divsChild>
        <w:div w:id="2036149039">
          <w:marLeft w:val="0"/>
          <w:marRight w:val="0"/>
          <w:marTop w:val="0"/>
          <w:marBottom w:val="0"/>
          <w:divBdr>
            <w:top w:val="none" w:sz="0" w:space="0" w:color="auto"/>
            <w:left w:val="none" w:sz="0" w:space="0" w:color="auto"/>
            <w:bottom w:val="none" w:sz="0" w:space="0" w:color="auto"/>
            <w:right w:val="none" w:sz="0" w:space="0" w:color="auto"/>
          </w:divBdr>
          <w:divsChild>
            <w:div w:id="1742940696">
              <w:marLeft w:val="0"/>
              <w:marRight w:val="0"/>
              <w:marTop w:val="0"/>
              <w:marBottom w:val="0"/>
              <w:divBdr>
                <w:top w:val="none" w:sz="0" w:space="0" w:color="auto"/>
                <w:left w:val="none" w:sz="0" w:space="0" w:color="auto"/>
                <w:bottom w:val="none" w:sz="0" w:space="0" w:color="auto"/>
                <w:right w:val="none" w:sz="0" w:space="0" w:color="auto"/>
              </w:divBdr>
              <w:divsChild>
                <w:div w:id="5866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5400">
      <w:bodyDiv w:val="1"/>
      <w:marLeft w:val="0"/>
      <w:marRight w:val="0"/>
      <w:marTop w:val="0"/>
      <w:marBottom w:val="0"/>
      <w:divBdr>
        <w:top w:val="none" w:sz="0" w:space="0" w:color="auto"/>
        <w:left w:val="none" w:sz="0" w:space="0" w:color="auto"/>
        <w:bottom w:val="none" w:sz="0" w:space="0" w:color="auto"/>
        <w:right w:val="none" w:sz="0" w:space="0" w:color="auto"/>
      </w:divBdr>
    </w:div>
    <w:div w:id="928386536">
      <w:bodyDiv w:val="1"/>
      <w:marLeft w:val="0"/>
      <w:marRight w:val="0"/>
      <w:marTop w:val="0"/>
      <w:marBottom w:val="0"/>
      <w:divBdr>
        <w:top w:val="none" w:sz="0" w:space="0" w:color="auto"/>
        <w:left w:val="none" w:sz="0" w:space="0" w:color="auto"/>
        <w:bottom w:val="none" w:sz="0" w:space="0" w:color="auto"/>
        <w:right w:val="none" w:sz="0" w:space="0" w:color="auto"/>
      </w:divBdr>
    </w:div>
    <w:div w:id="937910712">
      <w:bodyDiv w:val="1"/>
      <w:marLeft w:val="0"/>
      <w:marRight w:val="0"/>
      <w:marTop w:val="0"/>
      <w:marBottom w:val="0"/>
      <w:divBdr>
        <w:top w:val="none" w:sz="0" w:space="0" w:color="auto"/>
        <w:left w:val="none" w:sz="0" w:space="0" w:color="auto"/>
        <w:bottom w:val="none" w:sz="0" w:space="0" w:color="auto"/>
        <w:right w:val="none" w:sz="0" w:space="0" w:color="auto"/>
      </w:divBdr>
      <w:divsChild>
        <w:div w:id="1891648735">
          <w:marLeft w:val="0"/>
          <w:marRight w:val="0"/>
          <w:marTop w:val="0"/>
          <w:marBottom w:val="0"/>
          <w:divBdr>
            <w:top w:val="none" w:sz="0" w:space="0" w:color="auto"/>
            <w:left w:val="none" w:sz="0" w:space="0" w:color="auto"/>
            <w:bottom w:val="none" w:sz="0" w:space="0" w:color="auto"/>
            <w:right w:val="none" w:sz="0" w:space="0" w:color="auto"/>
          </w:divBdr>
          <w:divsChild>
            <w:div w:id="881402075">
              <w:marLeft w:val="0"/>
              <w:marRight w:val="0"/>
              <w:marTop w:val="0"/>
              <w:marBottom w:val="0"/>
              <w:divBdr>
                <w:top w:val="none" w:sz="0" w:space="0" w:color="auto"/>
                <w:left w:val="none" w:sz="0" w:space="0" w:color="auto"/>
                <w:bottom w:val="none" w:sz="0" w:space="0" w:color="auto"/>
                <w:right w:val="none" w:sz="0" w:space="0" w:color="auto"/>
              </w:divBdr>
              <w:divsChild>
                <w:div w:id="13829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9296">
      <w:bodyDiv w:val="1"/>
      <w:marLeft w:val="0"/>
      <w:marRight w:val="0"/>
      <w:marTop w:val="0"/>
      <w:marBottom w:val="0"/>
      <w:divBdr>
        <w:top w:val="none" w:sz="0" w:space="0" w:color="auto"/>
        <w:left w:val="none" w:sz="0" w:space="0" w:color="auto"/>
        <w:bottom w:val="none" w:sz="0" w:space="0" w:color="auto"/>
        <w:right w:val="none" w:sz="0" w:space="0" w:color="auto"/>
      </w:divBdr>
    </w:div>
    <w:div w:id="1010647489">
      <w:bodyDiv w:val="1"/>
      <w:marLeft w:val="0"/>
      <w:marRight w:val="0"/>
      <w:marTop w:val="0"/>
      <w:marBottom w:val="0"/>
      <w:divBdr>
        <w:top w:val="none" w:sz="0" w:space="0" w:color="auto"/>
        <w:left w:val="none" w:sz="0" w:space="0" w:color="auto"/>
        <w:bottom w:val="none" w:sz="0" w:space="0" w:color="auto"/>
        <w:right w:val="none" w:sz="0" w:space="0" w:color="auto"/>
      </w:divBdr>
      <w:divsChild>
        <w:div w:id="440270907">
          <w:marLeft w:val="0"/>
          <w:marRight w:val="0"/>
          <w:marTop w:val="0"/>
          <w:marBottom w:val="0"/>
          <w:divBdr>
            <w:top w:val="none" w:sz="0" w:space="0" w:color="auto"/>
            <w:left w:val="none" w:sz="0" w:space="0" w:color="auto"/>
            <w:bottom w:val="none" w:sz="0" w:space="0" w:color="auto"/>
            <w:right w:val="none" w:sz="0" w:space="0" w:color="auto"/>
          </w:divBdr>
        </w:div>
        <w:div w:id="1756435774">
          <w:marLeft w:val="0"/>
          <w:marRight w:val="0"/>
          <w:marTop w:val="0"/>
          <w:marBottom w:val="0"/>
          <w:divBdr>
            <w:top w:val="none" w:sz="0" w:space="0" w:color="auto"/>
            <w:left w:val="none" w:sz="0" w:space="0" w:color="auto"/>
            <w:bottom w:val="none" w:sz="0" w:space="0" w:color="auto"/>
            <w:right w:val="none" w:sz="0" w:space="0" w:color="auto"/>
          </w:divBdr>
        </w:div>
        <w:div w:id="1989700260">
          <w:marLeft w:val="0"/>
          <w:marRight w:val="0"/>
          <w:marTop w:val="0"/>
          <w:marBottom w:val="0"/>
          <w:divBdr>
            <w:top w:val="none" w:sz="0" w:space="0" w:color="auto"/>
            <w:left w:val="none" w:sz="0" w:space="0" w:color="auto"/>
            <w:bottom w:val="none" w:sz="0" w:space="0" w:color="auto"/>
            <w:right w:val="none" w:sz="0" w:space="0" w:color="auto"/>
          </w:divBdr>
        </w:div>
        <w:div w:id="1059324753">
          <w:marLeft w:val="0"/>
          <w:marRight w:val="0"/>
          <w:marTop w:val="0"/>
          <w:marBottom w:val="0"/>
          <w:divBdr>
            <w:top w:val="none" w:sz="0" w:space="0" w:color="auto"/>
            <w:left w:val="none" w:sz="0" w:space="0" w:color="auto"/>
            <w:bottom w:val="none" w:sz="0" w:space="0" w:color="auto"/>
            <w:right w:val="none" w:sz="0" w:space="0" w:color="auto"/>
          </w:divBdr>
        </w:div>
      </w:divsChild>
    </w:div>
    <w:div w:id="1177035892">
      <w:bodyDiv w:val="1"/>
      <w:marLeft w:val="0"/>
      <w:marRight w:val="0"/>
      <w:marTop w:val="0"/>
      <w:marBottom w:val="0"/>
      <w:divBdr>
        <w:top w:val="none" w:sz="0" w:space="0" w:color="auto"/>
        <w:left w:val="none" w:sz="0" w:space="0" w:color="auto"/>
        <w:bottom w:val="none" w:sz="0" w:space="0" w:color="auto"/>
        <w:right w:val="none" w:sz="0" w:space="0" w:color="auto"/>
      </w:divBdr>
      <w:divsChild>
        <w:div w:id="2142767617">
          <w:marLeft w:val="0"/>
          <w:marRight w:val="0"/>
          <w:marTop w:val="0"/>
          <w:marBottom w:val="0"/>
          <w:divBdr>
            <w:top w:val="none" w:sz="0" w:space="0" w:color="auto"/>
            <w:left w:val="none" w:sz="0" w:space="0" w:color="auto"/>
            <w:bottom w:val="none" w:sz="0" w:space="0" w:color="auto"/>
            <w:right w:val="none" w:sz="0" w:space="0" w:color="auto"/>
          </w:divBdr>
          <w:divsChild>
            <w:div w:id="748116474">
              <w:marLeft w:val="0"/>
              <w:marRight w:val="0"/>
              <w:marTop w:val="0"/>
              <w:marBottom w:val="0"/>
              <w:divBdr>
                <w:top w:val="none" w:sz="0" w:space="0" w:color="auto"/>
                <w:left w:val="none" w:sz="0" w:space="0" w:color="auto"/>
                <w:bottom w:val="none" w:sz="0" w:space="0" w:color="auto"/>
                <w:right w:val="none" w:sz="0" w:space="0" w:color="auto"/>
              </w:divBdr>
              <w:divsChild>
                <w:div w:id="570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3641">
      <w:bodyDiv w:val="1"/>
      <w:marLeft w:val="0"/>
      <w:marRight w:val="0"/>
      <w:marTop w:val="0"/>
      <w:marBottom w:val="0"/>
      <w:divBdr>
        <w:top w:val="none" w:sz="0" w:space="0" w:color="auto"/>
        <w:left w:val="none" w:sz="0" w:space="0" w:color="auto"/>
        <w:bottom w:val="none" w:sz="0" w:space="0" w:color="auto"/>
        <w:right w:val="none" w:sz="0" w:space="0" w:color="auto"/>
      </w:divBdr>
      <w:divsChild>
        <w:div w:id="819227370">
          <w:marLeft w:val="0"/>
          <w:marRight w:val="0"/>
          <w:marTop w:val="0"/>
          <w:marBottom w:val="225"/>
          <w:divBdr>
            <w:top w:val="none" w:sz="0" w:space="0" w:color="auto"/>
            <w:left w:val="none" w:sz="0" w:space="0" w:color="auto"/>
            <w:bottom w:val="none" w:sz="0" w:space="0" w:color="auto"/>
            <w:right w:val="none" w:sz="0" w:space="0" w:color="auto"/>
          </w:divBdr>
          <w:divsChild>
            <w:div w:id="633945525">
              <w:marLeft w:val="0"/>
              <w:marRight w:val="0"/>
              <w:marTop w:val="0"/>
              <w:marBottom w:val="0"/>
              <w:divBdr>
                <w:top w:val="none" w:sz="0" w:space="0" w:color="auto"/>
                <w:left w:val="none" w:sz="0" w:space="0" w:color="auto"/>
                <w:bottom w:val="none" w:sz="0" w:space="0" w:color="auto"/>
                <w:right w:val="none" w:sz="0" w:space="0" w:color="auto"/>
              </w:divBdr>
            </w:div>
            <w:div w:id="1410346742">
              <w:marLeft w:val="0"/>
              <w:marRight w:val="0"/>
              <w:marTop w:val="0"/>
              <w:marBottom w:val="0"/>
              <w:divBdr>
                <w:top w:val="none" w:sz="0" w:space="0" w:color="auto"/>
                <w:left w:val="none" w:sz="0" w:space="0" w:color="auto"/>
                <w:bottom w:val="none" w:sz="0" w:space="0" w:color="auto"/>
                <w:right w:val="none" w:sz="0" w:space="0" w:color="auto"/>
              </w:divBdr>
            </w:div>
            <w:div w:id="1728458439">
              <w:marLeft w:val="0"/>
              <w:marRight w:val="0"/>
              <w:marTop w:val="0"/>
              <w:marBottom w:val="0"/>
              <w:divBdr>
                <w:top w:val="none" w:sz="0" w:space="0" w:color="auto"/>
                <w:left w:val="none" w:sz="0" w:space="0" w:color="auto"/>
                <w:bottom w:val="none" w:sz="0" w:space="0" w:color="auto"/>
                <w:right w:val="none" w:sz="0" w:space="0" w:color="auto"/>
              </w:divBdr>
              <w:divsChild>
                <w:div w:id="248470924">
                  <w:marLeft w:val="0"/>
                  <w:marRight w:val="0"/>
                  <w:marTop w:val="0"/>
                  <w:marBottom w:val="0"/>
                  <w:divBdr>
                    <w:top w:val="none" w:sz="0" w:space="0" w:color="auto"/>
                    <w:left w:val="none" w:sz="0" w:space="0" w:color="auto"/>
                    <w:bottom w:val="none" w:sz="0" w:space="0" w:color="auto"/>
                    <w:right w:val="none" w:sz="0" w:space="0" w:color="auto"/>
                  </w:divBdr>
                  <w:divsChild>
                    <w:div w:id="442041832">
                      <w:marLeft w:val="0"/>
                      <w:marRight w:val="0"/>
                      <w:marTop w:val="0"/>
                      <w:marBottom w:val="0"/>
                      <w:divBdr>
                        <w:top w:val="none" w:sz="0" w:space="0" w:color="auto"/>
                        <w:left w:val="none" w:sz="0" w:space="0" w:color="auto"/>
                        <w:bottom w:val="none" w:sz="0" w:space="0" w:color="auto"/>
                        <w:right w:val="none" w:sz="0" w:space="0" w:color="auto"/>
                      </w:divBdr>
                      <w:divsChild>
                        <w:div w:id="142698053">
                          <w:marLeft w:val="0"/>
                          <w:marRight w:val="0"/>
                          <w:marTop w:val="0"/>
                          <w:marBottom w:val="0"/>
                          <w:divBdr>
                            <w:top w:val="none" w:sz="0" w:space="0" w:color="auto"/>
                            <w:left w:val="none" w:sz="0" w:space="0" w:color="auto"/>
                            <w:bottom w:val="none" w:sz="0" w:space="0" w:color="auto"/>
                            <w:right w:val="none" w:sz="0" w:space="0" w:color="auto"/>
                          </w:divBdr>
                          <w:divsChild>
                            <w:div w:id="796142699">
                              <w:marLeft w:val="0"/>
                              <w:marRight w:val="0"/>
                              <w:marTop w:val="0"/>
                              <w:marBottom w:val="60"/>
                              <w:divBdr>
                                <w:top w:val="none" w:sz="0" w:space="0" w:color="auto"/>
                                <w:left w:val="none" w:sz="0" w:space="0" w:color="auto"/>
                                <w:bottom w:val="none" w:sz="0" w:space="0" w:color="auto"/>
                                <w:right w:val="none" w:sz="0" w:space="0" w:color="auto"/>
                              </w:divBdr>
                              <w:divsChild>
                                <w:div w:id="5245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980133">
      <w:bodyDiv w:val="1"/>
      <w:marLeft w:val="0"/>
      <w:marRight w:val="0"/>
      <w:marTop w:val="0"/>
      <w:marBottom w:val="0"/>
      <w:divBdr>
        <w:top w:val="none" w:sz="0" w:space="0" w:color="auto"/>
        <w:left w:val="none" w:sz="0" w:space="0" w:color="auto"/>
        <w:bottom w:val="none" w:sz="0" w:space="0" w:color="auto"/>
        <w:right w:val="none" w:sz="0" w:space="0" w:color="auto"/>
      </w:divBdr>
    </w:div>
    <w:div w:id="1213998636">
      <w:bodyDiv w:val="1"/>
      <w:marLeft w:val="0"/>
      <w:marRight w:val="0"/>
      <w:marTop w:val="0"/>
      <w:marBottom w:val="0"/>
      <w:divBdr>
        <w:top w:val="none" w:sz="0" w:space="0" w:color="auto"/>
        <w:left w:val="none" w:sz="0" w:space="0" w:color="auto"/>
        <w:bottom w:val="none" w:sz="0" w:space="0" w:color="auto"/>
        <w:right w:val="none" w:sz="0" w:space="0" w:color="auto"/>
      </w:divBdr>
    </w:div>
    <w:div w:id="1288928961">
      <w:bodyDiv w:val="1"/>
      <w:marLeft w:val="0"/>
      <w:marRight w:val="0"/>
      <w:marTop w:val="0"/>
      <w:marBottom w:val="0"/>
      <w:divBdr>
        <w:top w:val="none" w:sz="0" w:space="0" w:color="auto"/>
        <w:left w:val="none" w:sz="0" w:space="0" w:color="auto"/>
        <w:bottom w:val="none" w:sz="0" w:space="0" w:color="auto"/>
        <w:right w:val="none" w:sz="0" w:space="0" w:color="auto"/>
      </w:divBdr>
      <w:divsChild>
        <w:div w:id="723800432">
          <w:marLeft w:val="0"/>
          <w:marRight w:val="0"/>
          <w:marTop w:val="0"/>
          <w:marBottom w:val="0"/>
          <w:divBdr>
            <w:top w:val="none" w:sz="0" w:space="0" w:color="auto"/>
            <w:left w:val="none" w:sz="0" w:space="0" w:color="auto"/>
            <w:bottom w:val="none" w:sz="0" w:space="0" w:color="auto"/>
            <w:right w:val="none" w:sz="0" w:space="0" w:color="auto"/>
          </w:divBdr>
          <w:divsChild>
            <w:div w:id="1227760760">
              <w:marLeft w:val="0"/>
              <w:marRight w:val="0"/>
              <w:marTop w:val="0"/>
              <w:marBottom w:val="0"/>
              <w:divBdr>
                <w:top w:val="none" w:sz="0" w:space="0" w:color="auto"/>
                <w:left w:val="none" w:sz="0" w:space="0" w:color="auto"/>
                <w:bottom w:val="none" w:sz="0" w:space="0" w:color="auto"/>
                <w:right w:val="none" w:sz="0" w:space="0" w:color="auto"/>
              </w:divBdr>
              <w:divsChild>
                <w:div w:id="15640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0973">
      <w:bodyDiv w:val="1"/>
      <w:marLeft w:val="0"/>
      <w:marRight w:val="0"/>
      <w:marTop w:val="0"/>
      <w:marBottom w:val="0"/>
      <w:divBdr>
        <w:top w:val="none" w:sz="0" w:space="0" w:color="auto"/>
        <w:left w:val="none" w:sz="0" w:space="0" w:color="auto"/>
        <w:bottom w:val="none" w:sz="0" w:space="0" w:color="auto"/>
        <w:right w:val="none" w:sz="0" w:space="0" w:color="auto"/>
      </w:divBdr>
      <w:divsChild>
        <w:div w:id="1670675904">
          <w:marLeft w:val="0"/>
          <w:marRight w:val="0"/>
          <w:marTop w:val="0"/>
          <w:marBottom w:val="0"/>
          <w:divBdr>
            <w:top w:val="none" w:sz="0" w:space="0" w:color="auto"/>
            <w:left w:val="none" w:sz="0" w:space="0" w:color="auto"/>
            <w:bottom w:val="none" w:sz="0" w:space="0" w:color="auto"/>
            <w:right w:val="none" w:sz="0" w:space="0" w:color="auto"/>
          </w:divBdr>
          <w:divsChild>
            <w:div w:id="1297949004">
              <w:marLeft w:val="0"/>
              <w:marRight w:val="0"/>
              <w:marTop w:val="0"/>
              <w:marBottom w:val="0"/>
              <w:divBdr>
                <w:top w:val="none" w:sz="0" w:space="0" w:color="auto"/>
                <w:left w:val="none" w:sz="0" w:space="0" w:color="auto"/>
                <w:bottom w:val="none" w:sz="0" w:space="0" w:color="auto"/>
                <w:right w:val="none" w:sz="0" w:space="0" w:color="auto"/>
              </w:divBdr>
              <w:divsChild>
                <w:div w:id="1229002549">
                  <w:marLeft w:val="0"/>
                  <w:marRight w:val="0"/>
                  <w:marTop w:val="0"/>
                  <w:marBottom w:val="0"/>
                  <w:divBdr>
                    <w:top w:val="none" w:sz="0" w:space="0" w:color="auto"/>
                    <w:left w:val="none" w:sz="0" w:space="0" w:color="auto"/>
                    <w:bottom w:val="none" w:sz="0" w:space="0" w:color="auto"/>
                    <w:right w:val="none" w:sz="0" w:space="0" w:color="auto"/>
                  </w:divBdr>
                  <w:divsChild>
                    <w:div w:id="19470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12958">
      <w:bodyDiv w:val="1"/>
      <w:marLeft w:val="0"/>
      <w:marRight w:val="0"/>
      <w:marTop w:val="0"/>
      <w:marBottom w:val="0"/>
      <w:divBdr>
        <w:top w:val="none" w:sz="0" w:space="0" w:color="auto"/>
        <w:left w:val="none" w:sz="0" w:space="0" w:color="auto"/>
        <w:bottom w:val="none" w:sz="0" w:space="0" w:color="auto"/>
        <w:right w:val="none" w:sz="0" w:space="0" w:color="auto"/>
      </w:divBdr>
      <w:divsChild>
        <w:div w:id="942613899">
          <w:marLeft w:val="0"/>
          <w:marRight w:val="0"/>
          <w:marTop w:val="0"/>
          <w:marBottom w:val="0"/>
          <w:divBdr>
            <w:top w:val="none" w:sz="0" w:space="0" w:color="auto"/>
            <w:left w:val="none" w:sz="0" w:space="0" w:color="auto"/>
            <w:bottom w:val="none" w:sz="0" w:space="0" w:color="auto"/>
            <w:right w:val="none" w:sz="0" w:space="0" w:color="auto"/>
          </w:divBdr>
          <w:divsChild>
            <w:div w:id="333148783">
              <w:marLeft w:val="0"/>
              <w:marRight w:val="0"/>
              <w:marTop w:val="0"/>
              <w:marBottom w:val="0"/>
              <w:divBdr>
                <w:top w:val="none" w:sz="0" w:space="0" w:color="auto"/>
                <w:left w:val="none" w:sz="0" w:space="0" w:color="auto"/>
                <w:bottom w:val="none" w:sz="0" w:space="0" w:color="auto"/>
                <w:right w:val="none" w:sz="0" w:space="0" w:color="auto"/>
              </w:divBdr>
              <w:divsChild>
                <w:div w:id="1638410834">
                  <w:marLeft w:val="0"/>
                  <w:marRight w:val="0"/>
                  <w:marTop w:val="0"/>
                  <w:marBottom w:val="0"/>
                  <w:divBdr>
                    <w:top w:val="none" w:sz="0" w:space="0" w:color="auto"/>
                    <w:left w:val="none" w:sz="0" w:space="0" w:color="auto"/>
                    <w:bottom w:val="none" w:sz="0" w:space="0" w:color="auto"/>
                    <w:right w:val="none" w:sz="0" w:space="0" w:color="auto"/>
                  </w:divBdr>
                  <w:divsChild>
                    <w:div w:id="9991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88746">
      <w:bodyDiv w:val="1"/>
      <w:marLeft w:val="0"/>
      <w:marRight w:val="0"/>
      <w:marTop w:val="0"/>
      <w:marBottom w:val="0"/>
      <w:divBdr>
        <w:top w:val="none" w:sz="0" w:space="0" w:color="auto"/>
        <w:left w:val="none" w:sz="0" w:space="0" w:color="auto"/>
        <w:bottom w:val="none" w:sz="0" w:space="0" w:color="auto"/>
        <w:right w:val="none" w:sz="0" w:space="0" w:color="auto"/>
      </w:divBdr>
      <w:divsChild>
        <w:div w:id="812331117">
          <w:marLeft w:val="0"/>
          <w:marRight w:val="0"/>
          <w:marTop w:val="0"/>
          <w:marBottom w:val="0"/>
          <w:divBdr>
            <w:top w:val="none" w:sz="0" w:space="0" w:color="auto"/>
            <w:left w:val="none" w:sz="0" w:space="0" w:color="auto"/>
            <w:bottom w:val="none" w:sz="0" w:space="0" w:color="auto"/>
            <w:right w:val="none" w:sz="0" w:space="0" w:color="auto"/>
          </w:divBdr>
          <w:divsChild>
            <w:div w:id="1963418859">
              <w:marLeft w:val="0"/>
              <w:marRight w:val="0"/>
              <w:marTop w:val="0"/>
              <w:marBottom w:val="0"/>
              <w:divBdr>
                <w:top w:val="none" w:sz="0" w:space="0" w:color="auto"/>
                <w:left w:val="none" w:sz="0" w:space="0" w:color="auto"/>
                <w:bottom w:val="none" w:sz="0" w:space="0" w:color="auto"/>
                <w:right w:val="none" w:sz="0" w:space="0" w:color="auto"/>
              </w:divBdr>
              <w:divsChild>
                <w:div w:id="232667503">
                  <w:marLeft w:val="0"/>
                  <w:marRight w:val="0"/>
                  <w:marTop w:val="0"/>
                  <w:marBottom w:val="0"/>
                  <w:divBdr>
                    <w:top w:val="none" w:sz="0" w:space="0" w:color="auto"/>
                    <w:left w:val="none" w:sz="0" w:space="0" w:color="auto"/>
                    <w:bottom w:val="none" w:sz="0" w:space="0" w:color="auto"/>
                    <w:right w:val="none" w:sz="0" w:space="0" w:color="auto"/>
                  </w:divBdr>
                  <w:divsChild>
                    <w:div w:id="17277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10300">
      <w:bodyDiv w:val="1"/>
      <w:marLeft w:val="0"/>
      <w:marRight w:val="0"/>
      <w:marTop w:val="0"/>
      <w:marBottom w:val="0"/>
      <w:divBdr>
        <w:top w:val="none" w:sz="0" w:space="0" w:color="auto"/>
        <w:left w:val="none" w:sz="0" w:space="0" w:color="auto"/>
        <w:bottom w:val="none" w:sz="0" w:space="0" w:color="auto"/>
        <w:right w:val="none" w:sz="0" w:space="0" w:color="auto"/>
      </w:divBdr>
      <w:divsChild>
        <w:div w:id="459349590">
          <w:marLeft w:val="0"/>
          <w:marRight w:val="0"/>
          <w:marTop w:val="0"/>
          <w:marBottom w:val="0"/>
          <w:divBdr>
            <w:top w:val="none" w:sz="0" w:space="0" w:color="auto"/>
            <w:left w:val="none" w:sz="0" w:space="0" w:color="auto"/>
            <w:bottom w:val="none" w:sz="0" w:space="0" w:color="auto"/>
            <w:right w:val="none" w:sz="0" w:space="0" w:color="auto"/>
          </w:divBdr>
          <w:divsChild>
            <w:div w:id="311107760">
              <w:marLeft w:val="0"/>
              <w:marRight w:val="0"/>
              <w:marTop w:val="0"/>
              <w:marBottom w:val="0"/>
              <w:divBdr>
                <w:top w:val="none" w:sz="0" w:space="0" w:color="auto"/>
                <w:left w:val="none" w:sz="0" w:space="0" w:color="auto"/>
                <w:bottom w:val="none" w:sz="0" w:space="0" w:color="auto"/>
                <w:right w:val="none" w:sz="0" w:space="0" w:color="auto"/>
              </w:divBdr>
              <w:divsChild>
                <w:div w:id="1226991126">
                  <w:marLeft w:val="0"/>
                  <w:marRight w:val="0"/>
                  <w:marTop w:val="0"/>
                  <w:marBottom w:val="0"/>
                  <w:divBdr>
                    <w:top w:val="none" w:sz="0" w:space="0" w:color="auto"/>
                    <w:left w:val="none" w:sz="0" w:space="0" w:color="auto"/>
                    <w:bottom w:val="none" w:sz="0" w:space="0" w:color="auto"/>
                    <w:right w:val="none" w:sz="0" w:space="0" w:color="auto"/>
                  </w:divBdr>
                  <w:divsChild>
                    <w:div w:id="129980534">
                      <w:marLeft w:val="0"/>
                      <w:marRight w:val="0"/>
                      <w:marTop w:val="0"/>
                      <w:marBottom w:val="0"/>
                      <w:divBdr>
                        <w:top w:val="none" w:sz="0" w:space="0" w:color="auto"/>
                        <w:left w:val="none" w:sz="0" w:space="0" w:color="auto"/>
                        <w:bottom w:val="none" w:sz="0" w:space="0" w:color="auto"/>
                        <w:right w:val="none" w:sz="0" w:space="0" w:color="auto"/>
                      </w:divBdr>
                      <w:divsChild>
                        <w:div w:id="115562148">
                          <w:marLeft w:val="0"/>
                          <w:marRight w:val="0"/>
                          <w:marTop w:val="0"/>
                          <w:marBottom w:val="0"/>
                          <w:divBdr>
                            <w:top w:val="none" w:sz="0" w:space="0" w:color="auto"/>
                            <w:left w:val="none" w:sz="0" w:space="0" w:color="auto"/>
                            <w:bottom w:val="none" w:sz="0" w:space="0" w:color="auto"/>
                            <w:right w:val="none" w:sz="0" w:space="0" w:color="auto"/>
                          </w:divBdr>
                          <w:divsChild>
                            <w:div w:id="305553962">
                              <w:marLeft w:val="0"/>
                              <w:marRight w:val="0"/>
                              <w:marTop w:val="0"/>
                              <w:marBottom w:val="0"/>
                              <w:divBdr>
                                <w:top w:val="none" w:sz="0" w:space="0" w:color="auto"/>
                                <w:left w:val="none" w:sz="0" w:space="0" w:color="auto"/>
                                <w:bottom w:val="none" w:sz="0" w:space="0" w:color="auto"/>
                                <w:right w:val="none" w:sz="0" w:space="0" w:color="auto"/>
                              </w:divBdr>
                            </w:div>
                          </w:divsChild>
                        </w:div>
                        <w:div w:id="958947451">
                          <w:marLeft w:val="0"/>
                          <w:marRight w:val="0"/>
                          <w:marTop w:val="0"/>
                          <w:marBottom w:val="0"/>
                          <w:divBdr>
                            <w:top w:val="none" w:sz="0" w:space="0" w:color="auto"/>
                            <w:left w:val="none" w:sz="0" w:space="0" w:color="auto"/>
                            <w:bottom w:val="none" w:sz="0" w:space="0" w:color="auto"/>
                            <w:right w:val="none" w:sz="0" w:space="0" w:color="auto"/>
                          </w:divBdr>
                          <w:divsChild>
                            <w:div w:id="185755400">
                              <w:marLeft w:val="0"/>
                              <w:marRight w:val="0"/>
                              <w:marTop w:val="0"/>
                              <w:marBottom w:val="0"/>
                              <w:divBdr>
                                <w:top w:val="none" w:sz="0" w:space="0" w:color="auto"/>
                                <w:left w:val="none" w:sz="0" w:space="0" w:color="auto"/>
                                <w:bottom w:val="none" w:sz="0" w:space="0" w:color="auto"/>
                                <w:right w:val="none" w:sz="0" w:space="0" w:color="auto"/>
                              </w:divBdr>
                              <w:divsChild>
                                <w:div w:id="724834172">
                                  <w:marLeft w:val="0"/>
                                  <w:marRight w:val="0"/>
                                  <w:marTop w:val="0"/>
                                  <w:marBottom w:val="0"/>
                                  <w:divBdr>
                                    <w:top w:val="none" w:sz="0" w:space="0" w:color="auto"/>
                                    <w:left w:val="none" w:sz="0" w:space="0" w:color="auto"/>
                                    <w:bottom w:val="none" w:sz="0" w:space="0" w:color="auto"/>
                                    <w:right w:val="none" w:sz="0" w:space="0" w:color="auto"/>
                                  </w:divBdr>
                                  <w:divsChild>
                                    <w:div w:id="1808741134">
                                      <w:marLeft w:val="0"/>
                                      <w:marRight w:val="0"/>
                                      <w:marTop w:val="0"/>
                                      <w:marBottom w:val="0"/>
                                      <w:divBdr>
                                        <w:top w:val="none" w:sz="0" w:space="0" w:color="auto"/>
                                        <w:left w:val="none" w:sz="0" w:space="0" w:color="auto"/>
                                        <w:bottom w:val="none" w:sz="0" w:space="0" w:color="auto"/>
                                        <w:right w:val="none" w:sz="0" w:space="0" w:color="auto"/>
                                      </w:divBdr>
                                      <w:divsChild>
                                        <w:div w:id="887959425">
                                          <w:marLeft w:val="0"/>
                                          <w:marRight w:val="0"/>
                                          <w:marTop w:val="0"/>
                                          <w:marBottom w:val="0"/>
                                          <w:divBdr>
                                            <w:top w:val="none" w:sz="0" w:space="0" w:color="auto"/>
                                            <w:left w:val="none" w:sz="0" w:space="0" w:color="auto"/>
                                            <w:bottom w:val="none" w:sz="0" w:space="0" w:color="auto"/>
                                            <w:right w:val="none" w:sz="0" w:space="0" w:color="auto"/>
                                          </w:divBdr>
                                          <w:divsChild>
                                            <w:div w:id="18232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4761">
                                      <w:marLeft w:val="0"/>
                                      <w:marRight w:val="0"/>
                                      <w:marTop w:val="0"/>
                                      <w:marBottom w:val="0"/>
                                      <w:divBdr>
                                        <w:top w:val="none" w:sz="0" w:space="0" w:color="auto"/>
                                        <w:left w:val="none" w:sz="0" w:space="0" w:color="auto"/>
                                        <w:bottom w:val="none" w:sz="0" w:space="0" w:color="auto"/>
                                        <w:right w:val="none" w:sz="0" w:space="0" w:color="auto"/>
                                      </w:divBdr>
                                      <w:divsChild>
                                        <w:div w:id="211423185">
                                          <w:marLeft w:val="0"/>
                                          <w:marRight w:val="0"/>
                                          <w:marTop w:val="0"/>
                                          <w:marBottom w:val="0"/>
                                          <w:divBdr>
                                            <w:top w:val="none" w:sz="0" w:space="0" w:color="auto"/>
                                            <w:left w:val="none" w:sz="0" w:space="0" w:color="auto"/>
                                            <w:bottom w:val="none" w:sz="0" w:space="0" w:color="auto"/>
                                            <w:right w:val="none" w:sz="0" w:space="0" w:color="auto"/>
                                          </w:divBdr>
                                          <w:divsChild>
                                            <w:div w:id="93522468">
                                              <w:marLeft w:val="0"/>
                                              <w:marRight w:val="0"/>
                                              <w:marTop w:val="0"/>
                                              <w:marBottom w:val="0"/>
                                              <w:divBdr>
                                                <w:top w:val="none" w:sz="0" w:space="0" w:color="auto"/>
                                                <w:left w:val="none" w:sz="0" w:space="0" w:color="auto"/>
                                                <w:bottom w:val="none" w:sz="0" w:space="0" w:color="auto"/>
                                                <w:right w:val="none" w:sz="0" w:space="0" w:color="auto"/>
                                              </w:divBdr>
                                              <w:divsChild>
                                                <w:div w:id="944389288">
                                                  <w:marLeft w:val="0"/>
                                                  <w:marRight w:val="0"/>
                                                  <w:marTop w:val="0"/>
                                                  <w:marBottom w:val="0"/>
                                                  <w:divBdr>
                                                    <w:top w:val="none" w:sz="0" w:space="0" w:color="auto"/>
                                                    <w:left w:val="none" w:sz="0" w:space="0" w:color="auto"/>
                                                    <w:bottom w:val="none" w:sz="0" w:space="0" w:color="auto"/>
                                                    <w:right w:val="none" w:sz="0" w:space="0" w:color="auto"/>
                                                  </w:divBdr>
                                                  <w:divsChild>
                                                    <w:div w:id="10207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795327">
                          <w:marLeft w:val="0"/>
                          <w:marRight w:val="0"/>
                          <w:marTop w:val="0"/>
                          <w:marBottom w:val="0"/>
                          <w:divBdr>
                            <w:top w:val="none" w:sz="0" w:space="0" w:color="auto"/>
                            <w:left w:val="none" w:sz="0" w:space="0" w:color="auto"/>
                            <w:bottom w:val="none" w:sz="0" w:space="0" w:color="auto"/>
                            <w:right w:val="none" w:sz="0" w:space="0" w:color="auto"/>
                          </w:divBdr>
                          <w:divsChild>
                            <w:div w:id="2138445279">
                              <w:marLeft w:val="0"/>
                              <w:marRight w:val="0"/>
                              <w:marTop w:val="0"/>
                              <w:marBottom w:val="0"/>
                              <w:divBdr>
                                <w:top w:val="none" w:sz="0" w:space="0" w:color="auto"/>
                                <w:left w:val="none" w:sz="0" w:space="0" w:color="auto"/>
                                <w:bottom w:val="none" w:sz="0" w:space="0" w:color="auto"/>
                                <w:right w:val="none" w:sz="0" w:space="0" w:color="auto"/>
                              </w:divBdr>
                              <w:divsChild>
                                <w:div w:id="1900819603">
                                  <w:marLeft w:val="0"/>
                                  <w:marRight w:val="0"/>
                                  <w:marTop w:val="0"/>
                                  <w:marBottom w:val="0"/>
                                  <w:divBdr>
                                    <w:top w:val="none" w:sz="0" w:space="0" w:color="auto"/>
                                    <w:left w:val="none" w:sz="0" w:space="0" w:color="auto"/>
                                    <w:bottom w:val="none" w:sz="0" w:space="0" w:color="auto"/>
                                    <w:right w:val="none" w:sz="0" w:space="0" w:color="auto"/>
                                  </w:divBdr>
                                  <w:divsChild>
                                    <w:div w:id="174272177">
                                      <w:marLeft w:val="0"/>
                                      <w:marRight w:val="0"/>
                                      <w:marTop w:val="0"/>
                                      <w:marBottom w:val="0"/>
                                      <w:divBdr>
                                        <w:top w:val="none" w:sz="0" w:space="0" w:color="auto"/>
                                        <w:left w:val="none" w:sz="0" w:space="0" w:color="auto"/>
                                        <w:bottom w:val="none" w:sz="0" w:space="0" w:color="auto"/>
                                        <w:right w:val="none" w:sz="0" w:space="0" w:color="auto"/>
                                      </w:divBdr>
                                      <w:divsChild>
                                        <w:div w:id="1955015593">
                                          <w:marLeft w:val="0"/>
                                          <w:marRight w:val="0"/>
                                          <w:marTop w:val="0"/>
                                          <w:marBottom w:val="0"/>
                                          <w:divBdr>
                                            <w:top w:val="none" w:sz="0" w:space="0" w:color="auto"/>
                                            <w:left w:val="none" w:sz="0" w:space="0" w:color="auto"/>
                                            <w:bottom w:val="none" w:sz="0" w:space="0" w:color="auto"/>
                                            <w:right w:val="none" w:sz="0" w:space="0" w:color="auto"/>
                                          </w:divBdr>
                                          <w:divsChild>
                                            <w:div w:id="17943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66991">
                                      <w:marLeft w:val="0"/>
                                      <w:marRight w:val="0"/>
                                      <w:marTop w:val="0"/>
                                      <w:marBottom w:val="0"/>
                                      <w:divBdr>
                                        <w:top w:val="none" w:sz="0" w:space="0" w:color="auto"/>
                                        <w:left w:val="none" w:sz="0" w:space="0" w:color="auto"/>
                                        <w:bottom w:val="none" w:sz="0" w:space="0" w:color="auto"/>
                                        <w:right w:val="none" w:sz="0" w:space="0" w:color="auto"/>
                                      </w:divBdr>
                                      <w:divsChild>
                                        <w:div w:id="1387532020">
                                          <w:marLeft w:val="0"/>
                                          <w:marRight w:val="0"/>
                                          <w:marTop w:val="0"/>
                                          <w:marBottom w:val="0"/>
                                          <w:divBdr>
                                            <w:top w:val="none" w:sz="0" w:space="0" w:color="auto"/>
                                            <w:left w:val="none" w:sz="0" w:space="0" w:color="auto"/>
                                            <w:bottom w:val="none" w:sz="0" w:space="0" w:color="auto"/>
                                            <w:right w:val="none" w:sz="0" w:space="0" w:color="auto"/>
                                          </w:divBdr>
                                          <w:divsChild>
                                            <w:div w:id="1125000820">
                                              <w:marLeft w:val="0"/>
                                              <w:marRight w:val="0"/>
                                              <w:marTop w:val="0"/>
                                              <w:marBottom w:val="0"/>
                                              <w:divBdr>
                                                <w:top w:val="none" w:sz="0" w:space="0" w:color="auto"/>
                                                <w:left w:val="none" w:sz="0" w:space="0" w:color="auto"/>
                                                <w:bottom w:val="none" w:sz="0" w:space="0" w:color="auto"/>
                                                <w:right w:val="none" w:sz="0" w:space="0" w:color="auto"/>
                                              </w:divBdr>
                                              <w:divsChild>
                                                <w:div w:id="765812868">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156127">
                          <w:marLeft w:val="0"/>
                          <w:marRight w:val="0"/>
                          <w:marTop w:val="0"/>
                          <w:marBottom w:val="0"/>
                          <w:divBdr>
                            <w:top w:val="none" w:sz="0" w:space="0" w:color="auto"/>
                            <w:left w:val="none" w:sz="0" w:space="0" w:color="auto"/>
                            <w:bottom w:val="none" w:sz="0" w:space="0" w:color="auto"/>
                            <w:right w:val="none" w:sz="0" w:space="0" w:color="auto"/>
                          </w:divBdr>
                          <w:divsChild>
                            <w:div w:id="1064642959">
                              <w:marLeft w:val="0"/>
                              <w:marRight w:val="0"/>
                              <w:marTop w:val="0"/>
                              <w:marBottom w:val="0"/>
                              <w:divBdr>
                                <w:top w:val="none" w:sz="0" w:space="0" w:color="auto"/>
                                <w:left w:val="none" w:sz="0" w:space="0" w:color="auto"/>
                                <w:bottom w:val="none" w:sz="0" w:space="0" w:color="auto"/>
                                <w:right w:val="none" w:sz="0" w:space="0" w:color="auto"/>
                              </w:divBdr>
                              <w:divsChild>
                                <w:div w:id="1667173752">
                                  <w:marLeft w:val="0"/>
                                  <w:marRight w:val="0"/>
                                  <w:marTop w:val="0"/>
                                  <w:marBottom w:val="0"/>
                                  <w:divBdr>
                                    <w:top w:val="none" w:sz="0" w:space="0" w:color="auto"/>
                                    <w:left w:val="none" w:sz="0" w:space="0" w:color="auto"/>
                                    <w:bottom w:val="none" w:sz="0" w:space="0" w:color="auto"/>
                                    <w:right w:val="none" w:sz="0" w:space="0" w:color="auto"/>
                                  </w:divBdr>
                                  <w:divsChild>
                                    <w:div w:id="1182816002">
                                      <w:marLeft w:val="0"/>
                                      <w:marRight w:val="0"/>
                                      <w:marTop w:val="0"/>
                                      <w:marBottom w:val="0"/>
                                      <w:divBdr>
                                        <w:top w:val="none" w:sz="0" w:space="0" w:color="auto"/>
                                        <w:left w:val="none" w:sz="0" w:space="0" w:color="auto"/>
                                        <w:bottom w:val="none" w:sz="0" w:space="0" w:color="auto"/>
                                        <w:right w:val="none" w:sz="0" w:space="0" w:color="auto"/>
                                      </w:divBdr>
                                      <w:divsChild>
                                        <w:div w:id="872425760">
                                          <w:marLeft w:val="0"/>
                                          <w:marRight w:val="0"/>
                                          <w:marTop w:val="0"/>
                                          <w:marBottom w:val="0"/>
                                          <w:divBdr>
                                            <w:top w:val="none" w:sz="0" w:space="0" w:color="auto"/>
                                            <w:left w:val="none" w:sz="0" w:space="0" w:color="auto"/>
                                            <w:bottom w:val="none" w:sz="0" w:space="0" w:color="auto"/>
                                            <w:right w:val="none" w:sz="0" w:space="0" w:color="auto"/>
                                          </w:divBdr>
                                          <w:divsChild>
                                            <w:div w:id="18110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1102">
                                      <w:marLeft w:val="0"/>
                                      <w:marRight w:val="0"/>
                                      <w:marTop w:val="0"/>
                                      <w:marBottom w:val="0"/>
                                      <w:divBdr>
                                        <w:top w:val="none" w:sz="0" w:space="0" w:color="auto"/>
                                        <w:left w:val="none" w:sz="0" w:space="0" w:color="auto"/>
                                        <w:bottom w:val="none" w:sz="0" w:space="0" w:color="auto"/>
                                        <w:right w:val="none" w:sz="0" w:space="0" w:color="auto"/>
                                      </w:divBdr>
                                      <w:divsChild>
                                        <w:div w:id="233205448">
                                          <w:marLeft w:val="0"/>
                                          <w:marRight w:val="0"/>
                                          <w:marTop w:val="0"/>
                                          <w:marBottom w:val="0"/>
                                          <w:divBdr>
                                            <w:top w:val="none" w:sz="0" w:space="0" w:color="auto"/>
                                            <w:left w:val="none" w:sz="0" w:space="0" w:color="auto"/>
                                            <w:bottom w:val="none" w:sz="0" w:space="0" w:color="auto"/>
                                            <w:right w:val="none" w:sz="0" w:space="0" w:color="auto"/>
                                          </w:divBdr>
                                          <w:divsChild>
                                            <w:div w:id="538322773">
                                              <w:marLeft w:val="0"/>
                                              <w:marRight w:val="0"/>
                                              <w:marTop w:val="0"/>
                                              <w:marBottom w:val="0"/>
                                              <w:divBdr>
                                                <w:top w:val="none" w:sz="0" w:space="0" w:color="auto"/>
                                                <w:left w:val="none" w:sz="0" w:space="0" w:color="auto"/>
                                                <w:bottom w:val="none" w:sz="0" w:space="0" w:color="auto"/>
                                                <w:right w:val="none" w:sz="0" w:space="0" w:color="auto"/>
                                              </w:divBdr>
                                              <w:divsChild>
                                                <w:div w:id="2004241924">
                                                  <w:marLeft w:val="0"/>
                                                  <w:marRight w:val="0"/>
                                                  <w:marTop w:val="0"/>
                                                  <w:marBottom w:val="0"/>
                                                  <w:divBdr>
                                                    <w:top w:val="none" w:sz="0" w:space="0" w:color="auto"/>
                                                    <w:left w:val="none" w:sz="0" w:space="0" w:color="auto"/>
                                                    <w:bottom w:val="none" w:sz="0" w:space="0" w:color="auto"/>
                                                    <w:right w:val="none" w:sz="0" w:space="0" w:color="auto"/>
                                                  </w:divBdr>
                                                  <w:divsChild>
                                                    <w:div w:id="1778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917">
                          <w:marLeft w:val="0"/>
                          <w:marRight w:val="0"/>
                          <w:marTop w:val="0"/>
                          <w:marBottom w:val="0"/>
                          <w:divBdr>
                            <w:top w:val="none" w:sz="0" w:space="0" w:color="auto"/>
                            <w:left w:val="none" w:sz="0" w:space="0" w:color="auto"/>
                            <w:bottom w:val="none" w:sz="0" w:space="0" w:color="auto"/>
                            <w:right w:val="none" w:sz="0" w:space="0" w:color="auto"/>
                          </w:divBdr>
                          <w:divsChild>
                            <w:div w:id="1228683582">
                              <w:marLeft w:val="0"/>
                              <w:marRight w:val="0"/>
                              <w:marTop w:val="0"/>
                              <w:marBottom w:val="0"/>
                              <w:divBdr>
                                <w:top w:val="none" w:sz="0" w:space="0" w:color="auto"/>
                                <w:left w:val="none" w:sz="0" w:space="0" w:color="auto"/>
                                <w:bottom w:val="none" w:sz="0" w:space="0" w:color="auto"/>
                                <w:right w:val="none" w:sz="0" w:space="0" w:color="auto"/>
                              </w:divBdr>
                              <w:divsChild>
                                <w:div w:id="388310264">
                                  <w:marLeft w:val="0"/>
                                  <w:marRight w:val="0"/>
                                  <w:marTop w:val="0"/>
                                  <w:marBottom w:val="0"/>
                                  <w:divBdr>
                                    <w:top w:val="none" w:sz="0" w:space="0" w:color="auto"/>
                                    <w:left w:val="none" w:sz="0" w:space="0" w:color="auto"/>
                                    <w:bottom w:val="none" w:sz="0" w:space="0" w:color="auto"/>
                                    <w:right w:val="none" w:sz="0" w:space="0" w:color="auto"/>
                                  </w:divBdr>
                                  <w:divsChild>
                                    <w:div w:id="980381231">
                                      <w:marLeft w:val="0"/>
                                      <w:marRight w:val="0"/>
                                      <w:marTop w:val="0"/>
                                      <w:marBottom w:val="0"/>
                                      <w:divBdr>
                                        <w:top w:val="none" w:sz="0" w:space="0" w:color="auto"/>
                                        <w:left w:val="none" w:sz="0" w:space="0" w:color="auto"/>
                                        <w:bottom w:val="none" w:sz="0" w:space="0" w:color="auto"/>
                                        <w:right w:val="none" w:sz="0" w:space="0" w:color="auto"/>
                                      </w:divBdr>
                                      <w:divsChild>
                                        <w:div w:id="1148790528">
                                          <w:marLeft w:val="0"/>
                                          <w:marRight w:val="0"/>
                                          <w:marTop w:val="0"/>
                                          <w:marBottom w:val="0"/>
                                          <w:divBdr>
                                            <w:top w:val="none" w:sz="0" w:space="0" w:color="auto"/>
                                            <w:left w:val="none" w:sz="0" w:space="0" w:color="auto"/>
                                            <w:bottom w:val="none" w:sz="0" w:space="0" w:color="auto"/>
                                            <w:right w:val="none" w:sz="0" w:space="0" w:color="auto"/>
                                          </w:divBdr>
                                          <w:divsChild>
                                            <w:div w:id="10305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157">
                                      <w:marLeft w:val="0"/>
                                      <w:marRight w:val="0"/>
                                      <w:marTop w:val="0"/>
                                      <w:marBottom w:val="0"/>
                                      <w:divBdr>
                                        <w:top w:val="none" w:sz="0" w:space="0" w:color="auto"/>
                                        <w:left w:val="none" w:sz="0" w:space="0" w:color="auto"/>
                                        <w:bottom w:val="none" w:sz="0" w:space="0" w:color="auto"/>
                                        <w:right w:val="none" w:sz="0" w:space="0" w:color="auto"/>
                                      </w:divBdr>
                                      <w:divsChild>
                                        <w:div w:id="1652443684">
                                          <w:marLeft w:val="0"/>
                                          <w:marRight w:val="0"/>
                                          <w:marTop w:val="0"/>
                                          <w:marBottom w:val="0"/>
                                          <w:divBdr>
                                            <w:top w:val="none" w:sz="0" w:space="0" w:color="auto"/>
                                            <w:left w:val="none" w:sz="0" w:space="0" w:color="auto"/>
                                            <w:bottom w:val="none" w:sz="0" w:space="0" w:color="auto"/>
                                            <w:right w:val="none" w:sz="0" w:space="0" w:color="auto"/>
                                          </w:divBdr>
                                          <w:divsChild>
                                            <w:div w:id="564295821">
                                              <w:marLeft w:val="0"/>
                                              <w:marRight w:val="0"/>
                                              <w:marTop w:val="0"/>
                                              <w:marBottom w:val="0"/>
                                              <w:divBdr>
                                                <w:top w:val="none" w:sz="0" w:space="0" w:color="auto"/>
                                                <w:left w:val="none" w:sz="0" w:space="0" w:color="auto"/>
                                                <w:bottom w:val="none" w:sz="0" w:space="0" w:color="auto"/>
                                                <w:right w:val="none" w:sz="0" w:space="0" w:color="auto"/>
                                              </w:divBdr>
                                              <w:divsChild>
                                                <w:div w:id="1364863884">
                                                  <w:marLeft w:val="0"/>
                                                  <w:marRight w:val="0"/>
                                                  <w:marTop w:val="0"/>
                                                  <w:marBottom w:val="0"/>
                                                  <w:divBdr>
                                                    <w:top w:val="none" w:sz="0" w:space="0" w:color="auto"/>
                                                    <w:left w:val="none" w:sz="0" w:space="0" w:color="auto"/>
                                                    <w:bottom w:val="none" w:sz="0" w:space="0" w:color="auto"/>
                                                    <w:right w:val="none" w:sz="0" w:space="0" w:color="auto"/>
                                                  </w:divBdr>
                                                  <w:divsChild>
                                                    <w:div w:id="10103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79490">
                          <w:marLeft w:val="0"/>
                          <w:marRight w:val="0"/>
                          <w:marTop w:val="0"/>
                          <w:marBottom w:val="0"/>
                          <w:divBdr>
                            <w:top w:val="none" w:sz="0" w:space="0" w:color="auto"/>
                            <w:left w:val="none" w:sz="0" w:space="0" w:color="auto"/>
                            <w:bottom w:val="none" w:sz="0" w:space="0" w:color="auto"/>
                            <w:right w:val="none" w:sz="0" w:space="0" w:color="auto"/>
                          </w:divBdr>
                          <w:divsChild>
                            <w:div w:id="1508442291">
                              <w:marLeft w:val="0"/>
                              <w:marRight w:val="0"/>
                              <w:marTop w:val="0"/>
                              <w:marBottom w:val="0"/>
                              <w:divBdr>
                                <w:top w:val="none" w:sz="0" w:space="0" w:color="auto"/>
                                <w:left w:val="none" w:sz="0" w:space="0" w:color="auto"/>
                                <w:bottom w:val="none" w:sz="0" w:space="0" w:color="auto"/>
                                <w:right w:val="none" w:sz="0" w:space="0" w:color="auto"/>
                              </w:divBdr>
                              <w:divsChild>
                                <w:div w:id="67266236">
                                  <w:marLeft w:val="0"/>
                                  <w:marRight w:val="0"/>
                                  <w:marTop w:val="0"/>
                                  <w:marBottom w:val="0"/>
                                  <w:divBdr>
                                    <w:top w:val="none" w:sz="0" w:space="0" w:color="auto"/>
                                    <w:left w:val="none" w:sz="0" w:space="0" w:color="auto"/>
                                    <w:bottom w:val="none" w:sz="0" w:space="0" w:color="auto"/>
                                    <w:right w:val="none" w:sz="0" w:space="0" w:color="auto"/>
                                  </w:divBdr>
                                  <w:divsChild>
                                    <w:div w:id="1253080518">
                                      <w:marLeft w:val="0"/>
                                      <w:marRight w:val="0"/>
                                      <w:marTop w:val="0"/>
                                      <w:marBottom w:val="0"/>
                                      <w:divBdr>
                                        <w:top w:val="none" w:sz="0" w:space="0" w:color="auto"/>
                                        <w:left w:val="none" w:sz="0" w:space="0" w:color="auto"/>
                                        <w:bottom w:val="none" w:sz="0" w:space="0" w:color="auto"/>
                                        <w:right w:val="none" w:sz="0" w:space="0" w:color="auto"/>
                                      </w:divBdr>
                                      <w:divsChild>
                                        <w:div w:id="981153374">
                                          <w:marLeft w:val="0"/>
                                          <w:marRight w:val="0"/>
                                          <w:marTop w:val="0"/>
                                          <w:marBottom w:val="0"/>
                                          <w:divBdr>
                                            <w:top w:val="none" w:sz="0" w:space="0" w:color="auto"/>
                                            <w:left w:val="none" w:sz="0" w:space="0" w:color="auto"/>
                                            <w:bottom w:val="none" w:sz="0" w:space="0" w:color="auto"/>
                                            <w:right w:val="none" w:sz="0" w:space="0" w:color="auto"/>
                                          </w:divBdr>
                                          <w:divsChild>
                                            <w:div w:id="1006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7155">
                                      <w:marLeft w:val="0"/>
                                      <w:marRight w:val="0"/>
                                      <w:marTop w:val="0"/>
                                      <w:marBottom w:val="0"/>
                                      <w:divBdr>
                                        <w:top w:val="none" w:sz="0" w:space="0" w:color="auto"/>
                                        <w:left w:val="none" w:sz="0" w:space="0" w:color="auto"/>
                                        <w:bottom w:val="none" w:sz="0" w:space="0" w:color="auto"/>
                                        <w:right w:val="none" w:sz="0" w:space="0" w:color="auto"/>
                                      </w:divBdr>
                                      <w:divsChild>
                                        <w:div w:id="358362888">
                                          <w:marLeft w:val="0"/>
                                          <w:marRight w:val="0"/>
                                          <w:marTop w:val="0"/>
                                          <w:marBottom w:val="0"/>
                                          <w:divBdr>
                                            <w:top w:val="none" w:sz="0" w:space="0" w:color="auto"/>
                                            <w:left w:val="none" w:sz="0" w:space="0" w:color="auto"/>
                                            <w:bottom w:val="none" w:sz="0" w:space="0" w:color="auto"/>
                                            <w:right w:val="none" w:sz="0" w:space="0" w:color="auto"/>
                                          </w:divBdr>
                                          <w:divsChild>
                                            <w:div w:id="295375870">
                                              <w:marLeft w:val="0"/>
                                              <w:marRight w:val="0"/>
                                              <w:marTop w:val="0"/>
                                              <w:marBottom w:val="0"/>
                                              <w:divBdr>
                                                <w:top w:val="none" w:sz="0" w:space="0" w:color="auto"/>
                                                <w:left w:val="none" w:sz="0" w:space="0" w:color="auto"/>
                                                <w:bottom w:val="none" w:sz="0" w:space="0" w:color="auto"/>
                                                <w:right w:val="none" w:sz="0" w:space="0" w:color="auto"/>
                                              </w:divBdr>
                                              <w:divsChild>
                                                <w:div w:id="150219409">
                                                  <w:marLeft w:val="0"/>
                                                  <w:marRight w:val="0"/>
                                                  <w:marTop w:val="0"/>
                                                  <w:marBottom w:val="0"/>
                                                  <w:divBdr>
                                                    <w:top w:val="none" w:sz="0" w:space="0" w:color="auto"/>
                                                    <w:left w:val="none" w:sz="0" w:space="0" w:color="auto"/>
                                                    <w:bottom w:val="none" w:sz="0" w:space="0" w:color="auto"/>
                                                    <w:right w:val="none" w:sz="0" w:space="0" w:color="auto"/>
                                                  </w:divBdr>
                                                  <w:divsChild>
                                                    <w:div w:id="12312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72754">
                          <w:marLeft w:val="0"/>
                          <w:marRight w:val="0"/>
                          <w:marTop w:val="0"/>
                          <w:marBottom w:val="0"/>
                          <w:divBdr>
                            <w:top w:val="none" w:sz="0" w:space="0" w:color="auto"/>
                            <w:left w:val="none" w:sz="0" w:space="0" w:color="auto"/>
                            <w:bottom w:val="none" w:sz="0" w:space="0" w:color="auto"/>
                            <w:right w:val="none" w:sz="0" w:space="0" w:color="auto"/>
                          </w:divBdr>
                          <w:divsChild>
                            <w:div w:id="1539121418">
                              <w:marLeft w:val="0"/>
                              <w:marRight w:val="0"/>
                              <w:marTop w:val="0"/>
                              <w:marBottom w:val="0"/>
                              <w:divBdr>
                                <w:top w:val="none" w:sz="0" w:space="0" w:color="auto"/>
                                <w:left w:val="none" w:sz="0" w:space="0" w:color="auto"/>
                                <w:bottom w:val="none" w:sz="0" w:space="0" w:color="auto"/>
                                <w:right w:val="none" w:sz="0" w:space="0" w:color="auto"/>
                              </w:divBdr>
                              <w:divsChild>
                                <w:div w:id="1232960373">
                                  <w:marLeft w:val="0"/>
                                  <w:marRight w:val="0"/>
                                  <w:marTop w:val="0"/>
                                  <w:marBottom w:val="0"/>
                                  <w:divBdr>
                                    <w:top w:val="none" w:sz="0" w:space="0" w:color="auto"/>
                                    <w:left w:val="none" w:sz="0" w:space="0" w:color="auto"/>
                                    <w:bottom w:val="none" w:sz="0" w:space="0" w:color="auto"/>
                                    <w:right w:val="none" w:sz="0" w:space="0" w:color="auto"/>
                                  </w:divBdr>
                                  <w:divsChild>
                                    <w:div w:id="635449191">
                                      <w:marLeft w:val="0"/>
                                      <w:marRight w:val="0"/>
                                      <w:marTop w:val="0"/>
                                      <w:marBottom w:val="0"/>
                                      <w:divBdr>
                                        <w:top w:val="none" w:sz="0" w:space="0" w:color="auto"/>
                                        <w:left w:val="none" w:sz="0" w:space="0" w:color="auto"/>
                                        <w:bottom w:val="none" w:sz="0" w:space="0" w:color="auto"/>
                                        <w:right w:val="none" w:sz="0" w:space="0" w:color="auto"/>
                                      </w:divBdr>
                                      <w:divsChild>
                                        <w:div w:id="558053671">
                                          <w:marLeft w:val="0"/>
                                          <w:marRight w:val="0"/>
                                          <w:marTop w:val="0"/>
                                          <w:marBottom w:val="0"/>
                                          <w:divBdr>
                                            <w:top w:val="none" w:sz="0" w:space="0" w:color="auto"/>
                                            <w:left w:val="none" w:sz="0" w:space="0" w:color="auto"/>
                                            <w:bottom w:val="none" w:sz="0" w:space="0" w:color="auto"/>
                                            <w:right w:val="none" w:sz="0" w:space="0" w:color="auto"/>
                                          </w:divBdr>
                                          <w:divsChild>
                                            <w:div w:id="2092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17826">
                                      <w:marLeft w:val="0"/>
                                      <w:marRight w:val="0"/>
                                      <w:marTop w:val="0"/>
                                      <w:marBottom w:val="0"/>
                                      <w:divBdr>
                                        <w:top w:val="none" w:sz="0" w:space="0" w:color="auto"/>
                                        <w:left w:val="none" w:sz="0" w:space="0" w:color="auto"/>
                                        <w:bottom w:val="none" w:sz="0" w:space="0" w:color="auto"/>
                                        <w:right w:val="none" w:sz="0" w:space="0" w:color="auto"/>
                                      </w:divBdr>
                                      <w:divsChild>
                                        <w:div w:id="1458988071">
                                          <w:marLeft w:val="0"/>
                                          <w:marRight w:val="0"/>
                                          <w:marTop w:val="0"/>
                                          <w:marBottom w:val="0"/>
                                          <w:divBdr>
                                            <w:top w:val="none" w:sz="0" w:space="0" w:color="auto"/>
                                            <w:left w:val="none" w:sz="0" w:space="0" w:color="auto"/>
                                            <w:bottom w:val="none" w:sz="0" w:space="0" w:color="auto"/>
                                            <w:right w:val="none" w:sz="0" w:space="0" w:color="auto"/>
                                          </w:divBdr>
                                          <w:divsChild>
                                            <w:div w:id="609049749">
                                              <w:marLeft w:val="0"/>
                                              <w:marRight w:val="0"/>
                                              <w:marTop w:val="0"/>
                                              <w:marBottom w:val="0"/>
                                              <w:divBdr>
                                                <w:top w:val="none" w:sz="0" w:space="0" w:color="auto"/>
                                                <w:left w:val="none" w:sz="0" w:space="0" w:color="auto"/>
                                                <w:bottom w:val="none" w:sz="0" w:space="0" w:color="auto"/>
                                                <w:right w:val="none" w:sz="0" w:space="0" w:color="auto"/>
                                              </w:divBdr>
                                              <w:divsChild>
                                                <w:div w:id="1424491845">
                                                  <w:marLeft w:val="0"/>
                                                  <w:marRight w:val="0"/>
                                                  <w:marTop w:val="0"/>
                                                  <w:marBottom w:val="0"/>
                                                  <w:divBdr>
                                                    <w:top w:val="none" w:sz="0" w:space="0" w:color="auto"/>
                                                    <w:left w:val="none" w:sz="0" w:space="0" w:color="auto"/>
                                                    <w:bottom w:val="none" w:sz="0" w:space="0" w:color="auto"/>
                                                    <w:right w:val="none" w:sz="0" w:space="0" w:color="auto"/>
                                                  </w:divBdr>
                                                  <w:divsChild>
                                                    <w:div w:id="269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73284">
                          <w:marLeft w:val="0"/>
                          <w:marRight w:val="0"/>
                          <w:marTop w:val="0"/>
                          <w:marBottom w:val="0"/>
                          <w:divBdr>
                            <w:top w:val="none" w:sz="0" w:space="0" w:color="auto"/>
                            <w:left w:val="none" w:sz="0" w:space="0" w:color="auto"/>
                            <w:bottom w:val="none" w:sz="0" w:space="0" w:color="auto"/>
                            <w:right w:val="none" w:sz="0" w:space="0" w:color="auto"/>
                          </w:divBdr>
                          <w:divsChild>
                            <w:div w:id="60760813">
                              <w:marLeft w:val="0"/>
                              <w:marRight w:val="0"/>
                              <w:marTop w:val="0"/>
                              <w:marBottom w:val="0"/>
                              <w:divBdr>
                                <w:top w:val="none" w:sz="0" w:space="0" w:color="auto"/>
                                <w:left w:val="none" w:sz="0" w:space="0" w:color="auto"/>
                                <w:bottom w:val="none" w:sz="0" w:space="0" w:color="auto"/>
                                <w:right w:val="none" w:sz="0" w:space="0" w:color="auto"/>
                              </w:divBdr>
                              <w:divsChild>
                                <w:div w:id="548496328">
                                  <w:marLeft w:val="0"/>
                                  <w:marRight w:val="0"/>
                                  <w:marTop w:val="0"/>
                                  <w:marBottom w:val="0"/>
                                  <w:divBdr>
                                    <w:top w:val="none" w:sz="0" w:space="0" w:color="auto"/>
                                    <w:left w:val="none" w:sz="0" w:space="0" w:color="auto"/>
                                    <w:bottom w:val="none" w:sz="0" w:space="0" w:color="auto"/>
                                    <w:right w:val="none" w:sz="0" w:space="0" w:color="auto"/>
                                  </w:divBdr>
                                  <w:divsChild>
                                    <w:div w:id="2026244640">
                                      <w:marLeft w:val="0"/>
                                      <w:marRight w:val="0"/>
                                      <w:marTop w:val="0"/>
                                      <w:marBottom w:val="0"/>
                                      <w:divBdr>
                                        <w:top w:val="none" w:sz="0" w:space="0" w:color="auto"/>
                                        <w:left w:val="none" w:sz="0" w:space="0" w:color="auto"/>
                                        <w:bottom w:val="none" w:sz="0" w:space="0" w:color="auto"/>
                                        <w:right w:val="none" w:sz="0" w:space="0" w:color="auto"/>
                                      </w:divBdr>
                                      <w:divsChild>
                                        <w:div w:id="1176381713">
                                          <w:marLeft w:val="0"/>
                                          <w:marRight w:val="0"/>
                                          <w:marTop w:val="0"/>
                                          <w:marBottom w:val="0"/>
                                          <w:divBdr>
                                            <w:top w:val="none" w:sz="0" w:space="0" w:color="auto"/>
                                            <w:left w:val="none" w:sz="0" w:space="0" w:color="auto"/>
                                            <w:bottom w:val="none" w:sz="0" w:space="0" w:color="auto"/>
                                            <w:right w:val="none" w:sz="0" w:space="0" w:color="auto"/>
                                          </w:divBdr>
                                          <w:divsChild>
                                            <w:div w:id="17949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637">
                                      <w:marLeft w:val="0"/>
                                      <w:marRight w:val="0"/>
                                      <w:marTop w:val="0"/>
                                      <w:marBottom w:val="0"/>
                                      <w:divBdr>
                                        <w:top w:val="none" w:sz="0" w:space="0" w:color="auto"/>
                                        <w:left w:val="none" w:sz="0" w:space="0" w:color="auto"/>
                                        <w:bottom w:val="none" w:sz="0" w:space="0" w:color="auto"/>
                                        <w:right w:val="none" w:sz="0" w:space="0" w:color="auto"/>
                                      </w:divBdr>
                                      <w:divsChild>
                                        <w:div w:id="710307257">
                                          <w:marLeft w:val="0"/>
                                          <w:marRight w:val="0"/>
                                          <w:marTop w:val="0"/>
                                          <w:marBottom w:val="0"/>
                                          <w:divBdr>
                                            <w:top w:val="none" w:sz="0" w:space="0" w:color="auto"/>
                                            <w:left w:val="none" w:sz="0" w:space="0" w:color="auto"/>
                                            <w:bottom w:val="none" w:sz="0" w:space="0" w:color="auto"/>
                                            <w:right w:val="none" w:sz="0" w:space="0" w:color="auto"/>
                                          </w:divBdr>
                                          <w:divsChild>
                                            <w:div w:id="789596086">
                                              <w:marLeft w:val="0"/>
                                              <w:marRight w:val="0"/>
                                              <w:marTop w:val="0"/>
                                              <w:marBottom w:val="0"/>
                                              <w:divBdr>
                                                <w:top w:val="none" w:sz="0" w:space="0" w:color="auto"/>
                                                <w:left w:val="none" w:sz="0" w:space="0" w:color="auto"/>
                                                <w:bottom w:val="none" w:sz="0" w:space="0" w:color="auto"/>
                                                <w:right w:val="none" w:sz="0" w:space="0" w:color="auto"/>
                                              </w:divBdr>
                                              <w:divsChild>
                                                <w:div w:id="1733574508">
                                                  <w:marLeft w:val="0"/>
                                                  <w:marRight w:val="0"/>
                                                  <w:marTop w:val="0"/>
                                                  <w:marBottom w:val="0"/>
                                                  <w:divBdr>
                                                    <w:top w:val="none" w:sz="0" w:space="0" w:color="auto"/>
                                                    <w:left w:val="none" w:sz="0" w:space="0" w:color="auto"/>
                                                    <w:bottom w:val="none" w:sz="0" w:space="0" w:color="auto"/>
                                                    <w:right w:val="none" w:sz="0" w:space="0" w:color="auto"/>
                                                  </w:divBdr>
                                                  <w:divsChild>
                                                    <w:div w:id="673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150026">
                          <w:marLeft w:val="0"/>
                          <w:marRight w:val="0"/>
                          <w:marTop w:val="0"/>
                          <w:marBottom w:val="0"/>
                          <w:divBdr>
                            <w:top w:val="none" w:sz="0" w:space="0" w:color="auto"/>
                            <w:left w:val="none" w:sz="0" w:space="0" w:color="auto"/>
                            <w:bottom w:val="none" w:sz="0" w:space="0" w:color="auto"/>
                            <w:right w:val="none" w:sz="0" w:space="0" w:color="auto"/>
                          </w:divBdr>
                          <w:divsChild>
                            <w:div w:id="1178078810">
                              <w:marLeft w:val="0"/>
                              <w:marRight w:val="0"/>
                              <w:marTop w:val="0"/>
                              <w:marBottom w:val="0"/>
                              <w:divBdr>
                                <w:top w:val="none" w:sz="0" w:space="0" w:color="auto"/>
                                <w:left w:val="none" w:sz="0" w:space="0" w:color="auto"/>
                                <w:bottom w:val="none" w:sz="0" w:space="0" w:color="auto"/>
                                <w:right w:val="none" w:sz="0" w:space="0" w:color="auto"/>
                              </w:divBdr>
                              <w:divsChild>
                                <w:div w:id="1981810200">
                                  <w:marLeft w:val="0"/>
                                  <w:marRight w:val="0"/>
                                  <w:marTop w:val="0"/>
                                  <w:marBottom w:val="0"/>
                                  <w:divBdr>
                                    <w:top w:val="none" w:sz="0" w:space="0" w:color="auto"/>
                                    <w:left w:val="none" w:sz="0" w:space="0" w:color="auto"/>
                                    <w:bottom w:val="none" w:sz="0" w:space="0" w:color="auto"/>
                                    <w:right w:val="none" w:sz="0" w:space="0" w:color="auto"/>
                                  </w:divBdr>
                                  <w:divsChild>
                                    <w:div w:id="1604338771">
                                      <w:marLeft w:val="0"/>
                                      <w:marRight w:val="0"/>
                                      <w:marTop w:val="0"/>
                                      <w:marBottom w:val="0"/>
                                      <w:divBdr>
                                        <w:top w:val="none" w:sz="0" w:space="0" w:color="auto"/>
                                        <w:left w:val="none" w:sz="0" w:space="0" w:color="auto"/>
                                        <w:bottom w:val="none" w:sz="0" w:space="0" w:color="auto"/>
                                        <w:right w:val="none" w:sz="0" w:space="0" w:color="auto"/>
                                      </w:divBdr>
                                      <w:divsChild>
                                        <w:div w:id="832063545">
                                          <w:marLeft w:val="0"/>
                                          <w:marRight w:val="0"/>
                                          <w:marTop w:val="0"/>
                                          <w:marBottom w:val="0"/>
                                          <w:divBdr>
                                            <w:top w:val="none" w:sz="0" w:space="0" w:color="auto"/>
                                            <w:left w:val="none" w:sz="0" w:space="0" w:color="auto"/>
                                            <w:bottom w:val="none" w:sz="0" w:space="0" w:color="auto"/>
                                            <w:right w:val="none" w:sz="0" w:space="0" w:color="auto"/>
                                          </w:divBdr>
                                          <w:divsChild>
                                            <w:div w:id="6871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4717">
                                      <w:marLeft w:val="0"/>
                                      <w:marRight w:val="0"/>
                                      <w:marTop w:val="0"/>
                                      <w:marBottom w:val="0"/>
                                      <w:divBdr>
                                        <w:top w:val="none" w:sz="0" w:space="0" w:color="auto"/>
                                        <w:left w:val="none" w:sz="0" w:space="0" w:color="auto"/>
                                        <w:bottom w:val="none" w:sz="0" w:space="0" w:color="auto"/>
                                        <w:right w:val="none" w:sz="0" w:space="0" w:color="auto"/>
                                      </w:divBdr>
                                      <w:divsChild>
                                        <w:div w:id="1503158216">
                                          <w:marLeft w:val="0"/>
                                          <w:marRight w:val="0"/>
                                          <w:marTop w:val="0"/>
                                          <w:marBottom w:val="0"/>
                                          <w:divBdr>
                                            <w:top w:val="none" w:sz="0" w:space="0" w:color="auto"/>
                                            <w:left w:val="none" w:sz="0" w:space="0" w:color="auto"/>
                                            <w:bottom w:val="none" w:sz="0" w:space="0" w:color="auto"/>
                                            <w:right w:val="none" w:sz="0" w:space="0" w:color="auto"/>
                                          </w:divBdr>
                                          <w:divsChild>
                                            <w:div w:id="1607493334">
                                              <w:marLeft w:val="0"/>
                                              <w:marRight w:val="0"/>
                                              <w:marTop w:val="0"/>
                                              <w:marBottom w:val="0"/>
                                              <w:divBdr>
                                                <w:top w:val="none" w:sz="0" w:space="0" w:color="auto"/>
                                                <w:left w:val="none" w:sz="0" w:space="0" w:color="auto"/>
                                                <w:bottom w:val="none" w:sz="0" w:space="0" w:color="auto"/>
                                                <w:right w:val="none" w:sz="0" w:space="0" w:color="auto"/>
                                              </w:divBdr>
                                              <w:divsChild>
                                                <w:div w:id="1666979644">
                                                  <w:marLeft w:val="0"/>
                                                  <w:marRight w:val="0"/>
                                                  <w:marTop w:val="0"/>
                                                  <w:marBottom w:val="0"/>
                                                  <w:divBdr>
                                                    <w:top w:val="none" w:sz="0" w:space="0" w:color="auto"/>
                                                    <w:left w:val="none" w:sz="0" w:space="0" w:color="auto"/>
                                                    <w:bottom w:val="none" w:sz="0" w:space="0" w:color="auto"/>
                                                    <w:right w:val="none" w:sz="0" w:space="0" w:color="auto"/>
                                                  </w:divBdr>
                                                  <w:divsChild>
                                                    <w:div w:id="7701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571686">
                          <w:marLeft w:val="0"/>
                          <w:marRight w:val="0"/>
                          <w:marTop w:val="0"/>
                          <w:marBottom w:val="0"/>
                          <w:divBdr>
                            <w:top w:val="none" w:sz="0" w:space="0" w:color="auto"/>
                            <w:left w:val="none" w:sz="0" w:space="0" w:color="auto"/>
                            <w:bottom w:val="none" w:sz="0" w:space="0" w:color="auto"/>
                            <w:right w:val="none" w:sz="0" w:space="0" w:color="auto"/>
                          </w:divBdr>
                          <w:divsChild>
                            <w:div w:id="1619263561">
                              <w:marLeft w:val="0"/>
                              <w:marRight w:val="0"/>
                              <w:marTop w:val="0"/>
                              <w:marBottom w:val="0"/>
                              <w:divBdr>
                                <w:top w:val="none" w:sz="0" w:space="0" w:color="auto"/>
                                <w:left w:val="none" w:sz="0" w:space="0" w:color="auto"/>
                                <w:bottom w:val="none" w:sz="0" w:space="0" w:color="auto"/>
                                <w:right w:val="none" w:sz="0" w:space="0" w:color="auto"/>
                              </w:divBdr>
                              <w:divsChild>
                                <w:div w:id="362637585">
                                  <w:marLeft w:val="0"/>
                                  <w:marRight w:val="0"/>
                                  <w:marTop w:val="0"/>
                                  <w:marBottom w:val="0"/>
                                  <w:divBdr>
                                    <w:top w:val="none" w:sz="0" w:space="0" w:color="auto"/>
                                    <w:left w:val="none" w:sz="0" w:space="0" w:color="auto"/>
                                    <w:bottom w:val="none" w:sz="0" w:space="0" w:color="auto"/>
                                    <w:right w:val="none" w:sz="0" w:space="0" w:color="auto"/>
                                  </w:divBdr>
                                  <w:divsChild>
                                    <w:div w:id="1114251093">
                                      <w:marLeft w:val="0"/>
                                      <w:marRight w:val="0"/>
                                      <w:marTop w:val="0"/>
                                      <w:marBottom w:val="0"/>
                                      <w:divBdr>
                                        <w:top w:val="none" w:sz="0" w:space="0" w:color="auto"/>
                                        <w:left w:val="none" w:sz="0" w:space="0" w:color="auto"/>
                                        <w:bottom w:val="none" w:sz="0" w:space="0" w:color="auto"/>
                                        <w:right w:val="none" w:sz="0" w:space="0" w:color="auto"/>
                                      </w:divBdr>
                                      <w:divsChild>
                                        <w:div w:id="544559832">
                                          <w:marLeft w:val="0"/>
                                          <w:marRight w:val="0"/>
                                          <w:marTop w:val="0"/>
                                          <w:marBottom w:val="0"/>
                                          <w:divBdr>
                                            <w:top w:val="none" w:sz="0" w:space="0" w:color="auto"/>
                                            <w:left w:val="none" w:sz="0" w:space="0" w:color="auto"/>
                                            <w:bottom w:val="none" w:sz="0" w:space="0" w:color="auto"/>
                                            <w:right w:val="none" w:sz="0" w:space="0" w:color="auto"/>
                                          </w:divBdr>
                                          <w:divsChild>
                                            <w:div w:id="2087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5237">
                                      <w:marLeft w:val="0"/>
                                      <w:marRight w:val="0"/>
                                      <w:marTop w:val="0"/>
                                      <w:marBottom w:val="0"/>
                                      <w:divBdr>
                                        <w:top w:val="none" w:sz="0" w:space="0" w:color="auto"/>
                                        <w:left w:val="none" w:sz="0" w:space="0" w:color="auto"/>
                                        <w:bottom w:val="none" w:sz="0" w:space="0" w:color="auto"/>
                                        <w:right w:val="none" w:sz="0" w:space="0" w:color="auto"/>
                                      </w:divBdr>
                                      <w:divsChild>
                                        <w:div w:id="1696468277">
                                          <w:marLeft w:val="0"/>
                                          <w:marRight w:val="0"/>
                                          <w:marTop w:val="0"/>
                                          <w:marBottom w:val="0"/>
                                          <w:divBdr>
                                            <w:top w:val="none" w:sz="0" w:space="0" w:color="auto"/>
                                            <w:left w:val="none" w:sz="0" w:space="0" w:color="auto"/>
                                            <w:bottom w:val="none" w:sz="0" w:space="0" w:color="auto"/>
                                            <w:right w:val="none" w:sz="0" w:space="0" w:color="auto"/>
                                          </w:divBdr>
                                          <w:divsChild>
                                            <w:div w:id="1421175945">
                                              <w:marLeft w:val="0"/>
                                              <w:marRight w:val="0"/>
                                              <w:marTop w:val="0"/>
                                              <w:marBottom w:val="0"/>
                                              <w:divBdr>
                                                <w:top w:val="none" w:sz="0" w:space="0" w:color="auto"/>
                                                <w:left w:val="none" w:sz="0" w:space="0" w:color="auto"/>
                                                <w:bottom w:val="none" w:sz="0" w:space="0" w:color="auto"/>
                                                <w:right w:val="none" w:sz="0" w:space="0" w:color="auto"/>
                                              </w:divBdr>
                                              <w:divsChild>
                                                <w:div w:id="2100829348">
                                                  <w:marLeft w:val="0"/>
                                                  <w:marRight w:val="0"/>
                                                  <w:marTop w:val="0"/>
                                                  <w:marBottom w:val="0"/>
                                                  <w:divBdr>
                                                    <w:top w:val="none" w:sz="0" w:space="0" w:color="auto"/>
                                                    <w:left w:val="none" w:sz="0" w:space="0" w:color="auto"/>
                                                    <w:bottom w:val="none" w:sz="0" w:space="0" w:color="auto"/>
                                                    <w:right w:val="none" w:sz="0" w:space="0" w:color="auto"/>
                                                  </w:divBdr>
                                                  <w:divsChild>
                                                    <w:div w:id="1897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746631">
                          <w:marLeft w:val="0"/>
                          <w:marRight w:val="0"/>
                          <w:marTop w:val="0"/>
                          <w:marBottom w:val="0"/>
                          <w:divBdr>
                            <w:top w:val="none" w:sz="0" w:space="0" w:color="auto"/>
                            <w:left w:val="none" w:sz="0" w:space="0" w:color="auto"/>
                            <w:bottom w:val="none" w:sz="0" w:space="0" w:color="auto"/>
                            <w:right w:val="none" w:sz="0" w:space="0" w:color="auto"/>
                          </w:divBdr>
                          <w:divsChild>
                            <w:div w:id="1798648194">
                              <w:marLeft w:val="0"/>
                              <w:marRight w:val="0"/>
                              <w:marTop w:val="0"/>
                              <w:marBottom w:val="0"/>
                              <w:divBdr>
                                <w:top w:val="none" w:sz="0" w:space="0" w:color="auto"/>
                                <w:left w:val="none" w:sz="0" w:space="0" w:color="auto"/>
                                <w:bottom w:val="none" w:sz="0" w:space="0" w:color="auto"/>
                                <w:right w:val="none" w:sz="0" w:space="0" w:color="auto"/>
                              </w:divBdr>
                              <w:divsChild>
                                <w:div w:id="1382435234">
                                  <w:marLeft w:val="0"/>
                                  <w:marRight w:val="0"/>
                                  <w:marTop w:val="0"/>
                                  <w:marBottom w:val="0"/>
                                  <w:divBdr>
                                    <w:top w:val="none" w:sz="0" w:space="0" w:color="auto"/>
                                    <w:left w:val="none" w:sz="0" w:space="0" w:color="auto"/>
                                    <w:bottom w:val="none" w:sz="0" w:space="0" w:color="auto"/>
                                    <w:right w:val="none" w:sz="0" w:space="0" w:color="auto"/>
                                  </w:divBdr>
                                  <w:divsChild>
                                    <w:div w:id="1882746389">
                                      <w:marLeft w:val="0"/>
                                      <w:marRight w:val="0"/>
                                      <w:marTop w:val="0"/>
                                      <w:marBottom w:val="0"/>
                                      <w:divBdr>
                                        <w:top w:val="none" w:sz="0" w:space="0" w:color="auto"/>
                                        <w:left w:val="none" w:sz="0" w:space="0" w:color="auto"/>
                                        <w:bottom w:val="none" w:sz="0" w:space="0" w:color="auto"/>
                                        <w:right w:val="none" w:sz="0" w:space="0" w:color="auto"/>
                                      </w:divBdr>
                                      <w:divsChild>
                                        <w:div w:id="1557082348">
                                          <w:marLeft w:val="0"/>
                                          <w:marRight w:val="0"/>
                                          <w:marTop w:val="0"/>
                                          <w:marBottom w:val="0"/>
                                          <w:divBdr>
                                            <w:top w:val="none" w:sz="0" w:space="0" w:color="auto"/>
                                            <w:left w:val="none" w:sz="0" w:space="0" w:color="auto"/>
                                            <w:bottom w:val="none" w:sz="0" w:space="0" w:color="auto"/>
                                            <w:right w:val="none" w:sz="0" w:space="0" w:color="auto"/>
                                          </w:divBdr>
                                          <w:divsChild>
                                            <w:div w:id="8703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0097">
                                      <w:marLeft w:val="0"/>
                                      <w:marRight w:val="0"/>
                                      <w:marTop w:val="0"/>
                                      <w:marBottom w:val="0"/>
                                      <w:divBdr>
                                        <w:top w:val="none" w:sz="0" w:space="0" w:color="auto"/>
                                        <w:left w:val="none" w:sz="0" w:space="0" w:color="auto"/>
                                        <w:bottom w:val="none" w:sz="0" w:space="0" w:color="auto"/>
                                        <w:right w:val="none" w:sz="0" w:space="0" w:color="auto"/>
                                      </w:divBdr>
                                      <w:divsChild>
                                        <w:div w:id="1381050522">
                                          <w:marLeft w:val="0"/>
                                          <w:marRight w:val="0"/>
                                          <w:marTop w:val="0"/>
                                          <w:marBottom w:val="0"/>
                                          <w:divBdr>
                                            <w:top w:val="none" w:sz="0" w:space="0" w:color="auto"/>
                                            <w:left w:val="none" w:sz="0" w:space="0" w:color="auto"/>
                                            <w:bottom w:val="none" w:sz="0" w:space="0" w:color="auto"/>
                                            <w:right w:val="none" w:sz="0" w:space="0" w:color="auto"/>
                                          </w:divBdr>
                                          <w:divsChild>
                                            <w:div w:id="567348510">
                                              <w:marLeft w:val="0"/>
                                              <w:marRight w:val="0"/>
                                              <w:marTop w:val="0"/>
                                              <w:marBottom w:val="0"/>
                                              <w:divBdr>
                                                <w:top w:val="none" w:sz="0" w:space="0" w:color="auto"/>
                                                <w:left w:val="none" w:sz="0" w:space="0" w:color="auto"/>
                                                <w:bottom w:val="none" w:sz="0" w:space="0" w:color="auto"/>
                                                <w:right w:val="none" w:sz="0" w:space="0" w:color="auto"/>
                                              </w:divBdr>
                                              <w:divsChild>
                                                <w:div w:id="673537175">
                                                  <w:marLeft w:val="0"/>
                                                  <w:marRight w:val="0"/>
                                                  <w:marTop w:val="0"/>
                                                  <w:marBottom w:val="0"/>
                                                  <w:divBdr>
                                                    <w:top w:val="none" w:sz="0" w:space="0" w:color="auto"/>
                                                    <w:left w:val="none" w:sz="0" w:space="0" w:color="auto"/>
                                                    <w:bottom w:val="none" w:sz="0" w:space="0" w:color="auto"/>
                                                    <w:right w:val="none" w:sz="0" w:space="0" w:color="auto"/>
                                                  </w:divBdr>
                                                  <w:divsChild>
                                                    <w:div w:id="14633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726569">
                          <w:marLeft w:val="0"/>
                          <w:marRight w:val="0"/>
                          <w:marTop w:val="0"/>
                          <w:marBottom w:val="0"/>
                          <w:divBdr>
                            <w:top w:val="none" w:sz="0" w:space="0" w:color="auto"/>
                            <w:left w:val="none" w:sz="0" w:space="0" w:color="auto"/>
                            <w:bottom w:val="none" w:sz="0" w:space="0" w:color="auto"/>
                            <w:right w:val="none" w:sz="0" w:space="0" w:color="auto"/>
                          </w:divBdr>
                          <w:divsChild>
                            <w:div w:id="1474325049">
                              <w:marLeft w:val="0"/>
                              <w:marRight w:val="0"/>
                              <w:marTop w:val="0"/>
                              <w:marBottom w:val="0"/>
                              <w:divBdr>
                                <w:top w:val="none" w:sz="0" w:space="0" w:color="auto"/>
                                <w:left w:val="none" w:sz="0" w:space="0" w:color="auto"/>
                                <w:bottom w:val="none" w:sz="0" w:space="0" w:color="auto"/>
                                <w:right w:val="none" w:sz="0" w:space="0" w:color="auto"/>
                              </w:divBdr>
                              <w:divsChild>
                                <w:div w:id="482821617">
                                  <w:marLeft w:val="0"/>
                                  <w:marRight w:val="0"/>
                                  <w:marTop w:val="0"/>
                                  <w:marBottom w:val="0"/>
                                  <w:divBdr>
                                    <w:top w:val="none" w:sz="0" w:space="0" w:color="auto"/>
                                    <w:left w:val="none" w:sz="0" w:space="0" w:color="auto"/>
                                    <w:bottom w:val="none" w:sz="0" w:space="0" w:color="auto"/>
                                    <w:right w:val="none" w:sz="0" w:space="0" w:color="auto"/>
                                  </w:divBdr>
                                  <w:divsChild>
                                    <w:div w:id="889420589">
                                      <w:marLeft w:val="0"/>
                                      <w:marRight w:val="0"/>
                                      <w:marTop w:val="0"/>
                                      <w:marBottom w:val="0"/>
                                      <w:divBdr>
                                        <w:top w:val="none" w:sz="0" w:space="0" w:color="auto"/>
                                        <w:left w:val="none" w:sz="0" w:space="0" w:color="auto"/>
                                        <w:bottom w:val="none" w:sz="0" w:space="0" w:color="auto"/>
                                        <w:right w:val="none" w:sz="0" w:space="0" w:color="auto"/>
                                      </w:divBdr>
                                      <w:divsChild>
                                        <w:div w:id="219905928">
                                          <w:marLeft w:val="0"/>
                                          <w:marRight w:val="0"/>
                                          <w:marTop w:val="0"/>
                                          <w:marBottom w:val="0"/>
                                          <w:divBdr>
                                            <w:top w:val="none" w:sz="0" w:space="0" w:color="auto"/>
                                            <w:left w:val="none" w:sz="0" w:space="0" w:color="auto"/>
                                            <w:bottom w:val="none" w:sz="0" w:space="0" w:color="auto"/>
                                            <w:right w:val="none" w:sz="0" w:space="0" w:color="auto"/>
                                          </w:divBdr>
                                          <w:divsChild>
                                            <w:div w:id="6677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741">
                                      <w:marLeft w:val="0"/>
                                      <w:marRight w:val="0"/>
                                      <w:marTop w:val="0"/>
                                      <w:marBottom w:val="0"/>
                                      <w:divBdr>
                                        <w:top w:val="none" w:sz="0" w:space="0" w:color="auto"/>
                                        <w:left w:val="none" w:sz="0" w:space="0" w:color="auto"/>
                                        <w:bottom w:val="none" w:sz="0" w:space="0" w:color="auto"/>
                                        <w:right w:val="none" w:sz="0" w:space="0" w:color="auto"/>
                                      </w:divBdr>
                                      <w:divsChild>
                                        <w:div w:id="710956718">
                                          <w:marLeft w:val="0"/>
                                          <w:marRight w:val="0"/>
                                          <w:marTop w:val="0"/>
                                          <w:marBottom w:val="0"/>
                                          <w:divBdr>
                                            <w:top w:val="none" w:sz="0" w:space="0" w:color="auto"/>
                                            <w:left w:val="none" w:sz="0" w:space="0" w:color="auto"/>
                                            <w:bottom w:val="none" w:sz="0" w:space="0" w:color="auto"/>
                                            <w:right w:val="none" w:sz="0" w:space="0" w:color="auto"/>
                                          </w:divBdr>
                                          <w:divsChild>
                                            <w:div w:id="1852375338">
                                              <w:marLeft w:val="0"/>
                                              <w:marRight w:val="0"/>
                                              <w:marTop w:val="0"/>
                                              <w:marBottom w:val="0"/>
                                              <w:divBdr>
                                                <w:top w:val="none" w:sz="0" w:space="0" w:color="auto"/>
                                                <w:left w:val="none" w:sz="0" w:space="0" w:color="auto"/>
                                                <w:bottom w:val="none" w:sz="0" w:space="0" w:color="auto"/>
                                                <w:right w:val="none" w:sz="0" w:space="0" w:color="auto"/>
                                              </w:divBdr>
                                              <w:divsChild>
                                                <w:div w:id="1074159298">
                                                  <w:marLeft w:val="0"/>
                                                  <w:marRight w:val="0"/>
                                                  <w:marTop w:val="0"/>
                                                  <w:marBottom w:val="0"/>
                                                  <w:divBdr>
                                                    <w:top w:val="none" w:sz="0" w:space="0" w:color="auto"/>
                                                    <w:left w:val="none" w:sz="0" w:space="0" w:color="auto"/>
                                                    <w:bottom w:val="none" w:sz="0" w:space="0" w:color="auto"/>
                                                    <w:right w:val="none" w:sz="0" w:space="0" w:color="auto"/>
                                                  </w:divBdr>
                                                  <w:divsChild>
                                                    <w:div w:id="5204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356503">
                          <w:marLeft w:val="0"/>
                          <w:marRight w:val="0"/>
                          <w:marTop w:val="0"/>
                          <w:marBottom w:val="0"/>
                          <w:divBdr>
                            <w:top w:val="none" w:sz="0" w:space="0" w:color="auto"/>
                            <w:left w:val="none" w:sz="0" w:space="0" w:color="auto"/>
                            <w:bottom w:val="none" w:sz="0" w:space="0" w:color="auto"/>
                            <w:right w:val="none" w:sz="0" w:space="0" w:color="auto"/>
                          </w:divBdr>
                          <w:divsChild>
                            <w:div w:id="622348430">
                              <w:marLeft w:val="0"/>
                              <w:marRight w:val="0"/>
                              <w:marTop w:val="0"/>
                              <w:marBottom w:val="0"/>
                              <w:divBdr>
                                <w:top w:val="none" w:sz="0" w:space="0" w:color="auto"/>
                                <w:left w:val="none" w:sz="0" w:space="0" w:color="auto"/>
                                <w:bottom w:val="none" w:sz="0" w:space="0" w:color="auto"/>
                                <w:right w:val="none" w:sz="0" w:space="0" w:color="auto"/>
                              </w:divBdr>
                              <w:divsChild>
                                <w:div w:id="1566644493">
                                  <w:marLeft w:val="0"/>
                                  <w:marRight w:val="0"/>
                                  <w:marTop w:val="0"/>
                                  <w:marBottom w:val="0"/>
                                  <w:divBdr>
                                    <w:top w:val="none" w:sz="0" w:space="0" w:color="auto"/>
                                    <w:left w:val="none" w:sz="0" w:space="0" w:color="auto"/>
                                    <w:bottom w:val="none" w:sz="0" w:space="0" w:color="auto"/>
                                    <w:right w:val="none" w:sz="0" w:space="0" w:color="auto"/>
                                  </w:divBdr>
                                  <w:divsChild>
                                    <w:div w:id="1528371180">
                                      <w:marLeft w:val="0"/>
                                      <w:marRight w:val="0"/>
                                      <w:marTop w:val="0"/>
                                      <w:marBottom w:val="0"/>
                                      <w:divBdr>
                                        <w:top w:val="none" w:sz="0" w:space="0" w:color="auto"/>
                                        <w:left w:val="none" w:sz="0" w:space="0" w:color="auto"/>
                                        <w:bottom w:val="none" w:sz="0" w:space="0" w:color="auto"/>
                                        <w:right w:val="none" w:sz="0" w:space="0" w:color="auto"/>
                                      </w:divBdr>
                                      <w:divsChild>
                                        <w:div w:id="1091316641">
                                          <w:marLeft w:val="0"/>
                                          <w:marRight w:val="0"/>
                                          <w:marTop w:val="0"/>
                                          <w:marBottom w:val="0"/>
                                          <w:divBdr>
                                            <w:top w:val="none" w:sz="0" w:space="0" w:color="auto"/>
                                            <w:left w:val="none" w:sz="0" w:space="0" w:color="auto"/>
                                            <w:bottom w:val="none" w:sz="0" w:space="0" w:color="auto"/>
                                            <w:right w:val="none" w:sz="0" w:space="0" w:color="auto"/>
                                          </w:divBdr>
                                          <w:divsChild>
                                            <w:div w:id="179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4155">
                                      <w:marLeft w:val="0"/>
                                      <w:marRight w:val="0"/>
                                      <w:marTop w:val="0"/>
                                      <w:marBottom w:val="0"/>
                                      <w:divBdr>
                                        <w:top w:val="none" w:sz="0" w:space="0" w:color="auto"/>
                                        <w:left w:val="none" w:sz="0" w:space="0" w:color="auto"/>
                                        <w:bottom w:val="none" w:sz="0" w:space="0" w:color="auto"/>
                                        <w:right w:val="none" w:sz="0" w:space="0" w:color="auto"/>
                                      </w:divBdr>
                                      <w:divsChild>
                                        <w:div w:id="1384983087">
                                          <w:marLeft w:val="0"/>
                                          <w:marRight w:val="0"/>
                                          <w:marTop w:val="0"/>
                                          <w:marBottom w:val="0"/>
                                          <w:divBdr>
                                            <w:top w:val="none" w:sz="0" w:space="0" w:color="auto"/>
                                            <w:left w:val="none" w:sz="0" w:space="0" w:color="auto"/>
                                            <w:bottom w:val="none" w:sz="0" w:space="0" w:color="auto"/>
                                            <w:right w:val="none" w:sz="0" w:space="0" w:color="auto"/>
                                          </w:divBdr>
                                          <w:divsChild>
                                            <w:div w:id="1750957267">
                                              <w:marLeft w:val="0"/>
                                              <w:marRight w:val="0"/>
                                              <w:marTop w:val="0"/>
                                              <w:marBottom w:val="0"/>
                                              <w:divBdr>
                                                <w:top w:val="none" w:sz="0" w:space="0" w:color="auto"/>
                                                <w:left w:val="none" w:sz="0" w:space="0" w:color="auto"/>
                                                <w:bottom w:val="none" w:sz="0" w:space="0" w:color="auto"/>
                                                <w:right w:val="none" w:sz="0" w:space="0" w:color="auto"/>
                                              </w:divBdr>
                                              <w:divsChild>
                                                <w:div w:id="1779911411">
                                                  <w:marLeft w:val="0"/>
                                                  <w:marRight w:val="0"/>
                                                  <w:marTop w:val="0"/>
                                                  <w:marBottom w:val="0"/>
                                                  <w:divBdr>
                                                    <w:top w:val="none" w:sz="0" w:space="0" w:color="auto"/>
                                                    <w:left w:val="none" w:sz="0" w:space="0" w:color="auto"/>
                                                    <w:bottom w:val="none" w:sz="0" w:space="0" w:color="auto"/>
                                                    <w:right w:val="none" w:sz="0" w:space="0" w:color="auto"/>
                                                  </w:divBdr>
                                                  <w:divsChild>
                                                    <w:div w:id="10455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11211">
                          <w:marLeft w:val="0"/>
                          <w:marRight w:val="0"/>
                          <w:marTop w:val="0"/>
                          <w:marBottom w:val="0"/>
                          <w:divBdr>
                            <w:top w:val="none" w:sz="0" w:space="0" w:color="auto"/>
                            <w:left w:val="none" w:sz="0" w:space="0" w:color="auto"/>
                            <w:bottom w:val="none" w:sz="0" w:space="0" w:color="auto"/>
                            <w:right w:val="none" w:sz="0" w:space="0" w:color="auto"/>
                          </w:divBdr>
                          <w:divsChild>
                            <w:div w:id="945892574">
                              <w:marLeft w:val="0"/>
                              <w:marRight w:val="0"/>
                              <w:marTop w:val="0"/>
                              <w:marBottom w:val="0"/>
                              <w:divBdr>
                                <w:top w:val="none" w:sz="0" w:space="0" w:color="auto"/>
                                <w:left w:val="none" w:sz="0" w:space="0" w:color="auto"/>
                                <w:bottom w:val="none" w:sz="0" w:space="0" w:color="auto"/>
                                <w:right w:val="none" w:sz="0" w:space="0" w:color="auto"/>
                              </w:divBdr>
                              <w:divsChild>
                                <w:div w:id="579411648">
                                  <w:marLeft w:val="0"/>
                                  <w:marRight w:val="0"/>
                                  <w:marTop w:val="0"/>
                                  <w:marBottom w:val="0"/>
                                  <w:divBdr>
                                    <w:top w:val="none" w:sz="0" w:space="0" w:color="auto"/>
                                    <w:left w:val="none" w:sz="0" w:space="0" w:color="auto"/>
                                    <w:bottom w:val="none" w:sz="0" w:space="0" w:color="auto"/>
                                    <w:right w:val="none" w:sz="0" w:space="0" w:color="auto"/>
                                  </w:divBdr>
                                  <w:divsChild>
                                    <w:div w:id="2079864817">
                                      <w:marLeft w:val="0"/>
                                      <w:marRight w:val="0"/>
                                      <w:marTop w:val="0"/>
                                      <w:marBottom w:val="0"/>
                                      <w:divBdr>
                                        <w:top w:val="none" w:sz="0" w:space="0" w:color="auto"/>
                                        <w:left w:val="none" w:sz="0" w:space="0" w:color="auto"/>
                                        <w:bottom w:val="none" w:sz="0" w:space="0" w:color="auto"/>
                                        <w:right w:val="none" w:sz="0" w:space="0" w:color="auto"/>
                                      </w:divBdr>
                                      <w:divsChild>
                                        <w:div w:id="2072535774">
                                          <w:marLeft w:val="0"/>
                                          <w:marRight w:val="0"/>
                                          <w:marTop w:val="0"/>
                                          <w:marBottom w:val="0"/>
                                          <w:divBdr>
                                            <w:top w:val="none" w:sz="0" w:space="0" w:color="auto"/>
                                            <w:left w:val="none" w:sz="0" w:space="0" w:color="auto"/>
                                            <w:bottom w:val="none" w:sz="0" w:space="0" w:color="auto"/>
                                            <w:right w:val="none" w:sz="0" w:space="0" w:color="auto"/>
                                          </w:divBdr>
                                          <w:divsChild>
                                            <w:div w:id="17364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2249">
                                      <w:marLeft w:val="0"/>
                                      <w:marRight w:val="0"/>
                                      <w:marTop w:val="0"/>
                                      <w:marBottom w:val="0"/>
                                      <w:divBdr>
                                        <w:top w:val="none" w:sz="0" w:space="0" w:color="auto"/>
                                        <w:left w:val="none" w:sz="0" w:space="0" w:color="auto"/>
                                        <w:bottom w:val="none" w:sz="0" w:space="0" w:color="auto"/>
                                        <w:right w:val="none" w:sz="0" w:space="0" w:color="auto"/>
                                      </w:divBdr>
                                      <w:divsChild>
                                        <w:div w:id="1912695617">
                                          <w:marLeft w:val="0"/>
                                          <w:marRight w:val="0"/>
                                          <w:marTop w:val="0"/>
                                          <w:marBottom w:val="0"/>
                                          <w:divBdr>
                                            <w:top w:val="none" w:sz="0" w:space="0" w:color="auto"/>
                                            <w:left w:val="none" w:sz="0" w:space="0" w:color="auto"/>
                                            <w:bottom w:val="none" w:sz="0" w:space="0" w:color="auto"/>
                                            <w:right w:val="none" w:sz="0" w:space="0" w:color="auto"/>
                                          </w:divBdr>
                                          <w:divsChild>
                                            <w:div w:id="1036781565">
                                              <w:marLeft w:val="0"/>
                                              <w:marRight w:val="0"/>
                                              <w:marTop w:val="0"/>
                                              <w:marBottom w:val="0"/>
                                              <w:divBdr>
                                                <w:top w:val="none" w:sz="0" w:space="0" w:color="auto"/>
                                                <w:left w:val="none" w:sz="0" w:space="0" w:color="auto"/>
                                                <w:bottom w:val="none" w:sz="0" w:space="0" w:color="auto"/>
                                                <w:right w:val="none" w:sz="0" w:space="0" w:color="auto"/>
                                              </w:divBdr>
                                              <w:divsChild>
                                                <w:div w:id="1708291025">
                                                  <w:marLeft w:val="0"/>
                                                  <w:marRight w:val="0"/>
                                                  <w:marTop w:val="0"/>
                                                  <w:marBottom w:val="0"/>
                                                  <w:divBdr>
                                                    <w:top w:val="none" w:sz="0" w:space="0" w:color="auto"/>
                                                    <w:left w:val="none" w:sz="0" w:space="0" w:color="auto"/>
                                                    <w:bottom w:val="none" w:sz="0" w:space="0" w:color="auto"/>
                                                    <w:right w:val="none" w:sz="0" w:space="0" w:color="auto"/>
                                                  </w:divBdr>
                                                  <w:divsChild>
                                                    <w:div w:id="7108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741628">
                          <w:marLeft w:val="0"/>
                          <w:marRight w:val="0"/>
                          <w:marTop w:val="0"/>
                          <w:marBottom w:val="0"/>
                          <w:divBdr>
                            <w:top w:val="none" w:sz="0" w:space="0" w:color="auto"/>
                            <w:left w:val="none" w:sz="0" w:space="0" w:color="auto"/>
                            <w:bottom w:val="none" w:sz="0" w:space="0" w:color="auto"/>
                            <w:right w:val="none" w:sz="0" w:space="0" w:color="auto"/>
                          </w:divBdr>
                          <w:divsChild>
                            <w:div w:id="1074933684">
                              <w:marLeft w:val="0"/>
                              <w:marRight w:val="0"/>
                              <w:marTop w:val="0"/>
                              <w:marBottom w:val="0"/>
                              <w:divBdr>
                                <w:top w:val="none" w:sz="0" w:space="0" w:color="auto"/>
                                <w:left w:val="none" w:sz="0" w:space="0" w:color="auto"/>
                                <w:bottom w:val="none" w:sz="0" w:space="0" w:color="auto"/>
                                <w:right w:val="none" w:sz="0" w:space="0" w:color="auto"/>
                              </w:divBdr>
                              <w:divsChild>
                                <w:div w:id="631179810">
                                  <w:marLeft w:val="0"/>
                                  <w:marRight w:val="0"/>
                                  <w:marTop w:val="0"/>
                                  <w:marBottom w:val="0"/>
                                  <w:divBdr>
                                    <w:top w:val="none" w:sz="0" w:space="0" w:color="auto"/>
                                    <w:left w:val="none" w:sz="0" w:space="0" w:color="auto"/>
                                    <w:bottom w:val="none" w:sz="0" w:space="0" w:color="auto"/>
                                    <w:right w:val="none" w:sz="0" w:space="0" w:color="auto"/>
                                  </w:divBdr>
                                  <w:divsChild>
                                    <w:div w:id="1771273115">
                                      <w:marLeft w:val="0"/>
                                      <w:marRight w:val="0"/>
                                      <w:marTop w:val="0"/>
                                      <w:marBottom w:val="0"/>
                                      <w:divBdr>
                                        <w:top w:val="none" w:sz="0" w:space="0" w:color="auto"/>
                                        <w:left w:val="none" w:sz="0" w:space="0" w:color="auto"/>
                                        <w:bottom w:val="none" w:sz="0" w:space="0" w:color="auto"/>
                                        <w:right w:val="none" w:sz="0" w:space="0" w:color="auto"/>
                                      </w:divBdr>
                                      <w:divsChild>
                                        <w:div w:id="197010767">
                                          <w:marLeft w:val="0"/>
                                          <w:marRight w:val="0"/>
                                          <w:marTop w:val="0"/>
                                          <w:marBottom w:val="0"/>
                                          <w:divBdr>
                                            <w:top w:val="none" w:sz="0" w:space="0" w:color="auto"/>
                                            <w:left w:val="none" w:sz="0" w:space="0" w:color="auto"/>
                                            <w:bottom w:val="none" w:sz="0" w:space="0" w:color="auto"/>
                                            <w:right w:val="none" w:sz="0" w:space="0" w:color="auto"/>
                                          </w:divBdr>
                                          <w:divsChild>
                                            <w:div w:id="4874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1282">
                                      <w:marLeft w:val="0"/>
                                      <w:marRight w:val="0"/>
                                      <w:marTop w:val="0"/>
                                      <w:marBottom w:val="0"/>
                                      <w:divBdr>
                                        <w:top w:val="none" w:sz="0" w:space="0" w:color="auto"/>
                                        <w:left w:val="none" w:sz="0" w:space="0" w:color="auto"/>
                                        <w:bottom w:val="none" w:sz="0" w:space="0" w:color="auto"/>
                                        <w:right w:val="none" w:sz="0" w:space="0" w:color="auto"/>
                                      </w:divBdr>
                                      <w:divsChild>
                                        <w:div w:id="422999224">
                                          <w:marLeft w:val="0"/>
                                          <w:marRight w:val="0"/>
                                          <w:marTop w:val="0"/>
                                          <w:marBottom w:val="0"/>
                                          <w:divBdr>
                                            <w:top w:val="none" w:sz="0" w:space="0" w:color="auto"/>
                                            <w:left w:val="none" w:sz="0" w:space="0" w:color="auto"/>
                                            <w:bottom w:val="none" w:sz="0" w:space="0" w:color="auto"/>
                                            <w:right w:val="none" w:sz="0" w:space="0" w:color="auto"/>
                                          </w:divBdr>
                                          <w:divsChild>
                                            <w:div w:id="1785227068">
                                              <w:marLeft w:val="0"/>
                                              <w:marRight w:val="0"/>
                                              <w:marTop w:val="0"/>
                                              <w:marBottom w:val="0"/>
                                              <w:divBdr>
                                                <w:top w:val="none" w:sz="0" w:space="0" w:color="auto"/>
                                                <w:left w:val="none" w:sz="0" w:space="0" w:color="auto"/>
                                                <w:bottom w:val="none" w:sz="0" w:space="0" w:color="auto"/>
                                                <w:right w:val="none" w:sz="0" w:space="0" w:color="auto"/>
                                              </w:divBdr>
                                              <w:divsChild>
                                                <w:div w:id="1507940007">
                                                  <w:marLeft w:val="0"/>
                                                  <w:marRight w:val="0"/>
                                                  <w:marTop w:val="0"/>
                                                  <w:marBottom w:val="0"/>
                                                  <w:divBdr>
                                                    <w:top w:val="none" w:sz="0" w:space="0" w:color="auto"/>
                                                    <w:left w:val="none" w:sz="0" w:space="0" w:color="auto"/>
                                                    <w:bottom w:val="none" w:sz="0" w:space="0" w:color="auto"/>
                                                    <w:right w:val="none" w:sz="0" w:space="0" w:color="auto"/>
                                                  </w:divBdr>
                                                  <w:divsChild>
                                                    <w:div w:id="4448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99113">
                          <w:marLeft w:val="0"/>
                          <w:marRight w:val="0"/>
                          <w:marTop w:val="0"/>
                          <w:marBottom w:val="0"/>
                          <w:divBdr>
                            <w:top w:val="none" w:sz="0" w:space="0" w:color="auto"/>
                            <w:left w:val="none" w:sz="0" w:space="0" w:color="auto"/>
                            <w:bottom w:val="none" w:sz="0" w:space="0" w:color="auto"/>
                            <w:right w:val="none" w:sz="0" w:space="0" w:color="auto"/>
                          </w:divBdr>
                          <w:divsChild>
                            <w:div w:id="1611929876">
                              <w:marLeft w:val="0"/>
                              <w:marRight w:val="0"/>
                              <w:marTop w:val="0"/>
                              <w:marBottom w:val="0"/>
                              <w:divBdr>
                                <w:top w:val="none" w:sz="0" w:space="0" w:color="auto"/>
                                <w:left w:val="none" w:sz="0" w:space="0" w:color="auto"/>
                                <w:bottom w:val="none" w:sz="0" w:space="0" w:color="auto"/>
                                <w:right w:val="none" w:sz="0" w:space="0" w:color="auto"/>
                              </w:divBdr>
                              <w:divsChild>
                                <w:div w:id="170032766">
                                  <w:marLeft w:val="0"/>
                                  <w:marRight w:val="0"/>
                                  <w:marTop w:val="0"/>
                                  <w:marBottom w:val="0"/>
                                  <w:divBdr>
                                    <w:top w:val="none" w:sz="0" w:space="0" w:color="auto"/>
                                    <w:left w:val="none" w:sz="0" w:space="0" w:color="auto"/>
                                    <w:bottom w:val="none" w:sz="0" w:space="0" w:color="auto"/>
                                    <w:right w:val="none" w:sz="0" w:space="0" w:color="auto"/>
                                  </w:divBdr>
                                  <w:divsChild>
                                    <w:div w:id="1241057138">
                                      <w:marLeft w:val="0"/>
                                      <w:marRight w:val="0"/>
                                      <w:marTop w:val="0"/>
                                      <w:marBottom w:val="0"/>
                                      <w:divBdr>
                                        <w:top w:val="none" w:sz="0" w:space="0" w:color="auto"/>
                                        <w:left w:val="none" w:sz="0" w:space="0" w:color="auto"/>
                                        <w:bottom w:val="none" w:sz="0" w:space="0" w:color="auto"/>
                                        <w:right w:val="none" w:sz="0" w:space="0" w:color="auto"/>
                                      </w:divBdr>
                                      <w:divsChild>
                                        <w:div w:id="1549493977">
                                          <w:marLeft w:val="0"/>
                                          <w:marRight w:val="0"/>
                                          <w:marTop w:val="0"/>
                                          <w:marBottom w:val="0"/>
                                          <w:divBdr>
                                            <w:top w:val="none" w:sz="0" w:space="0" w:color="auto"/>
                                            <w:left w:val="none" w:sz="0" w:space="0" w:color="auto"/>
                                            <w:bottom w:val="none" w:sz="0" w:space="0" w:color="auto"/>
                                            <w:right w:val="none" w:sz="0" w:space="0" w:color="auto"/>
                                          </w:divBdr>
                                          <w:divsChild>
                                            <w:div w:id="14209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772">
                                      <w:marLeft w:val="0"/>
                                      <w:marRight w:val="0"/>
                                      <w:marTop w:val="0"/>
                                      <w:marBottom w:val="0"/>
                                      <w:divBdr>
                                        <w:top w:val="none" w:sz="0" w:space="0" w:color="auto"/>
                                        <w:left w:val="none" w:sz="0" w:space="0" w:color="auto"/>
                                        <w:bottom w:val="none" w:sz="0" w:space="0" w:color="auto"/>
                                        <w:right w:val="none" w:sz="0" w:space="0" w:color="auto"/>
                                      </w:divBdr>
                                      <w:divsChild>
                                        <w:div w:id="1398241949">
                                          <w:marLeft w:val="0"/>
                                          <w:marRight w:val="0"/>
                                          <w:marTop w:val="0"/>
                                          <w:marBottom w:val="0"/>
                                          <w:divBdr>
                                            <w:top w:val="none" w:sz="0" w:space="0" w:color="auto"/>
                                            <w:left w:val="none" w:sz="0" w:space="0" w:color="auto"/>
                                            <w:bottom w:val="none" w:sz="0" w:space="0" w:color="auto"/>
                                            <w:right w:val="none" w:sz="0" w:space="0" w:color="auto"/>
                                          </w:divBdr>
                                          <w:divsChild>
                                            <w:div w:id="1988901143">
                                              <w:marLeft w:val="0"/>
                                              <w:marRight w:val="0"/>
                                              <w:marTop w:val="0"/>
                                              <w:marBottom w:val="0"/>
                                              <w:divBdr>
                                                <w:top w:val="none" w:sz="0" w:space="0" w:color="auto"/>
                                                <w:left w:val="none" w:sz="0" w:space="0" w:color="auto"/>
                                                <w:bottom w:val="none" w:sz="0" w:space="0" w:color="auto"/>
                                                <w:right w:val="none" w:sz="0" w:space="0" w:color="auto"/>
                                              </w:divBdr>
                                              <w:divsChild>
                                                <w:div w:id="853424385">
                                                  <w:marLeft w:val="0"/>
                                                  <w:marRight w:val="0"/>
                                                  <w:marTop w:val="0"/>
                                                  <w:marBottom w:val="0"/>
                                                  <w:divBdr>
                                                    <w:top w:val="none" w:sz="0" w:space="0" w:color="auto"/>
                                                    <w:left w:val="none" w:sz="0" w:space="0" w:color="auto"/>
                                                    <w:bottom w:val="none" w:sz="0" w:space="0" w:color="auto"/>
                                                    <w:right w:val="none" w:sz="0" w:space="0" w:color="auto"/>
                                                  </w:divBdr>
                                                  <w:divsChild>
                                                    <w:div w:id="5623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772467">
                          <w:marLeft w:val="0"/>
                          <w:marRight w:val="0"/>
                          <w:marTop w:val="0"/>
                          <w:marBottom w:val="0"/>
                          <w:divBdr>
                            <w:top w:val="none" w:sz="0" w:space="0" w:color="auto"/>
                            <w:left w:val="none" w:sz="0" w:space="0" w:color="auto"/>
                            <w:bottom w:val="none" w:sz="0" w:space="0" w:color="auto"/>
                            <w:right w:val="none" w:sz="0" w:space="0" w:color="auto"/>
                          </w:divBdr>
                          <w:divsChild>
                            <w:div w:id="1046880947">
                              <w:marLeft w:val="0"/>
                              <w:marRight w:val="0"/>
                              <w:marTop w:val="0"/>
                              <w:marBottom w:val="0"/>
                              <w:divBdr>
                                <w:top w:val="none" w:sz="0" w:space="0" w:color="auto"/>
                                <w:left w:val="none" w:sz="0" w:space="0" w:color="auto"/>
                                <w:bottom w:val="none" w:sz="0" w:space="0" w:color="auto"/>
                                <w:right w:val="none" w:sz="0" w:space="0" w:color="auto"/>
                              </w:divBdr>
                              <w:divsChild>
                                <w:div w:id="1161383893">
                                  <w:marLeft w:val="0"/>
                                  <w:marRight w:val="0"/>
                                  <w:marTop w:val="0"/>
                                  <w:marBottom w:val="0"/>
                                  <w:divBdr>
                                    <w:top w:val="none" w:sz="0" w:space="0" w:color="auto"/>
                                    <w:left w:val="none" w:sz="0" w:space="0" w:color="auto"/>
                                    <w:bottom w:val="none" w:sz="0" w:space="0" w:color="auto"/>
                                    <w:right w:val="none" w:sz="0" w:space="0" w:color="auto"/>
                                  </w:divBdr>
                                  <w:divsChild>
                                    <w:div w:id="779841619">
                                      <w:marLeft w:val="0"/>
                                      <w:marRight w:val="0"/>
                                      <w:marTop w:val="0"/>
                                      <w:marBottom w:val="0"/>
                                      <w:divBdr>
                                        <w:top w:val="none" w:sz="0" w:space="0" w:color="auto"/>
                                        <w:left w:val="none" w:sz="0" w:space="0" w:color="auto"/>
                                        <w:bottom w:val="none" w:sz="0" w:space="0" w:color="auto"/>
                                        <w:right w:val="none" w:sz="0" w:space="0" w:color="auto"/>
                                      </w:divBdr>
                                      <w:divsChild>
                                        <w:div w:id="512914962">
                                          <w:marLeft w:val="0"/>
                                          <w:marRight w:val="0"/>
                                          <w:marTop w:val="0"/>
                                          <w:marBottom w:val="0"/>
                                          <w:divBdr>
                                            <w:top w:val="none" w:sz="0" w:space="0" w:color="auto"/>
                                            <w:left w:val="none" w:sz="0" w:space="0" w:color="auto"/>
                                            <w:bottom w:val="none" w:sz="0" w:space="0" w:color="auto"/>
                                            <w:right w:val="none" w:sz="0" w:space="0" w:color="auto"/>
                                          </w:divBdr>
                                          <w:divsChild>
                                            <w:div w:id="17501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2821">
                                      <w:marLeft w:val="0"/>
                                      <w:marRight w:val="0"/>
                                      <w:marTop w:val="0"/>
                                      <w:marBottom w:val="0"/>
                                      <w:divBdr>
                                        <w:top w:val="none" w:sz="0" w:space="0" w:color="auto"/>
                                        <w:left w:val="none" w:sz="0" w:space="0" w:color="auto"/>
                                        <w:bottom w:val="none" w:sz="0" w:space="0" w:color="auto"/>
                                        <w:right w:val="none" w:sz="0" w:space="0" w:color="auto"/>
                                      </w:divBdr>
                                      <w:divsChild>
                                        <w:div w:id="1138260756">
                                          <w:marLeft w:val="0"/>
                                          <w:marRight w:val="0"/>
                                          <w:marTop w:val="0"/>
                                          <w:marBottom w:val="0"/>
                                          <w:divBdr>
                                            <w:top w:val="none" w:sz="0" w:space="0" w:color="auto"/>
                                            <w:left w:val="none" w:sz="0" w:space="0" w:color="auto"/>
                                            <w:bottom w:val="none" w:sz="0" w:space="0" w:color="auto"/>
                                            <w:right w:val="none" w:sz="0" w:space="0" w:color="auto"/>
                                          </w:divBdr>
                                          <w:divsChild>
                                            <w:div w:id="270864957">
                                              <w:marLeft w:val="0"/>
                                              <w:marRight w:val="0"/>
                                              <w:marTop w:val="0"/>
                                              <w:marBottom w:val="0"/>
                                              <w:divBdr>
                                                <w:top w:val="none" w:sz="0" w:space="0" w:color="auto"/>
                                                <w:left w:val="none" w:sz="0" w:space="0" w:color="auto"/>
                                                <w:bottom w:val="none" w:sz="0" w:space="0" w:color="auto"/>
                                                <w:right w:val="none" w:sz="0" w:space="0" w:color="auto"/>
                                              </w:divBdr>
                                              <w:divsChild>
                                                <w:div w:id="564949033">
                                                  <w:marLeft w:val="0"/>
                                                  <w:marRight w:val="0"/>
                                                  <w:marTop w:val="0"/>
                                                  <w:marBottom w:val="0"/>
                                                  <w:divBdr>
                                                    <w:top w:val="none" w:sz="0" w:space="0" w:color="auto"/>
                                                    <w:left w:val="none" w:sz="0" w:space="0" w:color="auto"/>
                                                    <w:bottom w:val="none" w:sz="0" w:space="0" w:color="auto"/>
                                                    <w:right w:val="none" w:sz="0" w:space="0" w:color="auto"/>
                                                  </w:divBdr>
                                                  <w:divsChild>
                                                    <w:div w:id="10352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0560919">
          <w:marLeft w:val="0"/>
          <w:marRight w:val="0"/>
          <w:marTop w:val="0"/>
          <w:marBottom w:val="0"/>
          <w:divBdr>
            <w:top w:val="none" w:sz="0" w:space="0" w:color="auto"/>
            <w:left w:val="none" w:sz="0" w:space="0" w:color="auto"/>
            <w:bottom w:val="none" w:sz="0" w:space="0" w:color="auto"/>
            <w:right w:val="none" w:sz="0" w:space="0" w:color="auto"/>
          </w:divBdr>
        </w:div>
      </w:divsChild>
    </w:div>
    <w:div w:id="1486705091">
      <w:bodyDiv w:val="1"/>
      <w:marLeft w:val="0"/>
      <w:marRight w:val="0"/>
      <w:marTop w:val="0"/>
      <w:marBottom w:val="0"/>
      <w:divBdr>
        <w:top w:val="none" w:sz="0" w:space="0" w:color="auto"/>
        <w:left w:val="none" w:sz="0" w:space="0" w:color="auto"/>
        <w:bottom w:val="none" w:sz="0" w:space="0" w:color="auto"/>
        <w:right w:val="none" w:sz="0" w:space="0" w:color="auto"/>
      </w:divBdr>
    </w:div>
    <w:div w:id="1500267666">
      <w:bodyDiv w:val="1"/>
      <w:marLeft w:val="0"/>
      <w:marRight w:val="0"/>
      <w:marTop w:val="0"/>
      <w:marBottom w:val="0"/>
      <w:divBdr>
        <w:top w:val="none" w:sz="0" w:space="0" w:color="auto"/>
        <w:left w:val="none" w:sz="0" w:space="0" w:color="auto"/>
        <w:bottom w:val="none" w:sz="0" w:space="0" w:color="auto"/>
        <w:right w:val="none" w:sz="0" w:space="0" w:color="auto"/>
      </w:divBdr>
      <w:divsChild>
        <w:div w:id="173156048">
          <w:marLeft w:val="0"/>
          <w:marRight w:val="0"/>
          <w:marTop w:val="0"/>
          <w:marBottom w:val="0"/>
          <w:divBdr>
            <w:top w:val="none" w:sz="0" w:space="0" w:color="auto"/>
            <w:left w:val="none" w:sz="0" w:space="0" w:color="auto"/>
            <w:bottom w:val="none" w:sz="0" w:space="0" w:color="auto"/>
            <w:right w:val="none" w:sz="0" w:space="0" w:color="auto"/>
          </w:divBdr>
        </w:div>
        <w:div w:id="266083140">
          <w:marLeft w:val="0"/>
          <w:marRight w:val="0"/>
          <w:marTop w:val="0"/>
          <w:marBottom w:val="0"/>
          <w:divBdr>
            <w:top w:val="none" w:sz="0" w:space="0" w:color="auto"/>
            <w:left w:val="none" w:sz="0" w:space="0" w:color="auto"/>
            <w:bottom w:val="none" w:sz="0" w:space="0" w:color="auto"/>
            <w:right w:val="none" w:sz="0" w:space="0" w:color="auto"/>
          </w:divBdr>
        </w:div>
        <w:div w:id="330565163">
          <w:marLeft w:val="0"/>
          <w:marRight w:val="0"/>
          <w:marTop w:val="0"/>
          <w:marBottom w:val="0"/>
          <w:divBdr>
            <w:top w:val="none" w:sz="0" w:space="0" w:color="auto"/>
            <w:left w:val="none" w:sz="0" w:space="0" w:color="auto"/>
            <w:bottom w:val="none" w:sz="0" w:space="0" w:color="auto"/>
            <w:right w:val="none" w:sz="0" w:space="0" w:color="auto"/>
          </w:divBdr>
        </w:div>
        <w:div w:id="937250176">
          <w:marLeft w:val="0"/>
          <w:marRight w:val="0"/>
          <w:marTop w:val="0"/>
          <w:marBottom w:val="0"/>
          <w:divBdr>
            <w:top w:val="none" w:sz="0" w:space="0" w:color="auto"/>
            <w:left w:val="none" w:sz="0" w:space="0" w:color="auto"/>
            <w:bottom w:val="none" w:sz="0" w:space="0" w:color="auto"/>
            <w:right w:val="none" w:sz="0" w:space="0" w:color="auto"/>
          </w:divBdr>
        </w:div>
      </w:divsChild>
    </w:div>
    <w:div w:id="1612937140">
      <w:bodyDiv w:val="1"/>
      <w:marLeft w:val="0"/>
      <w:marRight w:val="0"/>
      <w:marTop w:val="0"/>
      <w:marBottom w:val="0"/>
      <w:divBdr>
        <w:top w:val="none" w:sz="0" w:space="0" w:color="auto"/>
        <w:left w:val="none" w:sz="0" w:space="0" w:color="auto"/>
        <w:bottom w:val="none" w:sz="0" w:space="0" w:color="auto"/>
        <w:right w:val="none" w:sz="0" w:space="0" w:color="auto"/>
      </w:divBdr>
      <w:divsChild>
        <w:div w:id="1645087627">
          <w:marLeft w:val="0"/>
          <w:marRight w:val="0"/>
          <w:marTop w:val="0"/>
          <w:marBottom w:val="0"/>
          <w:divBdr>
            <w:top w:val="none" w:sz="0" w:space="0" w:color="auto"/>
            <w:left w:val="none" w:sz="0" w:space="0" w:color="auto"/>
            <w:bottom w:val="none" w:sz="0" w:space="0" w:color="auto"/>
            <w:right w:val="none" w:sz="0" w:space="0" w:color="auto"/>
          </w:divBdr>
          <w:divsChild>
            <w:div w:id="652636474">
              <w:marLeft w:val="0"/>
              <w:marRight w:val="0"/>
              <w:marTop w:val="0"/>
              <w:marBottom w:val="0"/>
              <w:divBdr>
                <w:top w:val="none" w:sz="0" w:space="0" w:color="auto"/>
                <w:left w:val="none" w:sz="0" w:space="0" w:color="auto"/>
                <w:bottom w:val="none" w:sz="0" w:space="0" w:color="auto"/>
                <w:right w:val="none" w:sz="0" w:space="0" w:color="auto"/>
              </w:divBdr>
              <w:divsChild>
                <w:div w:id="1148210956">
                  <w:marLeft w:val="0"/>
                  <w:marRight w:val="0"/>
                  <w:marTop w:val="0"/>
                  <w:marBottom w:val="0"/>
                  <w:divBdr>
                    <w:top w:val="none" w:sz="0" w:space="0" w:color="auto"/>
                    <w:left w:val="none" w:sz="0" w:space="0" w:color="auto"/>
                    <w:bottom w:val="none" w:sz="0" w:space="0" w:color="auto"/>
                    <w:right w:val="none" w:sz="0" w:space="0" w:color="auto"/>
                  </w:divBdr>
                  <w:divsChild>
                    <w:div w:id="7896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96786">
      <w:bodyDiv w:val="1"/>
      <w:marLeft w:val="0"/>
      <w:marRight w:val="0"/>
      <w:marTop w:val="0"/>
      <w:marBottom w:val="0"/>
      <w:divBdr>
        <w:top w:val="none" w:sz="0" w:space="0" w:color="auto"/>
        <w:left w:val="none" w:sz="0" w:space="0" w:color="auto"/>
        <w:bottom w:val="none" w:sz="0" w:space="0" w:color="auto"/>
        <w:right w:val="none" w:sz="0" w:space="0" w:color="auto"/>
      </w:divBdr>
      <w:divsChild>
        <w:div w:id="506410427">
          <w:marLeft w:val="0"/>
          <w:marRight w:val="0"/>
          <w:marTop w:val="0"/>
          <w:marBottom w:val="0"/>
          <w:divBdr>
            <w:top w:val="none" w:sz="0" w:space="0" w:color="auto"/>
            <w:left w:val="none" w:sz="0" w:space="0" w:color="auto"/>
            <w:bottom w:val="none" w:sz="0" w:space="0" w:color="auto"/>
            <w:right w:val="none" w:sz="0" w:space="0" w:color="auto"/>
          </w:divBdr>
          <w:divsChild>
            <w:div w:id="1971813932">
              <w:marLeft w:val="0"/>
              <w:marRight w:val="0"/>
              <w:marTop w:val="0"/>
              <w:marBottom w:val="0"/>
              <w:divBdr>
                <w:top w:val="none" w:sz="0" w:space="0" w:color="auto"/>
                <w:left w:val="none" w:sz="0" w:space="0" w:color="auto"/>
                <w:bottom w:val="none" w:sz="0" w:space="0" w:color="auto"/>
                <w:right w:val="none" w:sz="0" w:space="0" w:color="auto"/>
              </w:divBdr>
              <w:divsChild>
                <w:div w:id="1360005524">
                  <w:marLeft w:val="0"/>
                  <w:marRight w:val="0"/>
                  <w:marTop w:val="0"/>
                  <w:marBottom w:val="0"/>
                  <w:divBdr>
                    <w:top w:val="none" w:sz="0" w:space="0" w:color="auto"/>
                    <w:left w:val="none" w:sz="0" w:space="0" w:color="auto"/>
                    <w:bottom w:val="none" w:sz="0" w:space="0" w:color="auto"/>
                    <w:right w:val="none" w:sz="0" w:space="0" w:color="auto"/>
                  </w:divBdr>
                  <w:divsChild>
                    <w:div w:id="14749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97879">
      <w:bodyDiv w:val="1"/>
      <w:marLeft w:val="0"/>
      <w:marRight w:val="0"/>
      <w:marTop w:val="0"/>
      <w:marBottom w:val="0"/>
      <w:divBdr>
        <w:top w:val="none" w:sz="0" w:space="0" w:color="auto"/>
        <w:left w:val="none" w:sz="0" w:space="0" w:color="auto"/>
        <w:bottom w:val="none" w:sz="0" w:space="0" w:color="auto"/>
        <w:right w:val="none" w:sz="0" w:space="0" w:color="auto"/>
      </w:divBdr>
    </w:div>
    <w:div w:id="184053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6338">
          <w:marLeft w:val="0"/>
          <w:marRight w:val="0"/>
          <w:marTop w:val="0"/>
          <w:marBottom w:val="0"/>
          <w:divBdr>
            <w:top w:val="none" w:sz="0" w:space="0" w:color="auto"/>
            <w:left w:val="none" w:sz="0" w:space="0" w:color="auto"/>
            <w:bottom w:val="none" w:sz="0" w:space="0" w:color="auto"/>
            <w:right w:val="none" w:sz="0" w:space="0" w:color="auto"/>
          </w:divBdr>
          <w:divsChild>
            <w:div w:id="2143302002">
              <w:marLeft w:val="0"/>
              <w:marRight w:val="0"/>
              <w:marTop w:val="0"/>
              <w:marBottom w:val="0"/>
              <w:divBdr>
                <w:top w:val="none" w:sz="0" w:space="0" w:color="auto"/>
                <w:left w:val="none" w:sz="0" w:space="0" w:color="auto"/>
                <w:bottom w:val="none" w:sz="0" w:space="0" w:color="auto"/>
                <w:right w:val="none" w:sz="0" w:space="0" w:color="auto"/>
              </w:divBdr>
              <w:divsChild>
                <w:div w:id="17766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9079">
      <w:bodyDiv w:val="1"/>
      <w:marLeft w:val="0"/>
      <w:marRight w:val="0"/>
      <w:marTop w:val="0"/>
      <w:marBottom w:val="0"/>
      <w:divBdr>
        <w:top w:val="none" w:sz="0" w:space="0" w:color="auto"/>
        <w:left w:val="none" w:sz="0" w:space="0" w:color="auto"/>
        <w:bottom w:val="none" w:sz="0" w:space="0" w:color="auto"/>
        <w:right w:val="none" w:sz="0" w:space="0" w:color="auto"/>
      </w:divBdr>
      <w:divsChild>
        <w:div w:id="1165584090">
          <w:marLeft w:val="0"/>
          <w:marRight w:val="0"/>
          <w:marTop w:val="0"/>
          <w:marBottom w:val="0"/>
          <w:divBdr>
            <w:top w:val="none" w:sz="0" w:space="0" w:color="auto"/>
            <w:left w:val="none" w:sz="0" w:space="0" w:color="auto"/>
            <w:bottom w:val="none" w:sz="0" w:space="0" w:color="auto"/>
            <w:right w:val="none" w:sz="0" w:space="0" w:color="auto"/>
          </w:divBdr>
          <w:divsChild>
            <w:div w:id="177356826">
              <w:marLeft w:val="0"/>
              <w:marRight w:val="0"/>
              <w:marTop w:val="0"/>
              <w:marBottom w:val="0"/>
              <w:divBdr>
                <w:top w:val="none" w:sz="0" w:space="0" w:color="auto"/>
                <w:left w:val="none" w:sz="0" w:space="0" w:color="auto"/>
                <w:bottom w:val="none" w:sz="0" w:space="0" w:color="auto"/>
                <w:right w:val="none" w:sz="0" w:space="0" w:color="auto"/>
              </w:divBdr>
              <w:divsChild>
                <w:div w:id="10930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51619">
      <w:bodyDiv w:val="1"/>
      <w:marLeft w:val="0"/>
      <w:marRight w:val="0"/>
      <w:marTop w:val="0"/>
      <w:marBottom w:val="0"/>
      <w:divBdr>
        <w:top w:val="none" w:sz="0" w:space="0" w:color="auto"/>
        <w:left w:val="none" w:sz="0" w:space="0" w:color="auto"/>
        <w:bottom w:val="none" w:sz="0" w:space="0" w:color="auto"/>
        <w:right w:val="none" w:sz="0" w:space="0" w:color="auto"/>
      </w:divBdr>
      <w:divsChild>
        <w:div w:id="494300417">
          <w:marLeft w:val="0"/>
          <w:marRight w:val="0"/>
          <w:marTop w:val="0"/>
          <w:marBottom w:val="0"/>
          <w:divBdr>
            <w:top w:val="none" w:sz="0" w:space="0" w:color="auto"/>
            <w:left w:val="none" w:sz="0" w:space="0" w:color="auto"/>
            <w:bottom w:val="none" w:sz="0" w:space="0" w:color="auto"/>
            <w:right w:val="none" w:sz="0" w:space="0" w:color="auto"/>
          </w:divBdr>
          <w:divsChild>
            <w:div w:id="1445886959">
              <w:marLeft w:val="0"/>
              <w:marRight w:val="0"/>
              <w:marTop w:val="0"/>
              <w:marBottom w:val="0"/>
              <w:divBdr>
                <w:top w:val="none" w:sz="0" w:space="0" w:color="auto"/>
                <w:left w:val="none" w:sz="0" w:space="0" w:color="auto"/>
                <w:bottom w:val="none" w:sz="0" w:space="0" w:color="auto"/>
                <w:right w:val="none" w:sz="0" w:space="0" w:color="auto"/>
              </w:divBdr>
              <w:divsChild>
                <w:div w:id="744955448">
                  <w:marLeft w:val="0"/>
                  <w:marRight w:val="0"/>
                  <w:marTop w:val="0"/>
                  <w:marBottom w:val="0"/>
                  <w:divBdr>
                    <w:top w:val="none" w:sz="0" w:space="0" w:color="auto"/>
                    <w:left w:val="none" w:sz="0" w:space="0" w:color="auto"/>
                    <w:bottom w:val="none" w:sz="0" w:space="0" w:color="auto"/>
                    <w:right w:val="none" w:sz="0" w:space="0" w:color="auto"/>
                  </w:divBdr>
                  <w:divsChild>
                    <w:div w:id="4518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9888">
          <w:marLeft w:val="0"/>
          <w:marRight w:val="0"/>
          <w:marTop w:val="0"/>
          <w:marBottom w:val="0"/>
          <w:divBdr>
            <w:top w:val="none" w:sz="0" w:space="0" w:color="auto"/>
            <w:left w:val="none" w:sz="0" w:space="0" w:color="auto"/>
            <w:bottom w:val="none" w:sz="0" w:space="0" w:color="auto"/>
            <w:right w:val="none" w:sz="0" w:space="0" w:color="auto"/>
          </w:divBdr>
        </w:div>
      </w:divsChild>
    </w:div>
    <w:div w:id="2062319498">
      <w:bodyDiv w:val="1"/>
      <w:marLeft w:val="0"/>
      <w:marRight w:val="0"/>
      <w:marTop w:val="0"/>
      <w:marBottom w:val="0"/>
      <w:divBdr>
        <w:top w:val="none" w:sz="0" w:space="0" w:color="auto"/>
        <w:left w:val="none" w:sz="0" w:space="0" w:color="auto"/>
        <w:bottom w:val="none" w:sz="0" w:space="0" w:color="auto"/>
        <w:right w:val="none" w:sz="0" w:space="0" w:color="auto"/>
      </w:divBdr>
      <w:divsChild>
        <w:div w:id="98842641">
          <w:marLeft w:val="0"/>
          <w:marRight w:val="0"/>
          <w:marTop w:val="0"/>
          <w:marBottom w:val="0"/>
          <w:divBdr>
            <w:top w:val="none" w:sz="0" w:space="0" w:color="auto"/>
            <w:left w:val="none" w:sz="0" w:space="0" w:color="auto"/>
            <w:bottom w:val="none" w:sz="0" w:space="0" w:color="auto"/>
            <w:right w:val="none" w:sz="0" w:space="0" w:color="auto"/>
          </w:divBdr>
          <w:divsChild>
            <w:div w:id="853882871">
              <w:marLeft w:val="0"/>
              <w:marRight w:val="0"/>
              <w:marTop w:val="0"/>
              <w:marBottom w:val="0"/>
              <w:divBdr>
                <w:top w:val="none" w:sz="0" w:space="0" w:color="auto"/>
                <w:left w:val="none" w:sz="0" w:space="0" w:color="auto"/>
                <w:bottom w:val="none" w:sz="0" w:space="0" w:color="auto"/>
                <w:right w:val="none" w:sz="0" w:space="0" w:color="auto"/>
              </w:divBdr>
              <w:divsChild>
                <w:div w:id="536087374">
                  <w:marLeft w:val="0"/>
                  <w:marRight w:val="0"/>
                  <w:marTop w:val="0"/>
                  <w:marBottom w:val="0"/>
                  <w:divBdr>
                    <w:top w:val="none" w:sz="0" w:space="0" w:color="auto"/>
                    <w:left w:val="none" w:sz="0" w:space="0" w:color="auto"/>
                    <w:bottom w:val="none" w:sz="0" w:space="0" w:color="auto"/>
                    <w:right w:val="none" w:sz="0" w:space="0" w:color="auto"/>
                  </w:divBdr>
                  <w:divsChild>
                    <w:div w:id="13497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2002/l10406compilada.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ABFA-6C2F-47B5-B189-BF46FEB9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8061</Words>
  <Characters>43535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Maiza Alves</dc:creator>
  <cp:keywords/>
  <dc:description/>
  <cp:lastModifiedBy>Maiza Alves</cp:lastModifiedBy>
  <cp:revision>2</cp:revision>
  <dcterms:created xsi:type="dcterms:W3CDTF">2023-11-15T13:41:00Z</dcterms:created>
  <dcterms:modified xsi:type="dcterms:W3CDTF">2023-11-15T13:41:00Z</dcterms:modified>
</cp:coreProperties>
</file>