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9F" w:rsidRPr="002940BB" w:rsidRDefault="00AE5C9F" w:rsidP="00AE5C9F">
      <w:pPr>
        <w:widowControl w:val="0"/>
        <w:autoSpaceDE w:val="0"/>
        <w:autoSpaceDN w:val="0"/>
        <w:adjustRightInd w:val="0"/>
        <w:spacing w:before="0" w:after="0"/>
        <w:ind w:firstLine="0"/>
        <w:rPr>
          <w:b/>
          <w:bCs/>
          <w:szCs w:val="24"/>
        </w:rPr>
      </w:pPr>
      <w:bookmarkStart w:id="0" w:name="_Toc56983050"/>
      <w:r w:rsidRPr="002940BB">
        <w:rPr>
          <w:b/>
          <w:bCs/>
          <w:szCs w:val="24"/>
        </w:rPr>
        <w:t>CESED - CENTRO DE ENSINO SUPERIOR E DESENVOLVIMENTO</w:t>
      </w:r>
    </w:p>
    <w:p w:rsidR="00AE5C9F" w:rsidRPr="002940BB" w:rsidRDefault="00AE5C9F" w:rsidP="00AE5C9F">
      <w:pPr>
        <w:widowControl w:val="0"/>
        <w:autoSpaceDE w:val="0"/>
        <w:autoSpaceDN w:val="0"/>
        <w:adjustRightInd w:val="0"/>
        <w:spacing w:before="0" w:after="0"/>
        <w:ind w:firstLine="0"/>
        <w:rPr>
          <w:b/>
          <w:bCs/>
          <w:szCs w:val="24"/>
        </w:rPr>
      </w:pPr>
      <w:r w:rsidRPr="002940BB">
        <w:rPr>
          <w:b/>
          <w:bCs/>
          <w:szCs w:val="24"/>
        </w:rPr>
        <w:t>UNIFACISA - CENTRO UNIVERSITÁRIO</w:t>
      </w:r>
    </w:p>
    <w:p w:rsidR="00AE5C9F" w:rsidRPr="002940BB" w:rsidRDefault="00AE5C9F" w:rsidP="00AE5C9F">
      <w:pPr>
        <w:widowControl w:val="0"/>
        <w:autoSpaceDE w:val="0"/>
        <w:autoSpaceDN w:val="0"/>
        <w:adjustRightInd w:val="0"/>
        <w:spacing w:before="0" w:after="0"/>
        <w:ind w:firstLine="0"/>
        <w:rPr>
          <w:b/>
          <w:bCs/>
          <w:szCs w:val="24"/>
        </w:rPr>
      </w:pPr>
      <w:r w:rsidRPr="002940BB">
        <w:rPr>
          <w:b/>
          <w:bCs/>
          <w:szCs w:val="24"/>
        </w:rPr>
        <w:t>CURSO DE BACHARELADO EM DIREITO</w:t>
      </w: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r w:rsidRPr="002940BB">
        <w:rPr>
          <w:b/>
          <w:bCs/>
          <w:szCs w:val="24"/>
        </w:rPr>
        <w:t>THAIS SARAIVA DA SILVA</w:t>
      </w: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jc w:val="center"/>
        <w:rPr>
          <w:b/>
          <w:bCs/>
          <w:szCs w:val="24"/>
        </w:rPr>
      </w:pPr>
      <w:r w:rsidRPr="002940BB">
        <w:rPr>
          <w:b/>
          <w:bCs/>
          <w:szCs w:val="24"/>
        </w:rPr>
        <w:t>O ABANDONO AFETIVO E MULTIPARENTALIDADE: OPOSTOS QUE COMBINAM</w:t>
      </w: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940554" w:rsidRPr="002940BB" w:rsidRDefault="00940554"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rPr>
          <w:b/>
          <w:bCs/>
          <w:szCs w:val="24"/>
        </w:rPr>
      </w:pPr>
    </w:p>
    <w:p w:rsidR="00AE5C9F" w:rsidRPr="002940BB" w:rsidRDefault="00AE5C9F" w:rsidP="00AE5C9F">
      <w:pPr>
        <w:widowControl w:val="0"/>
        <w:autoSpaceDE w:val="0"/>
        <w:autoSpaceDN w:val="0"/>
        <w:adjustRightInd w:val="0"/>
        <w:spacing w:before="0" w:after="0"/>
        <w:ind w:firstLine="0"/>
        <w:jc w:val="center"/>
        <w:rPr>
          <w:b/>
          <w:bCs/>
          <w:szCs w:val="24"/>
        </w:rPr>
      </w:pPr>
      <w:r w:rsidRPr="002940BB">
        <w:rPr>
          <w:b/>
          <w:bCs/>
          <w:szCs w:val="24"/>
        </w:rPr>
        <w:t>CAMPINA GRANDE - PB</w:t>
      </w:r>
    </w:p>
    <w:p w:rsidR="00AE5C9F" w:rsidRPr="002940BB" w:rsidRDefault="00AE5C9F" w:rsidP="00AE5C9F">
      <w:pPr>
        <w:widowControl w:val="0"/>
        <w:autoSpaceDE w:val="0"/>
        <w:autoSpaceDN w:val="0"/>
        <w:adjustRightInd w:val="0"/>
        <w:spacing w:before="0" w:after="0"/>
        <w:ind w:firstLine="0"/>
        <w:jc w:val="center"/>
        <w:rPr>
          <w:b/>
          <w:bCs/>
          <w:szCs w:val="24"/>
        </w:rPr>
      </w:pPr>
      <w:r w:rsidRPr="002940BB">
        <w:rPr>
          <w:b/>
          <w:bCs/>
          <w:szCs w:val="24"/>
        </w:rPr>
        <w:t>2020</w:t>
      </w:r>
    </w:p>
    <w:p w:rsidR="00AE5C9F" w:rsidRPr="002940BB" w:rsidRDefault="00AE5C9F" w:rsidP="00AE5C9F">
      <w:pPr>
        <w:autoSpaceDE w:val="0"/>
        <w:autoSpaceDN w:val="0"/>
        <w:adjustRightInd w:val="0"/>
        <w:spacing w:before="0" w:after="0"/>
        <w:ind w:firstLine="0"/>
        <w:jc w:val="center"/>
        <w:rPr>
          <w:bCs/>
          <w:szCs w:val="24"/>
        </w:rPr>
      </w:pPr>
      <w:r w:rsidRPr="002940BB">
        <w:rPr>
          <w:bCs/>
          <w:szCs w:val="24"/>
        </w:rPr>
        <w:lastRenderedPageBreak/>
        <w:t>THAIS SARAIVA DA SILVA</w:t>
      </w: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r w:rsidRPr="002940BB">
        <w:rPr>
          <w:bCs/>
          <w:szCs w:val="24"/>
        </w:rPr>
        <w:t>O ABANDONO AFETIVO E MULTIPARENTALIDADE: OPOSTOS QUE COMBINAM</w:t>
      </w: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autoSpaceDE w:val="0"/>
        <w:autoSpaceDN w:val="0"/>
        <w:adjustRightInd w:val="0"/>
        <w:spacing w:before="0" w:after="0"/>
        <w:ind w:firstLine="0"/>
        <w:jc w:val="center"/>
        <w:rPr>
          <w:bCs/>
          <w:szCs w:val="24"/>
        </w:rPr>
      </w:pPr>
    </w:p>
    <w:p w:rsidR="00AE5C9F" w:rsidRPr="002940BB" w:rsidRDefault="00AE5C9F" w:rsidP="00AE5C9F">
      <w:pPr>
        <w:spacing w:before="0" w:after="0" w:line="240" w:lineRule="auto"/>
        <w:ind w:left="4536" w:firstLine="0"/>
        <w:rPr>
          <w:szCs w:val="24"/>
        </w:rPr>
      </w:pPr>
      <w:r w:rsidRPr="002940BB">
        <w:rPr>
          <w:szCs w:val="24"/>
        </w:rPr>
        <w:t>Trabalho de Conclusão de Curso - Artigo Científico apresentado como pré-requisito para obtenção do título de Bacharel em Direito pela UniFacisa - Centro Universitário.</w:t>
      </w:r>
    </w:p>
    <w:p w:rsidR="00AE5C9F" w:rsidRPr="002940BB" w:rsidRDefault="00AE5C9F" w:rsidP="00AE5C9F">
      <w:pPr>
        <w:spacing w:before="0" w:after="0" w:line="240" w:lineRule="auto"/>
        <w:ind w:left="4536" w:firstLine="0"/>
        <w:rPr>
          <w:szCs w:val="24"/>
        </w:rPr>
      </w:pPr>
      <w:r w:rsidRPr="002940BB">
        <w:rPr>
          <w:szCs w:val="24"/>
        </w:rPr>
        <w:t>Área de Concentração: Direito Civil.</w:t>
      </w:r>
    </w:p>
    <w:p w:rsidR="00AE5C9F" w:rsidRPr="002940BB" w:rsidRDefault="00AE5C9F" w:rsidP="00AE5C9F">
      <w:pPr>
        <w:spacing w:before="0" w:after="0" w:line="240" w:lineRule="auto"/>
        <w:ind w:left="4536" w:firstLine="0"/>
        <w:rPr>
          <w:b/>
          <w:szCs w:val="24"/>
        </w:rPr>
      </w:pPr>
      <w:r w:rsidRPr="002940BB">
        <w:rPr>
          <w:szCs w:val="24"/>
        </w:rPr>
        <w:t>Orientador: Prof. da UniFacisa, Arthur da Gama França</w:t>
      </w:r>
      <w:r w:rsidR="009351C1">
        <w:rPr>
          <w:szCs w:val="24"/>
        </w:rPr>
        <w:t>, Esp</w:t>
      </w:r>
      <w:r w:rsidRPr="002940BB">
        <w:rPr>
          <w:szCs w:val="24"/>
        </w:rPr>
        <w:t xml:space="preserve">. </w:t>
      </w: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AE5C9F" w:rsidRPr="002940BB" w:rsidRDefault="00AE5C9F" w:rsidP="00E95F70">
      <w:pPr>
        <w:autoSpaceDE w:val="0"/>
        <w:autoSpaceDN w:val="0"/>
        <w:adjustRightInd w:val="0"/>
        <w:spacing w:before="0" w:after="0"/>
        <w:ind w:firstLine="0"/>
        <w:rPr>
          <w:bCs/>
          <w:szCs w:val="24"/>
        </w:rPr>
      </w:pPr>
    </w:p>
    <w:p w:rsidR="00E95F70" w:rsidRPr="002940BB" w:rsidRDefault="00E95F70" w:rsidP="00E95F70">
      <w:pPr>
        <w:autoSpaceDE w:val="0"/>
        <w:autoSpaceDN w:val="0"/>
        <w:adjustRightInd w:val="0"/>
        <w:spacing w:before="0" w:after="0"/>
        <w:ind w:firstLine="0"/>
        <w:rPr>
          <w:bCs/>
          <w:szCs w:val="24"/>
        </w:rPr>
      </w:pPr>
    </w:p>
    <w:p w:rsidR="00940554" w:rsidRPr="002940BB" w:rsidRDefault="00940554" w:rsidP="00E95F70">
      <w:pPr>
        <w:autoSpaceDE w:val="0"/>
        <w:autoSpaceDN w:val="0"/>
        <w:adjustRightInd w:val="0"/>
        <w:spacing w:before="0" w:after="0"/>
        <w:ind w:firstLine="0"/>
        <w:rPr>
          <w:bCs/>
          <w:szCs w:val="24"/>
        </w:rPr>
      </w:pPr>
    </w:p>
    <w:p w:rsidR="00940554" w:rsidRPr="002940BB" w:rsidRDefault="00940554" w:rsidP="00940554">
      <w:pPr>
        <w:autoSpaceDE w:val="0"/>
        <w:autoSpaceDN w:val="0"/>
        <w:adjustRightInd w:val="0"/>
        <w:spacing w:before="0" w:after="0" w:line="240" w:lineRule="auto"/>
        <w:ind w:firstLine="0"/>
        <w:rPr>
          <w:bCs/>
          <w:szCs w:val="24"/>
        </w:rPr>
      </w:pPr>
    </w:p>
    <w:p w:rsidR="00AE5C9F" w:rsidRPr="002940BB" w:rsidRDefault="00AE5C9F" w:rsidP="00AE5C9F">
      <w:pPr>
        <w:autoSpaceDE w:val="0"/>
        <w:autoSpaceDN w:val="0"/>
        <w:adjustRightInd w:val="0"/>
        <w:spacing w:before="0" w:after="0" w:line="240" w:lineRule="auto"/>
        <w:jc w:val="center"/>
        <w:rPr>
          <w:bCs/>
          <w:szCs w:val="24"/>
        </w:rPr>
      </w:pPr>
      <w:r w:rsidRPr="002940BB">
        <w:rPr>
          <w:bCs/>
          <w:szCs w:val="24"/>
        </w:rPr>
        <w:t>Campina Grande - PB</w:t>
      </w:r>
    </w:p>
    <w:p w:rsidR="00AE5C9F" w:rsidRPr="002940BB" w:rsidRDefault="00AE5C9F" w:rsidP="00AE5C9F">
      <w:pPr>
        <w:autoSpaceDE w:val="0"/>
        <w:autoSpaceDN w:val="0"/>
        <w:adjustRightInd w:val="0"/>
        <w:spacing w:before="0" w:after="0" w:line="240" w:lineRule="auto"/>
        <w:jc w:val="center"/>
        <w:rPr>
          <w:bCs/>
          <w:szCs w:val="24"/>
        </w:rPr>
      </w:pPr>
      <w:r w:rsidRPr="002940BB">
        <w:rPr>
          <w:bCs/>
          <w:szCs w:val="24"/>
        </w:rPr>
        <w:t>2020</w:t>
      </w: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before="0" w:after="0"/>
        <w:ind w:firstLine="0"/>
        <w:rPr>
          <w:rFonts w:eastAsia="Times New Roman"/>
        </w:rPr>
      </w:pPr>
    </w:p>
    <w:p w:rsidR="00AE5C9F" w:rsidRPr="002940BB" w:rsidRDefault="00AE5C9F" w:rsidP="00AE5C9F">
      <w:pPr>
        <w:spacing w:after="0" w:line="240" w:lineRule="auto"/>
        <w:jc w:val="center"/>
        <w:rPr>
          <w:rFonts w:eastAsia="Times New Roman"/>
          <w:sz w:val="20"/>
          <w:szCs w:val="20"/>
        </w:rPr>
      </w:pPr>
      <w:r w:rsidRPr="002940BB">
        <w:rPr>
          <w:rFonts w:eastAsia="Times New Roman"/>
          <w:sz w:val="20"/>
          <w:szCs w:val="20"/>
        </w:rPr>
        <w:t>Dados Internacionais de Catalogação na Publicação</w:t>
      </w:r>
    </w:p>
    <w:p w:rsidR="00AE5C9F" w:rsidRPr="002940BB" w:rsidRDefault="00AE5C9F" w:rsidP="00AE5C9F">
      <w:pPr>
        <w:spacing w:before="0" w:after="0" w:line="240" w:lineRule="auto"/>
        <w:jc w:val="center"/>
        <w:rPr>
          <w:rFonts w:eastAsia="Times New Roman"/>
          <w:sz w:val="20"/>
          <w:szCs w:val="20"/>
        </w:rPr>
      </w:pPr>
      <w:r w:rsidRPr="002940BB">
        <w:rPr>
          <w:rFonts w:eastAsia="Times New Roman"/>
          <w:sz w:val="20"/>
          <w:szCs w:val="20"/>
        </w:rPr>
        <w:t>(Biblioteca da UniFacisa)</w:t>
      </w:r>
    </w:p>
    <w:p w:rsidR="00AE5C9F" w:rsidRPr="002940BB" w:rsidRDefault="00AE5C9F" w:rsidP="00AE5C9F">
      <w:pPr>
        <w:spacing w:before="0" w:after="0" w:line="240" w:lineRule="auto"/>
        <w:jc w:val="center"/>
        <w:rPr>
          <w:rFonts w:eastAsia="Times New Roman"/>
          <w:sz w:val="20"/>
          <w:szCs w:val="20"/>
        </w:rPr>
      </w:pPr>
    </w:p>
    <w:p w:rsidR="00AE5C9F" w:rsidRPr="002940BB" w:rsidRDefault="00AE5C9F" w:rsidP="00AE5C9F">
      <w:pPr>
        <w:spacing w:before="0" w:after="0" w:line="240" w:lineRule="auto"/>
        <w:ind w:left="709"/>
        <w:rPr>
          <w:rFonts w:eastAsia="Times New Roman"/>
          <w:sz w:val="20"/>
          <w:szCs w:val="20"/>
        </w:rPr>
      </w:pPr>
      <w:r w:rsidRPr="002940BB">
        <w:rPr>
          <w:rFonts w:eastAsia="Times New Roman"/>
          <w:sz w:val="20"/>
          <w:szCs w:val="20"/>
        </w:rPr>
        <w:t>XXX</w:t>
      </w:r>
    </w:p>
    <w:p w:rsidR="00AE5C9F" w:rsidRPr="002940BB" w:rsidRDefault="00AE5C9F" w:rsidP="00AE5C9F">
      <w:pPr>
        <w:spacing w:before="0" w:after="0" w:line="240" w:lineRule="auto"/>
        <w:ind w:left="993"/>
        <w:rPr>
          <w:rFonts w:eastAsia="Times New Roman"/>
          <w:sz w:val="20"/>
          <w:szCs w:val="20"/>
        </w:rPr>
      </w:pPr>
      <w:r w:rsidRPr="002940BB">
        <w:rPr>
          <w:bCs/>
          <w:sz w:val="20"/>
          <w:szCs w:val="20"/>
        </w:rPr>
        <w:t>Silva, Thais Saraiva da</w:t>
      </w:r>
      <w:r w:rsidRPr="002940BB">
        <w:rPr>
          <w:rFonts w:eastAsia="Times New Roman"/>
          <w:sz w:val="20"/>
          <w:szCs w:val="20"/>
        </w:rPr>
        <w:t>.</w:t>
      </w:r>
    </w:p>
    <w:p w:rsidR="00AE5C9F" w:rsidRPr="002940BB" w:rsidRDefault="00AE5C9F" w:rsidP="00AE5C9F">
      <w:pPr>
        <w:tabs>
          <w:tab w:val="left" w:pos="8789"/>
        </w:tabs>
        <w:spacing w:before="0" w:after="0" w:line="240" w:lineRule="auto"/>
        <w:ind w:left="993" w:right="282" w:firstLine="283"/>
        <w:rPr>
          <w:rFonts w:eastAsia="Times New Roman"/>
          <w:sz w:val="20"/>
          <w:szCs w:val="20"/>
        </w:rPr>
      </w:pPr>
      <w:r w:rsidRPr="002940BB">
        <w:rPr>
          <w:bCs/>
          <w:sz w:val="20"/>
          <w:szCs w:val="20"/>
        </w:rPr>
        <w:t>O abandono afetivo e multiparentalidade: opostos que combinam</w:t>
      </w:r>
      <w:r w:rsidRPr="002940BB">
        <w:rPr>
          <w:rFonts w:eastAsia="Times New Roman"/>
          <w:sz w:val="20"/>
          <w:szCs w:val="20"/>
        </w:rPr>
        <w:t xml:space="preserve"> / </w:t>
      </w:r>
      <w:r w:rsidRPr="002940BB">
        <w:rPr>
          <w:bCs/>
          <w:sz w:val="20"/>
          <w:szCs w:val="20"/>
        </w:rPr>
        <w:t>Thais Saraiva da Silva</w:t>
      </w:r>
      <w:r w:rsidRPr="002940BB">
        <w:rPr>
          <w:rFonts w:eastAsia="Times New Roman"/>
          <w:sz w:val="20"/>
          <w:szCs w:val="20"/>
        </w:rPr>
        <w:t>. – Campina Grande, 2020.</w:t>
      </w:r>
    </w:p>
    <w:p w:rsidR="00AE5C9F" w:rsidRPr="002940BB" w:rsidRDefault="00AE5C9F" w:rsidP="00AE5C9F">
      <w:pPr>
        <w:spacing w:before="0" w:after="0" w:line="240" w:lineRule="auto"/>
        <w:ind w:left="993" w:right="282" w:firstLine="283"/>
        <w:rPr>
          <w:rFonts w:eastAsia="Times New Roman"/>
          <w:sz w:val="20"/>
          <w:szCs w:val="20"/>
        </w:rPr>
      </w:pPr>
    </w:p>
    <w:p w:rsidR="00AE5C9F" w:rsidRPr="002940BB" w:rsidRDefault="00AE5C9F" w:rsidP="00AE5C9F">
      <w:pPr>
        <w:spacing w:before="0" w:after="0" w:line="240" w:lineRule="auto"/>
        <w:ind w:left="993" w:right="282" w:firstLine="283"/>
        <w:rPr>
          <w:rFonts w:eastAsia="Times New Roman"/>
          <w:sz w:val="20"/>
          <w:szCs w:val="20"/>
        </w:rPr>
      </w:pPr>
      <w:r w:rsidRPr="002940BB">
        <w:rPr>
          <w:rFonts w:eastAsia="Times New Roman"/>
          <w:sz w:val="20"/>
          <w:szCs w:val="20"/>
        </w:rPr>
        <w:t xml:space="preserve">Originalmente apresentada como Trabalho de Conclusão de Curso de bacharelado em Direito do </w:t>
      </w:r>
      <w:r w:rsidRPr="002940BB">
        <w:rPr>
          <w:bCs/>
          <w:sz w:val="20"/>
          <w:szCs w:val="20"/>
        </w:rPr>
        <w:t>Thais Saraiva da Silva</w:t>
      </w:r>
      <w:r w:rsidRPr="002940BB">
        <w:rPr>
          <w:rFonts w:eastAsia="Times New Roman"/>
          <w:sz w:val="20"/>
          <w:szCs w:val="20"/>
        </w:rPr>
        <w:t xml:space="preserve"> – UniFacisa – Centro Universitário, 2020.</w:t>
      </w:r>
    </w:p>
    <w:p w:rsidR="00AE5C9F" w:rsidRPr="002940BB" w:rsidRDefault="00AE5C9F" w:rsidP="00AE5C9F">
      <w:pPr>
        <w:spacing w:before="0" w:after="0" w:line="240" w:lineRule="auto"/>
        <w:ind w:left="993" w:right="282" w:firstLine="283"/>
        <w:rPr>
          <w:rFonts w:eastAsia="Times New Roman"/>
          <w:sz w:val="20"/>
          <w:szCs w:val="20"/>
        </w:rPr>
      </w:pPr>
      <w:r w:rsidRPr="002940BB">
        <w:rPr>
          <w:rFonts w:eastAsia="Times New Roman"/>
          <w:sz w:val="20"/>
          <w:szCs w:val="20"/>
        </w:rPr>
        <w:t>Referências.</w:t>
      </w:r>
    </w:p>
    <w:p w:rsidR="00AE5C9F" w:rsidRPr="002940BB" w:rsidRDefault="00AE5C9F" w:rsidP="00AE5C9F">
      <w:pPr>
        <w:spacing w:before="0" w:after="0" w:line="240" w:lineRule="auto"/>
        <w:ind w:left="993" w:right="282" w:firstLine="283"/>
        <w:rPr>
          <w:rFonts w:eastAsia="Times New Roman"/>
          <w:sz w:val="20"/>
          <w:szCs w:val="20"/>
        </w:rPr>
      </w:pPr>
    </w:p>
    <w:p w:rsidR="00AE5C9F" w:rsidRPr="002940BB" w:rsidRDefault="00AE5C9F" w:rsidP="00AE5C9F">
      <w:pPr>
        <w:spacing w:before="0" w:after="0" w:line="240" w:lineRule="auto"/>
        <w:ind w:left="1276" w:right="282"/>
        <w:rPr>
          <w:rFonts w:eastAsia="Times New Roman"/>
          <w:sz w:val="20"/>
          <w:szCs w:val="20"/>
        </w:rPr>
      </w:pPr>
      <w:r w:rsidRPr="002940BB">
        <w:rPr>
          <w:rFonts w:eastAsia="Times New Roman"/>
          <w:sz w:val="20"/>
          <w:szCs w:val="20"/>
        </w:rPr>
        <w:t xml:space="preserve">1. </w:t>
      </w:r>
      <w:r w:rsidRPr="002940BB">
        <w:rPr>
          <w:sz w:val="20"/>
          <w:szCs w:val="20"/>
        </w:rPr>
        <w:t>Termo Circunstanciado de Ocorrência</w:t>
      </w:r>
      <w:r w:rsidRPr="002940BB">
        <w:rPr>
          <w:rFonts w:eastAsia="Times New Roman"/>
          <w:sz w:val="20"/>
          <w:szCs w:val="20"/>
        </w:rPr>
        <w:t xml:space="preserve">. 2. </w:t>
      </w:r>
      <w:r w:rsidRPr="002940BB">
        <w:rPr>
          <w:sz w:val="20"/>
          <w:szCs w:val="20"/>
        </w:rPr>
        <w:t xml:space="preserve">Autoridade Policial. </w:t>
      </w:r>
      <w:r w:rsidRPr="002940BB">
        <w:rPr>
          <w:rFonts w:eastAsia="Times New Roman"/>
          <w:sz w:val="20"/>
          <w:szCs w:val="20"/>
        </w:rPr>
        <w:t xml:space="preserve">3. </w:t>
      </w:r>
      <w:r w:rsidRPr="002940BB">
        <w:rPr>
          <w:sz w:val="20"/>
          <w:szCs w:val="20"/>
        </w:rPr>
        <w:t>Polícia Militar.</w:t>
      </w:r>
    </w:p>
    <w:p w:rsidR="00AE5C9F" w:rsidRPr="002940BB" w:rsidRDefault="00AE5C9F" w:rsidP="00AE5C9F">
      <w:pPr>
        <w:tabs>
          <w:tab w:val="left" w:pos="1980"/>
        </w:tabs>
        <w:spacing w:before="0" w:after="0" w:line="240" w:lineRule="auto"/>
        <w:ind w:left="1276" w:right="282"/>
        <w:rPr>
          <w:rFonts w:eastAsia="Times New Roman"/>
          <w:sz w:val="20"/>
          <w:szCs w:val="20"/>
        </w:rPr>
      </w:pPr>
    </w:p>
    <w:p w:rsidR="00AE5C9F" w:rsidRPr="002940BB" w:rsidRDefault="00AE5C9F" w:rsidP="00AE5C9F">
      <w:pPr>
        <w:spacing w:before="0" w:after="0" w:line="240" w:lineRule="auto"/>
        <w:jc w:val="right"/>
        <w:rPr>
          <w:rFonts w:eastAsia="Times New Roman"/>
          <w:sz w:val="20"/>
          <w:szCs w:val="20"/>
        </w:rPr>
      </w:pPr>
      <w:r w:rsidRPr="002940BB">
        <w:rPr>
          <w:rFonts w:eastAsia="Times New Roman"/>
          <w:sz w:val="20"/>
          <w:szCs w:val="20"/>
        </w:rPr>
        <w:t>CDU XXXX (XXX) (XXX)</w:t>
      </w:r>
    </w:p>
    <w:p w:rsidR="00AE5C9F" w:rsidRPr="002940BB" w:rsidRDefault="00AE5C9F" w:rsidP="00AE5C9F">
      <w:pPr>
        <w:pStyle w:val="Padro"/>
        <w:spacing w:after="0" w:line="360" w:lineRule="auto"/>
        <w:rPr>
          <w:rFonts w:ascii="Times New Roman" w:hAnsi="Times New Roman"/>
          <w:b/>
          <w:sz w:val="24"/>
          <w:szCs w:val="24"/>
        </w:rPr>
      </w:pPr>
    </w:p>
    <w:p w:rsidR="00AE5C9F" w:rsidRPr="002940BB" w:rsidRDefault="00AE5C9F" w:rsidP="00AE5C9F">
      <w:pPr>
        <w:pStyle w:val="Padro"/>
        <w:spacing w:after="0" w:line="360" w:lineRule="auto"/>
        <w:rPr>
          <w:rFonts w:ascii="Times New Roman" w:hAnsi="Times New Roman"/>
          <w:b/>
          <w:sz w:val="24"/>
          <w:szCs w:val="24"/>
        </w:rPr>
      </w:pPr>
    </w:p>
    <w:p w:rsidR="00AE5C9F" w:rsidRPr="002940BB" w:rsidRDefault="00AE5C9F" w:rsidP="00AE5C9F">
      <w:pPr>
        <w:pStyle w:val="Padro"/>
        <w:spacing w:after="0" w:line="360" w:lineRule="auto"/>
        <w:rPr>
          <w:rFonts w:ascii="Times New Roman" w:hAnsi="Times New Roman"/>
          <w:b/>
          <w:sz w:val="24"/>
          <w:szCs w:val="24"/>
        </w:rPr>
      </w:pPr>
    </w:p>
    <w:p w:rsidR="00AE5C9F" w:rsidRPr="002940BB" w:rsidRDefault="00AE5C9F" w:rsidP="00AE5C9F">
      <w:pPr>
        <w:pStyle w:val="Padro"/>
        <w:spacing w:after="0" w:line="360" w:lineRule="auto"/>
        <w:rPr>
          <w:rFonts w:ascii="Times New Roman" w:hAnsi="Times New Roman"/>
          <w:b/>
          <w:sz w:val="24"/>
          <w:szCs w:val="24"/>
        </w:rPr>
      </w:pPr>
    </w:p>
    <w:p w:rsidR="00AE5C9F" w:rsidRPr="002940BB" w:rsidRDefault="00AE5C9F" w:rsidP="00AE5C9F">
      <w:pPr>
        <w:pStyle w:val="Padro"/>
        <w:spacing w:after="0" w:line="360" w:lineRule="auto"/>
        <w:rPr>
          <w:rFonts w:ascii="Times New Roman" w:hAnsi="Times New Roman"/>
          <w:b/>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360" w:lineRule="auto"/>
        <w:rPr>
          <w:rFonts w:ascii="Times New Roman" w:hAnsi="Times New Roman"/>
          <w:sz w:val="24"/>
          <w:szCs w:val="24"/>
        </w:rPr>
      </w:pPr>
    </w:p>
    <w:p w:rsidR="00940554" w:rsidRPr="002940BB" w:rsidRDefault="00940554" w:rsidP="00AE5C9F">
      <w:pPr>
        <w:pStyle w:val="Padro"/>
        <w:spacing w:after="0" w:line="360" w:lineRule="auto"/>
        <w:rPr>
          <w:rFonts w:ascii="Times New Roman" w:hAnsi="Times New Roman"/>
          <w:sz w:val="24"/>
          <w:szCs w:val="24"/>
        </w:rPr>
      </w:pPr>
    </w:p>
    <w:p w:rsidR="00AE5C9F" w:rsidRPr="002940BB" w:rsidRDefault="00AE5C9F" w:rsidP="00AE5C9F">
      <w:pPr>
        <w:pStyle w:val="Padro"/>
        <w:spacing w:after="0" w:line="240" w:lineRule="auto"/>
        <w:ind w:left="4536"/>
        <w:jc w:val="both"/>
        <w:rPr>
          <w:rFonts w:ascii="Times New Roman" w:hAnsi="Times New Roman"/>
          <w:sz w:val="24"/>
          <w:szCs w:val="24"/>
        </w:rPr>
      </w:pPr>
      <w:r w:rsidRPr="002940BB">
        <w:rPr>
          <w:rFonts w:ascii="Times New Roman" w:hAnsi="Times New Roman"/>
          <w:sz w:val="24"/>
          <w:szCs w:val="24"/>
        </w:rPr>
        <w:t xml:space="preserve">Trabalho de Conclusão de Curso - Artigo Científico – </w:t>
      </w:r>
      <w:r w:rsidRPr="002940BB">
        <w:rPr>
          <w:rFonts w:ascii="Times New Roman" w:hAnsi="Times New Roman"/>
          <w:bCs/>
          <w:sz w:val="24"/>
          <w:szCs w:val="24"/>
        </w:rPr>
        <w:t>O abandono afetivo e multiparentalidade: opostos que combinam</w:t>
      </w:r>
      <w:r w:rsidRPr="002940BB">
        <w:rPr>
          <w:rFonts w:ascii="Times New Roman" w:hAnsi="Times New Roman"/>
          <w:sz w:val="24"/>
          <w:szCs w:val="24"/>
        </w:rPr>
        <w:t>, como parte dos requisitos para obtenção do título de Bacharel em Direito, outorgado pela UniFacisa – Centro Universitário.</w:t>
      </w:r>
    </w:p>
    <w:p w:rsidR="00AE5C9F" w:rsidRPr="002940BB" w:rsidRDefault="00AE5C9F" w:rsidP="00AE5C9F">
      <w:pPr>
        <w:pStyle w:val="Padro"/>
        <w:spacing w:after="0" w:line="240" w:lineRule="auto"/>
        <w:ind w:left="4536"/>
        <w:jc w:val="both"/>
        <w:rPr>
          <w:rFonts w:ascii="Times New Roman" w:hAnsi="Times New Roman"/>
          <w:sz w:val="24"/>
          <w:szCs w:val="24"/>
        </w:rPr>
      </w:pPr>
    </w:p>
    <w:p w:rsidR="00AE5C9F" w:rsidRPr="002940BB" w:rsidRDefault="00AE5C9F" w:rsidP="00AE5C9F">
      <w:pPr>
        <w:pStyle w:val="Padro"/>
        <w:spacing w:after="0" w:line="240" w:lineRule="auto"/>
        <w:ind w:left="4536"/>
        <w:jc w:val="both"/>
        <w:rPr>
          <w:rFonts w:ascii="Times New Roman" w:hAnsi="Times New Roman"/>
          <w:sz w:val="24"/>
          <w:szCs w:val="24"/>
        </w:rPr>
      </w:pPr>
    </w:p>
    <w:p w:rsidR="00AE5C9F" w:rsidRPr="002940BB" w:rsidRDefault="00AE5C9F" w:rsidP="00AE5C9F">
      <w:pPr>
        <w:pStyle w:val="Padro"/>
        <w:spacing w:after="0" w:line="240" w:lineRule="auto"/>
        <w:ind w:left="4536"/>
        <w:jc w:val="both"/>
        <w:rPr>
          <w:rFonts w:ascii="Times New Roman" w:hAnsi="Times New Roman"/>
          <w:sz w:val="24"/>
          <w:szCs w:val="24"/>
        </w:rPr>
      </w:pPr>
      <w:r w:rsidRPr="002940BB">
        <w:rPr>
          <w:rFonts w:ascii="Times New Roman" w:hAnsi="Times New Roman"/>
          <w:sz w:val="24"/>
          <w:szCs w:val="24"/>
        </w:rPr>
        <w:t>APROVADO EM: _______/_______/_______</w:t>
      </w:r>
    </w:p>
    <w:p w:rsidR="00AE5C9F" w:rsidRPr="002940BB" w:rsidRDefault="00AE5C9F" w:rsidP="00AE5C9F">
      <w:pPr>
        <w:pStyle w:val="Padro"/>
        <w:spacing w:after="0" w:line="240" w:lineRule="auto"/>
        <w:ind w:left="4536"/>
        <w:jc w:val="both"/>
        <w:rPr>
          <w:rFonts w:ascii="Times New Roman" w:hAnsi="Times New Roman"/>
          <w:sz w:val="24"/>
          <w:szCs w:val="24"/>
        </w:rPr>
      </w:pPr>
    </w:p>
    <w:p w:rsidR="00AE5C9F" w:rsidRPr="002940BB" w:rsidRDefault="00AE5C9F" w:rsidP="00AE5C9F">
      <w:pPr>
        <w:pStyle w:val="Padro"/>
        <w:spacing w:after="0" w:line="240" w:lineRule="auto"/>
        <w:ind w:left="4536"/>
        <w:jc w:val="both"/>
        <w:rPr>
          <w:rFonts w:ascii="Times New Roman" w:hAnsi="Times New Roman"/>
          <w:sz w:val="24"/>
          <w:szCs w:val="24"/>
        </w:rPr>
      </w:pPr>
      <w:r w:rsidRPr="002940BB">
        <w:rPr>
          <w:rFonts w:ascii="Times New Roman" w:hAnsi="Times New Roman"/>
          <w:sz w:val="24"/>
          <w:szCs w:val="24"/>
        </w:rPr>
        <w:t xml:space="preserve">BANCA EXAMINADORA: </w:t>
      </w:r>
    </w:p>
    <w:p w:rsidR="00AE5C9F" w:rsidRPr="002940BB" w:rsidRDefault="00AE5C9F" w:rsidP="00AE5C9F">
      <w:pPr>
        <w:pStyle w:val="Padro"/>
        <w:spacing w:after="0" w:line="240" w:lineRule="auto"/>
        <w:ind w:left="4536"/>
        <w:jc w:val="both"/>
        <w:rPr>
          <w:rFonts w:ascii="Times New Roman" w:hAnsi="Times New Roman"/>
          <w:sz w:val="24"/>
          <w:szCs w:val="24"/>
        </w:rPr>
      </w:pPr>
    </w:p>
    <w:p w:rsidR="00AE5C9F" w:rsidRPr="002940BB" w:rsidRDefault="00AE5C9F" w:rsidP="00AE5C9F">
      <w:pPr>
        <w:pStyle w:val="Padro"/>
        <w:spacing w:after="0" w:line="240" w:lineRule="auto"/>
        <w:ind w:left="4536"/>
        <w:jc w:val="both"/>
        <w:rPr>
          <w:rFonts w:ascii="Times New Roman" w:hAnsi="Times New Roman"/>
          <w:sz w:val="24"/>
          <w:szCs w:val="24"/>
        </w:rPr>
      </w:pPr>
    </w:p>
    <w:p w:rsidR="00AE5C9F" w:rsidRPr="002940BB" w:rsidRDefault="00AE5C9F" w:rsidP="00AE5C9F">
      <w:pPr>
        <w:pStyle w:val="Padro"/>
        <w:spacing w:after="0" w:line="240" w:lineRule="auto"/>
        <w:ind w:left="4536"/>
        <w:jc w:val="both"/>
        <w:rPr>
          <w:rFonts w:ascii="Times New Roman" w:hAnsi="Times New Roman"/>
          <w:sz w:val="24"/>
          <w:szCs w:val="24"/>
        </w:rPr>
      </w:pPr>
      <w:r w:rsidRPr="002940BB">
        <w:rPr>
          <w:rFonts w:ascii="Times New Roman" w:hAnsi="Times New Roman"/>
          <w:sz w:val="24"/>
          <w:szCs w:val="24"/>
        </w:rPr>
        <w:t>_____________________________________</w:t>
      </w:r>
    </w:p>
    <w:p w:rsidR="00AE5C9F" w:rsidRPr="002940BB" w:rsidRDefault="00AE5C9F" w:rsidP="00AE5C9F">
      <w:pPr>
        <w:pStyle w:val="Padro"/>
        <w:spacing w:after="0" w:line="240" w:lineRule="auto"/>
        <w:ind w:left="4536"/>
        <w:jc w:val="both"/>
        <w:rPr>
          <w:rFonts w:ascii="Times New Roman" w:hAnsi="Times New Roman"/>
          <w:sz w:val="24"/>
          <w:szCs w:val="24"/>
        </w:rPr>
      </w:pPr>
      <w:r w:rsidRPr="002940BB">
        <w:rPr>
          <w:rFonts w:ascii="Times New Roman" w:hAnsi="Times New Roman"/>
          <w:sz w:val="24"/>
          <w:szCs w:val="24"/>
        </w:rPr>
        <w:t>Prof. da UniFacisa, Arthur da Gama França, Esp.</w:t>
      </w:r>
    </w:p>
    <w:p w:rsidR="00AE5C9F" w:rsidRPr="002940BB" w:rsidRDefault="00AE5C9F" w:rsidP="00AE5C9F">
      <w:pPr>
        <w:pStyle w:val="Padro"/>
        <w:spacing w:after="0" w:line="240" w:lineRule="auto"/>
        <w:ind w:left="4536"/>
        <w:jc w:val="center"/>
        <w:rPr>
          <w:rFonts w:ascii="Times New Roman" w:hAnsi="Times New Roman"/>
          <w:sz w:val="24"/>
          <w:szCs w:val="24"/>
        </w:rPr>
      </w:pPr>
      <w:r w:rsidRPr="002940BB">
        <w:rPr>
          <w:rFonts w:ascii="Times New Roman" w:hAnsi="Times New Roman"/>
          <w:sz w:val="24"/>
          <w:szCs w:val="24"/>
        </w:rPr>
        <w:t>Orientador</w:t>
      </w:r>
    </w:p>
    <w:p w:rsidR="00AE5C9F" w:rsidRPr="002940BB" w:rsidRDefault="00AE5C9F" w:rsidP="00AE5C9F">
      <w:pPr>
        <w:pStyle w:val="Padro"/>
        <w:tabs>
          <w:tab w:val="clear" w:pos="708"/>
        </w:tabs>
        <w:spacing w:after="0" w:line="240" w:lineRule="auto"/>
        <w:ind w:left="4536"/>
        <w:jc w:val="both"/>
        <w:rPr>
          <w:rFonts w:ascii="Times New Roman" w:hAnsi="Times New Roman"/>
          <w:sz w:val="24"/>
          <w:szCs w:val="24"/>
        </w:rPr>
      </w:pPr>
      <w:r w:rsidRPr="002940BB">
        <w:rPr>
          <w:rFonts w:ascii="Times New Roman" w:hAnsi="Times New Roman"/>
          <w:sz w:val="24"/>
          <w:szCs w:val="24"/>
        </w:rPr>
        <w:t>_____________________________________Prof.º da UniFacisa</w:t>
      </w:r>
    </w:p>
    <w:p w:rsidR="00AE5C9F" w:rsidRPr="002940BB" w:rsidRDefault="00AE5C9F" w:rsidP="00AE5C9F">
      <w:pPr>
        <w:pStyle w:val="Padro"/>
        <w:tabs>
          <w:tab w:val="clear" w:pos="708"/>
        </w:tabs>
        <w:spacing w:after="0" w:line="240" w:lineRule="auto"/>
        <w:ind w:left="4536"/>
        <w:jc w:val="center"/>
        <w:rPr>
          <w:rFonts w:ascii="Times New Roman" w:hAnsi="Times New Roman"/>
          <w:sz w:val="24"/>
          <w:szCs w:val="24"/>
        </w:rPr>
      </w:pPr>
      <w:r w:rsidRPr="002940BB">
        <w:rPr>
          <w:rFonts w:ascii="Times New Roman" w:hAnsi="Times New Roman"/>
          <w:sz w:val="24"/>
          <w:szCs w:val="24"/>
        </w:rPr>
        <w:t>Membro I</w:t>
      </w:r>
    </w:p>
    <w:p w:rsidR="00AE5C9F" w:rsidRPr="002940BB" w:rsidRDefault="00AE5C9F" w:rsidP="00AE5C9F">
      <w:pPr>
        <w:pStyle w:val="Padro"/>
        <w:tabs>
          <w:tab w:val="clear" w:pos="708"/>
        </w:tabs>
        <w:spacing w:after="0" w:line="240" w:lineRule="auto"/>
        <w:ind w:left="4536"/>
        <w:jc w:val="both"/>
        <w:rPr>
          <w:rFonts w:ascii="Times New Roman" w:hAnsi="Times New Roman"/>
          <w:sz w:val="24"/>
          <w:szCs w:val="24"/>
        </w:rPr>
      </w:pPr>
    </w:p>
    <w:p w:rsidR="00AE5C9F" w:rsidRPr="002940BB" w:rsidRDefault="00AE5C9F" w:rsidP="00AE5C9F">
      <w:pPr>
        <w:pStyle w:val="Padro"/>
        <w:tabs>
          <w:tab w:val="clear" w:pos="708"/>
        </w:tabs>
        <w:spacing w:after="0" w:line="240" w:lineRule="auto"/>
        <w:ind w:left="4536"/>
        <w:jc w:val="both"/>
        <w:rPr>
          <w:rFonts w:ascii="Times New Roman" w:hAnsi="Times New Roman"/>
          <w:sz w:val="24"/>
          <w:szCs w:val="24"/>
        </w:rPr>
      </w:pPr>
      <w:r w:rsidRPr="002940BB">
        <w:rPr>
          <w:rFonts w:ascii="Times New Roman" w:hAnsi="Times New Roman"/>
          <w:sz w:val="24"/>
          <w:szCs w:val="24"/>
        </w:rPr>
        <w:t>_____________________________________Prof.º da UniFacisa</w:t>
      </w:r>
    </w:p>
    <w:p w:rsidR="00AE5C9F" w:rsidRPr="002940BB" w:rsidRDefault="00AE5C9F" w:rsidP="00AE5C9F">
      <w:pPr>
        <w:pStyle w:val="Padro"/>
        <w:tabs>
          <w:tab w:val="clear" w:pos="708"/>
        </w:tabs>
        <w:spacing w:after="0" w:line="240" w:lineRule="auto"/>
        <w:ind w:left="4536"/>
        <w:jc w:val="center"/>
        <w:rPr>
          <w:rFonts w:ascii="Times New Roman" w:hAnsi="Times New Roman"/>
          <w:sz w:val="24"/>
          <w:szCs w:val="24"/>
        </w:rPr>
      </w:pPr>
      <w:r w:rsidRPr="002940BB">
        <w:rPr>
          <w:rFonts w:ascii="Times New Roman" w:hAnsi="Times New Roman"/>
          <w:sz w:val="24"/>
          <w:szCs w:val="24"/>
        </w:rPr>
        <w:t>Membro II</w:t>
      </w:r>
    </w:p>
    <w:p w:rsidR="00AE5C9F" w:rsidRPr="002940BB" w:rsidRDefault="00AE5C9F" w:rsidP="00AE5C9F">
      <w:pPr>
        <w:pStyle w:val="Padro"/>
        <w:tabs>
          <w:tab w:val="clear" w:pos="708"/>
        </w:tabs>
        <w:spacing w:after="0" w:line="240" w:lineRule="auto"/>
        <w:ind w:left="4536"/>
        <w:jc w:val="both"/>
        <w:rPr>
          <w:rFonts w:ascii="Times New Roman" w:hAnsi="Times New Roman"/>
          <w:sz w:val="24"/>
          <w:szCs w:val="24"/>
        </w:rPr>
      </w:pPr>
    </w:p>
    <w:p w:rsidR="00AE5C9F" w:rsidRPr="002940BB" w:rsidRDefault="00AE5C9F" w:rsidP="00AE5C9F">
      <w:pPr>
        <w:autoSpaceDE w:val="0"/>
        <w:autoSpaceDN w:val="0"/>
        <w:adjustRightInd w:val="0"/>
        <w:spacing w:before="0" w:after="0"/>
        <w:jc w:val="center"/>
        <w:rPr>
          <w:b/>
          <w:bCs/>
          <w:szCs w:val="24"/>
        </w:rPr>
      </w:pPr>
      <w:r w:rsidRPr="002940BB">
        <w:rPr>
          <w:b/>
          <w:bCs/>
          <w:szCs w:val="24"/>
        </w:rPr>
        <w:lastRenderedPageBreak/>
        <w:t xml:space="preserve">O ABANDONO AFETIVO E MULTIPARENTALIDADE: </w:t>
      </w:r>
      <w:r w:rsidR="002940BB" w:rsidRPr="002940BB">
        <w:rPr>
          <w:b/>
          <w:bCs/>
          <w:szCs w:val="24"/>
        </w:rPr>
        <w:t>opostos que combinam</w:t>
      </w:r>
    </w:p>
    <w:p w:rsidR="00AE5C9F" w:rsidRPr="002940BB" w:rsidRDefault="00AE5C9F" w:rsidP="00AE5C9F">
      <w:pPr>
        <w:spacing w:before="0" w:after="0"/>
        <w:jc w:val="center"/>
        <w:rPr>
          <w:szCs w:val="24"/>
        </w:rPr>
      </w:pPr>
    </w:p>
    <w:p w:rsidR="00AE5C9F" w:rsidRPr="002940BB" w:rsidRDefault="00AE5C9F" w:rsidP="00AE5C9F">
      <w:pPr>
        <w:spacing w:before="0" w:after="0"/>
        <w:jc w:val="right"/>
        <w:rPr>
          <w:szCs w:val="24"/>
        </w:rPr>
      </w:pPr>
      <w:r w:rsidRPr="002940BB">
        <w:rPr>
          <w:bCs/>
          <w:szCs w:val="24"/>
        </w:rPr>
        <w:t>Thais Saraiva da Silva</w:t>
      </w:r>
      <w:r w:rsidRPr="002940BB">
        <w:rPr>
          <w:szCs w:val="24"/>
        </w:rPr>
        <w:t>*</w:t>
      </w:r>
    </w:p>
    <w:p w:rsidR="00AE5C9F" w:rsidRPr="002940BB" w:rsidRDefault="00AE5C9F" w:rsidP="00AE5C9F">
      <w:pPr>
        <w:spacing w:before="0" w:after="0"/>
        <w:jc w:val="right"/>
        <w:rPr>
          <w:szCs w:val="24"/>
        </w:rPr>
      </w:pPr>
      <w:r w:rsidRPr="002940BB">
        <w:rPr>
          <w:szCs w:val="24"/>
        </w:rPr>
        <w:t>Arthur da Gama França**</w:t>
      </w:r>
    </w:p>
    <w:p w:rsidR="002940BB" w:rsidRDefault="002940BB" w:rsidP="00C270F4">
      <w:pPr>
        <w:spacing w:before="0" w:after="0"/>
        <w:ind w:firstLine="0"/>
        <w:jc w:val="center"/>
        <w:rPr>
          <w:rFonts w:eastAsia="Times New Roman"/>
          <w:b/>
          <w:color w:val="000000" w:themeColor="text1"/>
          <w:szCs w:val="24"/>
        </w:rPr>
      </w:pPr>
    </w:p>
    <w:p w:rsidR="00C270F4" w:rsidRPr="002940BB" w:rsidRDefault="00C270F4" w:rsidP="00C270F4">
      <w:pPr>
        <w:spacing w:before="0" w:after="0"/>
        <w:ind w:firstLine="0"/>
        <w:jc w:val="center"/>
        <w:rPr>
          <w:rFonts w:eastAsia="Times New Roman"/>
          <w:b/>
          <w:color w:val="000000" w:themeColor="text1"/>
          <w:szCs w:val="24"/>
        </w:rPr>
      </w:pPr>
      <w:r w:rsidRPr="002940BB">
        <w:rPr>
          <w:rFonts w:eastAsia="Times New Roman"/>
          <w:b/>
          <w:color w:val="000000" w:themeColor="text1"/>
          <w:szCs w:val="24"/>
        </w:rPr>
        <w:t>RESUMO</w:t>
      </w:r>
    </w:p>
    <w:p w:rsidR="00C270F4" w:rsidRPr="002940BB" w:rsidRDefault="00C270F4" w:rsidP="00C270F4">
      <w:pPr>
        <w:spacing w:before="0" w:after="0"/>
        <w:ind w:firstLine="0"/>
        <w:jc w:val="center"/>
        <w:rPr>
          <w:rFonts w:eastAsia="Times New Roman"/>
          <w:color w:val="000000" w:themeColor="text1"/>
          <w:szCs w:val="24"/>
        </w:rPr>
      </w:pPr>
    </w:p>
    <w:p w:rsidR="00E95F70" w:rsidRPr="002940BB" w:rsidRDefault="00E95F70" w:rsidP="00E95F70">
      <w:pPr>
        <w:spacing w:before="0" w:after="0"/>
        <w:ind w:firstLine="0"/>
        <w:rPr>
          <w:rFonts w:eastAsia="Times New Roman"/>
          <w:color w:val="000000" w:themeColor="text1"/>
          <w:szCs w:val="24"/>
        </w:rPr>
      </w:pPr>
      <w:r w:rsidRPr="002940BB">
        <w:rPr>
          <w:rFonts w:eastAsia="Times New Roman"/>
          <w:color w:val="000000" w:themeColor="text1"/>
          <w:szCs w:val="24"/>
        </w:rPr>
        <w:t xml:space="preserve">“Parente não se escolhe” é um dito popular que motivou a construção deste artigo. Para explicar este ditado pudemos mostrar que os genitores são um aspecto biológico, mas que não são todos que se adequam ao que se espera deles. Dentre as possibilidades de inadequação a condição de genitor se tem o abandono afetivo. Por isso, pretendeu-se estudar sobre abandono afetivo com o objetivo de identificar as dificuldades enfrentadas pelos indivíduos abandonados. Por conseguinte, buscou-se também apresentar os princípios da dignidade da pessoa humana, princípio da afetividade e os novos arranjos familiares contemplados pelo direito das famílias, para apresentar a multiparentalidade como alternativa ao abandono afetivo. Esta pesquisa é de natureza descritiva e exploratória, utilizando a pesquisa bibliográfica e jurisprudencial. </w:t>
      </w:r>
    </w:p>
    <w:p w:rsidR="00C270F4" w:rsidRPr="002D785D" w:rsidRDefault="00C270F4" w:rsidP="00E95F70">
      <w:pPr>
        <w:spacing w:before="0" w:after="0"/>
        <w:ind w:firstLine="0"/>
        <w:rPr>
          <w:rFonts w:eastAsia="Times New Roman"/>
          <w:color w:val="000000" w:themeColor="text1"/>
          <w:szCs w:val="24"/>
        </w:rPr>
      </w:pPr>
      <w:r w:rsidRPr="002D785D">
        <w:rPr>
          <w:rFonts w:eastAsia="Times New Roman"/>
          <w:color w:val="000000" w:themeColor="text1"/>
          <w:szCs w:val="24"/>
        </w:rPr>
        <w:t xml:space="preserve">PALAVRAS-CHAVE: Multiparentalidade. Afeto. Família, </w:t>
      </w:r>
    </w:p>
    <w:p w:rsidR="008B06D3" w:rsidRPr="002D785D" w:rsidRDefault="008B06D3" w:rsidP="00E95F70">
      <w:pPr>
        <w:spacing w:before="0" w:after="0"/>
        <w:ind w:firstLine="0"/>
        <w:rPr>
          <w:rFonts w:eastAsia="Times New Roman"/>
          <w:color w:val="000000" w:themeColor="text1"/>
          <w:szCs w:val="24"/>
        </w:rPr>
      </w:pPr>
    </w:p>
    <w:p w:rsidR="00C270F4" w:rsidRPr="002940BB" w:rsidRDefault="00C270F4" w:rsidP="00E95F70">
      <w:pPr>
        <w:spacing w:before="0" w:after="0"/>
        <w:ind w:firstLine="0"/>
        <w:jc w:val="center"/>
        <w:rPr>
          <w:rFonts w:eastAsia="Times New Roman"/>
          <w:b/>
          <w:color w:val="000000" w:themeColor="text1"/>
          <w:szCs w:val="24"/>
          <w:lang w:val="en-US"/>
        </w:rPr>
      </w:pPr>
      <w:r w:rsidRPr="002940BB">
        <w:rPr>
          <w:rFonts w:eastAsia="Times New Roman"/>
          <w:b/>
          <w:color w:val="000000" w:themeColor="text1"/>
          <w:szCs w:val="24"/>
          <w:lang w:val="en-US"/>
        </w:rPr>
        <w:t>ABSTRACT</w:t>
      </w:r>
    </w:p>
    <w:p w:rsidR="00C270F4" w:rsidRPr="002D785D" w:rsidRDefault="00C270F4" w:rsidP="00E95F70">
      <w:pPr>
        <w:spacing w:before="0" w:after="0"/>
        <w:ind w:firstLine="0"/>
        <w:rPr>
          <w:rFonts w:eastAsia="Times New Roman"/>
          <w:color w:val="000000" w:themeColor="text1"/>
          <w:szCs w:val="24"/>
          <w:lang w:val="en-US"/>
        </w:rPr>
      </w:pPr>
    </w:p>
    <w:p w:rsidR="00C270F4" w:rsidRPr="002D785D" w:rsidRDefault="00E95F70" w:rsidP="00E95F70">
      <w:pPr>
        <w:spacing w:before="0" w:after="0"/>
        <w:ind w:firstLine="0"/>
        <w:rPr>
          <w:rFonts w:eastAsia="Times New Roman"/>
          <w:color w:val="000000" w:themeColor="text1"/>
          <w:szCs w:val="24"/>
          <w:lang w:val="en-US"/>
        </w:rPr>
      </w:pPr>
      <w:r w:rsidRPr="002D785D">
        <w:rPr>
          <w:rFonts w:eastAsia="Times New Roman"/>
          <w:color w:val="000000" w:themeColor="text1"/>
          <w:szCs w:val="24"/>
          <w:lang w:val="en-US"/>
        </w:rPr>
        <w:t xml:space="preserve">"Relative is not chosen" is a popular saying that motivated the construction of this article. To explain this saying we were able to show that the parents are a biological aspect, but that not all are adapted to what is expected of them. Among the possibilities of inadequacy, the condition of parent is emotional abandonment. Therefore, it was intended to study about emotional abandonment in order to identify the difficulties faced by abandoned individuals. Consequently, we also sought to present the principles of human dignity, the principle of </w:t>
      </w:r>
      <w:r w:rsidR="002940BB" w:rsidRPr="002D785D">
        <w:rPr>
          <w:rFonts w:eastAsia="Times New Roman"/>
          <w:color w:val="000000" w:themeColor="text1"/>
          <w:szCs w:val="24"/>
          <w:lang w:val="en-US"/>
        </w:rPr>
        <w:t xml:space="preserve">affectivity and the new family arrangements contemplated by family law, to present </w:t>
      </w:r>
      <w:r w:rsidR="0041674B" w:rsidRPr="002D785D">
        <w:rPr>
          <w:rFonts w:eastAsia="Times New Roman"/>
          <w:color w:val="000000" w:themeColor="text1"/>
          <w:szCs w:val="24"/>
          <w:lang w:val="en-US"/>
        </w:rPr>
        <w:t>multiparenting as an alternative to emotional abandonment.</w:t>
      </w:r>
    </w:p>
    <w:p w:rsidR="0041674B" w:rsidRPr="002940BB" w:rsidRDefault="0041674B" w:rsidP="00E95F70">
      <w:pPr>
        <w:spacing w:before="0" w:after="0"/>
        <w:ind w:firstLine="0"/>
        <w:rPr>
          <w:rFonts w:eastAsia="Times New Roman"/>
          <w:color w:val="000000" w:themeColor="text1"/>
          <w:szCs w:val="24"/>
          <w:lang w:val="en-US"/>
        </w:rPr>
      </w:pPr>
    </w:p>
    <w:p w:rsidR="002940BB" w:rsidRPr="002940BB" w:rsidRDefault="00940554" w:rsidP="002940BB">
      <w:pPr>
        <w:pStyle w:val="Textodenotaderodap"/>
        <w:jc w:val="both"/>
        <w:rPr>
          <w:rFonts w:ascii="Times New Roman" w:hAnsi="Times New Roman" w:cs="Times New Roman"/>
        </w:rPr>
      </w:pPr>
      <w:r w:rsidRPr="002940BB">
        <w:rPr>
          <w:rStyle w:val="Refdenotaderodap"/>
          <w:rFonts w:ascii="Times New Roman" w:hAnsi="Times New Roman" w:cs="Times New Roman"/>
          <w:vertAlign w:val="baseline"/>
        </w:rPr>
        <w:t>*</w:t>
      </w:r>
      <w:r w:rsidRPr="002940BB">
        <w:rPr>
          <w:rFonts w:ascii="Times New Roman" w:hAnsi="Times New Roman" w:cs="Times New Roman"/>
        </w:rPr>
        <w:t xml:space="preserve">Graduando do Curso Superior de Direito da UniFacisa – Centro Universitário. E-mail: </w:t>
      </w:r>
      <w:r w:rsidR="0041674B">
        <w:rPr>
          <w:rFonts w:ascii="Times New Roman" w:hAnsi="Times New Roman" w:cs="Times New Roman"/>
        </w:rPr>
        <w:t>thaissaraiva</w:t>
      </w:r>
      <w:r w:rsidR="002D785D">
        <w:rPr>
          <w:rFonts w:ascii="Times New Roman" w:hAnsi="Times New Roman" w:cs="Times New Roman"/>
        </w:rPr>
        <w:t>15</w:t>
      </w:r>
      <w:r w:rsidR="00F15683">
        <w:rPr>
          <w:rFonts w:ascii="Times New Roman" w:hAnsi="Times New Roman" w:cs="Times New Roman"/>
        </w:rPr>
        <w:t>@hot</w:t>
      </w:r>
      <w:r w:rsidR="002940BB" w:rsidRPr="002940BB">
        <w:rPr>
          <w:rFonts w:ascii="Times New Roman" w:hAnsi="Times New Roman" w:cs="Times New Roman"/>
        </w:rPr>
        <w:t>mail.com</w:t>
      </w:r>
      <w:r w:rsidR="002D785D">
        <w:rPr>
          <w:rFonts w:ascii="Times New Roman" w:hAnsi="Times New Roman" w:cs="Times New Roman"/>
        </w:rPr>
        <w:t>.</w:t>
      </w:r>
    </w:p>
    <w:p w:rsidR="00940554" w:rsidRPr="002D785D" w:rsidRDefault="00940554" w:rsidP="002940BB">
      <w:pPr>
        <w:pStyle w:val="Textodenotaderodap"/>
        <w:jc w:val="both"/>
        <w:rPr>
          <w:rFonts w:ascii="Times New Roman" w:hAnsi="Times New Roman" w:cs="Times New Roman"/>
        </w:rPr>
        <w:sectPr w:rsidR="00940554" w:rsidRPr="002D785D" w:rsidSect="00AD07C2">
          <w:pgSz w:w="11906" w:h="16838" w:code="9"/>
          <w:pgMar w:top="1701" w:right="1134" w:bottom="1134" w:left="1701" w:header="709" w:footer="709" w:gutter="0"/>
          <w:cols w:space="708"/>
          <w:docGrid w:linePitch="360"/>
        </w:sectPr>
      </w:pPr>
      <w:r w:rsidRPr="002940BB">
        <w:rPr>
          <w:rFonts w:ascii="Times New Roman" w:hAnsi="Times New Roman" w:cs="Times New Roman"/>
        </w:rPr>
        <w:t xml:space="preserve">**Professor Orientador. Graduado em Ciências Sociais e Jurídicas pela Universidade Federal da Paraíba (2003), pós-graduado pela Escola Superior da Magistratura da Paraíba (2004) e Especialista em Direito Civil. Professor da UniFacisa – Centro Universitário. </w:t>
      </w:r>
      <w:r w:rsidRPr="002D785D">
        <w:rPr>
          <w:rFonts w:ascii="Times New Roman" w:hAnsi="Times New Roman" w:cs="Times New Roman"/>
        </w:rPr>
        <w:t xml:space="preserve">E-mail: </w:t>
      </w:r>
      <w:r w:rsidR="002940BB" w:rsidRPr="002D785D">
        <w:rPr>
          <w:rFonts w:ascii="Times New Roman" w:hAnsi="Times New Roman" w:cs="Times New Roman"/>
        </w:rPr>
        <w:t>arthut.franca@maisunifacisa</w:t>
      </w:r>
      <w:r w:rsidRPr="002D785D">
        <w:rPr>
          <w:rFonts w:ascii="Times New Roman" w:hAnsi="Times New Roman" w:cs="Times New Roman"/>
        </w:rPr>
        <w:t>.com</w:t>
      </w:r>
      <w:r w:rsidR="0041674B" w:rsidRPr="002D785D">
        <w:rPr>
          <w:rFonts w:ascii="Times New Roman" w:hAnsi="Times New Roman" w:cs="Times New Roman"/>
        </w:rPr>
        <w:t>.br</w:t>
      </w:r>
      <w:r w:rsidR="002D785D">
        <w:rPr>
          <w:rFonts w:ascii="Times New Roman" w:hAnsi="Times New Roman" w:cs="Times New Roman"/>
        </w:rPr>
        <w:t>.</w:t>
      </w:r>
    </w:p>
    <w:p w:rsidR="002940BB" w:rsidRPr="002940BB" w:rsidRDefault="002940BB" w:rsidP="002940BB">
      <w:pPr>
        <w:spacing w:before="0" w:after="0"/>
        <w:ind w:firstLine="0"/>
        <w:rPr>
          <w:rFonts w:eastAsia="Times New Roman"/>
          <w:color w:val="000000" w:themeColor="text1"/>
          <w:szCs w:val="24"/>
          <w:lang w:val="en-US"/>
        </w:rPr>
      </w:pPr>
      <w:r w:rsidRPr="002D785D">
        <w:rPr>
          <w:rFonts w:eastAsia="Times New Roman"/>
          <w:color w:val="000000" w:themeColor="text1"/>
          <w:szCs w:val="24"/>
          <w:lang w:val="en-US"/>
        </w:rPr>
        <w:lastRenderedPageBreak/>
        <w:t>This research is descriptive and exploratory</w:t>
      </w:r>
      <w:r w:rsidRPr="002940BB">
        <w:rPr>
          <w:rFonts w:eastAsia="Times New Roman"/>
          <w:color w:val="000000" w:themeColor="text1"/>
          <w:szCs w:val="24"/>
          <w:lang w:val="en-US"/>
        </w:rPr>
        <w:t xml:space="preserve"> </w:t>
      </w:r>
      <w:r w:rsidRPr="002D785D">
        <w:rPr>
          <w:rFonts w:eastAsia="Times New Roman"/>
          <w:color w:val="000000" w:themeColor="text1"/>
          <w:szCs w:val="24"/>
          <w:lang w:val="en-US"/>
        </w:rPr>
        <w:t>in nature, using bibliographic and jurisprudential research.</w:t>
      </w:r>
    </w:p>
    <w:p w:rsidR="002940BB" w:rsidRPr="002D785D" w:rsidRDefault="002940BB" w:rsidP="002940BB">
      <w:pPr>
        <w:pStyle w:val="Ttulo1"/>
        <w:keepNext w:val="0"/>
        <w:keepLines w:val="0"/>
        <w:widowControl w:val="0"/>
        <w:spacing w:before="0" w:after="0" w:line="360" w:lineRule="auto"/>
        <w:jc w:val="both"/>
        <w:rPr>
          <w:rFonts w:cs="Times New Roman"/>
          <w:b w:val="0"/>
        </w:rPr>
      </w:pPr>
      <w:r w:rsidRPr="002D785D">
        <w:rPr>
          <w:rFonts w:cs="Times New Roman"/>
          <w:b w:val="0"/>
        </w:rPr>
        <w:t>KEYWORDS: Multiparenting. Affection. Family.</w:t>
      </w:r>
    </w:p>
    <w:p w:rsidR="002940BB" w:rsidRPr="002D785D" w:rsidRDefault="002940BB" w:rsidP="002940BB">
      <w:pPr>
        <w:spacing w:before="0" w:after="0"/>
      </w:pPr>
    </w:p>
    <w:p w:rsidR="00D353FD" w:rsidRPr="002D785D" w:rsidRDefault="001B2109" w:rsidP="00D9307B">
      <w:pPr>
        <w:pStyle w:val="Ttulo1"/>
        <w:keepNext w:val="0"/>
        <w:keepLines w:val="0"/>
        <w:widowControl w:val="0"/>
        <w:spacing w:before="0" w:after="0" w:line="360" w:lineRule="auto"/>
        <w:jc w:val="both"/>
        <w:rPr>
          <w:b w:val="0"/>
        </w:rPr>
      </w:pPr>
      <w:r w:rsidRPr="002D785D">
        <w:rPr>
          <w:rFonts w:cs="Times New Roman"/>
        </w:rPr>
        <w:t>1 INTRODUÇÃO</w:t>
      </w:r>
      <w:bookmarkEnd w:id="0"/>
    </w:p>
    <w:p w:rsidR="00D9307B" w:rsidRPr="002D785D" w:rsidRDefault="00D9307B" w:rsidP="00D9307B">
      <w:pPr>
        <w:pStyle w:val="NormalWeb"/>
        <w:spacing w:before="0" w:beforeAutospacing="0" w:after="0" w:afterAutospacing="0" w:line="360" w:lineRule="auto"/>
        <w:ind w:firstLine="708"/>
        <w:rPr>
          <w:color w:val="000000" w:themeColor="text1"/>
        </w:rPr>
      </w:pPr>
    </w:p>
    <w:p w:rsidR="002C0651" w:rsidRPr="002940BB" w:rsidRDefault="001B2109" w:rsidP="00D9307B">
      <w:pPr>
        <w:pStyle w:val="NormalWeb"/>
        <w:spacing w:before="0" w:beforeAutospacing="0" w:after="0" w:afterAutospacing="0" w:line="360" w:lineRule="auto"/>
        <w:ind w:firstLine="708"/>
        <w:rPr>
          <w:color w:val="000000" w:themeColor="text1"/>
        </w:rPr>
      </w:pPr>
      <w:r w:rsidRPr="002940BB">
        <w:rPr>
          <w:color w:val="000000" w:themeColor="text1"/>
        </w:rPr>
        <w:t xml:space="preserve">Os temas </w:t>
      </w:r>
      <w:r w:rsidR="002368D2" w:rsidRPr="002940BB">
        <w:rPr>
          <w:color w:val="000000" w:themeColor="text1"/>
        </w:rPr>
        <w:t>a</w:t>
      </w:r>
      <w:r w:rsidRPr="002940BB">
        <w:rPr>
          <w:color w:val="000000" w:themeColor="text1"/>
        </w:rPr>
        <w:t>bandono afetivo e multiparentalidade mobilizam estudiosos e profissionais de diferentes setores, evidenciando ações no sentido de buscar efetivar o princípio da dignidade da pessoa humana de seus envolvidos, bem como demonstra respeito ao princípio da afetividade</w:t>
      </w:r>
      <w:r w:rsidR="007B35F6" w:rsidRPr="002940BB">
        <w:rPr>
          <w:color w:val="000000" w:themeColor="text1"/>
        </w:rPr>
        <w:t xml:space="preserve"> e </w:t>
      </w:r>
      <w:r w:rsidRPr="002940BB">
        <w:rPr>
          <w:color w:val="000000" w:themeColor="text1"/>
        </w:rPr>
        <w:t>a paternidade responsável. O direito da família é sensível as transformações sociais, com finalidade primordial na personalização das relações e aproximação substancial entre as pessoas, cumprimento eficaz e eficiente no contexto social que se insere.</w:t>
      </w:r>
    </w:p>
    <w:p w:rsidR="002C0651" w:rsidRPr="002940BB" w:rsidRDefault="001B2109" w:rsidP="00D9307B">
      <w:pPr>
        <w:pStyle w:val="NormalWeb"/>
        <w:spacing w:before="0" w:beforeAutospacing="0" w:after="0" w:afterAutospacing="0" w:line="360" w:lineRule="auto"/>
        <w:ind w:firstLine="708"/>
        <w:rPr>
          <w:color w:val="000000" w:themeColor="text1"/>
        </w:rPr>
      </w:pPr>
      <w:r w:rsidRPr="002940BB">
        <w:rPr>
          <w:color w:val="000000" w:themeColor="text1"/>
        </w:rPr>
        <w:t>O ordenamento jurídico brasileiro traz garantias a convivência familiar e a responsabilidade dos pais para com os filhos na legislação constitucional e infraconstitucional</w:t>
      </w:r>
      <w:r w:rsidR="002368D2" w:rsidRPr="002940BB">
        <w:rPr>
          <w:color w:val="000000" w:themeColor="text1"/>
        </w:rPr>
        <w:t xml:space="preserve">. </w:t>
      </w:r>
    </w:p>
    <w:p w:rsidR="002368D2" w:rsidRPr="002940BB" w:rsidRDefault="001B2109" w:rsidP="00D9307B">
      <w:pPr>
        <w:spacing w:before="0" w:after="0"/>
        <w:rPr>
          <w:rFonts w:eastAsia="Times New Roman"/>
          <w:color w:val="000000" w:themeColor="text1"/>
          <w:szCs w:val="24"/>
          <w:lang w:eastAsia="pt-BR"/>
        </w:rPr>
      </w:pPr>
      <w:r w:rsidRPr="002940BB">
        <w:rPr>
          <w:color w:val="000000" w:themeColor="text1"/>
          <w:szCs w:val="24"/>
        </w:rPr>
        <w:t xml:space="preserve">No que tange o abandono afetivo </w:t>
      </w:r>
      <w:r w:rsidRPr="002940BB">
        <w:rPr>
          <w:rFonts w:eastAsia="Times New Roman"/>
          <w:color w:val="000000" w:themeColor="text1"/>
          <w:szCs w:val="24"/>
          <w:lang w:eastAsia="pt-BR"/>
        </w:rPr>
        <w:t>a omissão de cuidado, educação, amor, a falta de convívio dos pais com os filhos, em face do rompimento do elo de afetividade, pode desencadear sequelas psicológicas e comprometer o desenvolvimento pessoal do indivíduo, afrontando, assim, o princípio da dignidade da pessoa humana</w:t>
      </w:r>
      <w:r w:rsidR="002368D2" w:rsidRPr="002940BB">
        <w:rPr>
          <w:rFonts w:eastAsia="Times New Roman"/>
          <w:color w:val="000000" w:themeColor="text1"/>
          <w:szCs w:val="24"/>
          <w:lang w:eastAsia="pt-BR"/>
        </w:rPr>
        <w:t>.</w:t>
      </w:r>
    </w:p>
    <w:p w:rsidR="002C0651" w:rsidRPr="002940BB" w:rsidRDefault="001B2109" w:rsidP="00D9307B">
      <w:pPr>
        <w:spacing w:before="0" w:after="0"/>
        <w:rPr>
          <w:rFonts w:eastAsia="Times New Roman"/>
          <w:color w:val="000000" w:themeColor="text1"/>
          <w:szCs w:val="24"/>
          <w:lang w:eastAsia="pt-BR"/>
        </w:rPr>
      </w:pPr>
      <w:r w:rsidRPr="002940BB">
        <w:rPr>
          <w:color w:val="000000" w:themeColor="text1"/>
          <w:szCs w:val="24"/>
        </w:rPr>
        <w:t>O reconhecimento multiparental, firma-se como um campo novo que quebra paradigmas, ao mesmo tempo em que valora o afeto.</w:t>
      </w:r>
    </w:p>
    <w:p w:rsidR="002C0651" w:rsidRPr="002940BB" w:rsidRDefault="001B2109" w:rsidP="00D9307B">
      <w:pPr>
        <w:autoSpaceDE w:val="0"/>
        <w:autoSpaceDN w:val="0"/>
        <w:adjustRightInd w:val="0"/>
        <w:spacing w:before="0" w:after="0"/>
        <w:rPr>
          <w:color w:val="000000" w:themeColor="text1"/>
          <w:szCs w:val="24"/>
        </w:rPr>
      </w:pPr>
      <w:r w:rsidRPr="002940BB">
        <w:rPr>
          <w:color w:val="000000" w:themeColor="text1"/>
          <w:szCs w:val="24"/>
        </w:rPr>
        <w:t xml:space="preserve">Para isso, normalmente busca-se ampla discussão em torno da qualidade de vida do indivíduo, da ação do Estado, com uma perspectiva do processo de modelagem e fortalecimento das instituições que compõem o Estado no sentido de melhorar seu desempenho em benefício do cidadão. A </w:t>
      </w:r>
      <w:r w:rsidR="002368D2" w:rsidRPr="002940BB">
        <w:rPr>
          <w:color w:val="000000" w:themeColor="text1"/>
          <w:szCs w:val="24"/>
        </w:rPr>
        <w:t>p</w:t>
      </w:r>
      <w:r w:rsidRPr="002940BB">
        <w:rPr>
          <w:color w:val="000000" w:themeColor="text1"/>
          <w:szCs w:val="24"/>
        </w:rPr>
        <w:t>romoção</w:t>
      </w:r>
      <w:r w:rsidR="002368D2" w:rsidRPr="002940BB">
        <w:rPr>
          <w:color w:val="000000" w:themeColor="text1"/>
          <w:szCs w:val="24"/>
        </w:rPr>
        <w:t xml:space="preserve"> </w:t>
      </w:r>
      <w:r w:rsidRPr="002940BB">
        <w:rPr>
          <w:color w:val="000000" w:themeColor="text1"/>
          <w:szCs w:val="24"/>
        </w:rPr>
        <w:t>da justiça social, sob um novo padrão de deliberação que considere o cidadão como o foco da ação. Desta forma, impõem-se uma estratégia de complementação e transformação no sistema jurídico, que proporcione a remodelagem do direito de família, para um novo perfil de Estado, concebida e implementada de forma consensuada.</w:t>
      </w:r>
    </w:p>
    <w:p w:rsidR="002C0651" w:rsidRPr="002940BB" w:rsidRDefault="001B2109" w:rsidP="00D9307B">
      <w:pPr>
        <w:autoSpaceDE w:val="0"/>
        <w:autoSpaceDN w:val="0"/>
        <w:adjustRightInd w:val="0"/>
        <w:spacing w:before="0" w:after="0"/>
        <w:ind w:firstLine="708"/>
        <w:rPr>
          <w:color w:val="000000" w:themeColor="text1"/>
          <w:szCs w:val="24"/>
        </w:rPr>
      </w:pPr>
      <w:r w:rsidRPr="002940BB">
        <w:rPr>
          <w:rFonts w:eastAsia="Times New Roman"/>
          <w:color w:val="000000" w:themeColor="text1"/>
          <w:szCs w:val="24"/>
          <w:lang w:eastAsia="pt-BR"/>
        </w:rPr>
        <w:t xml:space="preserve">O Estado tem o dever de prover condições indispensáveis ao seu pleno exercício. </w:t>
      </w:r>
      <w:r w:rsidRPr="002940BB">
        <w:rPr>
          <w:color w:val="000000" w:themeColor="text1"/>
          <w:szCs w:val="24"/>
        </w:rPr>
        <w:t>O direito de família, portanto, deve propor ações e instrumentos, capazes de dar a possibilidade de exercer a fiscalização, fortalecendo os mecanismos de controle e prevenção de riscos.</w:t>
      </w:r>
    </w:p>
    <w:p w:rsidR="002C0651" w:rsidRPr="002940BB" w:rsidRDefault="001B2109" w:rsidP="00D9307B">
      <w:pPr>
        <w:autoSpaceDE w:val="0"/>
        <w:autoSpaceDN w:val="0"/>
        <w:adjustRightInd w:val="0"/>
        <w:spacing w:before="0" w:after="0"/>
        <w:ind w:firstLine="708"/>
        <w:rPr>
          <w:color w:val="000000" w:themeColor="text1"/>
          <w:szCs w:val="24"/>
        </w:rPr>
      </w:pPr>
      <w:r w:rsidRPr="002940BB">
        <w:rPr>
          <w:color w:val="000000" w:themeColor="text1"/>
          <w:szCs w:val="24"/>
        </w:rPr>
        <w:t xml:space="preserve">Diante do exposto, o objetivo principal desse artigo é investigar as consequências na formação </w:t>
      </w:r>
      <w:r w:rsidR="00FB3F5C" w:rsidRPr="002940BB">
        <w:rPr>
          <w:color w:val="000000" w:themeColor="text1"/>
          <w:szCs w:val="24"/>
        </w:rPr>
        <w:t>d</w:t>
      </w:r>
      <w:r w:rsidRPr="002940BB">
        <w:rPr>
          <w:color w:val="000000" w:themeColor="text1"/>
          <w:szCs w:val="24"/>
        </w:rPr>
        <w:t>a pessoa abandonad</w:t>
      </w:r>
      <w:r w:rsidR="00FB3F5C" w:rsidRPr="002940BB">
        <w:rPr>
          <w:color w:val="000000" w:themeColor="text1"/>
          <w:szCs w:val="24"/>
        </w:rPr>
        <w:t>a</w:t>
      </w:r>
      <w:r w:rsidRPr="002940BB">
        <w:rPr>
          <w:color w:val="000000" w:themeColor="text1"/>
          <w:szCs w:val="24"/>
        </w:rPr>
        <w:t xml:space="preserve"> e buscar entender se o reconhecimento multiparental</w:t>
      </w:r>
      <w:r w:rsidR="00FB3F5C" w:rsidRPr="002940BB">
        <w:rPr>
          <w:color w:val="000000" w:themeColor="text1"/>
          <w:szCs w:val="24"/>
        </w:rPr>
        <w:t xml:space="preserve"> </w:t>
      </w:r>
      <w:r w:rsidRPr="002940BB">
        <w:rPr>
          <w:color w:val="000000" w:themeColor="text1"/>
          <w:szCs w:val="24"/>
        </w:rPr>
        <w:t xml:space="preserve">que se </w:t>
      </w:r>
      <w:r w:rsidRPr="002940BB">
        <w:rPr>
          <w:color w:val="000000" w:themeColor="text1"/>
          <w:szCs w:val="24"/>
        </w:rPr>
        <w:lastRenderedPageBreak/>
        <w:t>faz eficiente quanto aos prejuízos emocionais, bem como</w:t>
      </w:r>
      <w:r w:rsidR="00FB3F5C" w:rsidRPr="002940BB">
        <w:rPr>
          <w:color w:val="000000" w:themeColor="text1"/>
          <w:szCs w:val="24"/>
        </w:rPr>
        <w:t>,</w:t>
      </w:r>
      <w:r w:rsidRPr="002940BB">
        <w:rPr>
          <w:color w:val="000000" w:themeColor="text1"/>
          <w:szCs w:val="24"/>
        </w:rPr>
        <w:t xml:space="preserve"> a examinar o princípio constitucional da dignidade da pessoa humana e da afetividade e sua fundamental importância no direito das famílias para abordar os novos conceitos de família a partir da evolução jurídico social e identificar os resultados obtidos através da pesquisa nessa temática.</w:t>
      </w:r>
    </w:p>
    <w:p w:rsidR="00D353FD" w:rsidRPr="002940BB" w:rsidRDefault="001B2109" w:rsidP="00D9307B">
      <w:pPr>
        <w:spacing w:before="0" w:after="0"/>
        <w:rPr>
          <w:color w:val="000000" w:themeColor="text1"/>
          <w:szCs w:val="24"/>
        </w:rPr>
      </w:pPr>
      <w:r w:rsidRPr="002940BB">
        <w:rPr>
          <w:color w:val="000000" w:themeColor="text1"/>
          <w:szCs w:val="24"/>
        </w:rPr>
        <w:t>Como referencial propositivo pode ser exaltado que o estado deve garantir a efetivação dos direitos, sem nenhum tipo de privação ou exclusão, por isso buscou-se estabelecer as consequências na formação de indivíduos abandonados afetivamente e a importância da multiparentalidade</w:t>
      </w:r>
      <w:r w:rsidR="00FB3F5C" w:rsidRPr="002940BB">
        <w:rPr>
          <w:color w:val="000000" w:themeColor="text1"/>
          <w:szCs w:val="24"/>
        </w:rPr>
        <w:t>.</w:t>
      </w:r>
    </w:p>
    <w:p w:rsidR="008D349B" w:rsidRPr="002940BB" w:rsidRDefault="00FB3F5C" w:rsidP="00D9307B">
      <w:pPr>
        <w:autoSpaceDE w:val="0"/>
        <w:autoSpaceDN w:val="0"/>
        <w:adjustRightInd w:val="0"/>
        <w:spacing w:before="0" w:after="0"/>
        <w:ind w:firstLine="708"/>
        <w:rPr>
          <w:color w:val="000000" w:themeColor="text1"/>
          <w:szCs w:val="24"/>
        </w:rPr>
      </w:pPr>
      <w:r w:rsidRPr="002940BB">
        <w:rPr>
          <w:color w:val="000000" w:themeColor="text1"/>
          <w:szCs w:val="24"/>
        </w:rPr>
        <w:t>Trabalho</w:t>
      </w:r>
      <w:r w:rsidR="001B2109" w:rsidRPr="002940BB">
        <w:rPr>
          <w:color w:val="000000" w:themeColor="text1"/>
          <w:szCs w:val="24"/>
        </w:rPr>
        <w:t xml:space="preserve"> também se construiu com pesquisa de natureza bibliográfica, fundamentada em levantamento jurisprudenciais e doutrinários, bem como a utilização de legislação vigente, sob o método dedutivo. </w:t>
      </w:r>
    </w:p>
    <w:p w:rsidR="00FB3F5C" w:rsidRPr="002940BB" w:rsidRDefault="001B2109" w:rsidP="00D9307B">
      <w:pPr>
        <w:pStyle w:val="NormalWeb"/>
        <w:spacing w:before="0" w:beforeAutospacing="0" w:after="0" w:afterAutospacing="0" w:line="360" w:lineRule="auto"/>
        <w:ind w:firstLine="708"/>
        <w:rPr>
          <w:color w:val="000000" w:themeColor="text1"/>
        </w:rPr>
      </w:pPr>
      <w:r w:rsidRPr="002940BB">
        <w:rPr>
          <w:color w:val="000000" w:themeColor="text1"/>
        </w:rPr>
        <w:t>Observando os requisitos para análise do caso, as situações de evidente abandono emocional, traduzidos em atos de desamparo, desprezo, rejeição, humilhação, por parte de um dos genitores merece um olhar diferenciado na busca da reparação civil e a consequente condenação pelo sistema jurídico vigente.</w:t>
      </w:r>
      <w:r w:rsidR="00FB3F5C" w:rsidRPr="002940BB">
        <w:rPr>
          <w:color w:val="000000" w:themeColor="text1"/>
        </w:rPr>
        <w:t xml:space="preserve"> </w:t>
      </w:r>
    </w:p>
    <w:p w:rsidR="00FB3F5C" w:rsidRPr="002940BB" w:rsidRDefault="00FB3F5C" w:rsidP="00D9307B">
      <w:pPr>
        <w:autoSpaceDE w:val="0"/>
        <w:autoSpaceDN w:val="0"/>
        <w:adjustRightInd w:val="0"/>
        <w:spacing w:before="0" w:after="0"/>
        <w:ind w:firstLine="0"/>
        <w:rPr>
          <w:rFonts w:eastAsia="Times New Roman"/>
          <w:color w:val="000000" w:themeColor="text1"/>
          <w:szCs w:val="24"/>
          <w:lang w:eastAsia="pt-BR"/>
        </w:rPr>
      </w:pPr>
    </w:p>
    <w:p w:rsidR="00FB3F5C" w:rsidRPr="002940BB" w:rsidRDefault="00FB3F5C" w:rsidP="00D9307B">
      <w:pPr>
        <w:autoSpaceDE w:val="0"/>
        <w:autoSpaceDN w:val="0"/>
        <w:adjustRightInd w:val="0"/>
        <w:spacing w:before="0" w:after="0"/>
        <w:ind w:firstLine="0"/>
        <w:rPr>
          <w:rFonts w:eastAsia="Times New Roman"/>
          <w:b/>
          <w:color w:val="000000" w:themeColor="text1"/>
          <w:szCs w:val="24"/>
          <w:lang w:eastAsia="pt-BR"/>
        </w:rPr>
      </w:pPr>
      <w:r w:rsidRPr="002940BB">
        <w:rPr>
          <w:rFonts w:eastAsia="Times New Roman"/>
          <w:b/>
          <w:color w:val="000000" w:themeColor="text1"/>
          <w:szCs w:val="24"/>
          <w:lang w:eastAsia="pt-BR"/>
        </w:rPr>
        <w:t>2 FAMÍLA</w:t>
      </w:r>
    </w:p>
    <w:p w:rsidR="00FB3F5C" w:rsidRPr="002940BB" w:rsidRDefault="00FB3F5C" w:rsidP="00D9307B">
      <w:pPr>
        <w:autoSpaceDE w:val="0"/>
        <w:autoSpaceDN w:val="0"/>
        <w:adjustRightInd w:val="0"/>
        <w:spacing w:before="0" w:after="0"/>
        <w:ind w:firstLine="0"/>
        <w:rPr>
          <w:rFonts w:eastAsia="Times New Roman"/>
          <w:color w:val="000000" w:themeColor="text1"/>
          <w:szCs w:val="24"/>
          <w:lang w:eastAsia="pt-BR"/>
        </w:rPr>
      </w:pPr>
    </w:p>
    <w:p w:rsidR="00D353FD" w:rsidRPr="002940BB" w:rsidRDefault="001B2109" w:rsidP="00D9307B">
      <w:pPr>
        <w:autoSpaceDE w:val="0"/>
        <w:autoSpaceDN w:val="0"/>
        <w:adjustRightInd w:val="0"/>
        <w:spacing w:before="0" w:after="0"/>
        <w:ind w:firstLine="708"/>
        <w:rPr>
          <w:color w:val="000000" w:themeColor="text1"/>
          <w:szCs w:val="24"/>
        </w:rPr>
      </w:pPr>
      <w:r w:rsidRPr="002940BB">
        <w:rPr>
          <w:color w:val="000000" w:themeColor="text1"/>
          <w:szCs w:val="24"/>
        </w:rPr>
        <w:t>A família desempenha um papel fundamental na vida das pessoas, auxiliando na formação do caráter e personalidade do cidadão</w:t>
      </w:r>
      <w:r w:rsidR="00D353FD" w:rsidRPr="002940BB">
        <w:rPr>
          <w:color w:val="000000" w:themeColor="text1"/>
          <w:szCs w:val="24"/>
        </w:rPr>
        <w:t>.</w:t>
      </w:r>
      <w:r w:rsidRPr="002940BB">
        <w:rPr>
          <w:color w:val="000000" w:themeColor="text1"/>
          <w:szCs w:val="24"/>
        </w:rPr>
        <w:t xml:space="preserve"> Com as mutações sofridas na sociedade é ampliado o conceito de família, surgindo assim, dentre os diversos modelos a família socioafetiva. As entidades familiares deslocam o escopo da família para principal fonte de afeto, de desenvolvimento. </w:t>
      </w:r>
    </w:p>
    <w:p w:rsidR="00FB3F5C" w:rsidRPr="002940BB" w:rsidRDefault="001B2109" w:rsidP="00D9307B">
      <w:pPr>
        <w:spacing w:before="0" w:after="0"/>
        <w:rPr>
          <w:color w:val="000000" w:themeColor="text1"/>
        </w:rPr>
      </w:pPr>
      <w:r w:rsidRPr="002940BB">
        <w:rPr>
          <w:color w:val="000000" w:themeColor="text1"/>
        </w:rPr>
        <w:t xml:space="preserve">O novo conceito de família foi concebido a partir da premissa de que representa um papel importantíssimo na sociedade, onde a família não é apenas formada por seus laços sanguíneos, mas também pelos vínculos de afeto e carinho, frutos da convivência. A afetividade, vem ganhando espaço nos mais diversificados tipos familiares. A família tradicional formada pelo pai, mãe e filhos com a mesma consanguinidade, descendência e linhagem, passa a abranger todas as pessoas que estariam ligadas ao </w:t>
      </w:r>
      <w:r w:rsidRPr="002940BB">
        <w:rPr>
          <w:i/>
          <w:iCs/>
          <w:color w:val="000000" w:themeColor="text1"/>
        </w:rPr>
        <w:t>paterfamilia</w:t>
      </w:r>
      <w:r w:rsidRPr="002940BB">
        <w:rPr>
          <w:color w:val="000000" w:themeColor="text1"/>
        </w:rPr>
        <w:t>, o que vai mu</w:t>
      </w:r>
      <w:r w:rsidR="00FB3F5C" w:rsidRPr="002940BB">
        <w:rPr>
          <w:color w:val="000000" w:themeColor="text1"/>
        </w:rPr>
        <w:t>ito além dos laços familiares.</w:t>
      </w:r>
    </w:p>
    <w:p w:rsidR="00D353FD" w:rsidRPr="002940BB" w:rsidRDefault="001B2109" w:rsidP="00D9307B">
      <w:pPr>
        <w:spacing w:before="0" w:after="0"/>
        <w:rPr>
          <w:color w:val="000000" w:themeColor="text1"/>
        </w:rPr>
      </w:pPr>
      <w:r w:rsidRPr="002940BB">
        <w:rPr>
          <w:rFonts w:eastAsia="Times New Roman"/>
          <w:color w:val="000000" w:themeColor="text1"/>
          <w:lang w:eastAsia="pt-BR"/>
        </w:rPr>
        <w:t>Atualmente, a legislação brasileira ampliou a definição de família, considerando-a resultado de vários fatores determinantes e condicionantes</w:t>
      </w:r>
      <w:r w:rsidRPr="002940BB">
        <w:rPr>
          <w:color w:val="000000" w:themeColor="text1"/>
        </w:rPr>
        <w:t xml:space="preserve">. Segundo </w:t>
      </w:r>
      <w:r w:rsidR="00FB3F5C" w:rsidRPr="002940BB">
        <w:rPr>
          <w:color w:val="000000" w:themeColor="text1"/>
        </w:rPr>
        <w:t xml:space="preserve">os autores: </w:t>
      </w:r>
    </w:p>
    <w:p w:rsidR="002C0651" w:rsidRPr="002940BB" w:rsidRDefault="001B2109" w:rsidP="00D9307B">
      <w:pPr>
        <w:pStyle w:val="SemEspaamento"/>
        <w:spacing w:before="0" w:after="0" w:line="240" w:lineRule="auto"/>
        <w:rPr>
          <w:color w:val="000000" w:themeColor="text1"/>
          <w:sz w:val="20"/>
          <w:szCs w:val="20"/>
        </w:rPr>
      </w:pPr>
      <w:r w:rsidRPr="002940BB">
        <w:rPr>
          <w:color w:val="000000" w:themeColor="text1"/>
          <w:sz w:val="20"/>
          <w:szCs w:val="20"/>
        </w:rPr>
        <w:t xml:space="preserve">A família deixa de ser compreendida como núcleo econômico, e reprodutivo (entidade de produção), avança-se para uma compreensão socioafetiva (como </w:t>
      </w:r>
      <w:r w:rsidRPr="002940BB">
        <w:rPr>
          <w:color w:val="000000" w:themeColor="text1"/>
          <w:sz w:val="20"/>
          <w:szCs w:val="20"/>
        </w:rPr>
        <w:lastRenderedPageBreak/>
        <w:t xml:space="preserve">expressão de unidade de afeto e entre ajuda), e </w:t>
      </w:r>
      <w:r w:rsidR="00D9307B" w:rsidRPr="002940BB">
        <w:rPr>
          <w:color w:val="000000" w:themeColor="text1"/>
          <w:sz w:val="20"/>
          <w:szCs w:val="20"/>
        </w:rPr>
        <w:t>surgem</w:t>
      </w:r>
      <w:r w:rsidRPr="002940BB">
        <w:rPr>
          <w:color w:val="000000" w:themeColor="text1"/>
          <w:sz w:val="20"/>
          <w:szCs w:val="20"/>
        </w:rPr>
        <w:t xml:space="preserve"> naturalmente novas representações sociais, novos arranjos </w:t>
      </w:r>
      <w:r w:rsidR="00FB3F5C" w:rsidRPr="002940BB">
        <w:rPr>
          <w:color w:val="000000" w:themeColor="text1"/>
          <w:sz w:val="20"/>
          <w:szCs w:val="20"/>
        </w:rPr>
        <w:t xml:space="preserve">familiares. </w:t>
      </w:r>
      <w:r w:rsidRPr="002940BB">
        <w:rPr>
          <w:color w:val="000000" w:themeColor="text1"/>
          <w:sz w:val="20"/>
          <w:szCs w:val="20"/>
        </w:rPr>
        <w:t>(FARIAS</w:t>
      </w:r>
      <w:r w:rsidR="00D353FD" w:rsidRPr="002940BB">
        <w:rPr>
          <w:color w:val="000000" w:themeColor="text1"/>
          <w:sz w:val="20"/>
          <w:szCs w:val="20"/>
        </w:rPr>
        <w:t>;</w:t>
      </w:r>
      <w:r w:rsidRPr="002940BB">
        <w:rPr>
          <w:color w:val="000000" w:themeColor="text1"/>
          <w:sz w:val="20"/>
          <w:szCs w:val="20"/>
        </w:rPr>
        <w:t xml:space="preserve"> ROSENVALD, 2017).</w:t>
      </w:r>
    </w:p>
    <w:p w:rsidR="00D353FD" w:rsidRPr="002940BB" w:rsidRDefault="001B2109" w:rsidP="00D9307B">
      <w:pPr>
        <w:spacing w:before="0" w:after="0"/>
        <w:ind w:firstLine="708"/>
        <w:rPr>
          <w:color w:val="000000" w:themeColor="text1"/>
        </w:rPr>
      </w:pPr>
      <w:r w:rsidRPr="002940BB">
        <w:rPr>
          <w:color w:val="000000" w:themeColor="text1"/>
        </w:rPr>
        <w:t>A família deixa de ser vista como instituição</w:t>
      </w:r>
      <w:r w:rsidR="00D353FD" w:rsidRPr="002940BB">
        <w:rPr>
          <w:color w:val="000000" w:themeColor="text1"/>
        </w:rPr>
        <w:t xml:space="preserve"> </w:t>
      </w:r>
      <w:r w:rsidRPr="002940BB">
        <w:rPr>
          <w:color w:val="000000" w:themeColor="text1"/>
        </w:rPr>
        <w:t>rígida, passando a focar na dignidade da pessoa humana, valorizando cada membro da família. Ao longo da história diversas funções foram atribuídas à família:</w:t>
      </w:r>
      <w:r w:rsidR="00D353FD" w:rsidRPr="002940BB">
        <w:rPr>
          <w:color w:val="000000" w:themeColor="text1"/>
        </w:rPr>
        <w:t xml:space="preserve"> </w:t>
      </w:r>
      <w:r w:rsidRPr="002940BB">
        <w:rPr>
          <w:color w:val="000000" w:themeColor="text1"/>
        </w:rPr>
        <w:t>religiosa, política, econômica e procracional, partindo desse pressuposto, a reorganização nos modelos familiares é essencial, para garantir dignidade a pessoa humana e ampliar o poder familiar como sinônimo de proteção decorrentes da relação paterno filial ou materna filial, na perspectiva de trazer benefícios na vida de todos os envolvidos, agregando valores na formação física e psíquica do indivíduo.</w:t>
      </w:r>
    </w:p>
    <w:p w:rsidR="00D353FD" w:rsidRPr="002940BB" w:rsidRDefault="001B2109" w:rsidP="00D9307B">
      <w:pPr>
        <w:spacing w:before="0" w:after="0"/>
        <w:rPr>
          <w:color w:val="000000" w:themeColor="text1"/>
          <w:lang w:eastAsia="pt-BR"/>
        </w:rPr>
      </w:pPr>
      <w:r w:rsidRPr="002940BB">
        <w:rPr>
          <w:color w:val="000000" w:themeColor="text1"/>
          <w:lang w:eastAsia="pt-BR"/>
        </w:rPr>
        <w:t>O Estado, neste aspecto, deve desenvolver ações conjuntas com outros setores para que possam contribuir, direta ou indiretamente, para a promoção de melhores condições de vida e da saúde para as famílias.</w:t>
      </w:r>
      <w:r w:rsidR="00D353FD" w:rsidRPr="002940BB">
        <w:rPr>
          <w:color w:val="000000" w:themeColor="text1"/>
          <w:lang w:eastAsia="pt-BR"/>
        </w:rPr>
        <w:t xml:space="preserve"> </w:t>
      </w:r>
      <w:r w:rsidRPr="002940BB">
        <w:rPr>
          <w:color w:val="000000" w:themeColor="text1"/>
          <w:lang w:eastAsia="pt-BR"/>
        </w:rPr>
        <w:t xml:space="preserve">Protegendo-as, amparando, ajudando em suas funções, mantendo sempre o equilíbrio. </w:t>
      </w:r>
    </w:p>
    <w:p w:rsidR="002C0651" w:rsidRPr="002940BB" w:rsidRDefault="001B2109" w:rsidP="00D9307B">
      <w:pPr>
        <w:pStyle w:val="SemEspaamento"/>
        <w:spacing w:before="0" w:after="0" w:line="240" w:lineRule="auto"/>
        <w:rPr>
          <w:color w:val="000000" w:themeColor="text1"/>
          <w:sz w:val="20"/>
          <w:szCs w:val="20"/>
        </w:rPr>
      </w:pPr>
      <w:r w:rsidRPr="002940BB">
        <w:rPr>
          <w:color w:val="000000" w:themeColor="text1"/>
          <w:sz w:val="20"/>
          <w:szCs w:val="20"/>
        </w:rPr>
        <w:t>Uma boa saúde é o melhor recurso para o progresso pessoal, econômico e social, é uma dimensão da qualidade de vida. Os fatores políticos, econômicos, sociais, culturais, de meio ambiente, de conduta e biológicos podem intervir a favor ou contra a saúde. O objetivo da ação pela saúde é fazer com que essas condições sejam favoráveis para poder promover a saúde</w:t>
      </w:r>
      <w:r w:rsidR="00D9307B" w:rsidRPr="002940BB">
        <w:rPr>
          <w:color w:val="000000" w:themeColor="text1"/>
          <w:sz w:val="20"/>
          <w:szCs w:val="20"/>
        </w:rPr>
        <w:t>.</w:t>
      </w:r>
      <w:r w:rsidRPr="002940BB">
        <w:rPr>
          <w:color w:val="000000" w:themeColor="text1"/>
          <w:sz w:val="20"/>
          <w:szCs w:val="20"/>
        </w:rPr>
        <w:t xml:space="preserve"> (</w:t>
      </w:r>
      <w:r w:rsidR="00FB3F5C" w:rsidRPr="002940BB">
        <w:rPr>
          <w:color w:val="000000" w:themeColor="text1"/>
          <w:sz w:val="20"/>
          <w:szCs w:val="20"/>
        </w:rPr>
        <w:t>CARTA DE OTTAWA</w:t>
      </w:r>
      <w:r w:rsidRPr="002940BB">
        <w:rPr>
          <w:color w:val="000000" w:themeColor="text1"/>
          <w:sz w:val="20"/>
          <w:szCs w:val="20"/>
        </w:rPr>
        <w:t>, 1986).</w:t>
      </w:r>
    </w:p>
    <w:p w:rsidR="00D9307B" w:rsidRPr="002940BB" w:rsidRDefault="00D9307B" w:rsidP="00D9307B">
      <w:pPr>
        <w:pStyle w:val="SemEspaamento"/>
        <w:spacing w:before="0" w:after="0" w:line="240" w:lineRule="auto"/>
        <w:rPr>
          <w:color w:val="000000" w:themeColor="text1"/>
          <w:sz w:val="10"/>
          <w:szCs w:val="10"/>
        </w:rPr>
      </w:pPr>
    </w:p>
    <w:p w:rsidR="00D353FD" w:rsidRPr="002940BB" w:rsidRDefault="001B2109" w:rsidP="00D9307B">
      <w:pPr>
        <w:spacing w:before="0" w:after="0"/>
        <w:ind w:firstLine="708"/>
        <w:rPr>
          <w:color w:val="000000" w:themeColor="text1"/>
        </w:rPr>
      </w:pPr>
      <w:r w:rsidRPr="002940BB">
        <w:rPr>
          <w:color w:val="000000" w:themeColor="text1"/>
        </w:rPr>
        <w:t>Partindo desse pressuposto, a reorganização no modelo de família na perspectiva do afeto como princípio e recurso que apoia o desenvolvimento individual e coletivo, a família não deixa de ser instituição, caracterizada pelo companheirismo dos seus membros.</w:t>
      </w:r>
    </w:p>
    <w:p w:rsidR="00D353FD" w:rsidRPr="002940BB" w:rsidRDefault="001B2109" w:rsidP="00D9307B">
      <w:pPr>
        <w:spacing w:before="0" w:after="0"/>
        <w:rPr>
          <w:color w:val="000000" w:themeColor="text1"/>
        </w:rPr>
      </w:pPr>
      <w:r w:rsidRPr="002940BB">
        <w:rPr>
          <w:color w:val="000000" w:themeColor="text1"/>
        </w:rPr>
        <w:t xml:space="preserve">Como apontou Villela (1979), numa época em que: “a transformação mais significativa em toda a história da família foi seu deslocamento do polo econômico-procrastional para o da afetividade e companheirismo”. </w:t>
      </w:r>
    </w:p>
    <w:p w:rsidR="00D353FD" w:rsidRPr="002940BB" w:rsidRDefault="001B2109" w:rsidP="00D9307B">
      <w:pPr>
        <w:spacing w:before="0" w:after="0"/>
        <w:rPr>
          <w:color w:val="000000" w:themeColor="text1"/>
        </w:rPr>
      </w:pPr>
      <w:r w:rsidRPr="002940BB">
        <w:rPr>
          <w:color w:val="000000" w:themeColor="text1"/>
        </w:rPr>
        <w:t>Guilherme Gama (2007) expõe que a família recupera sua função mais importante, a de ser o nicho que propicia as pessoas desenvolverem seus laços afetivos e amorosos, através da solidariedade e respeito, são observados os direitos fundamentais dos cidadãos familiares em detrimento de interesses e outros valores de cunho patrimonial.</w:t>
      </w:r>
    </w:p>
    <w:p w:rsidR="00D9307B" w:rsidRPr="002940BB" w:rsidRDefault="00D9307B" w:rsidP="00D9307B">
      <w:pPr>
        <w:spacing w:before="0" w:after="0"/>
        <w:rPr>
          <w:color w:val="000000" w:themeColor="text1"/>
        </w:rPr>
      </w:pPr>
    </w:p>
    <w:p w:rsidR="00D353FD" w:rsidRPr="002940BB" w:rsidRDefault="00D9307B" w:rsidP="00D9307B">
      <w:pPr>
        <w:pStyle w:val="Ttulo2"/>
        <w:keepNext w:val="0"/>
        <w:keepLines w:val="0"/>
        <w:widowControl w:val="0"/>
        <w:spacing w:before="0" w:after="0"/>
        <w:jc w:val="both"/>
        <w:rPr>
          <w:b w:val="0"/>
        </w:rPr>
      </w:pPr>
      <w:r w:rsidRPr="002940BB">
        <w:rPr>
          <w:b w:val="0"/>
        </w:rPr>
        <w:t>2.1 TIPOS DE FAMÍLIA</w:t>
      </w:r>
    </w:p>
    <w:p w:rsidR="00D9307B" w:rsidRPr="002940BB" w:rsidRDefault="00D9307B" w:rsidP="00D9307B">
      <w:pPr>
        <w:spacing w:before="0" w:after="0"/>
      </w:pPr>
    </w:p>
    <w:p w:rsidR="00D9307B" w:rsidRPr="002940BB" w:rsidRDefault="001B2109" w:rsidP="00D9307B">
      <w:pPr>
        <w:pStyle w:val="PargrafodaLista"/>
        <w:spacing w:before="0" w:after="0"/>
        <w:ind w:left="0" w:firstLine="708"/>
        <w:contextualSpacing w:val="0"/>
        <w:rPr>
          <w:color w:val="000000" w:themeColor="text1"/>
          <w:szCs w:val="24"/>
        </w:rPr>
      </w:pPr>
      <w:r w:rsidRPr="002940BB">
        <w:rPr>
          <w:color w:val="000000" w:themeColor="text1"/>
          <w:szCs w:val="24"/>
        </w:rPr>
        <w:t>O modelo patriarcal não é o único modelo aplicável as famílias. Antes era o único modelo aceito pela sociedade e Estado, hoje concorre com diversos modelos familiares.A família em mosaico, fruto da possibilidade de multiparentalidade, ganha espaço na nossa sociedade, sendo referendada pela jurisprudência, na busca de garantir princípios constitucionais, em especial aqueles atinentes a dignidade da pessoa humana e afetividade</w:t>
      </w:r>
      <w:r w:rsidR="00D9307B" w:rsidRPr="002940BB">
        <w:rPr>
          <w:color w:val="000000" w:themeColor="text1"/>
          <w:szCs w:val="24"/>
        </w:rPr>
        <w:t>.</w:t>
      </w:r>
    </w:p>
    <w:p w:rsidR="00FB3F5C" w:rsidRPr="002940BB" w:rsidRDefault="001B2109" w:rsidP="00D9307B">
      <w:pPr>
        <w:pStyle w:val="PargrafodaLista"/>
        <w:spacing w:before="0" w:after="0"/>
        <w:ind w:left="0" w:firstLine="708"/>
        <w:contextualSpacing w:val="0"/>
        <w:rPr>
          <w:color w:val="000000" w:themeColor="text1"/>
          <w:szCs w:val="24"/>
        </w:rPr>
      </w:pPr>
      <w:r w:rsidRPr="002940BB">
        <w:rPr>
          <w:color w:val="000000" w:themeColor="text1"/>
          <w:szCs w:val="24"/>
        </w:rPr>
        <w:lastRenderedPageBreak/>
        <w:t xml:space="preserve">O modelo exclusivo patriarcal, biológica, abriu espaço para o convívio de outros modelos e arranjos em destaque a seguir, conforme apresentou </w:t>
      </w:r>
      <w:r w:rsidR="00C66AAB" w:rsidRPr="002940BB">
        <w:rPr>
          <w:color w:val="000000" w:themeColor="text1"/>
          <w:szCs w:val="24"/>
        </w:rPr>
        <w:t>Gonçalves (2017, p</w:t>
      </w:r>
      <w:r w:rsidRPr="002940BB">
        <w:rPr>
          <w:color w:val="000000" w:themeColor="text1"/>
          <w:szCs w:val="24"/>
        </w:rPr>
        <w:t>. 32/33)</w:t>
      </w:r>
      <w:r w:rsidR="000A59BA" w:rsidRPr="002940BB">
        <w:rPr>
          <w:color w:val="000000" w:themeColor="text1"/>
          <w:szCs w:val="24"/>
        </w:rPr>
        <w:t>, com comentários</w:t>
      </w:r>
      <w:r w:rsidRPr="002940BB">
        <w:rPr>
          <w:color w:val="000000" w:themeColor="text1"/>
          <w:szCs w:val="24"/>
        </w:rPr>
        <w:t>:</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Anaparental:</w:t>
      </w:r>
      <w:r w:rsidR="00FB3F5C" w:rsidRPr="002940BB">
        <w:rPr>
          <w:sz w:val="22"/>
        </w:rPr>
        <w:t xml:space="preserve"> </w:t>
      </w:r>
      <w:r w:rsidRPr="002940BB">
        <w:rPr>
          <w:sz w:val="22"/>
        </w:rPr>
        <w:t>constituída somente pelos filhos</w:t>
      </w:r>
      <w:r w:rsidR="00C66AAB" w:rsidRPr="002940BB">
        <w:rPr>
          <w:sz w:val="22"/>
        </w:rPr>
        <w:t xml:space="preserve"> (</w:t>
      </w:r>
      <w:r w:rsidRPr="002940BB">
        <w:rPr>
          <w:sz w:val="22"/>
        </w:rPr>
        <w:t>GONÇALVES</w:t>
      </w:r>
      <w:r w:rsidR="00C66AAB" w:rsidRPr="002940BB">
        <w:rPr>
          <w:sz w:val="22"/>
        </w:rPr>
        <w:t>,</w:t>
      </w:r>
      <w:r w:rsidRPr="002940BB">
        <w:rPr>
          <w:sz w:val="22"/>
        </w:rPr>
        <w:t xml:space="preserve"> 2017</w:t>
      </w:r>
      <w:r w:rsidR="00C66AAB" w:rsidRPr="002940BB">
        <w:rPr>
          <w:sz w:val="22"/>
        </w:rPr>
        <w:t>) [...] o</w:t>
      </w:r>
      <w:r w:rsidRPr="002940BB">
        <w:rPr>
          <w:color w:val="000000" w:themeColor="text1"/>
          <w:shd w:val="clear" w:color="auto" w:fill="FFFFFF"/>
        </w:rPr>
        <w:t>s genitores, pai e mãe não participam da criação física, psicológica, moral dos filhos, essa responsabilidade fica a cargo de outra pessoa “tutores”, podendo ser parente ou nã</w:t>
      </w:r>
      <w:r w:rsidR="00C66AAB" w:rsidRPr="002940BB">
        <w:rPr>
          <w:color w:val="000000" w:themeColor="text1"/>
          <w:shd w:val="clear" w:color="auto" w:fill="FFFFFF"/>
        </w:rPr>
        <w:t>o;</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Eudemonista: caracterizada pelo vínculo afetivo</w:t>
      </w:r>
      <w:r w:rsidR="00D9307B" w:rsidRPr="002940BB">
        <w:rPr>
          <w:sz w:val="22"/>
        </w:rPr>
        <w:t xml:space="preserve"> </w:t>
      </w:r>
      <w:r w:rsidR="00C66AAB" w:rsidRPr="002940BB">
        <w:rPr>
          <w:sz w:val="22"/>
        </w:rPr>
        <w:t xml:space="preserve">(GONÇALVES, 2017) [...] </w:t>
      </w:r>
      <w:r w:rsidR="00C66AAB" w:rsidRPr="002940BB">
        <w:t>a</w:t>
      </w:r>
      <w:r w:rsidRPr="002940BB">
        <w:t xml:space="preserve"> família que busca a realização plena de seus membros, independente do vínculo biológico, tem como característica comunhão de afeto recíproco, consideração e </w:t>
      </w:r>
      <w:r w:rsidR="00D9307B" w:rsidRPr="002940BB">
        <w:t>respeito mútuo entre os membros;</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 xml:space="preserve">Informal: </w:t>
      </w:r>
      <w:r w:rsidR="00C66AAB" w:rsidRPr="002940BB">
        <w:rPr>
          <w:sz w:val="22"/>
        </w:rPr>
        <w:t>decorrente da união estável</w:t>
      </w:r>
      <w:r w:rsidRPr="002940BB">
        <w:rPr>
          <w:sz w:val="22"/>
        </w:rPr>
        <w:t xml:space="preserve"> (</w:t>
      </w:r>
      <w:r w:rsidR="00C66AAB" w:rsidRPr="002940BB">
        <w:t xml:space="preserve">GONÇALVES, </w:t>
      </w:r>
      <w:r w:rsidRPr="002940BB">
        <w:rPr>
          <w:sz w:val="22"/>
        </w:rPr>
        <w:t>2017)</w:t>
      </w:r>
      <w:r w:rsidR="00C66AAB" w:rsidRPr="002940BB">
        <w:t xml:space="preserve"> [...] </w:t>
      </w:r>
      <w:r w:rsidRPr="002940BB">
        <w:rPr>
          <w:sz w:val="22"/>
        </w:rPr>
        <w:t>É aquela formada a partir da união estável entre seus elementos</w:t>
      </w:r>
      <w:r w:rsidR="00D9307B" w:rsidRPr="002940BB">
        <w:rPr>
          <w:sz w:val="22"/>
        </w:rPr>
        <w:t>;</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 xml:space="preserve">Matrimonial: família </w:t>
      </w:r>
      <w:r w:rsidR="00C66AAB" w:rsidRPr="002940BB">
        <w:rPr>
          <w:sz w:val="22"/>
        </w:rPr>
        <w:t>decorrente do casamento (</w:t>
      </w:r>
      <w:r w:rsidR="00C66AAB" w:rsidRPr="002940BB">
        <w:t xml:space="preserve">GONÇALVES, </w:t>
      </w:r>
      <w:r w:rsidR="00C66AAB" w:rsidRPr="002940BB">
        <w:rPr>
          <w:sz w:val="22"/>
        </w:rPr>
        <w:t>2017)</w:t>
      </w:r>
      <w:r w:rsidR="00C66AAB" w:rsidRPr="002940BB">
        <w:t xml:space="preserve"> [...]</w:t>
      </w:r>
      <w:r w:rsidRPr="002940BB">
        <w:rPr>
          <w:sz w:val="22"/>
        </w:rPr>
        <w:t xml:space="preserve"> família constituída a partir da oficialização do matrimônio, seja ele civil ou religioso</w:t>
      </w:r>
      <w:r w:rsidR="00D9307B" w:rsidRPr="002940BB">
        <w:rPr>
          <w:sz w:val="22"/>
        </w:rPr>
        <w:t>;</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 xml:space="preserve">Monoparental: constituída por um dos genitores com seus filhos. </w:t>
      </w:r>
      <w:r w:rsidR="00C66AAB" w:rsidRPr="002940BB">
        <w:rPr>
          <w:sz w:val="22"/>
        </w:rPr>
        <w:t>(</w:t>
      </w:r>
      <w:r w:rsidR="00C66AAB" w:rsidRPr="002940BB">
        <w:t xml:space="preserve">GONÇALVES, </w:t>
      </w:r>
      <w:r w:rsidR="00C66AAB" w:rsidRPr="002940BB">
        <w:rPr>
          <w:sz w:val="22"/>
        </w:rPr>
        <w:t>2017)</w:t>
      </w:r>
      <w:r w:rsidR="00C66AAB" w:rsidRPr="002940BB">
        <w:t xml:space="preserve"> [...] </w:t>
      </w:r>
      <w:r w:rsidRPr="002940BB">
        <w:rPr>
          <w:sz w:val="22"/>
        </w:rPr>
        <w:t>É aquela família formada pelo filho (a) e um dos genitores (só pai ou só mãe)</w:t>
      </w:r>
      <w:r w:rsidR="00D9307B" w:rsidRPr="002940BB">
        <w:rPr>
          <w:sz w:val="22"/>
        </w:rPr>
        <w:t>;</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Natural: aquela composta por qualquer dos pais e seus descendentes</w:t>
      </w:r>
      <w:r w:rsidR="00C66AAB" w:rsidRPr="002940BB">
        <w:rPr>
          <w:sz w:val="22"/>
        </w:rPr>
        <w:t>;</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Extensiva: formada pelos parentes p</w:t>
      </w:r>
      <w:r w:rsidR="00C66AAB" w:rsidRPr="002940BB">
        <w:t>ró</w:t>
      </w:r>
      <w:r w:rsidRPr="002940BB">
        <w:rPr>
          <w:sz w:val="22"/>
        </w:rPr>
        <w:t>ximos com os quais crianças e adolescentes convivem e mantém vínculos de afinidade e afetividade</w:t>
      </w:r>
      <w:r w:rsidR="00D9307B" w:rsidRPr="002940BB">
        <w:t>;</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t>Substituta: aquela formada mediante guarda, tutela ou adoção, independentemente da situação jurídica da criança ou adolescente</w:t>
      </w:r>
      <w:r w:rsidR="00D9307B" w:rsidRPr="002940BB">
        <w:rPr>
          <w:sz w:val="22"/>
        </w:rPr>
        <w:t>;</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Reconstituída: formada quando um ou ambos cônjuges possui f</w:t>
      </w:r>
      <w:r w:rsidR="00D9307B" w:rsidRPr="002940BB">
        <w:rPr>
          <w:sz w:val="22"/>
        </w:rPr>
        <w:t>ilho de relacionamento anterior;</w:t>
      </w:r>
    </w:p>
    <w:p w:rsidR="00D9307B"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 xml:space="preserve">Poliafetiva: Formada por pessoas que simultaneamente mantém relações de afeto paralelas com dois ou mais indivíduos, onde seus partícipes se conhecem e se </w:t>
      </w:r>
      <w:r w:rsidR="00D9307B" w:rsidRPr="002940BB">
        <w:rPr>
          <w:sz w:val="22"/>
        </w:rPr>
        <w:t>aceitam em uma relação múltipla;</w:t>
      </w:r>
    </w:p>
    <w:p w:rsidR="00D353FD" w:rsidRPr="002940BB" w:rsidRDefault="001B2109" w:rsidP="00D9307B">
      <w:pPr>
        <w:pStyle w:val="PargrafodaLista"/>
        <w:numPr>
          <w:ilvl w:val="0"/>
          <w:numId w:val="8"/>
        </w:numPr>
        <w:tabs>
          <w:tab w:val="left" w:pos="284"/>
        </w:tabs>
        <w:spacing w:before="0" w:after="0"/>
        <w:ind w:left="284" w:hanging="284"/>
        <w:contextualSpacing w:val="0"/>
        <w:rPr>
          <w:color w:val="000000" w:themeColor="text1"/>
          <w:shd w:val="clear" w:color="auto" w:fill="FFFFFF"/>
        </w:rPr>
      </w:pPr>
      <w:r w:rsidRPr="002940BB">
        <w:rPr>
          <w:sz w:val="22"/>
        </w:rPr>
        <w:t>Homoafetiva: formada por pessoas do mesmo sexo</w:t>
      </w:r>
      <w:r w:rsidR="00F21CE1" w:rsidRPr="002940BB">
        <w:t xml:space="preserve"> </w:t>
      </w:r>
      <w:r w:rsidR="00F21CE1" w:rsidRPr="002940BB">
        <w:rPr>
          <w:sz w:val="22"/>
        </w:rPr>
        <w:t>(</w:t>
      </w:r>
      <w:r w:rsidR="00F21CE1" w:rsidRPr="002940BB">
        <w:t xml:space="preserve">GONÇALVES, </w:t>
      </w:r>
      <w:r w:rsidR="00F21CE1" w:rsidRPr="002940BB">
        <w:rPr>
          <w:sz w:val="22"/>
        </w:rPr>
        <w:t>2017)</w:t>
      </w:r>
      <w:r w:rsidR="00F21CE1" w:rsidRPr="002940BB">
        <w:t xml:space="preserve"> [...] </w:t>
      </w:r>
      <w:r w:rsidRPr="002940BB">
        <w:rPr>
          <w:sz w:val="22"/>
        </w:rPr>
        <w:t>É a entidade familiar formada por pessoas do mesmo sexo, baseada no amor, respeito, afeto e comunhão de vida.</w:t>
      </w:r>
    </w:p>
    <w:p w:rsidR="00F21CE1" w:rsidRPr="002940BB" w:rsidRDefault="001B2109" w:rsidP="00C270F4">
      <w:pPr>
        <w:spacing w:before="0" w:after="0"/>
      </w:pPr>
      <w:r w:rsidRPr="002940BB">
        <w:t>Como pode ver neste tópico, a família patrimonialista não é mais o único modelo de família aceito na sociedade, seja pela Constituição Federal que rompe com o modelo antes estabelecido e apresenta novos tipos de família, seja com o ECA que os estende, mas também com novos modelos aceitos pela doutrina e jurisprudência.</w:t>
      </w:r>
      <w:bookmarkStart w:id="1" w:name="_Toc56983053"/>
    </w:p>
    <w:p w:rsidR="00F21CE1" w:rsidRPr="002940BB" w:rsidRDefault="00F21CE1" w:rsidP="00C270F4">
      <w:pPr>
        <w:spacing w:before="0" w:after="0"/>
        <w:ind w:firstLine="0"/>
      </w:pPr>
    </w:p>
    <w:p w:rsidR="00E95F70" w:rsidRPr="002940BB" w:rsidRDefault="00E95F70" w:rsidP="00C270F4">
      <w:pPr>
        <w:spacing w:before="0" w:after="0"/>
        <w:ind w:firstLine="0"/>
      </w:pPr>
    </w:p>
    <w:p w:rsidR="002940BB" w:rsidRPr="002940BB" w:rsidRDefault="002940BB" w:rsidP="00C270F4">
      <w:pPr>
        <w:spacing w:before="0" w:after="0"/>
        <w:ind w:firstLine="0"/>
      </w:pPr>
    </w:p>
    <w:p w:rsidR="00F21CE1" w:rsidRPr="002940BB" w:rsidRDefault="00C270F4" w:rsidP="00C270F4">
      <w:pPr>
        <w:spacing w:before="0" w:after="0"/>
        <w:ind w:firstLine="0"/>
        <w:rPr>
          <w:rFonts w:eastAsia="Times New Roman"/>
          <w:b/>
          <w:szCs w:val="26"/>
          <w:lang w:eastAsia="pt-BR"/>
        </w:rPr>
      </w:pPr>
      <w:r w:rsidRPr="002940BB">
        <w:rPr>
          <w:rFonts w:eastAsia="Times New Roman"/>
          <w:b/>
          <w:color w:val="000000" w:themeColor="text1"/>
          <w:szCs w:val="26"/>
          <w:lang w:eastAsia="pt-BR"/>
        </w:rPr>
        <w:lastRenderedPageBreak/>
        <w:t>3</w:t>
      </w:r>
      <w:r w:rsidR="00E95F70" w:rsidRPr="002940BB">
        <w:rPr>
          <w:rFonts w:eastAsia="Times New Roman"/>
          <w:b/>
          <w:color w:val="000000" w:themeColor="text1"/>
          <w:szCs w:val="26"/>
          <w:lang w:eastAsia="pt-BR"/>
        </w:rPr>
        <w:t>.0</w:t>
      </w:r>
      <w:r w:rsidRPr="002940BB">
        <w:rPr>
          <w:rFonts w:eastAsia="Times New Roman"/>
          <w:b/>
          <w:color w:val="000000" w:themeColor="text1"/>
          <w:szCs w:val="26"/>
          <w:lang w:eastAsia="pt-BR"/>
        </w:rPr>
        <w:t xml:space="preserve"> </w:t>
      </w:r>
      <w:r w:rsidR="00D9307B" w:rsidRPr="002940BB">
        <w:rPr>
          <w:rFonts w:eastAsia="Times New Roman"/>
          <w:b/>
          <w:color w:val="000000" w:themeColor="text1"/>
          <w:szCs w:val="26"/>
          <w:lang w:eastAsia="pt-BR"/>
        </w:rPr>
        <w:t xml:space="preserve">O </w:t>
      </w:r>
      <w:r w:rsidR="00D9307B" w:rsidRPr="002940BB">
        <w:rPr>
          <w:rFonts w:eastAsia="Times New Roman"/>
          <w:b/>
          <w:szCs w:val="26"/>
          <w:lang w:eastAsia="pt-BR"/>
        </w:rPr>
        <w:t>PRINCÍPIO DA DIGNIDADE DA PESSOA HUMANA</w:t>
      </w:r>
      <w:bookmarkEnd w:id="1"/>
    </w:p>
    <w:p w:rsidR="00E95F70" w:rsidRPr="002940BB" w:rsidRDefault="00E95F70" w:rsidP="00C270F4">
      <w:pPr>
        <w:spacing w:before="0" w:after="0"/>
        <w:ind w:firstLine="0"/>
        <w:rPr>
          <w:b/>
        </w:rPr>
      </w:pPr>
    </w:p>
    <w:p w:rsidR="00F21CE1" w:rsidRPr="002940BB" w:rsidRDefault="00F21CE1" w:rsidP="00E95F70">
      <w:pPr>
        <w:spacing w:before="0" w:after="0"/>
        <w:rPr>
          <w:b/>
          <w:lang w:eastAsia="pt-BR"/>
        </w:rPr>
      </w:pPr>
      <w:r w:rsidRPr="002940BB">
        <w:rPr>
          <w:lang w:eastAsia="pt-BR"/>
        </w:rPr>
        <w:t>Os princípios dispostos na Constituição de 1988 são essenciais e significativos para a compreensão e a aplicação específica ao Direito de Família, com a missão de completar a harmonia no sistema jurídico.</w:t>
      </w:r>
    </w:p>
    <w:p w:rsidR="00F21CE1" w:rsidRPr="002940BB" w:rsidRDefault="00F21CE1" w:rsidP="00C270F4">
      <w:pPr>
        <w:spacing w:before="0" w:after="0"/>
        <w:rPr>
          <w:rFonts w:eastAsia="Times New Roman"/>
          <w:b/>
          <w:lang w:eastAsia="pt-BR"/>
        </w:rPr>
      </w:pPr>
      <w:r w:rsidRPr="002940BB">
        <w:t>A busca pela dignidade da pessoa humana é incessante, e Poder Judiciário deve estar preparado para as transformações na sociedade, estabelecendo uma relação de comprometimento com os cidadãos, no sentido de melhor adequabilidade e qualidade de vida.</w:t>
      </w:r>
    </w:p>
    <w:p w:rsidR="00F21CE1" w:rsidRPr="002940BB" w:rsidRDefault="00F21CE1" w:rsidP="00C270F4">
      <w:pPr>
        <w:spacing w:before="0" w:after="0"/>
        <w:rPr>
          <w:color w:val="000000" w:themeColor="text1"/>
          <w:szCs w:val="24"/>
        </w:rPr>
      </w:pPr>
      <w:r w:rsidRPr="002940BB">
        <w:rPr>
          <w:color w:val="000000" w:themeColor="text1"/>
          <w:szCs w:val="24"/>
        </w:rPr>
        <w:t>Como disposto no art. 1° da Constituição Federal de 1988, o princípio da dignidade da pessoa humana é, sem dúvida, o mais importante de todos os princípios do ordenamento jurídico, não só sendo vital para a esfera pessoal, como na jurídica.</w:t>
      </w:r>
    </w:p>
    <w:p w:rsidR="00F21CE1" w:rsidRPr="002940BB" w:rsidRDefault="00F21CE1" w:rsidP="00C270F4">
      <w:pPr>
        <w:spacing w:before="0" w:after="0"/>
        <w:rPr>
          <w:color w:val="000000" w:themeColor="text1"/>
          <w:szCs w:val="24"/>
        </w:rPr>
      </w:pPr>
      <w:r w:rsidRPr="002940BB">
        <w:rPr>
          <w:color w:val="000000" w:themeColor="text1"/>
          <w:szCs w:val="24"/>
        </w:rPr>
        <w:t>A sua tutela constitucional é no sentido de garantir que a família seja um espaço de promoção, resguardo e efetivação da dignidade de cada um dos integrantes do grupo familiar.</w:t>
      </w:r>
    </w:p>
    <w:p w:rsidR="00F21CE1" w:rsidRPr="002940BB" w:rsidRDefault="00F21CE1" w:rsidP="00C270F4">
      <w:pPr>
        <w:pStyle w:val="SemEspaamento"/>
        <w:spacing w:before="0" w:after="0" w:line="240" w:lineRule="auto"/>
        <w:rPr>
          <w:sz w:val="20"/>
          <w:szCs w:val="20"/>
        </w:rPr>
      </w:pPr>
      <w:r w:rsidRPr="002940BB">
        <w:rPr>
          <w:bCs/>
          <w:sz w:val="20"/>
          <w:szCs w:val="20"/>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r w:rsidRPr="002940BB">
        <w:rPr>
          <w:sz w:val="20"/>
          <w:szCs w:val="20"/>
        </w:rPr>
        <w:t>(BRASIL, 1988).</w:t>
      </w:r>
    </w:p>
    <w:p w:rsidR="00C270F4" w:rsidRPr="002940BB" w:rsidRDefault="00C270F4" w:rsidP="00C270F4">
      <w:pPr>
        <w:pStyle w:val="SemEspaamento"/>
        <w:spacing w:before="0" w:after="0" w:line="240" w:lineRule="auto"/>
        <w:rPr>
          <w:bCs/>
          <w:sz w:val="10"/>
          <w:szCs w:val="10"/>
          <w:lang w:eastAsia="pt-BR"/>
        </w:rPr>
      </w:pPr>
    </w:p>
    <w:p w:rsidR="00F21CE1" w:rsidRPr="002940BB" w:rsidRDefault="00F21CE1" w:rsidP="00C270F4">
      <w:pPr>
        <w:spacing w:before="0" w:after="0"/>
        <w:ind w:firstLine="708"/>
        <w:rPr>
          <w:rFonts w:eastAsia="Times New Roman"/>
          <w:color w:val="000000" w:themeColor="text1"/>
          <w:szCs w:val="24"/>
          <w:lang w:eastAsia="pt-BR"/>
        </w:rPr>
      </w:pPr>
      <w:r w:rsidRPr="002940BB">
        <w:rPr>
          <w:rFonts w:eastAsia="Times New Roman"/>
          <w:color w:val="000000" w:themeColor="text1"/>
          <w:szCs w:val="24"/>
          <w:lang w:eastAsia="pt-BR"/>
        </w:rPr>
        <w:t>As disposições constitucionais e legais destinadas ao amparo do menor, preconizam a necessidade do Estado em desenvolver políticas públicas voltadas a proteção social de todos os integrantes, seja ela qual for a sua composição.</w:t>
      </w:r>
    </w:p>
    <w:p w:rsidR="00F21CE1" w:rsidRPr="002940BB" w:rsidRDefault="00F21CE1" w:rsidP="00C270F4">
      <w:pPr>
        <w:spacing w:before="0" w:after="0"/>
        <w:ind w:firstLine="708"/>
        <w:rPr>
          <w:rFonts w:eastAsia="Times New Roman"/>
          <w:color w:val="000000" w:themeColor="text1"/>
          <w:szCs w:val="24"/>
          <w:lang w:eastAsia="pt-BR"/>
        </w:rPr>
      </w:pPr>
      <w:r w:rsidRPr="002940BB">
        <w:rPr>
          <w:rFonts w:eastAsia="Times New Roman"/>
          <w:color w:val="000000" w:themeColor="text1"/>
          <w:szCs w:val="24"/>
          <w:lang w:eastAsia="pt-BR"/>
        </w:rPr>
        <w:t>A família é reflexo da sociedade que estar inserida, e o princípio da afetividade passou a integrar a estrutura da família contemporânea, as funções econômicas, procracionais, institucionais dão espaço para a realização afetiva de cada um dos seus integrantes.</w:t>
      </w:r>
    </w:p>
    <w:p w:rsidR="00C270F4" w:rsidRPr="002940BB" w:rsidRDefault="00C270F4" w:rsidP="00C270F4">
      <w:pPr>
        <w:spacing w:before="0" w:after="0"/>
        <w:ind w:firstLine="708"/>
        <w:rPr>
          <w:rFonts w:eastAsia="Times New Roman"/>
          <w:color w:val="000000" w:themeColor="text1"/>
          <w:szCs w:val="24"/>
          <w:lang w:eastAsia="pt-BR"/>
        </w:rPr>
      </w:pPr>
    </w:p>
    <w:p w:rsidR="00D353FD" w:rsidRPr="002940BB" w:rsidRDefault="00C270F4" w:rsidP="00C270F4">
      <w:pPr>
        <w:pStyle w:val="Ttulo2"/>
        <w:keepNext w:val="0"/>
        <w:keepLines w:val="0"/>
        <w:widowControl w:val="0"/>
        <w:spacing w:before="0" w:after="0"/>
        <w:jc w:val="both"/>
        <w:rPr>
          <w:b w:val="0"/>
        </w:rPr>
      </w:pPr>
      <w:bookmarkStart w:id="2" w:name="_Toc56983052"/>
      <w:r w:rsidRPr="002940BB">
        <w:t>4</w:t>
      </w:r>
      <w:r w:rsidR="00E95F70" w:rsidRPr="002940BB">
        <w:t>.0</w:t>
      </w:r>
      <w:r w:rsidRPr="002940BB">
        <w:t xml:space="preserve"> A PROTEÇÃO DA CRIANÇA E DO ADOLESCENTE</w:t>
      </w:r>
      <w:bookmarkEnd w:id="2"/>
    </w:p>
    <w:p w:rsidR="00A5714F" w:rsidRPr="002940BB" w:rsidRDefault="00A5714F" w:rsidP="00C270F4">
      <w:pPr>
        <w:pStyle w:val="PargrafodaLista"/>
        <w:spacing w:before="0" w:after="0"/>
        <w:ind w:left="0"/>
        <w:contextualSpacing w:val="0"/>
        <w:rPr>
          <w:b/>
          <w:color w:val="000000" w:themeColor="text1"/>
          <w:szCs w:val="24"/>
        </w:rPr>
      </w:pPr>
    </w:p>
    <w:p w:rsidR="002C0651" w:rsidRPr="002940BB" w:rsidRDefault="001B2109" w:rsidP="00C270F4">
      <w:pPr>
        <w:pStyle w:val="PargrafodaLista"/>
        <w:spacing w:before="0" w:after="0"/>
        <w:ind w:left="0"/>
        <w:contextualSpacing w:val="0"/>
        <w:rPr>
          <w:color w:val="000000" w:themeColor="text1"/>
          <w:szCs w:val="24"/>
        </w:rPr>
      </w:pPr>
      <w:r w:rsidRPr="002940BB">
        <w:rPr>
          <w:color w:val="000000" w:themeColor="text1"/>
          <w:szCs w:val="24"/>
        </w:rPr>
        <w:t xml:space="preserve">Os direitos da criança e do adolescente, nem sempre foram reconhecidos no Brasil, </w:t>
      </w:r>
      <w:r w:rsidR="00246E56" w:rsidRPr="002940BB">
        <w:rPr>
          <w:color w:val="000000" w:themeColor="text1"/>
          <w:szCs w:val="24"/>
        </w:rPr>
        <w:t>o que</w:t>
      </w:r>
      <w:r w:rsidRPr="002940BB">
        <w:rPr>
          <w:color w:val="000000" w:themeColor="text1"/>
          <w:szCs w:val="24"/>
        </w:rPr>
        <w:t xml:space="preserve"> só se deu com o advento da Constituição Federal de 1988 e o Estatuto da Criança e do Adolescente (ECA)</w:t>
      </w:r>
      <w:r w:rsidR="00246E56" w:rsidRPr="002940BB">
        <w:rPr>
          <w:color w:val="000000" w:themeColor="text1"/>
          <w:szCs w:val="24"/>
        </w:rPr>
        <w:t xml:space="preserve"> em 1990</w:t>
      </w:r>
      <w:r w:rsidRPr="002940BB">
        <w:rPr>
          <w:color w:val="000000" w:themeColor="text1"/>
          <w:szCs w:val="24"/>
        </w:rPr>
        <w:t>.</w:t>
      </w:r>
    </w:p>
    <w:p w:rsidR="002C0651" w:rsidRPr="002940BB" w:rsidRDefault="001B2109" w:rsidP="00C270F4">
      <w:pPr>
        <w:pStyle w:val="PargrafodaLista"/>
        <w:spacing w:before="0" w:after="0"/>
        <w:ind w:left="0"/>
        <w:contextualSpacing w:val="0"/>
        <w:rPr>
          <w:color w:val="000000" w:themeColor="text1"/>
          <w:szCs w:val="24"/>
        </w:rPr>
      </w:pPr>
      <w:r w:rsidRPr="002940BB">
        <w:rPr>
          <w:color w:val="000000" w:themeColor="text1"/>
          <w:szCs w:val="24"/>
        </w:rPr>
        <w:t>Ao longo dos séculos as mudanças sociais, atreladas a sobrevivência, educação, proteção foram se fortalecendo, construindo dispositivos legais e documentos internacionais, entre eles a Declaração de Genebra (1923), a Declaração Universal dos Direitos da Criança (1959), a Convenção dos Direitos da Criança (1989).</w:t>
      </w:r>
    </w:p>
    <w:p w:rsidR="00866196" w:rsidRPr="002940BB" w:rsidRDefault="001B2109" w:rsidP="00C270F4">
      <w:pPr>
        <w:spacing w:before="0" w:after="0"/>
        <w:ind w:firstLine="708"/>
        <w:rPr>
          <w:rFonts w:eastAsia="Times New Roman"/>
          <w:color w:val="000000" w:themeColor="text1"/>
          <w:szCs w:val="24"/>
          <w:lang w:eastAsia="pt-BR"/>
        </w:rPr>
      </w:pPr>
      <w:r w:rsidRPr="002940BB">
        <w:rPr>
          <w:rFonts w:eastAsia="Times New Roman"/>
          <w:color w:val="000000" w:themeColor="text1"/>
          <w:szCs w:val="24"/>
          <w:lang w:eastAsia="pt-BR"/>
        </w:rPr>
        <w:t>A criança e o adolescente têm direitos assegurados no ECA:</w:t>
      </w:r>
    </w:p>
    <w:p w:rsidR="00D353FD" w:rsidRPr="002940BB" w:rsidRDefault="001B2109" w:rsidP="00C270F4">
      <w:pPr>
        <w:pStyle w:val="SemEspaamento"/>
        <w:spacing w:before="0" w:after="0" w:line="240" w:lineRule="auto"/>
        <w:rPr>
          <w:sz w:val="20"/>
          <w:szCs w:val="20"/>
        </w:rPr>
      </w:pPr>
      <w:r w:rsidRPr="002940BB">
        <w:rPr>
          <w:bCs/>
          <w:sz w:val="20"/>
          <w:szCs w:val="20"/>
        </w:rPr>
        <w:lastRenderedPageBreak/>
        <w:t>Art 3°.</w:t>
      </w:r>
      <w:r w:rsidR="00F21CE1" w:rsidRPr="002940BB">
        <w:rPr>
          <w:bCs/>
          <w:sz w:val="20"/>
          <w:szCs w:val="20"/>
        </w:rPr>
        <w:t xml:space="preserve"> </w:t>
      </w:r>
      <w:r w:rsidRPr="002940BB">
        <w:rPr>
          <w:sz w:val="20"/>
          <w:szCs w:val="20"/>
        </w:rPr>
        <w:t>A criança e adolescente gozam de todos os direitos fundamentais inerentes a pessoa humana, sem prejuízos da proteção integral de que trata esta Lei, assegurando-se-lhes, por lei ou por outros meios, todas as oportunidades e facilidades, a fim de lhes facultar o desenvolvimento físico, mental, moral, espiritual e social, em condições de liberdade e de dignidade.</w:t>
      </w:r>
      <w:r w:rsidR="00F21CE1" w:rsidRPr="002940BB">
        <w:rPr>
          <w:sz w:val="20"/>
          <w:szCs w:val="20"/>
        </w:rPr>
        <w:t xml:space="preserve"> </w:t>
      </w:r>
      <w:r w:rsidR="00246E56" w:rsidRPr="002940BB">
        <w:rPr>
          <w:sz w:val="20"/>
          <w:szCs w:val="20"/>
        </w:rPr>
        <w:t>(BRASIL,</w:t>
      </w:r>
      <w:r w:rsidR="00F21CE1" w:rsidRPr="002940BB">
        <w:rPr>
          <w:sz w:val="20"/>
          <w:szCs w:val="20"/>
        </w:rPr>
        <w:t xml:space="preserve"> </w:t>
      </w:r>
      <w:r w:rsidR="00246E56" w:rsidRPr="002940BB">
        <w:rPr>
          <w:sz w:val="20"/>
          <w:szCs w:val="20"/>
        </w:rPr>
        <w:t>1990)</w:t>
      </w:r>
      <w:r w:rsidR="00F21CE1" w:rsidRPr="002940BB">
        <w:rPr>
          <w:sz w:val="20"/>
          <w:szCs w:val="20"/>
        </w:rPr>
        <w:t>.</w:t>
      </w:r>
    </w:p>
    <w:p w:rsidR="00C270F4" w:rsidRPr="002940BB" w:rsidRDefault="00C270F4" w:rsidP="00C270F4">
      <w:pPr>
        <w:pStyle w:val="SemEspaamento"/>
        <w:spacing w:before="0" w:after="0" w:line="240" w:lineRule="auto"/>
        <w:rPr>
          <w:sz w:val="10"/>
          <w:szCs w:val="10"/>
        </w:rPr>
      </w:pPr>
    </w:p>
    <w:p w:rsidR="00D353FD" w:rsidRPr="002940BB" w:rsidRDefault="001B2109" w:rsidP="00C270F4">
      <w:pPr>
        <w:spacing w:before="0" w:after="0"/>
      </w:pPr>
      <w:r w:rsidRPr="002940BB">
        <w:t>A criança como sujeito de direito a especial proteção para seu desenvolvimento físico, mental e social é pronunciada com a Declaração Universal dos Direitos da Criança 1959, no princípio II:</w:t>
      </w:r>
    </w:p>
    <w:p w:rsidR="00D353FD" w:rsidRPr="002940BB" w:rsidRDefault="001B2109" w:rsidP="00C270F4">
      <w:pPr>
        <w:pStyle w:val="SemEspaamento"/>
        <w:spacing w:before="0" w:after="0" w:line="240" w:lineRule="auto"/>
        <w:rPr>
          <w:sz w:val="20"/>
          <w:szCs w:val="20"/>
        </w:rPr>
      </w:pPr>
      <w:r w:rsidRPr="002940BB">
        <w:rPr>
          <w:sz w:val="20"/>
          <w:szCs w:val="20"/>
        </w:rPr>
        <w:t xml:space="preserve">A criança gozará de proteção especial e disporá de oportunidade e serviços, a serem estabelecidos em lei por outros meios, de modo que possa desenvolver-se física, mental, moral, espiritual e socialmente de forma saudável e normal, assim como em condições de liberdade e dignidade. Ao promulgar leis com este fim, a consideração fundamental a que se atenderá será o interesse superior da criança. (ONU, </w:t>
      </w:r>
      <w:r w:rsidR="00043140" w:rsidRPr="002940BB">
        <w:rPr>
          <w:sz w:val="20"/>
          <w:szCs w:val="20"/>
        </w:rPr>
        <w:t>19</w:t>
      </w:r>
      <w:r w:rsidRPr="002940BB">
        <w:rPr>
          <w:sz w:val="20"/>
          <w:szCs w:val="20"/>
        </w:rPr>
        <w:t>59)</w:t>
      </w:r>
      <w:r w:rsidR="00043140" w:rsidRPr="002940BB">
        <w:rPr>
          <w:sz w:val="20"/>
          <w:szCs w:val="20"/>
        </w:rPr>
        <w:t>.</w:t>
      </w:r>
    </w:p>
    <w:p w:rsidR="004E49A8" w:rsidRPr="002940BB" w:rsidRDefault="004E49A8" w:rsidP="00C270F4">
      <w:pPr>
        <w:pStyle w:val="SemEspaamento"/>
        <w:spacing w:before="0" w:after="0" w:line="240" w:lineRule="auto"/>
        <w:rPr>
          <w:sz w:val="10"/>
          <w:szCs w:val="10"/>
        </w:rPr>
      </w:pPr>
    </w:p>
    <w:p w:rsidR="002C0651" w:rsidRPr="002940BB" w:rsidRDefault="001B2109" w:rsidP="00C270F4">
      <w:pPr>
        <w:pStyle w:val="PargrafodaLista"/>
        <w:spacing w:before="0" w:after="0"/>
        <w:ind w:left="0"/>
        <w:contextualSpacing w:val="0"/>
        <w:rPr>
          <w:color w:val="000000" w:themeColor="text1"/>
          <w:szCs w:val="24"/>
        </w:rPr>
      </w:pPr>
      <w:r w:rsidRPr="002940BB">
        <w:rPr>
          <w:color w:val="000000" w:themeColor="text1"/>
          <w:szCs w:val="24"/>
        </w:rPr>
        <w:t xml:space="preserve">O Estatuto da Criança e do Adolescente, assim como a Constituição Federal de 1988, regulam a proteção integral à criança e adolescente, sendo os genitores os principais responsáveis pelo desenvolvimento social, físico, emocional. </w:t>
      </w:r>
    </w:p>
    <w:p w:rsidR="00D353FD" w:rsidRPr="002940BB" w:rsidRDefault="00043140" w:rsidP="00C270F4">
      <w:pPr>
        <w:pStyle w:val="SemEspaamento"/>
        <w:spacing w:before="0" w:after="0" w:line="240" w:lineRule="auto"/>
        <w:rPr>
          <w:sz w:val="20"/>
          <w:szCs w:val="20"/>
        </w:rPr>
      </w:pPr>
      <w:r w:rsidRPr="002940BB">
        <w:rPr>
          <w:bCs/>
          <w:sz w:val="20"/>
          <w:szCs w:val="20"/>
        </w:rPr>
        <w:t>A</w:t>
      </w:r>
      <w:r w:rsidR="001B2109" w:rsidRPr="002940BB">
        <w:rPr>
          <w:bCs/>
          <w:sz w:val="20"/>
          <w:szCs w:val="20"/>
        </w:rPr>
        <w:t>rt 4°.</w:t>
      </w:r>
      <w:r w:rsidR="001B2109" w:rsidRPr="002940BB">
        <w:rPr>
          <w:sz w:val="20"/>
          <w:szCs w:val="20"/>
        </w:rPr>
        <w:t xml:space="preserve"> É dever da família, da comunidade, da sociedade, em geral e do poder público assegurar, com absoluta prioridade a efetivação dos direitos referentes à saúde, à alimentação, à educação, ao esporte, ao lazer, à profissionalização, à cultura, a dignidade, ao respeito, à liberdade, à convivência familiar e comunitária. </w:t>
      </w:r>
      <w:r w:rsidR="00246E56" w:rsidRPr="002940BB">
        <w:rPr>
          <w:sz w:val="20"/>
          <w:szCs w:val="20"/>
        </w:rPr>
        <w:t>(</w:t>
      </w:r>
      <w:r w:rsidRPr="002940BB">
        <w:rPr>
          <w:sz w:val="20"/>
          <w:szCs w:val="20"/>
        </w:rPr>
        <w:t xml:space="preserve">BRASIL, </w:t>
      </w:r>
      <w:r w:rsidR="00246E56" w:rsidRPr="002940BB">
        <w:rPr>
          <w:sz w:val="20"/>
          <w:szCs w:val="20"/>
        </w:rPr>
        <w:t>1990)</w:t>
      </w:r>
      <w:r w:rsidRPr="002940BB">
        <w:rPr>
          <w:sz w:val="20"/>
          <w:szCs w:val="20"/>
        </w:rPr>
        <w:t>.</w:t>
      </w:r>
    </w:p>
    <w:p w:rsidR="00C270F4" w:rsidRPr="002940BB" w:rsidRDefault="00C270F4" w:rsidP="00C270F4">
      <w:pPr>
        <w:pStyle w:val="SemEspaamento"/>
        <w:spacing w:before="0" w:after="0" w:line="240" w:lineRule="auto"/>
        <w:rPr>
          <w:sz w:val="10"/>
          <w:szCs w:val="10"/>
        </w:rPr>
      </w:pPr>
    </w:p>
    <w:p w:rsidR="00D353FD" w:rsidRPr="002940BB" w:rsidRDefault="001B2109" w:rsidP="00C270F4">
      <w:pPr>
        <w:spacing w:before="0" w:after="0"/>
        <w:rPr>
          <w:shd w:val="clear" w:color="auto" w:fill="FFFFFF"/>
        </w:rPr>
      </w:pPr>
      <w:r w:rsidRPr="002940BB">
        <w:rPr>
          <w:shd w:val="clear" w:color="auto" w:fill="FFFFFF"/>
        </w:rPr>
        <w:t>A regra constitucional impõe à família, à sociedade e ao Estado o dever de assegurar à criança e ao adolescente o direito à vida, à alimentação, à educação, inclusive à convivência familiar e comunitária.</w:t>
      </w:r>
    </w:p>
    <w:p w:rsidR="00BA2D00" w:rsidRPr="002940BB" w:rsidRDefault="001B2109" w:rsidP="00C270F4">
      <w:pPr>
        <w:spacing w:before="0" w:after="0"/>
        <w:ind w:firstLine="708"/>
        <w:rPr>
          <w:color w:val="000000" w:themeColor="text1"/>
          <w:szCs w:val="24"/>
          <w:shd w:val="clear" w:color="auto" w:fill="FFFFFF"/>
        </w:rPr>
      </w:pPr>
      <w:r w:rsidRPr="002940BB">
        <w:rPr>
          <w:color w:val="000000" w:themeColor="text1"/>
          <w:szCs w:val="24"/>
          <w:shd w:val="clear" w:color="auto" w:fill="FFFFFF"/>
        </w:rPr>
        <w:t>Ambos os pais passam a dividir as responsabilidades com o cuidado da sua prole. Esse poder familiar, não decorre apenas do casamento. Maria Helena Diniz, conceitua como:</w:t>
      </w:r>
    </w:p>
    <w:p w:rsidR="00D353FD" w:rsidRPr="002940BB" w:rsidRDefault="001B2109" w:rsidP="00C270F4">
      <w:pPr>
        <w:pStyle w:val="SemEspaamento"/>
        <w:spacing w:before="0" w:after="0" w:line="240" w:lineRule="auto"/>
        <w:rPr>
          <w:sz w:val="20"/>
          <w:szCs w:val="20"/>
        </w:rPr>
      </w:pPr>
      <w:r w:rsidRPr="002940BB">
        <w:rPr>
          <w:sz w:val="20"/>
          <w:szCs w:val="20"/>
        </w:rPr>
        <w:t>O poder familiar consiste num conjunto de direitos e obrigações, quanto à pessoa e bens do filho menor não emancipado, exercido em igualdade de condições por ambos os pais, para que possam desempenhar os encargos que a norma jurídica lhes impõe, tendo em vista o interesse e a proteção dos filhos.</w:t>
      </w:r>
      <w:r w:rsidR="00043140" w:rsidRPr="002940BB">
        <w:rPr>
          <w:sz w:val="20"/>
          <w:szCs w:val="20"/>
        </w:rPr>
        <w:t xml:space="preserve"> (</w:t>
      </w:r>
      <w:r w:rsidR="00246E56" w:rsidRPr="002940BB">
        <w:rPr>
          <w:sz w:val="20"/>
          <w:szCs w:val="20"/>
        </w:rPr>
        <w:t>DINIZ</w:t>
      </w:r>
      <w:r w:rsidR="00043140" w:rsidRPr="002940BB">
        <w:rPr>
          <w:sz w:val="20"/>
          <w:szCs w:val="20"/>
        </w:rPr>
        <w:t xml:space="preserve">, </w:t>
      </w:r>
      <w:r w:rsidR="00A27AAB">
        <w:rPr>
          <w:sz w:val="20"/>
          <w:szCs w:val="20"/>
        </w:rPr>
        <w:t>2009</w:t>
      </w:r>
      <w:r w:rsidRPr="002940BB">
        <w:rPr>
          <w:sz w:val="20"/>
          <w:szCs w:val="20"/>
        </w:rPr>
        <w:t>, p.</w:t>
      </w:r>
      <w:r w:rsidR="00043140" w:rsidRPr="002940BB">
        <w:rPr>
          <w:sz w:val="20"/>
          <w:szCs w:val="20"/>
        </w:rPr>
        <w:t xml:space="preserve"> </w:t>
      </w:r>
      <w:r w:rsidRPr="002940BB">
        <w:rPr>
          <w:sz w:val="20"/>
          <w:szCs w:val="20"/>
        </w:rPr>
        <w:t>1056)</w:t>
      </w:r>
      <w:r w:rsidR="00043140" w:rsidRPr="002940BB">
        <w:rPr>
          <w:sz w:val="20"/>
          <w:szCs w:val="20"/>
        </w:rPr>
        <w:t>.</w:t>
      </w:r>
    </w:p>
    <w:p w:rsidR="00C270F4" w:rsidRPr="002940BB" w:rsidRDefault="00C270F4" w:rsidP="00C270F4">
      <w:pPr>
        <w:pStyle w:val="SemEspaamento"/>
        <w:spacing w:before="0" w:after="0" w:line="240" w:lineRule="auto"/>
        <w:rPr>
          <w:sz w:val="10"/>
          <w:szCs w:val="10"/>
        </w:rPr>
      </w:pPr>
    </w:p>
    <w:p w:rsidR="00D353FD" w:rsidRPr="002940BB" w:rsidRDefault="001B2109" w:rsidP="00C270F4">
      <w:pPr>
        <w:spacing w:before="0" w:after="0"/>
      </w:pPr>
      <w:r w:rsidRPr="002940BB">
        <w:t>Além de regular os direitos fundamentais, o Estatuto da Criança e do Adolescente apresenta as maiores e mais relevantes implicações no desenvolvimento de uma criança ou adolescente, como o direito a convivência familiar. A criança tem direito de ser criada pela sua própria família, excepcionalmente por família substituta. Aquela que estiver sido retirada do seu convívio familiar em razão de programa de acolhimento, deverá ter sua situação reavaliada no máximo a cada seis meses.</w:t>
      </w:r>
    </w:p>
    <w:p w:rsidR="00D353FD" w:rsidRPr="002940BB" w:rsidRDefault="00043140" w:rsidP="00C270F4">
      <w:pPr>
        <w:pStyle w:val="SemEspaamento"/>
        <w:spacing w:before="0" w:after="0" w:line="240" w:lineRule="auto"/>
        <w:rPr>
          <w:iCs/>
          <w:sz w:val="20"/>
          <w:szCs w:val="20"/>
          <w:shd w:val="clear" w:color="auto" w:fill="FFFFFF"/>
        </w:rPr>
      </w:pPr>
      <w:r w:rsidRPr="002940BB">
        <w:rPr>
          <w:bCs/>
          <w:sz w:val="20"/>
          <w:szCs w:val="20"/>
        </w:rPr>
        <w:t>Art. 19</w:t>
      </w:r>
      <w:r w:rsidR="001B2109" w:rsidRPr="002940BB">
        <w:rPr>
          <w:bCs/>
          <w:sz w:val="20"/>
          <w:szCs w:val="20"/>
        </w:rPr>
        <w:t>.</w:t>
      </w:r>
      <w:r w:rsidRPr="002940BB">
        <w:rPr>
          <w:bCs/>
          <w:sz w:val="20"/>
          <w:szCs w:val="20"/>
        </w:rPr>
        <w:t xml:space="preserve"> </w:t>
      </w:r>
      <w:r w:rsidR="001B2109" w:rsidRPr="002940BB">
        <w:rPr>
          <w:sz w:val="20"/>
          <w:szCs w:val="20"/>
          <w:shd w:val="clear" w:color="auto" w:fill="FFFFFF"/>
        </w:rPr>
        <w:t>É direito da criança e do adolescente ser criado e educado no seio de sua família e, excepcionalmente, em família substituta, assegurada a convivência familiar e comunitária, em ambiente que garant</w:t>
      </w:r>
      <w:r w:rsidRPr="002940BB">
        <w:rPr>
          <w:sz w:val="20"/>
          <w:szCs w:val="20"/>
          <w:shd w:val="clear" w:color="auto" w:fill="FFFFFF"/>
        </w:rPr>
        <w:t xml:space="preserve">a seu desenvolvimento integral. </w:t>
      </w:r>
      <w:r w:rsidR="001B2109" w:rsidRPr="002940BB">
        <w:rPr>
          <w:iCs/>
          <w:sz w:val="20"/>
          <w:szCs w:val="20"/>
          <w:shd w:val="clear" w:color="auto" w:fill="FFFFFF"/>
        </w:rPr>
        <w:t>(</w:t>
      </w:r>
      <w:r w:rsidRPr="002940BB">
        <w:rPr>
          <w:iCs/>
          <w:sz w:val="20"/>
          <w:szCs w:val="20"/>
          <w:shd w:val="clear" w:color="auto" w:fill="FFFFFF"/>
        </w:rPr>
        <w:t>BRASIL,</w:t>
      </w:r>
      <w:r w:rsidR="004E49A8" w:rsidRPr="002940BB">
        <w:rPr>
          <w:iCs/>
          <w:sz w:val="20"/>
          <w:szCs w:val="20"/>
          <w:shd w:val="clear" w:color="auto" w:fill="FFFFFF"/>
        </w:rPr>
        <w:t xml:space="preserve"> 1990</w:t>
      </w:r>
      <w:r w:rsidR="001B2109" w:rsidRPr="002940BB">
        <w:rPr>
          <w:iCs/>
          <w:sz w:val="20"/>
          <w:szCs w:val="20"/>
          <w:shd w:val="clear" w:color="auto" w:fill="FFFFFF"/>
        </w:rPr>
        <w:t>).</w:t>
      </w:r>
    </w:p>
    <w:p w:rsidR="00C270F4" w:rsidRPr="002940BB" w:rsidRDefault="00C270F4" w:rsidP="00C270F4">
      <w:pPr>
        <w:pStyle w:val="SemEspaamento"/>
        <w:spacing w:before="0" w:after="0" w:line="240" w:lineRule="auto"/>
        <w:rPr>
          <w:iCs/>
          <w:sz w:val="10"/>
          <w:szCs w:val="10"/>
          <w:shd w:val="clear" w:color="auto" w:fill="FFFFFF"/>
        </w:rPr>
      </w:pPr>
    </w:p>
    <w:p w:rsidR="00D353FD" w:rsidRPr="002940BB" w:rsidRDefault="001B2109" w:rsidP="00C270F4">
      <w:pPr>
        <w:spacing w:before="0" w:after="0"/>
        <w:rPr>
          <w:color w:val="000000" w:themeColor="text1"/>
          <w:szCs w:val="24"/>
        </w:rPr>
      </w:pPr>
      <w:r w:rsidRPr="002940BB">
        <w:rPr>
          <w:color w:val="000000" w:themeColor="text1"/>
          <w:szCs w:val="24"/>
        </w:rPr>
        <w:t>A família como base da sociedade, deve ser fortalecida, cabendo ao Estado buscar meio para sua preservação, com um ambiente saudável, livre de qualquer situação de risco.</w:t>
      </w:r>
    </w:p>
    <w:p w:rsidR="00D353FD" w:rsidRPr="002940BB" w:rsidRDefault="001B2109" w:rsidP="00C270F4">
      <w:pPr>
        <w:pStyle w:val="SemEspaamento"/>
        <w:spacing w:before="0" w:after="0" w:line="240" w:lineRule="auto"/>
        <w:rPr>
          <w:sz w:val="20"/>
          <w:szCs w:val="20"/>
          <w:lang w:eastAsia="pt-BR"/>
        </w:rPr>
      </w:pPr>
      <w:r w:rsidRPr="002940BB">
        <w:rPr>
          <w:bCs/>
          <w:sz w:val="20"/>
          <w:szCs w:val="20"/>
        </w:rPr>
        <w:lastRenderedPageBreak/>
        <w:t>Art</w:t>
      </w:r>
      <w:r w:rsidR="00246E56" w:rsidRPr="002940BB">
        <w:rPr>
          <w:bCs/>
          <w:sz w:val="20"/>
          <w:szCs w:val="20"/>
        </w:rPr>
        <w:t>.</w:t>
      </w:r>
      <w:r w:rsidRPr="002940BB">
        <w:rPr>
          <w:bCs/>
          <w:sz w:val="20"/>
          <w:szCs w:val="20"/>
        </w:rPr>
        <w:t xml:space="preserve"> 22</w:t>
      </w:r>
      <w:r w:rsidRPr="002940BB">
        <w:rPr>
          <w:b/>
          <w:sz w:val="20"/>
          <w:szCs w:val="20"/>
        </w:rPr>
        <w:t>.</w:t>
      </w:r>
      <w:r w:rsidR="00043140" w:rsidRPr="002940BB">
        <w:rPr>
          <w:b/>
          <w:sz w:val="20"/>
          <w:szCs w:val="20"/>
        </w:rPr>
        <w:t xml:space="preserve"> </w:t>
      </w:r>
      <w:r w:rsidRPr="002940BB">
        <w:rPr>
          <w:sz w:val="20"/>
          <w:szCs w:val="20"/>
          <w:lang w:eastAsia="pt-BR"/>
        </w:rPr>
        <w:t>Aos pais incumbe o dever de sustento, guarda e educação dos filhos menores, cabendo-lhes ainda, no interesse destes, a obrigação de cumprir e fazer cumprir as determinações judiciais.</w:t>
      </w:r>
    </w:p>
    <w:p w:rsidR="00D030BA" w:rsidRPr="002940BB" w:rsidRDefault="001B2109" w:rsidP="00C270F4">
      <w:pPr>
        <w:pStyle w:val="SemEspaamento"/>
        <w:spacing w:before="0" w:after="0" w:line="240" w:lineRule="auto"/>
        <w:rPr>
          <w:sz w:val="20"/>
          <w:szCs w:val="20"/>
          <w:lang w:eastAsia="pt-BR"/>
        </w:rPr>
      </w:pPr>
      <w:r w:rsidRPr="002940BB">
        <w:rPr>
          <w:sz w:val="20"/>
          <w:szCs w:val="20"/>
          <w:lang w:eastAsia="pt-BR"/>
        </w:rPr>
        <w:t xml:space="preserve">Parágrafo único. A mãe e o pai, ou os responsáveis, têm direitos iguais e deveres e responsabilidades compartilhados no cuidado e na educação da criança, devendo ser resguardado o direito de transmissão familiar de suas crenças e culturas, assegurados os direitos da criança estabelecidos nesta Lei. </w:t>
      </w:r>
      <w:r w:rsidR="00246E56" w:rsidRPr="002940BB">
        <w:rPr>
          <w:sz w:val="20"/>
          <w:szCs w:val="20"/>
        </w:rPr>
        <w:t>(BRASIL,</w:t>
      </w:r>
      <w:r w:rsidR="00043140" w:rsidRPr="002940BB">
        <w:rPr>
          <w:sz w:val="20"/>
          <w:szCs w:val="20"/>
        </w:rPr>
        <w:t xml:space="preserve"> </w:t>
      </w:r>
      <w:r w:rsidR="00246E56" w:rsidRPr="002940BB">
        <w:rPr>
          <w:sz w:val="20"/>
          <w:szCs w:val="20"/>
        </w:rPr>
        <w:t>1990)</w:t>
      </w:r>
      <w:r w:rsidR="00043140" w:rsidRPr="002940BB">
        <w:rPr>
          <w:sz w:val="20"/>
          <w:szCs w:val="20"/>
          <w:lang w:eastAsia="pt-BR"/>
        </w:rPr>
        <w:t>.</w:t>
      </w:r>
    </w:p>
    <w:p w:rsidR="00C270F4" w:rsidRPr="002940BB" w:rsidRDefault="00C270F4" w:rsidP="00C270F4">
      <w:pPr>
        <w:pStyle w:val="SemEspaamento"/>
        <w:spacing w:before="0" w:after="0" w:line="240" w:lineRule="auto"/>
        <w:rPr>
          <w:rFonts w:eastAsia="Times New Roman"/>
          <w:color w:val="000000" w:themeColor="text1"/>
          <w:sz w:val="10"/>
          <w:szCs w:val="10"/>
          <w:lang w:eastAsia="pt-BR"/>
        </w:rPr>
      </w:pPr>
    </w:p>
    <w:p w:rsidR="00D353FD" w:rsidRPr="002940BB" w:rsidRDefault="001B2109" w:rsidP="00C270F4">
      <w:pPr>
        <w:spacing w:before="0" w:after="0"/>
      </w:pPr>
      <w:r w:rsidRPr="002940BB">
        <w:t>O dever de assistir, criar, educar, é posto como uma obrigação e jamais como faculdade aos pais. Ao ser assegurado esses direitos a criança é necessário que seus membros dentro de uma política econômica e social, tenham garantias a condições essenciais de sobrevivência, só assim a criança terá plenitude de direitos.</w:t>
      </w:r>
    </w:p>
    <w:p w:rsidR="00C270F4" w:rsidRPr="002940BB" w:rsidRDefault="001B2109" w:rsidP="00C270F4">
      <w:pPr>
        <w:spacing w:before="0" w:after="0"/>
        <w:ind w:firstLine="708"/>
        <w:rPr>
          <w:color w:val="000000" w:themeColor="text1"/>
          <w:szCs w:val="24"/>
        </w:rPr>
      </w:pPr>
      <w:r w:rsidRPr="002940BB">
        <w:rPr>
          <w:color w:val="000000" w:themeColor="text1"/>
          <w:szCs w:val="24"/>
        </w:rPr>
        <w:t>O ECA não atua isolado na promoção dos direitos básicos da criança e do adolescente. Insere-se no contexto das políticas públicas, que abrangem, além da assis</w:t>
      </w:r>
      <w:r w:rsidR="00043140" w:rsidRPr="002940BB">
        <w:rPr>
          <w:color w:val="000000" w:themeColor="text1"/>
          <w:szCs w:val="24"/>
        </w:rPr>
        <w:t>tência social, a saúde, o lazer:</w:t>
      </w:r>
      <w:r w:rsidR="00C270F4" w:rsidRPr="002940BB">
        <w:rPr>
          <w:color w:val="000000" w:themeColor="text1"/>
          <w:szCs w:val="24"/>
        </w:rPr>
        <w:t xml:space="preserve"> “</w:t>
      </w:r>
      <w:r w:rsidRPr="002940BB">
        <w:rPr>
          <w:bCs/>
          <w:szCs w:val="24"/>
        </w:rPr>
        <w:t>Art</w:t>
      </w:r>
      <w:r w:rsidR="00246E56" w:rsidRPr="002940BB">
        <w:rPr>
          <w:bCs/>
          <w:szCs w:val="24"/>
        </w:rPr>
        <w:t>.</w:t>
      </w:r>
      <w:r w:rsidRPr="002940BB">
        <w:rPr>
          <w:bCs/>
          <w:szCs w:val="24"/>
        </w:rPr>
        <w:t xml:space="preserve"> 7°. A criança e o adolescente têm direito a proteção à vida e à saúde,</w:t>
      </w:r>
      <w:r w:rsidRPr="002940BB">
        <w:rPr>
          <w:szCs w:val="24"/>
        </w:rPr>
        <w:t xml:space="preserve"> mediante a efetivação de políticas sociais públicas que permitam o nascimento e o desenvolvimento sadio e harmonioso, em condi</w:t>
      </w:r>
      <w:r w:rsidR="00C270F4" w:rsidRPr="002940BB">
        <w:rPr>
          <w:szCs w:val="24"/>
        </w:rPr>
        <w:t>ções dignas de existência”</w:t>
      </w:r>
      <w:r w:rsidRPr="002940BB">
        <w:rPr>
          <w:szCs w:val="24"/>
        </w:rPr>
        <w:t xml:space="preserve"> </w:t>
      </w:r>
      <w:r w:rsidR="00043140" w:rsidRPr="002940BB">
        <w:rPr>
          <w:szCs w:val="24"/>
        </w:rPr>
        <w:t>(BRASIL, 1990).</w:t>
      </w:r>
    </w:p>
    <w:p w:rsidR="002C0651" w:rsidRPr="002940BB" w:rsidRDefault="001B2109" w:rsidP="00C270F4">
      <w:pPr>
        <w:spacing w:before="0" w:after="0"/>
        <w:ind w:firstLine="708"/>
        <w:rPr>
          <w:color w:val="000000" w:themeColor="text1"/>
          <w:szCs w:val="24"/>
        </w:rPr>
      </w:pPr>
      <w:r w:rsidRPr="002940BB">
        <w:rPr>
          <w:rFonts w:eastAsia="Times New Roman"/>
          <w:color w:val="000000" w:themeColor="text1"/>
          <w:szCs w:val="24"/>
          <w:lang w:eastAsia="pt-BR"/>
        </w:rPr>
        <w:t>A criança e o adolescente têm direito de ser criado e educado sem uso de violência, tratamento cruel ou degradante, constitucionalmente assegurado no ECA em seus artigos:</w:t>
      </w:r>
      <w:r w:rsidR="00043140" w:rsidRPr="002940BB">
        <w:rPr>
          <w:rFonts w:eastAsia="Times New Roman"/>
          <w:color w:val="000000" w:themeColor="text1"/>
          <w:szCs w:val="24"/>
          <w:lang w:eastAsia="pt-BR"/>
        </w:rPr>
        <w:t xml:space="preserve"> </w:t>
      </w:r>
    </w:p>
    <w:p w:rsidR="00D353FD" w:rsidRPr="002940BB" w:rsidRDefault="001B2109" w:rsidP="00C270F4">
      <w:pPr>
        <w:pStyle w:val="SemEspaamento"/>
        <w:spacing w:before="0" w:after="0" w:line="240" w:lineRule="auto"/>
        <w:rPr>
          <w:sz w:val="20"/>
          <w:szCs w:val="20"/>
        </w:rPr>
      </w:pPr>
      <w:r w:rsidRPr="002940BB">
        <w:rPr>
          <w:sz w:val="20"/>
          <w:szCs w:val="20"/>
        </w:rPr>
        <w:t>A</w:t>
      </w:r>
      <w:r w:rsidR="00043140" w:rsidRPr="002940BB">
        <w:rPr>
          <w:sz w:val="20"/>
          <w:szCs w:val="20"/>
        </w:rPr>
        <w:t>rt. 18</w:t>
      </w:r>
      <w:r w:rsidRPr="002940BB">
        <w:rPr>
          <w:sz w:val="20"/>
          <w:szCs w:val="20"/>
        </w:rPr>
        <w:t>. É dever de todos velar pela dignidade da criança e do adolescente, pondo-os a salvo de qualquer tratamento desumano, violento, aterrorizante, vexatório ou constrangedor.</w:t>
      </w:r>
    </w:p>
    <w:p w:rsidR="00D353FD" w:rsidRPr="002940BB" w:rsidRDefault="001B2109" w:rsidP="00C270F4">
      <w:pPr>
        <w:pStyle w:val="SemEspaamento"/>
        <w:spacing w:before="0" w:after="0" w:line="240" w:lineRule="auto"/>
        <w:rPr>
          <w:sz w:val="20"/>
          <w:szCs w:val="20"/>
        </w:rPr>
      </w:pPr>
      <w:r w:rsidRPr="002940BB">
        <w:rPr>
          <w:sz w:val="20"/>
          <w:szCs w:val="20"/>
        </w:rPr>
        <w:t>Art</w:t>
      </w:r>
      <w:r w:rsidR="00043140" w:rsidRPr="002940BB">
        <w:rPr>
          <w:sz w:val="20"/>
          <w:szCs w:val="20"/>
        </w:rPr>
        <w:t>.</w:t>
      </w:r>
      <w:r w:rsidRPr="002940BB">
        <w:rPr>
          <w:sz w:val="20"/>
          <w:szCs w:val="20"/>
        </w:rPr>
        <w:t xml:space="preserve"> 18</w:t>
      </w:r>
      <w:r w:rsidR="00043140" w:rsidRPr="002940BB">
        <w:rPr>
          <w:sz w:val="20"/>
          <w:szCs w:val="20"/>
        </w:rPr>
        <w:t xml:space="preserve"> </w:t>
      </w:r>
      <w:r w:rsidRPr="002940BB">
        <w:rPr>
          <w:sz w:val="20"/>
          <w:szCs w:val="20"/>
        </w:rPr>
        <w:t xml:space="preserve">- A. A criança e o adolescente têm o direito de ser educados e cuidados sem o uso de castigo físico ou de tratamento cruel ou degradante, como formas de correção, disciplina, educação ou qualquer outro pretexto, pelos pais, pelos integrantes da família ampliada, pelos responsáveis, pelos agentes públicos executores de medidas socioeducativas ou por qualquer pessoa encarregada de cuidar deles, trata-los, educá-los ou protege-los. (Incluído pela Lei nº 13.010, de 2014.) </w:t>
      </w:r>
    </w:p>
    <w:p w:rsidR="002C0651" w:rsidRPr="002940BB" w:rsidRDefault="001B2109" w:rsidP="00C270F4">
      <w:pPr>
        <w:pStyle w:val="SemEspaamento"/>
        <w:spacing w:before="0" w:after="0" w:line="240" w:lineRule="auto"/>
        <w:rPr>
          <w:sz w:val="20"/>
          <w:szCs w:val="20"/>
        </w:rPr>
      </w:pPr>
      <w:r w:rsidRPr="002940BB">
        <w:rPr>
          <w:sz w:val="20"/>
          <w:szCs w:val="20"/>
        </w:rPr>
        <w:t>Art.18</w:t>
      </w:r>
      <w:r w:rsidR="00043140" w:rsidRPr="002940BB">
        <w:rPr>
          <w:sz w:val="20"/>
          <w:szCs w:val="20"/>
        </w:rPr>
        <w:t xml:space="preserve"> </w:t>
      </w:r>
      <w:r w:rsidRPr="002940BB">
        <w:rPr>
          <w:sz w:val="20"/>
          <w:szCs w:val="20"/>
        </w:rPr>
        <w:t>- B. Os pais, os integrantes da família ampliada, os responsáveis os agentes públicos executores de medidas socioeducativas ou qualquer pessoa encarregada de cuidar de crianças e adolescentes, trata-los, educá-los ou protege-los que utilizarem castigo físico ou tratamento cruel ou degradante como formas de correção, disciplina, educação ou qualquer outro pretexto estarão sujeitos, sem prejuízo de outras sanções cabíveis, às seguintes medidas, que serão aplicadas de</w:t>
      </w:r>
      <w:r w:rsidR="00043140" w:rsidRPr="002940BB">
        <w:rPr>
          <w:sz w:val="20"/>
          <w:szCs w:val="20"/>
        </w:rPr>
        <w:t xml:space="preserve"> acordo com a gravidade do caso.</w:t>
      </w:r>
      <w:r w:rsidRPr="002940BB">
        <w:rPr>
          <w:sz w:val="20"/>
          <w:szCs w:val="20"/>
        </w:rPr>
        <w:t xml:space="preserve"> </w:t>
      </w:r>
      <w:r w:rsidR="0098716B" w:rsidRPr="002940BB">
        <w:rPr>
          <w:sz w:val="20"/>
          <w:szCs w:val="20"/>
        </w:rPr>
        <w:t>(BRASIL,</w:t>
      </w:r>
      <w:r w:rsidR="00043140" w:rsidRPr="002940BB">
        <w:rPr>
          <w:sz w:val="20"/>
          <w:szCs w:val="20"/>
        </w:rPr>
        <w:t xml:space="preserve"> </w:t>
      </w:r>
      <w:r w:rsidR="0098716B" w:rsidRPr="002940BB">
        <w:rPr>
          <w:sz w:val="20"/>
          <w:szCs w:val="20"/>
        </w:rPr>
        <w:t>1990)</w:t>
      </w:r>
      <w:r w:rsidR="00043140" w:rsidRPr="002940BB">
        <w:rPr>
          <w:sz w:val="20"/>
          <w:szCs w:val="20"/>
        </w:rPr>
        <w:t>.</w:t>
      </w:r>
    </w:p>
    <w:p w:rsidR="00C270F4" w:rsidRPr="002940BB" w:rsidRDefault="00C270F4" w:rsidP="00C270F4">
      <w:pPr>
        <w:pStyle w:val="SemEspaamento"/>
        <w:spacing w:before="0" w:after="0" w:line="240" w:lineRule="auto"/>
        <w:rPr>
          <w:rStyle w:val="fontstyle01"/>
          <w:rFonts w:ascii="Times New Roman" w:hAnsi="Times New Roman" w:cs="Times New Roman"/>
          <w:color w:val="000000" w:themeColor="text1"/>
          <w:sz w:val="10"/>
          <w:szCs w:val="10"/>
        </w:rPr>
      </w:pPr>
    </w:p>
    <w:p w:rsidR="008F4710" w:rsidRPr="002940BB" w:rsidRDefault="001B2109" w:rsidP="00D73BB4">
      <w:pPr>
        <w:spacing w:before="0" w:after="0"/>
        <w:ind w:firstLine="708"/>
        <w:rPr>
          <w:color w:val="000000" w:themeColor="text1"/>
          <w:szCs w:val="24"/>
        </w:rPr>
      </w:pPr>
      <w:r w:rsidRPr="002940BB">
        <w:rPr>
          <w:color w:val="000000" w:themeColor="text1"/>
          <w:szCs w:val="24"/>
        </w:rPr>
        <w:t>Para um perfeito desenvolvimento da vida humana são necessários a vivência e a experiência de um ambiente emocionalmente saudável, é na família a iniciação social da pessoa humana, e retirar essa fase, alarga-se a possibilidade de desenvolver patologias.</w:t>
      </w:r>
    </w:p>
    <w:p w:rsidR="008D1DF4" w:rsidRPr="002940BB" w:rsidRDefault="001B2109" w:rsidP="00D73BB4">
      <w:pPr>
        <w:spacing w:before="0" w:after="0"/>
        <w:ind w:firstLine="708"/>
        <w:rPr>
          <w:color w:val="000000" w:themeColor="text1"/>
          <w:szCs w:val="24"/>
        </w:rPr>
      </w:pPr>
      <w:r w:rsidRPr="002940BB">
        <w:rPr>
          <w:color w:val="000000" w:themeColor="text1"/>
          <w:szCs w:val="24"/>
        </w:rPr>
        <w:t xml:space="preserve">A criança e o adolescente devem gozar de tratamento humano, saudável, livre de qualquer forma de tratamento cruel ou degradante, não só por parte da sua família, mas também </w:t>
      </w:r>
      <w:r w:rsidR="00043140" w:rsidRPr="002940BB">
        <w:rPr>
          <w:color w:val="000000" w:themeColor="text1"/>
          <w:szCs w:val="24"/>
        </w:rPr>
        <w:t>pelos agentes</w:t>
      </w:r>
      <w:r w:rsidRPr="002940BB">
        <w:rPr>
          <w:color w:val="000000" w:themeColor="text1"/>
          <w:szCs w:val="24"/>
        </w:rPr>
        <w:t xml:space="preserve"> públicos responsáveis. </w:t>
      </w:r>
    </w:p>
    <w:p w:rsidR="002940BB" w:rsidRPr="002940BB" w:rsidRDefault="002940BB" w:rsidP="00D73BB4">
      <w:pPr>
        <w:spacing w:before="0" w:after="0"/>
        <w:ind w:firstLine="708"/>
        <w:rPr>
          <w:color w:val="000000" w:themeColor="text1"/>
          <w:szCs w:val="24"/>
        </w:rPr>
      </w:pPr>
    </w:p>
    <w:p w:rsidR="002940BB" w:rsidRPr="002940BB" w:rsidRDefault="002940BB" w:rsidP="00D73BB4">
      <w:pPr>
        <w:spacing w:before="0" w:after="0"/>
        <w:ind w:firstLine="708"/>
        <w:rPr>
          <w:color w:val="000000" w:themeColor="text1"/>
          <w:szCs w:val="24"/>
        </w:rPr>
      </w:pPr>
    </w:p>
    <w:p w:rsidR="002940BB" w:rsidRPr="002940BB" w:rsidRDefault="002940BB" w:rsidP="00D73BB4">
      <w:pPr>
        <w:spacing w:before="0" w:after="0"/>
        <w:ind w:firstLine="708"/>
        <w:rPr>
          <w:color w:val="000000" w:themeColor="text1"/>
          <w:szCs w:val="24"/>
        </w:rPr>
      </w:pPr>
    </w:p>
    <w:p w:rsidR="00D353FD" w:rsidRPr="002940BB" w:rsidRDefault="00E95F70" w:rsidP="00D73BB4">
      <w:pPr>
        <w:pStyle w:val="Ttulo2"/>
        <w:keepNext w:val="0"/>
        <w:keepLines w:val="0"/>
        <w:widowControl w:val="0"/>
        <w:spacing w:before="0" w:after="0"/>
        <w:jc w:val="both"/>
        <w:rPr>
          <w:b w:val="0"/>
          <w:szCs w:val="24"/>
        </w:rPr>
      </w:pPr>
      <w:bookmarkStart w:id="3" w:name="_Toc56983054"/>
      <w:r w:rsidRPr="002940BB">
        <w:rPr>
          <w:rFonts w:eastAsia="Times New Roman"/>
          <w:b w:val="0"/>
          <w:szCs w:val="24"/>
          <w:lang w:eastAsia="pt-BR"/>
        </w:rPr>
        <w:lastRenderedPageBreak/>
        <w:t>4</w:t>
      </w:r>
      <w:r w:rsidR="00D73BB4" w:rsidRPr="002940BB">
        <w:rPr>
          <w:rFonts w:eastAsia="Times New Roman"/>
          <w:b w:val="0"/>
          <w:szCs w:val="24"/>
          <w:lang w:eastAsia="pt-BR"/>
        </w:rPr>
        <w:t xml:space="preserve"> O </w:t>
      </w:r>
      <w:r w:rsidR="00D73BB4" w:rsidRPr="002940BB">
        <w:rPr>
          <w:b w:val="0"/>
          <w:szCs w:val="24"/>
        </w:rPr>
        <w:t>ABANDONO AFETIV</w:t>
      </w:r>
      <w:bookmarkEnd w:id="3"/>
      <w:r w:rsidR="00D73BB4" w:rsidRPr="002940BB">
        <w:rPr>
          <w:b w:val="0"/>
          <w:szCs w:val="24"/>
        </w:rPr>
        <w:t>O</w:t>
      </w:r>
    </w:p>
    <w:p w:rsidR="00C270F4" w:rsidRPr="002940BB" w:rsidRDefault="00C270F4" w:rsidP="00D73BB4">
      <w:pPr>
        <w:spacing w:before="0" w:after="0"/>
      </w:pPr>
    </w:p>
    <w:p w:rsidR="009D1D38" w:rsidRPr="002940BB" w:rsidRDefault="001B2109" w:rsidP="00D73BB4">
      <w:pPr>
        <w:spacing w:before="0" w:after="0"/>
        <w:rPr>
          <w:szCs w:val="24"/>
        </w:rPr>
      </w:pPr>
      <w:r w:rsidRPr="002940BB">
        <w:rPr>
          <w:color w:val="000000" w:themeColor="text1"/>
          <w:szCs w:val="24"/>
        </w:rPr>
        <w:t>O abandono afetivo é a ausência ou afastamento de um dos genitores na convivência com seus filhos. Uma das formas de violência mais graves contra o ser humano</w:t>
      </w:r>
      <w:r w:rsidR="00043140" w:rsidRPr="002940BB">
        <w:rPr>
          <w:color w:val="000000" w:themeColor="text1"/>
          <w:szCs w:val="24"/>
        </w:rPr>
        <w:t xml:space="preserve">. </w:t>
      </w:r>
      <w:r w:rsidRPr="002940BB">
        <w:rPr>
          <w:color w:val="000000" w:themeColor="text1"/>
          <w:szCs w:val="24"/>
        </w:rPr>
        <w:t>Segundo</w:t>
      </w:r>
      <w:r w:rsidR="00043140" w:rsidRPr="002940BB">
        <w:rPr>
          <w:color w:val="000000" w:themeColor="text1"/>
          <w:szCs w:val="24"/>
        </w:rPr>
        <w:t xml:space="preserve"> o </w:t>
      </w:r>
      <w:r w:rsidR="009D1D38" w:rsidRPr="002940BB">
        <w:rPr>
          <w:color w:val="000000" w:themeColor="text1"/>
          <w:szCs w:val="24"/>
        </w:rPr>
        <w:t>Bicca apud Rohner (2016, p. 61) “</w:t>
      </w:r>
      <w:r w:rsidR="009D1D38" w:rsidRPr="002940BB">
        <w:rPr>
          <w:szCs w:val="24"/>
        </w:rPr>
        <w:t>a</w:t>
      </w:r>
      <w:r w:rsidRPr="002940BB">
        <w:rPr>
          <w:szCs w:val="24"/>
        </w:rPr>
        <w:t>queles que se sentem rejeitados não raro demonstram hostilidade, sentimento de inadequação, instabilidade e uma visão negativa das mais variadas situações</w:t>
      </w:r>
      <w:r w:rsidR="009D1D38" w:rsidRPr="002940BB">
        <w:rPr>
          <w:szCs w:val="24"/>
        </w:rPr>
        <w:t>”</w:t>
      </w:r>
      <w:r w:rsidRPr="002940BB">
        <w:rPr>
          <w:szCs w:val="24"/>
        </w:rPr>
        <w:t>.</w:t>
      </w:r>
    </w:p>
    <w:p w:rsidR="00F31F2C" w:rsidRPr="002940BB" w:rsidRDefault="001B2109" w:rsidP="00D73BB4">
      <w:pPr>
        <w:widowControl w:val="0"/>
        <w:spacing w:before="0" w:after="0"/>
        <w:rPr>
          <w:szCs w:val="24"/>
          <w:lang w:eastAsia="pt-BR"/>
        </w:rPr>
      </w:pPr>
      <w:r w:rsidRPr="002940BB">
        <w:rPr>
          <w:szCs w:val="24"/>
          <w:lang w:eastAsia="pt-BR"/>
        </w:rPr>
        <w:t xml:space="preserve">Ser omisso afetivamente é deixar de zelar por alguém, que deveria ser cuidado, orientado e amado. Não se discute o amar e sim o dever de cuidar, </w:t>
      </w:r>
      <w:r w:rsidR="009D1D38" w:rsidRPr="002940BB">
        <w:rPr>
          <w:szCs w:val="24"/>
          <w:lang w:eastAsia="pt-BR"/>
        </w:rPr>
        <w:t>ou seja,</w:t>
      </w:r>
      <w:r w:rsidRPr="002940BB">
        <w:rPr>
          <w:szCs w:val="24"/>
          <w:lang w:eastAsia="pt-BR"/>
        </w:rPr>
        <w:t xml:space="preserve"> amar é faculdade, cuidar é dever.</w:t>
      </w:r>
    </w:p>
    <w:p w:rsidR="00D73BB4" w:rsidRPr="002940BB" w:rsidRDefault="00D73BB4" w:rsidP="005A2ED6">
      <w:pPr>
        <w:widowControl w:val="0"/>
        <w:spacing w:before="0" w:after="0"/>
        <w:rPr>
          <w:szCs w:val="24"/>
          <w:lang w:eastAsia="pt-BR"/>
        </w:rPr>
      </w:pPr>
    </w:p>
    <w:p w:rsidR="00D353FD" w:rsidRPr="002940BB" w:rsidRDefault="00E95F70" w:rsidP="005A2ED6">
      <w:pPr>
        <w:pStyle w:val="Ttulo2"/>
        <w:keepNext w:val="0"/>
        <w:keepLines w:val="0"/>
        <w:widowControl w:val="0"/>
        <w:spacing w:before="0" w:after="0"/>
        <w:jc w:val="both"/>
        <w:rPr>
          <w:b w:val="0"/>
          <w:szCs w:val="24"/>
        </w:rPr>
      </w:pPr>
      <w:bookmarkStart w:id="4" w:name="_Toc56983055"/>
      <w:r w:rsidRPr="002940BB">
        <w:rPr>
          <w:b w:val="0"/>
          <w:szCs w:val="24"/>
        </w:rPr>
        <w:t>4.1</w:t>
      </w:r>
      <w:r w:rsidR="00D73BB4" w:rsidRPr="002940BB">
        <w:rPr>
          <w:b w:val="0"/>
          <w:szCs w:val="24"/>
        </w:rPr>
        <w:t xml:space="preserve"> O AFETO</w:t>
      </w:r>
      <w:bookmarkEnd w:id="4"/>
    </w:p>
    <w:p w:rsidR="00D73BB4" w:rsidRPr="002940BB" w:rsidRDefault="00D73BB4" w:rsidP="005A2ED6">
      <w:pPr>
        <w:widowControl w:val="0"/>
        <w:spacing w:before="0" w:after="0"/>
      </w:pPr>
    </w:p>
    <w:p w:rsidR="00D353FD" w:rsidRPr="002940BB" w:rsidRDefault="001B2109" w:rsidP="005A2ED6">
      <w:pPr>
        <w:pStyle w:val="PargrafodaLista"/>
        <w:widowControl w:val="0"/>
        <w:spacing w:before="0" w:after="0"/>
        <w:ind w:left="0" w:firstLine="0"/>
        <w:contextualSpacing w:val="0"/>
        <w:rPr>
          <w:b/>
          <w:color w:val="000000" w:themeColor="text1"/>
          <w:szCs w:val="24"/>
        </w:rPr>
      </w:pPr>
      <w:r w:rsidRPr="002940BB">
        <w:rPr>
          <w:b/>
          <w:color w:val="000000" w:themeColor="text1"/>
          <w:szCs w:val="24"/>
        </w:rPr>
        <w:tab/>
      </w:r>
      <w:r w:rsidRPr="002940BB">
        <w:rPr>
          <w:color w:val="000000" w:themeColor="text1"/>
          <w:szCs w:val="24"/>
        </w:rPr>
        <w:t>A família não é apenas formada por seus vínculos sanguíneos, mas também por laços de afeto. O afeto, enquanto valor jurídico</w:t>
      </w:r>
      <w:r w:rsidR="009D1D38" w:rsidRPr="002940BB">
        <w:rPr>
          <w:color w:val="000000" w:themeColor="text1"/>
          <w:szCs w:val="24"/>
        </w:rPr>
        <w:t xml:space="preserve"> causou</w:t>
      </w:r>
      <w:r w:rsidRPr="002940BB">
        <w:rPr>
          <w:color w:val="000000" w:themeColor="text1"/>
          <w:szCs w:val="24"/>
        </w:rPr>
        <w:t xml:space="preserve"> grande impacto no sistema, e o Código Civil reconheceu sua importância para o pleno desenvolvimento da Criança: </w:t>
      </w:r>
    </w:p>
    <w:p w:rsidR="00D353FD" w:rsidRPr="002940BB" w:rsidRDefault="001B2109" w:rsidP="00D73BB4">
      <w:pPr>
        <w:pStyle w:val="SemEspaamento"/>
        <w:spacing w:before="0" w:after="0" w:line="240" w:lineRule="auto"/>
        <w:rPr>
          <w:sz w:val="20"/>
          <w:szCs w:val="20"/>
          <w:shd w:val="clear" w:color="auto" w:fill="FFFFFF"/>
        </w:rPr>
      </w:pPr>
      <w:r w:rsidRPr="002940BB">
        <w:rPr>
          <w:bCs/>
          <w:sz w:val="20"/>
          <w:szCs w:val="20"/>
        </w:rPr>
        <w:t>Art. 1593</w:t>
      </w:r>
      <w:r w:rsidRPr="002940BB">
        <w:rPr>
          <w:sz w:val="20"/>
          <w:szCs w:val="20"/>
        </w:rPr>
        <w:t xml:space="preserve">: </w:t>
      </w:r>
      <w:r w:rsidR="009D1D38" w:rsidRPr="002940BB">
        <w:rPr>
          <w:sz w:val="20"/>
          <w:szCs w:val="20"/>
          <w:shd w:val="clear" w:color="auto" w:fill="FFFFFF"/>
        </w:rPr>
        <w:t xml:space="preserve">O parentesco é natural ou </w:t>
      </w:r>
      <w:r w:rsidRPr="002940BB">
        <w:rPr>
          <w:bCs/>
          <w:sz w:val="20"/>
          <w:szCs w:val="20"/>
          <w:shd w:val="clear" w:color="auto" w:fill="FFFFFF"/>
        </w:rPr>
        <w:t>civil</w:t>
      </w:r>
      <w:r w:rsidRPr="002940BB">
        <w:rPr>
          <w:sz w:val="20"/>
          <w:szCs w:val="20"/>
          <w:shd w:val="clear" w:color="auto" w:fill="FFFFFF"/>
        </w:rPr>
        <w:t xml:space="preserve">, conforme resulte de </w:t>
      </w:r>
      <w:r w:rsidR="00BE1CEF" w:rsidRPr="002940BB">
        <w:rPr>
          <w:sz w:val="20"/>
          <w:szCs w:val="20"/>
          <w:shd w:val="clear" w:color="auto" w:fill="FFFFFF"/>
        </w:rPr>
        <w:t>consanguinidade ou outra origem</w:t>
      </w:r>
      <w:r w:rsidRPr="002940BB">
        <w:rPr>
          <w:sz w:val="20"/>
          <w:szCs w:val="20"/>
          <w:shd w:val="clear" w:color="auto" w:fill="FFFFFF"/>
        </w:rPr>
        <w:t xml:space="preserve">. </w:t>
      </w:r>
      <w:r w:rsidR="009D1D38" w:rsidRPr="002940BB">
        <w:rPr>
          <w:sz w:val="20"/>
          <w:szCs w:val="20"/>
          <w:shd w:val="clear" w:color="auto" w:fill="FFFFFF"/>
        </w:rPr>
        <w:t>[</w:t>
      </w:r>
      <w:r w:rsidRPr="002940BB">
        <w:rPr>
          <w:sz w:val="20"/>
          <w:szCs w:val="20"/>
          <w:shd w:val="clear" w:color="auto" w:fill="FFFFFF"/>
        </w:rPr>
        <w:t>...</w:t>
      </w:r>
      <w:r w:rsidR="009D1D38" w:rsidRPr="002940BB">
        <w:rPr>
          <w:sz w:val="20"/>
          <w:szCs w:val="20"/>
          <w:shd w:val="clear" w:color="auto" w:fill="FFFFFF"/>
        </w:rPr>
        <w:t>]</w:t>
      </w:r>
      <w:r w:rsidRPr="002940BB">
        <w:rPr>
          <w:sz w:val="20"/>
          <w:szCs w:val="20"/>
          <w:shd w:val="clear" w:color="auto" w:fill="FFFFFF"/>
        </w:rPr>
        <w:t xml:space="preserve"> De igual forma, aqueles que foram reconhecidos como parentes em virtude </w:t>
      </w:r>
      <w:r w:rsidR="009D1D38" w:rsidRPr="002940BB">
        <w:rPr>
          <w:sz w:val="20"/>
          <w:szCs w:val="20"/>
          <w:shd w:val="clear" w:color="auto" w:fill="FFFFFF"/>
        </w:rPr>
        <w:t xml:space="preserve">do longo convívio, apto a gerar </w:t>
      </w:r>
      <w:r w:rsidRPr="002940BB">
        <w:rPr>
          <w:bCs/>
          <w:sz w:val="20"/>
          <w:szCs w:val="20"/>
          <w:shd w:val="clear" w:color="auto" w:fill="FFFFFF"/>
        </w:rPr>
        <w:t>afeto</w:t>
      </w:r>
      <w:r w:rsidR="009D1D38" w:rsidRPr="002940BB">
        <w:rPr>
          <w:sz w:val="20"/>
          <w:szCs w:val="20"/>
          <w:shd w:val="clear" w:color="auto" w:fill="FFFFFF"/>
        </w:rPr>
        <w:t xml:space="preserve"> </w:t>
      </w:r>
      <w:r w:rsidRPr="002940BB">
        <w:rPr>
          <w:sz w:val="20"/>
          <w:szCs w:val="20"/>
          <w:shd w:val="clear" w:color="auto" w:fill="FFFFFF"/>
        </w:rPr>
        <w:t>indiscutível, também possuem a mesma proteção legal. (BRASIL, 2002)</w:t>
      </w:r>
      <w:r w:rsidR="009D1D38" w:rsidRPr="002940BB">
        <w:rPr>
          <w:sz w:val="20"/>
          <w:szCs w:val="20"/>
          <w:shd w:val="clear" w:color="auto" w:fill="FFFFFF"/>
        </w:rPr>
        <w:t>.</w:t>
      </w:r>
    </w:p>
    <w:p w:rsidR="00D73BB4" w:rsidRPr="002940BB" w:rsidRDefault="00D73BB4" w:rsidP="00D73BB4">
      <w:pPr>
        <w:pStyle w:val="SemEspaamento"/>
        <w:spacing w:before="0" w:after="0" w:line="240" w:lineRule="auto"/>
        <w:rPr>
          <w:sz w:val="10"/>
          <w:szCs w:val="10"/>
        </w:rPr>
      </w:pPr>
    </w:p>
    <w:p w:rsidR="009D1D38" w:rsidRPr="002940BB" w:rsidRDefault="001B2109" w:rsidP="00D73BB4">
      <w:pPr>
        <w:spacing w:before="0" w:after="0"/>
      </w:pPr>
      <w:r w:rsidRPr="002940BB">
        <w:t>O afeto na relação pais e filhos é primordial para um desenvolvimento saudável, sob todos os aspectos, principalmente no período da infância, como afirmou o pesquisad</w:t>
      </w:r>
      <w:r w:rsidR="009D1D38" w:rsidRPr="002940BB">
        <w:t>o</w:t>
      </w:r>
      <w:r w:rsidRPr="002940BB">
        <w:t>r</w:t>
      </w:r>
      <w:r w:rsidR="00BE1CEF" w:rsidRPr="002940BB">
        <w:t xml:space="preserve"> Ronald Rohner </w:t>
      </w:r>
      <w:r w:rsidRPr="002940BB">
        <w:t xml:space="preserve">que: </w:t>
      </w:r>
    </w:p>
    <w:p w:rsidR="00D353FD" w:rsidRPr="002940BB" w:rsidRDefault="001B2109" w:rsidP="00D73BB4">
      <w:pPr>
        <w:pStyle w:val="PargrafodaLista"/>
        <w:spacing w:before="0" w:after="0" w:line="240" w:lineRule="auto"/>
        <w:ind w:left="2268" w:firstLine="0"/>
        <w:contextualSpacing w:val="0"/>
        <w:rPr>
          <w:sz w:val="20"/>
          <w:szCs w:val="20"/>
        </w:rPr>
      </w:pPr>
      <w:r w:rsidRPr="002940BB">
        <w:rPr>
          <w:sz w:val="20"/>
          <w:szCs w:val="20"/>
        </w:rPr>
        <w:t>Em meio século de pesquisa internacional, nenhum outro tipo de experiência demonstrou um efeito tão forte e consistente sobre a personalidade e o desenvolvimento da personalidade como a experiência da rejeição, especialmente pelos pais na infância.</w:t>
      </w:r>
      <w:r w:rsidR="009D1D38" w:rsidRPr="002940BB">
        <w:rPr>
          <w:sz w:val="20"/>
          <w:szCs w:val="20"/>
        </w:rPr>
        <w:t xml:space="preserve"> (</w:t>
      </w:r>
      <w:r w:rsidR="009D1D38" w:rsidRPr="002940BB">
        <w:rPr>
          <w:color w:val="000000" w:themeColor="text1"/>
          <w:sz w:val="20"/>
          <w:szCs w:val="20"/>
        </w:rPr>
        <w:t>BICCA apud ROHNER, 2016, p. 61)</w:t>
      </w:r>
      <w:r w:rsidR="009D1D38" w:rsidRPr="002940BB">
        <w:rPr>
          <w:sz w:val="20"/>
          <w:szCs w:val="20"/>
        </w:rPr>
        <w:t>.</w:t>
      </w:r>
    </w:p>
    <w:p w:rsidR="009D1D38" w:rsidRPr="002940BB" w:rsidRDefault="009D1D38" w:rsidP="00D73BB4">
      <w:pPr>
        <w:pStyle w:val="PargrafodaLista"/>
        <w:spacing w:before="0" w:after="0" w:line="240" w:lineRule="auto"/>
        <w:ind w:left="2268" w:firstLine="0"/>
        <w:contextualSpacing w:val="0"/>
        <w:rPr>
          <w:color w:val="000000" w:themeColor="text1"/>
          <w:sz w:val="10"/>
          <w:szCs w:val="10"/>
        </w:rPr>
      </w:pPr>
    </w:p>
    <w:p w:rsidR="00D353FD" w:rsidRPr="002940BB" w:rsidRDefault="001B2109" w:rsidP="00D73BB4">
      <w:pPr>
        <w:spacing w:before="0" w:after="0"/>
      </w:pPr>
      <w:r w:rsidRPr="002940BB">
        <w:t xml:space="preserve">Além do motivo primordial, ressaltamos a influência no desenvolvimento da criança, a vivência de uma relação calorosa, íntima e continua com seus genitores, mostra-se essencial a saúde mental. </w:t>
      </w:r>
    </w:p>
    <w:p w:rsidR="00D73BB4" w:rsidRPr="002940BB" w:rsidRDefault="00D73BB4" w:rsidP="00D73BB4">
      <w:pPr>
        <w:spacing w:before="0" w:after="0"/>
      </w:pPr>
    </w:p>
    <w:p w:rsidR="00D353FD" w:rsidRPr="002940BB" w:rsidRDefault="00E95F70" w:rsidP="00D73BB4">
      <w:pPr>
        <w:pStyle w:val="Ttulo3"/>
        <w:keepNext w:val="0"/>
        <w:keepLines w:val="0"/>
        <w:widowControl w:val="0"/>
        <w:spacing w:before="0" w:after="0"/>
        <w:jc w:val="both"/>
        <w:rPr>
          <w:rFonts w:eastAsia="Times New Roman"/>
          <w:b w:val="0"/>
          <w:bCs/>
          <w:lang w:eastAsia="pt-BR"/>
        </w:rPr>
      </w:pPr>
      <w:bookmarkStart w:id="5" w:name="_Toc56983056"/>
      <w:r w:rsidRPr="002940BB">
        <w:rPr>
          <w:rFonts w:eastAsia="Times New Roman"/>
          <w:b w:val="0"/>
          <w:lang w:eastAsia="pt-BR"/>
        </w:rPr>
        <w:t>4.2</w:t>
      </w:r>
      <w:r w:rsidR="00D73BB4" w:rsidRPr="002940BB">
        <w:rPr>
          <w:rFonts w:eastAsia="Times New Roman"/>
          <w:b w:val="0"/>
          <w:lang w:eastAsia="pt-BR"/>
        </w:rPr>
        <w:t xml:space="preserve"> </w:t>
      </w:r>
      <w:r w:rsidR="00D73BB4" w:rsidRPr="002940BB">
        <w:rPr>
          <w:rFonts w:eastAsia="Times New Roman"/>
          <w:b w:val="0"/>
          <w:bCs/>
          <w:lang w:eastAsia="pt-BR"/>
        </w:rPr>
        <w:t>A FALTA DE AFETO</w:t>
      </w:r>
      <w:bookmarkEnd w:id="5"/>
    </w:p>
    <w:p w:rsidR="00D73BB4" w:rsidRPr="002940BB" w:rsidRDefault="00D73BB4" w:rsidP="00D73BB4">
      <w:pPr>
        <w:spacing w:before="0" w:after="0"/>
        <w:rPr>
          <w:lang w:eastAsia="pt-BR"/>
        </w:rPr>
      </w:pPr>
    </w:p>
    <w:p w:rsidR="00BE1CEF" w:rsidRPr="002940BB" w:rsidRDefault="001B2109" w:rsidP="00D73BB4">
      <w:pPr>
        <w:spacing w:before="0" w:after="0"/>
        <w:ind w:firstLine="708"/>
        <w:rPr>
          <w:color w:val="000000" w:themeColor="text1"/>
          <w:szCs w:val="24"/>
        </w:rPr>
      </w:pPr>
      <w:r w:rsidRPr="002940BB">
        <w:rPr>
          <w:color w:val="000000" w:themeColor="text1"/>
          <w:szCs w:val="24"/>
        </w:rPr>
        <w:t>A falta de afeto</w:t>
      </w:r>
      <w:r w:rsidR="00BE1CEF" w:rsidRPr="002940BB">
        <w:rPr>
          <w:color w:val="000000" w:themeColor="text1"/>
          <w:szCs w:val="24"/>
        </w:rPr>
        <w:t xml:space="preserve"> faz</w:t>
      </w:r>
      <w:r w:rsidRPr="002940BB">
        <w:rPr>
          <w:color w:val="000000" w:themeColor="text1"/>
          <w:szCs w:val="24"/>
        </w:rPr>
        <w:t xml:space="preserve"> com que o indivíduo se sinta abandonado, o que pode gerar problemas graves. As vítimas do abandono ainda que se recuperem um dia das graves consequências psíquicas, tiveram a infância e a adolescência</w:t>
      </w:r>
      <w:r w:rsidR="009D1D38" w:rsidRPr="002940BB">
        <w:rPr>
          <w:color w:val="000000" w:themeColor="text1"/>
          <w:szCs w:val="24"/>
        </w:rPr>
        <w:t xml:space="preserve"> </w:t>
      </w:r>
      <w:r w:rsidRPr="002940BB">
        <w:rPr>
          <w:color w:val="000000" w:themeColor="text1"/>
          <w:szCs w:val="24"/>
        </w:rPr>
        <w:t>perdidas, que não voltarão jamais.</w:t>
      </w:r>
    </w:p>
    <w:p w:rsidR="00BE1CEF" w:rsidRPr="002940BB" w:rsidRDefault="001B2109" w:rsidP="00D73BB4">
      <w:pPr>
        <w:spacing w:before="0" w:after="0"/>
        <w:ind w:firstLine="708"/>
        <w:rPr>
          <w:color w:val="000000" w:themeColor="text1"/>
          <w:szCs w:val="24"/>
        </w:rPr>
      </w:pPr>
      <w:r w:rsidRPr="002940BB">
        <w:rPr>
          <w:color w:val="000000" w:themeColor="text1"/>
          <w:szCs w:val="24"/>
        </w:rPr>
        <w:lastRenderedPageBreak/>
        <w:t>Quando o indivíduo é privado desse tipo de relação poderá sofrer uma série de efeitos prejudiciais, a criança abandonada poderá apresentar deficiências no seu comportamento social e mental pro resto da vida, distúrbios de comportamento, de relacionamento social, problemas escolares, baixa autoestima, depressão, angústia, sentimento de vingança, consequentemente culpa, distúrbios nervosos, incapacidade de estabelecer relações futuras com outras pessoas.</w:t>
      </w:r>
    </w:p>
    <w:p w:rsidR="00D353FD" w:rsidRPr="002940BB" w:rsidRDefault="001B2109" w:rsidP="00D73BB4">
      <w:pPr>
        <w:spacing w:before="0" w:after="0"/>
        <w:ind w:firstLine="708"/>
        <w:rPr>
          <w:color w:val="000000" w:themeColor="text1"/>
          <w:szCs w:val="24"/>
        </w:rPr>
      </w:pPr>
      <w:r w:rsidRPr="002940BB">
        <w:rPr>
          <w:color w:val="000000" w:themeColor="text1"/>
          <w:szCs w:val="24"/>
        </w:rPr>
        <w:t>As consequênci</w:t>
      </w:r>
      <w:r w:rsidR="0098716B" w:rsidRPr="002940BB">
        <w:rPr>
          <w:color w:val="000000" w:themeColor="text1"/>
          <w:szCs w:val="24"/>
        </w:rPr>
        <w:t>a</w:t>
      </w:r>
      <w:r w:rsidRPr="002940BB">
        <w:rPr>
          <w:color w:val="000000" w:themeColor="text1"/>
          <w:szCs w:val="24"/>
        </w:rPr>
        <w:t>s psicológicas, cl</w:t>
      </w:r>
      <w:r w:rsidR="0098716B" w:rsidRPr="002940BB">
        <w:rPr>
          <w:color w:val="000000" w:themeColor="text1"/>
          <w:szCs w:val="24"/>
        </w:rPr>
        <w:t>í</w:t>
      </w:r>
      <w:r w:rsidRPr="002940BB">
        <w:rPr>
          <w:color w:val="000000" w:themeColor="text1"/>
          <w:szCs w:val="24"/>
        </w:rPr>
        <w:t>nicas, comportamentais, derivam da falta de carinho, fazendo com que as crianças rejeitadas sintam mais ansiedade e insegurança, tornando-se mais propensas a comportamentos agressivos.</w:t>
      </w:r>
    </w:p>
    <w:p w:rsidR="00BE1CEF" w:rsidRPr="002940BB" w:rsidRDefault="001B2109" w:rsidP="00D73BB4">
      <w:pPr>
        <w:spacing w:before="0" w:after="0"/>
        <w:rPr>
          <w:color w:val="000000" w:themeColor="text1"/>
          <w:szCs w:val="24"/>
        </w:rPr>
      </w:pPr>
      <w:r w:rsidRPr="002940BB">
        <w:rPr>
          <w:color w:val="000000" w:themeColor="text1"/>
          <w:szCs w:val="24"/>
        </w:rPr>
        <w:t xml:space="preserve">De acordo com </w:t>
      </w:r>
      <w:r w:rsidR="00D73BB4" w:rsidRPr="002940BB">
        <w:rPr>
          <w:color w:val="000000" w:themeColor="text1"/>
          <w:szCs w:val="24"/>
        </w:rPr>
        <w:t>o autor:</w:t>
      </w:r>
    </w:p>
    <w:p w:rsidR="00BE1CEF" w:rsidRPr="002940BB" w:rsidRDefault="00BE1CEF" w:rsidP="00D73BB4">
      <w:pPr>
        <w:spacing w:before="0" w:after="0" w:line="240" w:lineRule="auto"/>
        <w:ind w:left="2268" w:firstLine="0"/>
        <w:rPr>
          <w:color w:val="000000" w:themeColor="text1"/>
          <w:sz w:val="20"/>
          <w:szCs w:val="20"/>
        </w:rPr>
      </w:pPr>
      <w:r w:rsidRPr="002940BB">
        <w:rPr>
          <w:color w:val="000000" w:themeColor="text1"/>
          <w:sz w:val="20"/>
          <w:szCs w:val="20"/>
        </w:rPr>
        <w:t>A</w:t>
      </w:r>
      <w:r w:rsidR="001B2109" w:rsidRPr="002940BB">
        <w:rPr>
          <w:color w:val="000000" w:themeColor="text1"/>
          <w:sz w:val="20"/>
          <w:szCs w:val="20"/>
        </w:rPr>
        <w:t xml:space="preserve"> falta de afeto e dos cuidados da figura materna e paterna modifica o comportamento e condutas dessas crianças, podendo chegar a cometer pequenos furtos, roubos, vandalismos, mentiras, agressividade, hostilidade, infringir a lei, comportamentos antissociais, entre outros.</w:t>
      </w:r>
      <w:r w:rsidR="00D73BB4" w:rsidRPr="002940BB">
        <w:rPr>
          <w:color w:val="000000" w:themeColor="text1"/>
          <w:szCs w:val="24"/>
        </w:rPr>
        <w:t xml:space="preserve"> (</w:t>
      </w:r>
      <w:r w:rsidR="00D73BB4" w:rsidRPr="002940BB">
        <w:rPr>
          <w:color w:val="000000" w:themeColor="text1"/>
          <w:sz w:val="20"/>
          <w:szCs w:val="20"/>
        </w:rPr>
        <w:t>BOWLBY. 2006).</w:t>
      </w:r>
    </w:p>
    <w:p w:rsidR="00BE1CEF" w:rsidRPr="002940BB" w:rsidRDefault="00BE1CEF" w:rsidP="00D73BB4">
      <w:pPr>
        <w:spacing w:before="0" w:after="0" w:line="240" w:lineRule="auto"/>
        <w:ind w:left="2268" w:firstLine="0"/>
        <w:rPr>
          <w:color w:val="000000" w:themeColor="text1"/>
          <w:sz w:val="10"/>
          <w:szCs w:val="10"/>
        </w:rPr>
      </w:pPr>
    </w:p>
    <w:p w:rsidR="00BE1CEF" w:rsidRPr="002940BB" w:rsidRDefault="00BE1CEF" w:rsidP="005A2ED6">
      <w:pPr>
        <w:spacing w:before="0" w:after="0"/>
        <w:rPr>
          <w:color w:val="000000" w:themeColor="text1"/>
          <w:szCs w:val="24"/>
        </w:rPr>
      </w:pPr>
      <w:r w:rsidRPr="002940BB">
        <w:rPr>
          <w:color w:val="000000" w:themeColor="text1"/>
          <w:szCs w:val="24"/>
        </w:rPr>
        <w:t>Nas palavras de Bicca apud Crispino (2016, p. 57) “Já é pacífico, entre as psicólogas e assistentes sociais, o entendimento de que e a acriança abandonada sofre de trauma e ansiedade, que irá repercutir, diretamente, em suas futuras relações, fazendo-a perder sua confiança e autoestima”.</w:t>
      </w:r>
    </w:p>
    <w:p w:rsidR="00BE1CEF" w:rsidRPr="002940BB" w:rsidRDefault="00BE1CEF" w:rsidP="005A2ED6">
      <w:pPr>
        <w:spacing w:before="0" w:after="0"/>
        <w:rPr>
          <w:color w:val="000000" w:themeColor="text1"/>
          <w:szCs w:val="24"/>
        </w:rPr>
      </w:pPr>
      <w:r w:rsidRPr="002940BB">
        <w:rPr>
          <w:color w:val="000000" w:themeColor="text1"/>
          <w:szCs w:val="24"/>
        </w:rPr>
        <w:t xml:space="preserve">Além das conseqüências do abandono na personalidade da criança, o desenvolvimento neural da vítima pode ser alterado de modo </w:t>
      </w:r>
      <w:r w:rsidR="006244E5" w:rsidRPr="002940BB">
        <w:rPr>
          <w:color w:val="000000" w:themeColor="text1"/>
          <w:szCs w:val="24"/>
        </w:rPr>
        <w:t>irreversível.</w:t>
      </w:r>
    </w:p>
    <w:p w:rsidR="006244E5" w:rsidRPr="002940BB" w:rsidRDefault="006244E5" w:rsidP="005A2ED6">
      <w:pPr>
        <w:spacing w:before="0" w:after="0"/>
        <w:rPr>
          <w:color w:val="000000" w:themeColor="text1"/>
          <w:szCs w:val="24"/>
        </w:rPr>
      </w:pPr>
      <w:r w:rsidRPr="002940BB">
        <w:rPr>
          <w:color w:val="000000" w:themeColor="text1"/>
          <w:szCs w:val="24"/>
        </w:rPr>
        <w:t>Segundo Bicca apud Scae (2016, p. 64) “o trauma provoca uma redução do hipocampo, ocasionando uma diminuição da capacidade de absorver novas informações. Isto acontece porque a área de “broca”, responsável pela fala é afetada, com isto as terapias que são cognitivas se tornam ineficazes para abordar os traumas”.</w:t>
      </w:r>
    </w:p>
    <w:p w:rsidR="00BE1CEF" w:rsidRPr="002940BB" w:rsidRDefault="00BE1CEF" w:rsidP="005A2ED6">
      <w:pPr>
        <w:spacing w:before="0" w:after="0"/>
        <w:rPr>
          <w:color w:val="000000" w:themeColor="text1"/>
          <w:szCs w:val="24"/>
        </w:rPr>
      </w:pPr>
      <w:r w:rsidRPr="002940BB">
        <w:rPr>
          <w:color w:val="000000" w:themeColor="text1"/>
          <w:szCs w:val="24"/>
        </w:rPr>
        <w:t>Os danos de ordem psíquica ou moral vão depender de cada situação, da vulnerabilidade de cada um, da idade, da participação de outro genitor, bem como do ambiente que vive e de outros fatores.</w:t>
      </w:r>
    </w:p>
    <w:p w:rsidR="00D73BB4" w:rsidRPr="002940BB" w:rsidRDefault="00D73BB4" w:rsidP="005A2ED6">
      <w:pPr>
        <w:spacing w:before="0" w:after="0"/>
        <w:rPr>
          <w:color w:val="000000" w:themeColor="text1"/>
          <w:szCs w:val="24"/>
        </w:rPr>
      </w:pPr>
    </w:p>
    <w:p w:rsidR="008B06D3" w:rsidRPr="002940BB" w:rsidRDefault="00E95F70" w:rsidP="005A2ED6">
      <w:pPr>
        <w:pStyle w:val="Ttulo3"/>
        <w:keepNext w:val="0"/>
        <w:keepLines w:val="0"/>
        <w:widowControl w:val="0"/>
        <w:spacing w:before="0" w:after="0"/>
        <w:jc w:val="both"/>
        <w:rPr>
          <w:b w:val="0"/>
        </w:rPr>
      </w:pPr>
      <w:bookmarkStart w:id="6" w:name="_Toc56983062"/>
      <w:bookmarkStart w:id="7" w:name="_Toc56983057"/>
      <w:r w:rsidRPr="002940BB">
        <w:rPr>
          <w:b w:val="0"/>
        </w:rPr>
        <w:t>4.3</w:t>
      </w:r>
      <w:r w:rsidR="008B06D3" w:rsidRPr="002940BB">
        <w:rPr>
          <w:b w:val="0"/>
        </w:rPr>
        <w:t xml:space="preserve"> AS CONSEQUÊNCIAS DA PRIVAÇÃO AFETIVA</w:t>
      </w:r>
      <w:bookmarkEnd w:id="6"/>
    </w:p>
    <w:p w:rsidR="008B06D3" w:rsidRPr="002940BB" w:rsidRDefault="008B06D3" w:rsidP="005A2ED6">
      <w:pPr>
        <w:spacing w:before="0" w:after="0"/>
      </w:pPr>
    </w:p>
    <w:p w:rsidR="008B06D3" w:rsidRPr="002940BB" w:rsidRDefault="008B06D3" w:rsidP="002940BB">
      <w:pPr>
        <w:pStyle w:val="NormalWeb"/>
        <w:spacing w:before="0" w:beforeAutospacing="0" w:after="0" w:afterAutospacing="0" w:line="360" w:lineRule="auto"/>
        <w:ind w:firstLine="708"/>
        <w:rPr>
          <w:color w:val="000000" w:themeColor="text1"/>
        </w:rPr>
      </w:pPr>
      <w:r w:rsidRPr="002940BB">
        <w:rPr>
          <w:color w:val="000000" w:themeColor="text1"/>
        </w:rPr>
        <w:t xml:space="preserve">Materializar os danos do abandono afetivo é algo muito difícil, a psicologia tem mostrado que a criança depende do amor dos genitores para uma formação saudável de sua personalidade, ou seja, as funções materna e paterna são essenciais e os estímulos de carinho deve iniciar antes mesmo do bebê nascer. </w:t>
      </w:r>
      <w:r w:rsidR="002940BB" w:rsidRPr="002940BB">
        <w:rPr>
          <w:color w:val="000000" w:themeColor="text1"/>
          <w:shd w:val="clear" w:color="auto" w:fill="FFFFFF"/>
        </w:rPr>
        <w:t>Comel (2003</w:t>
      </w:r>
      <w:r w:rsidRPr="002940BB">
        <w:rPr>
          <w:color w:val="000000" w:themeColor="text1"/>
          <w:shd w:val="clear" w:color="auto" w:fill="FFFFFF"/>
        </w:rPr>
        <w:t xml:space="preserve">) aduz que "a pessoa humana, por </w:t>
      </w:r>
      <w:r w:rsidRPr="002940BB">
        <w:rPr>
          <w:color w:val="000000" w:themeColor="text1"/>
          <w:shd w:val="clear" w:color="auto" w:fill="FFFFFF"/>
        </w:rPr>
        <w:lastRenderedPageBreak/>
        <w:t>nascer em condições de profunda dependência física e emocional, vai necessitar de ajuda e participação dos dois componentes que foram essenciais à geração dela".</w:t>
      </w:r>
    </w:p>
    <w:p w:rsidR="008B06D3" w:rsidRPr="002940BB" w:rsidRDefault="008B06D3" w:rsidP="005A2ED6">
      <w:pPr>
        <w:pStyle w:val="NormalWeb"/>
        <w:spacing w:before="0" w:beforeAutospacing="0" w:after="0" w:afterAutospacing="0" w:line="360" w:lineRule="auto"/>
        <w:ind w:firstLine="708"/>
        <w:rPr>
          <w:color w:val="000000" w:themeColor="text1"/>
        </w:rPr>
      </w:pPr>
      <w:r w:rsidRPr="002940BB">
        <w:rPr>
          <w:color w:val="000000" w:themeColor="text1"/>
        </w:rPr>
        <w:t>A criança tem sua primeira relação com os pais, é através dessa relação que se inicia sua estruturação psíquica, emocional e o desenvolvimento da personalidade.</w:t>
      </w:r>
    </w:p>
    <w:p w:rsidR="008B06D3" w:rsidRPr="002940BB" w:rsidRDefault="008B06D3" w:rsidP="005A2ED6">
      <w:pPr>
        <w:spacing w:before="0" w:after="0"/>
        <w:ind w:firstLine="708"/>
        <w:rPr>
          <w:color w:val="000000" w:themeColor="text1"/>
        </w:rPr>
      </w:pPr>
      <w:r w:rsidRPr="002940BB">
        <w:rPr>
          <w:color w:val="000000" w:themeColor="text1"/>
          <w:szCs w:val="24"/>
        </w:rPr>
        <w:t>O amor, cuidado dedicado aos filhos interfere na formação e no desenvolvimento sadio. Quanto mais segura, amada uma criança se sente, mais ela desenvolve os mecanismos que levam a autonomia, independência e segurança emocional.</w:t>
      </w:r>
    </w:p>
    <w:p w:rsidR="008B06D3" w:rsidRPr="002940BB" w:rsidRDefault="008B06D3" w:rsidP="005A2ED6">
      <w:pPr>
        <w:spacing w:before="0" w:after="0"/>
        <w:ind w:firstLine="708"/>
        <w:rPr>
          <w:color w:val="000000" w:themeColor="text1"/>
          <w:szCs w:val="24"/>
        </w:rPr>
      </w:pPr>
      <w:r w:rsidRPr="002940BB">
        <w:rPr>
          <w:color w:val="000000" w:themeColor="text1"/>
          <w:szCs w:val="24"/>
        </w:rPr>
        <w:t>A falta de carinho, o sentimento de desprezo, gera sofrimento a essa criança abandonada, podendo ocasionar deficiências no seu comportamento mental e social para o resto da vida. A privação além da dor e sofrimento causa traumas psicológicos, insegurança, fragilidade psíquica, baixa autoestima, implica nas relações sociais futuras, modificando o comportamento e até mesmo sua conduta na personalidade.</w:t>
      </w:r>
    </w:p>
    <w:p w:rsidR="008B06D3" w:rsidRPr="002940BB" w:rsidRDefault="008B06D3" w:rsidP="005A2ED6">
      <w:pPr>
        <w:spacing w:before="0" w:after="0"/>
        <w:ind w:firstLine="708"/>
        <w:rPr>
          <w:color w:val="000000" w:themeColor="text1"/>
          <w:szCs w:val="24"/>
        </w:rPr>
      </w:pPr>
      <w:r w:rsidRPr="002940BB">
        <w:rPr>
          <w:color w:val="000000" w:themeColor="text1"/>
          <w:szCs w:val="24"/>
        </w:rPr>
        <w:t>Os pais quando não cumprem a obrigação no desenvolvimento psicossocial do seu filho, devem ter em mente que isso acarretará problemas de saúde, problemas escolares, danos psicológicos irreversíveis. Além das graves consequências na personalidade, o abandono pode alterar de modo irreversível o desenvolvimento neural da vítima.</w:t>
      </w:r>
    </w:p>
    <w:p w:rsidR="008B06D3" w:rsidRPr="002940BB" w:rsidRDefault="008B06D3" w:rsidP="005A2ED6">
      <w:pPr>
        <w:pStyle w:val="Ttulo3"/>
        <w:keepNext w:val="0"/>
        <w:keepLines w:val="0"/>
        <w:widowControl w:val="0"/>
        <w:spacing w:before="0" w:after="0"/>
        <w:jc w:val="both"/>
        <w:rPr>
          <w:rFonts w:eastAsia="Times New Roman"/>
          <w:b w:val="0"/>
          <w:lang w:eastAsia="pt-BR"/>
        </w:rPr>
      </w:pPr>
    </w:p>
    <w:p w:rsidR="005A2ED6" w:rsidRPr="002940BB" w:rsidRDefault="00E95F70" w:rsidP="005A2ED6">
      <w:pPr>
        <w:pStyle w:val="Ttulo2"/>
        <w:keepNext w:val="0"/>
        <w:keepLines w:val="0"/>
        <w:widowControl w:val="0"/>
        <w:spacing w:before="0" w:after="0"/>
        <w:jc w:val="both"/>
        <w:rPr>
          <w:b w:val="0"/>
        </w:rPr>
      </w:pPr>
      <w:bookmarkStart w:id="8" w:name="_Toc56983064"/>
      <w:bookmarkStart w:id="9" w:name="_Toc56983058"/>
      <w:bookmarkEnd w:id="7"/>
      <w:r w:rsidRPr="002940BB">
        <w:rPr>
          <w:b w:val="0"/>
        </w:rPr>
        <w:t>4.4</w:t>
      </w:r>
      <w:r w:rsidR="005A2ED6" w:rsidRPr="002940BB">
        <w:rPr>
          <w:b w:val="0"/>
        </w:rPr>
        <w:t xml:space="preserve"> O DANO MORAL PELO ABANDONO AFETIVO</w:t>
      </w:r>
      <w:bookmarkEnd w:id="8"/>
    </w:p>
    <w:p w:rsidR="005A2ED6" w:rsidRPr="002940BB" w:rsidRDefault="005A2ED6" w:rsidP="005A2ED6"/>
    <w:p w:rsidR="005A2ED6" w:rsidRPr="002940BB" w:rsidRDefault="005A2ED6" w:rsidP="005A2ED6">
      <w:pPr>
        <w:pStyle w:val="NormalWeb"/>
        <w:spacing w:before="0" w:beforeAutospacing="0" w:after="0" w:afterAutospacing="0" w:line="360" w:lineRule="auto"/>
        <w:ind w:firstLine="0"/>
        <w:rPr>
          <w:color w:val="000000" w:themeColor="text1"/>
        </w:rPr>
      </w:pPr>
      <w:r w:rsidRPr="002940BB">
        <w:rPr>
          <w:b/>
          <w:color w:val="000000" w:themeColor="text1"/>
        </w:rPr>
        <w:tab/>
      </w:r>
      <w:r w:rsidRPr="002940BB">
        <w:rPr>
          <w:color w:val="000000" w:themeColor="text1"/>
        </w:rPr>
        <w:t xml:space="preserve">A criança e o adolescente necessitam de afeto para seu bem estar, atenção, cuidado, carinho são primordiais para um desenvolvimento saudável, tanto moral, educacional, psíquico. </w:t>
      </w:r>
    </w:p>
    <w:p w:rsidR="005A2ED6" w:rsidRPr="002940BB" w:rsidRDefault="005A2ED6" w:rsidP="005A2ED6">
      <w:pPr>
        <w:pStyle w:val="NormalWeb"/>
        <w:spacing w:before="0" w:beforeAutospacing="0" w:after="0" w:afterAutospacing="0" w:line="360" w:lineRule="auto"/>
        <w:ind w:firstLine="708"/>
        <w:rPr>
          <w:color w:val="000000" w:themeColor="text1"/>
        </w:rPr>
      </w:pPr>
      <w:r w:rsidRPr="002940BB">
        <w:rPr>
          <w:color w:val="000000" w:themeColor="text1"/>
        </w:rPr>
        <w:t>Sabemos que o afeto é fundamental para uma criança, não conseguimos mensurar o amor, mas o descumprimento da obrigação de cuidar, zelar é perceptível. Não basta só os genitores proporcionarem as condições de subsistências, eles têm o dever de ir mais além. O abandono afetivo causa um dano à personalidade do indivíduo, macula o ser humano enquanto pessoa, e pode provocar danos psicológicos irreversíveis.</w:t>
      </w:r>
    </w:p>
    <w:p w:rsidR="005A2ED6" w:rsidRPr="002940BB" w:rsidRDefault="005A2ED6" w:rsidP="00E95F70">
      <w:pPr>
        <w:pStyle w:val="NormalWeb"/>
        <w:spacing w:before="0" w:beforeAutospacing="0" w:after="0" w:afterAutospacing="0" w:line="360" w:lineRule="auto"/>
        <w:ind w:firstLine="0"/>
        <w:rPr>
          <w:color w:val="000000" w:themeColor="text1"/>
        </w:rPr>
      </w:pPr>
    </w:p>
    <w:p w:rsidR="005A2ED6" w:rsidRPr="002940BB" w:rsidRDefault="00E95F70" w:rsidP="005A2ED6">
      <w:pPr>
        <w:pStyle w:val="Ttulo3"/>
        <w:keepNext w:val="0"/>
        <w:keepLines w:val="0"/>
        <w:widowControl w:val="0"/>
        <w:spacing w:before="0" w:after="0"/>
        <w:jc w:val="both"/>
        <w:rPr>
          <w:b w:val="0"/>
        </w:rPr>
      </w:pPr>
      <w:bookmarkStart w:id="10" w:name="_Toc56983065"/>
      <w:r w:rsidRPr="002940BB">
        <w:rPr>
          <w:rFonts w:cs="Times New Roman"/>
          <w:b w:val="0"/>
        </w:rPr>
        <w:t>4.5</w:t>
      </w:r>
      <w:r w:rsidR="005A2ED6" w:rsidRPr="002940BB">
        <w:rPr>
          <w:rFonts w:cs="Times New Roman"/>
          <w:b w:val="0"/>
        </w:rPr>
        <w:t xml:space="preserve"> A </w:t>
      </w:r>
      <w:r w:rsidR="005A2ED6" w:rsidRPr="002940BB">
        <w:rPr>
          <w:b w:val="0"/>
        </w:rPr>
        <w:t>REPARAÇÃO DO AFETO</w:t>
      </w:r>
      <w:bookmarkEnd w:id="10"/>
    </w:p>
    <w:p w:rsidR="005A2ED6" w:rsidRPr="002940BB" w:rsidRDefault="005A2ED6" w:rsidP="005A2ED6">
      <w:pPr>
        <w:pStyle w:val="NormalWeb"/>
        <w:shd w:val="clear" w:color="auto" w:fill="FFFFFF"/>
        <w:spacing w:before="0" w:beforeAutospacing="0" w:after="0" w:afterAutospacing="0" w:line="360" w:lineRule="auto"/>
        <w:ind w:firstLine="708"/>
        <w:rPr>
          <w:color w:val="000000" w:themeColor="text1"/>
        </w:rPr>
      </w:pPr>
    </w:p>
    <w:p w:rsidR="005A2ED6" w:rsidRPr="002940BB" w:rsidRDefault="005A2ED6" w:rsidP="005A2ED6">
      <w:pPr>
        <w:pStyle w:val="NormalWeb"/>
        <w:shd w:val="clear" w:color="auto" w:fill="FFFFFF"/>
        <w:spacing w:before="0" w:beforeAutospacing="0" w:after="0" w:afterAutospacing="0" w:line="360" w:lineRule="auto"/>
        <w:ind w:firstLine="708"/>
        <w:rPr>
          <w:color w:val="000000" w:themeColor="text1"/>
        </w:rPr>
      </w:pPr>
      <w:r w:rsidRPr="002940BB">
        <w:rPr>
          <w:color w:val="000000" w:themeColor="text1"/>
        </w:rPr>
        <w:t xml:space="preserve">A conduta comissiva de um dos genitores através de reiteradas atitudes de desprezo, rejeição, indiferença, humilhação, geram desamparo afetivo, moral e psíquico. Esse fato que o genitor não cumpre os encargos decorrentes do poder familiar, fez com que surgisse </w:t>
      </w:r>
      <w:r w:rsidRPr="002940BB">
        <w:rPr>
          <w:color w:val="000000" w:themeColor="text1"/>
        </w:rPr>
        <w:lastRenderedPageBreak/>
        <w:t>provocações ao Poder Judiciário pleiteando indenizações por dano extrapatrimonial, onde o indivíduo sofre dano ao projeto de vida, muito mais grave do que o simples dano moral. A obrigação paterno-filial não se esgota no dever de sustento material, vai muito mais além.</w:t>
      </w:r>
    </w:p>
    <w:p w:rsidR="005A2ED6" w:rsidRPr="002940BB" w:rsidRDefault="005A2ED6" w:rsidP="005A2ED6">
      <w:pPr>
        <w:pStyle w:val="NormalWeb"/>
        <w:shd w:val="clear" w:color="auto" w:fill="FFFFFF"/>
        <w:spacing w:before="0" w:beforeAutospacing="0" w:after="0" w:afterAutospacing="0" w:line="360" w:lineRule="auto"/>
        <w:ind w:firstLine="708"/>
        <w:rPr>
          <w:color w:val="000000" w:themeColor="text1"/>
        </w:rPr>
      </w:pPr>
      <w:r w:rsidRPr="002940BB">
        <w:rPr>
          <w:color w:val="000000" w:themeColor="text1"/>
        </w:rPr>
        <w:t>O reconhecimento do afeto como valor jurídico é um movimento que passou a ser identificado, quando a temática do afeto começou a fazer parte cotidianamente da praxe forense familiar.</w:t>
      </w:r>
    </w:p>
    <w:p w:rsidR="005A2ED6" w:rsidRPr="002940BB" w:rsidRDefault="005A2ED6" w:rsidP="005A2ED6">
      <w:pPr>
        <w:pStyle w:val="SemEspaamento"/>
        <w:spacing w:before="0" w:after="0"/>
        <w:ind w:left="0" w:firstLine="709"/>
        <w:rPr>
          <w:color w:val="000000" w:themeColor="text1"/>
          <w:sz w:val="24"/>
          <w:szCs w:val="24"/>
        </w:rPr>
      </w:pPr>
      <w:r w:rsidRPr="002940BB">
        <w:rPr>
          <w:color w:val="000000" w:themeColor="text1"/>
          <w:sz w:val="24"/>
          <w:szCs w:val="24"/>
        </w:rPr>
        <w:t>Embora a reparação civil por abandono afetivo de forma geral trate danos extrapatrimoniais, poderá englobar danos a pessoas com consequências patrimoniais. Mesmo que a falta de afetividade não seja indenizável, o dano a dignidade da pessoa humana, deve ser passível de reparação, o reconhecimento do dano psicológico, deve servir, no mínimo, para gerar comprometimento do genitor com o pleno e sadio desenvolvimento do filho. Em algumas situações pode haver a condenação a custeio de medicamentos, antidepressivos, ansiolíticos, bem como tratamento psicológico e terapêutico do indivíduo em razão do abandono afetivo.</w:t>
      </w:r>
    </w:p>
    <w:p w:rsidR="005A2ED6" w:rsidRPr="002940BB" w:rsidRDefault="005A2ED6" w:rsidP="005A2ED6">
      <w:pPr>
        <w:pStyle w:val="SemEspaamento"/>
        <w:spacing w:before="0" w:after="0"/>
        <w:ind w:left="0" w:firstLine="709"/>
        <w:rPr>
          <w:color w:val="000000" w:themeColor="text1"/>
          <w:sz w:val="24"/>
          <w:szCs w:val="24"/>
        </w:rPr>
      </w:pPr>
      <w:r w:rsidRPr="002940BB">
        <w:rPr>
          <w:color w:val="000000" w:themeColor="text1"/>
          <w:sz w:val="24"/>
          <w:szCs w:val="24"/>
        </w:rPr>
        <w:t>Partindo do pressuposto que a afetividade é um princípio do direito de Família, derivado do princípio da dignidade da pessoa humana e da solidariedade, o judiciário foi provocado por indivíduos abandonados afetivamente pelos genitores, pleiteando indenizações por dano moral.</w:t>
      </w:r>
    </w:p>
    <w:p w:rsidR="005A2ED6" w:rsidRPr="002940BB" w:rsidRDefault="005A2ED6" w:rsidP="005A2ED6">
      <w:pPr>
        <w:pStyle w:val="SemEspaamento"/>
        <w:spacing w:before="0" w:after="0"/>
        <w:ind w:left="0" w:firstLine="709"/>
        <w:rPr>
          <w:color w:val="000000" w:themeColor="text1"/>
          <w:sz w:val="24"/>
          <w:szCs w:val="24"/>
        </w:rPr>
      </w:pPr>
      <w:r w:rsidRPr="002940BB">
        <w:rPr>
          <w:color w:val="000000" w:themeColor="text1"/>
          <w:sz w:val="24"/>
          <w:szCs w:val="24"/>
        </w:rPr>
        <w:t>Diante do dano moral e psíquico sofrido em decorrência do desprezo, ausência do ascendente, a obrigação paterno-filial não se esgotaria no dever de sustento material, mas também no dever de afeto:</w:t>
      </w:r>
    </w:p>
    <w:p w:rsidR="005A2ED6" w:rsidRPr="002940BB" w:rsidRDefault="005A2ED6" w:rsidP="004E49A8">
      <w:pPr>
        <w:pStyle w:val="SemEspaamento"/>
        <w:spacing w:before="0" w:after="0" w:line="240" w:lineRule="auto"/>
        <w:rPr>
          <w:spacing w:val="2"/>
          <w:sz w:val="20"/>
          <w:szCs w:val="20"/>
        </w:rPr>
      </w:pPr>
      <w:r w:rsidRPr="002940BB">
        <w:rPr>
          <w:sz w:val="20"/>
          <w:szCs w:val="20"/>
        </w:rPr>
        <w:t>APELAÇÃO CÍVEL. AÇÃO INDENIZATÓRIA. ABANDONO AFETIVO. A sentença julgou procedente pedido para condenar o apelante, genitor, a indenizar dano moral à filha, por abandono afetivo. Embora a demonstração de que a apelada necessite tratamento por depressão, chegando a atentar contra a própria vida, os elementos dos autos são insuficientes para comprovar, com segurança e robustez, nexo de causalidade entre a conduta omissiva do genitor, quanto às visitações determinadas judicialmente, e os danos emocionais/psíquicos ou sofrimento indenizável, nos termos dos arts. 186 e 927 do CCB. Apenas em situações excepcionais e com efetiva prova é que, na seara das relações familiares, se deve conceder reparação por dano extrapatrimonial, sob pena de excessiva patrimonialização das relações familiares. DERAM PROVIMENTO. UNÂNIME. (TJ-RS -</w:t>
      </w:r>
      <w:r w:rsidRPr="002940BB">
        <w:rPr>
          <w:spacing w:val="2"/>
          <w:sz w:val="20"/>
          <w:szCs w:val="20"/>
        </w:rPr>
        <w:t xml:space="preserve"> AC: 70083174474 RS, Relator: Luiz Felipe Brasil Santos, Data de Julgamento: 23/04/2020, Oitava Câmara Cível, Data de Publicação: 08/09/2020). </w:t>
      </w:r>
      <w:r w:rsidR="004E49A8" w:rsidRPr="002940BB">
        <w:rPr>
          <w:spacing w:val="2"/>
          <w:sz w:val="20"/>
          <w:szCs w:val="20"/>
        </w:rPr>
        <w:t>(</w:t>
      </w:r>
      <w:r w:rsidRPr="002940BB">
        <w:rPr>
          <w:spacing w:val="2"/>
          <w:sz w:val="20"/>
          <w:szCs w:val="20"/>
        </w:rPr>
        <w:t>BRASIL, 2020).</w:t>
      </w:r>
    </w:p>
    <w:p w:rsidR="004E49A8" w:rsidRPr="002940BB" w:rsidRDefault="004E49A8" w:rsidP="004E49A8">
      <w:pPr>
        <w:pStyle w:val="SemEspaamento"/>
        <w:spacing w:before="0" w:after="0" w:line="240" w:lineRule="auto"/>
        <w:rPr>
          <w:spacing w:val="2"/>
          <w:sz w:val="10"/>
          <w:szCs w:val="10"/>
        </w:rPr>
      </w:pPr>
    </w:p>
    <w:p w:rsidR="005A2ED6" w:rsidRPr="002940BB" w:rsidRDefault="005A2ED6" w:rsidP="004E49A8">
      <w:pPr>
        <w:pStyle w:val="NormalWeb"/>
        <w:shd w:val="clear" w:color="auto" w:fill="FFFFFF"/>
        <w:spacing w:before="0" w:beforeAutospacing="0" w:after="0" w:afterAutospacing="0" w:line="360" w:lineRule="auto"/>
        <w:rPr>
          <w:color w:val="000000" w:themeColor="text1"/>
          <w:spacing w:val="2"/>
        </w:rPr>
      </w:pPr>
      <w:r w:rsidRPr="002940BB">
        <w:rPr>
          <w:rFonts w:eastAsia="Calibri"/>
          <w:color w:val="000000" w:themeColor="text1"/>
          <w:spacing w:val="2"/>
          <w:lang w:eastAsia="en-US"/>
        </w:rPr>
        <w:t>Como também pelo Julgado do Superior Tribunal de Justiça (STJ):</w:t>
      </w:r>
    </w:p>
    <w:p w:rsidR="005A2ED6" w:rsidRPr="002940BB" w:rsidRDefault="005A2ED6" w:rsidP="005A2ED6">
      <w:pPr>
        <w:pStyle w:val="SemEspaamento"/>
        <w:spacing w:before="0" w:after="0" w:line="240" w:lineRule="auto"/>
        <w:rPr>
          <w:spacing w:val="2"/>
          <w:sz w:val="20"/>
          <w:szCs w:val="20"/>
        </w:rPr>
      </w:pPr>
      <w:r w:rsidRPr="002940BB">
        <w:rPr>
          <w:sz w:val="20"/>
          <w:szCs w:val="20"/>
        </w:rPr>
        <w:t xml:space="preserve">CIVIL E PROCESSUAL CIVIL. FAMÍLIA. ABANDONO AFETIVO. COMPENSAÇÃO POR DANO MORAL. POSSIBILIDADE. 1. Inexistem restrições legais à aplicação das regras concernentes à responsabilidade civil e o consequente dever de indenizar/compensar no Direito de Família. 2. O cuidado como valor jurídico objetivo está incorporado no ordenamento jurídico brasileiro não com essa expressão, mas com locuções e termos que manifestam suas diversas </w:t>
      </w:r>
      <w:r w:rsidRPr="002940BB">
        <w:rPr>
          <w:sz w:val="20"/>
          <w:szCs w:val="20"/>
        </w:rPr>
        <w:lastRenderedPageBreak/>
        <w:t xml:space="preserve">desinências, como se observa do art. 227 da CF/88. 3. Comprovar que a imposição legal de cuidar da prole foi descumprida implica em se reconhecer a ocorrência de ilicitude civil, sob a forma de omissão. Isso porque o non facere, que atinge um bem juridicamente tutelado, leia-se, o necessário dever de criação, educação e companhia - de cuidado - importa em vulneração da imposição legal, exsurgindo, daí, a possibilidade de se pleitear compensação por danos morais por abandono psicológico. 4. Apesar das inúmeras hipóteses que minimizam a possibilidade de pleno cuidado de um dos genitores em relação à sua prole, existe um núcleo mínimo de cuidados parentais que, para além do mero cumprimento da lei, garantam aos filhos, ao menos quanto à afetividade, condições para uma adequada formação psicológica e inserção social. 5. A caracterização do abandono afetivo, a existência de excludentes ou, ainda, fatores atenuantes - por demandarem revolvimento de matéria fática - não podem ser objeto de reavaliação na estreita via do recurso especial. 6. A alteração do valor fixado a título de compensação por danos morais é possível, em recurso especial, nas hipóteses em que a quantia estipulada pelo Tribunal de origem revela-se irrisória ou exagerada. 7. Recurso especial parcialmente provido. </w:t>
      </w:r>
      <w:r w:rsidRPr="002940BB">
        <w:rPr>
          <w:spacing w:val="2"/>
          <w:sz w:val="20"/>
          <w:szCs w:val="20"/>
        </w:rPr>
        <w:t>(STJ - REsp: 1159242 SP 2009/0193701-9, Relator: Ministra NANCY ANDRIGHI, Data de Julgamento: 24/04/2012, T3 - TERCEIRA TURMA, Data de Publicação: DJe 10/05/2012 RDDP vol. 112 p. 137 RDTJRJ vol. 100 p. 167 RSTJ vol. 226 p. 435)</w:t>
      </w:r>
      <w:r w:rsidR="004E49A8" w:rsidRPr="002940BB">
        <w:rPr>
          <w:spacing w:val="2"/>
          <w:sz w:val="20"/>
          <w:szCs w:val="20"/>
        </w:rPr>
        <w:t>. (BRASIL, 2012.</w:t>
      </w:r>
    </w:p>
    <w:p w:rsidR="004E49A8" w:rsidRPr="002940BB" w:rsidRDefault="004E49A8" w:rsidP="005A2ED6">
      <w:pPr>
        <w:pStyle w:val="SemEspaamento"/>
        <w:spacing w:before="0" w:after="0" w:line="240" w:lineRule="auto"/>
        <w:rPr>
          <w:sz w:val="10"/>
          <w:szCs w:val="10"/>
        </w:rPr>
      </w:pPr>
    </w:p>
    <w:p w:rsidR="005A2ED6" w:rsidRPr="002940BB" w:rsidRDefault="005A2ED6" w:rsidP="005A2ED6">
      <w:pPr>
        <w:pStyle w:val="NormalWeb"/>
        <w:spacing w:before="0" w:beforeAutospacing="0" w:after="0" w:afterAutospacing="0" w:line="360" w:lineRule="auto"/>
        <w:ind w:firstLine="708"/>
        <w:rPr>
          <w:color w:val="000000" w:themeColor="text1"/>
        </w:rPr>
      </w:pPr>
      <w:r w:rsidRPr="002940BB">
        <w:rPr>
          <w:color w:val="000000" w:themeColor="text1"/>
        </w:rPr>
        <w:t>Na reparação civil por abandono afetivo, o bem jurídico tutelado deve ser primeiramente a integridade psíquica e emocional do indivíduo, posteriormente sua personalidade, livre de traumas, memórias indescritíveis, frustações negativas, depois a libertação de patologias.</w:t>
      </w:r>
    </w:p>
    <w:p w:rsidR="005A2ED6" w:rsidRPr="002940BB" w:rsidRDefault="005A2ED6" w:rsidP="005A2ED6">
      <w:pPr>
        <w:pStyle w:val="NormalWeb"/>
        <w:spacing w:before="0" w:beforeAutospacing="0" w:after="0" w:afterAutospacing="0" w:line="360" w:lineRule="auto"/>
        <w:ind w:firstLine="708"/>
        <w:rPr>
          <w:color w:val="000000" w:themeColor="text1"/>
        </w:rPr>
      </w:pPr>
      <w:r w:rsidRPr="002940BB">
        <w:rPr>
          <w:color w:val="000000" w:themeColor="text1"/>
        </w:rPr>
        <w:t>A reparação civil por abandono afetivo, dele levar em consideração que há mais do que dano moral e sim dano ao projeto de vida. O indivíduo abandonado, por melhor que seja os tratamentos psicológicos, terapêuticos, jamais poderá suprir as lacunas emocionais em face da omissão de seu genitor (a). Ele levará consigo um sentimento que lhe acompanhará pelo resto de seus dias, muitas vezes frustrando em parte seu projeto de vida. Não se trata de impor um valor ao amor, mas sim de reconhecer o afeto como um bem muito valioso.</w:t>
      </w:r>
    </w:p>
    <w:p w:rsidR="005A2ED6" w:rsidRPr="002940BB" w:rsidRDefault="005A2ED6" w:rsidP="005A2ED6">
      <w:pPr>
        <w:pStyle w:val="NormalWeb"/>
        <w:spacing w:before="0" w:beforeAutospacing="0" w:after="0" w:afterAutospacing="0" w:line="360" w:lineRule="auto"/>
        <w:ind w:firstLine="708"/>
        <w:rPr>
          <w:color w:val="000000" w:themeColor="text1"/>
        </w:rPr>
      </w:pPr>
    </w:p>
    <w:p w:rsidR="005A2ED6" w:rsidRPr="002940BB" w:rsidRDefault="00A35B2F" w:rsidP="005A2ED6">
      <w:pPr>
        <w:pStyle w:val="Ttulo3"/>
        <w:keepNext w:val="0"/>
        <w:keepLines w:val="0"/>
        <w:widowControl w:val="0"/>
        <w:spacing w:before="0" w:after="0"/>
        <w:jc w:val="both"/>
      </w:pPr>
      <w:r w:rsidRPr="002940BB">
        <w:rPr>
          <w:rFonts w:eastAsia="Times New Roman"/>
          <w:lang w:eastAsia="pt-BR"/>
        </w:rPr>
        <w:t>5</w:t>
      </w:r>
      <w:r w:rsidR="005A2ED6" w:rsidRPr="002940BB">
        <w:rPr>
          <w:rFonts w:eastAsia="Times New Roman"/>
          <w:lang w:eastAsia="pt-BR"/>
        </w:rPr>
        <w:t xml:space="preserve"> O </w:t>
      </w:r>
      <w:r w:rsidR="005A2ED6" w:rsidRPr="002940BB">
        <w:t>RECONHECIMENTO SOCIOAFETIVO</w:t>
      </w:r>
    </w:p>
    <w:p w:rsidR="005A2ED6" w:rsidRPr="002940BB" w:rsidRDefault="005A2ED6" w:rsidP="005A2ED6">
      <w:pPr>
        <w:spacing w:before="0" w:after="0"/>
      </w:pPr>
    </w:p>
    <w:p w:rsidR="005A2ED6" w:rsidRPr="002940BB" w:rsidRDefault="005A2ED6" w:rsidP="005A2ED6">
      <w:pPr>
        <w:autoSpaceDE w:val="0"/>
        <w:autoSpaceDN w:val="0"/>
        <w:adjustRightInd w:val="0"/>
        <w:spacing w:before="0" w:after="0"/>
        <w:rPr>
          <w:color w:val="000000" w:themeColor="text1"/>
          <w:szCs w:val="24"/>
        </w:rPr>
      </w:pPr>
      <w:r w:rsidRPr="002940BB">
        <w:rPr>
          <w:color w:val="000000" w:themeColor="text1"/>
          <w:shd w:val="clear" w:color="auto" w:fill="FFFFFF"/>
        </w:rPr>
        <w:t xml:space="preserve">É o reconhecimento jurídico da paternidade ou maternidade, baseada no afeto, sem vínculo de sangue entre as pessoas. </w:t>
      </w:r>
      <w:r w:rsidRPr="002940BB">
        <w:rPr>
          <w:color w:val="000000" w:themeColor="text1"/>
          <w:szCs w:val="24"/>
        </w:rPr>
        <w:t>Diante dessas modificações o afeto foi reconhecido judicialmente e passou a ser um elemento importantíssimo no âmbito social. O abandono por parte dos genitores para com os filhos vem desde os primórdios, em muitos dos casos é necessário recorrer ao judiciário, para o reconhecimento de paternidade.</w:t>
      </w:r>
    </w:p>
    <w:p w:rsidR="005A2ED6" w:rsidRPr="002940BB" w:rsidRDefault="005A2ED6" w:rsidP="005A2ED6">
      <w:pPr>
        <w:autoSpaceDE w:val="0"/>
        <w:autoSpaceDN w:val="0"/>
        <w:adjustRightInd w:val="0"/>
        <w:spacing w:before="0" w:after="0"/>
        <w:rPr>
          <w:color w:val="000000" w:themeColor="text1"/>
          <w:szCs w:val="24"/>
        </w:rPr>
      </w:pPr>
      <w:r w:rsidRPr="002940BB">
        <w:rPr>
          <w:color w:val="000000" w:themeColor="text1"/>
          <w:szCs w:val="24"/>
        </w:rPr>
        <w:t xml:space="preserve">Atualmente o reconhecimento da paternidade socioafetiva pode ser realizada diretamente nos cartórios, apenas para maiores de 12 anos, desde que o vínculo afetivo seja estável e público, demonstrado por documentos e outros elementos os quais o registrador julgar necessários. Haverá participação prévia do Ministério Público, de acordo com o </w:t>
      </w:r>
      <w:r w:rsidRPr="002940BB">
        <w:rPr>
          <w:color w:val="000000" w:themeColor="text1"/>
          <w:szCs w:val="24"/>
        </w:rPr>
        <w:lastRenderedPageBreak/>
        <w:t>provimento n° 83/2019 do Conselho Nacional de Justiça. Para menores de 12 anos a paternidade socioafetiva será reconhecida apenas judicialmente. O provimento 63/2017 Conselho Nacional de Justiça:</w:t>
      </w:r>
    </w:p>
    <w:p w:rsidR="005A2ED6" w:rsidRPr="002940BB" w:rsidRDefault="005A2ED6" w:rsidP="005A2ED6">
      <w:pPr>
        <w:pStyle w:val="SemEspaamento"/>
        <w:spacing w:before="0" w:after="0" w:line="240" w:lineRule="auto"/>
        <w:rPr>
          <w:sz w:val="20"/>
          <w:szCs w:val="20"/>
        </w:rPr>
      </w:pPr>
      <w:r w:rsidRPr="002940BB">
        <w:rPr>
          <w:sz w:val="20"/>
          <w:szCs w:val="20"/>
        </w:rPr>
        <w:t>Art.10. O reconhecimento voluntário da paternidade ou da maternidade socioafetiva de pessoas acima de 12 anos será autorizado perante os oficiais de registro civil das pessoas naturais.</w:t>
      </w:r>
    </w:p>
    <w:p w:rsidR="005A2ED6" w:rsidRPr="002940BB" w:rsidRDefault="005A2ED6" w:rsidP="005A2ED6">
      <w:pPr>
        <w:pStyle w:val="SemEspaamento"/>
        <w:spacing w:before="0" w:after="0" w:line="240" w:lineRule="auto"/>
        <w:rPr>
          <w:sz w:val="20"/>
          <w:szCs w:val="20"/>
        </w:rPr>
      </w:pPr>
      <w:r w:rsidRPr="002940BB">
        <w:rPr>
          <w:sz w:val="20"/>
          <w:szCs w:val="20"/>
        </w:rPr>
        <w:t>Art. 10 - A. A paternidade ou a maternidade socioafetiva deve ser estável e deve estar exteriorizada socialmente.</w:t>
      </w:r>
    </w:p>
    <w:p w:rsidR="005A2ED6" w:rsidRPr="002940BB" w:rsidRDefault="005A2ED6" w:rsidP="005A2ED6">
      <w:pPr>
        <w:pStyle w:val="SemEspaamento"/>
        <w:spacing w:before="0" w:after="0" w:line="240" w:lineRule="auto"/>
        <w:rPr>
          <w:sz w:val="20"/>
          <w:szCs w:val="20"/>
        </w:rPr>
      </w:pPr>
      <w:r w:rsidRPr="002940BB">
        <w:rPr>
          <w:sz w:val="20"/>
          <w:szCs w:val="20"/>
        </w:rPr>
        <w:t>1° O registrador deverá atestar a existência do vínculo afetivo da paternidade ou maternidade socioafetiva mediante apuração objetiva por intermédio da verificação de elementos concretos.</w:t>
      </w:r>
    </w:p>
    <w:p w:rsidR="005A2ED6" w:rsidRPr="002940BB" w:rsidRDefault="005A2ED6" w:rsidP="005A2ED6">
      <w:pPr>
        <w:pStyle w:val="SemEspaamento"/>
        <w:spacing w:before="0" w:after="0" w:line="240" w:lineRule="auto"/>
        <w:rPr>
          <w:sz w:val="20"/>
          <w:szCs w:val="20"/>
        </w:rPr>
      </w:pPr>
      <w:r w:rsidRPr="002940BB">
        <w:rPr>
          <w:sz w:val="20"/>
          <w:szCs w:val="20"/>
        </w:rPr>
        <w:t>2° O requerente demonstrará a afetividade por todos os meios em direito admitidos, bem como por documentos, tais como: apontamento escolar como responsável ou representante do aluno; inscrição do pretenso filho em plano de saúde ou em órgão de previdência; registro oficial de que residem na mesma unidade domiciliar; vinculo de conjugalidade- casamento ou união estável- com o ascendente biológico; inscrição como dependente do requerente em entidades associativas; fotografias em celebrações relevantes; declaração de testemunhas com firma reconhecida.</w:t>
      </w:r>
    </w:p>
    <w:p w:rsidR="005A2ED6" w:rsidRPr="002940BB" w:rsidRDefault="005A2ED6" w:rsidP="005A2ED6">
      <w:pPr>
        <w:pStyle w:val="SemEspaamento"/>
        <w:spacing w:before="0" w:after="0" w:line="240" w:lineRule="auto"/>
        <w:rPr>
          <w:sz w:val="20"/>
          <w:szCs w:val="20"/>
        </w:rPr>
      </w:pPr>
      <w:r w:rsidRPr="002940BB">
        <w:rPr>
          <w:sz w:val="20"/>
          <w:szCs w:val="20"/>
        </w:rPr>
        <w:t>3° A ausênciadestes documentos não impede o registro, desde que justificada a impossibilidade, no entanto, o registrador deverá atestar como apurou o vínculo socioafetivo.</w:t>
      </w:r>
    </w:p>
    <w:p w:rsidR="005A2ED6" w:rsidRPr="002940BB" w:rsidRDefault="005A2ED6" w:rsidP="005A2ED6">
      <w:pPr>
        <w:pStyle w:val="SemEspaamento"/>
        <w:spacing w:before="0" w:after="0" w:line="240" w:lineRule="auto"/>
        <w:rPr>
          <w:sz w:val="20"/>
          <w:szCs w:val="20"/>
        </w:rPr>
      </w:pPr>
      <w:r w:rsidRPr="002940BB">
        <w:rPr>
          <w:sz w:val="20"/>
          <w:szCs w:val="20"/>
        </w:rPr>
        <w:t>4° Os documentos colhidos na apuração do vínculo socioafetivo deverão ser arquivados pelo registrador (originais ou copias0 juntamente com o requerimento. (...)</w:t>
      </w:r>
    </w:p>
    <w:p w:rsidR="005A2ED6" w:rsidRPr="002940BB" w:rsidRDefault="005A2ED6" w:rsidP="005A2ED6">
      <w:pPr>
        <w:pStyle w:val="SemEspaamento"/>
        <w:spacing w:before="0" w:after="0" w:line="240" w:lineRule="auto"/>
        <w:rPr>
          <w:sz w:val="20"/>
          <w:szCs w:val="20"/>
        </w:rPr>
      </w:pPr>
      <w:r w:rsidRPr="002940BB">
        <w:rPr>
          <w:sz w:val="20"/>
          <w:szCs w:val="20"/>
        </w:rPr>
        <w:t>Art.11 (...)</w:t>
      </w:r>
    </w:p>
    <w:p w:rsidR="005A2ED6" w:rsidRPr="002940BB" w:rsidRDefault="005A2ED6" w:rsidP="005A2ED6">
      <w:pPr>
        <w:pStyle w:val="SemEspaamento"/>
        <w:spacing w:before="0" w:after="0" w:line="240" w:lineRule="auto"/>
        <w:rPr>
          <w:sz w:val="20"/>
          <w:szCs w:val="20"/>
        </w:rPr>
      </w:pPr>
      <w:r w:rsidRPr="002940BB">
        <w:rPr>
          <w:sz w:val="20"/>
          <w:szCs w:val="20"/>
        </w:rPr>
        <w:t>4° Se o filho for menor de 18 anos, reconhecimento da paternidade ou maternidade socioafetiva exigirá seu consentimento. (CNJ. 2017).</w:t>
      </w:r>
    </w:p>
    <w:p w:rsidR="004E49A8" w:rsidRPr="002940BB" w:rsidRDefault="004E49A8" w:rsidP="005A2ED6">
      <w:pPr>
        <w:pStyle w:val="SemEspaamento"/>
        <w:spacing w:before="0" w:after="0" w:line="240" w:lineRule="auto"/>
        <w:rPr>
          <w:sz w:val="10"/>
          <w:szCs w:val="10"/>
        </w:rPr>
      </w:pPr>
    </w:p>
    <w:p w:rsidR="005A2ED6" w:rsidRPr="002940BB" w:rsidRDefault="005A2ED6" w:rsidP="005A2ED6">
      <w:pPr>
        <w:spacing w:before="0" w:after="0"/>
        <w:rPr>
          <w:color w:val="000000" w:themeColor="text1"/>
          <w:szCs w:val="24"/>
        </w:rPr>
      </w:pPr>
      <w:r w:rsidRPr="002940BB">
        <w:rPr>
          <w:color w:val="000000" w:themeColor="text1"/>
          <w:szCs w:val="24"/>
        </w:rPr>
        <w:t>A paternidade afetiva se origina por meio da relação de empatia entre dois seres que se dão abertura para que o vínculo se estabeleça, independentemente de serem parentes consanguíneos.</w:t>
      </w:r>
    </w:p>
    <w:p w:rsidR="005A2ED6" w:rsidRPr="002940BB" w:rsidRDefault="005A2ED6" w:rsidP="005A2ED6">
      <w:pPr>
        <w:spacing w:before="0" w:after="0"/>
      </w:pPr>
      <w:r w:rsidRPr="002940BB">
        <w:rPr>
          <w:color w:val="000000" w:themeColor="text1"/>
          <w:szCs w:val="24"/>
        </w:rPr>
        <w:t>Para Costa (2007), hoje, temos por bem, dar valor ao sentimento, a afeição ao amor da verdadeira paternidade, não sobrepujar a origem biológica do filho e desmistificar a supremacia da consanguinidade, visto que a família afetiva foi constitucionalmente reconhecida.</w:t>
      </w:r>
    </w:p>
    <w:p w:rsidR="005A2ED6" w:rsidRPr="002940BB" w:rsidRDefault="005A2ED6" w:rsidP="005A2ED6">
      <w:pPr>
        <w:spacing w:before="0" w:after="0"/>
      </w:pPr>
      <w:r w:rsidRPr="002940BB">
        <w:t xml:space="preserve">Vale salientar que apesar de não estar inserido de forma expressa, o princípio da afetividade é de extrema importância nas relações familiares da atualidade, amor, consideração, solidariedade entre os membros, torna a família patriarcal arcaica e dá espaço a proposta pela afetividade, de modo que </w:t>
      </w:r>
      <w:r w:rsidR="004E49A8" w:rsidRPr="002940BB">
        <w:t>os vínculos sanguíneos não se sobrepõem</w:t>
      </w:r>
      <w:r w:rsidRPr="002940BB">
        <w:t xml:space="preserve"> aos vínculos afetivos. Prover pensão para compensar a ausência, não garante a elevação dos níveis de qualidade de vida, pois o cuidado (carinho e amor)</w:t>
      </w:r>
      <w:r w:rsidR="004E49A8" w:rsidRPr="002940BB">
        <w:t xml:space="preserve"> são</w:t>
      </w:r>
      <w:r w:rsidRPr="002940BB">
        <w:t xml:space="preserve"> tão importantes quanto a educação e alimentação. O que irá determinar são a forma e a capacidade do indivíduo em se apropriar dessas condições. No reconhecimento do vínculo socioafetivo pode-se incluir na certidão de nascimento tanto a paternidade biológica, quanto a paternidade socioafetiva.</w:t>
      </w:r>
    </w:p>
    <w:p w:rsidR="005A2ED6" w:rsidRPr="002940BB" w:rsidRDefault="005A2ED6" w:rsidP="005A2ED6">
      <w:pPr>
        <w:pStyle w:val="Ttulo2"/>
        <w:keepNext w:val="0"/>
        <w:keepLines w:val="0"/>
        <w:widowControl w:val="0"/>
        <w:spacing w:before="0" w:after="0"/>
        <w:jc w:val="both"/>
      </w:pPr>
    </w:p>
    <w:p w:rsidR="00D353FD" w:rsidRPr="002940BB" w:rsidRDefault="00A35B2F" w:rsidP="00D73BB4">
      <w:pPr>
        <w:pStyle w:val="Ttulo2"/>
        <w:keepNext w:val="0"/>
        <w:keepLines w:val="0"/>
        <w:widowControl w:val="0"/>
        <w:spacing w:before="0" w:after="0"/>
        <w:jc w:val="both"/>
        <w:rPr>
          <w:b w:val="0"/>
        </w:rPr>
      </w:pPr>
      <w:r w:rsidRPr="002940BB">
        <w:rPr>
          <w:b w:val="0"/>
        </w:rPr>
        <w:lastRenderedPageBreak/>
        <w:t>5.1 A MULTIPARENTALIDADE</w:t>
      </w:r>
      <w:bookmarkEnd w:id="9"/>
    </w:p>
    <w:p w:rsidR="00A35B2F" w:rsidRPr="002940BB" w:rsidRDefault="00A35B2F" w:rsidP="00D73BB4">
      <w:pPr>
        <w:pStyle w:val="NormalWeb"/>
        <w:spacing w:before="0" w:beforeAutospacing="0" w:after="0" w:afterAutospacing="0" w:line="360" w:lineRule="auto"/>
        <w:ind w:firstLine="708"/>
        <w:rPr>
          <w:color w:val="000000" w:themeColor="text1"/>
        </w:rPr>
      </w:pPr>
    </w:p>
    <w:p w:rsidR="002C0651" w:rsidRPr="002940BB" w:rsidRDefault="001B2109" w:rsidP="00D73BB4">
      <w:pPr>
        <w:pStyle w:val="NormalWeb"/>
        <w:spacing w:before="0" w:beforeAutospacing="0" w:after="0" w:afterAutospacing="0" w:line="360" w:lineRule="auto"/>
        <w:ind w:firstLine="708"/>
        <w:rPr>
          <w:color w:val="000000" w:themeColor="text1"/>
        </w:rPr>
      </w:pPr>
      <w:r w:rsidRPr="002940BB">
        <w:rPr>
          <w:color w:val="000000" w:themeColor="text1"/>
        </w:rPr>
        <w:t>A multiparentalidade é o reconhecimento jurídico de mais de um vínculo paterno ou materno em relação ao mesmo indivíduo, que permite a formalização perante o registro civil, constando em seus documentos essa dupla filiação. Vale salientar que esse reconhecimento, traz todas as implicações inerentes a filiação.</w:t>
      </w:r>
    </w:p>
    <w:p w:rsidR="00A35B2F" w:rsidRPr="002940BB" w:rsidRDefault="001B2109" w:rsidP="00A35B2F">
      <w:pPr>
        <w:pStyle w:val="NormalWeb"/>
        <w:spacing w:before="0" w:beforeAutospacing="0" w:after="0" w:afterAutospacing="0" w:line="360" w:lineRule="auto"/>
        <w:ind w:firstLine="708"/>
        <w:rPr>
          <w:color w:val="000000" w:themeColor="text1"/>
        </w:rPr>
      </w:pPr>
      <w:r w:rsidRPr="002940BB">
        <w:rPr>
          <w:color w:val="000000" w:themeColor="text1"/>
        </w:rPr>
        <w:t>As transformações sociedade, fez com que o direito tutelasse relações ignoradas, o vínculo afetivo, sem necessi</w:t>
      </w:r>
      <w:r w:rsidR="00A35B2F" w:rsidRPr="002940BB">
        <w:rPr>
          <w:color w:val="000000" w:themeColor="text1"/>
        </w:rPr>
        <w:t>dade de ascendência biológica.</w:t>
      </w:r>
      <w:bookmarkStart w:id="11" w:name="_Toc56983059"/>
    </w:p>
    <w:p w:rsidR="00A35B2F" w:rsidRPr="002940BB" w:rsidRDefault="00A35B2F" w:rsidP="00A35B2F">
      <w:pPr>
        <w:pStyle w:val="NormalWeb"/>
        <w:spacing w:before="0" w:beforeAutospacing="0" w:after="0" w:afterAutospacing="0" w:line="360" w:lineRule="auto"/>
        <w:ind w:firstLine="0"/>
        <w:rPr>
          <w:color w:val="000000" w:themeColor="text1"/>
        </w:rPr>
      </w:pPr>
    </w:p>
    <w:p w:rsidR="00D353FD" w:rsidRPr="002940BB" w:rsidRDefault="00A35B2F" w:rsidP="00A35B2F">
      <w:pPr>
        <w:pStyle w:val="NormalWeb"/>
        <w:spacing w:before="0" w:beforeAutospacing="0" w:after="0" w:afterAutospacing="0" w:line="360" w:lineRule="auto"/>
        <w:ind w:firstLine="0"/>
        <w:rPr>
          <w:color w:val="000000" w:themeColor="text1"/>
        </w:rPr>
      </w:pPr>
      <w:r w:rsidRPr="002940BB">
        <w:t>5.2 A EVOLUÇÃO DA MULTIPARENTALIDADE</w:t>
      </w:r>
      <w:bookmarkEnd w:id="11"/>
    </w:p>
    <w:p w:rsidR="00A35B2F" w:rsidRPr="002940BB" w:rsidRDefault="00A35B2F" w:rsidP="00D73BB4">
      <w:pPr>
        <w:spacing w:before="0" w:after="0"/>
        <w:rPr>
          <w:color w:val="000000" w:themeColor="text1"/>
          <w:szCs w:val="24"/>
        </w:rPr>
      </w:pPr>
    </w:p>
    <w:p w:rsidR="002C0651" w:rsidRPr="002940BB" w:rsidRDefault="001B2109" w:rsidP="00D73BB4">
      <w:pPr>
        <w:spacing w:before="0" w:after="0"/>
        <w:rPr>
          <w:color w:val="000000" w:themeColor="text1"/>
          <w:szCs w:val="24"/>
        </w:rPr>
      </w:pPr>
      <w:r w:rsidRPr="002940BB">
        <w:rPr>
          <w:color w:val="000000" w:themeColor="text1"/>
          <w:szCs w:val="24"/>
        </w:rPr>
        <w:t>O conceito de família amplia-se juridicamente a cada dia de forma gradual, como disposto no artigo 25 do ECA:</w:t>
      </w:r>
    </w:p>
    <w:p w:rsidR="00D353FD" w:rsidRPr="002940BB" w:rsidRDefault="001B2109" w:rsidP="004E49A8">
      <w:pPr>
        <w:pStyle w:val="SemEspaamento"/>
        <w:spacing w:before="0" w:after="0" w:line="240" w:lineRule="auto"/>
        <w:rPr>
          <w:sz w:val="20"/>
          <w:szCs w:val="20"/>
        </w:rPr>
      </w:pPr>
      <w:r w:rsidRPr="002940BB">
        <w:rPr>
          <w:bCs/>
          <w:sz w:val="20"/>
          <w:szCs w:val="20"/>
        </w:rPr>
        <w:t>Art. 25</w:t>
      </w:r>
      <w:r w:rsidRPr="002940BB">
        <w:rPr>
          <w:b/>
          <w:sz w:val="20"/>
          <w:szCs w:val="20"/>
        </w:rPr>
        <w:t>.</w:t>
      </w:r>
      <w:r w:rsidRPr="002940BB">
        <w:rPr>
          <w:sz w:val="20"/>
          <w:szCs w:val="20"/>
        </w:rPr>
        <w:t xml:space="preserve"> Entende-se por família natural a comunidade formada pelos pais ou qualquer deles e seus descendentes. § único. Entende-se por família extensa ou ampliada aquela que se estende para além da unidade pais e filhos ou da unidade do casal, formada por parentes próximos com os quais a criança ou adolescente convive e mantém vínculos de afinidade e afetividade. (BRASIL,</w:t>
      </w:r>
      <w:r w:rsidR="00784073" w:rsidRPr="002940BB">
        <w:rPr>
          <w:sz w:val="20"/>
          <w:szCs w:val="20"/>
        </w:rPr>
        <w:t xml:space="preserve"> 19</w:t>
      </w:r>
      <w:r w:rsidRPr="002940BB">
        <w:rPr>
          <w:sz w:val="20"/>
          <w:szCs w:val="20"/>
        </w:rPr>
        <w:t>90)</w:t>
      </w:r>
      <w:r w:rsidR="00784073" w:rsidRPr="002940BB">
        <w:rPr>
          <w:sz w:val="20"/>
          <w:szCs w:val="20"/>
        </w:rPr>
        <w:t>.</w:t>
      </w:r>
    </w:p>
    <w:p w:rsidR="004E49A8" w:rsidRPr="002940BB" w:rsidRDefault="004E49A8" w:rsidP="004E49A8">
      <w:pPr>
        <w:pStyle w:val="SemEspaamento"/>
        <w:spacing w:before="0" w:after="0" w:line="240" w:lineRule="auto"/>
        <w:rPr>
          <w:sz w:val="10"/>
          <w:szCs w:val="10"/>
        </w:rPr>
      </w:pPr>
    </w:p>
    <w:p w:rsidR="002C0651" w:rsidRPr="002940BB" w:rsidRDefault="001B2109" w:rsidP="004E49A8">
      <w:pPr>
        <w:spacing w:before="0" w:after="0"/>
        <w:rPr>
          <w:color w:val="000000" w:themeColor="text1"/>
          <w:szCs w:val="24"/>
        </w:rPr>
      </w:pPr>
      <w:r w:rsidRPr="002940BB">
        <w:rPr>
          <w:color w:val="000000" w:themeColor="text1"/>
          <w:szCs w:val="24"/>
        </w:rPr>
        <w:t>A evolução da sociedade</w:t>
      </w:r>
      <w:r w:rsidR="00784073" w:rsidRPr="002940BB">
        <w:rPr>
          <w:color w:val="000000" w:themeColor="text1"/>
          <w:szCs w:val="24"/>
        </w:rPr>
        <w:t xml:space="preserve"> transformou</w:t>
      </w:r>
      <w:r w:rsidRPr="002940BB">
        <w:rPr>
          <w:color w:val="000000" w:themeColor="text1"/>
          <w:szCs w:val="24"/>
        </w:rPr>
        <w:t xml:space="preserve"> a família, um mosaico na diversidade, que busca a proteção, o respeito e a realização pessoal de cada indivíduo. Com isso houve mudança no estado de filiação, e o afeto, passou a ser parâmetro para a definição de vínculos. Os vínculos biológicos, comprovados pelos exames laboratoriais, afirmam o parentesco genético, e os laços familiares construídos ao longo da vida, comprovam a filiação socioafetiva.</w:t>
      </w:r>
    </w:p>
    <w:p w:rsidR="002C0651" w:rsidRPr="002940BB" w:rsidRDefault="001B2109" w:rsidP="004E49A8">
      <w:pPr>
        <w:spacing w:before="0" w:after="0"/>
        <w:rPr>
          <w:color w:val="000000" w:themeColor="text1"/>
          <w:szCs w:val="24"/>
        </w:rPr>
      </w:pPr>
      <w:r w:rsidRPr="002940BB">
        <w:rPr>
          <w:color w:val="000000" w:themeColor="text1"/>
          <w:szCs w:val="24"/>
        </w:rPr>
        <w:t>A sociedade precisa se moldar a essas transformações familiares de modo que minimize os danos decorrentes da rejeição, distanciamento, descriminação, desprezo por parte do genitor ausente evitando, traumas, como sentimento de rejeição e revolta.</w:t>
      </w:r>
      <w:r w:rsidR="00784073" w:rsidRPr="002940BB">
        <w:rPr>
          <w:color w:val="000000" w:themeColor="text1"/>
          <w:szCs w:val="24"/>
        </w:rPr>
        <w:t xml:space="preserve"> </w:t>
      </w:r>
      <w:r w:rsidRPr="002940BB">
        <w:rPr>
          <w:color w:val="000000" w:themeColor="text1"/>
          <w:szCs w:val="24"/>
        </w:rPr>
        <w:t>O Estado deve rever mecanismos judiciais, extrajudiciais e interdisciplinares para prevenir essa conduta, e informar aos pais omissos que a pratica é ilegal, imoral e precisa ser interrompida. Também é importante rever o marco legal, (ECA)</w:t>
      </w:r>
      <w:r w:rsidR="00784073" w:rsidRPr="002940BB">
        <w:rPr>
          <w:color w:val="000000" w:themeColor="text1"/>
          <w:szCs w:val="24"/>
        </w:rPr>
        <w:t xml:space="preserve"> </w:t>
      </w:r>
      <w:r w:rsidRPr="002940BB">
        <w:rPr>
          <w:color w:val="000000" w:themeColor="text1"/>
          <w:szCs w:val="24"/>
        </w:rPr>
        <w:t>propiciando as condições estruturais necessárias e adequadas para a implantação de mudanças de paradigmas.</w:t>
      </w:r>
    </w:p>
    <w:p w:rsidR="002C0651" w:rsidRPr="002940BB" w:rsidRDefault="001B2109" w:rsidP="004E49A8">
      <w:pPr>
        <w:spacing w:before="0" w:after="0"/>
        <w:rPr>
          <w:color w:val="000000" w:themeColor="text1"/>
          <w:szCs w:val="24"/>
        </w:rPr>
      </w:pPr>
      <w:r w:rsidRPr="002940BB">
        <w:rPr>
          <w:color w:val="000000" w:themeColor="text1"/>
          <w:szCs w:val="24"/>
        </w:rPr>
        <w:t>O impacto que esse abandono pode causar na vida do indivíduo enseja reparação de dano sofrido, por se tratar de violação legal e moral.</w:t>
      </w:r>
    </w:p>
    <w:p w:rsidR="00DB1F41" w:rsidRPr="002940BB" w:rsidRDefault="001B2109" w:rsidP="004E49A8">
      <w:pPr>
        <w:spacing w:before="0" w:after="0"/>
        <w:rPr>
          <w:color w:val="000000" w:themeColor="text1"/>
          <w:szCs w:val="24"/>
        </w:rPr>
      </w:pPr>
      <w:r w:rsidRPr="002940BB">
        <w:rPr>
          <w:color w:val="000000" w:themeColor="text1"/>
          <w:szCs w:val="24"/>
        </w:rPr>
        <w:t>A família teve seu conceito ampliado, e a Constituição Federal, em seu artigo 227,§</w:t>
      </w:r>
      <w:r w:rsidR="00C91A33" w:rsidRPr="002940BB">
        <w:rPr>
          <w:color w:val="000000" w:themeColor="text1"/>
          <w:szCs w:val="24"/>
        </w:rPr>
        <w:t xml:space="preserve"> </w:t>
      </w:r>
      <w:r w:rsidRPr="002940BB">
        <w:rPr>
          <w:color w:val="000000" w:themeColor="text1"/>
          <w:szCs w:val="24"/>
        </w:rPr>
        <w:t>6</w:t>
      </w:r>
      <w:r w:rsidR="00C91A33" w:rsidRPr="002940BB">
        <w:rPr>
          <w:color w:val="000000" w:themeColor="text1"/>
          <w:szCs w:val="24"/>
        </w:rPr>
        <w:t xml:space="preserve"> </w:t>
      </w:r>
      <w:r w:rsidRPr="002940BB">
        <w:rPr>
          <w:color w:val="000000" w:themeColor="text1"/>
          <w:szCs w:val="24"/>
        </w:rPr>
        <w:t>garante a todos os filhos igualdade de tratamento, não podendo existir distinção</w:t>
      </w:r>
      <w:r w:rsidR="004E49A8" w:rsidRPr="002940BB">
        <w:rPr>
          <w:color w:val="000000" w:themeColor="text1"/>
          <w:szCs w:val="24"/>
        </w:rPr>
        <w:t xml:space="preserve"> “</w:t>
      </w:r>
      <w:r w:rsidRPr="002940BB">
        <w:t xml:space="preserve">Art. </w:t>
      </w:r>
      <w:r w:rsidR="00DB1F41" w:rsidRPr="002940BB">
        <w:t>227</w:t>
      </w:r>
      <w:r w:rsidRPr="002940BB">
        <w:t xml:space="preserve">, § 6°: Os filhos, havidos ou não da relação do casamento, ou por adoção, terão os mesmos </w:t>
      </w:r>
      <w:r w:rsidRPr="002940BB">
        <w:lastRenderedPageBreak/>
        <w:t xml:space="preserve">direitos e qualificações, proibidas quaisquer designações discriminatórias relativas </w:t>
      </w:r>
      <w:r w:rsidR="004E49A8" w:rsidRPr="002940BB">
        <w:t>à filiação”</w:t>
      </w:r>
      <w:r w:rsidR="00DB1F41" w:rsidRPr="002940BB">
        <w:t xml:space="preserve"> (BRASIL, 1988)</w:t>
      </w:r>
      <w:r w:rsidR="00C91A33" w:rsidRPr="002940BB">
        <w:t>.</w:t>
      </w:r>
    </w:p>
    <w:p w:rsidR="002C0651" w:rsidRPr="002940BB" w:rsidRDefault="001B2109" w:rsidP="004E49A8">
      <w:pPr>
        <w:spacing w:before="0" w:after="0"/>
        <w:ind w:firstLine="708"/>
        <w:rPr>
          <w:color w:val="000000" w:themeColor="text1"/>
          <w:szCs w:val="24"/>
        </w:rPr>
      </w:pPr>
      <w:r w:rsidRPr="002940BB">
        <w:rPr>
          <w:color w:val="000000" w:themeColor="text1"/>
          <w:szCs w:val="24"/>
        </w:rPr>
        <w:t>O Estado busca gerar valor para a sociedade e formas de garantir o desenvolvimento saudável.</w:t>
      </w:r>
      <w:r w:rsidR="004E49A8" w:rsidRPr="002940BB">
        <w:rPr>
          <w:color w:val="000000" w:themeColor="text1"/>
          <w:szCs w:val="24"/>
        </w:rPr>
        <w:t xml:space="preserve"> </w:t>
      </w:r>
      <w:r w:rsidRPr="002940BB">
        <w:rPr>
          <w:color w:val="000000" w:themeColor="text1"/>
          <w:szCs w:val="24"/>
        </w:rPr>
        <w:t xml:space="preserve">Ele tem o poder de regular e gerar obrigações e deveres para a sociedade, assim, as suas decisões e ações normalmente geram efeitos em larga escala para a sociedade e em áreas sensíveis. O Estado é a única organização que, de forma legítima, detém este poder de constituir unilateralmente obrigações em relação a terceiros. </w:t>
      </w:r>
    </w:p>
    <w:p w:rsidR="00A35B2F" w:rsidRPr="002940BB" w:rsidRDefault="001B2109" w:rsidP="004E49A8">
      <w:pPr>
        <w:spacing w:before="0" w:after="0"/>
        <w:ind w:firstLine="708"/>
        <w:rPr>
          <w:rFonts w:eastAsia="Times New Roman"/>
          <w:color w:val="000000" w:themeColor="text1"/>
          <w:szCs w:val="24"/>
          <w:lang w:eastAsia="pt-BR"/>
        </w:rPr>
      </w:pPr>
      <w:r w:rsidRPr="002940BB">
        <w:rPr>
          <w:rFonts w:eastAsia="Times New Roman"/>
          <w:color w:val="000000" w:themeColor="text1"/>
          <w:szCs w:val="24"/>
          <w:lang w:eastAsia="pt-BR"/>
        </w:rPr>
        <w:t>As partes interessadas no reconhecimento socioafetivo exigem cada vez mais respostas rápidas às suas necessidades e demandas. Pais biológicos, adotivos, padrastos, madrastas, filhos possuem hoje expectativas diferentes daquelas que apresentavam tempos atrás. Dessa forma, refletir e ponderar a importância do reconhecimento sociofetivo como instrumento valioso para a família se faz cada vez mais necessário.</w:t>
      </w:r>
      <w:bookmarkStart w:id="12" w:name="_Toc56983060"/>
    </w:p>
    <w:p w:rsidR="00A35B2F" w:rsidRPr="002940BB" w:rsidRDefault="00A35B2F" w:rsidP="004E49A8">
      <w:pPr>
        <w:spacing w:before="0" w:after="0"/>
        <w:ind w:firstLine="708"/>
        <w:rPr>
          <w:rFonts w:eastAsia="Times New Roman"/>
          <w:color w:val="000000" w:themeColor="text1"/>
          <w:szCs w:val="24"/>
          <w:lang w:eastAsia="pt-BR"/>
        </w:rPr>
      </w:pPr>
    </w:p>
    <w:p w:rsidR="00D353FD" w:rsidRPr="002940BB" w:rsidRDefault="00A35B2F" w:rsidP="004E49A8">
      <w:pPr>
        <w:spacing w:before="0" w:after="0"/>
        <w:ind w:firstLine="0"/>
        <w:rPr>
          <w:rFonts w:eastAsia="Times New Roman"/>
          <w:color w:val="000000" w:themeColor="text1"/>
          <w:szCs w:val="24"/>
          <w:lang w:eastAsia="pt-BR"/>
        </w:rPr>
      </w:pPr>
      <w:r w:rsidRPr="002940BB">
        <w:t>5.3 A REGULAMENTAÇÃO DA MULTIPARENTALIDADE</w:t>
      </w:r>
      <w:bookmarkEnd w:id="12"/>
    </w:p>
    <w:p w:rsidR="00A35B2F" w:rsidRPr="002940BB" w:rsidRDefault="00A35B2F" w:rsidP="004E49A8">
      <w:pPr>
        <w:pStyle w:val="NormalWeb"/>
        <w:spacing w:before="0" w:beforeAutospacing="0" w:after="0" w:afterAutospacing="0" w:line="360" w:lineRule="auto"/>
        <w:ind w:firstLine="708"/>
        <w:rPr>
          <w:color w:val="000000" w:themeColor="text1"/>
        </w:rPr>
      </w:pPr>
    </w:p>
    <w:p w:rsidR="002C0651" w:rsidRPr="002940BB" w:rsidRDefault="001B2109" w:rsidP="004E49A8">
      <w:pPr>
        <w:pStyle w:val="NormalWeb"/>
        <w:spacing w:before="0" w:beforeAutospacing="0" w:after="0" w:afterAutospacing="0" w:line="360" w:lineRule="auto"/>
        <w:ind w:firstLine="708"/>
        <w:rPr>
          <w:color w:val="000000" w:themeColor="text1"/>
        </w:rPr>
      </w:pPr>
      <w:r w:rsidRPr="002940BB">
        <w:rPr>
          <w:color w:val="000000" w:themeColor="text1"/>
        </w:rPr>
        <w:t>O reconhecimento da multiparentalidade acarreta</w:t>
      </w:r>
      <w:r w:rsidR="00DB1F41" w:rsidRPr="002940BB">
        <w:rPr>
          <w:color w:val="000000" w:themeColor="text1"/>
        </w:rPr>
        <w:t xml:space="preserve"> os mesmos</w:t>
      </w:r>
      <w:r w:rsidRPr="002940BB">
        <w:rPr>
          <w:color w:val="000000" w:themeColor="text1"/>
        </w:rPr>
        <w:t xml:space="preserve"> efeitos jurídicos</w:t>
      </w:r>
      <w:r w:rsidR="00DB1F41" w:rsidRPr="002940BB">
        <w:rPr>
          <w:color w:val="000000" w:themeColor="text1"/>
        </w:rPr>
        <w:t xml:space="preserve"> que da família biológica</w:t>
      </w:r>
      <w:r w:rsidRPr="002940BB">
        <w:rPr>
          <w:color w:val="000000" w:themeColor="text1"/>
        </w:rPr>
        <w:t>,</w:t>
      </w:r>
      <w:r w:rsidR="00DB1F41" w:rsidRPr="002940BB">
        <w:rPr>
          <w:color w:val="000000" w:themeColor="text1"/>
        </w:rPr>
        <w:t xml:space="preserve"> bem como se expande</w:t>
      </w:r>
      <w:r w:rsidRPr="002940BB">
        <w:rPr>
          <w:color w:val="000000" w:themeColor="text1"/>
        </w:rPr>
        <w:t xml:space="preserve"> o parentesco </w:t>
      </w:r>
      <w:r w:rsidR="00DB1F41" w:rsidRPr="002940BB">
        <w:rPr>
          <w:color w:val="000000" w:themeColor="text1"/>
        </w:rPr>
        <w:t>a</w:t>
      </w:r>
      <w:r w:rsidRPr="002940BB">
        <w:rPr>
          <w:color w:val="000000" w:themeColor="text1"/>
        </w:rPr>
        <w:t xml:space="preserve"> todos os parentes </w:t>
      </w:r>
      <w:r w:rsidR="00DB1F41" w:rsidRPr="002940BB">
        <w:rPr>
          <w:color w:val="000000" w:themeColor="text1"/>
        </w:rPr>
        <w:t>do pai (mãe) socioafetivo</w:t>
      </w:r>
      <w:r w:rsidRPr="002940BB">
        <w:rPr>
          <w:color w:val="000000" w:themeColor="text1"/>
        </w:rPr>
        <w:t>.</w:t>
      </w:r>
    </w:p>
    <w:p w:rsidR="002C0651" w:rsidRPr="002940BB" w:rsidRDefault="001B2109" w:rsidP="004E49A8">
      <w:pPr>
        <w:spacing w:before="0" w:after="0"/>
        <w:ind w:firstLine="708"/>
        <w:rPr>
          <w:color w:val="000000" w:themeColor="text1"/>
          <w:szCs w:val="24"/>
        </w:rPr>
      </w:pPr>
      <w:r w:rsidRPr="002940BB">
        <w:rPr>
          <w:color w:val="000000" w:themeColor="text1"/>
          <w:szCs w:val="24"/>
        </w:rPr>
        <w:t>A regulamentação da multiparentalidade</w:t>
      </w:r>
      <w:r w:rsidR="004E49A8" w:rsidRPr="002940BB">
        <w:rPr>
          <w:color w:val="000000" w:themeColor="text1"/>
          <w:szCs w:val="24"/>
        </w:rPr>
        <w:t xml:space="preserve"> se deu</w:t>
      </w:r>
      <w:r w:rsidRPr="002940BB">
        <w:rPr>
          <w:color w:val="000000" w:themeColor="text1"/>
          <w:szCs w:val="24"/>
        </w:rPr>
        <w:t xml:space="preserve"> através da nova redação do art. 27 da Lei n° 8.069, de 13 de julho de 1990, </w:t>
      </w:r>
      <w:r w:rsidR="001341F3" w:rsidRPr="002940BB">
        <w:rPr>
          <w:color w:val="000000" w:themeColor="text1"/>
          <w:szCs w:val="24"/>
        </w:rPr>
        <w:t>que dispõe das ações e serviços:</w:t>
      </w:r>
    </w:p>
    <w:p w:rsidR="00D353FD" w:rsidRPr="002940BB" w:rsidRDefault="001B2109" w:rsidP="004E49A8">
      <w:pPr>
        <w:pStyle w:val="SemEspaamento"/>
        <w:spacing w:before="0" w:after="0" w:line="240" w:lineRule="auto"/>
        <w:rPr>
          <w:sz w:val="20"/>
          <w:szCs w:val="20"/>
        </w:rPr>
      </w:pPr>
      <w:r w:rsidRPr="002940BB">
        <w:rPr>
          <w:bCs/>
          <w:sz w:val="20"/>
          <w:szCs w:val="20"/>
        </w:rPr>
        <w:t>Art.27.</w:t>
      </w:r>
      <w:r w:rsidRPr="002940BB">
        <w:rPr>
          <w:sz w:val="20"/>
          <w:szCs w:val="20"/>
        </w:rPr>
        <w:t xml:space="preserve"> O reconhecimento do estado de filiação é direito personalíssimo, indisponível e imprescritível, podendo ser exercitado contra os pais, biológicos ou socioafetivos, ou seus herdeiros, sem qualquer restrição, observado o segredo de Justiça. Parágrafo único. O reconhecimento do estado de filiação socioafetiva não decorre de mero auxílio econômico ou psicológico</w:t>
      </w:r>
      <w:r w:rsidR="004E49A8" w:rsidRPr="002940BB">
        <w:rPr>
          <w:sz w:val="20"/>
          <w:szCs w:val="20"/>
        </w:rPr>
        <w:t>.</w:t>
      </w:r>
      <w:r w:rsidRPr="002940BB">
        <w:rPr>
          <w:sz w:val="20"/>
          <w:szCs w:val="20"/>
        </w:rPr>
        <w:t xml:space="preserve"> (</w:t>
      </w:r>
      <w:r w:rsidR="001341F3" w:rsidRPr="002940BB">
        <w:rPr>
          <w:sz w:val="20"/>
          <w:szCs w:val="20"/>
        </w:rPr>
        <w:t>BRASIL</w:t>
      </w:r>
      <w:r w:rsidRPr="002940BB">
        <w:rPr>
          <w:sz w:val="20"/>
          <w:szCs w:val="20"/>
        </w:rPr>
        <w:t xml:space="preserve">, </w:t>
      </w:r>
      <w:r w:rsidR="001341F3" w:rsidRPr="002940BB">
        <w:rPr>
          <w:sz w:val="20"/>
          <w:szCs w:val="20"/>
        </w:rPr>
        <w:t>19</w:t>
      </w:r>
      <w:r w:rsidRPr="002940BB">
        <w:rPr>
          <w:sz w:val="20"/>
          <w:szCs w:val="20"/>
        </w:rPr>
        <w:t>90).</w:t>
      </w:r>
    </w:p>
    <w:p w:rsidR="004E49A8" w:rsidRPr="002940BB" w:rsidRDefault="004E49A8" w:rsidP="004E49A8">
      <w:pPr>
        <w:pStyle w:val="SemEspaamento"/>
        <w:spacing w:before="0" w:after="0" w:line="240" w:lineRule="auto"/>
        <w:rPr>
          <w:sz w:val="10"/>
          <w:szCs w:val="10"/>
        </w:rPr>
      </w:pPr>
    </w:p>
    <w:p w:rsidR="00A35B2F" w:rsidRPr="002940BB" w:rsidRDefault="001B2109" w:rsidP="004E49A8">
      <w:pPr>
        <w:spacing w:before="0" w:after="0"/>
      </w:pPr>
      <w:r w:rsidRPr="002940BB">
        <w:t>Direito da personalidade imprescritível e indisponível, que só poderá ser exercido pelo filho. Além de disposto no Estatuto da Criança e do Adolescente o estado de filiação é regulado pelo Código Civil</w:t>
      </w:r>
      <w:bookmarkStart w:id="13" w:name="_Toc56983061"/>
      <w:r w:rsidR="00A35B2F" w:rsidRPr="002940BB">
        <w:t>.</w:t>
      </w:r>
    </w:p>
    <w:p w:rsidR="002940BB" w:rsidRPr="002940BB" w:rsidRDefault="002940BB" w:rsidP="004E49A8">
      <w:pPr>
        <w:spacing w:before="0" w:after="0"/>
      </w:pPr>
    </w:p>
    <w:p w:rsidR="00D353FD" w:rsidRPr="002940BB" w:rsidRDefault="00A35B2F" w:rsidP="004E49A8">
      <w:pPr>
        <w:spacing w:before="0" w:after="0"/>
        <w:ind w:firstLine="0"/>
        <w:rPr>
          <w:b/>
        </w:rPr>
      </w:pPr>
      <w:r w:rsidRPr="002940BB">
        <w:rPr>
          <w:b/>
        </w:rPr>
        <w:t>6 TENDÊNCIAS NA SOCIEDADE</w:t>
      </w:r>
      <w:bookmarkEnd w:id="13"/>
    </w:p>
    <w:p w:rsidR="00A35B2F" w:rsidRPr="002940BB" w:rsidRDefault="00A35B2F" w:rsidP="004E49A8">
      <w:pPr>
        <w:spacing w:before="0" w:after="0"/>
        <w:ind w:firstLine="708"/>
        <w:rPr>
          <w:rFonts w:eastAsia="Times New Roman"/>
          <w:color w:val="000000" w:themeColor="text1"/>
          <w:szCs w:val="24"/>
          <w:lang w:eastAsia="pt-BR"/>
        </w:rPr>
      </w:pPr>
    </w:p>
    <w:p w:rsidR="002C0651" w:rsidRPr="002940BB" w:rsidRDefault="001B2109" w:rsidP="004E49A8">
      <w:pPr>
        <w:spacing w:before="0" w:after="0"/>
        <w:ind w:firstLine="708"/>
        <w:rPr>
          <w:rFonts w:eastAsia="Times New Roman"/>
          <w:color w:val="000000" w:themeColor="text1"/>
          <w:szCs w:val="24"/>
          <w:lang w:eastAsia="pt-BR"/>
        </w:rPr>
      </w:pPr>
      <w:r w:rsidRPr="002940BB">
        <w:rPr>
          <w:rFonts w:eastAsia="Times New Roman"/>
          <w:color w:val="000000" w:themeColor="text1"/>
          <w:szCs w:val="24"/>
          <w:lang w:eastAsia="pt-BR"/>
        </w:rPr>
        <w:t xml:space="preserve">O Direito civil familiar moderno encontrou aspectos no Estado, o qual respeita os limites da família, sua comunhão plena, confere autonomia ao cidadão, mas intervém judicialmente quando necessário de forma repressiva ou curativa. </w:t>
      </w:r>
    </w:p>
    <w:p w:rsidR="002C0651" w:rsidRPr="002940BB" w:rsidRDefault="001B2109" w:rsidP="004E49A8">
      <w:pPr>
        <w:spacing w:before="0" w:after="0"/>
        <w:ind w:firstLine="708"/>
        <w:rPr>
          <w:rFonts w:eastAsia="Times New Roman"/>
          <w:color w:val="000000" w:themeColor="text1"/>
          <w:szCs w:val="24"/>
          <w:lang w:eastAsia="pt-BR"/>
        </w:rPr>
      </w:pPr>
      <w:r w:rsidRPr="002940BB">
        <w:rPr>
          <w:rFonts w:eastAsia="Times New Roman"/>
          <w:color w:val="000000" w:themeColor="text1"/>
          <w:szCs w:val="24"/>
          <w:lang w:eastAsia="pt-BR"/>
        </w:rPr>
        <w:t xml:space="preserve">Considerando a complexidade do Direito de Família e a relevância dos serviços prestados pelo Estado, novos modelos de família tornam-se necessários e imprescindíveis </w:t>
      </w:r>
      <w:r w:rsidRPr="002940BB">
        <w:rPr>
          <w:rFonts w:eastAsia="Times New Roman"/>
          <w:color w:val="000000" w:themeColor="text1"/>
          <w:szCs w:val="24"/>
          <w:lang w:eastAsia="pt-BR"/>
        </w:rPr>
        <w:lastRenderedPageBreak/>
        <w:t>para sociedade. A família passa a ser reconhecida como um espaço em que a pessoa desenvolve sua personalidade, potencialidade, individualidade com respeito mútuo e dignidade.</w:t>
      </w:r>
    </w:p>
    <w:p w:rsidR="002C0651" w:rsidRPr="002940BB" w:rsidRDefault="001B2109" w:rsidP="004E49A8">
      <w:pPr>
        <w:spacing w:before="0" w:after="0"/>
        <w:ind w:firstLine="708"/>
        <w:rPr>
          <w:rFonts w:eastAsia="Times New Roman"/>
          <w:color w:val="000000" w:themeColor="text1"/>
          <w:szCs w:val="24"/>
          <w:lang w:eastAsia="pt-BR"/>
        </w:rPr>
      </w:pPr>
      <w:r w:rsidRPr="002940BB">
        <w:rPr>
          <w:rFonts w:eastAsia="Times New Roman"/>
          <w:color w:val="000000" w:themeColor="text1"/>
          <w:szCs w:val="24"/>
          <w:lang w:eastAsia="pt-BR"/>
        </w:rPr>
        <w:t>A dinâmica das mudanças sociais e da própria vida</w:t>
      </w:r>
      <w:r w:rsidR="001341F3" w:rsidRPr="002940BB">
        <w:rPr>
          <w:rFonts w:eastAsia="Times New Roman"/>
          <w:color w:val="000000" w:themeColor="text1"/>
          <w:szCs w:val="24"/>
          <w:lang w:eastAsia="pt-BR"/>
        </w:rPr>
        <w:t xml:space="preserve"> fizeram</w:t>
      </w:r>
      <w:r w:rsidRPr="002940BB">
        <w:rPr>
          <w:rFonts w:eastAsia="Times New Roman"/>
          <w:color w:val="000000" w:themeColor="text1"/>
          <w:szCs w:val="24"/>
          <w:lang w:eastAsia="pt-BR"/>
        </w:rPr>
        <w:t xml:space="preserve"> com que a família passasse por um processo de reciclagem e outros modelos familiares foram recepcionados pelo sistema, a família mosaico é um exemplo que se desmancharam e se formaram novamente, em busca da felicidade. </w:t>
      </w:r>
    </w:p>
    <w:p w:rsidR="00A35B2F" w:rsidRPr="002940BB" w:rsidRDefault="001B2109" w:rsidP="004E49A8">
      <w:pPr>
        <w:spacing w:before="0" w:after="0"/>
        <w:ind w:firstLine="708"/>
        <w:rPr>
          <w:rFonts w:eastAsia="Times New Roman"/>
          <w:color w:val="000000" w:themeColor="text1"/>
          <w:szCs w:val="24"/>
          <w:lang w:eastAsia="pt-BR"/>
        </w:rPr>
      </w:pPr>
      <w:r w:rsidRPr="002940BB">
        <w:rPr>
          <w:rFonts w:eastAsia="Times New Roman"/>
          <w:color w:val="000000" w:themeColor="text1"/>
          <w:szCs w:val="24"/>
          <w:lang w:eastAsia="pt-BR"/>
        </w:rPr>
        <w:t>Os desafios encontrados na sociedade são complexos, diversos e intensos, quer sejam eles de caráter econômico, social. Diante desses desafios a possibilidade do reconhecimento de tais famílias, inclusive o reconhecimento de união estável homoafetiva, trouxe um peso em torno do tema.</w:t>
      </w:r>
      <w:bookmarkStart w:id="14" w:name="_Toc56983063"/>
    </w:p>
    <w:p w:rsidR="00940554" w:rsidRPr="002940BB" w:rsidRDefault="00940554" w:rsidP="004E49A8">
      <w:pPr>
        <w:spacing w:before="0" w:after="0"/>
        <w:ind w:firstLine="708"/>
        <w:rPr>
          <w:rFonts w:eastAsia="Times New Roman"/>
          <w:color w:val="000000" w:themeColor="text1"/>
          <w:szCs w:val="24"/>
          <w:lang w:eastAsia="pt-BR"/>
        </w:rPr>
      </w:pPr>
    </w:p>
    <w:p w:rsidR="00D353FD" w:rsidRPr="002940BB" w:rsidRDefault="00A35B2F" w:rsidP="004E49A8">
      <w:pPr>
        <w:spacing w:before="0" w:after="0"/>
        <w:ind w:firstLine="0"/>
        <w:rPr>
          <w:rFonts w:eastAsia="Times New Roman"/>
          <w:color w:val="000000" w:themeColor="text1"/>
          <w:szCs w:val="24"/>
          <w:lang w:eastAsia="pt-BR"/>
        </w:rPr>
      </w:pPr>
      <w:r w:rsidRPr="002940BB">
        <w:rPr>
          <w:rFonts w:eastAsia="Times New Roman"/>
          <w:color w:val="000000" w:themeColor="text1"/>
          <w:szCs w:val="24"/>
          <w:lang w:eastAsia="pt-BR"/>
        </w:rPr>
        <w:t>6.1</w:t>
      </w:r>
      <w:r w:rsidRPr="002940BB">
        <w:t xml:space="preserve"> O PODER JUDICIÁRIO</w:t>
      </w:r>
      <w:bookmarkEnd w:id="14"/>
    </w:p>
    <w:p w:rsidR="00A35B2F" w:rsidRPr="002940BB" w:rsidRDefault="00A35B2F" w:rsidP="004E49A8">
      <w:pPr>
        <w:pStyle w:val="NormalWeb"/>
        <w:spacing w:before="0" w:beforeAutospacing="0" w:after="0" w:afterAutospacing="0" w:line="360" w:lineRule="auto"/>
        <w:ind w:firstLine="708"/>
        <w:rPr>
          <w:color w:val="000000" w:themeColor="text1"/>
        </w:rPr>
      </w:pPr>
    </w:p>
    <w:p w:rsidR="002C0651" w:rsidRPr="002940BB" w:rsidRDefault="001B2109" w:rsidP="004E49A8">
      <w:pPr>
        <w:pStyle w:val="NormalWeb"/>
        <w:spacing w:before="0" w:beforeAutospacing="0" w:after="0" w:afterAutospacing="0" w:line="360" w:lineRule="auto"/>
        <w:ind w:firstLine="708"/>
        <w:rPr>
          <w:color w:val="000000" w:themeColor="text1"/>
        </w:rPr>
      </w:pPr>
      <w:r w:rsidRPr="002940BB">
        <w:rPr>
          <w:color w:val="000000" w:themeColor="text1"/>
        </w:rPr>
        <w:t>Responsável pela efetivação das ações que engloba proteção, promoção, prevenção, diagnóstico. Desenvolve-se por meio de práticas democráticas e participativas, sob a forma de trabalho em equipe, dirigidas a populações. Objetivando solucionar os problemas de maior frequência e relevância das populações. Deve considerar o sujeito em sua singularidade, complexidade, inteireza e inserção sociocultural, além de buscar a promoção da qualidade de vida, e a redução de danos ou de sofrimentos que possam comprometer suas possibilidades de viver de modo saudável.</w:t>
      </w:r>
    </w:p>
    <w:p w:rsidR="00940554" w:rsidRPr="002940BB" w:rsidRDefault="00940554" w:rsidP="00940554">
      <w:pPr>
        <w:pStyle w:val="NormalWeb"/>
        <w:spacing w:before="0" w:beforeAutospacing="0" w:after="0" w:afterAutospacing="0" w:line="360" w:lineRule="auto"/>
        <w:ind w:firstLine="0"/>
        <w:rPr>
          <w:color w:val="000000" w:themeColor="text1"/>
        </w:rPr>
      </w:pPr>
    </w:p>
    <w:p w:rsidR="009206F3" w:rsidRPr="002940BB" w:rsidRDefault="00A35B2F" w:rsidP="004E49A8">
      <w:pPr>
        <w:pStyle w:val="NormalWeb"/>
        <w:shd w:val="clear" w:color="auto" w:fill="FFFFFF"/>
        <w:spacing w:before="0" w:beforeAutospacing="0" w:after="0" w:afterAutospacing="0" w:line="360" w:lineRule="auto"/>
        <w:ind w:firstLine="0"/>
        <w:rPr>
          <w:b/>
          <w:bCs/>
          <w:color w:val="000000" w:themeColor="text1"/>
        </w:rPr>
      </w:pPr>
      <w:r w:rsidRPr="002940BB">
        <w:rPr>
          <w:b/>
          <w:bCs/>
          <w:color w:val="000000" w:themeColor="text1"/>
        </w:rPr>
        <w:t>CONSIDERAÇÃO FINAIS</w:t>
      </w:r>
    </w:p>
    <w:p w:rsidR="00A35B2F" w:rsidRPr="002940BB" w:rsidRDefault="00A35B2F" w:rsidP="004E49A8">
      <w:pPr>
        <w:pStyle w:val="NormalWeb"/>
        <w:shd w:val="clear" w:color="auto" w:fill="FFFFFF"/>
        <w:spacing w:before="0" w:beforeAutospacing="0" w:after="0" w:afterAutospacing="0" w:line="360" w:lineRule="auto"/>
        <w:ind w:firstLine="0"/>
        <w:rPr>
          <w:color w:val="000000" w:themeColor="text1"/>
          <w:spacing w:val="2"/>
        </w:rPr>
      </w:pPr>
    </w:p>
    <w:p w:rsidR="009206F3" w:rsidRPr="002940BB" w:rsidRDefault="009206F3" w:rsidP="004E49A8">
      <w:pPr>
        <w:spacing w:before="0" w:after="0"/>
      </w:pPr>
      <w:r w:rsidRPr="002940BB">
        <w:t>A</w:t>
      </w:r>
      <w:r w:rsidR="001B2109" w:rsidRPr="002940BB">
        <w:t xml:space="preserve"> responsabilidade de cuidar da prole recai sobre os genitores, que devem oferecer boas condições de vida e sobrevivência aos filhos, não só o apoio material, mas elementos para a saúde mental e comportamento social. </w:t>
      </w:r>
    </w:p>
    <w:p w:rsidR="009206F3" w:rsidRPr="002940BB" w:rsidRDefault="001B2109" w:rsidP="004E49A8">
      <w:pPr>
        <w:spacing w:before="0" w:after="0"/>
      </w:pPr>
      <w:r w:rsidRPr="002940BB">
        <w:t>A família</w:t>
      </w:r>
      <w:r w:rsidR="00BB0083" w:rsidRPr="002940BB">
        <w:t xml:space="preserve"> </w:t>
      </w:r>
      <w:r w:rsidR="009206F3" w:rsidRPr="002940BB">
        <w:t xml:space="preserve">transformou-se </w:t>
      </w:r>
      <w:r w:rsidRPr="002940BB">
        <w:t>e passou a se manter por laços afetivos. O ordenamento jurídico vem se adequando de acordo com as transformações sociais e inseriu leis como a da guarda compartilhada, com o intuito de contribuir para o m</w:t>
      </w:r>
      <w:r w:rsidR="0018703C">
        <w:t>elhor interesse da criança.</w:t>
      </w:r>
    </w:p>
    <w:p w:rsidR="009206F3" w:rsidRPr="002940BB" w:rsidRDefault="001B2109" w:rsidP="004E49A8">
      <w:pPr>
        <w:spacing w:before="0" w:after="0"/>
      </w:pPr>
      <w:r w:rsidRPr="002940BB">
        <w:t xml:space="preserve">Essa responsabilidade civil é interligada ao princípio da reparação de dano, seja ele </w:t>
      </w:r>
      <w:r w:rsidR="002940BB" w:rsidRPr="002940BB">
        <w:t>psíquico material</w:t>
      </w:r>
      <w:r w:rsidRPr="002940BB">
        <w:t xml:space="preserve">, ocasionando muitas discussões a respeito desse tema. Analisando a doutrina e a jurisprudência, levando em consideração que o afeto é o elemento principal da </w:t>
      </w:r>
      <w:r w:rsidRPr="002940BB">
        <w:lastRenderedPageBreak/>
        <w:t>família moderna, percebe-se que o dano causado em virtude da ofensa à dignidade da pessoa humana, p</w:t>
      </w:r>
      <w:r w:rsidR="0018703C">
        <w:t>ode ser passível de reparação.</w:t>
      </w:r>
    </w:p>
    <w:p w:rsidR="009206F3" w:rsidRPr="002940BB" w:rsidRDefault="001B2109" w:rsidP="004E49A8">
      <w:pPr>
        <w:spacing w:before="0" w:after="0"/>
      </w:pPr>
      <w:r w:rsidRPr="002940BB">
        <w:t>A repercussão ocasionada pela valoração do afeto e a dignidade da pessoa humana, motivou os tribunais superiores pela necessidade de indenização do abandono afetivo, fundamentando as decisões nas novas entidades familiares, que vão mais além que os laços consanguíneos, ou seja os laços afetivos. Prover alimentos e outros recursos materiais é indispensável, mas os vínculos afetivos são essenciais para um bom desenvolvimento ps</w:t>
      </w:r>
      <w:r w:rsidR="0018703C">
        <w:t xml:space="preserve">íquico e social do indivíduo. </w:t>
      </w:r>
    </w:p>
    <w:p w:rsidR="009206F3" w:rsidRPr="002940BB" w:rsidRDefault="001B2109" w:rsidP="004E49A8">
      <w:pPr>
        <w:spacing w:before="0" w:after="0"/>
      </w:pPr>
      <w:r w:rsidRPr="002940BB">
        <w:t>O princípio da dignidade da pessoa humana foi adotado como valor preponderante de todo ordenamento jurídico no nosso país, como também constitucionalmente e de forma expressa a doutrina do melhor interesse da criança e adolescente. E a violação desses direitos causa inúmeros danos, ensejando a reparação correspondente aos danos sofridos e políticas voltadas de forma integrada entre a família, soci</w:t>
      </w:r>
      <w:r w:rsidR="00BB0083" w:rsidRPr="002940BB">
        <w:t>edade e o Estado.</w:t>
      </w:r>
    </w:p>
    <w:p w:rsidR="00D9307B" w:rsidRPr="002940BB" w:rsidRDefault="00D9307B" w:rsidP="004E49A8">
      <w:pPr>
        <w:spacing w:before="0" w:after="0"/>
      </w:pPr>
      <w:r w:rsidRPr="002940BB">
        <w:t>O reconhecimento da multiparentalidade como instrumento inovador no ordenamento jurídico, baseado que a família não é formada apenas pelos laços sanguíneos, mas por uma convivência permeada de amor, carinho, surgiu como alternativas capaz de minorar os danos sofridos pela pessoa abandonada. Pois, contribui para igualdade dos filhos, o melhor interesse da criança ou adolescente, cumulação de filiações, sem que haja exclusão ou hierarquia</w:t>
      </w:r>
    </w:p>
    <w:p w:rsidR="00AA59F8" w:rsidRPr="002940BB" w:rsidRDefault="001B2109" w:rsidP="004E49A8">
      <w:pPr>
        <w:spacing w:before="0" w:after="0"/>
        <w:rPr>
          <w:b/>
          <w:color w:val="000000" w:themeColor="text1"/>
          <w:szCs w:val="24"/>
        </w:rPr>
      </w:pPr>
      <w:r w:rsidRPr="002940BB">
        <w:t>É necessário sensibilizar os genitores para que compreendam que quanto maior a participação na vida da prole, menor são as probabilidades de danos. O Estado não pode ficar inerte às necessidades das famílias, o ordenamento jurídico tem que ser adaptado aos problemas sociais. A fim de obter resultados, assumindo iniciativas e apresentando soluções.</w:t>
      </w:r>
    </w:p>
    <w:p w:rsidR="009206F3" w:rsidRPr="002940BB" w:rsidRDefault="009206F3" w:rsidP="004E49A8">
      <w:pPr>
        <w:spacing w:before="0" w:after="0"/>
        <w:ind w:firstLine="0"/>
        <w:rPr>
          <w:b/>
          <w:color w:val="000000" w:themeColor="text1"/>
          <w:szCs w:val="24"/>
        </w:rPr>
      </w:pPr>
    </w:p>
    <w:p w:rsidR="00D353FD" w:rsidRPr="002940BB" w:rsidRDefault="001B2109" w:rsidP="00A35B2F">
      <w:pPr>
        <w:pStyle w:val="Ttulo1"/>
        <w:keepNext w:val="0"/>
        <w:keepLines w:val="0"/>
        <w:widowControl w:val="0"/>
        <w:spacing w:before="0" w:after="0" w:line="360" w:lineRule="auto"/>
        <w:jc w:val="center"/>
        <w:rPr>
          <w:b w:val="0"/>
        </w:rPr>
      </w:pPr>
      <w:bookmarkStart w:id="15" w:name="_Toc56983066"/>
      <w:r w:rsidRPr="002940BB">
        <w:t>REFERÊNCIAS</w:t>
      </w:r>
      <w:bookmarkEnd w:id="15"/>
    </w:p>
    <w:p w:rsidR="00AA59F8" w:rsidRPr="002940BB" w:rsidRDefault="00AA59F8" w:rsidP="00A35B2F">
      <w:pPr>
        <w:spacing w:before="0" w:after="0"/>
        <w:ind w:firstLine="0"/>
        <w:jc w:val="center"/>
        <w:rPr>
          <w:color w:val="000000" w:themeColor="text1"/>
          <w:szCs w:val="24"/>
        </w:rPr>
      </w:pPr>
    </w:p>
    <w:p w:rsidR="00A35B2F" w:rsidRPr="002940BB" w:rsidRDefault="00A35B2F" w:rsidP="00A35B2F">
      <w:pPr>
        <w:spacing w:before="0" w:after="0" w:line="240" w:lineRule="auto"/>
        <w:ind w:firstLine="0"/>
        <w:rPr>
          <w:color w:val="000000" w:themeColor="text1"/>
          <w:szCs w:val="24"/>
        </w:rPr>
      </w:pPr>
      <w:r w:rsidRPr="002940BB">
        <w:rPr>
          <w:color w:val="000000" w:themeColor="text1"/>
          <w:szCs w:val="24"/>
        </w:rPr>
        <w:t xml:space="preserve">ALMEIDA, Roberto Fuck de; PIZZOL, Gabriela Dal. </w:t>
      </w:r>
      <w:r w:rsidRPr="002940BB">
        <w:rPr>
          <w:b/>
          <w:color w:val="000000" w:themeColor="text1"/>
          <w:szCs w:val="24"/>
        </w:rPr>
        <w:t>Estatuto da criança e do adolescente atualizado</w:t>
      </w:r>
      <w:r w:rsidRPr="002940BB">
        <w:rPr>
          <w:color w:val="000000" w:themeColor="text1"/>
          <w:szCs w:val="24"/>
        </w:rPr>
        <w:t>: legislação correlata e modelos para atuação do conselho, 21. ed.- Avantis.</w:t>
      </w:r>
    </w:p>
    <w:p w:rsidR="00A35B2F" w:rsidRPr="002940BB" w:rsidRDefault="00A35B2F" w:rsidP="00A35B2F">
      <w:pPr>
        <w:spacing w:before="0" w:after="0" w:line="240" w:lineRule="auto"/>
        <w:ind w:firstLine="0"/>
        <w:rPr>
          <w:color w:val="000000" w:themeColor="text1"/>
          <w:szCs w:val="24"/>
        </w:rPr>
      </w:pPr>
    </w:p>
    <w:p w:rsidR="00A35B2F" w:rsidRPr="002940BB" w:rsidRDefault="00A35B2F" w:rsidP="00A35B2F">
      <w:pPr>
        <w:spacing w:before="0" w:after="0" w:line="240" w:lineRule="auto"/>
        <w:ind w:firstLine="0"/>
        <w:rPr>
          <w:color w:val="000000" w:themeColor="text1"/>
          <w:szCs w:val="24"/>
        </w:rPr>
      </w:pPr>
      <w:r w:rsidRPr="002940BB">
        <w:rPr>
          <w:color w:val="000000" w:themeColor="text1"/>
          <w:szCs w:val="24"/>
        </w:rPr>
        <w:t xml:space="preserve">BICCA, Charles. </w:t>
      </w:r>
      <w:r w:rsidRPr="002940BB">
        <w:rPr>
          <w:b/>
          <w:color w:val="000000" w:themeColor="text1"/>
          <w:szCs w:val="24"/>
        </w:rPr>
        <w:t>Abandono afetivo</w:t>
      </w:r>
      <w:r w:rsidRPr="002940BB">
        <w:rPr>
          <w:color w:val="000000" w:themeColor="text1"/>
          <w:szCs w:val="24"/>
        </w:rPr>
        <w:t>: o dever de cuidado e a responsabilidade civil por abandono de filhos. Curitiba: Juruá Editora, 2012.</w:t>
      </w:r>
    </w:p>
    <w:p w:rsidR="00A35B2F" w:rsidRPr="002940BB" w:rsidRDefault="00A35B2F" w:rsidP="00A35B2F">
      <w:pPr>
        <w:spacing w:before="0" w:after="0" w:line="240" w:lineRule="auto"/>
        <w:ind w:firstLine="0"/>
        <w:rPr>
          <w:color w:val="000000" w:themeColor="text1"/>
          <w:szCs w:val="24"/>
        </w:rPr>
      </w:pPr>
    </w:p>
    <w:p w:rsidR="00A35B2F" w:rsidRPr="002940BB" w:rsidRDefault="00A35B2F" w:rsidP="00A35B2F">
      <w:pPr>
        <w:spacing w:before="0" w:after="0" w:line="240" w:lineRule="auto"/>
        <w:ind w:firstLine="0"/>
        <w:rPr>
          <w:color w:val="000000" w:themeColor="text1"/>
          <w:szCs w:val="24"/>
        </w:rPr>
      </w:pPr>
      <w:r w:rsidRPr="002940BB">
        <w:rPr>
          <w:color w:val="000000" w:themeColor="text1"/>
          <w:szCs w:val="24"/>
        </w:rPr>
        <w:t xml:space="preserve">BRASIL. AC: 70083174474 RS, Relator: Luiz Felipe Brasil Santos. </w:t>
      </w:r>
      <w:r w:rsidRPr="002940BB">
        <w:rPr>
          <w:b/>
          <w:color w:val="000000" w:themeColor="text1"/>
          <w:szCs w:val="24"/>
        </w:rPr>
        <w:t>Oitava Câmara Cível</w:t>
      </w:r>
      <w:r w:rsidRPr="002940BB">
        <w:rPr>
          <w:color w:val="000000" w:themeColor="text1"/>
          <w:szCs w:val="24"/>
        </w:rPr>
        <w:t>. Data de Julgamento: 23/04/2020. Data de Publicação: 08/09/2020. Tribunal de Justiça. Rio Grande do Sul, 2020.</w:t>
      </w:r>
    </w:p>
    <w:p w:rsidR="00A35B2F" w:rsidRPr="002940BB" w:rsidRDefault="00A35B2F" w:rsidP="00A35B2F">
      <w:pPr>
        <w:spacing w:before="0" w:after="0" w:line="240" w:lineRule="auto"/>
        <w:ind w:firstLine="0"/>
        <w:rPr>
          <w:color w:val="000000" w:themeColor="text1"/>
          <w:szCs w:val="24"/>
        </w:rPr>
      </w:pPr>
    </w:p>
    <w:p w:rsidR="00A35B2F" w:rsidRPr="002940BB" w:rsidRDefault="00A35B2F" w:rsidP="00A35B2F">
      <w:pPr>
        <w:spacing w:before="0" w:after="0" w:line="240" w:lineRule="auto"/>
        <w:ind w:firstLine="0"/>
        <w:rPr>
          <w:color w:val="000000" w:themeColor="text1"/>
          <w:szCs w:val="24"/>
        </w:rPr>
      </w:pPr>
      <w:r w:rsidRPr="002940BB">
        <w:rPr>
          <w:color w:val="000000" w:themeColor="text1"/>
          <w:szCs w:val="24"/>
        </w:rPr>
        <w:t xml:space="preserve">______. REsp: 1159242 SP 2009/0193701-9, Relator: Ministra Nancy Andrighi, Data de julgamento: 24/04/2012, </w:t>
      </w:r>
      <w:r w:rsidRPr="002940BB">
        <w:rPr>
          <w:b/>
          <w:color w:val="000000" w:themeColor="text1"/>
          <w:szCs w:val="24"/>
        </w:rPr>
        <w:t>Terceira Turma</w:t>
      </w:r>
      <w:r w:rsidRPr="002940BB">
        <w:rPr>
          <w:color w:val="000000" w:themeColor="text1"/>
          <w:szCs w:val="24"/>
        </w:rPr>
        <w:t xml:space="preserve">, Data de Publicação: DJe 10/05/2012 RDDP vol. </w:t>
      </w:r>
      <w:r w:rsidRPr="002940BB">
        <w:rPr>
          <w:color w:val="000000" w:themeColor="text1"/>
          <w:szCs w:val="24"/>
        </w:rPr>
        <w:lastRenderedPageBreak/>
        <w:t>112 p. 137 RDTJRJ vol. 100 p. 167 RSTJ vol. 226 p. 435. Tribunal de Justiça. Rio Grande do Sul, 2020.</w:t>
      </w:r>
    </w:p>
    <w:p w:rsidR="00A35B2F" w:rsidRPr="002940BB" w:rsidRDefault="00A35B2F" w:rsidP="00A35B2F">
      <w:pPr>
        <w:spacing w:before="0" w:after="0" w:line="240" w:lineRule="auto"/>
        <w:ind w:firstLine="0"/>
        <w:rPr>
          <w:color w:val="000000" w:themeColor="text1"/>
          <w:szCs w:val="24"/>
        </w:rPr>
      </w:pPr>
    </w:p>
    <w:p w:rsidR="00A27AAB" w:rsidRPr="00A27AAB" w:rsidRDefault="00A27AAB" w:rsidP="00A27AAB">
      <w:pPr>
        <w:spacing w:before="0" w:after="0" w:line="240" w:lineRule="auto"/>
        <w:ind w:firstLine="0"/>
        <w:rPr>
          <w:color w:val="000000" w:themeColor="text1"/>
          <w:szCs w:val="24"/>
        </w:rPr>
      </w:pPr>
      <w:r w:rsidRPr="00A27AAB">
        <w:rPr>
          <w:color w:val="000000" w:themeColor="text1"/>
          <w:szCs w:val="24"/>
        </w:rPr>
        <w:t xml:space="preserve">_______. Constituição (1988). </w:t>
      </w:r>
      <w:r w:rsidRPr="00A27AAB">
        <w:rPr>
          <w:b/>
          <w:color w:val="000000" w:themeColor="text1"/>
          <w:szCs w:val="24"/>
        </w:rPr>
        <w:t>Constituição da República Federativa do Brasil</w:t>
      </w:r>
      <w:r w:rsidRPr="00A27AAB">
        <w:rPr>
          <w:color w:val="000000" w:themeColor="text1"/>
          <w:szCs w:val="24"/>
        </w:rPr>
        <w:t>. Brasília, DF: Senado Federal: Centro Gráfico, 1988.</w:t>
      </w:r>
    </w:p>
    <w:p w:rsidR="00A27AAB" w:rsidRPr="00A27AAB" w:rsidRDefault="00A27AAB" w:rsidP="00A27AAB">
      <w:pPr>
        <w:spacing w:before="0" w:after="0" w:line="240" w:lineRule="auto"/>
        <w:ind w:firstLine="0"/>
        <w:rPr>
          <w:color w:val="000000" w:themeColor="text1"/>
          <w:szCs w:val="24"/>
        </w:rPr>
      </w:pPr>
    </w:p>
    <w:p w:rsidR="00A27AAB" w:rsidRDefault="002128A9" w:rsidP="00A27AAB">
      <w:pPr>
        <w:spacing w:before="0" w:after="0" w:line="240" w:lineRule="auto"/>
        <w:ind w:firstLine="0"/>
        <w:rPr>
          <w:color w:val="000000" w:themeColor="text1"/>
          <w:szCs w:val="24"/>
        </w:rPr>
      </w:pPr>
      <w:r>
        <w:rPr>
          <w:color w:val="000000" w:themeColor="text1"/>
          <w:szCs w:val="24"/>
        </w:rPr>
        <w:t>______</w:t>
      </w:r>
      <w:r w:rsidR="00A27AAB" w:rsidRPr="00A27AAB">
        <w:rPr>
          <w:color w:val="000000" w:themeColor="text1"/>
          <w:szCs w:val="24"/>
        </w:rPr>
        <w:t xml:space="preserve">_. Lei federal nº 8069, de 13 de julho de 1990. Dispõe sobre o Estatuto da Criança e do Adolescente e dá outras providências. </w:t>
      </w:r>
      <w:r w:rsidR="00A27AAB" w:rsidRPr="00A27AAB">
        <w:rPr>
          <w:b/>
          <w:color w:val="000000" w:themeColor="text1"/>
          <w:szCs w:val="24"/>
        </w:rPr>
        <w:t>Oficial [da] República Federativa do Brasil</w:t>
      </w:r>
      <w:r w:rsidR="00A27AAB" w:rsidRPr="00A27AAB">
        <w:rPr>
          <w:color w:val="000000" w:themeColor="text1"/>
          <w:szCs w:val="24"/>
        </w:rPr>
        <w:t>. Brasília, 1990. Disponível em: &lt;http://www.planalto.gov.br/ccivil_03/</w:t>
      </w:r>
      <w:r>
        <w:rPr>
          <w:color w:val="000000" w:themeColor="text1"/>
          <w:szCs w:val="24"/>
        </w:rPr>
        <w:t>leis/l8069.htm&gt;. Acesso em: 05 nov. 2020</w:t>
      </w:r>
      <w:r w:rsidR="00A27AAB" w:rsidRPr="00A27AAB">
        <w:rPr>
          <w:color w:val="000000" w:themeColor="text1"/>
          <w:szCs w:val="24"/>
        </w:rPr>
        <w:t>.</w:t>
      </w:r>
    </w:p>
    <w:p w:rsidR="002128A9" w:rsidRDefault="002128A9" w:rsidP="00A27AAB">
      <w:pPr>
        <w:spacing w:before="0" w:after="0" w:line="240" w:lineRule="auto"/>
        <w:ind w:firstLine="0"/>
        <w:rPr>
          <w:color w:val="000000" w:themeColor="text1"/>
          <w:szCs w:val="24"/>
        </w:rPr>
      </w:pPr>
    </w:p>
    <w:p w:rsidR="00A27AAB" w:rsidRDefault="00A27AAB" w:rsidP="00A35B2F">
      <w:pPr>
        <w:spacing w:before="0" w:after="0" w:line="240" w:lineRule="auto"/>
        <w:ind w:firstLine="0"/>
        <w:rPr>
          <w:color w:val="000000" w:themeColor="text1"/>
          <w:szCs w:val="24"/>
        </w:rPr>
      </w:pPr>
      <w:r w:rsidRPr="00A27AAB">
        <w:rPr>
          <w:color w:val="000000" w:themeColor="text1"/>
          <w:szCs w:val="24"/>
        </w:rPr>
        <w:t xml:space="preserve">DINIZ, Maria Helena. </w:t>
      </w:r>
      <w:r w:rsidRPr="00A27AAB">
        <w:rPr>
          <w:b/>
          <w:color w:val="000000" w:themeColor="text1"/>
          <w:szCs w:val="24"/>
        </w:rPr>
        <w:t>Curso de direito civil brasileiro</w:t>
      </w:r>
      <w:r w:rsidRPr="00A27AAB">
        <w:rPr>
          <w:color w:val="000000" w:themeColor="text1"/>
          <w:szCs w:val="24"/>
        </w:rPr>
        <w:t>: direito de família. 5. ed. São Paulo: Editora Saraiva, 2009.</w:t>
      </w:r>
    </w:p>
    <w:p w:rsidR="00A27AAB" w:rsidRDefault="00A27AAB" w:rsidP="00A35B2F">
      <w:pPr>
        <w:spacing w:before="0" w:after="0" w:line="240" w:lineRule="auto"/>
        <w:ind w:firstLine="0"/>
        <w:rPr>
          <w:color w:val="000000" w:themeColor="text1"/>
          <w:szCs w:val="24"/>
        </w:rPr>
      </w:pPr>
    </w:p>
    <w:p w:rsidR="002128A9" w:rsidRDefault="002128A9" w:rsidP="00A35B2F">
      <w:pPr>
        <w:spacing w:before="0" w:after="0" w:line="240" w:lineRule="auto"/>
        <w:ind w:firstLine="0"/>
        <w:rPr>
          <w:color w:val="000000" w:themeColor="text1"/>
          <w:szCs w:val="24"/>
        </w:rPr>
      </w:pPr>
      <w:r w:rsidRPr="002128A9">
        <w:rPr>
          <w:color w:val="000000" w:themeColor="text1"/>
          <w:szCs w:val="24"/>
        </w:rPr>
        <w:t>GONÇALVES, Carlos Roberto. Direito civil brasileiro. São Paulo: Saraiva, 2007.</w:t>
      </w:r>
    </w:p>
    <w:p w:rsidR="002128A9" w:rsidRDefault="002128A9" w:rsidP="00A35B2F">
      <w:pPr>
        <w:spacing w:before="0" w:after="0" w:line="240" w:lineRule="auto"/>
        <w:ind w:firstLine="0"/>
        <w:rPr>
          <w:color w:val="000000" w:themeColor="text1"/>
          <w:szCs w:val="24"/>
        </w:rPr>
      </w:pPr>
    </w:p>
    <w:p w:rsidR="00A35B2F" w:rsidRPr="002940BB" w:rsidRDefault="00A35B2F" w:rsidP="00A35B2F">
      <w:pPr>
        <w:spacing w:before="0" w:after="0" w:line="240" w:lineRule="auto"/>
        <w:ind w:firstLine="0"/>
        <w:rPr>
          <w:color w:val="000000" w:themeColor="text1"/>
          <w:szCs w:val="24"/>
        </w:rPr>
      </w:pPr>
      <w:r w:rsidRPr="002940BB">
        <w:rPr>
          <w:color w:val="000000" w:themeColor="text1"/>
          <w:szCs w:val="24"/>
        </w:rPr>
        <w:t xml:space="preserve">NERY JUNIOR, Nelson; NERY, Rosa Maria de Andrade. </w:t>
      </w:r>
      <w:r w:rsidRPr="002940BB">
        <w:rPr>
          <w:b/>
          <w:color w:val="000000" w:themeColor="text1"/>
          <w:szCs w:val="24"/>
        </w:rPr>
        <w:t>Constituição federal comentada e legislação constitucional</w:t>
      </w:r>
      <w:r w:rsidRPr="002940BB">
        <w:rPr>
          <w:color w:val="000000" w:themeColor="text1"/>
          <w:szCs w:val="24"/>
        </w:rPr>
        <w:t>. 4. ed. São Paulo: Revista dos Tribunais, 2013.</w:t>
      </w:r>
    </w:p>
    <w:p w:rsidR="00A35B2F" w:rsidRPr="002940BB" w:rsidRDefault="00A35B2F" w:rsidP="00A35B2F">
      <w:pPr>
        <w:spacing w:before="0" w:after="0" w:line="240" w:lineRule="auto"/>
        <w:ind w:firstLine="0"/>
        <w:rPr>
          <w:color w:val="000000" w:themeColor="text1"/>
          <w:szCs w:val="24"/>
        </w:rPr>
      </w:pPr>
    </w:p>
    <w:p w:rsidR="00A35B2F" w:rsidRPr="002940BB" w:rsidRDefault="00A35B2F" w:rsidP="00A35B2F">
      <w:pPr>
        <w:spacing w:before="0" w:after="0" w:line="240" w:lineRule="auto"/>
        <w:ind w:firstLine="0"/>
        <w:rPr>
          <w:color w:val="000000" w:themeColor="text1"/>
          <w:szCs w:val="24"/>
        </w:rPr>
      </w:pPr>
      <w:r w:rsidRPr="002940BB">
        <w:rPr>
          <w:color w:val="000000" w:themeColor="text1"/>
          <w:szCs w:val="24"/>
        </w:rPr>
        <w:t xml:space="preserve">KAROW, Aline Biasuz Suarez. </w:t>
      </w:r>
      <w:r w:rsidRPr="002940BB">
        <w:rPr>
          <w:b/>
          <w:color w:val="000000" w:themeColor="text1"/>
          <w:szCs w:val="24"/>
        </w:rPr>
        <w:t>Abandono afetivo</w:t>
      </w:r>
      <w:r w:rsidRPr="002940BB">
        <w:rPr>
          <w:color w:val="000000" w:themeColor="text1"/>
          <w:szCs w:val="24"/>
        </w:rPr>
        <w:t>: valorização jurídica do afeto nas relações paterno-filiais. Curitiba: Juruá Editora 2012.</w:t>
      </w:r>
    </w:p>
    <w:p w:rsidR="00A35B2F" w:rsidRPr="002940BB" w:rsidRDefault="00A35B2F" w:rsidP="00A35B2F">
      <w:pPr>
        <w:spacing w:before="0" w:after="0" w:line="240" w:lineRule="auto"/>
        <w:ind w:firstLine="0"/>
        <w:rPr>
          <w:color w:val="000000" w:themeColor="text1"/>
          <w:szCs w:val="24"/>
        </w:rPr>
      </w:pPr>
    </w:p>
    <w:p w:rsidR="00A35B2F" w:rsidRPr="002940BB" w:rsidRDefault="00A35B2F" w:rsidP="00A35B2F">
      <w:pPr>
        <w:spacing w:before="0" w:after="0" w:line="240" w:lineRule="auto"/>
        <w:ind w:firstLine="0"/>
        <w:rPr>
          <w:color w:val="000000" w:themeColor="text1"/>
          <w:szCs w:val="24"/>
        </w:rPr>
      </w:pPr>
      <w:r w:rsidRPr="002940BB">
        <w:rPr>
          <w:color w:val="000000" w:themeColor="text1"/>
          <w:szCs w:val="24"/>
        </w:rPr>
        <w:t xml:space="preserve">GONÇALVES. Carlos Roberto. </w:t>
      </w:r>
      <w:r w:rsidRPr="002940BB">
        <w:rPr>
          <w:b/>
          <w:color w:val="000000" w:themeColor="text1"/>
          <w:szCs w:val="24"/>
        </w:rPr>
        <w:t>Direito civil brasileiro</w:t>
      </w:r>
      <w:r w:rsidRPr="002940BB">
        <w:rPr>
          <w:color w:val="000000" w:themeColor="text1"/>
          <w:szCs w:val="24"/>
        </w:rPr>
        <w:t>. 14. ed. Saraiva, 2017.</w:t>
      </w:r>
    </w:p>
    <w:p w:rsidR="00A35B2F" w:rsidRPr="002940BB" w:rsidRDefault="00A35B2F" w:rsidP="00A35B2F">
      <w:pPr>
        <w:spacing w:before="0" w:after="0" w:line="240" w:lineRule="auto"/>
        <w:ind w:firstLine="0"/>
        <w:rPr>
          <w:color w:val="000000" w:themeColor="text1"/>
          <w:szCs w:val="24"/>
        </w:rPr>
      </w:pPr>
    </w:p>
    <w:p w:rsidR="00FD754A" w:rsidRPr="000A59BA" w:rsidRDefault="00A35B2F" w:rsidP="00A35B2F">
      <w:pPr>
        <w:spacing w:before="0" w:after="0" w:line="240" w:lineRule="auto"/>
        <w:ind w:firstLine="0"/>
        <w:rPr>
          <w:color w:val="000000" w:themeColor="text1"/>
        </w:rPr>
      </w:pPr>
      <w:r w:rsidRPr="002940BB">
        <w:rPr>
          <w:color w:val="000000" w:themeColor="text1"/>
          <w:szCs w:val="24"/>
        </w:rPr>
        <w:t xml:space="preserve">COMEL, Nelsinha Elizena Damo. </w:t>
      </w:r>
      <w:r w:rsidRPr="002940BB">
        <w:rPr>
          <w:b/>
          <w:color w:val="000000" w:themeColor="text1"/>
          <w:szCs w:val="24"/>
        </w:rPr>
        <w:t>Paternidade responsável</w:t>
      </w:r>
      <w:r w:rsidRPr="002940BB">
        <w:rPr>
          <w:color w:val="000000" w:themeColor="text1"/>
          <w:szCs w:val="24"/>
        </w:rPr>
        <w:t>. 2. ed. Curitiba: Juruá, 2003.</w:t>
      </w:r>
    </w:p>
    <w:sectPr w:rsidR="00FD754A" w:rsidRPr="000A59BA" w:rsidSect="00E95F70">
      <w:footerReference w:type="default" r:id="rId8"/>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7BD3C7" w15:done="0"/>
  <w15:commentEx w15:paraId="1E2A512E" w15:done="0"/>
  <w15:commentEx w15:paraId="7F581F0B" w15:done="0"/>
  <w15:commentEx w15:paraId="469DB59C" w15:done="0"/>
  <w15:commentEx w15:paraId="358DC466" w15:done="0"/>
  <w15:commentEx w15:paraId="43FF1C97" w15:done="0"/>
  <w15:commentEx w15:paraId="7AEEF20F" w15:done="0"/>
  <w15:commentEx w15:paraId="2E545AD1" w15:done="0"/>
  <w15:commentEx w15:paraId="02A594C3" w15:done="0"/>
  <w15:commentEx w15:paraId="69D31246" w15:done="0"/>
  <w15:commentEx w15:paraId="5D102989" w15:done="0"/>
  <w15:commentEx w15:paraId="5971C2A9" w15:done="0"/>
  <w15:commentEx w15:paraId="68AE1200" w15:done="0"/>
  <w15:commentEx w15:paraId="72788E8D" w15:done="0"/>
  <w15:commentEx w15:paraId="7A847BFD" w15:done="0"/>
  <w15:commentEx w15:paraId="1B860E67" w15:done="0"/>
  <w15:commentEx w15:paraId="0628E14A" w15:done="0"/>
  <w15:commentEx w15:paraId="2441F3ED" w15:done="0"/>
  <w15:commentEx w15:paraId="6F916A42" w15:done="0"/>
  <w15:commentEx w15:paraId="59DF310B" w15:done="0"/>
  <w15:commentEx w15:paraId="2DDE3992" w15:done="0"/>
  <w15:commentEx w15:paraId="36D884AC" w15:done="0"/>
  <w15:commentEx w15:paraId="58355AF7" w15:done="0"/>
  <w15:commentEx w15:paraId="19B53658" w15:done="0"/>
  <w15:commentEx w15:paraId="308CBDD1" w15:paraIdParent="19B53658" w15:done="0"/>
  <w15:commentEx w15:paraId="43AA3319" w15:paraIdParent="19B53658" w15:done="0"/>
  <w15:commentEx w15:paraId="3C8390B3" w15:done="0"/>
  <w15:commentEx w15:paraId="5FB06D5A" w15:done="0"/>
  <w15:commentEx w15:paraId="739213CF" w15:paraIdParent="5FB06D5A" w15:done="0"/>
  <w15:commentEx w15:paraId="752AE77E" w15:done="0"/>
  <w15:commentEx w15:paraId="1708B0EF" w15:done="0"/>
  <w15:commentEx w15:paraId="65749042" w15:done="0"/>
  <w15:commentEx w15:paraId="2F5B504D" w15:done="0"/>
  <w15:commentEx w15:paraId="27761C5C" w15:done="0"/>
  <w15:commentEx w15:paraId="689B1518" w15:done="0"/>
  <w15:commentEx w15:paraId="12949E65" w15:done="0"/>
  <w15:commentEx w15:paraId="0434AA06" w15:done="0"/>
  <w15:commentEx w15:paraId="6E8A2176" w15:done="0"/>
  <w15:commentEx w15:paraId="2AEDEB4C" w15:paraIdParent="6E8A2176" w15:done="0"/>
  <w15:commentEx w15:paraId="7EE66211" w15:done="0"/>
  <w15:commentEx w15:paraId="1D79587D" w15:done="0"/>
  <w15:commentEx w15:paraId="6BDE1CF9" w15:done="0"/>
  <w15:commentEx w15:paraId="7E3C5FB4" w15:done="0"/>
  <w15:commentEx w15:paraId="7D6E0219" w15:done="0"/>
  <w15:commentEx w15:paraId="342FA53A" w15:done="0"/>
  <w15:commentEx w15:paraId="150B7F0F" w15:done="0"/>
  <w15:commentEx w15:paraId="6D304486" w15:done="0"/>
  <w15:commentEx w15:paraId="3F33FE27" w15:done="0"/>
  <w15:commentEx w15:paraId="7B3F2E0E" w15:done="0"/>
  <w15:commentEx w15:paraId="5CAAB089" w15:done="0"/>
  <w15:commentEx w15:paraId="1F84CCC7" w15:done="0"/>
  <w15:commentEx w15:paraId="5A7A7BE5" w15:done="0"/>
  <w15:commentEx w15:paraId="2295E597" w15:done="0"/>
  <w15:commentEx w15:paraId="1BF5B045" w15:done="0"/>
  <w15:commentEx w15:paraId="3DB11442" w15:done="0"/>
  <w15:commentEx w15:paraId="1EEB6DAA" w15:done="0"/>
  <w15:commentEx w15:paraId="1FCF35E4" w15:done="0"/>
  <w15:commentEx w15:paraId="17E42863" w15:done="0"/>
  <w15:commentEx w15:paraId="6D59F7F7" w15:done="0"/>
  <w15:commentEx w15:paraId="4320BBB3" w15:done="0"/>
  <w15:commentEx w15:paraId="6572A3B5" w15:done="0"/>
  <w15:commentEx w15:paraId="6ACDC744" w15:done="0"/>
  <w15:commentEx w15:paraId="47F61E01" w15:done="0"/>
  <w15:commentEx w15:paraId="4D07E7CE" w15:done="0"/>
  <w15:commentEx w15:paraId="0A3A261A" w15:done="0"/>
  <w15:commentEx w15:paraId="0ADD26ED" w15:paraIdParent="0A3A261A" w15:done="0"/>
  <w15:commentEx w15:paraId="7E4E0574" w15:done="0"/>
  <w15:commentEx w15:paraId="723E20C4" w15:done="0"/>
  <w15:commentEx w15:paraId="160E88B9" w15:done="0"/>
  <w15:commentEx w15:paraId="0A3A3125" w15:done="0"/>
  <w15:commentEx w15:paraId="28A25DD4" w15:done="0"/>
  <w15:commentEx w15:paraId="5615EA3C" w15:done="0"/>
  <w15:commentEx w15:paraId="12932C63" w15:done="0"/>
  <w15:commentEx w15:paraId="4390CD6C" w15:done="0"/>
  <w15:commentEx w15:paraId="333C62A1" w15:done="0"/>
  <w15:commentEx w15:paraId="440DAE3A" w15:done="0"/>
  <w15:commentEx w15:paraId="64E4167B" w15:done="0"/>
  <w15:commentEx w15:paraId="0E78421F" w15:done="0"/>
  <w15:commentEx w15:paraId="5617C398" w15:done="0"/>
  <w15:commentEx w15:paraId="4D957737" w15:done="0"/>
  <w15:commentEx w15:paraId="7F632E4F" w15:done="0"/>
  <w15:commentEx w15:paraId="44CB7F7D" w15:done="0"/>
  <w15:commentEx w15:paraId="65EFCEFB" w15:done="0"/>
  <w15:commentEx w15:paraId="56DB2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BD3C7" w16cid:durableId="236565CD"/>
  <w16cid:commentId w16cid:paraId="1E2A512E" w16cid:durableId="236565CE"/>
  <w16cid:commentId w16cid:paraId="7F581F0B" w16cid:durableId="236565CF"/>
  <w16cid:commentId w16cid:paraId="469DB59C" w16cid:durableId="236565D0"/>
  <w16cid:commentId w16cid:paraId="358DC466" w16cid:durableId="236565D1"/>
  <w16cid:commentId w16cid:paraId="43FF1C97" w16cid:durableId="236565D2"/>
  <w16cid:commentId w16cid:paraId="7AEEF20F" w16cid:durableId="236565D3"/>
  <w16cid:commentId w16cid:paraId="2E545AD1" w16cid:durableId="236565D4"/>
  <w16cid:commentId w16cid:paraId="02A594C3" w16cid:durableId="236565D5"/>
  <w16cid:commentId w16cid:paraId="69D31246" w16cid:durableId="236565D6"/>
  <w16cid:commentId w16cid:paraId="5D102989" w16cid:durableId="236565D7"/>
  <w16cid:commentId w16cid:paraId="5971C2A9" w16cid:durableId="236565D8"/>
  <w16cid:commentId w16cid:paraId="68AE1200" w16cid:durableId="236565D9"/>
  <w16cid:commentId w16cid:paraId="72788E8D" w16cid:durableId="236565DA"/>
  <w16cid:commentId w16cid:paraId="7A847BFD" w16cid:durableId="236565DB"/>
  <w16cid:commentId w16cid:paraId="1B860E67" w16cid:durableId="236565DC"/>
  <w16cid:commentId w16cid:paraId="0628E14A" w16cid:durableId="236565DD"/>
  <w16cid:commentId w16cid:paraId="2441F3ED" w16cid:durableId="236565DE"/>
  <w16cid:commentId w16cid:paraId="6F916A42" w16cid:durableId="236565DF"/>
  <w16cid:commentId w16cid:paraId="59DF310B" w16cid:durableId="236565E0"/>
  <w16cid:commentId w16cid:paraId="2DDE3992" w16cid:durableId="236565E1"/>
  <w16cid:commentId w16cid:paraId="36D884AC" w16cid:durableId="236565E2"/>
  <w16cid:commentId w16cid:paraId="58355AF7" w16cid:durableId="236565E3"/>
  <w16cid:commentId w16cid:paraId="19B53658" w16cid:durableId="236565E4"/>
  <w16cid:commentId w16cid:paraId="308CBDD1" w16cid:durableId="236565E5"/>
  <w16cid:commentId w16cid:paraId="43AA3319" w16cid:durableId="236565E6"/>
  <w16cid:commentId w16cid:paraId="3C8390B3" w16cid:durableId="236565E7"/>
  <w16cid:commentId w16cid:paraId="5FB06D5A" w16cid:durableId="236565E8"/>
  <w16cid:commentId w16cid:paraId="739213CF" w16cid:durableId="236565E9"/>
  <w16cid:commentId w16cid:paraId="752AE77E" w16cid:durableId="236565EA"/>
  <w16cid:commentId w16cid:paraId="1708B0EF" w16cid:durableId="236565EB"/>
  <w16cid:commentId w16cid:paraId="65749042" w16cid:durableId="236565EC"/>
  <w16cid:commentId w16cid:paraId="2F5B504D" w16cid:durableId="236565ED"/>
  <w16cid:commentId w16cid:paraId="27761C5C" w16cid:durableId="236565EE"/>
  <w16cid:commentId w16cid:paraId="689B1518" w16cid:durableId="236565EF"/>
  <w16cid:commentId w16cid:paraId="12949E65" w16cid:durableId="236565F0"/>
  <w16cid:commentId w16cid:paraId="0434AA06" w16cid:durableId="236565F2"/>
  <w16cid:commentId w16cid:paraId="6E8A2176" w16cid:durableId="236565F3"/>
  <w16cid:commentId w16cid:paraId="2AEDEB4C" w16cid:durableId="236565F4"/>
  <w16cid:commentId w16cid:paraId="7EE66211" w16cid:durableId="236565F5"/>
  <w16cid:commentId w16cid:paraId="1D79587D" w16cid:durableId="236565F6"/>
  <w16cid:commentId w16cid:paraId="6BDE1CF9" w16cid:durableId="236565F7"/>
  <w16cid:commentId w16cid:paraId="7E3C5FB4" w16cid:durableId="236565F8"/>
  <w16cid:commentId w16cid:paraId="7D6E0219" w16cid:durableId="236565F9"/>
  <w16cid:commentId w16cid:paraId="342FA53A" w16cid:durableId="236565FA"/>
  <w16cid:commentId w16cid:paraId="150B7F0F" w16cid:durableId="236565FB"/>
  <w16cid:commentId w16cid:paraId="6D304486" w16cid:durableId="236565FC"/>
  <w16cid:commentId w16cid:paraId="3F33FE27" w16cid:durableId="236565FD"/>
  <w16cid:commentId w16cid:paraId="7B3F2E0E" w16cid:durableId="236565FE"/>
  <w16cid:commentId w16cid:paraId="5CAAB089" w16cid:durableId="236565FF"/>
  <w16cid:commentId w16cid:paraId="1F84CCC7" w16cid:durableId="23656600"/>
  <w16cid:commentId w16cid:paraId="5A7A7BE5" w16cid:durableId="23656601"/>
  <w16cid:commentId w16cid:paraId="2295E597" w16cid:durableId="23656602"/>
  <w16cid:commentId w16cid:paraId="1BF5B045" w16cid:durableId="23656603"/>
  <w16cid:commentId w16cid:paraId="3DB11442" w16cid:durableId="23656604"/>
  <w16cid:commentId w16cid:paraId="1EEB6DAA" w16cid:durableId="23656605"/>
  <w16cid:commentId w16cid:paraId="1FCF35E4" w16cid:durableId="23656606"/>
  <w16cid:commentId w16cid:paraId="17E42863" w16cid:durableId="23656607"/>
  <w16cid:commentId w16cid:paraId="6D59F7F7" w16cid:durableId="23656608"/>
  <w16cid:commentId w16cid:paraId="4320BBB3" w16cid:durableId="23656609"/>
  <w16cid:commentId w16cid:paraId="6572A3B5" w16cid:durableId="2365660A"/>
  <w16cid:commentId w16cid:paraId="6ACDC744" w16cid:durableId="2365660B"/>
  <w16cid:commentId w16cid:paraId="47F61E01" w16cid:durableId="2365660C"/>
  <w16cid:commentId w16cid:paraId="4D07E7CE" w16cid:durableId="2365660D"/>
  <w16cid:commentId w16cid:paraId="0A3A261A" w16cid:durableId="2365660E"/>
  <w16cid:commentId w16cid:paraId="0ADD26ED" w16cid:durableId="2365660F"/>
  <w16cid:commentId w16cid:paraId="7E4E0574" w16cid:durableId="23656610"/>
  <w16cid:commentId w16cid:paraId="723E20C4" w16cid:durableId="23656611"/>
  <w16cid:commentId w16cid:paraId="160E88B9" w16cid:durableId="23656612"/>
  <w16cid:commentId w16cid:paraId="0A3A3125" w16cid:durableId="23656613"/>
  <w16cid:commentId w16cid:paraId="28A25DD4" w16cid:durableId="23656614"/>
  <w16cid:commentId w16cid:paraId="5615EA3C" w16cid:durableId="23656615"/>
  <w16cid:commentId w16cid:paraId="12932C63" w16cid:durableId="23656616"/>
  <w16cid:commentId w16cid:paraId="4390CD6C" w16cid:durableId="23656617"/>
  <w16cid:commentId w16cid:paraId="333C62A1" w16cid:durableId="23656618"/>
  <w16cid:commentId w16cid:paraId="440DAE3A" w16cid:durableId="23656619"/>
  <w16cid:commentId w16cid:paraId="64E4167B" w16cid:durableId="2365661A"/>
  <w16cid:commentId w16cid:paraId="0E78421F" w16cid:durableId="2365661B"/>
  <w16cid:commentId w16cid:paraId="5617C398" w16cid:durableId="2365661C"/>
  <w16cid:commentId w16cid:paraId="4D957737" w16cid:durableId="2365661D"/>
  <w16cid:commentId w16cid:paraId="7F632E4F" w16cid:durableId="2365661E"/>
  <w16cid:commentId w16cid:paraId="44CB7F7D" w16cid:durableId="2365661F"/>
  <w16cid:commentId w16cid:paraId="65EFCEFB" w16cid:durableId="23656620"/>
  <w16cid:commentId w16cid:paraId="56DB20A0" w16cid:durableId="2365662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A88" w:rsidRDefault="00443A88">
      <w:pPr>
        <w:spacing w:after="0" w:line="240" w:lineRule="auto"/>
      </w:pPr>
      <w:r>
        <w:separator/>
      </w:r>
    </w:p>
  </w:endnote>
  <w:endnote w:type="continuationSeparator" w:id="1">
    <w:p w:rsidR="00443A88" w:rsidRDefault="00443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C9F" w:rsidRDefault="00AE5C9F" w:rsidP="00940554">
    <w:pPr>
      <w:pStyle w:val="Rodap"/>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A88" w:rsidRDefault="00443A88">
      <w:pPr>
        <w:spacing w:after="0" w:line="240" w:lineRule="auto"/>
      </w:pPr>
      <w:r>
        <w:separator/>
      </w:r>
    </w:p>
  </w:footnote>
  <w:footnote w:type="continuationSeparator" w:id="1">
    <w:p w:rsidR="00443A88" w:rsidRDefault="00443A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3503"/>
    <w:multiLevelType w:val="multilevel"/>
    <w:tmpl w:val="C7D85A8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9A1CD9"/>
    <w:multiLevelType w:val="hybridMultilevel"/>
    <w:tmpl w:val="3A66A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3B269AF"/>
    <w:multiLevelType w:val="multilevel"/>
    <w:tmpl w:val="425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47578"/>
    <w:multiLevelType w:val="multilevel"/>
    <w:tmpl w:val="B41A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D67370"/>
    <w:multiLevelType w:val="multilevel"/>
    <w:tmpl w:val="B742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0704C7"/>
    <w:multiLevelType w:val="multilevel"/>
    <w:tmpl w:val="E818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0462B4"/>
    <w:multiLevelType w:val="hybridMultilevel"/>
    <w:tmpl w:val="437AF952"/>
    <w:lvl w:ilvl="0" w:tplc="8E98F14A">
      <w:start w:val="1"/>
      <w:numFmt w:val="upperRoman"/>
      <w:lvlText w:val="%1-"/>
      <w:lvlJc w:val="left"/>
      <w:pPr>
        <w:ind w:left="1430"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71785AD7"/>
    <w:multiLevelType w:val="hybridMultilevel"/>
    <w:tmpl w:val="87FA16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thur da Gama França">
    <w15:presenceInfo w15:providerId="Windows Live" w15:userId="11450b1af38be367"/>
  </w15:person>
  <w15:person w15:author="Thais">
    <w15:presenceInfo w15:providerId="None" w15:userId="Tha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C0651"/>
    <w:rsid w:val="00010F08"/>
    <w:rsid w:val="00043140"/>
    <w:rsid w:val="0005066F"/>
    <w:rsid w:val="00052435"/>
    <w:rsid w:val="00054FD1"/>
    <w:rsid w:val="00074692"/>
    <w:rsid w:val="00075728"/>
    <w:rsid w:val="000A1255"/>
    <w:rsid w:val="000A59BA"/>
    <w:rsid w:val="000B003A"/>
    <w:rsid w:val="000B5956"/>
    <w:rsid w:val="000E066E"/>
    <w:rsid w:val="001255F4"/>
    <w:rsid w:val="001341F3"/>
    <w:rsid w:val="00155F15"/>
    <w:rsid w:val="0015762F"/>
    <w:rsid w:val="001770E4"/>
    <w:rsid w:val="001846AF"/>
    <w:rsid w:val="00185DCD"/>
    <w:rsid w:val="0018703C"/>
    <w:rsid w:val="001A5C38"/>
    <w:rsid w:val="001B2109"/>
    <w:rsid w:val="001E6D45"/>
    <w:rsid w:val="001F2018"/>
    <w:rsid w:val="001F2ADA"/>
    <w:rsid w:val="001F3393"/>
    <w:rsid w:val="00211A1E"/>
    <w:rsid w:val="002128A9"/>
    <w:rsid w:val="00226E02"/>
    <w:rsid w:val="002368D2"/>
    <w:rsid w:val="002466FB"/>
    <w:rsid w:val="00246E56"/>
    <w:rsid w:val="00256496"/>
    <w:rsid w:val="002602B2"/>
    <w:rsid w:val="0028395D"/>
    <w:rsid w:val="00286AFB"/>
    <w:rsid w:val="002940BB"/>
    <w:rsid w:val="002A7ED4"/>
    <w:rsid w:val="002C0651"/>
    <w:rsid w:val="002C3561"/>
    <w:rsid w:val="002C59A0"/>
    <w:rsid w:val="002D2E2A"/>
    <w:rsid w:val="002D785D"/>
    <w:rsid w:val="0031684E"/>
    <w:rsid w:val="003374C0"/>
    <w:rsid w:val="00380B8D"/>
    <w:rsid w:val="0038416B"/>
    <w:rsid w:val="003A733F"/>
    <w:rsid w:val="003B7035"/>
    <w:rsid w:val="003C2511"/>
    <w:rsid w:val="003C73B7"/>
    <w:rsid w:val="003D0A87"/>
    <w:rsid w:val="003F26C6"/>
    <w:rsid w:val="004049A3"/>
    <w:rsid w:val="00412270"/>
    <w:rsid w:val="0041674B"/>
    <w:rsid w:val="00441A1F"/>
    <w:rsid w:val="00443A88"/>
    <w:rsid w:val="00457B63"/>
    <w:rsid w:val="004953A7"/>
    <w:rsid w:val="004C7DEE"/>
    <w:rsid w:val="004E3FD9"/>
    <w:rsid w:val="004E49A8"/>
    <w:rsid w:val="00547F58"/>
    <w:rsid w:val="00554BA1"/>
    <w:rsid w:val="00564029"/>
    <w:rsid w:val="0058633E"/>
    <w:rsid w:val="005A2ED6"/>
    <w:rsid w:val="005F7F26"/>
    <w:rsid w:val="006006E9"/>
    <w:rsid w:val="00614887"/>
    <w:rsid w:val="006244E5"/>
    <w:rsid w:val="006C06ED"/>
    <w:rsid w:val="006D64E5"/>
    <w:rsid w:val="006E0F55"/>
    <w:rsid w:val="00702B08"/>
    <w:rsid w:val="00703A93"/>
    <w:rsid w:val="00704DBB"/>
    <w:rsid w:val="00713DF0"/>
    <w:rsid w:val="00753960"/>
    <w:rsid w:val="00755B1E"/>
    <w:rsid w:val="0077596D"/>
    <w:rsid w:val="007777A9"/>
    <w:rsid w:val="00784073"/>
    <w:rsid w:val="007B35F6"/>
    <w:rsid w:val="007B3DC8"/>
    <w:rsid w:val="007F3D69"/>
    <w:rsid w:val="007F4B3F"/>
    <w:rsid w:val="00804D43"/>
    <w:rsid w:val="0081093F"/>
    <w:rsid w:val="008263D1"/>
    <w:rsid w:val="008279A6"/>
    <w:rsid w:val="008342B8"/>
    <w:rsid w:val="008343B6"/>
    <w:rsid w:val="00835AB5"/>
    <w:rsid w:val="0086265B"/>
    <w:rsid w:val="0086599E"/>
    <w:rsid w:val="00866196"/>
    <w:rsid w:val="0087623E"/>
    <w:rsid w:val="00885B53"/>
    <w:rsid w:val="008B06D3"/>
    <w:rsid w:val="008D1DF4"/>
    <w:rsid w:val="008D349B"/>
    <w:rsid w:val="008F4710"/>
    <w:rsid w:val="009005CB"/>
    <w:rsid w:val="009022EA"/>
    <w:rsid w:val="0091743D"/>
    <w:rsid w:val="009206F3"/>
    <w:rsid w:val="00924AE2"/>
    <w:rsid w:val="00925410"/>
    <w:rsid w:val="00927477"/>
    <w:rsid w:val="00927714"/>
    <w:rsid w:val="009312DC"/>
    <w:rsid w:val="00932B90"/>
    <w:rsid w:val="009351C1"/>
    <w:rsid w:val="00937046"/>
    <w:rsid w:val="00940554"/>
    <w:rsid w:val="009445B6"/>
    <w:rsid w:val="00956FE9"/>
    <w:rsid w:val="009742E5"/>
    <w:rsid w:val="0098716B"/>
    <w:rsid w:val="009939BE"/>
    <w:rsid w:val="009D1D38"/>
    <w:rsid w:val="009D4187"/>
    <w:rsid w:val="009D7875"/>
    <w:rsid w:val="009F6595"/>
    <w:rsid w:val="00A27AAB"/>
    <w:rsid w:val="00A34FE9"/>
    <w:rsid w:val="00A35B2F"/>
    <w:rsid w:val="00A36718"/>
    <w:rsid w:val="00A50635"/>
    <w:rsid w:val="00A5714F"/>
    <w:rsid w:val="00A623B2"/>
    <w:rsid w:val="00A8245A"/>
    <w:rsid w:val="00AA59F8"/>
    <w:rsid w:val="00AA65FD"/>
    <w:rsid w:val="00AC1F4A"/>
    <w:rsid w:val="00AE0953"/>
    <w:rsid w:val="00AE5C9F"/>
    <w:rsid w:val="00B214E8"/>
    <w:rsid w:val="00B25DE7"/>
    <w:rsid w:val="00B44260"/>
    <w:rsid w:val="00B46F3F"/>
    <w:rsid w:val="00B8555B"/>
    <w:rsid w:val="00B85D48"/>
    <w:rsid w:val="00BA2D00"/>
    <w:rsid w:val="00BB0083"/>
    <w:rsid w:val="00BE1CEF"/>
    <w:rsid w:val="00C05F0A"/>
    <w:rsid w:val="00C20D55"/>
    <w:rsid w:val="00C270F4"/>
    <w:rsid w:val="00C364B9"/>
    <w:rsid w:val="00C45EF7"/>
    <w:rsid w:val="00C66AAB"/>
    <w:rsid w:val="00C91A33"/>
    <w:rsid w:val="00CA290F"/>
    <w:rsid w:val="00CA37FE"/>
    <w:rsid w:val="00CD69BB"/>
    <w:rsid w:val="00D030BA"/>
    <w:rsid w:val="00D15F6A"/>
    <w:rsid w:val="00D23AE2"/>
    <w:rsid w:val="00D35340"/>
    <w:rsid w:val="00D353FD"/>
    <w:rsid w:val="00D439E6"/>
    <w:rsid w:val="00D5451B"/>
    <w:rsid w:val="00D570FA"/>
    <w:rsid w:val="00D73BB4"/>
    <w:rsid w:val="00D74372"/>
    <w:rsid w:val="00D75AE9"/>
    <w:rsid w:val="00D9307B"/>
    <w:rsid w:val="00D96EB6"/>
    <w:rsid w:val="00DA3340"/>
    <w:rsid w:val="00DA6ACD"/>
    <w:rsid w:val="00DB1F41"/>
    <w:rsid w:val="00DC5800"/>
    <w:rsid w:val="00DF2E6D"/>
    <w:rsid w:val="00DF46A9"/>
    <w:rsid w:val="00DF5716"/>
    <w:rsid w:val="00E376A5"/>
    <w:rsid w:val="00E64AC4"/>
    <w:rsid w:val="00E83182"/>
    <w:rsid w:val="00E95C83"/>
    <w:rsid w:val="00E95F70"/>
    <w:rsid w:val="00EA14C5"/>
    <w:rsid w:val="00EA7DE1"/>
    <w:rsid w:val="00F07939"/>
    <w:rsid w:val="00F15683"/>
    <w:rsid w:val="00F21CE1"/>
    <w:rsid w:val="00F2267A"/>
    <w:rsid w:val="00F31F2C"/>
    <w:rsid w:val="00F47B04"/>
    <w:rsid w:val="00F56001"/>
    <w:rsid w:val="00F61CD0"/>
    <w:rsid w:val="00F73D59"/>
    <w:rsid w:val="00F823A3"/>
    <w:rsid w:val="00F93E3A"/>
    <w:rsid w:val="00FB3F5C"/>
    <w:rsid w:val="00FC0F43"/>
    <w:rsid w:val="00FC152F"/>
    <w:rsid w:val="00FC1C1E"/>
    <w:rsid w:val="00FD754A"/>
    <w:rsid w:val="00FD7690"/>
    <w:rsid w:val="00FF03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6B"/>
    <w:pPr>
      <w:spacing w:before="120" w:after="120" w:line="360" w:lineRule="auto"/>
      <w:ind w:firstLine="709"/>
      <w:jc w:val="both"/>
    </w:pPr>
    <w:rPr>
      <w:rFonts w:ascii="Times New Roman" w:eastAsia="Calibri" w:hAnsi="Times New Roman" w:cs="Times New Roman"/>
      <w:sz w:val="24"/>
    </w:rPr>
  </w:style>
  <w:style w:type="paragraph" w:styleId="Ttulo1">
    <w:name w:val="heading 1"/>
    <w:basedOn w:val="Normal"/>
    <w:next w:val="Normal"/>
    <w:link w:val="Ttulo1Char"/>
    <w:uiPriority w:val="9"/>
    <w:qFormat/>
    <w:rsid w:val="00C364B9"/>
    <w:pPr>
      <w:keepNext/>
      <w:keepLines/>
      <w:spacing w:before="240" w:after="240" w:line="480" w:lineRule="auto"/>
      <w:ind w:firstLine="0"/>
      <w:jc w:val="left"/>
      <w:outlineLvl w:val="0"/>
    </w:pPr>
    <w:rPr>
      <w:rFonts w:eastAsiaTheme="majorEastAsia" w:cstheme="majorBidi"/>
      <w:b/>
      <w:color w:val="000000" w:themeColor="text1"/>
      <w:szCs w:val="32"/>
    </w:rPr>
  </w:style>
  <w:style w:type="paragraph" w:styleId="Ttulo2">
    <w:name w:val="heading 2"/>
    <w:basedOn w:val="Normal"/>
    <w:next w:val="Normal"/>
    <w:link w:val="Ttulo2Char"/>
    <w:uiPriority w:val="9"/>
    <w:unhideWhenUsed/>
    <w:qFormat/>
    <w:rsid w:val="0098716B"/>
    <w:pPr>
      <w:keepNext/>
      <w:keepLines/>
      <w:spacing w:before="360" w:after="240"/>
      <w:ind w:firstLine="0"/>
      <w:jc w:val="left"/>
      <w:outlineLvl w:val="1"/>
    </w:pPr>
    <w:rPr>
      <w:rFonts w:eastAsiaTheme="majorEastAsia" w:cstheme="majorBidi"/>
      <w:b/>
      <w:color w:val="000000" w:themeColor="text1"/>
      <w:szCs w:val="26"/>
    </w:rPr>
  </w:style>
  <w:style w:type="paragraph" w:styleId="Ttulo3">
    <w:name w:val="heading 3"/>
    <w:basedOn w:val="Normal"/>
    <w:next w:val="Normal"/>
    <w:link w:val="Ttulo3Char"/>
    <w:uiPriority w:val="9"/>
    <w:unhideWhenUsed/>
    <w:qFormat/>
    <w:rsid w:val="0098716B"/>
    <w:pPr>
      <w:keepNext/>
      <w:keepLines/>
      <w:spacing w:before="360" w:after="240"/>
      <w:ind w:firstLine="0"/>
      <w:jc w:val="left"/>
      <w:outlineLvl w:val="2"/>
    </w:pPr>
    <w:rPr>
      <w:rFonts w:eastAsiaTheme="majorEastAsia" w:cstheme="majorBidi"/>
      <w:b/>
      <w:color w:val="000000" w:themeColor="text1"/>
      <w:szCs w:val="24"/>
    </w:rPr>
  </w:style>
  <w:style w:type="paragraph" w:styleId="Ttulo4">
    <w:name w:val="heading 4"/>
    <w:basedOn w:val="Normal"/>
    <w:next w:val="Normal"/>
    <w:link w:val="Ttulo4Char"/>
    <w:uiPriority w:val="9"/>
    <w:unhideWhenUsed/>
    <w:qFormat/>
    <w:rsid w:val="009871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C0651"/>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rsid w:val="002C0651"/>
    <w:pPr>
      <w:ind w:left="720"/>
      <w:contextualSpacing/>
    </w:pPr>
  </w:style>
  <w:style w:type="paragraph" w:styleId="Pr-formataoHTML">
    <w:name w:val="HTML Preformatted"/>
    <w:basedOn w:val="Normal"/>
    <w:link w:val="Pr-formataoHTMLChar"/>
    <w:uiPriority w:val="99"/>
    <w:semiHidden/>
    <w:unhideWhenUsed/>
    <w:rsid w:val="002C0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C0651"/>
    <w:rPr>
      <w:rFonts w:ascii="Courier New" w:eastAsia="Times New Roman" w:hAnsi="Courier New" w:cs="Courier New"/>
      <w:sz w:val="20"/>
      <w:szCs w:val="20"/>
      <w:lang w:eastAsia="pt-BR"/>
    </w:rPr>
  </w:style>
  <w:style w:type="paragraph" w:styleId="Rodap">
    <w:name w:val="footer"/>
    <w:basedOn w:val="Normal"/>
    <w:link w:val="RodapChar"/>
    <w:uiPriority w:val="99"/>
    <w:unhideWhenUsed/>
    <w:rsid w:val="002C0651"/>
    <w:pPr>
      <w:tabs>
        <w:tab w:val="center" w:pos="4252"/>
        <w:tab w:val="right" w:pos="8504"/>
      </w:tabs>
      <w:spacing w:after="0" w:line="240" w:lineRule="auto"/>
    </w:pPr>
  </w:style>
  <w:style w:type="character" w:customStyle="1" w:styleId="RodapChar">
    <w:name w:val="Rodapé Char"/>
    <w:basedOn w:val="Fontepargpadro"/>
    <w:link w:val="Rodap"/>
    <w:uiPriority w:val="99"/>
    <w:rsid w:val="002C0651"/>
    <w:rPr>
      <w:rFonts w:ascii="Calibri" w:eastAsia="Calibri" w:hAnsi="Calibri" w:cs="Times New Roman"/>
    </w:rPr>
  </w:style>
  <w:style w:type="character" w:customStyle="1" w:styleId="Ttulo1Char">
    <w:name w:val="Título 1 Char"/>
    <w:basedOn w:val="Fontepargpadro"/>
    <w:link w:val="Ttulo1"/>
    <w:uiPriority w:val="9"/>
    <w:rsid w:val="00C364B9"/>
    <w:rPr>
      <w:rFonts w:ascii="Times New Roman" w:eastAsiaTheme="majorEastAsia" w:hAnsi="Times New Roman" w:cstheme="majorBidi"/>
      <w:b/>
      <w:color w:val="000000" w:themeColor="text1"/>
      <w:sz w:val="24"/>
      <w:szCs w:val="32"/>
    </w:rPr>
  </w:style>
  <w:style w:type="paragraph" w:styleId="CabealhodoSumrio">
    <w:name w:val="TOC Heading"/>
    <w:basedOn w:val="Ttulo1"/>
    <w:next w:val="Normal"/>
    <w:uiPriority w:val="39"/>
    <w:unhideWhenUsed/>
    <w:qFormat/>
    <w:rsid w:val="002C0651"/>
    <w:pPr>
      <w:spacing w:line="259" w:lineRule="auto"/>
      <w:outlineLvl w:val="9"/>
    </w:pPr>
    <w:rPr>
      <w:lang w:eastAsia="pt-BR"/>
    </w:rPr>
  </w:style>
  <w:style w:type="character" w:customStyle="1" w:styleId="fontstyle01">
    <w:name w:val="fontstyle01"/>
    <w:basedOn w:val="Fontepargpadro"/>
    <w:rsid w:val="002C0651"/>
    <w:rPr>
      <w:rFonts w:ascii="Arial" w:hAnsi="Arial" w:cs="Arial" w:hint="default"/>
      <w:b w:val="0"/>
      <w:bCs w:val="0"/>
      <w:i w:val="0"/>
      <w:iCs w:val="0"/>
      <w:color w:val="000000"/>
      <w:sz w:val="20"/>
      <w:szCs w:val="20"/>
    </w:rPr>
  </w:style>
  <w:style w:type="character" w:styleId="Forte">
    <w:name w:val="Strong"/>
    <w:basedOn w:val="Fontepargpadro"/>
    <w:uiPriority w:val="22"/>
    <w:qFormat/>
    <w:rsid w:val="00554BA1"/>
    <w:rPr>
      <w:b/>
      <w:bCs/>
    </w:rPr>
  </w:style>
  <w:style w:type="character" w:styleId="nfase">
    <w:name w:val="Emphasis"/>
    <w:basedOn w:val="Fontepargpadro"/>
    <w:uiPriority w:val="20"/>
    <w:qFormat/>
    <w:rsid w:val="001F2018"/>
    <w:rPr>
      <w:i/>
      <w:iCs/>
    </w:rPr>
  </w:style>
  <w:style w:type="character" w:styleId="Hyperlink">
    <w:name w:val="Hyperlink"/>
    <w:basedOn w:val="Fontepargpadro"/>
    <w:uiPriority w:val="99"/>
    <w:unhideWhenUsed/>
    <w:rsid w:val="001F2018"/>
    <w:rPr>
      <w:color w:val="0000FF"/>
      <w:u w:val="single"/>
    </w:rPr>
  </w:style>
  <w:style w:type="character" w:styleId="Refdecomentrio">
    <w:name w:val="annotation reference"/>
    <w:basedOn w:val="Fontepargpadro"/>
    <w:uiPriority w:val="99"/>
    <w:semiHidden/>
    <w:unhideWhenUsed/>
    <w:rsid w:val="0005066F"/>
    <w:rPr>
      <w:sz w:val="16"/>
      <w:szCs w:val="16"/>
    </w:rPr>
  </w:style>
  <w:style w:type="paragraph" w:styleId="Textodecomentrio">
    <w:name w:val="annotation text"/>
    <w:basedOn w:val="Normal"/>
    <w:link w:val="TextodecomentrioChar"/>
    <w:uiPriority w:val="99"/>
    <w:semiHidden/>
    <w:unhideWhenUsed/>
    <w:rsid w:val="0005066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066F"/>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5066F"/>
    <w:rPr>
      <w:b/>
      <w:bCs/>
    </w:rPr>
  </w:style>
  <w:style w:type="character" w:customStyle="1" w:styleId="AssuntodocomentrioChar">
    <w:name w:val="Assunto do comentário Char"/>
    <w:basedOn w:val="TextodecomentrioChar"/>
    <w:link w:val="Assuntodocomentrio"/>
    <w:uiPriority w:val="99"/>
    <w:semiHidden/>
    <w:rsid w:val="0005066F"/>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0506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066F"/>
    <w:rPr>
      <w:rFonts w:ascii="Segoe UI" w:eastAsia="Calibri" w:hAnsi="Segoe UI" w:cs="Segoe UI"/>
      <w:sz w:val="18"/>
      <w:szCs w:val="18"/>
    </w:rPr>
  </w:style>
  <w:style w:type="paragraph" w:styleId="Reviso">
    <w:name w:val="Revision"/>
    <w:hidden/>
    <w:uiPriority w:val="99"/>
    <w:semiHidden/>
    <w:rsid w:val="00C20D55"/>
    <w:pPr>
      <w:spacing w:after="0" w:line="240" w:lineRule="auto"/>
    </w:pPr>
    <w:rPr>
      <w:rFonts w:ascii="Calibri" w:eastAsia="Calibri" w:hAnsi="Calibri" w:cs="Times New Roman"/>
    </w:rPr>
  </w:style>
  <w:style w:type="paragraph" w:styleId="SemEspaamento">
    <w:name w:val="No Spacing"/>
    <w:aliases w:val="Citaçõessssss"/>
    <w:uiPriority w:val="1"/>
    <w:qFormat/>
    <w:rsid w:val="00246E56"/>
    <w:pPr>
      <w:spacing w:before="240" w:after="240" w:line="360" w:lineRule="auto"/>
      <w:ind w:left="2268"/>
      <w:jc w:val="both"/>
    </w:pPr>
    <w:rPr>
      <w:rFonts w:ascii="Times New Roman" w:eastAsia="Calibri" w:hAnsi="Times New Roman" w:cs="Times New Roman"/>
    </w:rPr>
  </w:style>
  <w:style w:type="character" w:customStyle="1" w:styleId="Ttulo2Char">
    <w:name w:val="Título 2 Char"/>
    <w:basedOn w:val="Fontepargpadro"/>
    <w:link w:val="Ttulo2"/>
    <w:uiPriority w:val="9"/>
    <w:rsid w:val="0098716B"/>
    <w:rPr>
      <w:rFonts w:ascii="Times New Roman" w:eastAsiaTheme="majorEastAsia" w:hAnsi="Times New Roman" w:cstheme="majorBidi"/>
      <w:b/>
      <w:color w:val="000000" w:themeColor="text1"/>
      <w:sz w:val="24"/>
      <w:szCs w:val="26"/>
    </w:rPr>
  </w:style>
  <w:style w:type="character" w:customStyle="1" w:styleId="Ttulo3Char">
    <w:name w:val="Título 3 Char"/>
    <w:basedOn w:val="Fontepargpadro"/>
    <w:link w:val="Ttulo3"/>
    <w:uiPriority w:val="9"/>
    <w:rsid w:val="0098716B"/>
    <w:rPr>
      <w:rFonts w:ascii="Times New Roman" w:eastAsiaTheme="majorEastAsia" w:hAnsi="Times New Roman" w:cstheme="majorBidi"/>
      <w:b/>
      <w:color w:val="000000" w:themeColor="text1"/>
      <w:sz w:val="24"/>
      <w:szCs w:val="24"/>
    </w:rPr>
  </w:style>
  <w:style w:type="character" w:customStyle="1" w:styleId="Ttulo4Char">
    <w:name w:val="Título 4 Char"/>
    <w:basedOn w:val="Fontepargpadro"/>
    <w:link w:val="Ttulo4"/>
    <w:uiPriority w:val="9"/>
    <w:rsid w:val="0098716B"/>
    <w:rPr>
      <w:rFonts w:asciiTheme="majorHAnsi" w:eastAsiaTheme="majorEastAsia" w:hAnsiTheme="majorHAnsi" w:cstheme="majorBidi"/>
      <w:i/>
      <w:iCs/>
      <w:color w:val="2E74B5" w:themeColor="accent1" w:themeShade="BF"/>
      <w:sz w:val="24"/>
    </w:rPr>
  </w:style>
  <w:style w:type="paragraph" w:styleId="Sumrio1">
    <w:name w:val="toc 1"/>
    <w:basedOn w:val="Normal"/>
    <w:next w:val="Normal"/>
    <w:autoRedefine/>
    <w:uiPriority w:val="39"/>
    <w:unhideWhenUsed/>
    <w:rsid w:val="009206F3"/>
    <w:pPr>
      <w:spacing w:after="100"/>
    </w:pPr>
  </w:style>
  <w:style w:type="paragraph" w:styleId="Sumrio2">
    <w:name w:val="toc 2"/>
    <w:basedOn w:val="Normal"/>
    <w:next w:val="Normal"/>
    <w:autoRedefine/>
    <w:uiPriority w:val="39"/>
    <w:unhideWhenUsed/>
    <w:rsid w:val="009206F3"/>
    <w:pPr>
      <w:spacing w:after="100"/>
      <w:ind w:left="240"/>
    </w:pPr>
  </w:style>
  <w:style w:type="paragraph" w:styleId="Sumrio3">
    <w:name w:val="toc 3"/>
    <w:basedOn w:val="Normal"/>
    <w:next w:val="Normal"/>
    <w:autoRedefine/>
    <w:uiPriority w:val="39"/>
    <w:unhideWhenUsed/>
    <w:rsid w:val="009206F3"/>
    <w:pPr>
      <w:spacing w:after="100"/>
      <w:ind w:left="480"/>
    </w:pPr>
  </w:style>
  <w:style w:type="paragraph" w:customStyle="1" w:styleId="Padro">
    <w:name w:val="Padrão"/>
    <w:rsid w:val="00AE5C9F"/>
    <w:pPr>
      <w:tabs>
        <w:tab w:val="left" w:pos="708"/>
      </w:tabs>
      <w:suppressAutoHyphens/>
      <w:spacing w:after="200" w:line="276" w:lineRule="auto"/>
    </w:pPr>
    <w:rPr>
      <w:rFonts w:ascii="Calibri" w:eastAsia="Calibri" w:hAnsi="Calibri" w:cs="Times New Roman"/>
    </w:rPr>
  </w:style>
  <w:style w:type="paragraph" w:styleId="Cabealho">
    <w:name w:val="header"/>
    <w:basedOn w:val="Normal"/>
    <w:link w:val="CabealhoChar"/>
    <w:uiPriority w:val="99"/>
    <w:semiHidden/>
    <w:unhideWhenUsed/>
    <w:rsid w:val="00940554"/>
    <w:pPr>
      <w:tabs>
        <w:tab w:val="center" w:pos="4252"/>
        <w:tab w:val="right" w:pos="8504"/>
      </w:tabs>
      <w:spacing w:before="0" w:after="0" w:line="240" w:lineRule="auto"/>
    </w:pPr>
  </w:style>
  <w:style w:type="character" w:customStyle="1" w:styleId="CabealhoChar">
    <w:name w:val="Cabeçalho Char"/>
    <w:basedOn w:val="Fontepargpadro"/>
    <w:link w:val="Cabealho"/>
    <w:uiPriority w:val="99"/>
    <w:semiHidden/>
    <w:rsid w:val="00940554"/>
    <w:rPr>
      <w:rFonts w:ascii="Times New Roman" w:eastAsia="Calibri" w:hAnsi="Times New Roman" w:cs="Times New Roman"/>
      <w:sz w:val="24"/>
    </w:rPr>
  </w:style>
  <w:style w:type="paragraph" w:styleId="Textodenotaderodap">
    <w:name w:val="footnote text"/>
    <w:basedOn w:val="Normal"/>
    <w:link w:val="TextodenotaderodapChar"/>
    <w:uiPriority w:val="99"/>
    <w:unhideWhenUsed/>
    <w:rsid w:val="00940554"/>
    <w:pPr>
      <w:spacing w:before="0" w:after="0" w:line="240" w:lineRule="auto"/>
      <w:ind w:firstLine="0"/>
      <w:jc w:val="left"/>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940554"/>
    <w:rPr>
      <w:sz w:val="20"/>
      <w:szCs w:val="20"/>
    </w:rPr>
  </w:style>
  <w:style w:type="character" w:styleId="Refdenotaderodap">
    <w:name w:val="footnote reference"/>
    <w:basedOn w:val="Fontepargpadro"/>
    <w:uiPriority w:val="99"/>
    <w:semiHidden/>
    <w:unhideWhenUsed/>
    <w:rsid w:val="00940554"/>
    <w:rPr>
      <w:vertAlign w:val="superscript"/>
    </w:rPr>
  </w:style>
</w:styles>
</file>

<file path=word/webSettings.xml><?xml version="1.0" encoding="utf-8"?>
<w:webSettings xmlns:r="http://schemas.openxmlformats.org/officeDocument/2006/relationships" xmlns:w="http://schemas.openxmlformats.org/wordprocessingml/2006/main">
  <w:divs>
    <w:div w:id="24407391">
      <w:bodyDiv w:val="1"/>
      <w:marLeft w:val="0"/>
      <w:marRight w:val="0"/>
      <w:marTop w:val="0"/>
      <w:marBottom w:val="0"/>
      <w:divBdr>
        <w:top w:val="none" w:sz="0" w:space="0" w:color="auto"/>
        <w:left w:val="none" w:sz="0" w:space="0" w:color="auto"/>
        <w:bottom w:val="none" w:sz="0" w:space="0" w:color="auto"/>
        <w:right w:val="none" w:sz="0" w:space="0" w:color="auto"/>
      </w:divBdr>
    </w:div>
    <w:div w:id="261114866">
      <w:bodyDiv w:val="1"/>
      <w:marLeft w:val="0"/>
      <w:marRight w:val="0"/>
      <w:marTop w:val="0"/>
      <w:marBottom w:val="0"/>
      <w:divBdr>
        <w:top w:val="none" w:sz="0" w:space="0" w:color="auto"/>
        <w:left w:val="none" w:sz="0" w:space="0" w:color="auto"/>
        <w:bottom w:val="none" w:sz="0" w:space="0" w:color="auto"/>
        <w:right w:val="none" w:sz="0" w:space="0" w:color="auto"/>
      </w:divBdr>
    </w:div>
    <w:div w:id="314258989">
      <w:bodyDiv w:val="1"/>
      <w:marLeft w:val="0"/>
      <w:marRight w:val="0"/>
      <w:marTop w:val="0"/>
      <w:marBottom w:val="0"/>
      <w:divBdr>
        <w:top w:val="none" w:sz="0" w:space="0" w:color="auto"/>
        <w:left w:val="none" w:sz="0" w:space="0" w:color="auto"/>
        <w:bottom w:val="none" w:sz="0" w:space="0" w:color="auto"/>
        <w:right w:val="none" w:sz="0" w:space="0" w:color="auto"/>
      </w:divBdr>
    </w:div>
    <w:div w:id="385373306">
      <w:bodyDiv w:val="1"/>
      <w:marLeft w:val="0"/>
      <w:marRight w:val="0"/>
      <w:marTop w:val="0"/>
      <w:marBottom w:val="0"/>
      <w:divBdr>
        <w:top w:val="none" w:sz="0" w:space="0" w:color="auto"/>
        <w:left w:val="none" w:sz="0" w:space="0" w:color="auto"/>
        <w:bottom w:val="none" w:sz="0" w:space="0" w:color="auto"/>
        <w:right w:val="none" w:sz="0" w:space="0" w:color="auto"/>
      </w:divBdr>
    </w:div>
    <w:div w:id="873078590">
      <w:bodyDiv w:val="1"/>
      <w:marLeft w:val="0"/>
      <w:marRight w:val="0"/>
      <w:marTop w:val="0"/>
      <w:marBottom w:val="0"/>
      <w:divBdr>
        <w:top w:val="none" w:sz="0" w:space="0" w:color="auto"/>
        <w:left w:val="none" w:sz="0" w:space="0" w:color="auto"/>
        <w:bottom w:val="none" w:sz="0" w:space="0" w:color="auto"/>
        <w:right w:val="none" w:sz="0" w:space="0" w:color="auto"/>
      </w:divBdr>
      <w:divsChild>
        <w:div w:id="155996810">
          <w:marLeft w:val="240"/>
          <w:marRight w:val="0"/>
          <w:marTop w:val="120"/>
          <w:marBottom w:val="0"/>
          <w:divBdr>
            <w:top w:val="none" w:sz="0" w:space="0" w:color="auto"/>
            <w:left w:val="none" w:sz="0" w:space="0" w:color="auto"/>
            <w:bottom w:val="none" w:sz="0" w:space="0" w:color="auto"/>
            <w:right w:val="none" w:sz="0" w:space="0" w:color="auto"/>
          </w:divBdr>
        </w:div>
        <w:div w:id="631517572">
          <w:marLeft w:val="480"/>
          <w:marRight w:val="0"/>
          <w:marTop w:val="120"/>
          <w:marBottom w:val="0"/>
          <w:divBdr>
            <w:top w:val="none" w:sz="0" w:space="0" w:color="auto"/>
            <w:left w:val="none" w:sz="0" w:space="0" w:color="auto"/>
            <w:bottom w:val="none" w:sz="0" w:space="0" w:color="auto"/>
            <w:right w:val="none" w:sz="0" w:space="0" w:color="auto"/>
          </w:divBdr>
        </w:div>
      </w:divsChild>
    </w:div>
    <w:div w:id="1016078982">
      <w:bodyDiv w:val="1"/>
      <w:marLeft w:val="0"/>
      <w:marRight w:val="0"/>
      <w:marTop w:val="0"/>
      <w:marBottom w:val="0"/>
      <w:divBdr>
        <w:top w:val="none" w:sz="0" w:space="0" w:color="auto"/>
        <w:left w:val="none" w:sz="0" w:space="0" w:color="auto"/>
        <w:bottom w:val="none" w:sz="0" w:space="0" w:color="auto"/>
        <w:right w:val="none" w:sz="0" w:space="0" w:color="auto"/>
      </w:divBdr>
    </w:div>
    <w:div w:id="1219246288">
      <w:bodyDiv w:val="1"/>
      <w:marLeft w:val="0"/>
      <w:marRight w:val="0"/>
      <w:marTop w:val="0"/>
      <w:marBottom w:val="0"/>
      <w:divBdr>
        <w:top w:val="none" w:sz="0" w:space="0" w:color="auto"/>
        <w:left w:val="none" w:sz="0" w:space="0" w:color="auto"/>
        <w:bottom w:val="none" w:sz="0" w:space="0" w:color="auto"/>
        <w:right w:val="none" w:sz="0" w:space="0" w:color="auto"/>
      </w:divBdr>
      <w:divsChild>
        <w:div w:id="1416974260">
          <w:marLeft w:val="240"/>
          <w:marRight w:val="0"/>
          <w:marTop w:val="120"/>
          <w:marBottom w:val="0"/>
          <w:divBdr>
            <w:top w:val="none" w:sz="0" w:space="0" w:color="auto"/>
            <w:left w:val="none" w:sz="0" w:space="0" w:color="auto"/>
            <w:bottom w:val="none" w:sz="0" w:space="0" w:color="auto"/>
            <w:right w:val="none" w:sz="0" w:space="0" w:color="auto"/>
          </w:divBdr>
        </w:div>
        <w:div w:id="1594968004">
          <w:marLeft w:val="480"/>
          <w:marRight w:val="0"/>
          <w:marTop w:val="120"/>
          <w:marBottom w:val="0"/>
          <w:divBdr>
            <w:top w:val="none" w:sz="0" w:space="0" w:color="auto"/>
            <w:left w:val="none" w:sz="0" w:space="0" w:color="auto"/>
            <w:bottom w:val="none" w:sz="0" w:space="0" w:color="auto"/>
            <w:right w:val="none" w:sz="0" w:space="0" w:color="auto"/>
          </w:divBdr>
        </w:div>
      </w:divsChild>
    </w:div>
    <w:div w:id="1405299558">
      <w:bodyDiv w:val="1"/>
      <w:marLeft w:val="0"/>
      <w:marRight w:val="0"/>
      <w:marTop w:val="0"/>
      <w:marBottom w:val="0"/>
      <w:divBdr>
        <w:top w:val="none" w:sz="0" w:space="0" w:color="auto"/>
        <w:left w:val="none" w:sz="0" w:space="0" w:color="auto"/>
        <w:bottom w:val="none" w:sz="0" w:space="0" w:color="auto"/>
        <w:right w:val="none" w:sz="0" w:space="0" w:color="auto"/>
      </w:divBdr>
    </w:div>
    <w:div w:id="1628587426">
      <w:bodyDiv w:val="1"/>
      <w:marLeft w:val="0"/>
      <w:marRight w:val="0"/>
      <w:marTop w:val="0"/>
      <w:marBottom w:val="0"/>
      <w:divBdr>
        <w:top w:val="none" w:sz="0" w:space="0" w:color="auto"/>
        <w:left w:val="none" w:sz="0" w:space="0" w:color="auto"/>
        <w:bottom w:val="none" w:sz="0" w:space="0" w:color="auto"/>
        <w:right w:val="none" w:sz="0" w:space="0" w:color="auto"/>
      </w:divBdr>
    </w:div>
    <w:div w:id="1681740104">
      <w:bodyDiv w:val="1"/>
      <w:marLeft w:val="0"/>
      <w:marRight w:val="0"/>
      <w:marTop w:val="0"/>
      <w:marBottom w:val="0"/>
      <w:divBdr>
        <w:top w:val="none" w:sz="0" w:space="0" w:color="auto"/>
        <w:left w:val="none" w:sz="0" w:space="0" w:color="auto"/>
        <w:bottom w:val="none" w:sz="0" w:space="0" w:color="auto"/>
        <w:right w:val="none" w:sz="0" w:space="0" w:color="auto"/>
      </w:divBdr>
    </w:div>
    <w:div w:id="1960606961">
      <w:bodyDiv w:val="1"/>
      <w:marLeft w:val="0"/>
      <w:marRight w:val="0"/>
      <w:marTop w:val="0"/>
      <w:marBottom w:val="0"/>
      <w:divBdr>
        <w:top w:val="none" w:sz="0" w:space="0" w:color="auto"/>
        <w:left w:val="none" w:sz="0" w:space="0" w:color="auto"/>
        <w:bottom w:val="none" w:sz="0" w:space="0" w:color="auto"/>
        <w:right w:val="none" w:sz="0" w:space="0" w:color="auto"/>
      </w:divBdr>
    </w:div>
    <w:div w:id="20063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48863-4670-488E-8256-729276F7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7575</Words>
  <Characters>40907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Helena Oliveira</cp:lastModifiedBy>
  <cp:revision>7</cp:revision>
  <cp:lastPrinted>2020-11-03T01:08:00Z</cp:lastPrinted>
  <dcterms:created xsi:type="dcterms:W3CDTF">2020-11-23T22:52:00Z</dcterms:created>
  <dcterms:modified xsi:type="dcterms:W3CDTF">2020-11-23T23:00:00Z</dcterms:modified>
</cp:coreProperties>
</file>