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0E852" w14:textId="1EEE5D31" w:rsidR="00BB1E22" w:rsidRPr="00445D90" w:rsidRDefault="00445D90" w:rsidP="00445D90">
      <w:pPr>
        <w:pStyle w:val="Padro"/>
        <w:spacing w:line="360" w:lineRule="auto"/>
        <w:jc w:val="center"/>
        <w:rPr>
          <w:rFonts w:ascii="Times New Roman" w:hAnsi="Times New Roman"/>
          <w:b/>
          <w:sz w:val="28"/>
          <w:szCs w:val="24"/>
        </w:rPr>
      </w:pPr>
      <w:r w:rsidRPr="00445D90">
        <w:rPr>
          <w:rFonts w:ascii="Times New Roman" w:hAnsi="Times New Roman"/>
          <w:b/>
          <w:sz w:val="28"/>
          <w:szCs w:val="24"/>
        </w:rPr>
        <w:t>Ortotanásia e o Princípio da Dignidade da Pessoa Humana</w:t>
      </w:r>
    </w:p>
    <w:p w14:paraId="51AD3F32" w14:textId="77777777" w:rsidR="00BB1E22" w:rsidRDefault="00BB1E22">
      <w:pPr>
        <w:pStyle w:val="Padro"/>
        <w:spacing w:line="360" w:lineRule="auto"/>
        <w:jc w:val="center"/>
        <w:rPr>
          <w:rFonts w:ascii="Times New Roman" w:hAnsi="Times New Roman"/>
          <w:sz w:val="24"/>
          <w:szCs w:val="24"/>
        </w:rPr>
      </w:pPr>
    </w:p>
    <w:p w14:paraId="7E5E3DD9" w14:textId="77777777" w:rsidR="00BB1E22" w:rsidRDefault="004062A2">
      <w:pPr>
        <w:pStyle w:val="Padro"/>
        <w:spacing w:line="360" w:lineRule="auto"/>
        <w:jc w:val="right"/>
        <w:rPr>
          <w:rFonts w:ascii="Times New Roman" w:hAnsi="Times New Roman"/>
          <w:sz w:val="24"/>
          <w:szCs w:val="24"/>
        </w:rPr>
      </w:pPr>
      <w:bookmarkStart w:id="0" w:name="_GoBack"/>
      <w:bookmarkEnd w:id="0"/>
      <w:r>
        <w:rPr>
          <w:rFonts w:ascii="Times New Roman" w:hAnsi="Times New Roman"/>
          <w:sz w:val="24"/>
          <w:szCs w:val="24"/>
        </w:rPr>
        <w:t>MONALIZA GOMES MARTINS *</w:t>
      </w:r>
    </w:p>
    <w:p w14:paraId="0077A220" w14:textId="22468E77" w:rsidR="00BB1E22" w:rsidRDefault="004062A2">
      <w:pPr>
        <w:pStyle w:val="Padro"/>
        <w:spacing w:line="360" w:lineRule="auto"/>
        <w:jc w:val="right"/>
        <w:rPr>
          <w:rFonts w:ascii="Times New Roman" w:hAnsi="Times New Roman"/>
          <w:sz w:val="24"/>
          <w:szCs w:val="24"/>
        </w:rPr>
      </w:pPr>
      <w:r>
        <w:rPr>
          <w:rFonts w:ascii="Times New Roman" w:hAnsi="Times New Roman"/>
          <w:sz w:val="24"/>
          <w:szCs w:val="24"/>
        </w:rPr>
        <w:t xml:space="preserve">MÁRCIA CAVALCANTE DE ARAÚJO </w:t>
      </w:r>
      <w:r w:rsidRPr="00560E76">
        <w:rPr>
          <w:rFonts w:ascii="Times New Roman" w:hAnsi="Times New Roman"/>
          <w:sz w:val="24"/>
          <w:szCs w:val="24"/>
        </w:rPr>
        <w:t>**</w:t>
      </w:r>
    </w:p>
    <w:p w14:paraId="08935582" w14:textId="77777777" w:rsidR="00BB1E22" w:rsidRDefault="00BB1E22">
      <w:pPr>
        <w:pStyle w:val="Padro"/>
        <w:spacing w:line="360" w:lineRule="auto"/>
        <w:jc w:val="right"/>
        <w:rPr>
          <w:rFonts w:ascii="Times New Roman" w:hAnsi="Times New Roman"/>
          <w:sz w:val="24"/>
          <w:szCs w:val="24"/>
        </w:rPr>
      </w:pPr>
    </w:p>
    <w:p w14:paraId="17441254" w14:textId="77777777" w:rsidR="00BB1E22" w:rsidRDefault="00BB1E22">
      <w:pPr>
        <w:pStyle w:val="Padro"/>
        <w:spacing w:line="360" w:lineRule="auto"/>
        <w:jc w:val="right"/>
        <w:rPr>
          <w:rFonts w:ascii="Times New Roman" w:hAnsi="Times New Roman"/>
          <w:sz w:val="24"/>
          <w:szCs w:val="24"/>
        </w:rPr>
      </w:pPr>
    </w:p>
    <w:p w14:paraId="297FE50A" w14:textId="77777777" w:rsidR="00BB1E22" w:rsidRDefault="004062A2">
      <w:pPr>
        <w:pStyle w:val="Padro"/>
        <w:spacing w:line="360" w:lineRule="auto"/>
        <w:jc w:val="center"/>
        <w:rPr>
          <w:rFonts w:ascii="Times New Roman" w:hAnsi="Times New Roman"/>
          <w:b/>
          <w:sz w:val="24"/>
          <w:szCs w:val="24"/>
        </w:rPr>
      </w:pPr>
      <w:r>
        <w:rPr>
          <w:rFonts w:ascii="Times New Roman" w:hAnsi="Times New Roman"/>
          <w:b/>
          <w:sz w:val="24"/>
          <w:szCs w:val="24"/>
        </w:rPr>
        <w:t>RESUMO</w:t>
      </w:r>
    </w:p>
    <w:p w14:paraId="313A0172" w14:textId="6FBE0FB5" w:rsidR="00BB5D30" w:rsidRPr="009567F2" w:rsidRDefault="00520116" w:rsidP="00520116">
      <w:pPr>
        <w:pStyle w:val="Padro"/>
        <w:spacing w:line="360" w:lineRule="auto"/>
        <w:jc w:val="both"/>
        <w:rPr>
          <w:rFonts w:ascii="Times New Roman" w:hAnsi="Times New Roman"/>
          <w:sz w:val="24"/>
          <w:szCs w:val="24"/>
        </w:rPr>
      </w:pPr>
      <w:r w:rsidRPr="009567F2">
        <w:rPr>
          <w:rFonts w:ascii="Times New Roman" w:hAnsi="Times New Roman"/>
          <w:b/>
          <w:sz w:val="24"/>
          <w:szCs w:val="24"/>
        </w:rPr>
        <w:t>Introdução</w:t>
      </w:r>
      <w:r w:rsidRPr="009567F2">
        <w:rPr>
          <w:rFonts w:ascii="Times New Roman" w:hAnsi="Times New Roman"/>
          <w:sz w:val="24"/>
          <w:szCs w:val="24"/>
        </w:rPr>
        <w:t xml:space="preserve"> - Os recursos técnico-científicos e biotecnológicos contribuíram para o desenvolvimento de novas formas de diagnosticar, tratar e prevenir doenças. No entanto, criam a ilusão de que o homem é capaz de alcançar a saúde perfeita e vencer todas</w:t>
      </w:r>
      <w:r w:rsidR="00560E76" w:rsidRPr="00FD3294">
        <w:rPr>
          <w:rFonts w:ascii="Times New Roman" w:hAnsi="Times New Roman"/>
          <w:sz w:val="24"/>
          <w:szCs w:val="24"/>
        </w:rPr>
        <w:t xml:space="preserve"> as</w:t>
      </w:r>
      <w:r w:rsidRPr="009567F2">
        <w:rPr>
          <w:rFonts w:ascii="Times New Roman" w:hAnsi="Times New Roman"/>
          <w:sz w:val="24"/>
          <w:szCs w:val="24"/>
        </w:rPr>
        <w:t xml:space="preserve"> </w:t>
      </w:r>
      <w:r w:rsidR="00560E76" w:rsidRPr="00FD3294">
        <w:rPr>
          <w:rFonts w:ascii="Times New Roman" w:hAnsi="Times New Roman"/>
          <w:sz w:val="24"/>
          <w:szCs w:val="24"/>
        </w:rPr>
        <w:t>i</w:t>
      </w:r>
      <w:r w:rsidRPr="009567F2">
        <w:rPr>
          <w:rFonts w:ascii="Times New Roman" w:hAnsi="Times New Roman"/>
          <w:sz w:val="24"/>
          <w:szCs w:val="24"/>
        </w:rPr>
        <w:t xml:space="preserve">mperfeições da natureza humana, incluindo a morte. Os aparatos tecnológicos a serviço da medicina geram uma dependência na prestação de serviços de saúde e consequentemente o abandono de práticas humanistas. Nesse contexto, </w:t>
      </w:r>
      <w:r w:rsidR="009567F2" w:rsidRPr="00FD3294">
        <w:rPr>
          <w:rFonts w:ascii="Times New Roman" w:hAnsi="Times New Roman"/>
          <w:sz w:val="24"/>
          <w:szCs w:val="24"/>
        </w:rPr>
        <w:t xml:space="preserve">encontra-se </w:t>
      </w:r>
      <w:r w:rsidRPr="009567F2">
        <w:rPr>
          <w:rFonts w:ascii="Times New Roman" w:hAnsi="Times New Roman"/>
          <w:sz w:val="24"/>
          <w:szCs w:val="24"/>
        </w:rPr>
        <w:t xml:space="preserve">as discussões bioéticas sobre a obstinação terapêutica pelo tratamento e pela tecnologia em detrimento à dignidade humana e sua autodeterminação. </w:t>
      </w:r>
      <w:r w:rsidRPr="009567F2">
        <w:rPr>
          <w:rFonts w:ascii="Times New Roman" w:hAnsi="Times New Roman"/>
          <w:b/>
          <w:sz w:val="24"/>
          <w:szCs w:val="24"/>
        </w:rPr>
        <w:t xml:space="preserve">Objetivo – </w:t>
      </w:r>
      <w:r w:rsidRPr="009567F2">
        <w:rPr>
          <w:rFonts w:ascii="Times New Roman" w:hAnsi="Times New Roman"/>
          <w:sz w:val="24"/>
          <w:szCs w:val="24"/>
        </w:rPr>
        <w:t xml:space="preserve">O presente estudo procura analisar as delimitações conceituais e as questões bioéticas </w:t>
      </w:r>
      <w:r w:rsidR="009567F2" w:rsidRPr="009567F2">
        <w:rPr>
          <w:rFonts w:ascii="Times New Roman" w:hAnsi="Times New Roman"/>
          <w:sz w:val="24"/>
          <w:szCs w:val="24"/>
        </w:rPr>
        <w:t xml:space="preserve">relacionadas </w:t>
      </w:r>
      <w:r w:rsidRPr="009567F2">
        <w:rPr>
          <w:rFonts w:ascii="Times New Roman" w:hAnsi="Times New Roman"/>
          <w:sz w:val="24"/>
          <w:szCs w:val="24"/>
        </w:rPr>
        <w:t xml:space="preserve">à prática da ortotanásia e sua incorporação à conduta médica através da regulamentação pelo Conselho Federal de Medicina como um direito social do paciente à uma morte digna. Desse modo, discute-se as questões éticas e legais em relação aos procedimentos de prolongamento e da terminalidade da vida. </w:t>
      </w:r>
      <w:r w:rsidRPr="009567F2">
        <w:rPr>
          <w:rFonts w:ascii="Times New Roman" w:hAnsi="Times New Roman"/>
          <w:b/>
          <w:sz w:val="24"/>
          <w:szCs w:val="24"/>
        </w:rPr>
        <w:t>Metodologia</w:t>
      </w:r>
      <w:r w:rsidRPr="009567F2">
        <w:rPr>
          <w:rFonts w:ascii="Times New Roman" w:hAnsi="Times New Roman"/>
          <w:sz w:val="24"/>
          <w:szCs w:val="24"/>
        </w:rPr>
        <w:t xml:space="preserve"> – Foi utilizada a pesquisa bibliográfica para a realização de um estudo exploratório baseado numa revisão bibliográfica e na abordagem qualitativa de dados através do método dedutivo e histórico. </w:t>
      </w:r>
      <w:r w:rsidRPr="009567F2">
        <w:rPr>
          <w:rFonts w:ascii="Times New Roman" w:hAnsi="Times New Roman"/>
          <w:b/>
          <w:sz w:val="24"/>
          <w:szCs w:val="24"/>
        </w:rPr>
        <w:t>Resultados</w:t>
      </w:r>
      <w:r w:rsidRPr="009567F2">
        <w:rPr>
          <w:rFonts w:ascii="Times New Roman" w:hAnsi="Times New Roman"/>
          <w:sz w:val="24"/>
          <w:szCs w:val="24"/>
        </w:rPr>
        <w:t xml:space="preserve"> – Entender o sentido da morte e de como o direito à uma morte digna se relaciona ao princípio do direito à vida. </w:t>
      </w:r>
      <w:r w:rsidRPr="009567F2">
        <w:rPr>
          <w:rFonts w:ascii="Times New Roman" w:hAnsi="Times New Roman"/>
          <w:b/>
          <w:sz w:val="24"/>
          <w:szCs w:val="24"/>
        </w:rPr>
        <w:t>Conclusão</w:t>
      </w:r>
      <w:r w:rsidRPr="009567F2">
        <w:rPr>
          <w:rFonts w:ascii="Times New Roman" w:hAnsi="Times New Roman"/>
          <w:sz w:val="24"/>
          <w:szCs w:val="24"/>
        </w:rPr>
        <w:t xml:space="preserve"> – A ortotanásia surge como a melhor prática que assegura a dignidade e a autonomia do paciente e que permite ao doente terminal ter uma morte mais confortável e digna, seguindo seu curso natural, sem ser submetido a tratamentos invasivos e fúteis.</w:t>
      </w:r>
      <w:r w:rsidR="00442EF7" w:rsidRPr="009567F2">
        <w:rPr>
          <w:rFonts w:ascii="Times New Roman" w:hAnsi="Times New Roman"/>
          <w:sz w:val="24"/>
          <w:szCs w:val="24"/>
        </w:rPr>
        <w:t xml:space="preserve"> </w:t>
      </w:r>
    </w:p>
    <w:p w14:paraId="6AC99F6D" w14:textId="052D2D93" w:rsidR="00BB1E22" w:rsidRPr="00FD3294" w:rsidRDefault="004062A2">
      <w:pPr>
        <w:pStyle w:val="Padro"/>
        <w:spacing w:line="360" w:lineRule="auto"/>
        <w:jc w:val="both"/>
        <w:rPr>
          <w:rFonts w:ascii="Times New Roman" w:hAnsi="Times New Roman"/>
          <w:sz w:val="24"/>
          <w:szCs w:val="24"/>
          <w:lang w:val="en-US"/>
        </w:rPr>
      </w:pPr>
      <w:r>
        <w:rPr>
          <w:rFonts w:ascii="Times New Roman" w:hAnsi="Times New Roman"/>
          <w:sz w:val="24"/>
          <w:szCs w:val="24"/>
        </w:rPr>
        <w:t xml:space="preserve">PALAVRAS-CHAVE: Ortotanásia. Morte digna. </w:t>
      </w:r>
      <w:r w:rsidRPr="00FD3294">
        <w:rPr>
          <w:rFonts w:ascii="Times New Roman" w:hAnsi="Times New Roman"/>
          <w:sz w:val="24"/>
          <w:szCs w:val="24"/>
          <w:lang w:val="en-US"/>
        </w:rPr>
        <w:t>Dignidade da</w:t>
      </w:r>
      <w:r w:rsidRPr="00033F29">
        <w:rPr>
          <w:rFonts w:ascii="Times New Roman" w:hAnsi="Times New Roman"/>
          <w:sz w:val="24"/>
          <w:szCs w:val="24"/>
          <w:lang w:val="en-US"/>
        </w:rPr>
        <w:t xml:space="preserve"> pessoa humana</w:t>
      </w:r>
      <w:r w:rsidRPr="00FD3294">
        <w:rPr>
          <w:rFonts w:ascii="Times New Roman" w:hAnsi="Times New Roman"/>
          <w:sz w:val="24"/>
          <w:szCs w:val="24"/>
          <w:lang w:val="en-US"/>
        </w:rPr>
        <w:t>.</w:t>
      </w:r>
    </w:p>
    <w:p w14:paraId="53F615B1" w14:textId="77777777" w:rsidR="00BB1E22" w:rsidRPr="00FD3294" w:rsidRDefault="00BB1E22">
      <w:pPr>
        <w:pStyle w:val="Padro"/>
        <w:spacing w:line="360" w:lineRule="auto"/>
        <w:jc w:val="both"/>
        <w:rPr>
          <w:rFonts w:ascii="Times New Roman" w:hAnsi="Times New Roman"/>
          <w:sz w:val="24"/>
          <w:szCs w:val="24"/>
          <w:lang w:val="en-US"/>
        </w:rPr>
        <w:sectPr w:rsidR="00BB1E22" w:rsidRPr="00FD3294">
          <w:footerReference w:type="default" r:id="rId8"/>
          <w:pgSz w:w="11906" w:h="16838"/>
          <w:pgMar w:top="1701" w:right="1134" w:bottom="1134" w:left="1701" w:header="0" w:footer="0" w:gutter="0"/>
          <w:cols w:space="720"/>
          <w:docGrid w:linePitch="360" w:charSpace="-2049"/>
        </w:sectPr>
      </w:pPr>
    </w:p>
    <w:p w14:paraId="22AAF78D" w14:textId="4113EC45" w:rsidR="00BB1E22" w:rsidRPr="00FD3294" w:rsidRDefault="004062A2">
      <w:pPr>
        <w:pStyle w:val="Padro"/>
        <w:spacing w:line="360" w:lineRule="auto"/>
        <w:jc w:val="center"/>
        <w:rPr>
          <w:rFonts w:ascii="Times New Roman" w:hAnsi="Times New Roman"/>
          <w:b/>
          <w:sz w:val="24"/>
          <w:szCs w:val="24"/>
          <w:lang w:val="en-US"/>
        </w:rPr>
      </w:pPr>
      <w:r w:rsidRPr="00FD3294">
        <w:rPr>
          <w:rFonts w:ascii="Times New Roman" w:hAnsi="Times New Roman"/>
          <w:b/>
          <w:sz w:val="24"/>
          <w:szCs w:val="24"/>
          <w:lang w:val="en-US"/>
        </w:rPr>
        <w:lastRenderedPageBreak/>
        <w:t>ABSTRACT</w:t>
      </w:r>
    </w:p>
    <w:p w14:paraId="345BF633" w14:textId="5A475857" w:rsidR="00BE55A8" w:rsidRDefault="00BE55A8" w:rsidP="00FD3294">
      <w:pPr>
        <w:pStyle w:val="Padro"/>
        <w:spacing w:line="360" w:lineRule="auto"/>
        <w:jc w:val="both"/>
        <w:rPr>
          <w:rFonts w:ascii="Times New Roman" w:hAnsi="Times New Roman"/>
          <w:sz w:val="24"/>
          <w:szCs w:val="24"/>
          <w:lang w:val="en-US"/>
        </w:rPr>
      </w:pPr>
      <w:r w:rsidRPr="00FD3294">
        <w:rPr>
          <w:rFonts w:ascii="Times New Roman" w:hAnsi="Times New Roman"/>
          <w:b/>
          <w:sz w:val="24"/>
          <w:szCs w:val="24"/>
          <w:lang w:val="en-US"/>
        </w:rPr>
        <w:t>Introduction</w:t>
      </w:r>
      <w:r w:rsidRPr="00FD3294">
        <w:rPr>
          <w:rFonts w:ascii="Times New Roman" w:hAnsi="Times New Roman"/>
          <w:sz w:val="24"/>
          <w:szCs w:val="24"/>
          <w:lang w:val="en-US"/>
        </w:rPr>
        <w:t xml:space="preserve"> - The technical-scientific and biotechnological resources have contributed to the development of new ways of diagnosing, treating and preventing diseases. However, they create the illusion that man is able to achieve perfect health and overcome all the imperfections of human nature, including death. The technological devices in the medical service generate dependence into provision of health services and, consequently, the abandonment of humanistic practices. In this context, there are bioethical discussions about therapeutic obstinacy for treatment and technology to the detriment of human dignity and self-determination. </w:t>
      </w:r>
      <w:r w:rsidRPr="00FD3294">
        <w:rPr>
          <w:rFonts w:ascii="Times New Roman" w:hAnsi="Times New Roman"/>
          <w:b/>
          <w:sz w:val="24"/>
          <w:szCs w:val="24"/>
          <w:lang w:val="en-US"/>
        </w:rPr>
        <w:t>Objective</w:t>
      </w:r>
      <w:r w:rsidRPr="00FD3294">
        <w:rPr>
          <w:rFonts w:ascii="Times New Roman" w:hAnsi="Times New Roman"/>
          <w:sz w:val="24"/>
          <w:szCs w:val="24"/>
          <w:lang w:val="en-US"/>
        </w:rPr>
        <w:t xml:space="preserve"> - This study seeks to analyze the conceptual boundaries and bioethical issues related to the practice of orthothanasia and its incorporation into medical conduct through regulation by the Federal Council of Medicine as a social right of the patient to a dignified death. In this way, ethical and legal issues are discussed in relation to the prolongation and end of life procedures. </w:t>
      </w:r>
      <w:r w:rsidRPr="00FD3294">
        <w:rPr>
          <w:rFonts w:ascii="Times New Roman" w:hAnsi="Times New Roman"/>
          <w:b/>
          <w:sz w:val="24"/>
          <w:szCs w:val="24"/>
          <w:lang w:val="en-US"/>
        </w:rPr>
        <w:t>Methodology</w:t>
      </w:r>
      <w:r w:rsidRPr="00FD3294">
        <w:rPr>
          <w:rFonts w:ascii="Times New Roman" w:hAnsi="Times New Roman"/>
          <w:sz w:val="24"/>
          <w:szCs w:val="24"/>
          <w:lang w:val="en-US"/>
        </w:rPr>
        <w:t xml:space="preserve"> - The bibliographic research was used to carry out an exploratory study based on a bibliographic review and a qualitative approach to data through the deductive and historical method. </w:t>
      </w:r>
      <w:r w:rsidRPr="00FD3294">
        <w:rPr>
          <w:rFonts w:ascii="Times New Roman" w:hAnsi="Times New Roman"/>
          <w:b/>
          <w:sz w:val="24"/>
          <w:szCs w:val="24"/>
          <w:lang w:val="en-US"/>
        </w:rPr>
        <w:t>Results</w:t>
      </w:r>
      <w:r w:rsidRPr="00FD3294">
        <w:rPr>
          <w:rFonts w:ascii="Times New Roman" w:hAnsi="Times New Roman"/>
          <w:sz w:val="24"/>
          <w:szCs w:val="24"/>
          <w:lang w:val="en-US"/>
        </w:rPr>
        <w:t xml:space="preserve"> - Understand the meaning of death and how the right to a dignified death is related to the principle of the right to life. </w:t>
      </w:r>
      <w:r w:rsidRPr="00FD3294">
        <w:rPr>
          <w:rFonts w:ascii="Times New Roman" w:hAnsi="Times New Roman"/>
          <w:b/>
          <w:sz w:val="24"/>
          <w:szCs w:val="24"/>
          <w:lang w:val="en-US"/>
        </w:rPr>
        <w:t>Conclusion</w:t>
      </w:r>
      <w:r w:rsidRPr="00FD3294">
        <w:rPr>
          <w:rFonts w:ascii="Times New Roman" w:hAnsi="Times New Roman"/>
          <w:sz w:val="24"/>
          <w:szCs w:val="24"/>
          <w:lang w:val="en-US"/>
        </w:rPr>
        <w:t xml:space="preserve"> - The orthothanasia emerges as the best practice that ensures the dignity and autonomy of the patient and allows the terminally sick to have a more comfortable and dignified death, following its natural course, without being subjected to invasive and futile treatments.</w:t>
      </w:r>
    </w:p>
    <w:p w14:paraId="7E14DB37" w14:textId="5D6595C0" w:rsidR="00BE55A8" w:rsidRPr="00FD3294" w:rsidRDefault="00BE55A8" w:rsidP="00FD3294">
      <w:pPr>
        <w:pStyle w:val="Padro"/>
        <w:spacing w:line="360" w:lineRule="auto"/>
        <w:jc w:val="both"/>
        <w:rPr>
          <w:rFonts w:ascii="Times New Roman" w:hAnsi="Times New Roman"/>
          <w:sz w:val="24"/>
          <w:szCs w:val="24"/>
          <w:lang w:val="en-US"/>
        </w:rPr>
      </w:pPr>
      <w:r w:rsidRPr="00BE55A8">
        <w:rPr>
          <w:rFonts w:ascii="Times New Roman" w:hAnsi="Times New Roman"/>
          <w:sz w:val="24"/>
          <w:szCs w:val="24"/>
          <w:lang w:val="en-US"/>
        </w:rPr>
        <w:t>KEY WORDS</w:t>
      </w:r>
      <w:r>
        <w:rPr>
          <w:rFonts w:ascii="Times New Roman" w:hAnsi="Times New Roman"/>
          <w:sz w:val="24"/>
          <w:szCs w:val="24"/>
          <w:lang w:val="en-US"/>
        </w:rPr>
        <w:t xml:space="preserve">: </w:t>
      </w:r>
      <w:r w:rsidRPr="00BE55A8">
        <w:rPr>
          <w:rFonts w:ascii="Times New Roman" w:hAnsi="Times New Roman"/>
          <w:sz w:val="24"/>
          <w:szCs w:val="24"/>
          <w:lang w:val="en-US"/>
        </w:rPr>
        <w:t>Orthothanasia.  Worthy death.  Dignity of human person.</w:t>
      </w:r>
    </w:p>
    <w:p w14:paraId="13E7A44F" w14:textId="696D9760" w:rsidR="00BB1E22" w:rsidRPr="00FD3294" w:rsidRDefault="00BB1E22">
      <w:pPr>
        <w:pStyle w:val="Padro"/>
        <w:jc w:val="both"/>
        <w:rPr>
          <w:rFonts w:ascii="Times New Roman" w:hAnsi="Times New Roman"/>
          <w:color w:val="FF0000"/>
          <w:sz w:val="24"/>
          <w:szCs w:val="24"/>
          <w:lang w:val="en-US"/>
        </w:rPr>
        <w:sectPr w:rsidR="00BB1E22" w:rsidRPr="00FD3294">
          <w:footerReference w:type="default" r:id="rId9"/>
          <w:pgSz w:w="11906" w:h="16838"/>
          <w:pgMar w:top="1701" w:right="1134" w:bottom="1134" w:left="1701" w:header="0" w:footer="0" w:gutter="0"/>
          <w:cols w:space="720"/>
          <w:docGrid w:linePitch="360" w:charSpace="-2049"/>
        </w:sectPr>
      </w:pPr>
    </w:p>
    <w:p w14:paraId="38971423" w14:textId="77777777" w:rsidR="00BB1E22" w:rsidRDefault="004062A2">
      <w:pPr>
        <w:pStyle w:val="tj"/>
        <w:numPr>
          <w:ilvl w:val="0"/>
          <w:numId w:val="5"/>
        </w:numPr>
        <w:spacing w:before="0" w:after="200" w:line="360" w:lineRule="auto"/>
        <w:jc w:val="both"/>
        <w:rPr>
          <w:b/>
        </w:rPr>
      </w:pPr>
      <w:r>
        <w:rPr>
          <w:b/>
        </w:rPr>
        <w:lastRenderedPageBreak/>
        <w:t>INTRODUÇÃO</w:t>
      </w:r>
    </w:p>
    <w:p w14:paraId="16EC475A" w14:textId="77777777" w:rsidR="00BB1E22" w:rsidRDefault="004062A2">
      <w:pPr>
        <w:spacing w:after="0" w:line="360" w:lineRule="auto"/>
        <w:ind w:firstLine="709"/>
        <w:jc w:val="both"/>
        <w:rPr>
          <w:rFonts w:ascii="Times New Roman" w:hAnsi="Times New Roman"/>
          <w:sz w:val="24"/>
          <w:szCs w:val="24"/>
        </w:rPr>
      </w:pPr>
      <w:r>
        <w:rPr>
          <w:rFonts w:ascii="Times New Roman" w:hAnsi="Times New Roman"/>
          <w:sz w:val="24"/>
          <w:szCs w:val="24"/>
        </w:rPr>
        <w:t>Este artigo visa analisar as delimitações conceituais e questões bioéticas da ortotanásia, bem como sua regulamentação pelo Conselho Federal de Medicina, diante do princípio da dignidade da pessoa humana, mais especificamente ao poder do paciente sobre sua morte, não sobre a causalidade, pois está além de se prever por ser algo alheio à vontade, mas sobre a decisão de uma morte com dignidade.</w:t>
      </w:r>
    </w:p>
    <w:p w14:paraId="017A09DC" w14:textId="77777777" w:rsidR="00BB1E22" w:rsidRDefault="004062A2">
      <w:pPr>
        <w:spacing w:after="0" w:line="360" w:lineRule="auto"/>
        <w:ind w:firstLine="709"/>
        <w:jc w:val="both"/>
        <w:rPr>
          <w:rFonts w:ascii="Times New Roman" w:hAnsi="Times New Roman"/>
          <w:sz w:val="24"/>
          <w:szCs w:val="24"/>
        </w:rPr>
      </w:pPr>
      <w:r>
        <w:rPr>
          <w:rFonts w:ascii="Times New Roman" w:hAnsi="Times New Roman"/>
          <w:sz w:val="24"/>
          <w:szCs w:val="24"/>
        </w:rPr>
        <w:t xml:space="preserve">Com a evolução biotecnológica, a partir da segunda metade do século XX, é possível prolongar artificialmente a vida de um doente, sem nenhuma expectativa de cura ou a possibilidade de dar maior “conforto” para o final de vida. </w:t>
      </w:r>
    </w:p>
    <w:p w14:paraId="41D8FF4F" w14:textId="3B32D221" w:rsidR="00BB1E22" w:rsidRDefault="004062A2">
      <w:pPr>
        <w:spacing w:after="0" w:line="360" w:lineRule="auto"/>
        <w:ind w:firstLine="709"/>
        <w:jc w:val="both"/>
        <w:rPr>
          <w:rFonts w:ascii="Times New Roman" w:hAnsi="Times New Roman"/>
          <w:sz w:val="24"/>
          <w:szCs w:val="24"/>
        </w:rPr>
      </w:pPr>
      <w:r>
        <w:rPr>
          <w:rFonts w:ascii="Times New Roman" w:hAnsi="Times New Roman"/>
          <w:sz w:val="24"/>
          <w:szCs w:val="24"/>
        </w:rPr>
        <w:t xml:space="preserve">Nesse contexto, encontram-se </w:t>
      </w:r>
      <w:r w:rsidR="002B5C59" w:rsidRPr="009E76DA">
        <w:rPr>
          <w:rFonts w:ascii="Times New Roman" w:hAnsi="Times New Roman"/>
          <w:sz w:val="24"/>
          <w:szCs w:val="24"/>
        </w:rPr>
        <w:t xml:space="preserve">as </w:t>
      </w:r>
      <w:r>
        <w:rPr>
          <w:rFonts w:ascii="Times New Roman" w:hAnsi="Times New Roman"/>
          <w:sz w:val="24"/>
          <w:szCs w:val="24"/>
        </w:rPr>
        <w:t xml:space="preserve">discussões sobre a licitude do uso de métodos artificiais para prolongar a vida e de permitir a doença seguir o processo natural. Em foco, encontramos as discussões sobre a distanásia, a eutanásia e a ortotanásia. </w:t>
      </w:r>
    </w:p>
    <w:p w14:paraId="3CC750FE" w14:textId="77777777" w:rsidR="00BB1E22" w:rsidRDefault="004062A2">
      <w:pPr>
        <w:spacing w:after="0" w:line="360" w:lineRule="auto"/>
        <w:ind w:firstLine="709"/>
        <w:jc w:val="both"/>
        <w:rPr>
          <w:rFonts w:ascii="Times New Roman" w:hAnsi="Times New Roman"/>
          <w:sz w:val="24"/>
          <w:szCs w:val="24"/>
        </w:rPr>
      </w:pPr>
      <w:r>
        <w:rPr>
          <w:rFonts w:ascii="Times New Roman" w:hAnsi="Times New Roman"/>
          <w:sz w:val="24"/>
          <w:szCs w:val="24"/>
        </w:rPr>
        <w:t>A morte é parte fundamental da existência do ser, seu planejamento e autodeterminação é um ponto polêmico que gera bastante discussão. O direito à morte digna significa que as pessoas podem decidir sobre o seu tratamento, incluindo o direito de escolher onde e como morrer, o alívio da dor e do sofrimento inútil; como todos temos desejos e expectativas diferentes, algumas pessoas podem preferir estar próximas dos amigos e da família ou até mesmo estar sozinhas.</w:t>
      </w:r>
    </w:p>
    <w:p w14:paraId="397AF47E" w14:textId="27B41EE5" w:rsidR="000A703A" w:rsidRDefault="00D73D8F">
      <w:pPr>
        <w:spacing w:after="0" w:line="360" w:lineRule="auto"/>
        <w:ind w:firstLine="709"/>
        <w:jc w:val="both"/>
        <w:rPr>
          <w:rFonts w:ascii="Times New Roman" w:hAnsi="Times New Roman"/>
          <w:sz w:val="24"/>
          <w:szCs w:val="24"/>
        </w:rPr>
      </w:pPr>
      <w:r>
        <w:rPr>
          <w:rFonts w:ascii="Times New Roman" w:hAnsi="Times New Roman"/>
          <w:sz w:val="24"/>
          <w:szCs w:val="24"/>
        </w:rPr>
        <w:t>Em</w:t>
      </w:r>
      <w:r w:rsidR="004062A2">
        <w:rPr>
          <w:rFonts w:ascii="Times New Roman" w:hAnsi="Times New Roman"/>
          <w:sz w:val="24"/>
          <w:szCs w:val="24"/>
        </w:rPr>
        <w:t xml:space="preserve"> uma sociedade que só enxerga a morte como um acidente inaceitável e injusto, a medicina passa a usar todos os meios possíveis para, ao menos, retardá-lo. Não conseguir evitar ou adiar a morte ou aliviar sofrimento, pode trazer aos profissionais da saúde a vivência de seus limites, impotência e finitude. A morte é vista como adversária inexorável.</w:t>
      </w:r>
    </w:p>
    <w:p w14:paraId="41BD8394" w14:textId="418990F4" w:rsidR="00C10351" w:rsidRPr="00FD3294" w:rsidRDefault="00211693">
      <w:pPr>
        <w:spacing w:after="0" w:line="360" w:lineRule="auto"/>
        <w:ind w:firstLine="709"/>
        <w:jc w:val="both"/>
        <w:rPr>
          <w:rFonts w:ascii="Times New Roman" w:hAnsi="Times New Roman"/>
          <w:sz w:val="24"/>
          <w:szCs w:val="24"/>
        </w:rPr>
      </w:pPr>
      <w:r w:rsidRPr="009E76DA">
        <w:rPr>
          <w:rFonts w:ascii="Times New Roman" w:hAnsi="Times New Roman"/>
          <w:sz w:val="24"/>
          <w:szCs w:val="24"/>
        </w:rPr>
        <w:t>N</w:t>
      </w:r>
      <w:r w:rsidR="00F86406" w:rsidRPr="009E76DA">
        <w:rPr>
          <w:rFonts w:ascii="Times New Roman" w:hAnsi="Times New Roman"/>
          <w:sz w:val="24"/>
          <w:szCs w:val="24"/>
        </w:rPr>
        <w:t xml:space="preserve">este sentido, o presente artigo utiliza-se da pesquisa </w:t>
      </w:r>
      <w:r w:rsidR="000A703A" w:rsidRPr="009E76DA">
        <w:rPr>
          <w:rFonts w:ascii="Times New Roman" w:hAnsi="Times New Roman"/>
          <w:sz w:val="24"/>
          <w:szCs w:val="24"/>
        </w:rPr>
        <w:t>bibliográfica para a realização de um estudo exploratório, tendo como objetivo proporcionar maior familiaridade com os temas aqui propostos, a fim de torná-los mais explícitos através da revisão bibliográfica e da abordagem qualitativa de dados</w:t>
      </w:r>
      <w:r w:rsidR="00DA295E">
        <w:rPr>
          <w:rFonts w:ascii="Times New Roman" w:hAnsi="Times New Roman"/>
          <w:sz w:val="24"/>
          <w:szCs w:val="24"/>
        </w:rPr>
        <w:t>, que, s</w:t>
      </w:r>
      <w:r w:rsidR="00C10351" w:rsidRPr="00FD3294">
        <w:rPr>
          <w:rFonts w:ascii="Times New Roman" w:hAnsi="Times New Roman"/>
          <w:sz w:val="24"/>
          <w:szCs w:val="24"/>
        </w:rPr>
        <w:t xml:space="preserve">egundo Antônio Carlos Gil </w:t>
      </w:r>
      <w:sdt>
        <w:sdtPr>
          <w:rPr>
            <w:rFonts w:ascii="Times New Roman" w:hAnsi="Times New Roman"/>
            <w:sz w:val="24"/>
            <w:szCs w:val="24"/>
          </w:rPr>
          <w:id w:val="-1322499637"/>
          <w:citation/>
        </w:sdtPr>
        <w:sdtEndPr/>
        <w:sdtContent>
          <w:r w:rsidR="00545EF2">
            <w:rPr>
              <w:rFonts w:ascii="Times New Roman" w:hAnsi="Times New Roman"/>
              <w:sz w:val="24"/>
              <w:szCs w:val="24"/>
            </w:rPr>
            <w:fldChar w:fldCharType="begin"/>
          </w:r>
          <w:r w:rsidR="00545EF2">
            <w:rPr>
              <w:rFonts w:ascii="Times New Roman" w:hAnsi="Times New Roman"/>
              <w:sz w:val="24"/>
              <w:szCs w:val="24"/>
            </w:rPr>
            <w:instrText xml:space="preserve">CITATION GIL02 \p 44 \n  \t  \l 1046 </w:instrText>
          </w:r>
          <w:r w:rsidR="00545EF2">
            <w:rPr>
              <w:rFonts w:ascii="Times New Roman" w:hAnsi="Times New Roman"/>
              <w:sz w:val="24"/>
              <w:szCs w:val="24"/>
            </w:rPr>
            <w:fldChar w:fldCharType="separate"/>
          </w:r>
          <w:r w:rsidR="00545EF2" w:rsidRPr="00FD3294">
            <w:rPr>
              <w:rFonts w:ascii="Times New Roman" w:hAnsi="Times New Roman"/>
              <w:noProof/>
              <w:sz w:val="24"/>
              <w:szCs w:val="24"/>
            </w:rPr>
            <w:t>(2002, p. 44)</w:t>
          </w:r>
          <w:r w:rsidR="00545EF2">
            <w:rPr>
              <w:rFonts w:ascii="Times New Roman" w:hAnsi="Times New Roman"/>
              <w:sz w:val="24"/>
              <w:szCs w:val="24"/>
            </w:rPr>
            <w:fldChar w:fldCharType="end"/>
          </w:r>
        </w:sdtContent>
      </w:sdt>
      <w:r w:rsidR="00C10351" w:rsidRPr="00FD3294">
        <w:rPr>
          <w:rFonts w:ascii="Times New Roman" w:hAnsi="Times New Roman"/>
          <w:sz w:val="24"/>
          <w:szCs w:val="24"/>
        </w:rPr>
        <w:t>, “a pesquisa bibliográfica é desenvolvida com base em material já elaborado”, ou seja, do levantamento, seleção e documentação de toda bibliografia já publicada em livros, periódicos científicos e trabalhos acadêmicos (monografias, teses, dissertações etc.), neste caso, a ortotanásia e o princípio da dignidade da pessoa humana.</w:t>
      </w:r>
    </w:p>
    <w:p w14:paraId="1AEBF661" w14:textId="39D56C1A" w:rsidR="00056B30" w:rsidRPr="00FD3294" w:rsidRDefault="00F86406" w:rsidP="00056B30">
      <w:pPr>
        <w:spacing w:after="0" w:line="360" w:lineRule="auto"/>
        <w:ind w:firstLine="709"/>
        <w:jc w:val="both"/>
        <w:rPr>
          <w:rFonts w:ascii="Times New Roman" w:hAnsi="Times New Roman"/>
          <w:sz w:val="24"/>
          <w:szCs w:val="24"/>
        </w:rPr>
      </w:pPr>
      <w:r w:rsidRPr="00FD3294">
        <w:rPr>
          <w:rFonts w:ascii="Times New Roman" w:hAnsi="Times New Roman"/>
          <w:sz w:val="24"/>
          <w:szCs w:val="24"/>
        </w:rPr>
        <w:t>Para tanto,</w:t>
      </w:r>
      <w:r w:rsidR="00056B30" w:rsidRPr="00FD3294">
        <w:rPr>
          <w:rFonts w:ascii="Times New Roman" w:hAnsi="Times New Roman"/>
          <w:sz w:val="24"/>
          <w:szCs w:val="24"/>
        </w:rPr>
        <w:t xml:space="preserve"> </w:t>
      </w:r>
      <w:r w:rsidRPr="00FD3294">
        <w:rPr>
          <w:rFonts w:ascii="Times New Roman" w:hAnsi="Times New Roman"/>
          <w:sz w:val="24"/>
          <w:szCs w:val="24"/>
        </w:rPr>
        <w:t>utilizou-se</w:t>
      </w:r>
      <w:r w:rsidR="00056B30" w:rsidRPr="00FD3294">
        <w:rPr>
          <w:rFonts w:ascii="Times New Roman" w:hAnsi="Times New Roman"/>
          <w:sz w:val="24"/>
          <w:szCs w:val="24"/>
        </w:rPr>
        <w:t xml:space="preserve"> um método de abordagem mais ampl</w:t>
      </w:r>
      <w:r w:rsidRPr="00FD3294">
        <w:rPr>
          <w:rFonts w:ascii="Times New Roman" w:hAnsi="Times New Roman"/>
          <w:sz w:val="24"/>
          <w:szCs w:val="24"/>
        </w:rPr>
        <w:t>o</w:t>
      </w:r>
      <w:r w:rsidR="00056B30" w:rsidRPr="00FD3294">
        <w:rPr>
          <w:rFonts w:ascii="Times New Roman" w:hAnsi="Times New Roman"/>
          <w:sz w:val="24"/>
          <w:szCs w:val="24"/>
        </w:rPr>
        <w:t xml:space="preserve">, em nível de abstração mais elevado, dos fenômenos da sociedade. </w:t>
      </w:r>
      <w:r w:rsidR="009567F2">
        <w:rPr>
          <w:rFonts w:ascii="Times New Roman" w:hAnsi="Times New Roman"/>
          <w:sz w:val="24"/>
          <w:szCs w:val="24"/>
        </w:rPr>
        <w:t>Apropriando-se do</w:t>
      </w:r>
      <w:r w:rsidR="00056B30" w:rsidRPr="00FD3294">
        <w:rPr>
          <w:rFonts w:ascii="Times New Roman" w:hAnsi="Times New Roman"/>
          <w:sz w:val="24"/>
          <w:szCs w:val="24"/>
        </w:rPr>
        <w:t xml:space="preserve"> método dedutivo e histórico, </w:t>
      </w:r>
      <w:r w:rsidR="00056B30" w:rsidRPr="00FD3294">
        <w:rPr>
          <w:rFonts w:ascii="Times New Roman" w:hAnsi="Times New Roman"/>
          <w:sz w:val="24"/>
          <w:szCs w:val="24"/>
        </w:rPr>
        <w:lastRenderedPageBreak/>
        <w:t>partindo-se de uma situação geral para uma especifica, da investigação dos acontecimentos, processos e instituições do passado para verificar a sua influência na sociedade atual.</w:t>
      </w:r>
    </w:p>
    <w:p w14:paraId="76722724" w14:textId="4BA0F391" w:rsidR="00C10351" w:rsidRPr="009E76DA" w:rsidRDefault="00F86406" w:rsidP="00C10351">
      <w:pPr>
        <w:spacing w:after="0" w:line="360" w:lineRule="auto"/>
        <w:ind w:firstLine="709"/>
        <w:jc w:val="both"/>
        <w:rPr>
          <w:rFonts w:ascii="Times New Roman" w:hAnsi="Times New Roman"/>
          <w:sz w:val="24"/>
          <w:szCs w:val="24"/>
        </w:rPr>
      </w:pPr>
      <w:r w:rsidRPr="00FD3294">
        <w:rPr>
          <w:rFonts w:ascii="Times New Roman" w:hAnsi="Times New Roman"/>
          <w:sz w:val="24"/>
          <w:szCs w:val="24"/>
        </w:rPr>
        <w:t>Com efeito</w:t>
      </w:r>
      <w:r w:rsidR="00056B30" w:rsidRPr="00FD3294">
        <w:rPr>
          <w:rFonts w:ascii="Times New Roman" w:hAnsi="Times New Roman"/>
          <w:sz w:val="24"/>
          <w:szCs w:val="24"/>
        </w:rPr>
        <w:t xml:space="preserve">, </w:t>
      </w:r>
      <w:r w:rsidR="00C10351" w:rsidRPr="009E76DA">
        <w:rPr>
          <w:rFonts w:ascii="Times New Roman" w:hAnsi="Times New Roman"/>
          <w:sz w:val="24"/>
          <w:szCs w:val="24"/>
        </w:rPr>
        <w:t>procur</w:t>
      </w:r>
      <w:r w:rsidR="00587260" w:rsidRPr="009E76DA">
        <w:rPr>
          <w:rFonts w:ascii="Times New Roman" w:hAnsi="Times New Roman"/>
          <w:sz w:val="24"/>
          <w:szCs w:val="24"/>
        </w:rPr>
        <w:t>a-s</w:t>
      </w:r>
      <w:r w:rsidR="00C10351" w:rsidRPr="009E76DA">
        <w:rPr>
          <w:rFonts w:ascii="Times New Roman" w:hAnsi="Times New Roman"/>
          <w:sz w:val="24"/>
          <w:szCs w:val="24"/>
        </w:rPr>
        <w:t>e analisar e compreender o debate histórico sobre a vida e a morte e suas implicações na sociedade, como o medo e a busca pelo poder de controle da morte. Em seguida, busc</w:t>
      </w:r>
      <w:r w:rsidR="00587260" w:rsidRPr="009E76DA">
        <w:rPr>
          <w:rFonts w:ascii="Times New Roman" w:hAnsi="Times New Roman"/>
          <w:sz w:val="24"/>
          <w:szCs w:val="24"/>
        </w:rPr>
        <w:t>a</w:t>
      </w:r>
      <w:r w:rsidR="00C10351" w:rsidRPr="009E76DA">
        <w:rPr>
          <w:rFonts w:ascii="Times New Roman" w:hAnsi="Times New Roman"/>
          <w:sz w:val="24"/>
          <w:szCs w:val="24"/>
        </w:rPr>
        <w:t xml:space="preserve">-se o entendimento de como o direito à uma morte digna está </w:t>
      </w:r>
      <w:r w:rsidRPr="00FD3294">
        <w:rPr>
          <w:rFonts w:ascii="Times New Roman" w:hAnsi="Times New Roman"/>
          <w:sz w:val="24"/>
          <w:szCs w:val="24"/>
        </w:rPr>
        <w:t>relacionado</w:t>
      </w:r>
      <w:r w:rsidR="00C10351" w:rsidRPr="009E76DA">
        <w:rPr>
          <w:rFonts w:ascii="Times New Roman" w:hAnsi="Times New Roman"/>
          <w:sz w:val="24"/>
          <w:szCs w:val="24"/>
        </w:rPr>
        <w:t xml:space="preserve"> ao princípio do direito à vida e aos cuidados paliativos do alívio e do controle da dor, através da compreensão das diferenças conceituais sobre eutanásia, distanásia e ortotanásia.</w:t>
      </w:r>
    </w:p>
    <w:p w14:paraId="03340AF6" w14:textId="3EEBA691" w:rsidR="00587260" w:rsidRPr="009E76DA" w:rsidRDefault="00C10351">
      <w:pPr>
        <w:spacing w:after="0" w:line="360" w:lineRule="auto"/>
        <w:ind w:firstLine="709"/>
        <w:jc w:val="both"/>
        <w:rPr>
          <w:rFonts w:ascii="Times New Roman" w:hAnsi="Times New Roman"/>
          <w:sz w:val="24"/>
          <w:szCs w:val="24"/>
        </w:rPr>
      </w:pPr>
      <w:r w:rsidRPr="009E76DA">
        <w:rPr>
          <w:rFonts w:ascii="Times New Roman" w:hAnsi="Times New Roman"/>
          <w:sz w:val="24"/>
          <w:szCs w:val="24"/>
        </w:rPr>
        <w:t>E</w:t>
      </w:r>
      <w:r w:rsidR="004062A2" w:rsidRPr="009E76DA">
        <w:rPr>
          <w:rFonts w:ascii="Times New Roman" w:hAnsi="Times New Roman"/>
          <w:sz w:val="24"/>
          <w:szCs w:val="24"/>
        </w:rPr>
        <w:t>ste artigo</w:t>
      </w:r>
      <w:r w:rsidRPr="009E76DA">
        <w:rPr>
          <w:rFonts w:ascii="Times New Roman" w:hAnsi="Times New Roman"/>
          <w:sz w:val="24"/>
          <w:szCs w:val="24"/>
        </w:rPr>
        <w:t xml:space="preserve"> procura</w:t>
      </w:r>
      <w:r w:rsidR="004062A2" w:rsidRPr="009E76DA">
        <w:rPr>
          <w:rFonts w:ascii="Times New Roman" w:hAnsi="Times New Roman"/>
          <w:sz w:val="24"/>
          <w:szCs w:val="24"/>
        </w:rPr>
        <w:t xml:space="preserve">, </w:t>
      </w:r>
      <w:r w:rsidRPr="009E76DA">
        <w:rPr>
          <w:rFonts w:ascii="Times New Roman" w:hAnsi="Times New Roman"/>
          <w:sz w:val="24"/>
          <w:szCs w:val="24"/>
        </w:rPr>
        <w:t xml:space="preserve">portanto, </w:t>
      </w:r>
      <w:r w:rsidR="00857F8F" w:rsidRPr="009E76DA">
        <w:rPr>
          <w:rFonts w:ascii="Times New Roman" w:hAnsi="Times New Roman"/>
          <w:sz w:val="24"/>
          <w:szCs w:val="24"/>
        </w:rPr>
        <w:t>analisar as delimitações conceituais e das questões bioéticas ligadas à prática da ortotanásia a fim de entender como a regulamentação pelo Conselho Federal de Medicina tem incorporado à conduta médica a ortotanásia e, a partir desse entendimento, o direito social do paciente à uma morte digna.</w:t>
      </w:r>
      <w:r w:rsidR="00587260" w:rsidRPr="009E76DA">
        <w:rPr>
          <w:rFonts w:ascii="Times New Roman" w:hAnsi="Times New Roman"/>
          <w:sz w:val="24"/>
          <w:szCs w:val="24"/>
        </w:rPr>
        <w:t xml:space="preserve"> Além disso, pretende-se </w:t>
      </w:r>
      <w:r w:rsidR="004062A2" w:rsidRPr="009E76DA">
        <w:rPr>
          <w:rFonts w:ascii="Times New Roman" w:hAnsi="Times New Roman"/>
          <w:sz w:val="24"/>
          <w:szCs w:val="24"/>
        </w:rPr>
        <w:t>discutir as questões éticas e legais em relação aos procedimentos de prolongamento e terminalidade da vida</w:t>
      </w:r>
      <w:r w:rsidR="00857F8F" w:rsidRPr="009E76DA">
        <w:rPr>
          <w:rFonts w:ascii="Times New Roman" w:hAnsi="Times New Roman"/>
          <w:sz w:val="24"/>
          <w:szCs w:val="24"/>
        </w:rPr>
        <w:t>.</w:t>
      </w:r>
    </w:p>
    <w:p w14:paraId="53124222" w14:textId="2B80974F" w:rsidR="00163D85" w:rsidRPr="009E76DA" w:rsidRDefault="004062A2">
      <w:pPr>
        <w:spacing w:line="360" w:lineRule="auto"/>
        <w:ind w:firstLine="709"/>
        <w:jc w:val="both"/>
        <w:rPr>
          <w:rFonts w:ascii="Times New Roman" w:hAnsi="Times New Roman"/>
          <w:sz w:val="24"/>
          <w:szCs w:val="24"/>
        </w:rPr>
      </w:pPr>
      <w:r w:rsidRPr="009E76DA">
        <w:rPr>
          <w:rFonts w:ascii="Times New Roman" w:hAnsi="Times New Roman"/>
          <w:sz w:val="24"/>
          <w:szCs w:val="24"/>
        </w:rPr>
        <w:t xml:space="preserve">Diante do exposto, este trabalho, à luz do direito constitucional e do biodireito, abordará a ortotanásia, sob a perspectiva do direito de morrer com </w:t>
      </w:r>
      <w:r w:rsidRPr="00FD3294">
        <w:rPr>
          <w:rFonts w:ascii="Times New Roman" w:hAnsi="Times New Roman"/>
          <w:sz w:val="24"/>
          <w:szCs w:val="24"/>
        </w:rPr>
        <w:t>digni</w:t>
      </w:r>
      <w:r w:rsidR="009D44BD" w:rsidRPr="00FD3294">
        <w:rPr>
          <w:rFonts w:ascii="Times New Roman" w:hAnsi="Times New Roman"/>
          <w:sz w:val="24"/>
          <w:szCs w:val="24"/>
        </w:rPr>
        <w:t>dade</w:t>
      </w:r>
      <w:r w:rsidRPr="009E76DA">
        <w:rPr>
          <w:rFonts w:ascii="Times New Roman" w:hAnsi="Times New Roman"/>
          <w:sz w:val="24"/>
          <w:szCs w:val="24"/>
        </w:rPr>
        <w:t>. Dessa forma, o estudo visa trazer o verdadeiro sentido da morte, componente inseparável da existência humana; a morte deve ser tratada com respeito e humildade para que se possa resgatar seu processo natural, sem banalização.</w:t>
      </w:r>
      <w:r w:rsidR="009D44BD" w:rsidRPr="009E76DA">
        <w:rPr>
          <w:rFonts w:ascii="Times New Roman" w:hAnsi="Times New Roman"/>
          <w:sz w:val="24"/>
          <w:szCs w:val="24"/>
        </w:rPr>
        <w:t xml:space="preserve"> </w:t>
      </w:r>
    </w:p>
    <w:p w14:paraId="2F2B5CD7" w14:textId="77777777" w:rsidR="00BB1E22" w:rsidRDefault="004062A2">
      <w:pPr>
        <w:pStyle w:val="tj"/>
        <w:numPr>
          <w:ilvl w:val="0"/>
          <w:numId w:val="5"/>
        </w:numPr>
        <w:spacing w:before="0" w:after="200" w:line="360" w:lineRule="auto"/>
        <w:jc w:val="both"/>
        <w:rPr>
          <w:b/>
        </w:rPr>
      </w:pPr>
      <w:r>
        <w:rPr>
          <w:b/>
        </w:rPr>
        <w:t>A BIOÉTICA E O DIREITO</w:t>
      </w:r>
    </w:p>
    <w:p w14:paraId="7DDFFD77" w14:textId="1091240E" w:rsidR="00F0101A" w:rsidRPr="009E76DA" w:rsidRDefault="004062A2">
      <w:pPr>
        <w:spacing w:after="0" w:line="360" w:lineRule="auto"/>
        <w:ind w:firstLine="709"/>
        <w:jc w:val="both"/>
        <w:rPr>
          <w:rFonts w:ascii="Times New Roman" w:hAnsi="Times New Roman"/>
          <w:sz w:val="24"/>
          <w:szCs w:val="24"/>
        </w:rPr>
      </w:pPr>
      <w:r w:rsidRPr="009E76DA">
        <w:rPr>
          <w:rFonts w:ascii="Times New Roman" w:hAnsi="Times New Roman"/>
          <w:sz w:val="24"/>
          <w:szCs w:val="24"/>
        </w:rPr>
        <w:t>É inegável que</w:t>
      </w:r>
      <w:r w:rsidR="0028368B" w:rsidRPr="009E76DA">
        <w:rPr>
          <w:rFonts w:ascii="Times New Roman" w:hAnsi="Times New Roman"/>
          <w:sz w:val="24"/>
          <w:szCs w:val="24"/>
        </w:rPr>
        <w:t>,</w:t>
      </w:r>
      <w:r w:rsidRPr="009E76DA">
        <w:rPr>
          <w:rFonts w:ascii="Times New Roman" w:hAnsi="Times New Roman"/>
          <w:sz w:val="24"/>
          <w:szCs w:val="24"/>
        </w:rPr>
        <w:t xml:space="preserve"> nas últimas décadas</w:t>
      </w:r>
      <w:r w:rsidR="0028368B" w:rsidRPr="009E76DA">
        <w:rPr>
          <w:rFonts w:ascii="Times New Roman" w:hAnsi="Times New Roman"/>
          <w:sz w:val="24"/>
          <w:szCs w:val="24"/>
        </w:rPr>
        <w:t>,</w:t>
      </w:r>
      <w:r w:rsidRPr="009E76DA">
        <w:rPr>
          <w:rFonts w:ascii="Times New Roman" w:hAnsi="Times New Roman"/>
          <w:sz w:val="24"/>
          <w:szCs w:val="24"/>
        </w:rPr>
        <w:t xml:space="preserve"> a </w:t>
      </w:r>
      <w:r w:rsidR="00F0101A" w:rsidRPr="009E76DA">
        <w:rPr>
          <w:rFonts w:ascii="Times New Roman" w:hAnsi="Times New Roman"/>
          <w:sz w:val="24"/>
          <w:szCs w:val="24"/>
        </w:rPr>
        <w:t>B</w:t>
      </w:r>
      <w:r w:rsidRPr="009E76DA">
        <w:rPr>
          <w:rFonts w:ascii="Times New Roman" w:hAnsi="Times New Roman"/>
          <w:sz w:val="24"/>
          <w:szCs w:val="24"/>
        </w:rPr>
        <w:t xml:space="preserve">iotecnologia evoluiu significativamente </w:t>
      </w:r>
      <w:r w:rsidR="0028368B" w:rsidRPr="009E76DA">
        <w:rPr>
          <w:rFonts w:ascii="Times New Roman" w:hAnsi="Times New Roman"/>
          <w:sz w:val="24"/>
          <w:szCs w:val="24"/>
        </w:rPr>
        <w:t xml:space="preserve">com aplicações </w:t>
      </w:r>
      <w:r w:rsidRPr="009E76DA">
        <w:rPr>
          <w:rFonts w:ascii="Times New Roman" w:hAnsi="Times New Roman"/>
          <w:sz w:val="24"/>
          <w:szCs w:val="24"/>
        </w:rPr>
        <w:t>em diversas áreas</w:t>
      </w:r>
      <w:r w:rsidR="0028368B" w:rsidRPr="009E76DA">
        <w:rPr>
          <w:rFonts w:ascii="Times New Roman" w:hAnsi="Times New Roman"/>
          <w:sz w:val="24"/>
          <w:szCs w:val="24"/>
        </w:rPr>
        <w:t xml:space="preserve"> do conhecimento humano</w:t>
      </w:r>
      <w:r w:rsidR="00262682" w:rsidRPr="009E76DA">
        <w:rPr>
          <w:rFonts w:ascii="Times New Roman" w:hAnsi="Times New Roman"/>
          <w:sz w:val="24"/>
          <w:szCs w:val="24"/>
        </w:rPr>
        <w:t>.</w:t>
      </w:r>
      <w:r w:rsidR="0028368B" w:rsidRPr="009E76DA">
        <w:rPr>
          <w:rFonts w:ascii="Times New Roman" w:hAnsi="Times New Roman"/>
          <w:sz w:val="24"/>
          <w:szCs w:val="24"/>
        </w:rPr>
        <w:t xml:space="preserve"> Ela surge do nascimento da microbiologia, da imunologia, da bioquímica e da genética a partir do desenvolvimento acelerado da Química Industrial e d</w:t>
      </w:r>
      <w:r w:rsidR="00F0101A" w:rsidRPr="009E76DA">
        <w:rPr>
          <w:rFonts w:ascii="Times New Roman" w:hAnsi="Times New Roman"/>
          <w:sz w:val="24"/>
          <w:szCs w:val="24"/>
        </w:rPr>
        <w:t>a</w:t>
      </w:r>
      <w:r w:rsidR="0028368B" w:rsidRPr="009E76DA">
        <w:rPr>
          <w:rFonts w:ascii="Times New Roman" w:hAnsi="Times New Roman"/>
          <w:sz w:val="24"/>
          <w:szCs w:val="24"/>
        </w:rPr>
        <w:t xml:space="preserve"> intervenção </w:t>
      </w:r>
      <w:r w:rsidR="00F0101A" w:rsidRPr="009E76DA">
        <w:rPr>
          <w:rFonts w:ascii="Times New Roman" w:hAnsi="Times New Roman"/>
          <w:sz w:val="24"/>
          <w:szCs w:val="24"/>
        </w:rPr>
        <w:t>da Engenharia Agrícola e da Pecuária.</w:t>
      </w:r>
    </w:p>
    <w:p w14:paraId="5D9D9BC6" w14:textId="50B97F9E" w:rsidR="0028368B" w:rsidRPr="009E76DA" w:rsidRDefault="00F0101A" w:rsidP="0075020F">
      <w:pPr>
        <w:spacing w:after="0" w:line="360" w:lineRule="auto"/>
        <w:ind w:firstLine="709"/>
        <w:jc w:val="both"/>
        <w:rPr>
          <w:rFonts w:ascii="Times New Roman" w:hAnsi="Times New Roman"/>
          <w:sz w:val="24"/>
          <w:szCs w:val="24"/>
        </w:rPr>
      </w:pPr>
      <w:r w:rsidRPr="009E76DA">
        <w:rPr>
          <w:rFonts w:ascii="Times New Roman" w:hAnsi="Times New Roman"/>
          <w:sz w:val="24"/>
          <w:szCs w:val="24"/>
        </w:rPr>
        <w:t xml:space="preserve">Para a Engenharia Genética, a passagem da biotecnologia laboratorial para uma biotecnologia industrial proporcionou um lugar de destaque como tecnologia inovadora. Entretanto, </w:t>
      </w:r>
      <w:r w:rsidR="0075020F" w:rsidRPr="009E76DA">
        <w:rPr>
          <w:rFonts w:ascii="Times New Roman" w:hAnsi="Times New Roman"/>
          <w:sz w:val="24"/>
          <w:szCs w:val="24"/>
        </w:rPr>
        <w:t xml:space="preserve">a manipulação gênica é apenas uma das muitas ferramentas disponíveis da </w:t>
      </w:r>
      <w:r w:rsidRPr="009E76DA">
        <w:rPr>
          <w:rFonts w:ascii="Times New Roman" w:hAnsi="Times New Roman"/>
          <w:sz w:val="24"/>
          <w:szCs w:val="24"/>
        </w:rPr>
        <w:t>Biotecnologia</w:t>
      </w:r>
      <w:r w:rsidR="0075020F" w:rsidRPr="009E76DA">
        <w:rPr>
          <w:rFonts w:ascii="Times New Roman" w:hAnsi="Times New Roman"/>
          <w:sz w:val="24"/>
          <w:szCs w:val="24"/>
        </w:rPr>
        <w:t>, uma vez que ela</w:t>
      </w:r>
      <w:r w:rsidRPr="009E76DA">
        <w:rPr>
          <w:rFonts w:ascii="Times New Roman" w:hAnsi="Times New Roman"/>
          <w:sz w:val="24"/>
          <w:szCs w:val="24"/>
        </w:rPr>
        <w:t xml:space="preserve"> abrange uma área bastante ampla do conhecimento, </w:t>
      </w:r>
      <w:r w:rsidR="0075020F" w:rsidRPr="009E76DA">
        <w:rPr>
          <w:rFonts w:ascii="Times New Roman" w:hAnsi="Times New Roman"/>
          <w:sz w:val="24"/>
          <w:szCs w:val="24"/>
        </w:rPr>
        <w:t>decorrente</w:t>
      </w:r>
      <w:r w:rsidRPr="009E76DA">
        <w:rPr>
          <w:rFonts w:ascii="Times New Roman" w:hAnsi="Times New Roman"/>
          <w:sz w:val="24"/>
          <w:szCs w:val="24"/>
        </w:rPr>
        <w:t xml:space="preserve"> da ciência básica</w:t>
      </w:r>
      <w:r w:rsidR="0075020F" w:rsidRPr="009E76DA">
        <w:rPr>
          <w:rFonts w:ascii="Times New Roman" w:hAnsi="Times New Roman"/>
          <w:sz w:val="24"/>
          <w:szCs w:val="24"/>
        </w:rPr>
        <w:t xml:space="preserve"> (biologia molecular, microbiologia, biologia celular, genética etc.), da ciência aplicada (técnicas imunológicas e bioquímicas, assim como técnicas decorrentes da física e da eletrônica), e de outras tecnologias (fermentações, separações, purificações, informática, robótica e controle de processos).</w:t>
      </w:r>
    </w:p>
    <w:p w14:paraId="450F7A20" w14:textId="61A3B930" w:rsidR="0075020F" w:rsidRPr="00FD3294" w:rsidRDefault="009E76DA" w:rsidP="0075020F">
      <w:pPr>
        <w:spacing w:after="0" w:line="360" w:lineRule="auto"/>
        <w:ind w:firstLine="709"/>
        <w:jc w:val="both"/>
        <w:rPr>
          <w:rFonts w:ascii="Times New Roman" w:hAnsi="Times New Roman"/>
          <w:color w:val="00B0F0"/>
          <w:sz w:val="24"/>
          <w:szCs w:val="24"/>
        </w:rPr>
      </w:pPr>
      <w:r w:rsidRPr="009567F2">
        <w:rPr>
          <w:rFonts w:ascii="Times New Roman" w:hAnsi="Times New Roman"/>
          <w:sz w:val="24"/>
          <w:szCs w:val="24"/>
        </w:rPr>
        <w:t xml:space="preserve">A </w:t>
      </w:r>
      <w:r w:rsidR="0075020F" w:rsidRPr="009567F2">
        <w:rPr>
          <w:rFonts w:ascii="Times New Roman" w:hAnsi="Times New Roman"/>
          <w:sz w:val="24"/>
          <w:szCs w:val="24"/>
        </w:rPr>
        <w:t>Biotecnologia</w:t>
      </w:r>
      <w:r w:rsidR="00045C4C" w:rsidRPr="009567F2">
        <w:rPr>
          <w:rFonts w:ascii="Times New Roman" w:hAnsi="Times New Roman"/>
          <w:sz w:val="24"/>
          <w:szCs w:val="24"/>
        </w:rPr>
        <w:t xml:space="preserve"> é</w:t>
      </w:r>
      <w:r w:rsidRPr="009567F2">
        <w:rPr>
          <w:rFonts w:ascii="Times New Roman" w:hAnsi="Times New Roman"/>
          <w:sz w:val="24"/>
          <w:szCs w:val="24"/>
        </w:rPr>
        <w:t xml:space="preserve">, portanto, </w:t>
      </w:r>
      <w:r w:rsidR="00045C4C" w:rsidRPr="009567F2">
        <w:rPr>
          <w:rFonts w:ascii="Times New Roman" w:hAnsi="Times New Roman"/>
          <w:sz w:val="24"/>
          <w:szCs w:val="24"/>
        </w:rPr>
        <w:t xml:space="preserve">uma atividade que se </w:t>
      </w:r>
      <w:r w:rsidRPr="009567F2">
        <w:rPr>
          <w:rFonts w:ascii="Times New Roman" w:hAnsi="Times New Roman"/>
          <w:sz w:val="24"/>
          <w:szCs w:val="24"/>
        </w:rPr>
        <w:t>b</w:t>
      </w:r>
      <w:r w:rsidR="0075020F" w:rsidRPr="009567F2">
        <w:rPr>
          <w:rFonts w:ascii="Times New Roman" w:hAnsi="Times New Roman"/>
          <w:sz w:val="24"/>
          <w:szCs w:val="24"/>
        </w:rPr>
        <w:t>ase</w:t>
      </w:r>
      <w:r w:rsidRPr="009567F2">
        <w:rPr>
          <w:rFonts w:ascii="Times New Roman" w:hAnsi="Times New Roman"/>
          <w:sz w:val="24"/>
          <w:szCs w:val="24"/>
        </w:rPr>
        <w:t>i</w:t>
      </w:r>
      <w:r w:rsidR="0075020F" w:rsidRPr="009567F2">
        <w:rPr>
          <w:rFonts w:ascii="Times New Roman" w:hAnsi="Times New Roman"/>
          <w:sz w:val="24"/>
          <w:szCs w:val="24"/>
        </w:rPr>
        <w:t>a</w:t>
      </w:r>
      <w:r w:rsidRPr="009567F2">
        <w:rPr>
          <w:rFonts w:ascii="Times New Roman" w:hAnsi="Times New Roman"/>
          <w:sz w:val="24"/>
          <w:szCs w:val="24"/>
        </w:rPr>
        <w:t xml:space="preserve"> </w:t>
      </w:r>
      <w:r w:rsidR="0075020F" w:rsidRPr="009567F2">
        <w:rPr>
          <w:rFonts w:ascii="Times New Roman" w:hAnsi="Times New Roman"/>
          <w:sz w:val="24"/>
          <w:szCs w:val="24"/>
        </w:rPr>
        <w:t xml:space="preserve">em conhecimentos multidisciplinares, </w:t>
      </w:r>
      <w:r w:rsidRPr="009567F2">
        <w:rPr>
          <w:rFonts w:ascii="Times New Roman" w:hAnsi="Times New Roman"/>
          <w:sz w:val="24"/>
          <w:szCs w:val="24"/>
        </w:rPr>
        <w:t>utilizando-se de</w:t>
      </w:r>
      <w:r w:rsidR="0075020F" w:rsidRPr="009567F2">
        <w:rPr>
          <w:rFonts w:ascii="Times New Roman" w:hAnsi="Times New Roman"/>
          <w:sz w:val="24"/>
          <w:szCs w:val="24"/>
        </w:rPr>
        <w:t xml:space="preserve"> agentes biológicos </w:t>
      </w:r>
      <w:r w:rsidRPr="009567F2">
        <w:rPr>
          <w:rFonts w:ascii="Times New Roman" w:hAnsi="Times New Roman"/>
          <w:sz w:val="24"/>
          <w:szCs w:val="24"/>
        </w:rPr>
        <w:t xml:space="preserve">na fabricação de </w:t>
      </w:r>
      <w:r w:rsidR="0075020F" w:rsidRPr="009567F2">
        <w:rPr>
          <w:rFonts w:ascii="Times New Roman" w:hAnsi="Times New Roman"/>
          <w:sz w:val="24"/>
          <w:szCs w:val="24"/>
        </w:rPr>
        <w:t xml:space="preserve">produtos úteis ou </w:t>
      </w:r>
      <w:r w:rsidRPr="009567F2">
        <w:rPr>
          <w:rFonts w:ascii="Times New Roman" w:hAnsi="Times New Roman"/>
          <w:sz w:val="24"/>
          <w:szCs w:val="24"/>
        </w:rPr>
        <w:t xml:space="preserve">na </w:t>
      </w:r>
      <w:r w:rsidR="0075020F" w:rsidRPr="009567F2">
        <w:rPr>
          <w:rFonts w:ascii="Times New Roman" w:hAnsi="Times New Roman"/>
          <w:sz w:val="24"/>
          <w:szCs w:val="24"/>
        </w:rPr>
        <w:lastRenderedPageBreak/>
        <w:t>resol</w:t>
      </w:r>
      <w:r w:rsidRPr="009567F2">
        <w:rPr>
          <w:rFonts w:ascii="Times New Roman" w:hAnsi="Times New Roman"/>
          <w:sz w:val="24"/>
          <w:szCs w:val="24"/>
        </w:rPr>
        <w:t xml:space="preserve">ução de </w:t>
      </w:r>
      <w:r w:rsidR="0075020F" w:rsidRPr="009567F2">
        <w:rPr>
          <w:rFonts w:ascii="Times New Roman" w:hAnsi="Times New Roman"/>
          <w:sz w:val="24"/>
          <w:szCs w:val="24"/>
        </w:rPr>
        <w:t xml:space="preserve">problemas. </w:t>
      </w:r>
      <w:r w:rsidR="00045C4C" w:rsidRPr="009567F2">
        <w:rPr>
          <w:rFonts w:ascii="Times New Roman" w:hAnsi="Times New Roman"/>
          <w:sz w:val="24"/>
          <w:szCs w:val="24"/>
        </w:rPr>
        <w:t>S</w:t>
      </w:r>
      <w:r w:rsidRPr="009567F2">
        <w:rPr>
          <w:rFonts w:ascii="Times New Roman" w:hAnsi="Times New Roman"/>
          <w:sz w:val="24"/>
          <w:szCs w:val="24"/>
        </w:rPr>
        <w:t xml:space="preserve">egundo Maria </w:t>
      </w:r>
      <w:r w:rsidRPr="00532DF4">
        <w:rPr>
          <w:rFonts w:ascii="Times New Roman" w:hAnsi="Times New Roman"/>
          <w:sz w:val="24"/>
          <w:szCs w:val="24"/>
        </w:rPr>
        <w:t>Antonia Malajovich</w:t>
      </w:r>
      <w:r w:rsidR="00045C4C" w:rsidRPr="00532DF4">
        <w:rPr>
          <w:rFonts w:ascii="Times New Roman" w:hAnsi="Times New Roman"/>
          <w:sz w:val="24"/>
          <w:szCs w:val="24"/>
        </w:rPr>
        <w:t xml:space="preserve"> </w:t>
      </w:r>
      <w:sdt>
        <w:sdtPr>
          <w:rPr>
            <w:rFonts w:ascii="Times New Roman" w:hAnsi="Times New Roman"/>
            <w:sz w:val="24"/>
            <w:szCs w:val="24"/>
          </w:rPr>
          <w:id w:val="-767848322"/>
          <w:citation/>
        </w:sdtPr>
        <w:sdtEndPr/>
        <w:sdtContent>
          <w:r w:rsidR="00045C4C" w:rsidRPr="00532DF4">
            <w:rPr>
              <w:rFonts w:ascii="Times New Roman" w:hAnsi="Times New Roman"/>
              <w:sz w:val="24"/>
              <w:szCs w:val="24"/>
            </w:rPr>
            <w:fldChar w:fldCharType="begin"/>
          </w:r>
          <w:r w:rsidR="00532DF4" w:rsidRPr="00532DF4">
            <w:rPr>
              <w:rFonts w:ascii="Times New Roman" w:hAnsi="Times New Roman"/>
              <w:sz w:val="24"/>
              <w:szCs w:val="24"/>
            </w:rPr>
            <w:instrText xml:space="preserve">CITATION Mar121 \p 2 \n  \t  \l 1046 </w:instrText>
          </w:r>
          <w:r w:rsidR="00045C4C" w:rsidRPr="00532DF4">
            <w:rPr>
              <w:rFonts w:ascii="Times New Roman" w:hAnsi="Times New Roman"/>
              <w:sz w:val="24"/>
              <w:szCs w:val="24"/>
            </w:rPr>
            <w:fldChar w:fldCharType="separate"/>
          </w:r>
          <w:r w:rsidR="00532DF4" w:rsidRPr="00532DF4">
            <w:rPr>
              <w:rFonts w:ascii="Times New Roman" w:hAnsi="Times New Roman"/>
              <w:noProof/>
              <w:sz w:val="24"/>
              <w:szCs w:val="24"/>
            </w:rPr>
            <w:t>(2012, p. 2)</w:t>
          </w:r>
          <w:r w:rsidR="00045C4C" w:rsidRPr="00532DF4">
            <w:rPr>
              <w:rFonts w:ascii="Times New Roman" w:hAnsi="Times New Roman"/>
              <w:sz w:val="24"/>
              <w:szCs w:val="24"/>
            </w:rPr>
            <w:fldChar w:fldCharType="end"/>
          </w:r>
        </w:sdtContent>
      </w:sdt>
      <w:r w:rsidRPr="00532DF4">
        <w:rPr>
          <w:rFonts w:ascii="Times New Roman" w:hAnsi="Times New Roman"/>
          <w:sz w:val="24"/>
          <w:szCs w:val="24"/>
        </w:rPr>
        <w:t xml:space="preserve">, </w:t>
      </w:r>
      <w:r w:rsidR="00045C4C" w:rsidRPr="009567F2">
        <w:rPr>
          <w:rFonts w:ascii="Times New Roman" w:hAnsi="Times New Roman"/>
          <w:sz w:val="24"/>
          <w:szCs w:val="24"/>
        </w:rPr>
        <w:t xml:space="preserve">esta é </w:t>
      </w:r>
      <w:r w:rsidRPr="009567F2">
        <w:rPr>
          <w:rFonts w:ascii="Times New Roman" w:hAnsi="Times New Roman"/>
          <w:sz w:val="24"/>
          <w:szCs w:val="24"/>
        </w:rPr>
        <w:t xml:space="preserve">uma </w:t>
      </w:r>
      <w:r w:rsidR="0075020F" w:rsidRPr="009567F2">
        <w:rPr>
          <w:rFonts w:ascii="Times New Roman" w:hAnsi="Times New Roman"/>
          <w:sz w:val="24"/>
          <w:szCs w:val="24"/>
        </w:rPr>
        <w:t>definição consideravelmente abrangente capaz de englobar diversas atividades onde a Biotecnologia possa se fazer presente.</w:t>
      </w:r>
      <w:r w:rsidR="002A7B59" w:rsidRPr="00FD3294">
        <w:rPr>
          <w:rFonts w:ascii="Times New Roman" w:hAnsi="Times New Roman"/>
          <w:sz w:val="24"/>
          <w:szCs w:val="24"/>
        </w:rPr>
        <w:t xml:space="preserve"> </w:t>
      </w:r>
    </w:p>
    <w:p w14:paraId="39FDDC2E" w14:textId="2BE474E5" w:rsidR="00BC17FF" w:rsidRPr="009E76DA" w:rsidRDefault="00BC17FF" w:rsidP="0075020F">
      <w:pPr>
        <w:spacing w:after="0" w:line="360" w:lineRule="auto"/>
        <w:ind w:firstLine="709"/>
        <w:jc w:val="both"/>
        <w:rPr>
          <w:rFonts w:ascii="Times New Roman" w:hAnsi="Times New Roman"/>
          <w:sz w:val="24"/>
          <w:szCs w:val="24"/>
        </w:rPr>
      </w:pPr>
      <w:r w:rsidRPr="009E76DA">
        <w:rPr>
          <w:rFonts w:ascii="Times New Roman" w:hAnsi="Times New Roman"/>
          <w:sz w:val="24"/>
          <w:szCs w:val="24"/>
        </w:rPr>
        <w:t>Produtos e processos biotecnológicos são parte de nosso dia a dia. Hoje, trata-se de plantas mais resistentes a doenças, produtos mais eficientes e biodegradáveis, biocombustíveis, melhoramento de alimentos, na diminuição de pesticidas e na diminuição de perdas de colheitas, entre outras aplicações.</w:t>
      </w:r>
    </w:p>
    <w:p w14:paraId="5A38C828" w14:textId="6182AD91" w:rsidR="00BB1E22" w:rsidRDefault="004062A2" w:rsidP="00490EA2">
      <w:pPr>
        <w:spacing w:line="360" w:lineRule="auto"/>
        <w:ind w:firstLine="709"/>
        <w:jc w:val="both"/>
        <w:rPr>
          <w:rFonts w:ascii="Times New Roman" w:hAnsi="Times New Roman"/>
          <w:sz w:val="24"/>
          <w:szCs w:val="24"/>
        </w:rPr>
      </w:pPr>
      <w:r>
        <w:rPr>
          <w:rFonts w:ascii="Times New Roman" w:hAnsi="Times New Roman"/>
          <w:sz w:val="24"/>
          <w:szCs w:val="24"/>
        </w:rPr>
        <w:t>No campo da saúde a biotecnologia promoveu a descoberta de novas formas de diagnosticar, tratar e prevenir doenças, e no desenvolvimento de produtos, como antibióticos e medicamentos para diversas doenças, hormônios, vacinas, reagentes e testes para diagnóstico, tratamentos novos, entre outros. Como é destacado por Henrique Sulzbach de Oliveira e Rafael Luís Spengler, em seu artigo sobre inovações na área de biotecnologia em saúde humana</w:t>
      </w:r>
      <w:r w:rsidR="00532DF4">
        <w:rPr>
          <w:rFonts w:ascii="Times New Roman" w:hAnsi="Times New Roman"/>
          <w:sz w:val="24"/>
          <w:szCs w:val="24"/>
        </w:rPr>
        <w:t xml:space="preserve">, conforme </w:t>
      </w:r>
      <w:r w:rsidR="00532DF4" w:rsidRPr="00532DF4">
        <w:rPr>
          <w:rFonts w:ascii="Times New Roman" w:hAnsi="Times New Roman"/>
          <w:sz w:val="24"/>
          <w:szCs w:val="24"/>
        </w:rPr>
        <w:t>Reis</w:t>
      </w:r>
      <w:r w:rsidR="00532DF4">
        <w:rPr>
          <w:rFonts w:ascii="Times New Roman" w:hAnsi="Times New Roman"/>
          <w:sz w:val="24"/>
          <w:szCs w:val="24"/>
        </w:rPr>
        <w:t>,</w:t>
      </w:r>
      <w:r w:rsidR="00532DF4" w:rsidRPr="00532DF4">
        <w:rPr>
          <w:rFonts w:ascii="Times New Roman" w:hAnsi="Times New Roman"/>
          <w:sz w:val="24"/>
          <w:szCs w:val="24"/>
        </w:rPr>
        <w:t xml:space="preserve"> Pieroni</w:t>
      </w:r>
      <w:r w:rsidR="00532DF4">
        <w:rPr>
          <w:rFonts w:ascii="Times New Roman" w:hAnsi="Times New Roman"/>
          <w:sz w:val="24"/>
          <w:szCs w:val="24"/>
        </w:rPr>
        <w:t xml:space="preserve"> e</w:t>
      </w:r>
      <w:r w:rsidR="00532DF4" w:rsidRPr="00532DF4">
        <w:rPr>
          <w:rFonts w:ascii="Times New Roman" w:hAnsi="Times New Roman"/>
          <w:sz w:val="24"/>
          <w:szCs w:val="24"/>
        </w:rPr>
        <w:t xml:space="preserve"> Souza</w:t>
      </w:r>
      <w:r w:rsidR="00532DF4">
        <w:rPr>
          <w:rFonts w:ascii="Times New Roman" w:hAnsi="Times New Roman"/>
          <w:sz w:val="24"/>
          <w:szCs w:val="24"/>
        </w:rPr>
        <w:t xml:space="preserve"> (</w:t>
      </w:r>
      <w:r w:rsidR="00532DF4" w:rsidRPr="00532DF4">
        <w:rPr>
          <w:rFonts w:ascii="Times New Roman" w:hAnsi="Times New Roman"/>
          <w:sz w:val="24"/>
          <w:szCs w:val="24"/>
        </w:rPr>
        <w:t>2010)</w:t>
      </w:r>
      <w:r>
        <w:rPr>
          <w:rFonts w:ascii="Times New Roman" w:hAnsi="Times New Roman"/>
          <w:sz w:val="24"/>
          <w:szCs w:val="24"/>
        </w:rPr>
        <w:t xml:space="preserve">: </w:t>
      </w:r>
    </w:p>
    <w:p w14:paraId="4F637DF9" w14:textId="26D3EB4E" w:rsidR="00BB1E22" w:rsidRDefault="004062A2" w:rsidP="00490EA2">
      <w:pPr>
        <w:spacing w:before="360" w:after="360" w:line="240" w:lineRule="auto"/>
        <w:ind w:left="2268"/>
        <w:jc w:val="both"/>
        <w:rPr>
          <w:rFonts w:ascii="Times New Roman" w:hAnsi="Times New Roman"/>
          <w:sz w:val="20"/>
          <w:szCs w:val="24"/>
        </w:rPr>
      </w:pPr>
      <w:r w:rsidRPr="00490EA2">
        <w:rPr>
          <w:rFonts w:ascii="Times New Roman" w:hAnsi="Times New Roman"/>
          <w:sz w:val="20"/>
          <w:szCs w:val="24"/>
        </w:rPr>
        <w:t>Ao longo das últimas décadas, a biotecnologia, que se constitui de um conjunto de áreas de conhecimento (o que reforça a necessidade de competências multidisciplinares), evoluiu tecnicamente de maneira significativa, de modo a propiciar o aumento da compreensão sobre processos biológicos em nível molecular e permitir a reprodução artificial ou modificada de processos antes restritos a modelos naturais. As aplicações dessas técnicas para a saúde são vastas, incluindo vacinas (preventivas e terapêuticas), substâncias terapêuticas de base biotecnológica (proteínas recombinantes, anticorpos monoclonais, versões recombinantes de hemoderivados), reagentes e kits utilizados para diagnósticos e análises clínicas</w:t>
      </w:r>
      <w:r w:rsidR="00490EA2">
        <w:rPr>
          <w:rFonts w:ascii="Times New Roman" w:hAnsi="Times New Roman"/>
          <w:sz w:val="20"/>
          <w:szCs w:val="24"/>
        </w:rPr>
        <w:t xml:space="preserve">. </w:t>
      </w:r>
      <w:sdt>
        <w:sdtPr>
          <w:rPr>
            <w:rFonts w:ascii="Times New Roman" w:hAnsi="Times New Roman"/>
            <w:sz w:val="20"/>
            <w:szCs w:val="24"/>
          </w:rPr>
          <w:id w:val="1784691391"/>
          <w:citation/>
        </w:sdtPr>
        <w:sdtEndPr/>
        <w:sdtContent>
          <w:r w:rsidRPr="00532DF4">
            <w:rPr>
              <w:rFonts w:ascii="Times New Roman" w:hAnsi="Times New Roman"/>
              <w:sz w:val="20"/>
              <w:szCs w:val="24"/>
            </w:rPr>
            <w:fldChar w:fldCharType="begin"/>
          </w:r>
          <w:r w:rsidR="00EC1A67">
            <w:rPr>
              <w:rFonts w:ascii="Times New Roman" w:hAnsi="Times New Roman"/>
              <w:sz w:val="20"/>
              <w:szCs w:val="24"/>
            </w:rPr>
            <w:instrText xml:space="preserve">CITATION OLI14 \p 102 \l 1046 </w:instrText>
          </w:r>
          <w:r w:rsidRPr="00532DF4">
            <w:rPr>
              <w:rFonts w:ascii="Times New Roman" w:hAnsi="Times New Roman"/>
              <w:sz w:val="20"/>
              <w:szCs w:val="24"/>
            </w:rPr>
            <w:fldChar w:fldCharType="separate"/>
          </w:r>
          <w:r w:rsidR="00EC1A67" w:rsidRPr="00EC1A67">
            <w:rPr>
              <w:rFonts w:ascii="Times New Roman" w:hAnsi="Times New Roman"/>
              <w:noProof/>
              <w:sz w:val="20"/>
              <w:szCs w:val="24"/>
            </w:rPr>
            <w:t>(</w:t>
          </w:r>
          <w:r w:rsidR="00EC1A67">
            <w:rPr>
              <w:rFonts w:ascii="Times New Roman" w:hAnsi="Times New Roman"/>
              <w:i/>
              <w:noProof/>
              <w:sz w:val="20"/>
              <w:szCs w:val="24"/>
            </w:rPr>
            <w:t xml:space="preserve">apud </w:t>
          </w:r>
          <w:r w:rsidR="00EC1A67" w:rsidRPr="00EC1A67">
            <w:rPr>
              <w:rFonts w:ascii="Times New Roman" w:hAnsi="Times New Roman"/>
              <w:noProof/>
              <w:sz w:val="20"/>
              <w:szCs w:val="24"/>
            </w:rPr>
            <w:t>OLIVEIRA e SPENGLER, 2014, p. 102)</w:t>
          </w:r>
          <w:r w:rsidRPr="00532DF4">
            <w:rPr>
              <w:rFonts w:ascii="Times New Roman" w:hAnsi="Times New Roman"/>
              <w:sz w:val="20"/>
              <w:szCs w:val="24"/>
            </w:rPr>
            <w:fldChar w:fldCharType="end"/>
          </w:r>
        </w:sdtContent>
      </w:sdt>
    </w:p>
    <w:p w14:paraId="36E49253" w14:textId="0EA9C44A" w:rsidR="00BB1E22" w:rsidRDefault="004062A2">
      <w:pPr>
        <w:spacing w:after="0" w:line="360" w:lineRule="auto"/>
        <w:ind w:firstLine="709"/>
        <w:jc w:val="both"/>
        <w:rPr>
          <w:rFonts w:ascii="Times New Roman" w:hAnsi="Times New Roman"/>
          <w:sz w:val="24"/>
          <w:szCs w:val="24"/>
        </w:rPr>
      </w:pPr>
      <w:r>
        <w:rPr>
          <w:rFonts w:ascii="Times New Roman" w:hAnsi="Times New Roman"/>
          <w:sz w:val="24"/>
          <w:szCs w:val="24"/>
        </w:rPr>
        <w:t>O uso da biotecnologia, sob a perspectiva do melhoramento da saúde humana, fez surgir discussões em torno de situações conflitivas no campo da bioética. Como veremos, o debate bioético lida com os posicionamentos morais sobre questões com a eutanásia como tema central e com outras questões periféricas, como o prolongamento artificial da vida, o sentido da dor e do sofrimento, paciente terminal, a dignidade da pessoa e o valor da vida humana, significado de morte digna,  entre outras questões</w:t>
      </w:r>
      <w:r w:rsidR="00E55CD4">
        <w:rPr>
          <w:rFonts w:ascii="Times New Roman" w:hAnsi="Times New Roman"/>
          <w:sz w:val="24"/>
          <w:szCs w:val="24"/>
        </w:rPr>
        <w:t>.</w:t>
      </w:r>
      <w:sdt>
        <w:sdtPr>
          <w:rPr>
            <w:rFonts w:ascii="Times New Roman" w:hAnsi="Times New Roman"/>
            <w:color w:val="FF0000"/>
            <w:sz w:val="24"/>
            <w:szCs w:val="24"/>
          </w:rPr>
          <w:id w:val="607549627"/>
          <w:citation/>
        </w:sdtPr>
        <w:sdtEndPr>
          <w:rPr>
            <w:color w:val="auto"/>
          </w:rPr>
        </w:sdtEndPr>
        <w:sdtContent>
          <w:r w:rsidRPr="007E74B9">
            <w:rPr>
              <w:rFonts w:ascii="Times New Roman" w:hAnsi="Times New Roman"/>
              <w:sz w:val="24"/>
              <w:szCs w:val="24"/>
            </w:rPr>
            <w:fldChar w:fldCharType="begin"/>
          </w:r>
          <w:r w:rsidR="007E74B9" w:rsidRPr="007E74B9">
            <w:rPr>
              <w:rFonts w:ascii="Times New Roman" w:hAnsi="Times New Roman"/>
              <w:sz w:val="24"/>
              <w:szCs w:val="24"/>
            </w:rPr>
            <w:instrText xml:space="preserve">CITATION Sil04 \p 26 \l 1046 </w:instrText>
          </w:r>
          <w:r w:rsidRPr="007E74B9">
            <w:rPr>
              <w:rFonts w:ascii="Times New Roman" w:hAnsi="Times New Roman"/>
              <w:sz w:val="24"/>
              <w:szCs w:val="24"/>
            </w:rPr>
            <w:fldChar w:fldCharType="separate"/>
          </w:r>
          <w:r w:rsidR="007E74B9" w:rsidRPr="007E74B9">
            <w:rPr>
              <w:rFonts w:ascii="Times New Roman" w:hAnsi="Times New Roman"/>
              <w:noProof/>
              <w:sz w:val="24"/>
              <w:szCs w:val="24"/>
            </w:rPr>
            <w:t xml:space="preserve"> (SILVA, 2004, p. 26)</w:t>
          </w:r>
          <w:r w:rsidRPr="007E74B9">
            <w:rPr>
              <w:rFonts w:ascii="Times New Roman" w:hAnsi="Times New Roman"/>
              <w:sz w:val="24"/>
              <w:szCs w:val="24"/>
            </w:rPr>
            <w:fldChar w:fldCharType="end"/>
          </w:r>
        </w:sdtContent>
      </w:sdt>
    </w:p>
    <w:p w14:paraId="79CE3DF6" w14:textId="2B3A95B2" w:rsidR="00BB1E22" w:rsidRDefault="004062A2">
      <w:pPr>
        <w:pStyle w:val="tj"/>
        <w:spacing w:before="0" w:after="0" w:line="360" w:lineRule="auto"/>
        <w:ind w:firstLine="709"/>
        <w:jc w:val="both"/>
      </w:pPr>
      <w:r>
        <w:t>A todo tempo, os profissionais de saúde são confrontados com conflitos morais, tanto de natureza deontológica</w:t>
      </w:r>
      <w:r>
        <w:rPr>
          <w:rStyle w:val="Refdenotaderodap"/>
        </w:rPr>
        <w:footnoteReference w:id="1"/>
      </w:r>
      <w:r>
        <w:t xml:space="preserve"> como teleológica. A deontológica (do gr. deon: o que é obrigatório, e logos: ciência, teoria) designa uma moral utilitarista ou código moral das regras e procedimentos próprios a determinada categoria profissional. A deontologia se refere ao que é preciso fazer, baseada nas regras, deveres e obrigações. A teleol</w:t>
      </w:r>
      <w:r w:rsidR="00CA7343">
        <w:t>o</w:t>
      </w:r>
      <w:r>
        <w:t xml:space="preserve">gia (do gr. </w:t>
      </w:r>
      <w:r>
        <w:rPr>
          <w:i/>
          <w:iCs/>
        </w:rPr>
        <w:t>telos</w:t>
      </w:r>
      <w:r>
        <w:t xml:space="preserve">: fim, </w:t>
      </w:r>
      <w:r>
        <w:lastRenderedPageBreak/>
        <w:t xml:space="preserve">finalidade, e </w:t>
      </w:r>
      <w:r>
        <w:rPr>
          <w:i/>
          <w:iCs/>
        </w:rPr>
        <w:t>logos</w:t>
      </w:r>
      <w:r>
        <w:t xml:space="preserve">: teoria, ciência) designa a ciência que estuda a finalidade as coisas, </w:t>
      </w:r>
      <w:r w:rsidR="00CA7343">
        <w:t xml:space="preserve">em que, </w:t>
      </w:r>
      <w:r>
        <w:t xml:space="preserve">seu sentido, </w:t>
      </w:r>
      <w:r w:rsidR="00CA7343">
        <w:t xml:space="preserve">opõem-se </w:t>
      </w:r>
      <w:r>
        <w:t>à consideração de suas causas ou de sua origem</w:t>
      </w:r>
      <w:r w:rsidR="00CA7343">
        <w:t>. A</w:t>
      </w:r>
      <w:r>
        <w:t>ssim, diz respeito aos objetivos que orientam as ações, certas ou erradas e se elas são congruentes a esses objetivos (ou finalidade), quer dizer, procura alcançar o maior bem para o maior número de pessoas</w:t>
      </w:r>
      <w:r w:rsidR="00E55CD4">
        <w:t>.</w:t>
      </w:r>
      <w:r>
        <w:t xml:space="preserve"> </w:t>
      </w:r>
      <w:sdt>
        <w:sdtPr>
          <w:rPr>
            <w:rFonts w:eastAsiaTheme="minorEastAsia" w:cstheme="minorBidi"/>
            <w:color w:val="FF0000"/>
          </w:rPr>
          <w:id w:val="888078433"/>
          <w:citation/>
        </w:sdtPr>
        <w:sdtEndPr/>
        <w:sdtContent>
          <w:r w:rsidRPr="00CA7343">
            <w:fldChar w:fldCharType="begin"/>
          </w:r>
          <w:r w:rsidR="00531A3E">
            <w:instrText xml:space="preserve">CITATION JAP \p 330 \l 1046 </w:instrText>
          </w:r>
          <w:r w:rsidRPr="00CA7343">
            <w:fldChar w:fldCharType="separate"/>
          </w:r>
          <w:r w:rsidR="00531A3E">
            <w:rPr>
              <w:noProof/>
            </w:rPr>
            <w:t>(JAPIASSÚ e MARCONDES, 2008, p. 330)</w:t>
          </w:r>
          <w:r w:rsidRPr="00CA7343">
            <w:fldChar w:fldCharType="end"/>
          </w:r>
        </w:sdtContent>
      </w:sdt>
    </w:p>
    <w:p w14:paraId="782BEEF7" w14:textId="77136F6B" w:rsidR="00BB1E22" w:rsidRDefault="004062A2">
      <w:pPr>
        <w:pStyle w:val="tj"/>
        <w:spacing w:before="0" w:after="0" w:line="360" w:lineRule="auto"/>
        <w:ind w:firstLine="709"/>
        <w:jc w:val="both"/>
      </w:pPr>
      <w:r>
        <w:t xml:space="preserve">Para fazer as escolhas corretas diante desses conflitos morais, tanto deontológicos como teleológicos, a prática médica necessita de um fundamento para se orientar em momentos de decisão e, segundo </w:t>
      </w:r>
      <w:r w:rsidRPr="00531A3E">
        <w:t xml:space="preserve">Cilene Rennó Junqueira </w:t>
      </w:r>
      <w:sdt>
        <w:sdtPr>
          <w:rPr>
            <w:rFonts w:eastAsiaTheme="minorEastAsia" w:cstheme="minorBidi"/>
          </w:rPr>
          <w:id w:val="-690683110"/>
          <w:citation/>
        </w:sdtPr>
        <w:sdtEndPr/>
        <w:sdtContent>
          <w:r w:rsidRPr="00531A3E">
            <w:fldChar w:fldCharType="begin"/>
          </w:r>
          <w:r w:rsidR="00531A3E" w:rsidRPr="00531A3E">
            <w:instrText xml:space="preserve">CITATION Jun10 \p 15 \n  \t  \l 1046 </w:instrText>
          </w:r>
          <w:r w:rsidRPr="00531A3E">
            <w:fldChar w:fldCharType="separate"/>
          </w:r>
          <w:r w:rsidR="00531A3E" w:rsidRPr="00531A3E">
            <w:rPr>
              <w:noProof/>
            </w:rPr>
            <w:t>(2010, p. 15)</w:t>
          </w:r>
          <w:r w:rsidRPr="00531A3E">
            <w:fldChar w:fldCharType="end"/>
          </w:r>
        </w:sdtContent>
      </w:sdt>
      <w:r w:rsidRPr="00531A3E">
        <w:t xml:space="preserve">, </w:t>
      </w:r>
      <w:r>
        <w:t xml:space="preserve">esse fundamento é a pessoa humana. No enfrentamento de questões éticas, deve-se respeitar o fato de a pessoa humana ser única, provida de dignidade e composta de diversas dimensões (biológica, psicológica e espiritual), que são conceitos importantes para agir de forma ética. </w:t>
      </w:r>
    </w:p>
    <w:p w14:paraId="487B6973" w14:textId="77777777" w:rsidR="00BB1E22" w:rsidRDefault="004062A2">
      <w:pPr>
        <w:pStyle w:val="tj"/>
        <w:spacing w:before="0" w:after="0" w:line="360" w:lineRule="auto"/>
        <w:ind w:firstLine="709"/>
        <w:jc w:val="both"/>
      </w:pPr>
      <w:r>
        <w:t xml:space="preserve">Outro conceito fundamental para a construção de debates bioéticos é o valor da vida humana e, a partir dos temas transcritos acima, faz-se a reflexão acerca dos valores e do respeito devidos ao ser humano e, inclusive, ao meio ambiente. Dessa reflexão é que se faz a delineação dos limites morais que devem existir diante das práticas e investigações biocientíficas e que influenciam a formação do Direito. É, portanto, o direito que deve regular as relações sociais que surgem dos avanços científicos e tecnológicos da biologia e, especialmente, da engenharia genética. </w:t>
      </w:r>
    </w:p>
    <w:p w14:paraId="41893406" w14:textId="77777777" w:rsidR="00BB1E22" w:rsidRDefault="004062A2">
      <w:pPr>
        <w:pStyle w:val="tj"/>
        <w:spacing w:before="0" w:after="0" w:line="360" w:lineRule="auto"/>
        <w:ind w:firstLine="709"/>
        <w:jc w:val="both"/>
      </w:pPr>
      <w:r>
        <w:t>O Biodireito e a Bioética surgem nessa conjuntura, quer dizer, da necessidade de se estabelecer um controle da utilização da biotecnologia nas práticas biomédicas, trazendo normas éticas e jurídicas a fim de solucionar conflitos morais.</w:t>
      </w:r>
    </w:p>
    <w:p w14:paraId="479D9C73" w14:textId="77777777" w:rsidR="00BB1E22" w:rsidRDefault="004062A2">
      <w:pPr>
        <w:pStyle w:val="tj"/>
        <w:spacing w:before="0" w:after="0" w:line="360" w:lineRule="auto"/>
        <w:ind w:firstLine="709"/>
        <w:jc w:val="both"/>
      </w:pPr>
      <w:r>
        <w:t>O Biodireito é a positivação das normas surgidas da Bioética. O Vocabulário Jurídico dá a seguinte definição de biodireito:</w:t>
      </w:r>
    </w:p>
    <w:p w14:paraId="0487D28E" w14:textId="4F44EF36" w:rsidR="00BB1E22" w:rsidRPr="00E55CD4" w:rsidRDefault="004062A2" w:rsidP="00E55CD4">
      <w:pPr>
        <w:spacing w:before="360" w:after="360" w:line="240" w:lineRule="auto"/>
        <w:ind w:left="2268"/>
        <w:jc w:val="both"/>
        <w:rPr>
          <w:rFonts w:ascii="Times New Roman" w:hAnsi="Times New Roman"/>
          <w:sz w:val="20"/>
          <w:szCs w:val="24"/>
        </w:rPr>
      </w:pPr>
      <w:r w:rsidRPr="00E55CD4">
        <w:rPr>
          <w:rFonts w:ascii="Times New Roman" w:hAnsi="Times New Roman"/>
          <w:sz w:val="20"/>
          <w:szCs w:val="24"/>
        </w:rPr>
        <w:t>É a positivação ou a tentativa de positivação das normas bioéticas; ou seja, a positivação jurídica de permissões de comportamentos médico-científicos e de sanções pelo descumprimento destas normas. A expressão também é utilizada no sentido de abranger todo o conjunto de regras jurídicas já positivadas destinadas a impor ou coibir uma conduta médico-científica e que sujeitem seus infratores às sanções nelas previstas. Portanto, de modo mais objetivo, pode-se dizer que Biodireito é o conjunto de leis positivas que visam a estabelecer a obrigatoriedade de observância dos mandamentos bioéticos, mas também pode significar a discussão sobre a necessidade de adequação, ampliação ou restrição desta legislação</w:t>
      </w:r>
      <w:r w:rsidR="00E55CD4">
        <w:rPr>
          <w:rFonts w:ascii="Times New Roman" w:hAnsi="Times New Roman"/>
          <w:sz w:val="20"/>
          <w:szCs w:val="24"/>
        </w:rPr>
        <w:t>.</w:t>
      </w:r>
      <w:r w:rsidR="00545EF2" w:rsidRPr="00E55CD4">
        <w:rPr>
          <w:rFonts w:ascii="Times New Roman" w:hAnsi="Times New Roman"/>
          <w:sz w:val="20"/>
          <w:szCs w:val="24"/>
        </w:rPr>
        <w:t xml:space="preserve"> </w:t>
      </w:r>
      <w:sdt>
        <w:sdtPr>
          <w:rPr>
            <w:rFonts w:ascii="Times New Roman" w:hAnsi="Times New Roman"/>
            <w:color w:val="FF0000"/>
            <w:sz w:val="20"/>
            <w:szCs w:val="24"/>
          </w:rPr>
          <w:id w:val="715937864"/>
          <w:citation/>
        </w:sdtPr>
        <w:sdtEndPr/>
        <w:sdtContent>
          <w:r w:rsidR="00545EF2" w:rsidRPr="00531A3E">
            <w:rPr>
              <w:rFonts w:ascii="Times New Roman" w:hAnsi="Times New Roman"/>
              <w:sz w:val="20"/>
              <w:szCs w:val="24"/>
            </w:rPr>
            <w:fldChar w:fldCharType="begin"/>
          </w:r>
          <w:r w:rsidR="00531A3E" w:rsidRPr="00531A3E">
            <w:rPr>
              <w:rFonts w:ascii="Times New Roman" w:hAnsi="Times New Roman"/>
              <w:sz w:val="20"/>
              <w:szCs w:val="24"/>
            </w:rPr>
            <w:instrText xml:space="preserve">CITATION SIL16 \p 608 \l 1046 </w:instrText>
          </w:r>
          <w:r w:rsidR="00545EF2" w:rsidRPr="00531A3E">
            <w:rPr>
              <w:rFonts w:ascii="Times New Roman" w:hAnsi="Times New Roman"/>
              <w:sz w:val="20"/>
              <w:szCs w:val="24"/>
            </w:rPr>
            <w:fldChar w:fldCharType="separate"/>
          </w:r>
          <w:r w:rsidR="00531A3E" w:rsidRPr="00531A3E">
            <w:rPr>
              <w:rFonts w:ascii="Times New Roman" w:hAnsi="Times New Roman"/>
              <w:noProof/>
              <w:sz w:val="20"/>
              <w:szCs w:val="24"/>
            </w:rPr>
            <w:t>(SILVA, 2016, p. 608)</w:t>
          </w:r>
          <w:r w:rsidR="00545EF2" w:rsidRPr="00531A3E">
            <w:rPr>
              <w:rFonts w:ascii="Times New Roman" w:hAnsi="Times New Roman"/>
              <w:sz w:val="20"/>
              <w:szCs w:val="24"/>
            </w:rPr>
            <w:fldChar w:fldCharType="end"/>
          </w:r>
        </w:sdtContent>
      </w:sdt>
    </w:p>
    <w:p w14:paraId="69A53ED7" w14:textId="4CF3C1DD" w:rsidR="00BB1E22" w:rsidRDefault="004062A2">
      <w:pPr>
        <w:pStyle w:val="tj"/>
        <w:spacing w:before="0" w:after="0" w:line="360" w:lineRule="auto"/>
        <w:ind w:firstLine="709"/>
        <w:jc w:val="both"/>
      </w:pPr>
      <w:r>
        <w:t xml:space="preserve">A Bioética é um conjunto de reflexão ético-filosófico sobre a temática relacionada às técnicas e limites das experimentações e procedimentos médico-científicos. Segundo Maria Helena Diniz, a bioética relaciona-se com os direitos humanos ao reconhecer o respeito à </w:t>
      </w:r>
      <w:r>
        <w:lastRenderedPageBreak/>
        <w:t xml:space="preserve">dignidade da pessoa humana, estabelecendo um vínculo com a justiça </w:t>
      </w:r>
      <w:sdt>
        <w:sdtPr>
          <w:rPr>
            <w:rFonts w:eastAsiaTheme="minorEastAsia" w:cstheme="minorBidi"/>
          </w:rPr>
          <w:id w:val="2140151950"/>
          <w:citation/>
        </w:sdtPr>
        <w:sdtEndPr/>
        <w:sdtContent>
          <w:r>
            <w:fldChar w:fldCharType="begin"/>
          </w:r>
          <w:r>
            <w:instrText xml:space="preserve">CITATION DIN17 \p 44 \l 1046 </w:instrText>
          </w:r>
          <w:r>
            <w:fldChar w:fldCharType="separate"/>
          </w:r>
          <w:r w:rsidR="00542330">
            <w:rPr>
              <w:noProof/>
            </w:rPr>
            <w:t>(DINIZ, 2017, p. 44)</w:t>
          </w:r>
          <w:r>
            <w:fldChar w:fldCharType="end"/>
          </w:r>
        </w:sdtContent>
      </w:sdt>
      <w:r>
        <w:t xml:space="preserve">. Por sua vez, o biodireito irá tratar das novas realidades e relações sociais, que colocam em causa o homem não somente como ser individual, mas como parte da espécie humana. </w:t>
      </w:r>
    </w:p>
    <w:p w14:paraId="0368B339" w14:textId="77777777" w:rsidR="00BB1E22" w:rsidRDefault="004062A2">
      <w:pPr>
        <w:pStyle w:val="tj"/>
        <w:spacing w:before="0" w:after="0" w:line="360" w:lineRule="auto"/>
        <w:ind w:firstLine="709"/>
        <w:jc w:val="both"/>
      </w:pPr>
      <w:r>
        <w:t>Atualmente, o termo bioética se tornou sinônimo de ética biomédica, quer dizer, da ética do exercício profissional, uma exigência face ao surgimento dos dilemas morais relacionados à prática biomédica como resultado do desenvolvimento tecnológico. Conforme evidenciado pelo dr. Carlos Henrique Debenedito Silva em seu artigo Bioética e Cuidados Paliativos Em Oncologia:</w:t>
      </w:r>
    </w:p>
    <w:p w14:paraId="62B04182" w14:textId="04BC640C" w:rsidR="00BB1E22" w:rsidRPr="00E55CD4" w:rsidRDefault="004062A2" w:rsidP="00E55CD4">
      <w:pPr>
        <w:spacing w:before="360" w:after="360" w:line="240" w:lineRule="auto"/>
        <w:ind w:left="2268"/>
        <w:jc w:val="both"/>
        <w:rPr>
          <w:rFonts w:ascii="Times New Roman" w:hAnsi="Times New Roman" w:cs="Times New Roman"/>
          <w:sz w:val="20"/>
        </w:rPr>
      </w:pPr>
      <w:r w:rsidRPr="00E55CD4">
        <w:rPr>
          <w:rFonts w:ascii="Times New Roman" w:hAnsi="Times New Roman" w:cs="Times New Roman"/>
          <w:sz w:val="20"/>
        </w:rPr>
        <w:t xml:space="preserve"> A Bioética nasce nas raízes ideológicas das ruínas da Segunda Guerra Mundial, quando estimulou nossa consciência a uma profunda reflexão, no intuito de estabelecer a fronteira entre a ética e o comportamento. Desde então estimulou a exigência de uma ética biomédica, fundamentada nas razões e valores objetivos da vida e da pessoa. </w:t>
      </w:r>
      <w:sdt>
        <w:sdtPr>
          <w:rPr>
            <w:rFonts w:ascii="Times New Roman" w:hAnsi="Times New Roman" w:cs="Times New Roman"/>
            <w:sz w:val="20"/>
          </w:rPr>
          <w:id w:val="1972782677"/>
          <w:citation/>
        </w:sdtPr>
        <w:sdtEndPr/>
        <w:sdtContent>
          <w:r w:rsidRPr="00E55CD4">
            <w:rPr>
              <w:rFonts w:ascii="Times New Roman" w:hAnsi="Times New Roman" w:cs="Times New Roman"/>
              <w:sz w:val="20"/>
            </w:rPr>
            <w:fldChar w:fldCharType="begin"/>
          </w:r>
          <w:r w:rsidRPr="00E55CD4">
            <w:rPr>
              <w:rFonts w:ascii="Times New Roman" w:hAnsi="Times New Roman" w:cs="Times New Roman"/>
              <w:sz w:val="20"/>
            </w:rPr>
            <w:instrText xml:space="preserve">CITATION Con \p 30 \l 1046 </w:instrText>
          </w:r>
          <w:r w:rsidRPr="00E55CD4">
            <w:rPr>
              <w:rFonts w:ascii="Times New Roman" w:hAnsi="Times New Roman" w:cs="Times New Roman"/>
              <w:sz w:val="20"/>
            </w:rPr>
            <w:fldChar w:fldCharType="separate"/>
          </w:r>
          <w:r w:rsidR="00542330" w:rsidRPr="00E55CD4">
            <w:rPr>
              <w:rFonts w:ascii="Times New Roman" w:hAnsi="Times New Roman" w:cs="Times New Roman"/>
              <w:noProof/>
              <w:sz w:val="20"/>
            </w:rPr>
            <w:t>(CONGRESSO BRASILEIRO DE NUTRIÇÃO ONCOLÓGICA DO INCA, 2009, p. 30)</w:t>
          </w:r>
          <w:r w:rsidRPr="00E55CD4">
            <w:rPr>
              <w:rFonts w:ascii="Times New Roman" w:hAnsi="Times New Roman" w:cs="Times New Roman"/>
              <w:sz w:val="20"/>
            </w:rPr>
            <w:fldChar w:fldCharType="end"/>
          </w:r>
        </w:sdtContent>
      </w:sdt>
    </w:p>
    <w:p w14:paraId="1ECE1416" w14:textId="3AA0A592" w:rsidR="00BB1E22" w:rsidRDefault="004062A2">
      <w:pPr>
        <w:pStyle w:val="tj"/>
        <w:spacing w:before="0" w:after="0" w:line="360" w:lineRule="auto"/>
        <w:ind w:firstLine="709"/>
        <w:jc w:val="both"/>
        <w:rPr>
          <w:i/>
        </w:rPr>
      </w:pPr>
      <w:r>
        <w:t>De acordo com Reich (1995), organizador da Encyclopedia of bioethics, pode-se definir a bioética como “... o estudo sistemático das dimensões morais – incluindo visão moral, decisões, condutas e políticas – das ciências da vida e atenção à saúde, utilizando uma variedade de metodologias éticas em um cenário interdisciplinar”</w:t>
      </w:r>
      <w:r w:rsidR="00426224">
        <w:t>.</w:t>
      </w:r>
      <w:r>
        <w:t xml:space="preserve"> </w:t>
      </w:r>
      <w:sdt>
        <w:sdtPr>
          <w:rPr>
            <w:rFonts w:eastAsiaTheme="minorEastAsia" w:cstheme="minorBidi"/>
            <w:i/>
          </w:rPr>
          <w:id w:val="-1852559888"/>
          <w:citation/>
        </w:sdtPr>
        <w:sdtEndPr/>
        <w:sdtContent>
          <w:r>
            <w:rPr>
              <w:i/>
            </w:rPr>
            <w:fldChar w:fldCharType="begin"/>
          </w:r>
          <w:r>
            <w:rPr>
              <w:i/>
            </w:rPr>
            <w:instrText xml:space="preserve">CITATION Con \p 30 \l 1046 </w:instrText>
          </w:r>
          <w:r>
            <w:rPr>
              <w:i/>
            </w:rPr>
            <w:fldChar w:fldCharType="separate"/>
          </w:r>
          <w:r w:rsidR="00542330">
            <w:rPr>
              <w:noProof/>
            </w:rPr>
            <w:t>(</w:t>
          </w:r>
          <w:r w:rsidR="00CB4B0F" w:rsidRPr="00CB4B0F">
            <w:rPr>
              <w:i/>
              <w:noProof/>
            </w:rPr>
            <w:t>apud</w:t>
          </w:r>
          <w:r w:rsidR="00CB4B0F">
            <w:rPr>
              <w:i/>
              <w:noProof/>
            </w:rPr>
            <w:t xml:space="preserve"> </w:t>
          </w:r>
          <w:r w:rsidR="00542330">
            <w:rPr>
              <w:noProof/>
            </w:rPr>
            <w:t>CONGRESSO BRASILEIRO DE NUTRIÇÃO ONCOLÓGICA DO INCA, 2009, p. 30)</w:t>
          </w:r>
          <w:r>
            <w:rPr>
              <w:i/>
            </w:rPr>
            <w:fldChar w:fldCharType="end"/>
          </w:r>
        </w:sdtContent>
      </w:sdt>
    </w:p>
    <w:p w14:paraId="62E54D22" w14:textId="77777777" w:rsidR="00BB1E22" w:rsidRDefault="004062A2">
      <w:pPr>
        <w:pStyle w:val="tj"/>
        <w:spacing w:before="0" w:after="0" w:line="360" w:lineRule="auto"/>
        <w:ind w:firstLine="709"/>
        <w:jc w:val="both"/>
      </w:pPr>
      <w:r>
        <w:t>Para Maria Helena Diniz a bioética é definida como:</w:t>
      </w:r>
    </w:p>
    <w:p w14:paraId="11CCF396" w14:textId="4D5D68CD" w:rsidR="00BB1E22" w:rsidRPr="00426224" w:rsidRDefault="004062A2" w:rsidP="00426224">
      <w:pPr>
        <w:pStyle w:val="tj"/>
        <w:spacing w:before="360" w:after="360" w:line="240" w:lineRule="auto"/>
        <w:ind w:left="2268"/>
        <w:jc w:val="both"/>
        <w:rPr>
          <w:sz w:val="22"/>
        </w:rPr>
      </w:pPr>
      <w:r w:rsidRPr="00426224">
        <w:rPr>
          <w:sz w:val="20"/>
        </w:rPr>
        <w:t xml:space="preserve">(...) um conjunto de reflexões filosóficas e morais sobre a vida em geral e sobre as práticas médicas em particular. Para tanto abarcaria pesquisas multidisciplinares, envolvendo-se na área antropológica, filosófica, teológica, sociológica, genética, médica, biológica, psicológica, ecológica, jurídica, política etc., para solucionar problemas individuais e coletivos derivados da biologia molecular, da embriologia, da engenharia genética, da medicina, da </w:t>
      </w:r>
      <w:r w:rsidR="00345CE2" w:rsidRPr="00426224">
        <w:rPr>
          <w:sz w:val="20"/>
        </w:rPr>
        <w:t>biotecnologia</w:t>
      </w:r>
      <w:r w:rsidRPr="00426224">
        <w:rPr>
          <w:sz w:val="20"/>
        </w:rPr>
        <w:t xml:space="preserve"> etc., decidindo sobre a vida, a morte, a saúde, a identidade ou a integridade física e psíquica, procurando analisar eticamente aqueles problemas, para que a biossegurança e o direito possam estabelecer limites à biotecnociência, impedir quaisquer abusos e proteger os direitos fundamentais das pessoas e das futuras gerações. A bioética consistiria ainda no estudo da moralidade da conduta humana na área das ciências da vida, procurando averiguar o que seria lícito ou científica e tecnicamente possível. </w:t>
      </w:r>
      <w:sdt>
        <w:sdtPr>
          <w:rPr>
            <w:sz w:val="20"/>
          </w:rPr>
          <w:id w:val="-798688027"/>
          <w:citation/>
        </w:sdtPr>
        <w:sdtEndPr/>
        <w:sdtContent>
          <w:r w:rsidRPr="00426224">
            <w:rPr>
              <w:sz w:val="20"/>
            </w:rPr>
            <w:fldChar w:fldCharType="begin"/>
          </w:r>
          <w:r w:rsidRPr="00426224">
            <w:rPr>
              <w:sz w:val="20"/>
            </w:rPr>
            <w:instrText xml:space="preserve">CITATION DIN17 \p 33 \l 1046 </w:instrText>
          </w:r>
          <w:r w:rsidRPr="00426224">
            <w:rPr>
              <w:sz w:val="20"/>
            </w:rPr>
            <w:fldChar w:fldCharType="separate"/>
          </w:r>
          <w:r w:rsidR="00542330" w:rsidRPr="00426224">
            <w:rPr>
              <w:noProof/>
              <w:sz w:val="20"/>
            </w:rPr>
            <w:t>(DINIZ, 2017, p. 33)</w:t>
          </w:r>
          <w:r w:rsidRPr="00426224">
            <w:rPr>
              <w:sz w:val="20"/>
            </w:rPr>
            <w:fldChar w:fldCharType="end"/>
          </w:r>
        </w:sdtContent>
      </w:sdt>
      <w:r w:rsidRPr="00426224">
        <w:rPr>
          <w:sz w:val="22"/>
        </w:rPr>
        <w:tab/>
      </w:r>
    </w:p>
    <w:p w14:paraId="7EA979FC" w14:textId="289FBE5B" w:rsidR="00BB1E22" w:rsidRDefault="004062A2">
      <w:pPr>
        <w:pStyle w:val="tj"/>
        <w:spacing w:before="0" w:after="0" w:line="360" w:lineRule="auto"/>
        <w:ind w:firstLine="709"/>
        <w:jc w:val="both"/>
      </w:pPr>
      <w:r>
        <w:t xml:space="preserve">As discussões bioéticas são, em grande parte, orientadas pela teoria principialista, que se baseia em quatro princípios prima facie (não absolutos): princípio da não-maleficência (deve-se, acima de tudo, não causar mal a outra pessoa e remete diretamente à máxima hipocrática: primum non nocere); princípio da beneficência (deve-se ajudar os outros a consolidar seus interesses legítimos); princípio da justiça (imparcialidade - ou equidade - na distribuição dos </w:t>
      </w:r>
      <w:r>
        <w:lastRenderedPageBreak/>
        <w:t>riscos e benefícios relacionados à prática médica); e princípio do respeito da autonomia (diz que as pessoas têm liberdade de decisão sobre sua vida)</w:t>
      </w:r>
      <w:r w:rsidR="00426224">
        <w:t>.</w:t>
      </w:r>
      <w:r>
        <w:t xml:space="preserve"> </w:t>
      </w:r>
      <w:sdt>
        <w:sdtPr>
          <w:id w:val="1492216009"/>
          <w:citation/>
        </w:sdtPr>
        <w:sdtEndPr/>
        <w:sdtContent>
          <w:r>
            <w:fldChar w:fldCharType="begin"/>
          </w:r>
          <w:r>
            <w:instrText xml:space="preserve">CITATION DIN17 \p 40 \l 1046 </w:instrText>
          </w:r>
          <w:r>
            <w:fldChar w:fldCharType="separate"/>
          </w:r>
          <w:r w:rsidR="00542330">
            <w:rPr>
              <w:noProof/>
            </w:rPr>
            <w:t>(DINIZ, 2017, p. 40)</w:t>
          </w:r>
          <w:r>
            <w:fldChar w:fldCharType="end"/>
          </w:r>
        </w:sdtContent>
      </w:sdt>
    </w:p>
    <w:p w14:paraId="46B9B71A" w14:textId="76D79B05" w:rsidR="00BB1E22" w:rsidRDefault="004062A2">
      <w:pPr>
        <w:pStyle w:val="tj"/>
        <w:spacing w:before="0" w:after="0" w:line="360" w:lineRule="auto"/>
        <w:ind w:firstLine="709"/>
        <w:jc w:val="both"/>
      </w:pPr>
      <w:r>
        <w:t>Esses quatro princípios orientavam as pesquisas com seres humanos e foram propostos no Relatório Belmont (1978). Em 1979, Beauchamps e Childress, em sua obra Principles of biomedical ethics, estenderam a utilização deles para a prática médica, ou seja, para todos aqueles que se ocupam da saúde das pessoas. São nesses princípios que hoje se apoiam todos os modelos de fundamentação e análise em Bioética</w:t>
      </w:r>
      <w:r w:rsidR="00426224">
        <w:t>.</w:t>
      </w:r>
      <w:r>
        <w:t xml:space="preserve"> </w:t>
      </w:r>
      <w:sdt>
        <w:sdtPr>
          <w:rPr>
            <w:rFonts w:eastAsiaTheme="minorEastAsia" w:cstheme="minorBidi"/>
          </w:rPr>
          <w:id w:val="625900473"/>
          <w:citation/>
        </w:sdtPr>
        <w:sdtEndPr/>
        <w:sdtContent>
          <w:r>
            <w:fldChar w:fldCharType="begin"/>
          </w:r>
          <w:r>
            <w:instrText xml:space="preserve">CITATION Din02 \p 31-54 \l 1046 </w:instrText>
          </w:r>
          <w:r>
            <w:fldChar w:fldCharType="separate"/>
          </w:r>
          <w:r w:rsidR="00542330">
            <w:rPr>
              <w:noProof/>
            </w:rPr>
            <w:t>(DINIZ e GUILHEM, 2002, p. 31-54)</w:t>
          </w:r>
          <w:r>
            <w:fldChar w:fldCharType="end"/>
          </w:r>
        </w:sdtContent>
      </w:sdt>
    </w:p>
    <w:p w14:paraId="5DB23257" w14:textId="77777777" w:rsidR="00BB1E22" w:rsidRDefault="004062A2">
      <w:pPr>
        <w:pStyle w:val="tj"/>
        <w:spacing w:before="0" w:after="200" w:line="360" w:lineRule="auto"/>
        <w:ind w:firstLine="709"/>
        <w:jc w:val="both"/>
      </w:pPr>
      <w:r>
        <w:t>Por serem princípios basilares da bioética, são também a base principiológica do biodireito, ou seja, os princípios constitucionais ou princípios gerais do direito devem constituir os princípios do biodireito.</w:t>
      </w:r>
    </w:p>
    <w:p w14:paraId="184221E7" w14:textId="77777777" w:rsidR="00BB1E22" w:rsidRDefault="004062A2">
      <w:pPr>
        <w:pStyle w:val="tj"/>
        <w:numPr>
          <w:ilvl w:val="0"/>
          <w:numId w:val="5"/>
        </w:numPr>
        <w:spacing w:before="0" w:after="200" w:line="360" w:lineRule="auto"/>
        <w:jc w:val="both"/>
        <w:rPr>
          <w:b/>
        </w:rPr>
      </w:pPr>
      <w:r>
        <w:rPr>
          <w:b/>
        </w:rPr>
        <w:t>DIGNIDADE DA PESSOA E A AUTONOMIA DA VONTADE</w:t>
      </w:r>
    </w:p>
    <w:p w14:paraId="3C1B5CC8" w14:textId="77777777" w:rsidR="00BB1E22" w:rsidRDefault="004062A2">
      <w:pPr>
        <w:spacing w:after="0" w:line="360" w:lineRule="auto"/>
        <w:ind w:firstLine="708"/>
        <w:jc w:val="both"/>
        <w:rPr>
          <w:rFonts w:ascii="Times New Roman" w:hAnsi="Times New Roman"/>
          <w:sz w:val="24"/>
          <w:szCs w:val="24"/>
        </w:rPr>
      </w:pPr>
      <w:r>
        <w:rPr>
          <w:rFonts w:ascii="Times New Roman" w:hAnsi="Times New Roman"/>
          <w:color w:val="000000"/>
          <w:sz w:val="24"/>
          <w:szCs w:val="24"/>
        </w:rPr>
        <w:t>Diferentemente de outros seres vivos, o homem é dotado de racionalidade e tem a capacidade de moldar seu comportamento através de valores e princípios, da moral e da ética, da</w:t>
      </w:r>
      <w:r>
        <w:rPr>
          <w:rFonts w:ascii="Times New Roman" w:hAnsi="Times New Roman"/>
          <w:color w:val="FF0000"/>
          <w:sz w:val="24"/>
          <w:szCs w:val="24"/>
        </w:rPr>
        <w:t xml:space="preserve"> </w:t>
      </w:r>
      <w:r>
        <w:rPr>
          <w:rFonts w:ascii="Times New Roman" w:hAnsi="Times New Roman"/>
          <w:sz w:val="24"/>
          <w:szCs w:val="24"/>
        </w:rPr>
        <w:t>honra e da dignidade, que são atributos e qualidades inerentes ao ser humano, em função da sua racionalidade.</w:t>
      </w:r>
    </w:p>
    <w:p w14:paraId="00C33189" w14:textId="77777777" w:rsidR="00BB1E22" w:rsidRDefault="004062A2">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No âmbito doutrinário, a dignidade humana é reconhecida como princípio da mais alta relevância, um valor supremo que atrai o conteúdo de todos os direitos fundamentais do homem, desde o direito à vida e à liberdade.</w:t>
      </w:r>
    </w:p>
    <w:p w14:paraId="5B50162E" w14:textId="580E4CE6" w:rsidR="00BB1E22" w:rsidRDefault="004062A2">
      <w:pPr>
        <w:spacing w:after="0" w:line="360" w:lineRule="auto"/>
        <w:ind w:firstLine="708"/>
        <w:jc w:val="both"/>
        <w:rPr>
          <w:rFonts w:ascii="Times New Roman" w:hAnsi="Times New Roman"/>
          <w:sz w:val="24"/>
          <w:szCs w:val="24"/>
        </w:rPr>
      </w:pPr>
      <w:r>
        <w:rPr>
          <w:rFonts w:ascii="Times New Roman" w:hAnsi="Times New Roman"/>
          <w:sz w:val="24"/>
          <w:szCs w:val="24"/>
        </w:rPr>
        <w:t>A Constituição Federal de 1988 estabelece que um dos fundamentos do Estado Democrático de Direito é a “dignidade da pessoa humana” (art. 1º, III). Além disso, o texto constitucional brasileiro estabelece que ninguém será submetido a torturas ou tratamento desumanos ou degradantes (art. 5º, III), e o inciso XLIX assegura ao preso a integridade física e moral</w:t>
      </w:r>
      <w:r w:rsidR="00426224">
        <w:rPr>
          <w:rFonts w:ascii="Times New Roman" w:hAnsi="Times New Roman"/>
          <w:sz w:val="24"/>
          <w:szCs w:val="24"/>
        </w:rPr>
        <w:t>.</w:t>
      </w:r>
      <w:r>
        <w:rPr>
          <w:rFonts w:ascii="Times New Roman" w:hAnsi="Times New Roman"/>
          <w:noProof/>
          <w:sz w:val="24"/>
          <w:szCs w:val="24"/>
        </w:rPr>
        <w:t xml:space="preserve"> </w:t>
      </w:r>
      <w:sdt>
        <w:sdtPr>
          <w:rPr>
            <w:rFonts w:ascii="Times New Roman" w:hAnsi="Times New Roman"/>
            <w:noProof/>
            <w:sz w:val="24"/>
            <w:szCs w:val="24"/>
          </w:rPr>
          <w:id w:val="-780570419"/>
          <w:citation/>
        </w:sdtPr>
        <w:sdtEndPr/>
        <w:sdtContent>
          <w:r w:rsidRPr="00531A3E">
            <w:rPr>
              <w:rFonts w:ascii="Times New Roman" w:hAnsi="Times New Roman"/>
              <w:noProof/>
              <w:sz w:val="24"/>
              <w:szCs w:val="24"/>
            </w:rPr>
            <w:fldChar w:fldCharType="begin"/>
          </w:r>
          <w:r w:rsidR="00B6386B">
            <w:rPr>
              <w:rFonts w:ascii="Times New Roman" w:hAnsi="Times New Roman"/>
              <w:noProof/>
              <w:sz w:val="24"/>
              <w:szCs w:val="24"/>
            </w:rPr>
            <w:instrText xml:space="preserve">CITATION Bra \p 10-11 \l 1046 </w:instrText>
          </w:r>
          <w:r w:rsidRPr="00531A3E">
            <w:rPr>
              <w:rFonts w:ascii="Times New Roman" w:hAnsi="Times New Roman"/>
              <w:noProof/>
              <w:sz w:val="24"/>
              <w:szCs w:val="24"/>
            </w:rPr>
            <w:fldChar w:fldCharType="separate"/>
          </w:r>
          <w:r w:rsidR="00B6386B" w:rsidRPr="00B6386B">
            <w:rPr>
              <w:rFonts w:ascii="Times New Roman" w:hAnsi="Times New Roman"/>
              <w:noProof/>
              <w:sz w:val="24"/>
              <w:szCs w:val="24"/>
            </w:rPr>
            <w:t>(BRASIL, 2020b, p. 10-11)</w:t>
          </w:r>
          <w:r w:rsidRPr="00531A3E">
            <w:rPr>
              <w:rFonts w:ascii="Times New Roman" w:hAnsi="Times New Roman"/>
              <w:noProof/>
              <w:sz w:val="24"/>
              <w:szCs w:val="24"/>
            </w:rPr>
            <w:fldChar w:fldCharType="end"/>
          </w:r>
        </w:sdtContent>
      </w:sdt>
    </w:p>
    <w:p w14:paraId="2A6FD282" w14:textId="485207EC" w:rsidR="00BB1E22" w:rsidRDefault="004062A2">
      <w:pPr>
        <w:spacing w:after="0" w:line="360" w:lineRule="auto"/>
        <w:ind w:firstLine="708"/>
        <w:jc w:val="both"/>
        <w:rPr>
          <w:rFonts w:ascii="Times New Roman" w:hAnsi="Times New Roman"/>
          <w:sz w:val="24"/>
          <w:szCs w:val="24"/>
        </w:rPr>
      </w:pPr>
      <w:r>
        <w:rPr>
          <w:rFonts w:ascii="Times New Roman" w:hAnsi="Times New Roman"/>
          <w:sz w:val="24"/>
          <w:szCs w:val="24"/>
        </w:rPr>
        <w:t xml:space="preserve">A Declaração Universal dos Direitos do Homem reconhece, em seu Preâmbulo, a dignidade como base da liberdade, da justiça e da paz. De acordo com seu artigo 1º, o valor da liberdade deve acompanhar o da igualdade, em dignidade e direitos, fazendo um apelo ao espírito de fraternidade: “Todos os homens nascem livres e iguais em dignidade e direitos. São dotadas de razão e consciência e devem agir em relação umas às outras com espírito de fraternidade” </w:t>
      </w:r>
      <w:sdt>
        <w:sdtPr>
          <w:rPr>
            <w:rFonts w:ascii="Times New Roman" w:hAnsi="Times New Roman"/>
            <w:sz w:val="24"/>
            <w:szCs w:val="24"/>
          </w:rPr>
          <w:id w:val="260272405"/>
          <w:citation/>
        </w:sdtPr>
        <w:sdtEndPr/>
        <w:sdtContent>
          <w:r>
            <w:rPr>
              <w:rFonts w:ascii="Times New Roman" w:hAnsi="Times New Roman"/>
              <w:sz w:val="24"/>
              <w:szCs w:val="24"/>
            </w:rPr>
            <w:fldChar w:fldCharType="begin"/>
          </w:r>
          <w:r>
            <w:rPr>
              <w:rFonts w:ascii="Times New Roman" w:hAnsi="Times New Roman"/>
              <w:sz w:val="24"/>
              <w:szCs w:val="24"/>
            </w:rPr>
            <w:instrText xml:space="preserve">CITATION Bra13 \p 21 \l 1046 </w:instrText>
          </w:r>
          <w:r>
            <w:rPr>
              <w:rFonts w:ascii="Times New Roman" w:hAnsi="Times New Roman"/>
              <w:sz w:val="24"/>
              <w:szCs w:val="24"/>
            </w:rPr>
            <w:fldChar w:fldCharType="separate"/>
          </w:r>
          <w:r w:rsidR="00542330" w:rsidRPr="00542330">
            <w:rPr>
              <w:rFonts w:ascii="Times New Roman" w:hAnsi="Times New Roman"/>
              <w:noProof/>
              <w:sz w:val="24"/>
              <w:szCs w:val="24"/>
            </w:rPr>
            <w:t>(BRASIL, 2013, p. 21)</w:t>
          </w:r>
          <w:r>
            <w:rPr>
              <w:rFonts w:ascii="Times New Roman" w:hAnsi="Times New Roman"/>
              <w:sz w:val="24"/>
              <w:szCs w:val="24"/>
            </w:rPr>
            <w:fldChar w:fldCharType="end"/>
          </w:r>
        </w:sdtContent>
      </w:sdt>
      <w:r>
        <w:rPr>
          <w:rFonts w:ascii="Times New Roman" w:hAnsi="Times New Roman"/>
          <w:sz w:val="24"/>
          <w:szCs w:val="24"/>
        </w:rPr>
        <w:t>. Todo homem pode agir livremente, todo homem tem o direito de ser respeitado, dessa forma, estabelece-se um limite à liberdade do ser humano: o respeito ao exercício da liberdade de outro homem.</w:t>
      </w:r>
    </w:p>
    <w:p w14:paraId="1EEB8478" w14:textId="77777777" w:rsidR="00BB1E22" w:rsidRDefault="004062A2">
      <w:pPr>
        <w:spacing w:after="0" w:line="360" w:lineRule="auto"/>
        <w:ind w:firstLine="708"/>
        <w:jc w:val="both"/>
        <w:rPr>
          <w:rFonts w:ascii="Times New Roman" w:hAnsi="Times New Roman"/>
          <w:color w:val="000000"/>
          <w:sz w:val="24"/>
          <w:szCs w:val="24"/>
        </w:rPr>
      </w:pPr>
      <w:r>
        <w:rPr>
          <w:rFonts w:ascii="Times New Roman" w:hAnsi="Times New Roman"/>
          <w:sz w:val="24"/>
          <w:szCs w:val="24"/>
        </w:rPr>
        <w:t xml:space="preserve">Mais que simples conceituações, a dignidade é a base que garante a essência da defesa dos direitos dos indivíduos. </w:t>
      </w:r>
      <w:r>
        <w:rPr>
          <w:rFonts w:ascii="Times New Roman" w:hAnsi="Times New Roman"/>
          <w:color w:val="000000"/>
          <w:sz w:val="24"/>
          <w:szCs w:val="24"/>
        </w:rPr>
        <w:t xml:space="preserve">Consiste em que cada indivíduo é um fim em si mesmo, dotado de </w:t>
      </w:r>
      <w:r>
        <w:rPr>
          <w:rFonts w:ascii="Times New Roman" w:hAnsi="Times New Roman"/>
          <w:color w:val="000000"/>
          <w:sz w:val="24"/>
          <w:szCs w:val="24"/>
        </w:rPr>
        <w:lastRenderedPageBreak/>
        <w:t>autonomia da vontade, ou seja, possui liberdade para tomar suas próprias decisões. O ser humano passa a ser compreendido por sua natureza racional e capacidade de autodeterminação.</w:t>
      </w:r>
    </w:p>
    <w:p w14:paraId="4C45AEC2" w14:textId="77777777" w:rsidR="00BB1E22" w:rsidRDefault="004062A2">
      <w:pPr>
        <w:spacing w:after="0" w:line="360" w:lineRule="auto"/>
        <w:ind w:firstLine="708"/>
        <w:jc w:val="both"/>
        <w:rPr>
          <w:rFonts w:ascii="Times New Roman" w:hAnsi="Times New Roman"/>
          <w:sz w:val="24"/>
          <w:szCs w:val="24"/>
        </w:rPr>
      </w:pPr>
      <w:r>
        <w:rPr>
          <w:rFonts w:ascii="Times New Roman" w:hAnsi="Times New Roman"/>
          <w:color w:val="000000"/>
          <w:sz w:val="24"/>
          <w:szCs w:val="24"/>
        </w:rPr>
        <w:t>A liberdade, enquanto escolha de valores, é o que dá especificidade à pessoa humana;</w:t>
      </w:r>
      <w:r>
        <w:rPr>
          <w:rFonts w:ascii="Times New Roman" w:hAnsi="Times New Roman"/>
          <w:sz w:val="24"/>
          <w:szCs w:val="24"/>
        </w:rPr>
        <w:t xml:space="preserve"> a dignidade do ser humano, entendida enquanto especificidade, iguala-se a liberdade. Mas, a possibilidade de escolher não basta; a liberdade por si só, não constitui a dignidade do ser humano. Deve-se considerar a existência dessa liberdade, em todos os seres humanos, e não o mero desejo de seu exercício, só assim a dignidade humana será constituída.</w:t>
      </w:r>
    </w:p>
    <w:p w14:paraId="284E270A" w14:textId="2D94B579" w:rsidR="00BB1E22" w:rsidRDefault="004062A2">
      <w:pPr>
        <w:spacing w:after="0" w:line="360" w:lineRule="auto"/>
        <w:ind w:firstLine="708"/>
        <w:jc w:val="both"/>
        <w:rPr>
          <w:rFonts w:ascii="Times New Roman" w:hAnsi="Times New Roman"/>
          <w:sz w:val="24"/>
          <w:szCs w:val="24"/>
        </w:rPr>
      </w:pPr>
      <w:r>
        <w:rPr>
          <w:rFonts w:ascii="Times New Roman" w:hAnsi="Times New Roman"/>
          <w:sz w:val="24"/>
          <w:szCs w:val="24"/>
        </w:rPr>
        <w:t xml:space="preserve">Por sua vez, o princípio da autonomia da vontade consiste no poder do indivíduo de convencionar, disciplinar e regular seus próprios interesses, ou seja, a capacidade potencial que cada ser humano tem de autodeterminar sua conduta </w:t>
      </w:r>
      <w:sdt>
        <w:sdtPr>
          <w:rPr>
            <w:rFonts w:ascii="Times New Roman" w:hAnsi="Times New Roman"/>
            <w:color w:val="FF0000"/>
            <w:sz w:val="24"/>
            <w:szCs w:val="24"/>
          </w:rPr>
          <w:id w:val="-2011133924"/>
          <w:citation/>
        </w:sdtPr>
        <w:sdtEndPr/>
        <w:sdtContent>
          <w:r w:rsidRPr="00757BE1">
            <w:rPr>
              <w:rFonts w:ascii="Times New Roman" w:hAnsi="Times New Roman"/>
              <w:sz w:val="24"/>
              <w:szCs w:val="24"/>
            </w:rPr>
            <w:fldChar w:fldCharType="begin"/>
          </w:r>
          <w:r w:rsidR="00757BE1" w:rsidRPr="00757BE1">
            <w:rPr>
              <w:rFonts w:ascii="Times New Roman" w:hAnsi="Times New Roman"/>
              <w:sz w:val="24"/>
              <w:szCs w:val="24"/>
            </w:rPr>
            <w:instrText xml:space="preserve">CITATION Bar10 \p 252 \l 1046 </w:instrText>
          </w:r>
          <w:r w:rsidRPr="00757BE1">
            <w:rPr>
              <w:rFonts w:ascii="Times New Roman" w:hAnsi="Times New Roman"/>
              <w:sz w:val="24"/>
              <w:szCs w:val="24"/>
            </w:rPr>
            <w:fldChar w:fldCharType="separate"/>
          </w:r>
          <w:r w:rsidR="00757BE1" w:rsidRPr="00757BE1">
            <w:rPr>
              <w:rFonts w:ascii="Times New Roman" w:hAnsi="Times New Roman"/>
              <w:noProof/>
              <w:sz w:val="24"/>
              <w:szCs w:val="24"/>
            </w:rPr>
            <w:t>(BARROSO e MARTEL, 2010, p. 252)</w:t>
          </w:r>
          <w:r w:rsidRPr="00757BE1">
            <w:rPr>
              <w:rFonts w:ascii="Times New Roman" w:hAnsi="Times New Roman"/>
              <w:sz w:val="24"/>
              <w:szCs w:val="24"/>
            </w:rPr>
            <w:fldChar w:fldCharType="end"/>
          </w:r>
        </w:sdtContent>
      </w:sdt>
      <w:r w:rsidRPr="0098162E">
        <w:rPr>
          <w:rFonts w:ascii="Times New Roman" w:hAnsi="Times New Roman"/>
          <w:color w:val="FF0000"/>
          <w:sz w:val="24"/>
          <w:szCs w:val="24"/>
        </w:rPr>
        <w:t xml:space="preserve">. </w:t>
      </w:r>
      <w:r>
        <w:rPr>
          <w:rFonts w:ascii="Times New Roman" w:hAnsi="Times New Roman"/>
          <w:sz w:val="24"/>
          <w:szCs w:val="24"/>
        </w:rPr>
        <w:t xml:space="preserve">Para </w:t>
      </w:r>
      <w:r w:rsidRPr="00411A04">
        <w:rPr>
          <w:rFonts w:ascii="Times New Roman" w:hAnsi="Times New Roman"/>
          <w:sz w:val="24"/>
          <w:szCs w:val="24"/>
        </w:rPr>
        <w:t xml:space="preserve">Francisco Amaral </w:t>
      </w:r>
      <w:sdt>
        <w:sdtPr>
          <w:rPr>
            <w:rFonts w:ascii="Times New Roman" w:hAnsi="Times New Roman"/>
            <w:sz w:val="24"/>
            <w:szCs w:val="24"/>
          </w:rPr>
          <w:id w:val="-1165316751"/>
          <w:citation/>
        </w:sdtPr>
        <w:sdtEndPr/>
        <w:sdtContent>
          <w:r w:rsidRPr="00411A04">
            <w:rPr>
              <w:rFonts w:ascii="Times New Roman" w:hAnsi="Times New Roman"/>
              <w:sz w:val="24"/>
              <w:szCs w:val="24"/>
            </w:rPr>
            <w:fldChar w:fldCharType="begin"/>
          </w:r>
          <w:r w:rsidR="00411A04" w:rsidRPr="00411A04">
            <w:rPr>
              <w:rFonts w:ascii="Times New Roman" w:hAnsi="Times New Roman"/>
              <w:sz w:val="24"/>
              <w:szCs w:val="24"/>
            </w:rPr>
            <w:instrText xml:space="preserve">CITATION AMA03 \p 19 \n  \t  \l 1046 </w:instrText>
          </w:r>
          <w:r w:rsidRPr="00411A04">
            <w:rPr>
              <w:rFonts w:ascii="Times New Roman" w:hAnsi="Times New Roman"/>
              <w:sz w:val="24"/>
              <w:szCs w:val="24"/>
            </w:rPr>
            <w:fldChar w:fldCharType="separate"/>
          </w:r>
          <w:r w:rsidR="00411A04" w:rsidRPr="00411A04">
            <w:rPr>
              <w:rFonts w:ascii="Times New Roman" w:hAnsi="Times New Roman"/>
              <w:noProof/>
              <w:sz w:val="24"/>
              <w:szCs w:val="24"/>
            </w:rPr>
            <w:t>(2003, p. 19)</w:t>
          </w:r>
          <w:r w:rsidRPr="00411A04">
            <w:rPr>
              <w:rFonts w:ascii="Times New Roman" w:hAnsi="Times New Roman"/>
              <w:sz w:val="24"/>
              <w:szCs w:val="24"/>
            </w:rPr>
            <w:fldChar w:fldCharType="end"/>
          </w:r>
        </w:sdtContent>
      </w:sdt>
      <w:r w:rsidRPr="00411A04">
        <w:rPr>
          <w:rFonts w:ascii="Times New Roman" w:hAnsi="Times New Roman"/>
          <w:sz w:val="24"/>
          <w:szCs w:val="24"/>
        </w:rPr>
        <w:t xml:space="preserve">, </w:t>
      </w:r>
      <w:r>
        <w:rPr>
          <w:rFonts w:ascii="Times New Roman" w:hAnsi="Times New Roman"/>
          <w:sz w:val="24"/>
          <w:szCs w:val="24"/>
        </w:rPr>
        <w:t xml:space="preserve">a liberdade se manifesta no aspecto subjetivo, pelo exercício de sua vontade, no campo do direito privado, no poder da pessoa estabelecer o nascimento, a modificação e a extinção de suas relações jurídicas. Para </w:t>
      </w:r>
      <w:r w:rsidRPr="00411A04">
        <w:rPr>
          <w:rFonts w:ascii="Times New Roman" w:hAnsi="Times New Roman"/>
          <w:sz w:val="24"/>
          <w:szCs w:val="24"/>
        </w:rPr>
        <w:t xml:space="preserve">Maria Helena Diniz </w:t>
      </w:r>
      <w:sdt>
        <w:sdtPr>
          <w:rPr>
            <w:rFonts w:ascii="Times New Roman" w:hAnsi="Times New Roman"/>
            <w:sz w:val="24"/>
            <w:szCs w:val="24"/>
          </w:rPr>
          <w:id w:val="576945867"/>
          <w:citation/>
        </w:sdtPr>
        <w:sdtEndPr/>
        <w:sdtContent>
          <w:r w:rsidRPr="00411A04">
            <w:rPr>
              <w:rFonts w:ascii="Times New Roman" w:hAnsi="Times New Roman"/>
              <w:sz w:val="24"/>
              <w:szCs w:val="24"/>
            </w:rPr>
            <w:fldChar w:fldCharType="begin"/>
          </w:r>
          <w:r w:rsidR="00411A04" w:rsidRPr="00411A04">
            <w:rPr>
              <w:rFonts w:ascii="Times New Roman" w:hAnsi="Times New Roman"/>
              <w:sz w:val="24"/>
              <w:szCs w:val="24"/>
            </w:rPr>
            <w:instrText xml:space="preserve">CITATION Mar12 \p 61 \n  \t  \l 1046 </w:instrText>
          </w:r>
          <w:r w:rsidRPr="00411A04">
            <w:rPr>
              <w:rFonts w:ascii="Times New Roman" w:hAnsi="Times New Roman"/>
              <w:sz w:val="24"/>
              <w:szCs w:val="24"/>
            </w:rPr>
            <w:fldChar w:fldCharType="separate"/>
          </w:r>
          <w:r w:rsidR="00411A04" w:rsidRPr="00411A04">
            <w:rPr>
              <w:rFonts w:ascii="Times New Roman" w:hAnsi="Times New Roman"/>
              <w:noProof/>
              <w:sz w:val="24"/>
              <w:szCs w:val="24"/>
            </w:rPr>
            <w:t>(2012, p. 61)</w:t>
          </w:r>
          <w:r w:rsidRPr="00411A04">
            <w:rPr>
              <w:rFonts w:ascii="Times New Roman" w:hAnsi="Times New Roman"/>
              <w:sz w:val="24"/>
              <w:szCs w:val="24"/>
            </w:rPr>
            <w:fldChar w:fldCharType="end"/>
          </w:r>
        </w:sdtContent>
      </w:sdt>
      <w:r w:rsidR="00426224">
        <w:rPr>
          <w:rFonts w:ascii="Times New Roman" w:hAnsi="Times New Roman"/>
          <w:sz w:val="24"/>
          <w:szCs w:val="24"/>
        </w:rPr>
        <w:t>,</w:t>
      </w:r>
      <w:r>
        <w:rPr>
          <w:rFonts w:ascii="Times New Roman" w:hAnsi="Times New Roman"/>
          <w:sz w:val="24"/>
          <w:szCs w:val="24"/>
        </w:rPr>
        <w:t xml:space="preserve"> é um dos princípios basilares que norteiam todo conteúdo do direito civil em que a pessoa humana reconhece sua capacidade jurídica que lhe confere o poder de praticar ou abster-se de certos atos, conforme sua vontade.</w:t>
      </w:r>
    </w:p>
    <w:p w14:paraId="593C66F3" w14:textId="2D581830" w:rsidR="00BB1E22" w:rsidRDefault="004062A2">
      <w:pPr>
        <w:spacing w:after="0" w:line="360" w:lineRule="auto"/>
        <w:ind w:firstLine="708"/>
        <w:jc w:val="both"/>
        <w:rPr>
          <w:rFonts w:ascii="Times New Roman" w:hAnsi="Times New Roman"/>
          <w:sz w:val="24"/>
          <w:szCs w:val="24"/>
        </w:rPr>
      </w:pPr>
      <w:r>
        <w:rPr>
          <w:rFonts w:ascii="Times New Roman" w:hAnsi="Times New Roman"/>
          <w:sz w:val="24"/>
          <w:szCs w:val="24"/>
        </w:rPr>
        <w:t xml:space="preserve">O indivíduo é considerado uma pessoa humana ao nascer com vida. A respeito do início de sua personalidade, o artigo 2.º do atual Código Civil enuncia que “A personalidade civil da pessoa começa do nascimento com vida; mas a lei põe a salvo, desde a concepção, os direitos do nascituro” </w:t>
      </w:r>
      <w:sdt>
        <w:sdtPr>
          <w:rPr>
            <w:rFonts w:ascii="Times New Roman" w:hAnsi="Times New Roman"/>
            <w:sz w:val="24"/>
            <w:szCs w:val="24"/>
          </w:rPr>
          <w:id w:val="665905430"/>
          <w:citation/>
        </w:sdtPr>
        <w:sdtEndPr/>
        <w:sdtContent>
          <w:r>
            <w:rPr>
              <w:rFonts w:ascii="Times New Roman" w:hAnsi="Times New Roman"/>
              <w:sz w:val="24"/>
              <w:szCs w:val="24"/>
            </w:rPr>
            <w:fldChar w:fldCharType="begin"/>
          </w:r>
          <w:r>
            <w:rPr>
              <w:rFonts w:ascii="Times New Roman" w:hAnsi="Times New Roman"/>
              <w:sz w:val="24"/>
              <w:szCs w:val="24"/>
            </w:rPr>
            <w:instrText xml:space="preserve">CITATION Bra20 \p 44 \l 1046 </w:instrText>
          </w:r>
          <w:r>
            <w:rPr>
              <w:rFonts w:ascii="Times New Roman" w:hAnsi="Times New Roman"/>
              <w:sz w:val="24"/>
              <w:szCs w:val="24"/>
            </w:rPr>
            <w:fldChar w:fldCharType="separate"/>
          </w:r>
          <w:r w:rsidR="00542330" w:rsidRPr="00542330">
            <w:rPr>
              <w:rFonts w:ascii="Times New Roman" w:hAnsi="Times New Roman"/>
              <w:noProof/>
              <w:sz w:val="24"/>
              <w:szCs w:val="24"/>
            </w:rPr>
            <w:t>(BRASIL, 2020a, p. 44)</w:t>
          </w:r>
          <w:r>
            <w:rPr>
              <w:rFonts w:ascii="Times New Roman" w:hAnsi="Times New Roman"/>
              <w:sz w:val="24"/>
              <w:szCs w:val="24"/>
            </w:rPr>
            <w:fldChar w:fldCharType="end"/>
          </w:r>
        </w:sdtContent>
      </w:sdt>
      <w:r>
        <w:rPr>
          <w:rFonts w:ascii="Times New Roman" w:hAnsi="Times New Roman"/>
          <w:sz w:val="24"/>
          <w:szCs w:val="24"/>
        </w:rPr>
        <w:t>, implicando ser detentor de direitos assegurado pelo Estado, bem como possuidor de obrigações.</w:t>
      </w:r>
    </w:p>
    <w:p w14:paraId="7D465A94" w14:textId="6CBE1B60" w:rsidR="00BB1E22" w:rsidRDefault="004062A2">
      <w:pPr>
        <w:spacing w:after="0" w:line="360" w:lineRule="auto"/>
        <w:jc w:val="both"/>
        <w:rPr>
          <w:rFonts w:ascii="Times New Roman" w:hAnsi="Times New Roman"/>
          <w:sz w:val="24"/>
          <w:szCs w:val="24"/>
        </w:rPr>
      </w:pPr>
      <w:r>
        <w:rPr>
          <w:rFonts w:ascii="Times New Roman" w:hAnsi="Times New Roman"/>
          <w:sz w:val="24"/>
          <w:szCs w:val="24"/>
        </w:rPr>
        <w:tab/>
        <w:t xml:space="preserve">Os direitos da personalidade, segundo Diniz, entre outras características, são intransmissíveis, visto que “ninguém pode usufruir em nome de outra pessoa bens como a vida, a liberdade, a honra etc.” </w:t>
      </w:r>
      <w:sdt>
        <w:sdtPr>
          <w:rPr>
            <w:rFonts w:ascii="Times New Roman" w:hAnsi="Times New Roman"/>
            <w:sz w:val="24"/>
            <w:szCs w:val="24"/>
          </w:rPr>
          <w:id w:val="-556241455"/>
          <w:citation/>
        </w:sdtPr>
        <w:sdtEndPr/>
        <w:sdtContent>
          <w:r>
            <w:rPr>
              <w:rFonts w:ascii="Times New Roman" w:hAnsi="Times New Roman"/>
              <w:sz w:val="24"/>
              <w:szCs w:val="24"/>
            </w:rPr>
            <w:fldChar w:fldCharType="begin"/>
          </w:r>
          <w:r>
            <w:rPr>
              <w:rFonts w:ascii="Times New Roman" w:hAnsi="Times New Roman"/>
              <w:sz w:val="24"/>
              <w:szCs w:val="24"/>
            </w:rPr>
            <w:instrText xml:space="preserve">CITATION Mar12 \p 135 \t  \l 1046 </w:instrText>
          </w:r>
          <w:r>
            <w:rPr>
              <w:rFonts w:ascii="Times New Roman" w:hAnsi="Times New Roman"/>
              <w:sz w:val="24"/>
              <w:szCs w:val="24"/>
            </w:rPr>
            <w:fldChar w:fldCharType="separate"/>
          </w:r>
          <w:r w:rsidR="00542330" w:rsidRPr="00542330">
            <w:rPr>
              <w:rFonts w:ascii="Times New Roman" w:hAnsi="Times New Roman"/>
              <w:noProof/>
              <w:sz w:val="24"/>
              <w:szCs w:val="24"/>
            </w:rPr>
            <w:t>(DINIZ, 2012, p. 135)</w:t>
          </w:r>
          <w:r>
            <w:rPr>
              <w:rFonts w:ascii="Times New Roman" w:hAnsi="Times New Roman"/>
              <w:sz w:val="24"/>
              <w:szCs w:val="24"/>
            </w:rPr>
            <w:fldChar w:fldCharType="end"/>
          </w:r>
        </w:sdtContent>
      </w:sdt>
      <w:r>
        <w:rPr>
          <w:rFonts w:ascii="Times New Roman" w:hAnsi="Times New Roman"/>
          <w:sz w:val="24"/>
          <w:szCs w:val="24"/>
        </w:rPr>
        <w:t>. E exatamente por ser detentor de direitos de personalidade que o indivíduo tem o poder de defender o que lhe é próprio, como a vida, a identidade, a liberdade. De acordo com a autora, eles são também necessários e inexpropriáveis, uma vez que não podem ser retirados da pessoa enquanto ela viver, por estarem relacionados com a qualidade humana. Por conseguinte, são vitalícios, ou seja, terminam com a morte do seu titular.</w:t>
      </w:r>
    </w:p>
    <w:p w14:paraId="0F0DEBF6" w14:textId="77777777" w:rsidR="00BB1E22" w:rsidRDefault="004062A2">
      <w:pPr>
        <w:spacing w:after="0" w:line="360" w:lineRule="auto"/>
        <w:ind w:firstLine="708"/>
        <w:jc w:val="both"/>
        <w:rPr>
          <w:rFonts w:ascii="Times New Roman" w:hAnsi="Times New Roman"/>
          <w:sz w:val="24"/>
          <w:szCs w:val="24"/>
        </w:rPr>
      </w:pPr>
      <w:r>
        <w:rPr>
          <w:rFonts w:ascii="Times New Roman" w:hAnsi="Times New Roman"/>
          <w:sz w:val="24"/>
          <w:szCs w:val="24"/>
        </w:rPr>
        <w:t>Como detentor de direitos de personalidade e à luz do princípio da dignidade é que o indivíduo deve possuir uma vida digna. Ambos, o princípio da dignidade e o direito à vida, caminham juntos e se completam. É através de uma vida digna que o homem se liga à humanidade das relações sociais.</w:t>
      </w:r>
    </w:p>
    <w:p w14:paraId="2421EA27" w14:textId="77777777" w:rsidR="00BB1E22" w:rsidRDefault="004062A2">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 xml:space="preserve">Portanto, a dignidade da pessoa humana inexoravelmente remete à liberdade típica da pessoa humana, que por sua vez, implica também responsabilidade pessoal. O homem como ser racional é dotado de liberdade e, portanto, responsável por seus atos. </w:t>
      </w:r>
    </w:p>
    <w:p w14:paraId="44208CF8" w14:textId="77777777" w:rsidR="00BB1E22" w:rsidRDefault="004062A2">
      <w:pPr>
        <w:spacing w:after="0" w:line="360" w:lineRule="auto"/>
        <w:ind w:firstLine="708"/>
        <w:jc w:val="both"/>
        <w:rPr>
          <w:rFonts w:ascii="Times New Roman" w:hAnsi="Times New Roman"/>
          <w:sz w:val="24"/>
          <w:szCs w:val="24"/>
        </w:rPr>
      </w:pPr>
      <w:r>
        <w:rPr>
          <w:rFonts w:ascii="Times New Roman" w:hAnsi="Times New Roman"/>
          <w:sz w:val="24"/>
          <w:szCs w:val="24"/>
        </w:rPr>
        <w:t>O direito à vida, por sua vez, dentro dos direitos de personalidade de ordem física, é um bem maior no âmbito jurídico, constitui-se um direito de caráter negativo, em que é imposto o respeito e observância não somente ao Estado, mas a toda sociedade.</w:t>
      </w:r>
    </w:p>
    <w:p w14:paraId="2FCCE5C7" w14:textId="77777777" w:rsidR="00BB1E22" w:rsidRDefault="004062A2">
      <w:pPr>
        <w:spacing w:after="0" w:line="360" w:lineRule="auto"/>
        <w:ind w:firstLine="708"/>
        <w:jc w:val="both"/>
        <w:rPr>
          <w:rFonts w:ascii="Times New Roman" w:hAnsi="Times New Roman"/>
          <w:sz w:val="24"/>
          <w:szCs w:val="24"/>
        </w:rPr>
      </w:pPr>
      <w:r>
        <w:rPr>
          <w:rFonts w:ascii="Times New Roman" w:hAnsi="Times New Roman"/>
          <w:sz w:val="24"/>
          <w:szCs w:val="24"/>
        </w:rPr>
        <w:t xml:space="preserve">A vida humana, que é o objeto do direito assegurado no art. 5º da Constituição da República Federativa do Brasil de 1988 (CF), caput, integra-se de elementos materiais (físicos e psíquicos) e imateriais (espirituais). Esse direito deve ser assegurado pelo Estado tanto o direito a uma vida digna quanto a uma morte digna, pois é inconcebível se falar em vida se a mesma não for vivida de forma digna, sendo assim o direito à vida é também o direito à morte. </w:t>
      </w:r>
    </w:p>
    <w:p w14:paraId="6297DB68" w14:textId="77777777" w:rsidR="00BB1E22" w:rsidRDefault="004062A2">
      <w:pPr>
        <w:spacing w:after="0" w:line="360" w:lineRule="auto"/>
        <w:ind w:firstLine="708"/>
        <w:jc w:val="both"/>
        <w:rPr>
          <w:rFonts w:ascii="Times New Roman" w:hAnsi="Times New Roman"/>
          <w:sz w:val="24"/>
          <w:szCs w:val="24"/>
        </w:rPr>
      </w:pPr>
      <w:r>
        <w:rPr>
          <w:rFonts w:ascii="Times New Roman" w:hAnsi="Times New Roman"/>
          <w:sz w:val="24"/>
          <w:szCs w:val="24"/>
        </w:rPr>
        <w:t>Além disso, tem-se que a saúde é um direito previsto no artigo 6º da CF e, conforme o artigo 196 do texto constitucional, “é direito de todos e dever do Estado, garantida mediante políticas sociais e econômicas que visem à redução do risco de doença e de outros agravos, e ao acesso universal e igualitário às ações e serviços para sua promoção, proteção e recuperação. ” Dessa forma, pode-se inferir que a saúde deve ser assegurada desde a prevenção até o estágio final da doença.</w:t>
      </w:r>
    </w:p>
    <w:p w14:paraId="76C915FF" w14:textId="77777777" w:rsidR="00BB1E22" w:rsidRDefault="004062A2">
      <w:pPr>
        <w:spacing w:after="0" w:line="360" w:lineRule="auto"/>
        <w:ind w:firstLine="708"/>
        <w:jc w:val="both"/>
        <w:rPr>
          <w:rFonts w:ascii="Times New Roman" w:hAnsi="Times New Roman"/>
          <w:sz w:val="24"/>
          <w:szCs w:val="24"/>
        </w:rPr>
      </w:pPr>
      <w:r>
        <w:rPr>
          <w:rFonts w:ascii="Times New Roman" w:hAnsi="Times New Roman"/>
          <w:sz w:val="24"/>
          <w:szCs w:val="24"/>
        </w:rPr>
        <w:t>Uma vida digna, sob o prisma da saúde, deve ser entendida como qualidade de vida ou bem-estar biopsicossocial do ser humano, inserido em seu contexto histórico, sociocultural e ambiental, possibilitando o pleno desenvolvimento da pessoa. Qualquer atitude que venha a ferir essa qualidade de vida desrespeita a dignidade do ser humano, fundamento do Estado brasileiro.</w:t>
      </w:r>
    </w:p>
    <w:p w14:paraId="1B5DC316" w14:textId="77777777" w:rsidR="00BB1E22" w:rsidRDefault="004062A2">
      <w:pPr>
        <w:spacing w:after="0" w:line="360" w:lineRule="auto"/>
        <w:ind w:firstLine="708"/>
        <w:jc w:val="both"/>
        <w:rPr>
          <w:rFonts w:ascii="Times New Roman" w:hAnsi="Times New Roman"/>
          <w:sz w:val="24"/>
          <w:szCs w:val="24"/>
        </w:rPr>
      </w:pPr>
      <w:r>
        <w:rPr>
          <w:rFonts w:ascii="Times New Roman" w:hAnsi="Times New Roman"/>
          <w:sz w:val="24"/>
          <w:szCs w:val="24"/>
        </w:rPr>
        <w:t xml:space="preserve">Esses direitos são a base para uma morte digna, em que basta informar o doente sobre sua real situação e dessa forma ponderar com seus familiares sobre o que lhe for melhor, de acordo com suas crenças e princípios. </w:t>
      </w:r>
    </w:p>
    <w:p w14:paraId="7711E8BF" w14:textId="77777777" w:rsidR="00BB1E22" w:rsidRDefault="004062A2">
      <w:pPr>
        <w:spacing w:after="0" w:line="360" w:lineRule="auto"/>
        <w:ind w:firstLine="708"/>
        <w:jc w:val="both"/>
        <w:rPr>
          <w:rFonts w:ascii="Times New Roman" w:hAnsi="Times New Roman"/>
          <w:sz w:val="24"/>
          <w:szCs w:val="24"/>
        </w:rPr>
      </w:pPr>
      <w:r>
        <w:rPr>
          <w:rFonts w:ascii="Times New Roman" w:hAnsi="Times New Roman"/>
          <w:sz w:val="24"/>
          <w:szCs w:val="24"/>
        </w:rPr>
        <w:t xml:space="preserve">Neste aspecto, o direito à vida envolve discussões universais sobre a terminalidade da vida. O término da vida não está previsto na CF, no entanto, o Código Civil (CC) em seu artigo 6º estabeleceu, sucintamente, que a existência da pessoa natural termina com a morte. </w:t>
      </w:r>
    </w:p>
    <w:p w14:paraId="051AEBB7" w14:textId="77777777" w:rsidR="00BB1E22" w:rsidRDefault="004062A2">
      <w:pPr>
        <w:spacing w:after="0" w:line="360" w:lineRule="auto"/>
        <w:ind w:firstLine="708"/>
        <w:jc w:val="both"/>
        <w:rPr>
          <w:rFonts w:ascii="Times New Roman" w:hAnsi="Times New Roman"/>
          <w:sz w:val="24"/>
          <w:szCs w:val="24"/>
        </w:rPr>
      </w:pPr>
      <w:r>
        <w:rPr>
          <w:rFonts w:ascii="Times New Roman" w:hAnsi="Times New Roman"/>
          <w:sz w:val="24"/>
          <w:szCs w:val="24"/>
        </w:rPr>
        <w:t xml:space="preserve">O direito brasileiro não permite a interrupção da vida, exceto em casos excepcionalmente previstos em lei, tão pouco o ceifamento da própria vida, cabendo ao direito penal punir todas as formas de interrupção violenta. </w:t>
      </w:r>
    </w:p>
    <w:p w14:paraId="74D17690" w14:textId="377C3F2E" w:rsidR="00BB1E22" w:rsidRDefault="004062A2" w:rsidP="00FD3294">
      <w:pPr>
        <w:spacing w:after="0" w:line="360" w:lineRule="auto"/>
        <w:ind w:firstLine="709"/>
        <w:jc w:val="both"/>
        <w:rPr>
          <w:rFonts w:ascii="Times New Roman" w:hAnsi="Times New Roman"/>
          <w:sz w:val="24"/>
          <w:szCs w:val="24"/>
        </w:rPr>
      </w:pPr>
      <w:r>
        <w:rPr>
          <w:rFonts w:ascii="Times New Roman" w:hAnsi="Times New Roman"/>
          <w:sz w:val="24"/>
          <w:szCs w:val="24"/>
        </w:rPr>
        <w:t xml:space="preserve">Em se tratando da prática da ortotanásia no Brasil, o paciente terminal pode optar pela interrupção de tratamentos desnecessários, uma vez que não há nenhum impedimento legal para a prática. Conforme o processo 2007.34.00.014809-3 (ação civil pública com pedido de </w:t>
      </w:r>
      <w:r>
        <w:rPr>
          <w:rFonts w:ascii="Times New Roman" w:hAnsi="Times New Roman"/>
          <w:sz w:val="24"/>
          <w:szCs w:val="24"/>
        </w:rPr>
        <w:lastRenderedPageBreak/>
        <w:t>antecipação de tutela ajuizada pelo Ministério Público Federal contra o Conselho Federal de Medicina pleiteando o reconhecimento da nulidade da Resolução CFM nº. 1.805/2006), da 14.ª Vara Federal da Seção Judiciária do Distrito Federal, prevaleceu na decisão o direito ao exercício da autonomia do paciente em estado de morte iminente. De acordo com a decisão, a Resolução CFM nº. 1.805/2006 é uma adequada interpretação da Constituição Federal, concluindo que a ortotanásia não constitui crime de homicídio</w:t>
      </w:r>
      <w:r w:rsidR="00426224">
        <w:rPr>
          <w:rFonts w:ascii="Times New Roman" w:hAnsi="Times New Roman"/>
          <w:sz w:val="24"/>
          <w:szCs w:val="24"/>
        </w:rPr>
        <w:t>.</w:t>
      </w:r>
      <w:r w:rsidR="00545EF2">
        <w:rPr>
          <w:rFonts w:ascii="Times New Roman" w:hAnsi="Times New Roman"/>
          <w:sz w:val="24"/>
          <w:szCs w:val="24"/>
        </w:rPr>
        <w:t xml:space="preserve"> </w:t>
      </w:r>
      <w:sdt>
        <w:sdtPr>
          <w:rPr>
            <w:rFonts w:ascii="Times New Roman" w:hAnsi="Times New Roman"/>
            <w:sz w:val="24"/>
            <w:szCs w:val="24"/>
          </w:rPr>
          <w:id w:val="-612519816"/>
          <w:citation/>
        </w:sdtPr>
        <w:sdtEndPr/>
        <w:sdtContent>
          <w:r w:rsidR="00545EF2">
            <w:rPr>
              <w:rFonts w:ascii="Times New Roman" w:hAnsi="Times New Roman"/>
              <w:sz w:val="24"/>
              <w:szCs w:val="24"/>
            </w:rPr>
            <w:fldChar w:fldCharType="begin"/>
          </w:r>
          <w:r w:rsidR="00545EF2">
            <w:rPr>
              <w:rFonts w:ascii="Times New Roman" w:hAnsi="Times New Roman"/>
              <w:sz w:val="24"/>
              <w:szCs w:val="24"/>
            </w:rPr>
            <w:instrText xml:space="preserve"> CITATION CON10 \l 1046 </w:instrText>
          </w:r>
          <w:r w:rsidR="00545EF2">
            <w:rPr>
              <w:rFonts w:ascii="Times New Roman" w:hAnsi="Times New Roman"/>
              <w:sz w:val="24"/>
              <w:szCs w:val="24"/>
            </w:rPr>
            <w:fldChar w:fldCharType="separate"/>
          </w:r>
          <w:r w:rsidR="00545EF2" w:rsidRPr="00FD3294">
            <w:rPr>
              <w:rFonts w:ascii="Times New Roman" w:hAnsi="Times New Roman"/>
              <w:noProof/>
              <w:sz w:val="24"/>
              <w:szCs w:val="24"/>
            </w:rPr>
            <w:t>(CONJUR, 2010)</w:t>
          </w:r>
          <w:r w:rsidR="00545EF2">
            <w:rPr>
              <w:rFonts w:ascii="Times New Roman" w:hAnsi="Times New Roman"/>
              <w:sz w:val="24"/>
              <w:szCs w:val="24"/>
            </w:rPr>
            <w:fldChar w:fldCharType="end"/>
          </w:r>
        </w:sdtContent>
      </w:sdt>
    </w:p>
    <w:p w14:paraId="24188AD1" w14:textId="77777777" w:rsidR="00E67478" w:rsidRPr="00FD6121" w:rsidRDefault="00E67478" w:rsidP="00FD3294">
      <w:pPr>
        <w:spacing w:after="0" w:line="360" w:lineRule="auto"/>
        <w:ind w:firstLine="709"/>
        <w:jc w:val="both"/>
        <w:rPr>
          <w:rFonts w:ascii="Times New Roman" w:hAnsi="Times New Roman"/>
          <w:sz w:val="24"/>
          <w:szCs w:val="24"/>
        </w:rPr>
      </w:pPr>
      <w:r w:rsidRPr="00FD6121">
        <w:rPr>
          <w:rFonts w:ascii="Times New Roman" w:hAnsi="Times New Roman"/>
          <w:sz w:val="24"/>
          <w:szCs w:val="24"/>
        </w:rPr>
        <w:t>Na decisão, o juiz Roberto Luis Luchi Demo concluiu que a Resolução CFM n. 1.805/2006, que regulamenta a possibilidade de o médico limitar ou suspender procedimentos e tratamentos que prolonguem a vida do doente na fase terminal de enfermidades</w:t>
      </w:r>
      <w:r w:rsidRPr="00FD6121">
        <w:rPr>
          <w:rFonts w:ascii="Times New Roman" w:hAnsi="Times New Roman"/>
          <w:sz w:val="24"/>
          <w:szCs w:val="24"/>
        </w:rPr>
        <w:br/>
        <w:t>graves e incuráveis, não ofende o ordenamento jurídico posto. O juiz entende que a Resolução deve incentivar os médicos a descrever quais os procedimentos que são adotados em relação a</w:t>
      </w:r>
      <w:r w:rsidRPr="00FD6121">
        <w:rPr>
          <w:rFonts w:ascii="Times New Roman" w:hAnsi="Times New Roman"/>
          <w:sz w:val="24"/>
          <w:szCs w:val="24"/>
        </w:rPr>
        <w:br/>
        <w:t>pacientes terminais, o que permite maior transparência e possibilita maior controle da atividade médica.</w:t>
      </w:r>
    </w:p>
    <w:p w14:paraId="59740999" w14:textId="3219EF1A" w:rsidR="00EF0889" w:rsidRPr="00FD3294" w:rsidRDefault="00EF0889">
      <w:pPr>
        <w:spacing w:line="360" w:lineRule="auto"/>
        <w:ind w:firstLine="709"/>
        <w:jc w:val="both"/>
        <w:rPr>
          <w:rFonts w:ascii="Times New Roman" w:hAnsi="Times New Roman"/>
          <w:color w:val="00B0F0"/>
          <w:sz w:val="24"/>
          <w:szCs w:val="24"/>
        </w:rPr>
      </w:pPr>
      <w:r w:rsidRPr="00FD6121">
        <w:rPr>
          <w:rFonts w:ascii="Times New Roman" w:hAnsi="Times New Roman"/>
          <w:sz w:val="24"/>
          <w:szCs w:val="24"/>
        </w:rPr>
        <w:t xml:space="preserve">Nesse sentido, a decisão corrobora </w:t>
      </w:r>
      <w:r w:rsidR="00F86406" w:rsidRPr="00FD3294">
        <w:rPr>
          <w:rFonts w:ascii="Times New Roman" w:hAnsi="Times New Roman"/>
          <w:sz w:val="24"/>
          <w:szCs w:val="24"/>
        </w:rPr>
        <w:t xml:space="preserve">com </w:t>
      </w:r>
      <w:r w:rsidRPr="00FD6121">
        <w:rPr>
          <w:rFonts w:ascii="Times New Roman" w:hAnsi="Times New Roman"/>
          <w:sz w:val="24"/>
          <w:szCs w:val="24"/>
        </w:rPr>
        <w:t xml:space="preserve">a </w:t>
      </w:r>
      <w:r w:rsidR="00F86406" w:rsidRPr="00FD3294">
        <w:rPr>
          <w:rFonts w:ascii="Times New Roman" w:hAnsi="Times New Roman"/>
          <w:sz w:val="24"/>
          <w:szCs w:val="24"/>
        </w:rPr>
        <w:t xml:space="preserve">referida </w:t>
      </w:r>
      <w:r w:rsidRPr="00FD6121">
        <w:rPr>
          <w:rFonts w:ascii="Times New Roman" w:hAnsi="Times New Roman"/>
          <w:sz w:val="24"/>
          <w:szCs w:val="24"/>
        </w:rPr>
        <w:t>Resolução</w:t>
      </w:r>
      <w:r w:rsidR="001D5294" w:rsidRPr="00FD6121">
        <w:rPr>
          <w:rFonts w:ascii="Times New Roman" w:hAnsi="Times New Roman"/>
          <w:sz w:val="24"/>
          <w:szCs w:val="24"/>
        </w:rPr>
        <w:t xml:space="preserve"> e </w:t>
      </w:r>
      <w:r w:rsidRPr="00FD6121">
        <w:rPr>
          <w:rFonts w:ascii="Times New Roman" w:hAnsi="Times New Roman"/>
          <w:sz w:val="24"/>
          <w:szCs w:val="24"/>
        </w:rPr>
        <w:t>o</w:t>
      </w:r>
      <w:r w:rsidR="001D5294" w:rsidRPr="00FD6121">
        <w:rPr>
          <w:rFonts w:ascii="Times New Roman" w:hAnsi="Times New Roman"/>
          <w:sz w:val="24"/>
          <w:szCs w:val="24"/>
        </w:rPr>
        <w:t xml:space="preserve"> próprio</w:t>
      </w:r>
      <w:r w:rsidRPr="00FD6121">
        <w:rPr>
          <w:rFonts w:ascii="Times New Roman" w:hAnsi="Times New Roman"/>
          <w:sz w:val="24"/>
          <w:szCs w:val="24"/>
        </w:rPr>
        <w:t xml:space="preserve"> Código de Ética Médica</w:t>
      </w:r>
      <w:r w:rsidR="001D5294" w:rsidRPr="00FD6121">
        <w:rPr>
          <w:rFonts w:ascii="Times New Roman" w:hAnsi="Times New Roman"/>
          <w:sz w:val="24"/>
          <w:szCs w:val="24"/>
        </w:rPr>
        <w:t xml:space="preserve">, uma vez que </w:t>
      </w:r>
      <w:r w:rsidR="00293AFB" w:rsidRPr="00FD3294">
        <w:rPr>
          <w:rFonts w:ascii="Times New Roman" w:hAnsi="Times New Roman"/>
          <w:sz w:val="24"/>
          <w:szCs w:val="24"/>
        </w:rPr>
        <w:t>este</w:t>
      </w:r>
      <w:r w:rsidR="00E67478" w:rsidRPr="00FD6121">
        <w:rPr>
          <w:rFonts w:ascii="Times New Roman" w:hAnsi="Times New Roman"/>
          <w:sz w:val="24"/>
          <w:szCs w:val="24"/>
        </w:rPr>
        <w:t xml:space="preserve"> </w:t>
      </w:r>
      <w:r w:rsidRPr="00FD6121">
        <w:rPr>
          <w:rFonts w:ascii="Times New Roman" w:hAnsi="Times New Roman"/>
          <w:sz w:val="24"/>
          <w:szCs w:val="24"/>
        </w:rPr>
        <w:t>defin</w:t>
      </w:r>
      <w:r w:rsidR="001D5294" w:rsidRPr="00FD6121">
        <w:rPr>
          <w:rFonts w:ascii="Times New Roman" w:hAnsi="Times New Roman"/>
          <w:sz w:val="24"/>
          <w:szCs w:val="24"/>
        </w:rPr>
        <w:t xml:space="preserve">e </w:t>
      </w:r>
      <w:r w:rsidRPr="00FD6121">
        <w:rPr>
          <w:rFonts w:ascii="Times New Roman" w:hAnsi="Times New Roman"/>
          <w:sz w:val="24"/>
          <w:szCs w:val="24"/>
        </w:rPr>
        <w:t>como dever do médico garantir a morte digna do paciente, devendo desenvolver cuidados paliativos aos pacientes sem perspectiva de cura</w:t>
      </w:r>
      <w:r w:rsidR="001D5294" w:rsidRPr="00FD6121">
        <w:rPr>
          <w:rFonts w:ascii="Times New Roman" w:hAnsi="Times New Roman"/>
          <w:sz w:val="24"/>
          <w:szCs w:val="24"/>
        </w:rPr>
        <w:t xml:space="preserve">, conforme o art. 41 parágrafo único do referido </w:t>
      </w:r>
      <w:r w:rsidR="001D5294" w:rsidRPr="00411A04">
        <w:rPr>
          <w:rFonts w:ascii="Times New Roman" w:hAnsi="Times New Roman"/>
          <w:sz w:val="24"/>
          <w:szCs w:val="24"/>
        </w:rPr>
        <w:t>código</w:t>
      </w:r>
      <w:r w:rsidR="00382B0A" w:rsidRPr="00411A04">
        <w:rPr>
          <w:rFonts w:ascii="Times New Roman" w:hAnsi="Times New Roman"/>
          <w:sz w:val="24"/>
          <w:szCs w:val="24"/>
        </w:rPr>
        <w:t xml:space="preserve"> </w:t>
      </w:r>
      <w:sdt>
        <w:sdtPr>
          <w:rPr>
            <w:rFonts w:ascii="Times New Roman" w:hAnsi="Times New Roman"/>
            <w:sz w:val="24"/>
            <w:szCs w:val="24"/>
          </w:rPr>
          <w:id w:val="-1328439031"/>
          <w:citation/>
        </w:sdtPr>
        <w:sdtEndPr/>
        <w:sdtContent>
          <w:r w:rsidR="00382B0A" w:rsidRPr="00411A04">
            <w:rPr>
              <w:rFonts w:ascii="Times New Roman" w:hAnsi="Times New Roman"/>
              <w:sz w:val="24"/>
              <w:szCs w:val="24"/>
            </w:rPr>
            <w:fldChar w:fldCharType="begin"/>
          </w:r>
          <w:r w:rsidR="00411A04" w:rsidRPr="00411A04">
            <w:rPr>
              <w:rFonts w:ascii="Times New Roman" w:hAnsi="Times New Roman"/>
              <w:sz w:val="24"/>
              <w:szCs w:val="24"/>
            </w:rPr>
            <w:instrText xml:space="preserve">CITATION Bra19 \p 28 \l 1046 </w:instrText>
          </w:r>
          <w:r w:rsidR="00382B0A" w:rsidRPr="00411A04">
            <w:rPr>
              <w:rFonts w:ascii="Times New Roman" w:hAnsi="Times New Roman"/>
              <w:sz w:val="24"/>
              <w:szCs w:val="24"/>
            </w:rPr>
            <w:fldChar w:fldCharType="separate"/>
          </w:r>
          <w:r w:rsidR="00411A04" w:rsidRPr="00411A04">
            <w:rPr>
              <w:rFonts w:ascii="Times New Roman" w:hAnsi="Times New Roman"/>
              <w:noProof/>
              <w:sz w:val="24"/>
              <w:szCs w:val="24"/>
            </w:rPr>
            <w:t>(CONSELHO FEDERAL DE MEDICINA, 2019, p. 28)</w:t>
          </w:r>
          <w:r w:rsidR="00382B0A" w:rsidRPr="00411A04">
            <w:rPr>
              <w:rFonts w:ascii="Times New Roman" w:hAnsi="Times New Roman"/>
              <w:sz w:val="24"/>
              <w:szCs w:val="24"/>
            </w:rPr>
            <w:fldChar w:fldCharType="end"/>
          </w:r>
        </w:sdtContent>
      </w:sdt>
      <w:r w:rsidR="001876A5" w:rsidRPr="00411A04">
        <w:rPr>
          <w:rFonts w:ascii="Times New Roman" w:hAnsi="Times New Roman"/>
          <w:sz w:val="24"/>
          <w:szCs w:val="24"/>
        </w:rPr>
        <w:t>.</w:t>
      </w:r>
      <w:r w:rsidR="00382B0A" w:rsidRPr="00FD3294">
        <w:rPr>
          <w:rFonts w:ascii="Times New Roman" w:hAnsi="Times New Roman"/>
          <w:sz w:val="24"/>
          <w:szCs w:val="24"/>
        </w:rPr>
        <w:t xml:space="preserve"> Assim, como veremos a seguir, o Código estabelece importantes parâmetros para ortotanásia, reforçando a tendência da construção de um direito de morrer com dignidade.</w:t>
      </w:r>
    </w:p>
    <w:p w14:paraId="22BE5D2A" w14:textId="77777777" w:rsidR="00BB1E22" w:rsidRDefault="004062A2">
      <w:pPr>
        <w:pStyle w:val="tj"/>
        <w:numPr>
          <w:ilvl w:val="0"/>
          <w:numId w:val="5"/>
        </w:numPr>
        <w:spacing w:before="0" w:after="200" w:line="360" w:lineRule="auto"/>
        <w:jc w:val="both"/>
        <w:rPr>
          <w:b/>
        </w:rPr>
      </w:pPr>
      <w:r>
        <w:rPr>
          <w:b/>
        </w:rPr>
        <w:t>DIREITO DE MORRER COM DIGNIDADE</w:t>
      </w:r>
    </w:p>
    <w:p w14:paraId="7C08C8A1" w14:textId="77777777" w:rsidR="00BB1E22" w:rsidRDefault="004062A2">
      <w:pPr>
        <w:spacing w:after="0" w:line="360" w:lineRule="auto"/>
        <w:ind w:firstLine="709"/>
        <w:jc w:val="both"/>
        <w:rPr>
          <w:rFonts w:ascii="Times New Roman" w:hAnsi="Times New Roman"/>
          <w:sz w:val="24"/>
          <w:szCs w:val="24"/>
        </w:rPr>
      </w:pPr>
      <w:r>
        <w:rPr>
          <w:rFonts w:ascii="Times New Roman" w:hAnsi="Times New Roman"/>
          <w:sz w:val="24"/>
          <w:szCs w:val="24"/>
        </w:rPr>
        <w:t xml:space="preserve">Nos dias atuais, o dualismo morte e da vida orienta o pensamento e a conduta da sociedade moderna. O momento da morte choca as pessoas. O ritual da morte é o momento em que se encara a sensação de brevidade de si mesmo, quando o homem enfrenta a única certeza que pode dispor: a de que um dia irá morrer. </w:t>
      </w:r>
    </w:p>
    <w:p w14:paraId="7805C76A" w14:textId="00FE480F" w:rsidR="00BB1E22" w:rsidRDefault="004062A2">
      <w:pPr>
        <w:spacing w:after="0" w:line="360" w:lineRule="auto"/>
        <w:ind w:firstLine="709"/>
        <w:jc w:val="both"/>
        <w:rPr>
          <w:rFonts w:ascii="Times New Roman" w:hAnsi="Times New Roman"/>
          <w:sz w:val="24"/>
          <w:szCs w:val="24"/>
        </w:rPr>
      </w:pPr>
      <w:r>
        <w:rPr>
          <w:rFonts w:ascii="Times New Roman" w:hAnsi="Times New Roman"/>
          <w:sz w:val="24"/>
          <w:szCs w:val="24"/>
        </w:rPr>
        <w:t>Na antiguidade greco-romana prezava e reconhecia o direito de morrer. Na Idade Média, apesar da meditação sobre a morte, extingue-se a prática dos antigos que permitia aos doentes sem esperança pôr fim à própria vida. Nos tempos modernos, a vida e a morte são nitidamente opostas. A morte é sempre reprimida e proibida e, ao considerá-la como um acontecimento excepcional, busca-se fugir dela. De acordo com OLIVEIRA (2000, p. 33):</w:t>
      </w:r>
    </w:p>
    <w:p w14:paraId="10C02253" w14:textId="04822016" w:rsidR="00BB1E22" w:rsidRPr="00426224" w:rsidRDefault="004062A2" w:rsidP="00426224">
      <w:pPr>
        <w:spacing w:before="360" w:after="360" w:line="240" w:lineRule="auto"/>
        <w:ind w:left="2268"/>
        <w:jc w:val="both"/>
        <w:rPr>
          <w:rFonts w:ascii="Times New Roman" w:hAnsi="Times New Roman"/>
          <w:sz w:val="20"/>
          <w:szCs w:val="24"/>
        </w:rPr>
      </w:pPr>
      <w:r w:rsidRPr="00426224">
        <w:rPr>
          <w:rFonts w:ascii="Times New Roman" w:hAnsi="Times New Roman"/>
          <w:sz w:val="20"/>
          <w:szCs w:val="24"/>
        </w:rPr>
        <w:t xml:space="preserve">Os homens não conseguem conceber a ideia da morte, mesmo convivendo diariamente com ela. Estão apegados as coisas adquiridas em vida, porém tendo consciência que ao morrer jamais se poderá continuar usufruir os bens e muito menos levá-los consigo, a solução é fugir da consciência da morte. </w:t>
      </w:r>
      <w:sdt>
        <w:sdtPr>
          <w:rPr>
            <w:rFonts w:ascii="Times New Roman" w:hAnsi="Times New Roman"/>
            <w:sz w:val="20"/>
            <w:szCs w:val="24"/>
          </w:rPr>
          <w:id w:val="1077861560"/>
          <w:citation/>
        </w:sdtPr>
        <w:sdtEndPr/>
        <w:sdtContent>
          <w:r w:rsidRPr="00426224">
            <w:rPr>
              <w:rFonts w:ascii="Times New Roman" w:hAnsi="Times New Roman"/>
              <w:sz w:val="20"/>
              <w:szCs w:val="24"/>
            </w:rPr>
            <w:fldChar w:fldCharType="begin"/>
          </w:r>
          <w:r w:rsidRPr="00426224">
            <w:rPr>
              <w:rFonts w:ascii="Times New Roman" w:hAnsi="Times New Roman"/>
              <w:sz w:val="20"/>
              <w:szCs w:val="24"/>
            </w:rPr>
            <w:instrText xml:space="preserve">CITATION FEL10 \t  \l 1046 </w:instrText>
          </w:r>
          <w:r w:rsidRPr="00426224">
            <w:rPr>
              <w:rFonts w:ascii="Times New Roman" w:hAnsi="Times New Roman"/>
              <w:sz w:val="20"/>
              <w:szCs w:val="24"/>
            </w:rPr>
            <w:fldChar w:fldCharType="separate"/>
          </w:r>
          <w:r w:rsidR="00542330" w:rsidRPr="00426224">
            <w:rPr>
              <w:rFonts w:ascii="Times New Roman" w:hAnsi="Times New Roman"/>
              <w:noProof/>
              <w:sz w:val="20"/>
              <w:szCs w:val="24"/>
            </w:rPr>
            <w:t>(</w:t>
          </w:r>
          <w:r w:rsidR="00CB4B0F" w:rsidRPr="00426224">
            <w:rPr>
              <w:rFonts w:ascii="Times New Roman" w:hAnsi="Times New Roman"/>
              <w:i/>
              <w:noProof/>
              <w:sz w:val="20"/>
              <w:szCs w:val="24"/>
            </w:rPr>
            <w:t>apud</w:t>
          </w:r>
          <w:r w:rsidR="00CB4B0F" w:rsidRPr="00426224">
            <w:rPr>
              <w:rFonts w:ascii="Times New Roman" w:hAnsi="Times New Roman"/>
              <w:noProof/>
              <w:sz w:val="20"/>
              <w:szCs w:val="24"/>
            </w:rPr>
            <w:t xml:space="preserve">  </w:t>
          </w:r>
          <w:r w:rsidR="00542330" w:rsidRPr="00426224">
            <w:rPr>
              <w:rFonts w:ascii="Times New Roman" w:hAnsi="Times New Roman"/>
              <w:noProof/>
              <w:sz w:val="20"/>
              <w:szCs w:val="24"/>
            </w:rPr>
            <w:t>GUANDALINI, 2010)</w:t>
          </w:r>
          <w:r w:rsidRPr="00426224">
            <w:rPr>
              <w:rFonts w:ascii="Times New Roman" w:hAnsi="Times New Roman"/>
              <w:sz w:val="20"/>
              <w:szCs w:val="24"/>
            </w:rPr>
            <w:fldChar w:fldCharType="end"/>
          </w:r>
        </w:sdtContent>
      </w:sdt>
    </w:p>
    <w:p w14:paraId="35F18486" w14:textId="77777777" w:rsidR="00BB1E22" w:rsidRDefault="004062A2">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Para a medicina, a morte é um fenômeno letal, que tem de ser previsto e explicado. A morte também é vista como uma perda, um insucesso. Mergulhados nessa cultura, profissionais da saúde julgam que devem usar todos os meios possíveis para, ao menos, retardá-la e, graças à tecnologia de ponta, tentar minimizá-la. Por vezes, recorrem a tratamentos fúteis, enxergando no paciente apenas uma oportunidade terapêutica, um desafio clínico ou mesmo um caso rentável.</w:t>
      </w:r>
    </w:p>
    <w:p w14:paraId="0D75CF44" w14:textId="77777777" w:rsidR="00BB1E22" w:rsidRDefault="004062A2">
      <w:pPr>
        <w:spacing w:after="0" w:line="360" w:lineRule="auto"/>
        <w:ind w:firstLine="709"/>
        <w:jc w:val="both"/>
        <w:rPr>
          <w:rFonts w:ascii="Times New Roman" w:hAnsi="Times New Roman"/>
          <w:sz w:val="24"/>
          <w:szCs w:val="24"/>
        </w:rPr>
      </w:pPr>
      <w:r>
        <w:rPr>
          <w:rFonts w:ascii="Times New Roman" w:hAnsi="Times New Roman"/>
          <w:sz w:val="24"/>
          <w:szCs w:val="24"/>
        </w:rPr>
        <w:t xml:space="preserve">Os recursos técnico-científicos a serviço da ciência médica criam a ilusão da saúde perfeita que deve vencer todas as doenças e imperfeições da natureza humana e que a vida deve ser preservada a todo custo. No entanto, tais meios reduz a vida à sua dimensão biológica. </w:t>
      </w:r>
    </w:p>
    <w:p w14:paraId="7B9D1B39" w14:textId="77777777" w:rsidR="00BB1E22" w:rsidRDefault="004062A2">
      <w:pPr>
        <w:spacing w:after="0" w:line="360" w:lineRule="auto"/>
        <w:ind w:firstLine="709"/>
        <w:jc w:val="both"/>
        <w:rPr>
          <w:rFonts w:ascii="Times New Roman" w:hAnsi="Times New Roman"/>
          <w:sz w:val="24"/>
          <w:szCs w:val="24"/>
        </w:rPr>
      </w:pPr>
      <w:r>
        <w:rPr>
          <w:rFonts w:ascii="Times New Roman" w:hAnsi="Times New Roman"/>
          <w:sz w:val="24"/>
          <w:szCs w:val="24"/>
        </w:rPr>
        <w:t>Vale a pena recordar o filósofo e teólogo Rubem Alves sobre a morte como o último acorde:</w:t>
      </w:r>
    </w:p>
    <w:p w14:paraId="552A4A66" w14:textId="1FF597ED" w:rsidR="00BB1E22" w:rsidRPr="00426224" w:rsidRDefault="004062A2" w:rsidP="00426224">
      <w:pPr>
        <w:spacing w:before="360" w:after="360" w:line="240" w:lineRule="auto"/>
        <w:ind w:left="2268"/>
        <w:jc w:val="both"/>
        <w:rPr>
          <w:rFonts w:ascii="Times New Roman" w:hAnsi="Times New Roman"/>
          <w:sz w:val="20"/>
          <w:szCs w:val="24"/>
        </w:rPr>
      </w:pPr>
      <w:r w:rsidRPr="00426224">
        <w:rPr>
          <w:rFonts w:ascii="Times New Roman" w:hAnsi="Times New Roman"/>
          <w:sz w:val="20"/>
          <w:szCs w:val="24"/>
        </w:rPr>
        <w:t>Não, eu não acredito que a vida biológica deva ser preservada a qualquer preço. Para todas as coisas há o momento certo. Existe o tempo de nascer e o tempo de morrer (Eclesiastes 3 1-2). A vida não é uma coisa biológica. A vida é uma entidade estética. Morta a possibilidade de sentir alegria diante do belo, morre também a vida, tal como Deus no-la deu – ainda que a parafernália dos médicos continue a emitir seus bips e a produzir ziguezagues no vídeo. A vida é como aquela peça. É preciso terminar. A morte é o último acorde que diz: está completo. Tudo o que se completa deseja morrer.</w:t>
      </w:r>
      <w:sdt>
        <w:sdtPr>
          <w:rPr>
            <w:rFonts w:ascii="Times New Roman" w:hAnsi="Times New Roman"/>
            <w:sz w:val="20"/>
            <w:szCs w:val="24"/>
          </w:rPr>
          <w:id w:val="-164717027"/>
          <w:citation/>
        </w:sdtPr>
        <w:sdtEndPr/>
        <w:sdtContent>
          <w:r w:rsidRPr="00426224">
            <w:rPr>
              <w:rFonts w:ascii="Times New Roman" w:hAnsi="Times New Roman"/>
              <w:sz w:val="20"/>
              <w:szCs w:val="24"/>
            </w:rPr>
            <w:fldChar w:fldCharType="begin"/>
          </w:r>
          <w:r w:rsidRPr="00426224">
            <w:rPr>
              <w:rFonts w:ascii="Times New Roman" w:hAnsi="Times New Roman"/>
              <w:sz w:val="20"/>
              <w:szCs w:val="24"/>
            </w:rPr>
            <w:instrText xml:space="preserve">CITATION Alv12 \p 56 \l 1046 </w:instrText>
          </w:r>
          <w:r w:rsidRPr="00426224">
            <w:rPr>
              <w:rFonts w:ascii="Times New Roman" w:hAnsi="Times New Roman"/>
              <w:sz w:val="20"/>
              <w:szCs w:val="24"/>
            </w:rPr>
            <w:fldChar w:fldCharType="separate"/>
          </w:r>
          <w:r w:rsidR="00542330" w:rsidRPr="00426224">
            <w:rPr>
              <w:rFonts w:ascii="Times New Roman" w:hAnsi="Times New Roman"/>
              <w:noProof/>
              <w:sz w:val="20"/>
              <w:szCs w:val="24"/>
            </w:rPr>
            <w:t xml:space="preserve"> (ALVES, 2012, p. 56)</w:t>
          </w:r>
          <w:r w:rsidRPr="00426224">
            <w:rPr>
              <w:rFonts w:ascii="Times New Roman" w:hAnsi="Times New Roman"/>
              <w:sz w:val="20"/>
              <w:szCs w:val="24"/>
            </w:rPr>
            <w:fldChar w:fldCharType="end"/>
          </w:r>
        </w:sdtContent>
      </w:sdt>
    </w:p>
    <w:p w14:paraId="52750C16" w14:textId="77777777" w:rsidR="00BB1E22" w:rsidRDefault="004062A2">
      <w:pPr>
        <w:spacing w:after="0" w:line="360" w:lineRule="auto"/>
        <w:ind w:firstLine="709"/>
        <w:jc w:val="both"/>
        <w:rPr>
          <w:rFonts w:ascii="Times New Roman" w:hAnsi="Times New Roman"/>
          <w:sz w:val="24"/>
          <w:szCs w:val="24"/>
        </w:rPr>
      </w:pPr>
      <w:r>
        <w:rPr>
          <w:rFonts w:ascii="Times New Roman" w:hAnsi="Times New Roman"/>
          <w:sz w:val="24"/>
          <w:szCs w:val="24"/>
        </w:rPr>
        <w:t>Convencido em seu inconsciente que é imortal, o homem não acredita na morte. Ao não enfrentar o caráter necessário da morte, o homem empobrece sua vida; para uma boa vida, é preciso aceitar que um dia ele irá morrer. Como menciona Maria Celeste Cordeiro Leite Santos:</w:t>
      </w:r>
    </w:p>
    <w:p w14:paraId="6F5D8A72" w14:textId="6879FA97" w:rsidR="00BB1E22" w:rsidRPr="00426224" w:rsidRDefault="004062A2" w:rsidP="00426224">
      <w:pPr>
        <w:spacing w:before="360" w:after="360" w:line="240" w:lineRule="auto"/>
        <w:ind w:left="2268"/>
        <w:jc w:val="both"/>
        <w:rPr>
          <w:rFonts w:ascii="Times New Roman" w:hAnsi="Times New Roman"/>
          <w:sz w:val="24"/>
          <w:szCs w:val="24"/>
        </w:rPr>
      </w:pPr>
      <w:r w:rsidRPr="00426224">
        <w:rPr>
          <w:rFonts w:ascii="Times New Roman" w:hAnsi="Times New Roman"/>
          <w:sz w:val="20"/>
          <w:szCs w:val="24"/>
        </w:rPr>
        <w:t>Somos criaturas mortais que conhecemos nossa mortalidade, porque possuímos um a consciência de nós mesmos. Negar a morte a qualquer nível é negar a natureza básica do homem. O nosso medo de morrer é permanente e de tal magnitude que uma parte de nossa energia vital é consumida na tarefa de negar a morte. O homem constantemente busca transcendê-la.</w:t>
      </w:r>
      <w:sdt>
        <w:sdtPr>
          <w:rPr>
            <w:rFonts w:ascii="Times New Roman" w:hAnsi="Times New Roman"/>
            <w:color w:val="FF0000"/>
            <w:sz w:val="20"/>
            <w:szCs w:val="24"/>
          </w:rPr>
          <w:id w:val="1323469534"/>
          <w:citation/>
        </w:sdtPr>
        <w:sdtEndPr/>
        <w:sdtContent>
          <w:r w:rsidRPr="00411A04">
            <w:rPr>
              <w:rFonts w:ascii="Times New Roman" w:hAnsi="Times New Roman"/>
              <w:sz w:val="20"/>
              <w:szCs w:val="24"/>
            </w:rPr>
            <w:fldChar w:fldCharType="begin"/>
          </w:r>
          <w:r w:rsidR="00411A04" w:rsidRPr="00411A04">
            <w:rPr>
              <w:rFonts w:ascii="Times New Roman" w:hAnsi="Times New Roman"/>
              <w:sz w:val="20"/>
              <w:szCs w:val="24"/>
            </w:rPr>
            <w:instrText xml:space="preserve">CITATION SAN97 \p 343 \l 1046 </w:instrText>
          </w:r>
          <w:r w:rsidRPr="00411A04">
            <w:rPr>
              <w:rFonts w:ascii="Times New Roman" w:hAnsi="Times New Roman"/>
              <w:sz w:val="20"/>
              <w:szCs w:val="24"/>
            </w:rPr>
            <w:fldChar w:fldCharType="separate"/>
          </w:r>
          <w:r w:rsidR="00411A04" w:rsidRPr="00411A04">
            <w:rPr>
              <w:rFonts w:ascii="Times New Roman" w:hAnsi="Times New Roman"/>
              <w:noProof/>
              <w:sz w:val="20"/>
              <w:szCs w:val="24"/>
            </w:rPr>
            <w:t xml:space="preserve"> (SANTOS, 1997, p. 343)</w:t>
          </w:r>
          <w:r w:rsidRPr="00411A04">
            <w:rPr>
              <w:rFonts w:ascii="Times New Roman" w:hAnsi="Times New Roman"/>
              <w:sz w:val="20"/>
              <w:szCs w:val="24"/>
            </w:rPr>
            <w:fldChar w:fldCharType="end"/>
          </w:r>
        </w:sdtContent>
      </w:sdt>
    </w:p>
    <w:p w14:paraId="72952B2D" w14:textId="77777777" w:rsidR="00BB1E22" w:rsidRDefault="00BB1E22">
      <w:pPr>
        <w:spacing w:after="0" w:line="240" w:lineRule="auto"/>
        <w:ind w:left="1985"/>
        <w:jc w:val="both"/>
        <w:rPr>
          <w:rFonts w:ascii="Times New Roman" w:hAnsi="Times New Roman"/>
          <w:sz w:val="24"/>
          <w:szCs w:val="24"/>
        </w:rPr>
      </w:pPr>
    </w:p>
    <w:p w14:paraId="05C45F3B" w14:textId="080DA2BE" w:rsidR="00080117" w:rsidRDefault="004062A2">
      <w:pPr>
        <w:spacing w:after="0" w:line="360" w:lineRule="auto"/>
        <w:ind w:firstLine="708"/>
        <w:jc w:val="both"/>
        <w:rPr>
          <w:rFonts w:ascii="Times New Roman" w:hAnsi="Times New Roman"/>
          <w:sz w:val="24"/>
          <w:szCs w:val="24"/>
        </w:rPr>
      </w:pPr>
      <w:r w:rsidRPr="00FD6121">
        <w:rPr>
          <w:rFonts w:ascii="Times New Roman" w:hAnsi="Times New Roman"/>
          <w:sz w:val="24"/>
          <w:szCs w:val="24"/>
        </w:rPr>
        <w:t>Como já foi dito, a vida digna deve acompanhar a pessoa durante toda a sua existência</w:t>
      </w:r>
      <w:r w:rsidR="00D95A4C" w:rsidRPr="00FD6121">
        <w:rPr>
          <w:rFonts w:ascii="Times New Roman" w:hAnsi="Times New Roman"/>
          <w:sz w:val="24"/>
          <w:szCs w:val="24"/>
        </w:rPr>
        <w:t>, su</w:t>
      </w:r>
      <w:r w:rsidRPr="00FD6121">
        <w:rPr>
          <w:rFonts w:ascii="Times New Roman" w:hAnsi="Times New Roman"/>
          <w:sz w:val="24"/>
          <w:szCs w:val="24"/>
        </w:rPr>
        <w:t xml:space="preserve">a dignidade </w:t>
      </w:r>
      <w:r w:rsidR="001130F4" w:rsidRPr="00FD3294">
        <w:rPr>
          <w:rFonts w:ascii="Times New Roman" w:hAnsi="Times New Roman"/>
          <w:sz w:val="24"/>
          <w:szCs w:val="24"/>
        </w:rPr>
        <w:t xml:space="preserve">também </w:t>
      </w:r>
      <w:r w:rsidR="00D95A4C" w:rsidRPr="00FD6121">
        <w:rPr>
          <w:rFonts w:ascii="Times New Roman" w:hAnsi="Times New Roman"/>
          <w:sz w:val="24"/>
          <w:szCs w:val="24"/>
        </w:rPr>
        <w:t xml:space="preserve">deve </w:t>
      </w:r>
      <w:r w:rsidR="001130F4" w:rsidRPr="00FD3294">
        <w:rPr>
          <w:rFonts w:ascii="Times New Roman" w:hAnsi="Times New Roman"/>
          <w:sz w:val="24"/>
          <w:szCs w:val="24"/>
        </w:rPr>
        <w:t>acompanhá</w:t>
      </w:r>
      <w:r w:rsidR="00D95A4C" w:rsidRPr="00FD6121">
        <w:rPr>
          <w:rFonts w:ascii="Times New Roman" w:hAnsi="Times New Roman"/>
          <w:sz w:val="24"/>
          <w:szCs w:val="24"/>
        </w:rPr>
        <w:t>-la</w:t>
      </w:r>
      <w:r w:rsidRPr="00FD6121">
        <w:rPr>
          <w:rFonts w:ascii="Times New Roman" w:hAnsi="Times New Roman"/>
          <w:sz w:val="24"/>
          <w:szCs w:val="24"/>
        </w:rPr>
        <w:t xml:space="preserve"> no momento da sua morte</w:t>
      </w:r>
      <w:r w:rsidR="00D95A4C" w:rsidRPr="00FD6121">
        <w:rPr>
          <w:rFonts w:ascii="Times New Roman" w:hAnsi="Times New Roman"/>
          <w:sz w:val="24"/>
          <w:szCs w:val="24"/>
        </w:rPr>
        <w:t>.</w:t>
      </w:r>
      <w:r w:rsidRPr="00FD6121">
        <w:rPr>
          <w:rFonts w:ascii="Times New Roman" w:hAnsi="Times New Roman"/>
          <w:sz w:val="24"/>
          <w:szCs w:val="24"/>
        </w:rPr>
        <w:t xml:space="preserve"> </w:t>
      </w:r>
      <w:r w:rsidR="00293AFB" w:rsidRPr="00FD3294">
        <w:rPr>
          <w:rFonts w:ascii="Times New Roman" w:hAnsi="Times New Roman"/>
          <w:sz w:val="24"/>
          <w:szCs w:val="24"/>
        </w:rPr>
        <w:t>Portanto, s</w:t>
      </w:r>
      <w:r w:rsidRPr="00FD6121">
        <w:rPr>
          <w:rFonts w:ascii="Times New Roman" w:hAnsi="Times New Roman"/>
          <w:sz w:val="24"/>
          <w:szCs w:val="24"/>
        </w:rPr>
        <w:t xml:space="preserve">e há uma vida digna, </w:t>
      </w:r>
      <w:r w:rsidR="00D95A4C" w:rsidRPr="00FD6121">
        <w:rPr>
          <w:rFonts w:ascii="Times New Roman" w:hAnsi="Times New Roman"/>
          <w:sz w:val="24"/>
          <w:szCs w:val="24"/>
        </w:rPr>
        <w:t xml:space="preserve">deve </w:t>
      </w:r>
      <w:r w:rsidRPr="00FD6121">
        <w:rPr>
          <w:rFonts w:ascii="Times New Roman" w:hAnsi="Times New Roman"/>
          <w:sz w:val="24"/>
          <w:szCs w:val="24"/>
        </w:rPr>
        <w:t>existir o direito à uma morte digna.</w:t>
      </w:r>
      <w:r w:rsidR="00080117" w:rsidRPr="00FD6121">
        <w:rPr>
          <w:rFonts w:ascii="Times New Roman" w:hAnsi="Times New Roman"/>
          <w:sz w:val="24"/>
          <w:szCs w:val="24"/>
        </w:rPr>
        <w:t xml:space="preserve"> </w:t>
      </w:r>
    </w:p>
    <w:p w14:paraId="0A491407" w14:textId="77777777" w:rsidR="00BB1E22" w:rsidRDefault="004062A2">
      <w:pPr>
        <w:spacing w:after="0" w:line="360" w:lineRule="auto"/>
        <w:ind w:firstLine="708"/>
        <w:jc w:val="both"/>
        <w:rPr>
          <w:rFonts w:ascii="Times New Roman" w:hAnsi="Times New Roman"/>
          <w:sz w:val="24"/>
          <w:szCs w:val="24"/>
        </w:rPr>
      </w:pPr>
      <w:r>
        <w:rPr>
          <w:rFonts w:ascii="Times New Roman" w:hAnsi="Times New Roman"/>
          <w:sz w:val="24"/>
          <w:szCs w:val="24"/>
        </w:rPr>
        <w:t xml:space="preserve">A morte é, sobretudo, uma questão essencialmente humana. Uma pessoa tem poder sobre o fim da própria vida, sobre a decisão de uma morte com dignidade. A morte não interfere na capacidade de uma pessoa pretender antecipá-la. As questões relacionadas a legalidade ou não dessa decisão abrangem os campos religioso, ético e legal e ultrapassam os limites de âmbitos individuais e familiares. </w:t>
      </w:r>
    </w:p>
    <w:p w14:paraId="309209CA" w14:textId="77777777" w:rsidR="00BB1E22" w:rsidRDefault="004062A2">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 xml:space="preserve">O prolongamento da vida envolve a vontade humana e está relacionada com a ideia de poder controlar a morte, uma das únicas coisas que foge do seu poder de decisão. É a partir desse controle que se discute a dignidade da morte do indivíduo. Atenta-se contra a humanidade ao se prolongar um quadro clínico irreversível, na tentativa de se controlar a morte.  </w:t>
      </w:r>
    </w:p>
    <w:p w14:paraId="6D8E5B87" w14:textId="38F5F41C" w:rsidR="00BB1E22" w:rsidRDefault="004062A2">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O Código de Ética Médica estabeleceu como dever do médico garantir uma morte digna, respeitando o princípio de autonomia, a beneficência do paciente, entre outros, buscando desenvolver cuidados paliativos aos pacientes sem perspectiva de cura. Assim, o Capítulo I - Princípios Fundamentais, VI e o Capítulo V – Da Relação com Pacientes e Familiares, artigo 41 do Código de Ética Médica dispõem:</w:t>
      </w:r>
    </w:p>
    <w:p w14:paraId="59B62EBB" w14:textId="77777777" w:rsidR="00426224" w:rsidRDefault="004062A2" w:rsidP="00426224">
      <w:pPr>
        <w:spacing w:before="360" w:after="0" w:line="240" w:lineRule="auto"/>
        <w:ind w:left="2268"/>
        <w:jc w:val="both"/>
        <w:rPr>
          <w:rFonts w:ascii="Times New Roman" w:hAnsi="Times New Roman"/>
          <w:color w:val="000000"/>
          <w:sz w:val="20"/>
        </w:rPr>
      </w:pPr>
      <w:r w:rsidRPr="00426224">
        <w:rPr>
          <w:rFonts w:ascii="Times New Roman" w:hAnsi="Times New Roman"/>
          <w:color w:val="000000"/>
          <w:sz w:val="20"/>
        </w:rPr>
        <w:t>Capítulo I - VI - O médico guardará absoluto respeito pelo ser humano e atuará sempre em seu benefício, mesmo depois da morte. Jamais utilizará seus conhecimentos para causar sofrimento físico ou moral, para o extermínio do ser humano ou para permitir e acobertar tentativas cont</w:t>
      </w:r>
      <w:r w:rsidR="00426224">
        <w:rPr>
          <w:rFonts w:ascii="Times New Roman" w:hAnsi="Times New Roman"/>
          <w:color w:val="000000"/>
          <w:sz w:val="20"/>
        </w:rPr>
        <w:t>ra sua dignidade e integridade.</w:t>
      </w:r>
    </w:p>
    <w:p w14:paraId="663E5775" w14:textId="39C015A2" w:rsidR="00BB1E22" w:rsidRPr="00426224" w:rsidRDefault="004062A2" w:rsidP="00426224">
      <w:pPr>
        <w:spacing w:after="360" w:line="240" w:lineRule="auto"/>
        <w:ind w:left="2268"/>
        <w:jc w:val="both"/>
        <w:rPr>
          <w:rFonts w:ascii="Times New Roman" w:hAnsi="Times New Roman"/>
          <w:color w:val="000000"/>
          <w:sz w:val="20"/>
          <w:szCs w:val="24"/>
        </w:rPr>
      </w:pPr>
      <w:r w:rsidRPr="00426224">
        <w:rPr>
          <w:rFonts w:ascii="Times New Roman" w:hAnsi="Times New Roman"/>
          <w:color w:val="000000"/>
          <w:sz w:val="20"/>
        </w:rPr>
        <w:t xml:space="preserve">Capítulo V - Art. 41. Abreviar a vida do paciente, ainda que a pedido deste ou de seu representante legal. Parágrafo único. Nos casos de doença incurável e terminal, deve o médico oferecer todos os cuidados paliativos disponíveis sem empreender ações diagnósticas ou terapêuticas inúteis ou obstinadas, levando sempre em consideração a vontade expressa do paciente ou, na sua impossibilidade, a de seu representante legal. </w:t>
      </w:r>
      <w:sdt>
        <w:sdtPr>
          <w:rPr>
            <w:rFonts w:ascii="Times New Roman" w:hAnsi="Times New Roman"/>
            <w:color w:val="FF0000"/>
            <w:sz w:val="20"/>
          </w:rPr>
          <w:id w:val="-747577135"/>
          <w:citation/>
        </w:sdtPr>
        <w:sdtEndPr/>
        <w:sdtContent>
          <w:r w:rsidRPr="00411A04">
            <w:rPr>
              <w:rFonts w:ascii="Times New Roman" w:hAnsi="Times New Roman"/>
              <w:sz w:val="20"/>
            </w:rPr>
            <w:fldChar w:fldCharType="begin"/>
          </w:r>
          <w:r w:rsidR="00411A04" w:rsidRPr="00411A04">
            <w:rPr>
              <w:rFonts w:ascii="Times New Roman" w:hAnsi="Times New Roman"/>
              <w:sz w:val="20"/>
            </w:rPr>
            <w:instrText xml:space="preserve">CITATION Bra19 \p 15 \l 1046 </w:instrText>
          </w:r>
          <w:r w:rsidRPr="00411A04">
            <w:rPr>
              <w:rFonts w:ascii="Times New Roman" w:hAnsi="Times New Roman"/>
              <w:sz w:val="20"/>
            </w:rPr>
            <w:fldChar w:fldCharType="separate"/>
          </w:r>
          <w:r w:rsidR="00411A04" w:rsidRPr="00411A04">
            <w:rPr>
              <w:rFonts w:ascii="Times New Roman" w:hAnsi="Times New Roman"/>
              <w:noProof/>
              <w:sz w:val="20"/>
            </w:rPr>
            <w:t>(CONSELHO FEDERAL DE MEDICINA, 2019, p. 15)</w:t>
          </w:r>
          <w:r w:rsidRPr="00411A04">
            <w:rPr>
              <w:rFonts w:ascii="Times New Roman" w:hAnsi="Times New Roman"/>
              <w:sz w:val="20"/>
            </w:rPr>
            <w:fldChar w:fldCharType="end"/>
          </w:r>
        </w:sdtContent>
      </w:sdt>
    </w:p>
    <w:p w14:paraId="00AE20F0" w14:textId="77777777" w:rsidR="00BB1E22" w:rsidRDefault="004062A2">
      <w:pPr>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O Código de Ética Médica, apesar de não utilizar o termo ortotanásia, reforça o entendimento de se construir o direito a uma morte com dignidade para o indivíduo, adotando na conduta médica a prática da ortotanásia. O Conselho Federal de Medicina pacificou esse entendimento através da Resolução nº 1.805, de 28 de novembro de 2006.</w:t>
      </w:r>
    </w:p>
    <w:p w14:paraId="37EE95CE" w14:textId="186167A3" w:rsidR="00CB7C71" w:rsidRDefault="004062A2" w:rsidP="00FD3294">
      <w:pPr>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A incorporação na conduta médica da prática da ortotanásia é um passo importante em direção ao direito social a uma morte digna e à autonomia da vontade em um direito subjetivo à vida, destacando que cabe ao indivíduo conhecer seus limites quanto ao sofrimento, em casos de doenças graves sem reversão, e determinar o seu fim.</w:t>
      </w:r>
    </w:p>
    <w:p w14:paraId="55A0CA22" w14:textId="77777777" w:rsidR="00BB1E22" w:rsidRPr="00FD3294" w:rsidRDefault="004062A2" w:rsidP="00FD3294">
      <w:pPr>
        <w:spacing w:after="0" w:line="360" w:lineRule="auto"/>
        <w:ind w:firstLine="709"/>
        <w:jc w:val="both"/>
        <w:rPr>
          <w:rFonts w:ascii="Times New Roman" w:hAnsi="Times New Roman"/>
          <w:color w:val="000000"/>
          <w:sz w:val="24"/>
          <w:szCs w:val="24"/>
        </w:rPr>
      </w:pPr>
      <w:r w:rsidRPr="00FD3294">
        <w:rPr>
          <w:rFonts w:ascii="Times New Roman" w:hAnsi="Times New Roman"/>
          <w:color w:val="000000"/>
          <w:sz w:val="24"/>
          <w:szCs w:val="24"/>
        </w:rPr>
        <w:t>Diante de tudo o que já foi visto, surge o questionamento sobre o que é a morte, ou, em que momento é decretada a morte de uma pessoa.</w:t>
      </w:r>
    </w:p>
    <w:p w14:paraId="147763F7" w14:textId="60FE3CBF" w:rsidR="00BB1E22" w:rsidRDefault="004062A2">
      <w:pPr>
        <w:pStyle w:val="Padro"/>
        <w:spacing w:after="0" w:line="360" w:lineRule="auto"/>
        <w:ind w:firstLine="709"/>
        <w:jc w:val="both"/>
        <w:rPr>
          <w:rFonts w:ascii="Times New Roman" w:hAnsi="Times New Roman"/>
          <w:sz w:val="24"/>
          <w:szCs w:val="24"/>
        </w:rPr>
      </w:pPr>
      <w:r>
        <w:rPr>
          <w:rFonts w:ascii="Times New Roman" w:hAnsi="Times New Roman"/>
          <w:sz w:val="24"/>
          <w:szCs w:val="24"/>
        </w:rPr>
        <w:t>É possível, através de técnicas avançadas e com o auxílio de muitos tipos de instrumentos disponíveis, determinar o momento da morte com grande precisão, apesar desse momento se dá através de uma sequência de acontecimentos que ocorrem em vários órgãos e sistemas de manutenção de vida. Além disso, o instante da morte se traduz como um acontecimento incomparável que não permite qualquer conceitualização, pois não se pode deixar de constatar que a morte é um mistério.</w:t>
      </w:r>
    </w:p>
    <w:p w14:paraId="4342C236" w14:textId="77777777" w:rsidR="00BB1E22" w:rsidRDefault="004062A2">
      <w:pPr>
        <w:pStyle w:val="Padro"/>
        <w:spacing w:after="0" w:line="360" w:lineRule="auto"/>
        <w:ind w:firstLine="709"/>
        <w:jc w:val="both"/>
        <w:rPr>
          <w:rFonts w:ascii="Times New Roman" w:hAnsi="Times New Roman"/>
          <w:sz w:val="24"/>
          <w:szCs w:val="24"/>
        </w:rPr>
      </w:pPr>
      <w:r>
        <w:rPr>
          <w:rFonts w:ascii="Times New Roman" w:hAnsi="Times New Roman"/>
          <w:sz w:val="24"/>
          <w:szCs w:val="24"/>
        </w:rPr>
        <w:lastRenderedPageBreak/>
        <w:t>O conceito de morte, por muito tempo, se constituiu na certeza da cessação total e permanente de todas as funções vitais. Hodiernamente, é comum declarar a morte de uma pessoa através da avaliação da atividade cerebral e ao estado de descerebração ultrapassada, como indicativo de morte real.</w:t>
      </w:r>
    </w:p>
    <w:p w14:paraId="73217665" w14:textId="77777777" w:rsidR="00BB1E22" w:rsidRDefault="004062A2" w:rsidP="00426224">
      <w:pPr>
        <w:pStyle w:val="Padro"/>
        <w:spacing w:after="360" w:line="360" w:lineRule="auto"/>
        <w:ind w:firstLine="709"/>
        <w:jc w:val="both"/>
        <w:rPr>
          <w:rFonts w:ascii="Times New Roman" w:hAnsi="Times New Roman"/>
          <w:sz w:val="24"/>
          <w:szCs w:val="24"/>
        </w:rPr>
      </w:pPr>
      <w:r>
        <w:rPr>
          <w:rFonts w:ascii="Times New Roman" w:hAnsi="Times New Roman"/>
          <w:sz w:val="24"/>
          <w:szCs w:val="24"/>
        </w:rPr>
        <w:t>Visando uma simplificação, o Conselho Federal de Medicina sancionou a Resolução nº. 2.173, de 23 de novembro de 2017, que define os critérios do diagnóstico de morte encefálica. Dentre outros, os citados abaixo:</w:t>
      </w:r>
    </w:p>
    <w:p w14:paraId="65C7E64B" w14:textId="77777777" w:rsidR="00BB1E22" w:rsidRPr="00426224" w:rsidRDefault="004062A2" w:rsidP="00426224">
      <w:pPr>
        <w:pStyle w:val="Padro"/>
        <w:spacing w:before="360" w:after="360" w:line="240" w:lineRule="auto"/>
        <w:ind w:left="2268"/>
        <w:contextualSpacing/>
        <w:jc w:val="both"/>
        <w:rPr>
          <w:rFonts w:ascii="Times New Roman" w:hAnsi="Times New Roman"/>
          <w:sz w:val="20"/>
          <w:szCs w:val="24"/>
        </w:rPr>
      </w:pPr>
      <w:r w:rsidRPr="00426224">
        <w:rPr>
          <w:rFonts w:ascii="Times New Roman" w:hAnsi="Times New Roman"/>
          <w:sz w:val="20"/>
          <w:szCs w:val="24"/>
        </w:rPr>
        <w:t>Art. 1º - Os procedimentos para determinação de morte encefálica (ME) devem ser iniciados em  todos  os  pacientes  que  apresentem  coma  não  perceptivo,  ausência  de  reatividade supraespinhal e apneia persistente, e que atendam a todos os seguintes pré-requisitos: a)  presença  de  lesão encefálica  de  causa  conhecida,  irreversível  e  capaz  de  causar morte  encefálica; b) ausência de fatores tratáveis que possam confundir o diagnóstico de morte encefálica; c)  tratamento  e  observação  em  hospital  pelo  período  mínimo  de  seis  horas.  Quando a causa primária do quadro for encefalopatia hipóxico-isquêmica, esse período de tratamento e observação deverá ser de, no mínimo, 24 horas; d) temperatura corporal (esofagiana, vesical ou retal) superior a 35°C, saturação arterial de oxigênio acima de 94% e pressão arterial sistólica maior ou igual a 100 mmHg ou pressão arterial média maior ou igual a 65mmHg para adultos, ou conforme a tabela a seguir para menores de 16 anos (...);</w:t>
      </w:r>
    </w:p>
    <w:p w14:paraId="40DAB0C6" w14:textId="77777777" w:rsidR="00BB1E22" w:rsidRPr="00426224" w:rsidRDefault="004062A2" w:rsidP="00426224">
      <w:pPr>
        <w:pStyle w:val="Padro"/>
        <w:spacing w:before="360" w:after="360" w:line="240" w:lineRule="auto"/>
        <w:ind w:left="2268"/>
        <w:contextualSpacing/>
        <w:jc w:val="both"/>
        <w:rPr>
          <w:rFonts w:ascii="Times New Roman" w:hAnsi="Times New Roman"/>
          <w:sz w:val="20"/>
          <w:szCs w:val="24"/>
        </w:rPr>
      </w:pPr>
      <w:r w:rsidRPr="00426224">
        <w:rPr>
          <w:rFonts w:ascii="Times New Roman" w:hAnsi="Times New Roman"/>
          <w:sz w:val="20"/>
          <w:szCs w:val="24"/>
        </w:rPr>
        <w:t>Art. 2º - É obrigatória a realização mínima dos seguintes procedimentos para determinação da morte encefálica: a) dois exames clínicos que confirmem coma não perceptivo e ausência de função do tronco encefálico; b) teste de apneia que confirme ausência de movimentos respiratórios após estimulação máxima dos centros respiratórios; c) exame complementar que comprove ausência de atividade encefálica. (...)</w:t>
      </w:r>
    </w:p>
    <w:p w14:paraId="20BC7A7E" w14:textId="77777777" w:rsidR="00BB1E22" w:rsidRPr="00426224" w:rsidRDefault="004062A2" w:rsidP="00426224">
      <w:pPr>
        <w:pStyle w:val="Padro"/>
        <w:spacing w:before="360" w:after="360" w:line="240" w:lineRule="auto"/>
        <w:ind w:left="2268"/>
        <w:contextualSpacing/>
        <w:jc w:val="both"/>
        <w:rPr>
          <w:rFonts w:ascii="Times New Roman" w:hAnsi="Times New Roman"/>
          <w:sz w:val="20"/>
          <w:szCs w:val="24"/>
        </w:rPr>
      </w:pPr>
      <w:r w:rsidRPr="00426224">
        <w:rPr>
          <w:rFonts w:ascii="Times New Roman" w:hAnsi="Times New Roman"/>
          <w:sz w:val="20"/>
          <w:szCs w:val="24"/>
        </w:rPr>
        <w:t>Art. 7º - As conclusões do exame clínico e o resultado do exame complementar deverão ser registrados pelos médicos examinadores no Termo de Declaração de Morte Encefálica (Anexo II) e no prontuário do paciente ao final de cada etapa.</w:t>
      </w:r>
    </w:p>
    <w:p w14:paraId="79B3F016" w14:textId="77777777" w:rsidR="00BB1E22" w:rsidRPr="00426224" w:rsidRDefault="004062A2" w:rsidP="00426224">
      <w:pPr>
        <w:pStyle w:val="Padro"/>
        <w:spacing w:before="360" w:after="360" w:line="240" w:lineRule="auto"/>
        <w:ind w:left="2268"/>
        <w:contextualSpacing/>
        <w:jc w:val="both"/>
        <w:rPr>
          <w:rFonts w:ascii="Times New Roman" w:hAnsi="Times New Roman"/>
          <w:sz w:val="20"/>
          <w:szCs w:val="24"/>
        </w:rPr>
      </w:pPr>
      <w:r w:rsidRPr="00426224">
        <w:rPr>
          <w:rFonts w:ascii="Times New Roman" w:hAnsi="Times New Roman"/>
          <w:sz w:val="20"/>
          <w:szCs w:val="24"/>
        </w:rPr>
        <w:t xml:space="preserve">Art. 8º - O médico assistente do paciente ou seu substituto deverá esclarecer aos familiares do paciente sobre o processo de diagnóstico de ME e os resultados de cada etapa, registrando no prontuário do paciente essas comunicações. </w:t>
      </w:r>
    </w:p>
    <w:p w14:paraId="4C471F1D" w14:textId="7BED002A" w:rsidR="00426224" w:rsidRPr="00426224" w:rsidRDefault="004062A2" w:rsidP="00426224">
      <w:pPr>
        <w:pStyle w:val="Padro"/>
        <w:spacing w:before="360" w:after="360" w:line="240" w:lineRule="auto"/>
        <w:ind w:left="2268"/>
        <w:jc w:val="both"/>
        <w:rPr>
          <w:rFonts w:ascii="Times New Roman" w:hAnsi="Times New Roman"/>
          <w:szCs w:val="24"/>
        </w:rPr>
      </w:pPr>
      <w:r w:rsidRPr="00426224">
        <w:rPr>
          <w:rFonts w:ascii="Times New Roman" w:hAnsi="Times New Roman"/>
          <w:sz w:val="20"/>
          <w:szCs w:val="24"/>
        </w:rPr>
        <w:t xml:space="preserve">Art. 9º - Os médicos que determinaram o diagnóstico de ME ou médicos assistentes ou seus substitutos deverão preencher a DECLARAÇÃO DE ÓBITO definindo como data e hora da morte aquela que corresponde ao momento da conclusão do último procedimento para determinação da </w:t>
      </w:r>
      <w:r w:rsidRPr="00F40B0B">
        <w:rPr>
          <w:rFonts w:ascii="Times New Roman" w:hAnsi="Times New Roman"/>
          <w:sz w:val="20"/>
          <w:szCs w:val="24"/>
        </w:rPr>
        <w:t xml:space="preserve">ME. </w:t>
      </w:r>
      <w:sdt>
        <w:sdtPr>
          <w:rPr>
            <w:rFonts w:ascii="Times New Roman" w:hAnsi="Times New Roman"/>
            <w:sz w:val="20"/>
            <w:szCs w:val="24"/>
          </w:rPr>
          <w:id w:val="-1498879864"/>
          <w:citation/>
        </w:sdtPr>
        <w:sdtEndPr/>
        <w:sdtContent>
          <w:r w:rsidRPr="00F40B0B">
            <w:rPr>
              <w:rFonts w:ascii="Times New Roman" w:hAnsi="Times New Roman"/>
              <w:sz w:val="20"/>
              <w:szCs w:val="24"/>
            </w:rPr>
            <w:fldChar w:fldCharType="begin"/>
          </w:r>
          <w:r w:rsidR="00F40B0B" w:rsidRPr="00F40B0B">
            <w:rPr>
              <w:rFonts w:ascii="Times New Roman" w:hAnsi="Times New Roman"/>
              <w:sz w:val="20"/>
              <w:szCs w:val="24"/>
            </w:rPr>
            <w:instrText xml:space="preserve">CITATION CON \p 1-3 \l 1046 </w:instrText>
          </w:r>
          <w:r w:rsidRPr="00F40B0B">
            <w:rPr>
              <w:rFonts w:ascii="Times New Roman" w:hAnsi="Times New Roman"/>
              <w:sz w:val="20"/>
              <w:szCs w:val="24"/>
            </w:rPr>
            <w:fldChar w:fldCharType="separate"/>
          </w:r>
          <w:r w:rsidR="00F40B0B" w:rsidRPr="00F40B0B">
            <w:rPr>
              <w:rFonts w:ascii="Times New Roman" w:hAnsi="Times New Roman"/>
              <w:noProof/>
              <w:sz w:val="20"/>
              <w:szCs w:val="24"/>
            </w:rPr>
            <w:t>(CONSELHO FEDERAL DE MEDICINA, 2017, p. 1-3)</w:t>
          </w:r>
          <w:r w:rsidRPr="00F40B0B">
            <w:rPr>
              <w:rFonts w:ascii="Times New Roman" w:hAnsi="Times New Roman"/>
              <w:sz w:val="20"/>
              <w:szCs w:val="24"/>
            </w:rPr>
            <w:fldChar w:fldCharType="end"/>
          </w:r>
        </w:sdtContent>
      </w:sdt>
    </w:p>
    <w:p w14:paraId="53042D39" w14:textId="77777777" w:rsidR="00BB1E22" w:rsidRDefault="004062A2">
      <w:pPr>
        <w:pStyle w:val="Padro"/>
        <w:spacing w:after="0" w:line="360" w:lineRule="auto"/>
        <w:ind w:firstLine="709"/>
        <w:jc w:val="both"/>
        <w:rPr>
          <w:rFonts w:ascii="Times New Roman" w:hAnsi="Times New Roman"/>
          <w:sz w:val="24"/>
          <w:szCs w:val="24"/>
        </w:rPr>
      </w:pPr>
      <w:r>
        <w:rPr>
          <w:rFonts w:ascii="Times New Roman" w:hAnsi="Times New Roman"/>
          <w:sz w:val="24"/>
          <w:szCs w:val="24"/>
        </w:rPr>
        <w:t>Com a edição e o reconhecimento da resolução é possível estabelecer parâmetros para a avaliação da morte, mesmo diante um fenômeno complexo e longe de um consenso. Como destacado por Maria Celeste Cordeiro Leite Santos:</w:t>
      </w:r>
    </w:p>
    <w:p w14:paraId="6247B7C6" w14:textId="2BC92337" w:rsidR="00BB1E22" w:rsidRPr="00426224" w:rsidRDefault="004062A2" w:rsidP="00426224">
      <w:pPr>
        <w:pStyle w:val="Padro"/>
        <w:spacing w:before="360" w:after="360" w:line="240" w:lineRule="auto"/>
        <w:ind w:left="2268"/>
        <w:jc w:val="both"/>
        <w:rPr>
          <w:rFonts w:ascii="Times New Roman" w:hAnsi="Times New Roman"/>
          <w:szCs w:val="24"/>
        </w:rPr>
      </w:pPr>
      <w:r w:rsidRPr="00426224">
        <w:rPr>
          <w:rFonts w:ascii="Times New Roman" w:hAnsi="Times New Roman"/>
          <w:szCs w:val="24"/>
        </w:rPr>
        <w:t xml:space="preserve"> </w:t>
      </w:r>
      <w:r w:rsidRPr="00426224">
        <w:rPr>
          <w:rFonts w:ascii="Times New Roman" w:hAnsi="Times New Roman"/>
          <w:sz w:val="20"/>
          <w:szCs w:val="24"/>
        </w:rPr>
        <w:t>A afirmação de que o indivíduo está vivo ou morto, depende do entendimento que se tenha desse conceito de morte. O conceito pode variar segundo diferentes culturas, religiões ou enfoques científicos. Entendemos que, qualquer mudança na definição do conceito de morte traz consigo mudanças correspondentes aos critérios e provas diagnósticas do estado de morte. Estes critérios só podem ter um verdadeiro significado se derivarem de um conceito apropriado e inequívoco. É preciso evitar a anômala situação em que: segundo alguns critérios estaria o indivíduo morto; e vivo, de acordo com outros critérios</w:t>
      </w:r>
      <w:r w:rsidRPr="0098162E">
        <w:rPr>
          <w:rFonts w:ascii="Times New Roman" w:hAnsi="Times New Roman"/>
          <w:color w:val="FF0000"/>
          <w:sz w:val="20"/>
          <w:szCs w:val="24"/>
        </w:rPr>
        <w:t xml:space="preserve">. </w:t>
      </w:r>
      <w:sdt>
        <w:sdtPr>
          <w:rPr>
            <w:rFonts w:ascii="Times New Roman" w:hAnsi="Times New Roman"/>
            <w:color w:val="FF0000"/>
            <w:sz w:val="20"/>
            <w:szCs w:val="24"/>
          </w:rPr>
          <w:id w:val="663354335"/>
          <w:citation/>
        </w:sdtPr>
        <w:sdtEndPr/>
        <w:sdtContent>
          <w:r w:rsidRPr="00F40B0B">
            <w:rPr>
              <w:rFonts w:ascii="Times New Roman" w:hAnsi="Times New Roman"/>
              <w:sz w:val="20"/>
              <w:szCs w:val="24"/>
            </w:rPr>
            <w:fldChar w:fldCharType="begin"/>
          </w:r>
          <w:r w:rsidR="00F40B0B" w:rsidRPr="00F40B0B">
            <w:rPr>
              <w:rFonts w:ascii="Times New Roman" w:hAnsi="Times New Roman"/>
              <w:sz w:val="20"/>
              <w:szCs w:val="24"/>
            </w:rPr>
            <w:instrText xml:space="preserve">CITATION SAN97 \p 346 \l 1046 </w:instrText>
          </w:r>
          <w:r w:rsidRPr="00F40B0B">
            <w:rPr>
              <w:rFonts w:ascii="Times New Roman" w:hAnsi="Times New Roman"/>
              <w:sz w:val="20"/>
              <w:szCs w:val="24"/>
            </w:rPr>
            <w:fldChar w:fldCharType="separate"/>
          </w:r>
          <w:r w:rsidR="00F40B0B" w:rsidRPr="00F40B0B">
            <w:rPr>
              <w:rFonts w:ascii="Times New Roman" w:hAnsi="Times New Roman"/>
              <w:noProof/>
              <w:sz w:val="20"/>
              <w:szCs w:val="24"/>
            </w:rPr>
            <w:t>(SANTOS, 1997, p. 346)</w:t>
          </w:r>
          <w:r w:rsidRPr="00F40B0B">
            <w:rPr>
              <w:rFonts w:ascii="Times New Roman" w:hAnsi="Times New Roman"/>
              <w:sz w:val="20"/>
              <w:szCs w:val="24"/>
            </w:rPr>
            <w:fldChar w:fldCharType="end"/>
          </w:r>
        </w:sdtContent>
      </w:sdt>
    </w:p>
    <w:p w14:paraId="083ED3C8" w14:textId="46B18F74" w:rsidR="00CE7AB8" w:rsidRPr="009567F2" w:rsidRDefault="004062A2" w:rsidP="00FD3294">
      <w:pPr>
        <w:pStyle w:val="Padro"/>
        <w:spacing w:after="0" w:line="360" w:lineRule="auto"/>
        <w:ind w:firstLine="709"/>
        <w:jc w:val="both"/>
        <w:rPr>
          <w:rFonts w:ascii="Times New Roman" w:hAnsi="Times New Roman"/>
          <w:sz w:val="24"/>
          <w:szCs w:val="24"/>
        </w:rPr>
      </w:pPr>
      <w:r>
        <w:rPr>
          <w:rFonts w:ascii="Times New Roman" w:hAnsi="Times New Roman"/>
          <w:sz w:val="24"/>
          <w:szCs w:val="24"/>
        </w:rPr>
        <w:lastRenderedPageBreak/>
        <w:t>É necessário, portanto, que se tenha um único conceito de morte para efeitos médicos, a fim de se evitar erros procedimentais na declaração de uma pessoa morta, uma vez que a morte pode ser analisada por diferentes ângulos e fatores, entre eles: social, histórico, biológico, antropológico, bioético, religioso, cultural, médico e legal.</w:t>
      </w:r>
      <w:r w:rsidR="00CE7AB8">
        <w:rPr>
          <w:rFonts w:ascii="Times New Roman" w:hAnsi="Times New Roman"/>
          <w:sz w:val="24"/>
          <w:szCs w:val="24"/>
        </w:rPr>
        <w:t xml:space="preserve"> </w:t>
      </w:r>
      <w:r w:rsidRPr="009567F2">
        <w:rPr>
          <w:rFonts w:ascii="Times New Roman" w:hAnsi="Times New Roman"/>
          <w:sz w:val="24"/>
          <w:szCs w:val="24"/>
        </w:rPr>
        <w:t>Para fins jurídicos, adota-se o conceito da morte encefálica, a qual é considerada irreversível, sendo desnecessário o prolongamento da vida por meios artificiais.</w:t>
      </w:r>
    </w:p>
    <w:p w14:paraId="55A94015" w14:textId="3005C501" w:rsidR="00F86406" w:rsidRPr="00FD3294" w:rsidRDefault="009567F2">
      <w:pPr>
        <w:pStyle w:val="Padro"/>
        <w:spacing w:line="360" w:lineRule="auto"/>
        <w:ind w:firstLine="709"/>
        <w:jc w:val="both"/>
        <w:rPr>
          <w:rFonts w:ascii="Times New Roman" w:hAnsi="Times New Roman"/>
          <w:color w:val="FF0000"/>
          <w:sz w:val="24"/>
          <w:szCs w:val="24"/>
        </w:rPr>
      </w:pPr>
      <w:r w:rsidRPr="00FD3294">
        <w:rPr>
          <w:rFonts w:ascii="Times New Roman" w:hAnsi="Times New Roman"/>
          <w:sz w:val="24"/>
          <w:szCs w:val="24"/>
        </w:rPr>
        <w:t>Nesta perspectiva</w:t>
      </w:r>
      <w:r w:rsidR="002C4801" w:rsidRPr="00FD3294">
        <w:rPr>
          <w:rFonts w:ascii="Times New Roman" w:hAnsi="Times New Roman"/>
          <w:sz w:val="24"/>
          <w:szCs w:val="24"/>
        </w:rPr>
        <w:t xml:space="preserve">, </w:t>
      </w:r>
      <w:r w:rsidRPr="00FD3294">
        <w:rPr>
          <w:rFonts w:ascii="Times New Roman" w:hAnsi="Times New Roman"/>
          <w:sz w:val="24"/>
          <w:szCs w:val="24"/>
        </w:rPr>
        <w:t>a</w:t>
      </w:r>
      <w:r w:rsidR="00326057" w:rsidRPr="00FD3294">
        <w:rPr>
          <w:rFonts w:ascii="Times New Roman" w:hAnsi="Times New Roman"/>
          <w:sz w:val="24"/>
          <w:szCs w:val="24"/>
        </w:rPr>
        <w:t xml:space="preserve"> B</w:t>
      </w:r>
      <w:r w:rsidR="007311D5" w:rsidRPr="00FD3294">
        <w:rPr>
          <w:rFonts w:ascii="Times New Roman" w:hAnsi="Times New Roman"/>
          <w:sz w:val="24"/>
          <w:szCs w:val="24"/>
        </w:rPr>
        <w:t>ioética</w:t>
      </w:r>
      <w:r w:rsidRPr="00FD3294">
        <w:rPr>
          <w:rFonts w:ascii="Times New Roman" w:hAnsi="Times New Roman"/>
          <w:sz w:val="24"/>
          <w:szCs w:val="24"/>
        </w:rPr>
        <w:t xml:space="preserve"> </w:t>
      </w:r>
      <w:r w:rsidR="007311D5" w:rsidRPr="00FD3294">
        <w:rPr>
          <w:rFonts w:ascii="Times New Roman" w:hAnsi="Times New Roman"/>
          <w:sz w:val="24"/>
          <w:szCs w:val="24"/>
        </w:rPr>
        <w:t>deve promover um direcionamento para situações geradoras d</w:t>
      </w:r>
      <w:r w:rsidR="00455D43" w:rsidRPr="009567F2">
        <w:rPr>
          <w:rFonts w:ascii="Times New Roman" w:hAnsi="Times New Roman"/>
          <w:sz w:val="24"/>
          <w:szCs w:val="24"/>
        </w:rPr>
        <w:t xml:space="preserve">os dilemas </w:t>
      </w:r>
      <w:r w:rsidR="00CE7AB8" w:rsidRPr="009567F2">
        <w:rPr>
          <w:rFonts w:ascii="Times New Roman" w:hAnsi="Times New Roman"/>
          <w:sz w:val="24"/>
          <w:szCs w:val="24"/>
        </w:rPr>
        <w:t xml:space="preserve">sobre </w:t>
      </w:r>
      <w:r w:rsidR="005860AC" w:rsidRPr="00FD3294">
        <w:rPr>
          <w:rFonts w:ascii="Times New Roman" w:hAnsi="Times New Roman"/>
          <w:sz w:val="24"/>
          <w:szCs w:val="24"/>
        </w:rPr>
        <w:t xml:space="preserve">a </w:t>
      </w:r>
      <w:r w:rsidR="00CE7AB8" w:rsidRPr="009567F2">
        <w:rPr>
          <w:rFonts w:ascii="Times New Roman" w:hAnsi="Times New Roman"/>
          <w:sz w:val="24"/>
          <w:szCs w:val="24"/>
        </w:rPr>
        <w:t xml:space="preserve">distanásia, </w:t>
      </w:r>
      <w:r w:rsidR="005860AC" w:rsidRPr="00FD3294">
        <w:rPr>
          <w:rFonts w:ascii="Times New Roman" w:hAnsi="Times New Roman"/>
          <w:sz w:val="24"/>
          <w:szCs w:val="24"/>
        </w:rPr>
        <w:t xml:space="preserve">a </w:t>
      </w:r>
      <w:r w:rsidR="00CE7AB8" w:rsidRPr="009567F2">
        <w:rPr>
          <w:rFonts w:ascii="Times New Roman" w:hAnsi="Times New Roman"/>
          <w:sz w:val="24"/>
          <w:szCs w:val="24"/>
        </w:rPr>
        <w:t xml:space="preserve">eutanásia e </w:t>
      </w:r>
      <w:r w:rsidR="005860AC" w:rsidRPr="00FD3294">
        <w:rPr>
          <w:rFonts w:ascii="Times New Roman" w:hAnsi="Times New Roman"/>
          <w:sz w:val="24"/>
          <w:szCs w:val="24"/>
        </w:rPr>
        <w:t xml:space="preserve">a </w:t>
      </w:r>
      <w:r w:rsidR="00CE7AB8" w:rsidRPr="009567F2">
        <w:rPr>
          <w:rFonts w:ascii="Times New Roman" w:hAnsi="Times New Roman"/>
          <w:sz w:val="24"/>
          <w:szCs w:val="24"/>
        </w:rPr>
        <w:t>ortotanásia</w:t>
      </w:r>
      <w:r w:rsidR="007311D5" w:rsidRPr="00FD3294">
        <w:rPr>
          <w:rFonts w:ascii="Times New Roman" w:hAnsi="Times New Roman"/>
          <w:sz w:val="24"/>
          <w:szCs w:val="24"/>
        </w:rPr>
        <w:t xml:space="preserve"> </w:t>
      </w:r>
      <w:r w:rsidR="0063420E">
        <w:rPr>
          <w:rFonts w:ascii="Times New Roman" w:hAnsi="Times New Roman"/>
          <w:sz w:val="24"/>
          <w:szCs w:val="24"/>
        </w:rPr>
        <w:t>p</w:t>
      </w:r>
      <w:r w:rsidRPr="00FD3294">
        <w:rPr>
          <w:rFonts w:ascii="Times New Roman" w:hAnsi="Times New Roman"/>
          <w:sz w:val="24"/>
          <w:szCs w:val="24"/>
        </w:rPr>
        <w:t>ara,</w:t>
      </w:r>
      <w:r w:rsidR="007311D5" w:rsidRPr="00FD3294">
        <w:rPr>
          <w:rFonts w:ascii="Times New Roman" w:hAnsi="Times New Roman"/>
          <w:sz w:val="24"/>
          <w:szCs w:val="24"/>
        </w:rPr>
        <w:t xml:space="preserve"> a partir desse ponto, </w:t>
      </w:r>
      <w:r w:rsidR="00475DE9" w:rsidRPr="00FD3294">
        <w:rPr>
          <w:rFonts w:ascii="Times New Roman" w:hAnsi="Times New Roman"/>
          <w:sz w:val="24"/>
          <w:szCs w:val="24"/>
        </w:rPr>
        <w:t>conceituar cada uma dessas modalidades</w:t>
      </w:r>
      <w:r w:rsidR="002C4801" w:rsidRPr="00FD3294">
        <w:rPr>
          <w:rFonts w:ascii="Times New Roman" w:hAnsi="Times New Roman"/>
          <w:sz w:val="24"/>
          <w:szCs w:val="24"/>
        </w:rPr>
        <w:t>,</w:t>
      </w:r>
      <w:r w:rsidR="00475DE9" w:rsidRPr="00FD3294">
        <w:rPr>
          <w:rFonts w:ascii="Times New Roman" w:hAnsi="Times New Roman"/>
          <w:sz w:val="24"/>
          <w:szCs w:val="24"/>
        </w:rPr>
        <w:t xml:space="preserve"> a fim de</w:t>
      </w:r>
      <w:r w:rsidR="00520116" w:rsidRPr="00FD3294">
        <w:rPr>
          <w:rFonts w:ascii="Times New Roman" w:hAnsi="Times New Roman"/>
          <w:sz w:val="24"/>
          <w:szCs w:val="24"/>
        </w:rPr>
        <w:t xml:space="preserve"> se obter</w:t>
      </w:r>
      <w:r w:rsidR="00475DE9" w:rsidRPr="00FD3294">
        <w:rPr>
          <w:rFonts w:ascii="Times New Roman" w:hAnsi="Times New Roman"/>
          <w:sz w:val="24"/>
          <w:szCs w:val="24"/>
        </w:rPr>
        <w:t xml:space="preserve"> </w:t>
      </w:r>
      <w:r w:rsidR="004A1068" w:rsidRPr="00FD3294">
        <w:rPr>
          <w:rFonts w:ascii="Times New Roman" w:hAnsi="Times New Roman"/>
          <w:sz w:val="24"/>
          <w:szCs w:val="24"/>
        </w:rPr>
        <w:t xml:space="preserve">uma melhor compreensão a respeito </w:t>
      </w:r>
      <w:r w:rsidR="00475DE9" w:rsidRPr="00FD3294">
        <w:rPr>
          <w:rFonts w:ascii="Times New Roman" w:hAnsi="Times New Roman"/>
          <w:sz w:val="24"/>
          <w:szCs w:val="24"/>
        </w:rPr>
        <w:t>desses dilemas</w:t>
      </w:r>
      <w:r w:rsidR="00CE7AB8" w:rsidRPr="009567F2">
        <w:rPr>
          <w:rFonts w:ascii="Times New Roman" w:hAnsi="Times New Roman"/>
          <w:sz w:val="24"/>
          <w:szCs w:val="24"/>
        </w:rPr>
        <w:t>.</w:t>
      </w:r>
      <w:r w:rsidR="002C4801" w:rsidRPr="00FD3294">
        <w:rPr>
          <w:rFonts w:ascii="Times New Roman" w:hAnsi="Times New Roman"/>
          <w:sz w:val="24"/>
          <w:szCs w:val="24"/>
        </w:rPr>
        <w:t xml:space="preserve"> </w:t>
      </w:r>
      <w:r w:rsidR="00326057" w:rsidRPr="00FD3294">
        <w:rPr>
          <w:rFonts w:ascii="Times New Roman" w:hAnsi="Times New Roman"/>
          <w:sz w:val="24"/>
          <w:szCs w:val="24"/>
        </w:rPr>
        <w:t>Uma vez que os conceitos fundamentais sobre uma vida digna e o direito de morrer com dignidade estejam claramente definidos, torna-se mais fácil a compreensão sobre as discussões que refletem o processo de cuidar e que envolvem situações entre vida e morte, conforto e sofrimento, entre outros.</w:t>
      </w:r>
    </w:p>
    <w:p w14:paraId="1A192FB9" w14:textId="77777777" w:rsidR="00BB1E22" w:rsidRDefault="004062A2">
      <w:pPr>
        <w:pStyle w:val="tj"/>
        <w:numPr>
          <w:ilvl w:val="0"/>
          <w:numId w:val="5"/>
        </w:numPr>
        <w:spacing w:before="0" w:after="200" w:line="360" w:lineRule="auto"/>
        <w:jc w:val="both"/>
        <w:rPr>
          <w:b/>
        </w:rPr>
      </w:pPr>
      <w:r>
        <w:rPr>
          <w:b/>
        </w:rPr>
        <w:t>DISTANÁSIA E EUTANÁSIA</w:t>
      </w:r>
    </w:p>
    <w:p w14:paraId="53489AA8" w14:textId="77777777" w:rsidR="00BB1E22" w:rsidRDefault="004062A2">
      <w:pPr>
        <w:spacing w:after="0" w:line="360" w:lineRule="auto"/>
        <w:ind w:firstLine="708"/>
        <w:jc w:val="both"/>
        <w:rPr>
          <w:rFonts w:ascii="Times New Roman" w:hAnsi="Times New Roman"/>
          <w:sz w:val="24"/>
          <w:szCs w:val="24"/>
        </w:rPr>
      </w:pPr>
      <w:r>
        <w:rPr>
          <w:rFonts w:ascii="Times New Roman" w:hAnsi="Times New Roman"/>
          <w:sz w:val="24"/>
          <w:szCs w:val="24"/>
        </w:rPr>
        <w:t xml:space="preserve">No Brasil não há regulamentação específica para as categorizações aqui definidas, sendo o tema tratado pela doutrina e jurisprudência. </w:t>
      </w:r>
    </w:p>
    <w:p w14:paraId="08EB709A" w14:textId="41B2550F" w:rsidR="001E5FFB" w:rsidRPr="009567F2" w:rsidRDefault="004062A2">
      <w:pPr>
        <w:spacing w:after="0" w:line="360" w:lineRule="auto"/>
        <w:ind w:firstLine="708"/>
        <w:jc w:val="both"/>
        <w:rPr>
          <w:rFonts w:ascii="Times New Roman" w:hAnsi="Times New Roman"/>
          <w:sz w:val="24"/>
          <w:szCs w:val="24"/>
        </w:rPr>
      </w:pPr>
      <w:r w:rsidRPr="009567F2">
        <w:rPr>
          <w:rFonts w:ascii="Times New Roman" w:hAnsi="Times New Roman"/>
          <w:sz w:val="24"/>
          <w:szCs w:val="24"/>
        </w:rPr>
        <w:t>O atual Código Penal (Decreto-Lei 2.848/40)</w:t>
      </w:r>
      <w:r w:rsidR="00C06BE6">
        <w:rPr>
          <w:rFonts w:ascii="Times New Roman" w:hAnsi="Times New Roman"/>
          <w:sz w:val="24"/>
          <w:szCs w:val="24"/>
        </w:rPr>
        <w:t xml:space="preserve"> </w:t>
      </w:r>
      <w:r w:rsidR="00710CF2" w:rsidRPr="00033F29">
        <w:rPr>
          <w:rFonts w:ascii="Times New Roman" w:hAnsi="Times New Roman"/>
          <w:sz w:val="24"/>
          <w:szCs w:val="24"/>
        </w:rPr>
        <w:t>dispõe que</w:t>
      </w:r>
      <w:r w:rsidR="00710CF2">
        <w:rPr>
          <w:rFonts w:ascii="Times New Roman" w:hAnsi="Times New Roman"/>
          <w:sz w:val="24"/>
          <w:szCs w:val="24"/>
        </w:rPr>
        <w:t>,</w:t>
      </w:r>
      <w:r w:rsidR="00710CF2" w:rsidRPr="00033F29">
        <w:rPr>
          <w:rFonts w:ascii="Times New Roman" w:hAnsi="Times New Roman"/>
          <w:sz w:val="24"/>
          <w:szCs w:val="24"/>
        </w:rPr>
        <w:t xml:space="preserve"> </w:t>
      </w:r>
      <w:r w:rsidR="00033F29" w:rsidRPr="00033F29">
        <w:rPr>
          <w:rFonts w:ascii="Times New Roman" w:hAnsi="Times New Roman"/>
          <w:sz w:val="24"/>
          <w:szCs w:val="24"/>
        </w:rPr>
        <w:t>à</w:t>
      </w:r>
      <w:r w:rsidR="00462AF4" w:rsidRPr="00033F29">
        <w:rPr>
          <w:rFonts w:ascii="Times New Roman" w:hAnsi="Times New Roman"/>
          <w:sz w:val="24"/>
          <w:szCs w:val="24"/>
        </w:rPr>
        <w:t xml:space="preserve"> exceção do suicídio assistido, não</w:t>
      </w:r>
      <w:r w:rsidRPr="00033F29">
        <w:rPr>
          <w:rFonts w:ascii="Times New Roman" w:hAnsi="Times New Roman"/>
          <w:sz w:val="24"/>
          <w:szCs w:val="24"/>
        </w:rPr>
        <w:t xml:space="preserve"> extrai </w:t>
      </w:r>
      <w:r w:rsidR="00440A33" w:rsidRPr="00033F29">
        <w:rPr>
          <w:rFonts w:ascii="Times New Roman" w:hAnsi="Times New Roman"/>
          <w:sz w:val="24"/>
          <w:szCs w:val="24"/>
        </w:rPr>
        <w:t xml:space="preserve">consequências </w:t>
      </w:r>
      <w:r w:rsidR="004C7922" w:rsidRPr="00033F29">
        <w:rPr>
          <w:rFonts w:ascii="Times New Roman" w:hAnsi="Times New Roman"/>
          <w:sz w:val="24"/>
          <w:szCs w:val="24"/>
        </w:rPr>
        <w:t>legais</w:t>
      </w:r>
      <w:r w:rsidRPr="00033F29">
        <w:rPr>
          <w:rFonts w:ascii="Times New Roman" w:hAnsi="Times New Roman"/>
          <w:sz w:val="24"/>
          <w:szCs w:val="24"/>
        </w:rPr>
        <w:t xml:space="preserve"> </w:t>
      </w:r>
      <w:r w:rsidR="004C7922" w:rsidRPr="00033F29">
        <w:rPr>
          <w:rFonts w:ascii="Times New Roman" w:hAnsi="Times New Roman"/>
          <w:sz w:val="24"/>
          <w:szCs w:val="24"/>
        </w:rPr>
        <w:t>expressiv</w:t>
      </w:r>
      <w:r w:rsidR="00440A33" w:rsidRPr="00033F29">
        <w:rPr>
          <w:rFonts w:ascii="Times New Roman" w:hAnsi="Times New Roman"/>
          <w:sz w:val="24"/>
          <w:szCs w:val="24"/>
        </w:rPr>
        <w:t>a</w:t>
      </w:r>
      <w:r w:rsidR="004C7922" w:rsidRPr="00033F29">
        <w:rPr>
          <w:rFonts w:ascii="Times New Roman" w:hAnsi="Times New Roman"/>
          <w:sz w:val="24"/>
          <w:szCs w:val="24"/>
        </w:rPr>
        <w:t xml:space="preserve">s </w:t>
      </w:r>
      <w:r w:rsidRPr="00033F29">
        <w:rPr>
          <w:rFonts w:ascii="Times New Roman" w:hAnsi="Times New Roman"/>
          <w:sz w:val="24"/>
          <w:szCs w:val="24"/>
        </w:rPr>
        <w:t>para a prática da distanásia, da eutanásia ou da ortotanásia, t</w:t>
      </w:r>
      <w:r w:rsidR="004C7922" w:rsidRPr="00033F29">
        <w:rPr>
          <w:rFonts w:ascii="Times New Roman" w:hAnsi="Times New Roman"/>
          <w:sz w:val="24"/>
          <w:szCs w:val="24"/>
        </w:rPr>
        <w:t>ampouco</w:t>
      </w:r>
      <w:r w:rsidRPr="00033F29">
        <w:rPr>
          <w:rFonts w:ascii="Times New Roman" w:hAnsi="Times New Roman"/>
          <w:sz w:val="24"/>
          <w:szCs w:val="24"/>
        </w:rPr>
        <w:t xml:space="preserve"> pouco deixa explícito ou despenaliza a prática da morte por benignidade</w:t>
      </w:r>
      <w:r w:rsidR="000C4C52" w:rsidRPr="00033F29">
        <w:rPr>
          <w:rFonts w:ascii="Times New Roman" w:hAnsi="Times New Roman"/>
          <w:sz w:val="24"/>
          <w:szCs w:val="24"/>
        </w:rPr>
        <w:t>. Assim</w:t>
      </w:r>
      <w:r w:rsidRPr="00033F29">
        <w:rPr>
          <w:rFonts w:ascii="Times New Roman" w:hAnsi="Times New Roman"/>
          <w:sz w:val="24"/>
          <w:szCs w:val="24"/>
        </w:rPr>
        <w:t>,</w:t>
      </w:r>
      <w:r w:rsidR="00440A33" w:rsidRPr="00033F29">
        <w:rPr>
          <w:rFonts w:ascii="Times New Roman" w:hAnsi="Times New Roman"/>
          <w:sz w:val="24"/>
          <w:szCs w:val="24"/>
        </w:rPr>
        <w:t xml:space="preserve"> </w:t>
      </w:r>
      <w:r w:rsidR="00CB4B0F" w:rsidRPr="00033F29">
        <w:rPr>
          <w:rFonts w:ascii="Times New Roman" w:hAnsi="Times New Roman"/>
          <w:sz w:val="24"/>
          <w:szCs w:val="24"/>
        </w:rPr>
        <w:t>as práticas da eutanásia e da ortotanásia co</w:t>
      </w:r>
      <w:r w:rsidR="00440A33" w:rsidRPr="00033F29">
        <w:rPr>
          <w:rFonts w:ascii="Times New Roman" w:hAnsi="Times New Roman"/>
          <w:sz w:val="24"/>
          <w:szCs w:val="24"/>
        </w:rPr>
        <w:t>nstituiriam hipóteses de homicídio, tipificado no art. 121 do referido código</w:t>
      </w:r>
      <w:r w:rsidR="00426224">
        <w:rPr>
          <w:rFonts w:ascii="Times New Roman" w:hAnsi="Times New Roman"/>
          <w:sz w:val="24"/>
          <w:szCs w:val="24"/>
        </w:rPr>
        <w:t>.</w:t>
      </w:r>
      <w:r w:rsidR="000C4C52" w:rsidRPr="00FD3294">
        <w:rPr>
          <w:rFonts w:ascii="Times New Roman" w:hAnsi="Times New Roman"/>
          <w:color w:val="00B0F0"/>
          <w:sz w:val="24"/>
          <w:szCs w:val="24"/>
        </w:rPr>
        <w:t xml:space="preserve"> </w:t>
      </w:r>
      <w:sdt>
        <w:sdtPr>
          <w:rPr>
            <w:rFonts w:ascii="Times New Roman" w:hAnsi="Times New Roman"/>
            <w:color w:val="FF0000"/>
            <w:sz w:val="24"/>
            <w:szCs w:val="24"/>
          </w:rPr>
          <w:id w:val="-1245246747"/>
          <w:citation/>
        </w:sdtPr>
        <w:sdtEndPr/>
        <w:sdtContent>
          <w:r w:rsidRPr="00F40B0B">
            <w:rPr>
              <w:rFonts w:ascii="Times New Roman" w:hAnsi="Times New Roman"/>
              <w:sz w:val="24"/>
              <w:szCs w:val="24"/>
            </w:rPr>
            <w:fldChar w:fldCharType="begin"/>
          </w:r>
          <w:r w:rsidR="00F40B0B" w:rsidRPr="00F40B0B">
            <w:rPr>
              <w:rFonts w:ascii="Times New Roman" w:hAnsi="Times New Roman"/>
              <w:sz w:val="24"/>
              <w:szCs w:val="24"/>
            </w:rPr>
            <w:instrText xml:space="preserve">CITATION Bar10 \p 242 \l 1046 </w:instrText>
          </w:r>
          <w:r w:rsidRPr="00F40B0B">
            <w:rPr>
              <w:rFonts w:ascii="Times New Roman" w:hAnsi="Times New Roman"/>
              <w:sz w:val="24"/>
              <w:szCs w:val="24"/>
            </w:rPr>
            <w:fldChar w:fldCharType="separate"/>
          </w:r>
          <w:r w:rsidR="00F40B0B" w:rsidRPr="00F40B0B">
            <w:rPr>
              <w:rFonts w:ascii="Times New Roman" w:hAnsi="Times New Roman"/>
              <w:noProof/>
              <w:sz w:val="24"/>
              <w:szCs w:val="24"/>
            </w:rPr>
            <w:t>(BARROSO e MARTEL, 2010, p. 242)</w:t>
          </w:r>
          <w:r w:rsidRPr="00F40B0B">
            <w:rPr>
              <w:rFonts w:ascii="Times New Roman" w:hAnsi="Times New Roman"/>
              <w:sz w:val="24"/>
              <w:szCs w:val="24"/>
            </w:rPr>
            <w:fldChar w:fldCharType="end"/>
          </w:r>
        </w:sdtContent>
      </w:sdt>
    </w:p>
    <w:p w14:paraId="2361FFB1" w14:textId="4B5C798D" w:rsidR="00BB1E22" w:rsidRPr="009567F2" w:rsidRDefault="000C4C52" w:rsidP="00FD3294">
      <w:pPr>
        <w:spacing w:after="0" w:line="360" w:lineRule="auto"/>
        <w:ind w:firstLine="709"/>
        <w:jc w:val="both"/>
        <w:rPr>
          <w:rFonts w:ascii="Times New Roman" w:hAnsi="Times New Roman"/>
          <w:sz w:val="24"/>
          <w:szCs w:val="24"/>
        </w:rPr>
      </w:pPr>
      <w:r w:rsidRPr="009567F2">
        <w:rPr>
          <w:rFonts w:ascii="Times New Roman" w:hAnsi="Times New Roman"/>
          <w:sz w:val="24"/>
          <w:szCs w:val="24"/>
        </w:rPr>
        <w:t>No caso da eutanásia, tem-se uma modalidade comissiva, enquanto que para a ortotanásia, uma modalidade omissiva. Em caso de descontinuação de tratamento médico desproporcional, extraordinário ou fútil por decisão do paciente ou de sua família não modificaria o caráter criminoso da conduta.</w:t>
      </w:r>
      <w:r w:rsidR="00396912" w:rsidRPr="009567F2">
        <w:rPr>
          <w:rFonts w:ascii="Times New Roman" w:hAnsi="Times New Roman"/>
          <w:sz w:val="24"/>
          <w:szCs w:val="24"/>
        </w:rPr>
        <w:t xml:space="preserve"> A existência de consentimento não salvaguarda o médico de uma persecução penal. Este fato gera consequências graves, uma vez que as posturas legislativas e doutrinárias oferecem o mesmo tratamento jurídico para situações distintas, reforçando as condutas de obstinação terapêutica e promovendo a distanásia.</w:t>
      </w:r>
    </w:p>
    <w:p w14:paraId="019AE8EB" w14:textId="22408EE2" w:rsidR="00BB1E22" w:rsidRPr="009567F2" w:rsidRDefault="004062A2" w:rsidP="00FD3294">
      <w:pPr>
        <w:pStyle w:val="Padro"/>
        <w:spacing w:after="0" w:line="360" w:lineRule="auto"/>
        <w:ind w:firstLine="709"/>
        <w:jc w:val="both"/>
        <w:rPr>
          <w:rFonts w:ascii="Times New Roman" w:hAnsi="Times New Roman"/>
          <w:sz w:val="24"/>
          <w:szCs w:val="24"/>
        </w:rPr>
      </w:pPr>
      <w:r w:rsidRPr="009567F2">
        <w:rPr>
          <w:rFonts w:ascii="Times New Roman" w:hAnsi="Times New Roman"/>
          <w:sz w:val="24"/>
          <w:szCs w:val="24"/>
        </w:rPr>
        <w:t>Nesse ínterim, ressalva-se a decisão do direito ao exercício da autonomia do paciente em estado de morte iminente, no processo 2007.34.00.014809-3, da 14.ª Vara Federal da Seção Judiciária do Distrito Federal, como visto anteriormente, em que juiz federal Roberto Luis Luchi Demo conclui que a ortotanásia não constitui crime de homicídio</w:t>
      </w:r>
      <w:r w:rsidR="00426224">
        <w:rPr>
          <w:rFonts w:ascii="Times New Roman" w:hAnsi="Times New Roman"/>
          <w:sz w:val="24"/>
          <w:szCs w:val="24"/>
        </w:rPr>
        <w:t>.</w:t>
      </w:r>
      <w:r w:rsidRPr="009567F2">
        <w:rPr>
          <w:rFonts w:ascii="Times New Roman" w:hAnsi="Times New Roman"/>
          <w:sz w:val="24"/>
          <w:szCs w:val="24"/>
        </w:rPr>
        <w:t xml:space="preserve"> </w:t>
      </w:r>
      <w:sdt>
        <w:sdtPr>
          <w:rPr>
            <w:rFonts w:ascii="Times New Roman" w:hAnsi="Times New Roman"/>
            <w:sz w:val="24"/>
            <w:szCs w:val="24"/>
          </w:rPr>
          <w:id w:val="-441925412"/>
          <w:citation/>
        </w:sdtPr>
        <w:sdtEndPr/>
        <w:sdtContent>
          <w:r w:rsidRPr="003560AE">
            <w:rPr>
              <w:rFonts w:ascii="Times New Roman" w:hAnsi="Times New Roman"/>
              <w:sz w:val="24"/>
              <w:szCs w:val="24"/>
            </w:rPr>
            <w:fldChar w:fldCharType="begin"/>
          </w:r>
          <w:r w:rsidRPr="009567F2">
            <w:rPr>
              <w:rFonts w:ascii="Times New Roman" w:hAnsi="Times New Roman"/>
              <w:sz w:val="24"/>
              <w:szCs w:val="24"/>
            </w:rPr>
            <w:instrText xml:space="preserve">CITATION CON10 \l 1046 </w:instrText>
          </w:r>
          <w:r w:rsidRPr="003560AE">
            <w:rPr>
              <w:rFonts w:ascii="Times New Roman" w:hAnsi="Times New Roman"/>
              <w:sz w:val="24"/>
              <w:szCs w:val="24"/>
            </w:rPr>
            <w:fldChar w:fldCharType="separate"/>
          </w:r>
          <w:r w:rsidR="00542330" w:rsidRPr="00542330">
            <w:rPr>
              <w:rFonts w:ascii="Times New Roman" w:hAnsi="Times New Roman"/>
              <w:noProof/>
              <w:sz w:val="24"/>
              <w:szCs w:val="24"/>
            </w:rPr>
            <w:t>(CONJUR, 2010)</w:t>
          </w:r>
          <w:r w:rsidRPr="003560AE">
            <w:rPr>
              <w:rFonts w:ascii="Times New Roman" w:hAnsi="Times New Roman"/>
              <w:sz w:val="24"/>
              <w:szCs w:val="24"/>
            </w:rPr>
            <w:fldChar w:fldCharType="end"/>
          </w:r>
        </w:sdtContent>
      </w:sdt>
    </w:p>
    <w:p w14:paraId="188769BA" w14:textId="0AA657F6" w:rsidR="00396912" w:rsidRPr="009567F2" w:rsidRDefault="00396912" w:rsidP="00FD3294">
      <w:pPr>
        <w:pStyle w:val="Padro"/>
        <w:spacing w:after="0" w:line="360" w:lineRule="auto"/>
        <w:ind w:firstLine="709"/>
        <w:jc w:val="both"/>
        <w:rPr>
          <w:rFonts w:ascii="Times New Roman" w:hAnsi="Times New Roman"/>
          <w:sz w:val="24"/>
          <w:szCs w:val="24"/>
        </w:rPr>
      </w:pPr>
      <w:r w:rsidRPr="009567F2">
        <w:rPr>
          <w:rFonts w:ascii="Times New Roman" w:hAnsi="Times New Roman"/>
          <w:sz w:val="24"/>
          <w:szCs w:val="24"/>
        </w:rPr>
        <w:lastRenderedPageBreak/>
        <w:t>A Resolução 1.805/2006 procurou, portanto, contornar as deficiências e insuficiências legais. Nessa linha, como órgão disciplinador da classe médica, o CFM, invocando o artigo 5º da Constituição, pretendeu dar o suporte jurídico necessário à ortotanásia. A vista disso, a Resolução tratou da limitação do tratamento e do cuidado paliativo de doentes em fase terminal, nas hipóteses autorizadas por seus parentes ou por seus familiares.</w:t>
      </w:r>
    </w:p>
    <w:p w14:paraId="14E489CB" w14:textId="421916B0" w:rsidR="00F23865" w:rsidRPr="00033F29" w:rsidRDefault="009567F2" w:rsidP="00FD3294">
      <w:pPr>
        <w:pStyle w:val="Padro"/>
        <w:spacing w:after="0" w:line="360" w:lineRule="auto"/>
        <w:ind w:firstLine="709"/>
        <w:jc w:val="both"/>
      </w:pPr>
      <w:r w:rsidRPr="00033F29">
        <w:rPr>
          <w:rFonts w:ascii="Times New Roman" w:hAnsi="Times New Roman"/>
          <w:sz w:val="24"/>
          <w:szCs w:val="24"/>
        </w:rPr>
        <w:t xml:space="preserve">Para melhor compreensão do tema, embora o termo </w:t>
      </w:r>
      <w:r w:rsidR="00F23865" w:rsidRPr="00033F29">
        <w:rPr>
          <w:rFonts w:ascii="Times New Roman" w:hAnsi="Times New Roman"/>
          <w:sz w:val="24"/>
          <w:szCs w:val="24"/>
        </w:rPr>
        <w:t xml:space="preserve">distanásia </w:t>
      </w:r>
      <w:r w:rsidRPr="00033F29">
        <w:rPr>
          <w:rFonts w:ascii="Times New Roman" w:hAnsi="Times New Roman"/>
          <w:sz w:val="24"/>
          <w:szCs w:val="24"/>
        </w:rPr>
        <w:t>seja</w:t>
      </w:r>
      <w:r w:rsidR="00520253" w:rsidRPr="00033F29">
        <w:rPr>
          <w:rFonts w:ascii="Times New Roman" w:hAnsi="Times New Roman"/>
          <w:sz w:val="24"/>
          <w:szCs w:val="24"/>
        </w:rPr>
        <w:t xml:space="preserve"> </w:t>
      </w:r>
      <w:r w:rsidR="00F23865" w:rsidRPr="00033F29">
        <w:rPr>
          <w:rFonts w:ascii="Times New Roman" w:hAnsi="Times New Roman"/>
          <w:sz w:val="24"/>
          <w:szCs w:val="24"/>
        </w:rPr>
        <w:t>pouco conhecido, mas de prática bastante comum n</w:t>
      </w:r>
      <w:r w:rsidR="007014B9" w:rsidRPr="00033F29">
        <w:rPr>
          <w:rFonts w:ascii="Times New Roman" w:hAnsi="Times New Roman"/>
          <w:sz w:val="24"/>
          <w:szCs w:val="24"/>
        </w:rPr>
        <w:t xml:space="preserve">a área </w:t>
      </w:r>
      <w:r w:rsidR="00F23865" w:rsidRPr="00033F29">
        <w:rPr>
          <w:rFonts w:ascii="Times New Roman" w:hAnsi="Times New Roman"/>
          <w:sz w:val="24"/>
          <w:szCs w:val="24"/>
        </w:rPr>
        <w:t xml:space="preserve">da saúde para </w:t>
      </w:r>
      <w:r w:rsidR="007014B9" w:rsidRPr="00033F29">
        <w:rPr>
          <w:rFonts w:ascii="Times New Roman" w:hAnsi="Times New Roman"/>
          <w:sz w:val="24"/>
          <w:szCs w:val="24"/>
        </w:rPr>
        <w:t xml:space="preserve">o </w:t>
      </w:r>
      <w:r w:rsidR="00F93870" w:rsidRPr="00033F29">
        <w:rPr>
          <w:rFonts w:ascii="Times New Roman" w:hAnsi="Times New Roman"/>
          <w:sz w:val="24"/>
          <w:szCs w:val="24"/>
        </w:rPr>
        <w:t>prolongamento exagerado da morte</w:t>
      </w:r>
      <w:r w:rsidR="00F23865" w:rsidRPr="00033F29">
        <w:rPr>
          <w:rFonts w:ascii="Times New Roman" w:hAnsi="Times New Roman"/>
          <w:sz w:val="24"/>
          <w:szCs w:val="24"/>
        </w:rPr>
        <w:t xml:space="preserve">, </w:t>
      </w:r>
      <w:r w:rsidR="00D503A0" w:rsidRPr="00033F29">
        <w:rPr>
          <w:rFonts w:ascii="Times New Roman" w:hAnsi="Times New Roman"/>
          <w:sz w:val="24"/>
          <w:szCs w:val="24"/>
        </w:rPr>
        <w:t>em que se sacrifica</w:t>
      </w:r>
      <w:r w:rsidR="00967731" w:rsidRPr="00033F29">
        <w:rPr>
          <w:rFonts w:ascii="Times New Roman" w:hAnsi="Times New Roman"/>
          <w:sz w:val="24"/>
          <w:szCs w:val="24"/>
        </w:rPr>
        <w:t xml:space="preserve"> a dignidade </w:t>
      </w:r>
      <w:r w:rsidR="00F93870" w:rsidRPr="00033F29">
        <w:rPr>
          <w:rFonts w:ascii="Times New Roman" w:hAnsi="Times New Roman"/>
          <w:sz w:val="24"/>
          <w:szCs w:val="24"/>
        </w:rPr>
        <w:t xml:space="preserve">e a qualidade de vida </w:t>
      </w:r>
      <w:r w:rsidR="00967731" w:rsidRPr="00033F29">
        <w:rPr>
          <w:rFonts w:ascii="Times New Roman" w:hAnsi="Times New Roman"/>
          <w:sz w:val="24"/>
          <w:szCs w:val="24"/>
        </w:rPr>
        <w:t>d</w:t>
      </w:r>
      <w:r w:rsidR="00265473" w:rsidRPr="00033F29">
        <w:rPr>
          <w:rFonts w:ascii="Times New Roman" w:hAnsi="Times New Roman"/>
          <w:sz w:val="24"/>
          <w:szCs w:val="24"/>
        </w:rPr>
        <w:t>e um</w:t>
      </w:r>
      <w:r w:rsidR="00967731" w:rsidRPr="00033F29">
        <w:rPr>
          <w:rFonts w:ascii="Times New Roman" w:hAnsi="Times New Roman"/>
          <w:sz w:val="24"/>
          <w:szCs w:val="24"/>
        </w:rPr>
        <w:t xml:space="preserve"> </w:t>
      </w:r>
      <w:r w:rsidR="00265473" w:rsidRPr="00033F29">
        <w:rPr>
          <w:rFonts w:ascii="Times New Roman" w:hAnsi="Times New Roman"/>
          <w:sz w:val="24"/>
          <w:szCs w:val="24"/>
        </w:rPr>
        <w:t>paciente terminal</w:t>
      </w:r>
      <w:r w:rsidR="00967731" w:rsidRPr="00033F29">
        <w:rPr>
          <w:rFonts w:ascii="Times New Roman" w:hAnsi="Times New Roman"/>
          <w:sz w:val="24"/>
          <w:szCs w:val="24"/>
        </w:rPr>
        <w:t>, s</w:t>
      </w:r>
      <w:r w:rsidRPr="00033F29">
        <w:rPr>
          <w:rFonts w:ascii="Times New Roman" w:hAnsi="Times New Roman"/>
          <w:sz w:val="24"/>
          <w:szCs w:val="24"/>
        </w:rPr>
        <w:t>egundo</w:t>
      </w:r>
      <w:r w:rsidR="00F23865" w:rsidRPr="00033F29">
        <w:rPr>
          <w:rFonts w:ascii="Times New Roman" w:hAnsi="Times New Roman"/>
          <w:sz w:val="24"/>
          <w:szCs w:val="24"/>
        </w:rPr>
        <w:t xml:space="preserve"> a escritora e professora </w:t>
      </w:r>
      <w:r w:rsidR="00F23865" w:rsidRPr="00F40B0B">
        <w:rPr>
          <w:rFonts w:ascii="Times New Roman" w:hAnsi="Times New Roman"/>
          <w:sz w:val="24"/>
          <w:szCs w:val="24"/>
        </w:rPr>
        <w:t xml:space="preserve">Maria Helena Diniz </w:t>
      </w:r>
      <w:sdt>
        <w:sdtPr>
          <w:rPr>
            <w:rFonts w:ascii="Times New Roman" w:hAnsi="Times New Roman"/>
            <w:sz w:val="24"/>
            <w:szCs w:val="24"/>
          </w:rPr>
          <w:id w:val="-1966035762"/>
          <w:citation/>
        </w:sdtPr>
        <w:sdtEndPr/>
        <w:sdtContent>
          <w:r w:rsidR="00F23865" w:rsidRPr="00F40B0B">
            <w:rPr>
              <w:rFonts w:ascii="Times New Roman" w:hAnsi="Times New Roman"/>
              <w:sz w:val="24"/>
              <w:szCs w:val="24"/>
            </w:rPr>
            <w:fldChar w:fldCharType="begin"/>
          </w:r>
          <w:r w:rsidR="00F40B0B" w:rsidRPr="00F40B0B">
            <w:rPr>
              <w:rFonts w:ascii="Times New Roman" w:hAnsi="Times New Roman"/>
              <w:sz w:val="24"/>
              <w:szCs w:val="24"/>
            </w:rPr>
            <w:instrText xml:space="preserve">CITATION DIN17 \p 535 \n  \t  \l 1046 </w:instrText>
          </w:r>
          <w:r w:rsidR="00F23865" w:rsidRPr="00F40B0B">
            <w:rPr>
              <w:rFonts w:ascii="Times New Roman" w:hAnsi="Times New Roman"/>
              <w:sz w:val="24"/>
              <w:szCs w:val="24"/>
            </w:rPr>
            <w:fldChar w:fldCharType="separate"/>
          </w:r>
          <w:r w:rsidR="00F40B0B" w:rsidRPr="00F40B0B">
            <w:rPr>
              <w:rFonts w:ascii="Times New Roman" w:hAnsi="Times New Roman"/>
              <w:noProof/>
              <w:sz w:val="24"/>
              <w:szCs w:val="24"/>
            </w:rPr>
            <w:t>(2017, p. 535)</w:t>
          </w:r>
          <w:r w:rsidR="00F23865" w:rsidRPr="00F40B0B">
            <w:rPr>
              <w:rFonts w:ascii="Times New Roman" w:hAnsi="Times New Roman"/>
              <w:sz w:val="24"/>
              <w:szCs w:val="24"/>
            </w:rPr>
            <w:fldChar w:fldCharType="end"/>
          </w:r>
        </w:sdtContent>
      </w:sdt>
      <w:r w:rsidR="00F23865" w:rsidRPr="00F40B0B">
        <w:rPr>
          <w:rFonts w:ascii="Times New Roman" w:hAnsi="Times New Roman"/>
          <w:sz w:val="24"/>
          <w:szCs w:val="24"/>
        </w:rPr>
        <w:t xml:space="preserve">, </w:t>
      </w:r>
      <w:r w:rsidR="00F23865" w:rsidRPr="00033F29">
        <w:rPr>
          <w:rFonts w:ascii="Times New Roman" w:hAnsi="Times New Roman"/>
          <w:sz w:val="24"/>
          <w:szCs w:val="24"/>
        </w:rPr>
        <w:t xml:space="preserve">a distanásia </w:t>
      </w:r>
      <w:r w:rsidR="00D503A0" w:rsidRPr="00033F29">
        <w:rPr>
          <w:rFonts w:ascii="Times New Roman" w:hAnsi="Times New Roman"/>
          <w:sz w:val="24"/>
          <w:szCs w:val="24"/>
        </w:rPr>
        <w:t xml:space="preserve">“não visa </w:t>
      </w:r>
      <w:r w:rsidR="00F23865" w:rsidRPr="00033F29">
        <w:rPr>
          <w:rFonts w:ascii="Times New Roman" w:hAnsi="Times New Roman"/>
          <w:sz w:val="24"/>
          <w:szCs w:val="24"/>
        </w:rPr>
        <w:t>prolonga</w:t>
      </w:r>
      <w:r w:rsidR="00D503A0" w:rsidRPr="00033F29">
        <w:rPr>
          <w:rFonts w:ascii="Times New Roman" w:hAnsi="Times New Roman"/>
          <w:sz w:val="24"/>
          <w:szCs w:val="24"/>
        </w:rPr>
        <w:t xml:space="preserve">r a vida, mas sim </w:t>
      </w:r>
      <w:r w:rsidR="00F23865" w:rsidRPr="00033F29">
        <w:rPr>
          <w:rFonts w:ascii="Times New Roman" w:hAnsi="Times New Roman"/>
          <w:sz w:val="24"/>
          <w:szCs w:val="24"/>
        </w:rPr>
        <w:t>o processo de morte</w:t>
      </w:r>
      <w:r w:rsidR="00D503A0" w:rsidRPr="00033F29">
        <w:rPr>
          <w:rFonts w:ascii="Times New Roman" w:hAnsi="Times New Roman"/>
          <w:sz w:val="24"/>
          <w:szCs w:val="24"/>
        </w:rPr>
        <w:t>”</w:t>
      </w:r>
      <w:r w:rsidR="00F23865" w:rsidRPr="00033F29">
        <w:rPr>
          <w:rFonts w:ascii="Times New Roman" w:hAnsi="Times New Roman"/>
          <w:sz w:val="24"/>
          <w:szCs w:val="24"/>
        </w:rPr>
        <w:t>. É a prática de se prolongar a vida, fazendo-se uso de aparelhos ou fármacos, muitas vezes em prejuízo do conforto do paciente.  Dá-se prioridade à manutenção da vida em detrimento à qualidade de vida. A longanimidade é vista como o único fim.</w:t>
      </w:r>
    </w:p>
    <w:p w14:paraId="65E60693" w14:textId="61613235" w:rsidR="00F23865" w:rsidRPr="003560AE" w:rsidRDefault="00F23865" w:rsidP="00FD3294">
      <w:pPr>
        <w:pStyle w:val="Padro"/>
        <w:spacing w:after="0" w:line="360" w:lineRule="auto"/>
        <w:ind w:firstLine="709"/>
        <w:jc w:val="both"/>
      </w:pPr>
      <w:r w:rsidRPr="00FD3294">
        <w:rPr>
          <w:rFonts w:ascii="Times New Roman" w:hAnsi="Times New Roman"/>
          <w:sz w:val="24"/>
          <w:szCs w:val="24"/>
        </w:rPr>
        <w:t xml:space="preserve">Para </w:t>
      </w:r>
      <w:r w:rsidRPr="00F40B0B">
        <w:rPr>
          <w:rFonts w:ascii="Times New Roman" w:hAnsi="Times New Roman"/>
          <w:sz w:val="24"/>
          <w:szCs w:val="24"/>
        </w:rPr>
        <w:t xml:space="preserve">Maria Celeste Cordeiro Leite Santos </w:t>
      </w:r>
      <w:sdt>
        <w:sdtPr>
          <w:rPr>
            <w:rFonts w:ascii="Times New Roman" w:hAnsi="Times New Roman"/>
            <w:sz w:val="24"/>
            <w:szCs w:val="24"/>
          </w:rPr>
          <w:id w:val="920914136"/>
          <w:citation/>
        </w:sdtPr>
        <w:sdtEndPr/>
        <w:sdtContent>
          <w:r w:rsidRPr="00F40B0B">
            <w:rPr>
              <w:rFonts w:ascii="Times New Roman" w:hAnsi="Times New Roman"/>
              <w:sz w:val="24"/>
              <w:szCs w:val="24"/>
            </w:rPr>
            <w:fldChar w:fldCharType="begin"/>
          </w:r>
          <w:r w:rsidR="00F40B0B" w:rsidRPr="00F40B0B">
            <w:rPr>
              <w:rFonts w:ascii="Times New Roman" w:hAnsi="Times New Roman"/>
              <w:sz w:val="24"/>
              <w:szCs w:val="24"/>
            </w:rPr>
            <w:instrText xml:space="preserve">CITATION SAN01 \p 286 \n  \t  \l 1046 </w:instrText>
          </w:r>
          <w:r w:rsidRPr="00F40B0B">
            <w:rPr>
              <w:rFonts w:ascii="Times New Roman" w:hAnsi="Times New Roman"/>
              <w:sz w:val="24"/>
              <w:szCs w:val="24"/>
            </w:rPr>
            <w:fldChar w:fldCharType="separate"/>
          </w:r>
          <w:r w:rsidR="00F40B0B" w:rsidRPr="00F40B0B">
            <w:rPr>
              <w:rFonts w:ascii="Times New Roman" w:hAnsi="Times New Roman"/>
              <w:noProof/>
              <w:sz w:val="24"/>
              <w:szCs w:val="24"/>
            </w:rPr>
            <w:t>(2001, p. 286)</w:t>
          </w:r>
          <w:r w:rsidRPr="00F40B0B">
            <w:rPr>
              <w:rFonts w:ascii="Times New Roman" w:hAnsi="Times New Roman"/>
              <w:sz w:val="24"/>
              <w:szCs w:val="24"/>
            </w:rPr>
            <w:fldChar w:fldCharType="end"/>
          </w:r>
        </w:sdtContent>
      </w:sdt>
      <w:r w:rsidRPr="00F40B0B">
        <w:rPr>
          <w:rFonts w:ascii="Times New Roman" w:hAnsi="Times New Roman"/>
          <w:sz w:val="24"/>
          <w:szCs w:val="24"/>
        </w:rPr>
        <w:t xml:space="preserve">, </w:t>
      </w:r>
      <w:r w:rsidRPr="00FD3294">
        <w:rPr>
          <w:rFonts w:ascii="Times New Roman" w:hAnsi="Times New Roman"/>
          <w:sz w:val="24"/>
          <w:szCs w:val="24"/>
        </w:rPr>
        <w:t xml:space="preserve">trata-se do prolongamento artificial do processo de morte, não evitando a dor, a agonia do doente. A autora considera uma obstinação terapêutica pelo tratamento e pela tecnologia em detrimento à dignidade humana. </w:t>
      </w:r>
    </w:p>
    <w:p w14:paraId="449727AB" w14:textId="742B7110" w:rsidR="00F23865" w:rsidRPr="003560AE" w:rsidRDefault="00F23865" w:rsidP="00FD3294">
      <w:pPr>
        <w:pStyle w:val="Padro"/>
        <w:spacing w:after="0" w:line="360" w:lineRule="auto"/>
        <w:ind w:firstLine="709"/>
        <w:jc w:val="both"/>
      </w:pPr>
      <w:r w:rsidRPr="00FD3294">
        <w:rPr>
          <w:rFonts w:ascii="Times New Roman" w:hAnsi="Times New Roman"/>
          <w:sz w:val="24"/>
          <w:szCs w:val="24"/>
        </w:rPr>
        <w:t xml:space="preserve">No entendimento de </w:t>
      </w:r>
      <w:r w:rsidRPr="00A40CCD">
        <w:rPr>
          <w:rFonts w:ascii="Times New Roman" w:hAnsi="Times New Roman"/>
          <w:sz w:val="24"/>
          <w:szCs w:val="24"/>
        </w:rPr>
        <w:t xml:space="preserve">Léo Pessini </w:t>
      </w:r>
      <w:sdt>
        <w:sdtPr>
          <w:rPr>
            <w:rFonts w:ascii="Times New Roman" w:hAnsi="Times New Roman"/>
            <w:sz w:val="24"/>
            <w:szCs w:val="24"/>
          </w:rPr>
          <w:id w:val="1377666055"/>
          <w:citation/>
        </w:sdtPr>
        <w:sdtEndPr/>
        <w:sdtContent>
          <w:r w:rsidRPr="00A40CCD">
            <w:rPr>
              <w:rFonts w:ascii="Times New Roman" w:hAnsi="Times New Roman"/>
              <w:sz w:val="24"/>
              <w:szCs w:val="24"/>
            </w:rPr>
            <w:fldChar w:fldCharType="begin"/>
          </w:r>
          <w:r w:rsidR="00A40CCD" w:rsidRPr="00A40CCD">
            <w:rPr>
              <w:rFonts w:ascii="Times New Roman" w:hAnsi="Times New Roman"/>
              <w:sz w:val="24"/>
              <w:szCs w:val="24"/>
            </w:rPr>
            <w:instrText xml:space="preserve">CITATION Pes96 \p 1 \n  \t  \l 1046 </w:instrText>
          </w:r>
          <w:r w:rsidRPr="00A40CCD">
            <w:rPr>
              <w:rFonts w:ascii="Times New Roman" w:hAnsi="Times New Roman"/>
              <w:sz w:val="24"/>
              <w:szCs w:val="24"/>
            </w:rPr>
            <w:fldChar w:fldCharType="separate"/>
          </w:r>
          <w:r w:rsidR="00A40CCD" w:rsidRPr="00A40CCD">
            <w:rPr>
              <w:rFonts w:ascii="Times New Roman" w:hAnsi="Times New Roman"/>
              <w:noProof/>
              <w:sz w:val="24"/>
              <w:szCs w:val="24"/>
            </w:rPr>
            <w:t>(1996, p. 1)</w:t>
          </w:r>
          <w:r w:rsidRPr="00A40CCD">
            <w:rPr>
              <w:rFonts w:ascii="Times New Roman" w:hAnsi="Times New Roman"/>
              <w:sz w:val="24"/>
              <w:szCs w:val="24"/>
            </w:rPr>
            <w:fldChar w:fldCharType="end"/>
          </w:r>
        </w:sdtContent>
      </w:sdt>
      <w:r w:rsidRPr="00A40CCD">
        <w:rPr>
          <w:rFonts w:ascii="Times New Roman" w:hAnsi="Times New Roman"/>
          <w:sz w:val="24"/>
          <w:szCs w:val="24"/>
        </w:rPr>
        <w:t xml:space="preserve">, </w:t>
      </w:r>
      <w:r w:rsidRPr="00FD3294">
        <w:rPr>
          <w:rFonts w:ascii="Times New Roman" w:hAnsi="Times New Roman"/>
          <w:sz w:val="24"/>
          <w:szCs w:val="24"/>
        </w:rPr>
        <w:t xml:space="preserve">a distanásia é sinônimo de um tratamento inútil, no qual não se prolonga a vida do paciente, mas o processo de morrer. Para o autor, “a distanásia (obstinação terapêutica), tornou-se problema ético de primeira grandeza na medida em que o progresso técnico-científico passou a interferir de forma decisiva nas fases finais da vida humana. ” </w:t>
      </w:r>
    </w:p>
    <w:p w14:paraId="75D9A508" w14:textId="77777777" w:rsidR="00F23865" w:rsidRPr="003560AE" w:rsidRDefault="00F23865" w:rsidP="00FD3294">
      <w:pPr>
        <w:pStyle w:val="Padro"/>
        <w:spacing w:after="0" w:line="360" w:lineRule="auto"/>
        <w:ind w:firstLine="709"/>
        <w:jc w:val="both"/>
      </w:pPr>
      <w:r w:rsidRPr="00FD3294">
        <w:rPr>
          <w:rFonts w:ascii="Times New Roman" w:hAnsi="Times New Roman"/>
          <w:sz w:val="24"/>
          <w:szCs w:val="24"/>
        </w:rPr>
        <w:t>O avanço biotecnológico e sua presença massiva é um fato necessário na medicina moderna, mas que acaba gerando uma dependência na prestação de serviços de saúde. A consequência disso é o abandono de práticas humanistas, como manifestação de apreço, preocupação e presença solidária com os doentes.</w:t>
      </w:r>
    </w:p>
    <w:p w14:paraId="399D22E9" w14:textId="77777777" w:rsidR="00F23865" w:rsidRPr="003560AE" w:rsidRDefault="00F23865" w:rsidP="00FD3294">
      <w:pPr>
        <w:pStyle w:val="Padro"/>
        <w:spacing w:after="0" w:line="360" w:lineRule="auto"/>
        <w:ind w:firstLine="709"/>
        <w:jc w:val="both"/>
      </w:pPr>
      <w:r w:rsidRPr="00FD3294">
        <w:rPr>
          <w:rFonts w:ascii="Times New Roman" w:hAnsi="Times New Roman"/>
          <w:sz w:val="24"/>
          <w:szCs w:val="24"/>
        </w:rPr>
        <w:t>Para compreender o significado do tratamento da distanásia é preciso fazer a distinção de dor e sofrimento. Quando se negligencia essa distinção no contexto clínico, os tratamentos tendem a se concentrarem somente nos sintomas físicos, como se apenas estes fossem a única fonte de angústia para o paciente.</w:t>
      </w:r>
    </w:p>
    <w:p w14:paraId="5C5119FD" w14:textId="51164FBC" w:rsidR="00F23865" w:rsidRPr="003560AE" w:rsidRDefault="00F23865" w:rsidP="00FD3294">
      <w:pPr>
        <w:pStyle w:val="Padro"/>
        <w:spacing w:after="0" w:line="360" w:lineRule="auto"/>
        <w:ind w:firstLine="709"/>
        <w:jc w:val="both"/>
      </w:pPr>
      <w:r w:rsidRPr="00FD3294">
        <w:rPr>
          <w:rFonts w:ascii="Times New Roman" w:hAnsi="Times New Roman"/>
          <w:sz w:val="24"/>
          <w:szCs w:val="24"/>
        </w:rPr>
        <w:t>A Associação Internacional de Estudo da Dor definiu a dor como: "uma experiência emocional e sensorial desagradável, associada com dano potencial ou atual de tecidos, descrita em termos de tais mudanças"</w:t>
      </w:r>
      <w:r w:rsidR="00426224">
        <w:rPr>
          <w:rFonts w:ascii="Times New Roman" w:hAnsi="Times New Roman"/>
          <w:sz w:val="24"/>
          <w:szCs w:val="24"/>
        </w:rPr>
        <w:t>.</w:t>
      </w:r>
      <w:sdt>
        <w:sdtPr>
          <w:rPr>
            <w:rFonts w:ascii="Times New Roman" w:hAnsi="Times New Roman"/>
            <w:color w:val="FF0000"/>
            <w:sz w:val="24"/>
            <w:szCs w:val="24"/>
          </w:rPr>
          <w:id w:val="1274664142"/>
          <w:citation/>
        </w:sdtPr>
        <w:sdtEndPr/>
        <w:sdtContent>
          <w:r w:rsidRPr="00A40CCD">
            <w:rPr>
              <w:rFonts w:ascii="Times New Roman" w:hAnsi="Times New Roman"/>
              <w:sz w:val="24"/>
              <w:szCs w:val="24"/>
            </w:rPr>
            <w:fldChar w:fldCharType="begin"/>
          </w:r>
          <w:r w:rsidR="00A40CCD" w:rsidRPr="00A40CCD">
            <w:rPr>
              <w:rFonts w:ascii="Times New Roman" w:hAnsi="Times New Roman"/>
              <w:sz w:val="24"/>
              <w:szCs w:val="24"/>
            </w:rPr>
            <w:instrText xml:space="preserve">CITATION Pes96 \p 6 \l 1046 </w:instrText>
          </w:r>
          <w:r w:rsidRPr="00A40CCD">
            <w:rPr>
              <w:rFonts w:ascii="Times New Roman" w:hAnsi="Times New Roman"/>
              <w:sz w:val="24"/>
              <w:szCs w:val="24"/>
            </w:rPr>
            <w:fldChar w:fldCharType="separate"/>
          </w:r>
          <w:r w:rsidR="00A40CCD" w:rsidRPr="00A40CCD">
            <w:rPr>
              <w:rFonts w:ascii="Times New Roman" w:hAnsi="Times New Roman"/>
              <w:noProof/>
              <w:sz w:val="24"/>
              <w:szCs w:val="24"/>
            </w:rPr>
            <w:t xml:space="preserve"> (PESSINI, 1996, p. 6)</w:t>
          </w:r>
          <w:r w:rsidRPr="00A40CCD">
            <w:rPr>
              <w:rFonts w:ascii="Times New Roman" w:hAnsi="Times New Roman"/>
              <w:sz w:val="24"/>
              <w:szCs w:val="24"/>
            </w:rPr>
            <w:fldChar w:fldCharType="end"/>
          </w:r>
        </w:sdtContent>
      </w:sdt>
    </w:p>
    <w:p w14:paraId="2E5ED47B" w14:textId="55BC7233" w:rsidR="00F23865" w:rsidRPr="003560AE" w:rsidRDefault="00F23865" w:rsidP="00FD3294">
      <w:pPr>
        <w:pStyle w:val="Padro"/>
        <w:spacing w:after="0" w:line="360" w:lineRule="auto"/>
        <w:ind w:firstLine="709"/>
        <w:jc w:val="both"/>
      </w:pPr>
      <w:r w:rsidRPr="00A40CCD">
        <w:rPr>
          <w:rFonts w:ascii="Times New Roman" w:hAnsi="Times New Roman"/>
          <w:sz w:val="24"/>
          <w:szCs w:val="24"/>
        </w:rPr>
        <w:t xml:space="preserve">Segundo Pessini </w:t>
      </w:r>
      <w:sdt>
        <w:sdtPr>
          <w:rPr>
            <w:rFonts w:ascii="Times New Roman" w:hAnsi="Times New Roman"/>
            <w:sz w:val="24"/>
            <w:szCs w:val="24"/>
          </w:rPr>
          <w:id w:val="-1863741900"/>
          <w:citation/>
        </w:sdtPr>
        <w:sdtEndPr/>
        <w:sdtContent>
          <w:r w:rsidRPr="00A40CCD">
            <w:rPr>
              <w:rFonts w:ascii="Times New Roman" w:hAnsi="Times New Roman"/>
              <w:sz w:val="24"/>
              <w:szCs w:val="24"/>
            </w:rPr>
            <w:fldChar w:fldCharType="begin"/>
          </w:r>
          <w:r w:rsidR="00A40CCD" w:rsidRPr="00A40CCD">
            <w:rPr>
              <w:rFonts w:ascii="Times New Roman" w:hAnsi="Times New Roman"/>
              <w:sz w:val="24"/>
              <w:szCs w:val="24"/>
            </w:rPr>
            <w:instrText xml:space="preserve">CITATION Pes96 \p 6 \n  \t  \l 1046 </w:instrText>
          </w:r>
          <w:r w:rsidRPr="00A40CCD">
            <w:rPr>
              <w:rFonts w:ascii="Times New Roman" w:hAnsi="Times New Roman"/>
              <w:sz w:val="24"/>
              <w:szCs w:val="24"/>
            </w:rPr>
            <w:fldChar w:fldCharType="separate"/>
          </w:r>
          <w:r w:rsidR="00A40CCD" w:rsidRPr="00A40CCD">
            <w:rPr>
              <w:rFonts w:ascii="Times New Roman" w:hAnsi="Times New Roman"/>
              <w:noProof/>
              <w:sz w:val="24"/>
              <w:szCs w:val="24"/>
            </w:rPr>
            <w:t>(1996, p. 6)</w:t>
          </w:r>
          <w:r w:rsidRPr="00A40CCD">
            <w:rPr>
              <w:rFonts w:ascii="Times New Roman" w:hAnsi="Times New Roman"/>
              <w:sz w:val="24"/>
              <w:szCs w:val="24"/>
            </w:rPr>
            <w:fldChar w:fldCharType="end"/>
          </w:r>
        </w:sdtContent>
      </w:sdt>
      <w:r w:rsidRPr="00A40CCD">
        <w:rPr>
          <w:rFonts w:ascii="Times New Roman" w:hAnsi="Times New Roman"/>
          <w:sz w:val="24"/>
          <w:szCs w:val="24"/>
        </w:rPr>
        <w:t xml:space="preserve">, </w:t>
      </w:r>
      <w:r w:rsidRPr="00FD3294">
        <w:rPr>
          <w:rFonts w:ascii="Times New Roman" w:hAnsi="Times New Roman"/>
          <w:sz w:val="24"/>
          <w:szCs w:val="24"/>
        </w:rPr>
        <w:t xml:space="preserve">a dor envolve quatro dimensões distintas: físico, psíquico ou psicológico, social e espiritual. Por sua vez, o sofrimento é a experiência de impotência com a possibilidade de dor não aliviada, quando se tem a interpretação de uma vida vazia de sentido, </w:t>
      </w:r>
      <w:r w:rsidRPr="00FD3294">
        <w:rPr>
          <w:rFonts w:ascii="Times New Roman" w:hAnsi="Times New Roman"/>
          <w:sz w:val="24"/>
          <w:szCs w:val="24"/>
        </w:rPr>
        <w:lastRenderedPageBreak/>
        <w:t>significando uma qualidade de vida diminuída. Quando a impotência é mais intolerável que a dor, surge a diferença entre dor e sofrimento.</w:t>
      </w:r>
    </w:p>
    <w:p w14:paraId="070A36CC" w14:textId="77777777" w:rsidR="00F23865" w:rsidRPr="003560AE" w:rsidRDefault="00F23865" w:rsidP="00FD3294">
      <w:pPr>
        <w:pStyle w:val="Padro"/>
        <w:spacing w:after="0" w:line="360" w:lineRule="auto"/>
        <w:ind w:firstLine="709"/>
        <w:jc w:val="both"/>
      </w:pPr>
      <w:r w:rsidRPr="00FD3294">
        <w:rPr>
          <w:rFonts w:ascii="Times New Roman" w:hAnsi="Times New Roman"/>
          <w:sz w:val="24"/>
          <w:szCs w:val="24"/>
        </w:rPr>
        <w:t xml:space="preserve">No contexto dos avanços tecnológicos na medicina, a dor e sofrimento dos pacientes, principalmente idosos, adquire uma relevância vital. Ainda que a dor física seja a fonte mais comum de sofrimento, a dor no processo do morrer vai além do físico, abrangem aspectos culturais, subjetivas, sociais, psíquicas e éticas. </w:t>
      </w:r>
    </w:p>
    <w:p w14:paraId="2DE4E7DC" w14:textId="72170A0B" w:rsidR="00F23865" w:rsidRPr="003560AE" w:rsidRDefault="00F23865" w:rsidP="00FD3294">
      <w:pPr>
        <w:pStyle w:val="Padro"/>
        <w:spacing w:after="0" w:line="360" w:lineRule="auto"/>
        <w:ind w:firstLine="709"/>
        <w:jc w:val="both"/>
      </w:pPr>
      <w:r w:rsidRPr="00033F29">
        <w:rPr>
          <w:rFonts w:ascii="Times New Roman" w:hAnsi="Times New Roman"/>
          <w:sz w:val="24"/>
          <w:szCs w:val="24"/>
        </w:rPr>
        <w:t>Entende-se que a distanásia</w:t>
      </w:r>
      <w:r w:rsidR="00265473" w:rsidRPr="00033F29">
        <w:rPr>
          <w:rFonts w:ascii="Times New Roman" w:hAnsi="Times New Roman"/>
          <w:sz w:val="24"/>
          <w:szCs w:val="24"/>
        </w:rPr>
        <w:t xml:space="preserve">, utilizando-se de todos os recursos possíveis, através da instituição de intervenções fúteis ou inúteis, dedica-se a prolongar ao máximo a quantidade de vida humana. </w:t>
      </w:r>
      <w:r w:rsidRPr="00FD3294">
        <w:rPr>
          <w:rFonts w:ascii="Times New Roman" w:hAnsi="Times New Roman"/>
          <w:sz w:val="24"/>
          <w:szCs w:val="24"/>
        </w:rPr>
        <w:t>Na iminência da morte, a distanásia gera a obstinação da cura introduzindo tratamentos agressivos que só prolongam o processo de morrer.</w:t>
      </w:r>
    </w:p>
    <w:p w14:paraId="34525821" w14:textId="77777777" w:rsidR="00E303C2" w:rsidRDefault="00F23865" w:rsidP="00FD3294">
      <w:pPr>
        <w:pStyle w:val="Padro"/>
        <w:spacing w:after="0" w:line="360" w:lineRule="auto"/>
        <w:ind w:firstLine="709"/>
        <w:jc w:val="both"/>
        <w:rPr>
          <w:rFonts w:ascii="Times New Roman" w:hAnsi="Times New Roman"/>
          <w:sz w:val="24"/>
          <w:szCs w:val="24"/>
        </w:rPr>
      </w:pPr>
      <w:r w:rsidRPr="00FD3294">
        <w:rPr>
          <w:rFonts w:ascii="Times New Roman" w:hAnsi="Times New Roman"/>
          <w:sz w:val="24"/>
          <w:szCs w:val="24"/>
        </w:rPr>
        <w:t>É preciso que os profissionais da saúde possam conhecer mais sobre a natureza da dor, suas múltiplas dimensões e quais técnicas para lidar com ela. É importante lidar efetivamente com a dor em todas as suas formas, sendo algo fundamental para um cuidado digno daqueles que estão morrendo.</w:t>
      </w:r>
    </w:p>
    <w:p w14:paraId="617B6BF6" w14:textId="6F12B804" w:rsidR="00871255" w:rsidRPr="00FD3294" w:rsidRDefault="00871255" w:rsidP="00FD3294">
      <w:pPr>
        <w:pStyle w:val="Padro"/>
        <w:spacing w:after="0" w:line="360" w:lineRule="auto"/>
        <w:ind w:firstLine="709"/>
        <w:jc w:val="both"/>
        <w:rPr>
          <w:rFonts w:ascii="Times New Roman" w:hAnsi="Times New Roman"/>
          <w:sz w:val="24"/>
          <w:szCs w:val="24"/>
        </w:rPr>
      </w:pPr>
      <w:r w:rsidRPr="00FD3294">
        <w:rPr>
          <w:rFonts w:ascii="Times New Roman" w:hAnsi="Times New Roman"/>
          <w:sz w:val="24"/>
          <w:szCs w:val="24"/>
        </w:rPr>
        <w:t xml:space="preserve">Por conseguinte, a eutanásia, de acordo com o Vocabulário Jurídico </w:t>
      </w:r>
      <w:sdt>
        <w:sdtPr>
          <w:rPr>
            <w:rFonts w:ascii="Times New Roman" w:hAnsi="Times New Roman"/>
            <w:color w:val="FF0000"/>
            <w:sz w:val="24"/>
            <w:szCs w:val="24"/>
          </w:rPr>
          <w:id w:val="-1885004181"/>
          <w:citation/>
        </w:sdtPr>
        <w:sdtEndPr/>
        <w:sdtContent>
          <w:r w:rsidRPr="00A40CCD">
            <w:rPr>
              <w:rFonts w:ascii="Times New Roman" w:hAnsi="Times New Roman"/>
              <w:sz w:val="24"/>
              <w:szCs w:val="24"/>
            </w:rPr>
            <w:fldChar w:fldCharType="begin"/>
          </w:r>
          <w:r w:rsidR="00A40CCD" w:rsidRPr="00A40CCD">
            <w:rPr>
              <w:rFonts w:ascii="Times New Roman" w:hAnsi="Times New Roman"/>
              <w:sz w:val="24"/>
              <w:szCs w:val="24"/>
            </w:rPr>
            <w:instrText xml:space="preserve">CITATION SIL16 \p 1524 \l 1046 </w:instrText>
          </w:r>
          <w:r w:rsidRPr="00A40CCD">
            <w:rPr>
              <w:rFonts w:ascii="Times New Roman" w:hAnsi="Times New Roman"/>
              <w:sz w:val="24"/>
              <w:szCs w:val="24"/>
            </w:rPr>
            <w:fldChar w:fldCharType="separate"/>
          </w:r>
          <w:r w:rsidR="00A40CCD" w:rsidRPr="00A40CCD">
            <w:rPr>
              <w:rFonts w:ascii="Times New Roman" w:hAnsi="Times New Roman"/>
              <w:noProof/>
              <w:sz w:val="24"/>
              <w:szCs w:val="24"/>
            </w:rPr>
            <w:t>(SILVA, 2016, p. 1524)</w:t>
          </w:r>
          <w:r w:rsidRPr="00A40CCD">
            <w:rPr>
              <w:rFonts w:ascii="Times New Roman" w:hAnsi="Times New Roman"/>
              <w:sz w:val="24"/>
              <w:szCs w:val="24"/>
            </w:rPr>
            <w:fldChar w:fldCharType="end"/>
          </w:r>
        </w:sdtContent>
      </w:sdt>
      <w:r w:rsidRPr="00FD3294">
        <w:rPr>
          <w:rFonts w:ascii="Times New Roman" w:hAnsi="Times New Roman"/>
          <w:sz w:val="24"/>
          <w:szCs w:val="24"/>
        </w:rPr>
        <w:t xml:space="preserve">, também chamada de “boa morte”, é a morte provocada por sentimento de piedade à pessoa que sofre. Para José Roque Junges </w:t>
      </w:r>
      <w:r w:rsidRPr="00FD3294">
        <w:rPr>
          <w:rFonts w:ascii="Times New Roman" w:hAnsi="Times New Roman"/>
          <w:i/>
          <w:sz w:val="24"/>
          <w:szCs w:val="24"/>
        </w:rPr>
        <w:t>et. al.</w:t>
      </w:r>
      <w:r w:rsidRPr="00FD3294">
        <w:rPr>
          <w:rFonts w:ascii="Times New Roman" w:hAnsi="Times New Roman"/>
          <w:sz w:val="24"/>
          <w:szCs w:val="24"/>
        </w:rPr>
        <w:t xml:space="preserve"> </w:t>
      </w:r>
      <w:sdt>
        <w:sdtPr>
          <w:rPr>
            <w:rFonts w:ascii="Times New Roman" w:hAnsi="Times New Roman"/>
            <w:sz w:val="24"/>
            <w:szCs w:val="24"/>
          </w:rPr>
          <w:id w:val="909659274"/>
          <w:citation/>
        </w:sdtPr>
        <w:sdtEndPr/>
        <w:sdtContent>
          <w:r w:rsidRPr="00644D02">
            <w:rPr>
              <w:rFonts w:ascii="Times New Roman" w:hAnsi="Times New Roman"/>
              <w:sz w:val="24"/>
              <w:szCs w:val="24"/>
            </w:rPr>
            <w:fldChar w:fldCharType="begin"/>
          </w:r>
          <w:r w:rsidR="00644D02" w:rsidRPr="00644D02">
            <w:rPr>
              <w:rFonts w:ascii="Times New Roman" w:hAnsi="Times New Roman"/>
              <w:sz w:val="24"/>
              <w:szCs w:val="24"/>
            </w:rPr>
            <w:instrText xml:space="preserve">CITATION Jos10 \p 277 \n  \t  \l 1046 </w:instrText>
          </w:r>
          <w:r w:rsidRPr="00644D02">
            <w:rPr>
              <w:rFonts w:ascii="Times New Roman" w:hAnsi="Times New Roman"/>
              <w:sz w:val="24"/>
              <w:szCs w:val="24"/>
            </w:rPr>
            <w:fldChar w:fldCharType="separate"/>
          </w:r>
          <w:r w:rsidR="00644D02" w:rsidRPr="00644D02">
            <w:rPr>
              <w:rFonts w:ascii="Times New Roman" w:hAnsi="Times New Roman"/>
              <w:noProof/>
              <w:sz w:val="24"/>
              <w:szCs w:val="24"/>
            </w:rPr>
            <w:t>(2010, p. 277)</w:t>
          </w:r>
          <w:r w:rsidRPr="00644D02">
            <w:rPr>
              <w:rFonts w:ascii="Times New Roman" w:hAnsi="Times New Roman"/>
              <w:sz w:val="24"/>
              <w:szCs w:val="24"/>
            </w:rPr>
            <w:fldChar w:fldCharType="end"/>
          </w:r>
        </w:sdtContent>
      </w:sdt>
      <w:r w:rsidR="00644D02">
        <w:rPr>
          <w:rFonts w:ascii="Times New Roman" w:hAnsi="Times New Roman"/>
          <w:sz w:val="24"/>
          <w:szCs w:val="24"/>
        </w:rPr>
        <w:t>,</w:t>
      </w:r>
      <w:r w:rsidRPr="00644D02">
        <w:rPr>
          <w:rFonts w:ascii="Times New Roman" w:hAnsi="Times New Roman"/>
          <w:sz w:val="24"/>
          <w:szCs w:val="24"/>
        </w:rPr>
        <w:t xml:space="preserve"> </w:t>
      </w:r>
      <w:r w:rsidRPr="00FD3294">
        <w:rPr>
          <w:rFonts w:ascii="Times New Roman" w:hAnsi="Times New Roman"/>
          <w:sz w:val="24"/>
          <w:szCs w:val="24"/>
        </w:rPr>
        <w:t xml:space="preserve">a eutanásia é um </w:t>
      </w:r>
      <w:r w:rsidR="00644D02">
        <w:rPr>
          <w:rFonts w:ascii="Times New Roman" w:hAnsi="Times New Roman"/>
          <w:sz w:val="24"/>
          <w:szCs w:val="24"/>
        </w:rPr>
        <w:t>“</w:t>
      </w:r>
      <w:r w:rsidRPr="00FD3294">
        <w:rPr>
          <w:rFonts w:ascii="Times New Roman" w:hAnsi="Times New Roman"/>
          <w:sz w:val="24"/>
          <w:szCs w:val="24"/>
        </w:rPr>
        <w:t>processo de morte de um</w:t>
      </w:r>
      <w:r w:rsidR="00A40CCD">
        <w:rPr>
          <w:rFonts w:ascii="Times New Roman" w:hAnsi="Times New Roman"/>
          <w:sz w:val="24"/>
          <w:szCs w:val="24"/>
        </w:rPr>
        <w:t xml:space="preserve"> </w:t>
      </w:r>
      <w:r w:rsidRPr="00FD3294">
        <w:rPr>
          <w:rFonts w:ascii="Times New Roman" w:hAnsi="Times New Roman"/>
          <w:sz w:val="24"/>
          <w:szCs w:val="24"/>
        </w:rPr>
        <w:t>enfermo por intervenção com o objetivo último de levar à morte, aliviando um sofrimento</w:t>
      </w:r>
      <w:r w:rsidR="00644D02">
        <w:rPr>
          <w:rFonts w:ascii="Times New Roman" w:hAnsi="Times New Roman"/>
          <w:sz w:val="24"/>
          <w:szCs w:val="24"/>
        </w:rPr>
        <w:t xml:space="preserve"> </w:t>
      </w:r>
      <w:r w:rsidRPr="00FD3294">
        <w:rPr>
          <w:rFonts w:ascii="Times New Roman" w:hAnsi="Times New Roman"/>
          <w:sz w:val="24"/>
          <w:szCs w:val="24"/>
        </w:rPr>
        <w:t>insuportável, é a prática mais conhecida</w:t>
      </w:r>
      <w:r w:rsidR="00644D02">
        <w:rPr>
          <w:rFonts w:ascii="Times New Roman" w:hAnsi="Times New Roman"/>
          <w:sz w:val="24"/>
          <w:szCs w:val="24"/>
        </w:rPr>
        <w:t>”</w:t>
      </w:r>
      <w:r w:rsidRPr="00FD3294">
        <w:rPr>
          <w:rFonts w:ascii="Times New Roman" w:hAnsi="Times New Roman"/>
          <w:sz w:val="24"/>
          <w:szCs w:val="24"/>
        </w:rPr>
        <w:t xml:space="preserve">. </w:t>
      </w:r>
    </w:p>
    <w:p w14:paraId="56E997B4" w14:textId="00BC7F0A" w:rsidR="00871255" w:rsidRDefault="00871255" w:rsidP="00871255">
      <w:pPr>
        <w:pStyle w:val="Padro"/>
        <w:spacing w:after="0" w:line="360" w:lineRule="auto"/>
        <w:ind w:right="-1"/>
        <w:jc w:val="both"/>
        <w:rPr>
          <w:rFonts w:ascii="Times New Roman" w:hAnsi="Times New Roman"/>
          <w:color w:val="000000"/>
          <w:sz w:val="24"/>
          <w:szCs w:val="24"/>
        </w:rPr>
      </w:pPr>
      <w:r>
        <w:rPr>
          <w:rFonts w:ascii="Times New Roman" w:hAnsi="Times New Roman"/>
          <w:color w:val="000000"/>
          <w:sz w:val="24"/>
          <w:szCs w:val="24"/>
        </w:rPr>
        <w:tab/>
        <w:t xml:space="preserve">De acordo </w:t>
      </w:r>
      <w:r w:rsidRPr="009142C2">
        <w:rPr>
          <w:rFonts w:ascii="Times New Roman" w:hAnsi="Times New Roman"/>
          <w:sz w:val="24"/>
          <w:szCs w:val="24"/>
        </w:rPr>
        <w:t xml:space="preserve">com Santos </w:t>
      </w:r>
      <w:sdt>
        <w:sdtPr>
          <w:rPr>
            <w:rFonts w:ascii="Times New Roman" w:hAnsi="Times New Roman"/>
            <w:sz w:val="24"/>
            <w:szCs w:val="24"/>
          </w:rPr>
          <w:id w:val="-925267989"/>
          <w:citation/>
        </w:sdtPr>
        <w:sdtEndPr/>
        <w:sdtContent>
          <w:r w:rsidRPr="009142C2">
            <w:rPr>
              <w:rFonts w:ascii="Times New Roman" w:hAnsi="Times New Roman"/>
              <w:sz w:val="24"/>
              <w:szCs w:val="24"/>
            </w:rPr>
            <w:fldChar w:fldCharType="begin"/>
          </w:r>
          <w:r w:rsidR="009142C2" w:rsidRPr="009142C2">
            <w:rPr>
              <w:rFonts w:ascii="Times New Roman" w:hAnsi="Times New Roman"/>
              <w:sz w:val="24"/>
              <w:szCs w:val="24"/>
            </w:rPr>
            <w:instrText xml:space="preserve">CITATION SAN01 \p 285 \n  \t  \l 1046 </w:instrText>
          </w:r>
          <w:r w:rsidRPr="009142C2">
            <w:rPr>
              <w:rFonts w:ascii="Times New Roman" w:hAnsi="Times New Roman"/>
              <w:sz w:val="24"/>
              <w:szCs w:val="24"/>
            </w:rPr>
            <w:fldChar w:fldCharType="separate"/>
          </w:r>
          <w:r w:rsidR="009142C2" w:rsidRPr="009142C2">
            <w:rPr>
              <w:rFonts w:ascii="Times New Roman" w:hAnsi="Times New Roman"/>
              <w:noProof/>
              <w:sz w:val="24"/>
              <w:szCs w:val="24"/>
            </w:rPr>
            <w:t>(2001, p. 285)</w:t>
          </w:r>
          <w:r w:rsidRPr="009142C2">
            <w:rPr>
              <w:rFonts w:ascii="Times New Roman" w:hAnsi="Times New Roman"/>
              <w:sz w:val="24"/>
              <w:szCs w:val="24"/>
            </w:rPr>
            <w:fldChar w:fldCharType="end"/>
          </w:r>
        </w:sdtContent>
      </w:sdt>
      <w:r w:rsidRPr="009142C2">
        <w:rPr>
          <w:rFonts w:ascii="Times New Roman" w:hAnsi="Times New Roman"/>
          <w:sz w:val="24"/>
          <w:szCs w:val="24"/>
        </w:rPr>
        <w:t xml:space="preserve">, a </w:t>
      </w:r>
      <w:r>
        <w:rPr>
          <w:rFonts w:ascii="Times New Roman" w:hAnsi="Times New Roman"/>
          <w:color w:val="000000"/>
          <w:sz w:val="24"/>
          <w:szCs w:val="24"/>
        </w:rPr>
        <w:t>eutanásia, etimologicamente, significa morte sem dor, sem sofrimento e que em seu sentido original não visava à morte, mas a facilitação do processo de morte, ou seja, visava os cuidados paliativos do sofrimento. Segundo a autora, esse conceito foi modificado, significando atualmente uma morte provocada, quer dizer, quando o paciente acometido de doença incurável, visando a evitar os sofrimentos e dores físicas e psicológicas que lhe trarão com o desenvolvimento da doença ou sua condição física.</w:t>
      </w:r>
    </w:p>
    <w:p w14:paraId="5A6DBE57" w14:textId="09C92DA8" w:rsidR="00871255" w:rsidRDefault="00871255" w:rsidP="00871255">
      <w:pPr>
        <w:pStyle w:val="Padro"/>
        <w:spacing w:after="0" w:line="360" w:lineRule="auto"/>
        <w:ind w:right="-1"/>
        <w:jc w:val="both"/>
        <w:rPr>
          <w:rFonts w:ascii="Times New Roman" w:hAnsi="Times New Roman"/>
          <w:sz w:val="24"/>
          <w:szCs w:val="24"/>
        </w:rPr>
      </w:pPr>
      <w:r>
        <w:rPr>
          <w:rFonts w:ascii="Times New Roman" w:hAnsi="Times New Roman"/>
          <w:color w:val="000000"/>
          <w:sz w:val="24"/>
          <w:szCs w:val="24"/>
        </w:rPr>
        <w:tab/>
        <w:t>No Brasil, segundo os artigos 121 e 122 do Código Penal</w:t>
      </w:r>
      <w:sdt>
        <w:sdtPr>
          <w:rPr>
            <w:rFonts w:ascii="Times New Roman" w:hAnsi="Times New Roman"/>
            <w:color w:val="FF0000"/>
            <w:sz w:val="24"/>
            <w:szCs w:val="24"/>
          </w:rPr>
          <w:id w:val="532002519"/>
          <w:citation/>
        </w:sdtPr>
        <w:sdtEndPr>
          <w:rPr>
            <w:color w:val="auto"/>
          </w:rPr>
        </w:sdtEndPr>
        <w:sdtContent>
          <w:r w:rsidRPr="009142C2">
            <w:rPr>
              <w:rFonts w:ascii="Times New Roman" w:hAnsi="Times New Roman"/>
              <w:sz w:val="24"/>
              <w:szCs w:val="24"/>
            </w:rPr>
            <w:fldChar w:fldCharType="begin"/>
          </w:r>
          <w:r w:rsidR="009142C2" w:rsidRPr="009142C2">
            <w:rPr>
              <w:rFonts w:ascii="Times New Roman" w:hAnsi="Times New Roman"/>
              <w:sz w:val="24"/>
              <w:szCs w:val="24"/>
            </w:rPr>
            <w:instrText xml:space="preserve">CITATION Bra17 \p 54 \l 1046 </w:instrText>
          </w:r>
          <w:r w:rsidRPr="009142C2">
            <w:rPr>
              <w:rFonts w:ascii="Times New Roman" w:hAnsi="Times New Roman"/>
              <w:sz w:val="24"/>
              <w:szCs w:val="24"/>
            </w:rPr>
            <w:fldChar w:fldCharType="separate"/>
          </w:r>
          <w:r w:rsidR="009142C2" w:rsidRPr="009142C2">
            <w:rPr>
              <w:rFonts w:ascii="Times New Roman" w:hAnsi="Times New Roman"/>
              <w:noProof/>
              <w:sz w:val="24"/>
              <w:szCs w:val="24"/>
            </w:rPr>
            <w:t xml:space="preserve"> (BRASIL, 2017, p. 54)</w:t>
          </w:r>
          <w:r w:rsidRPr="009142C2">
            <w:rPr>
              <w:rFonts w:ascii="Times New Roman" w:hAnsi="Times New Roman"/>
              <w:sz w:val="24"/>
              <w:szCs w:val="24"/>
            </w:rPr>
            <w:fldChar w:fldCharType="end"/>
          </w:r>
        </w:sdtContent>
      </w:sdt>
      <w:r w:rsidRPr="009142C2">
        <w:rPr>
          <w:rFonts w:ascii="Times New Roman" w:hAnsi="Times New Roman"/>
          <w:sz w:val="24"/>
          <w:szCs w:val="24"/>
        </w:rPr>
        <w:t xml:space="preserve">, </w:t>
      </w:r>
      <w:r>
        <w:rPr>
          <w:rFonts w:ascii="Times New Roman" w:hAnsi="Times New Roman"/>
          <w:color w:val="000000"/>
          <w:sz w:val="24"/>
          <w:szCs w:val="24"/>
        </w:rPr>
        <w:t>ela pode ser enquadrada como homicídio e tipificada como auxílio ao suicídio, respectivamente. Na Holanda, a eutanásia – a</w:t>
      </w:r>
      <w:r>
        <w:rPr>
          <w:rFonts w:ascii="Times New Roman" w:hAnsi="Times New Roman"/>
          <w:sz w:val="24"/>
          <w:szCs w:val="24"/>
        </w:rPr>
        <w:t xml:space="preserve">provada em 10 de abril de 2001 e em vigor desde abril de 2002 – conforme comenta </w:t>
      </w:r>
      <w:r w:rsidRPr="009142C2">
        <w:rPr>
          <w:rFonts w:ascii="Times New Roman" w:hAnsi="Times New Roman"/>
          <w:sz w:val="24"/>
          <w:szCs w:val="24"/>
        </w:rPr>
        <w:t xml:space="preserve">José Roberto Goldim </w:t>
      </w:r>
      <w:sdt>
        <w:sdtPr>
          <w:rPr>
            <w:rFonts w:ascii="Times New Roman" w:hAnsi="Times New Roman"/>
            <w:sz w:val="24"/>
            <w:szCs w:val="24"/>
          </w:rPr>
          <w:id w:val="1135841205"/>
          <w:citation/>
        </w:sdtPr>
        <w:sdtEndPr/>
        <w:sdtContent>
          <w:r w:rsidRPr="009142C2">
            <w:rPr>
              <w:rFonts w:ascii="Times New Roman" w:hAnsi="Times New Roman"/>
              <w:sz w:val="24"/>
              <w:szCs w:val="24"/>
            </w:rPr>
            <w:fldChar w:fldCharType="begin"/>
          </w:r>
          <w:r w:rsidRPr="009142C2">
            <w:rPr>
              <w:rFonts w:ascii="Times New Roman" w:hAnsi="Times New Roman"/>
              <w:sz w:val="24"/>
              <w:szCs w:val="24"/>
            </w:rPr>
            <w:instrText xml:space="preserve">CITATION Gol \n  \t  \l 1046 </w:instrText>
          </w:r>
          <w:r w:rsidRPr="009142C2">
            <w:rPr>
              <w:rFonts w:ascii="Times New Roman" w:hAnsi="Times New Roman"/>
              <w:sz w:val="24"/>
              <w:szCs w:val="24"/>
            </w:rPr>
            <w:fldChar w:fldCharType="separate"/>
          </w:r>
          <w:r w:rsidR="00542330" w:rsidRPr="009142C2">
            <w:rPr>
              <w:rFonts w:ascii="Times New Roman" w:hAnsi="Times New Roman"/>
              <w:noProof/>
              <w:sz w:val="24"/>
              <w:szCs w:val="24"/>
            </w:rPr>
            <w:t>(2003</w:t>
          </w:r>
          <w:r w:rsidR="009142C2">
            <w:rPr>
              <w:rFonts w:ascii="Times New Roman" w:hAnsi="Times New Roman"/>
              <w:noProof/>
              <w:sz w:val="24"/>
              <w:szCs w:val="24"/>
            </w:rPr>
            <w:t>, on-line</w:t>
          </w:r>
          <w:r w:rsidR="00542330" w:rsidRPr="009142C2">
            <w:rPr>
              <w:rFonts w:ascii="Times New Roman" w:hAnsi="Times New Roman"/>
              <w:noProof/>
              <w:sz w:val="24"/>
              <w:szCs w:val="24"/>
            </w:rPr>
            <w:t>)</w:t>
          </w:r>
          <w:r w:rsidRPr="009142C2">
            <w:rPr>
              <w:rFonts w:ascii="Times New Roman" w:hAnsi="Times New Roman"/>
              <w:sz w:val="24"/>
              <w:szCs w:val="24"/>
            </w:rPr>
            <w:fldChar w:fldCharType="end"/>
          </w:r>
        </w:sdtContent>
      </w:sdt>
      <w:r w:rsidRPr="009142C2">
        <w:rPr>
          <w:rFonts w:ascii="Times New Roman" w:hAnsi="Times New Roman"/>
          <w:sz w:val="24"/>
          <w:szCs w:val="24"/>
        </w:rPr>
        <w:t xml:space="preserve">, </w:t>
      </w:r>
      <w:r>
        <w:rPr>
          <w:rFonts w:ascii="Times New Roman" w:hAnsi="Times New Roman"/>
          <w:sz w:val="24"/>
          <w:szCs w:val="24"/>
        </w:rPr>
        <w:t xml:space="preserve">é </w:t>
      </w:r>
      <w:r>
        <w:rPr>
          <w:rFonts w:ascii="Times New Roman" w:hAnsi="Times New Roman"/>
          <w:color w:val="000000"/>
          <w:sz w:val="24"/>
          <w:szCs w:val="24"/>
        </w:rPr>
        <w:t xml:space="preserve">permitida </w:t>
      </w:r>
      <w:r>
        <w:rPr>
          <w:rFonts w:ascii="Times New Roman" w:hAnsi="Times New Roman"/>
          <w:sz w:val="24"/>
          <w:szCs w:val="24"/>
        </w:rPr>
        <w:t>desde que o paciente conscientemente a solicite.</w:t>
      </w:r>
    </w:p>
    <w:p w14:paraId="3F2BE34D" w14:textId="77777777" w:rsidR="00871255" w:rsidRDefault="00871255" w:rsidP="00871255">
      <w:pPr>
        <w:pStyle w:val="Padro"/>
        <w:spacing w:after="0" w:line="360" w:lineRule="auto"/>
        <w:ind w:right="-1"/>
        <w:jc w:val="both"/>
        <w:rPr>
          <w:rFonts w:ascii="Times New Roman" w:hAnsi="Times New Roman"/>
          <w:sz w:val="24"/>
          <w:szCs w:val="24"/>
        </w:rPr>
      </w:pPr>
      <w:r>
        <w:rPr>
          <w:rFonts w:ascii="Times New Roman" w:hAnsi="Times New Roman"/>
          <w:sz w:val="24"/>
          <w:szCs w:val="24"/>
        </w:rPr>
        <w:tab/>
        <w:t>Por sua vez, o</w:t>
      </w:r>
      <w:r w:rsidRPr="00A11544">
        <w:rPr>
          <w:rFonts w:ascii="Times New Roman" w:hAnsi="Times New Roman"/>
          <w:sz w:val="24"/>
          <w:szCs w:val="24"/>
        </w:rPr>
        <w:t xml:space="preserve"> Código de Ética Médica (CEM), por</w:t>
      </w:r>
      <w:r>
        <w:rPr>
          <w:rFonts w:ascii="Times New Roman" w:hAnsi="Times New Roman"/>
          <w:sz w:val="24"/>
          <w:szCs w:val="24"/>
        </w:rPr>
        <w:t xml:space="preserve"> </w:t>
      </w:r>
      <w:r w:rsidRPr="00A11544">
        <w:rPr>
          <w:rFonts w:ascii="Times New Roman" w:hAnsi="Times New Roman"/>
          <w:sz w:val="24"/>
          <w:szCs w:val="24"/>
        </w:rPr>
        <w:t>meio da Resolução 1931/09, em vigor desde 14 de abril de 2010, dispõe no seu Art. 41:</w:t>
      </w:r>
      <w:r>
        <w:rPr>
          <w:rFonts w:ascii="Times New Roman" w:hAnsi="Times New Roman"/>
          <w:sz w:val="24"/>
          <w:szCs w:val="24"/>
        </w:rPr>
        <w:t xml:space="preserve"> </w:t>
      </w:r>
      <w:r w:rsidRPr="00A11544">
        <w:rPr>
          <w:rFonts w:ascii="Times New Roman" w:hAnsi="Times New Roman"/>
          <w:sz w:val="24"/>
          <w:szCs w:val="24"/>
        </w:rPr>
        <w:t>“É vedado ao médico abreviar a vida do paciente, ainda que a pedido deste ou de seu representante</w:t>
      </w:r>
      <w:r>
        <w:rPr>
          <w:rFonts w:ascii="Times New Roman" w:hAnsi="Times New Roman"/>
          <w:sz w:val="24"/>
          <w:szCs w:val="24"/>
        </w:rPr>
        <w:t xml:space="preserve"> </w:t>
      </w:r>
      <w:r w:rsidRPr="00A11544">
        <w:rPr>
          <w:rFonts w:ascii="Times New Roman" w:hAnsi="Times New Roman"/>
          <w:sz w:val="24"/>
          <w:szCs w:val="24"/>
        </w:rPr>
        <w:t>legal</w:t>
      </w:r>
      <w:r>
        <w:rPr>
          <w:rFonts w:ascii="Times New Roman" w:hAnsi="Times New Roman"/>
          <w:sz w:val="24"/>
          <w:szCs w:val="24"/>
        </w:rPr>
        <w:t xml:space="preserve">”. </w:t>
      </w:r>
      <w:r>
        <w:rPr>
          <w:rFonts w:ascii="Times New Roman" w:hAnsi="Times New Roman"/>
          <w:sz w:val="24"/>
          <w:szCs w:val="24"/>
        </w:rPr>
        <w:tab/>
        <w:t xml:space="preserve">O Código prevê </w:t>
      </w:r>
      <w:r w:rsidRPr="00C44831">
        <w:rPr>
          <w:rFonts w:ascii="Times New Roman" w:hAnsi="Times New Roman"/>
          <w:sz w:val="24"/>
          <w:szCs w:val="24"/>
        </w:rPr>
        <w:t>ainda no</w:t>
      </w:r>
      <w:r>
        <w:rPr>
          <w:rFonts w:ascii="Times New Roman" w:hAnsi="Times New Roman"/>
          <w:sz w:val="24"/>
          <w:szCs w:val="24"/>
        </w:rPr>
        <w:t xml:space="preserve"> </w:t>
      </w:r>
      <w:r w:rsidRPr="00C44831">
        <w:rPr>
          <w:rFonts w:ascii="Times New Roman" w:hAnsi="Times New Roman"/>
          <w:sz w:val="24"/>
          <w:szCs w:val="24"/>
        </w:rPr>
        <w:t xml:space="preserve">capítulo “Princípios </w:t>
      </w:r>
      <w:r>
        <w:rPr>
          <w:rFonts w:ascii="Times New Roman" w:hAnsi="Times New Roman"/>
          <w:sz w:val="24"/>
          <w:szCs w:val="24"/>
        </w:rPr>
        <w:t>F</w:t>
      </w:r>
      <w:r w:rsidRPr="00C44831">
        <w:rPr>
          <w:rFonts w:ascii="Times New Roman" w:hAnsi="Times New Roman"/>
          <w:sz w:val="24"/>
          <w:szCs w:val="24"/>
        </w:rPr>
        <w:t>undamentais”</w:t>
      </w:r>
      <w:r>
        <w:rPr>
          <w:rFonts w:ascii="Times New Roman" w:hAnsi="Times New Roman"/>
          <w:sz w:val="24"/>
          <w:szCs w:val="24"/>
        </w:rPr>
        <w:t xml:space="preserve"> inciso XXII</w:t>
      </w:r>
      <w:r w:rsidRPr="00C44831">
        <w:rPr>
          <w:rFonts w:ascii="Times New Roman" w:hAnsi="Times New Roman"/>
          <w:sz w:val="24"/>
          <w:szCs w:val="24"/>
        </w:rPr>
        <w:t>, que</w:t>
      </w:r>
      <w:r>
        <w:rPr>
          <w:rFonts w:ascii="Times New Roman" w:hAnsi="Times New Roman"/>
          <w:sz w:val="24"/>
          <w:szCs w:val="24"/>
        </w:rPr>
        <w:t xml:space="preserve"> “</w:t>
      </w:r>
      <w:r w:rsidRPr="00C44831">
        <w:rPr>
          <w:rFonts w:ascii="Times New Roman" w:hAnsi="Times New Roman"/>
          <w:sz w:val="24"/>
          <w:szCs w:val="24"/>
        </w:rPr>
        <w:t>nas situações clínicas irreversíveis e</w:t>
      </w:r>
      <w:r>
        <w:rPr>
          <w:rFonts w:ascii="Times New Roman" w:hAnsi="Times New Roman"/>
          <w:sz w:val="24"/>
          <w:szCs w:val="24"/>
        </w:rPr>
        <w:t xml:space="preserve"> </w:t>
      </w:r>
      <w:r w:rsidRPr="00C44831">
        <w:rPr>
          <w:rFonts w:ascii="Times New Roman" w:hAnsi="Times New Roman"/>
          <w:sz w:val="24"/>
          <w:szCs w:val="24"/>
        </w:rPr>
        <w:lastRenderedPageBreak/>
        <w:t>terminais, o médico evitará a realização de procedimentos diagnósticos e terapêuticos desnecessários</w:t>
      </w:r>
      <w:r>
        <w:rPr>
          <w:rFonts w:ascii="Times New Roman" w:hAnsi="Times New Roman"/>
          <w:sz w:val="24"/>
          <w:szCs w:val="24"/>
        </w:rPr>
        <w:t xml:space="preserve"> </w:t>
      </w:r>
      <w:r w:rsidRPr="00C44831">
        <w:rPr>
          <w:rFonts w:ascii="Times New Roman" w:hAnsi="Times New Roman"/>
          <w:sz w:val="24"/>
          <w:szCs w:val="24"/>
        </w:rPr>
        <w:t>e propiciará aos pacientes sob sua atenção todos os cuidados paliativos apropriados</w:t>
      </w:r>
      <w:r>
        <w:rPr>
          <w:rFonts w:ascii="Times New Roman" w:hAnsi="Times New Roman"/>
          <w:sz w:val="24"/>
          <w:szCs w:val="24"/>
        </w:rPr>
        <w:t>”</w:t>
      </w:r>
      <w:r w:rsidRPr="00C44831">
        <w:rPr>
          <w:rFonts w:ascii="Times New Roman" w:hAnsi="Times New Roman"/>
          <w:sz w:val="24"/>
          <w:szCs w:val="24"/>
        </w:rPr>
        <w:t>.</w:t>
      </w:r>
    </w:p>
    <w:p w14:paraId="3CBF545D" w14:textId="75095CDC" w:rsidR="009567F2" w:rsidRDefault="00871255" w:rsidP="00426224">
      <w:pPr>
        <w:pStyle w:val="Padro"/>
        <w:spacing w:line="360" w:lineRule="auto"/>
        <w:jc w:val="both"/>
        <w:rPr>
          <w:rFonts w:ascii="Times New Roman" w:hAnsi="Times New Roman"/>
          <w:sz w:val="24"/>
          <w:szCs w:val="24"/>
        </w:rPr>
      </w:pPr>
      <w:r>
        <w:rPr>
          <w:rFonts w:ascii="Times New Roman" w:hAnsi="Times New Roman"/>
          <w:sz w:val="24"/>
          <w:szCs w:val="24"/>
        </w:rPr>
        <w:tab/>
        <w:t xml:space="preserve">Dessa forma, observa-se que a prática da eutanásia </w:t>
      </w:r>
      <w:r w:rsidRPr="007E6B65">
        <w:rPr>
          <w:rFonts w:ascii="Times New Roman" w:hAnsi="Times New Roman"/>
          <w:sz w:val="24"/>
          <w:szCs w:val="24"/>
        </w:rPr>
        <w:t>é um procedimento proibido não só</w:t>
      </w:r>
      <w:r>
        <w:rPr>
          <w:rFonts w:ascii="Times New Roman" w:hAnsi="Times New Roman"/>
          <w:sz w:val="24"/>
          <w:szCs w:val="24"/>
        </w:rPr>
        <w:t xml:space="preserve"> </w:t>
      </w:r>
      <w:r w:rsidRPr="007E6B65">
        <w:rPr>
          <w:rFonts w:ascii="Times New Roman" w:hAnsi="Times New Roman"/>
          <w:sz w:val="24"/>
          <w:szCs w:val="24"/>
        </w:rPr>
        <w:t>no universo jurídico</w:t>
      </w:r>
      <w:r>
        <w:rPr>
          <w:rFonts w:ascii="Times New Roman" w:hAnsi="Times New Roman"/>
          <w:sz w:val="24"/>
          <w:szCs w:val="24"/>
        </w:rPr>
        <w:t xml:space="preserve"> </w:t>
      </w:r>
      <w:r w:rsidRPr="007E6B65">
        <w:rPr>
          <w:rFonts w:ascii="Times New Roman" w:hAnsi="Times New Roman"/>
          <w:sz w:val="24"/>
          <w:szCs w:val="24"/>
        </w:rPr>
        <w:t>brasileiro como também para os profissionais de saúde</w:t>
      </w:r>
      <w:r w:rsidR="0092180C">
        <w:rPr>
          <w:rFonts w:ascii="Times New Roman" w:hAnsi="Times New Roman"/>
          <w:sz w:val="24"/>
          <w:szCs w:val="24"/>
        </w:rPr>
        <w:t>, n</w:t>
      </w:r>
      <w:r w:rsidR="009567F2" w:rsidRPr="009567F2">
        <w:rPr>
          <w:rFonts w:ascii="Times New Roman" w:hAnsi="Times New Roman"/>
          <w:sz w:val="24"/>
          <w:szCs w:val="24"/>
        </w:rPr>
        <w:t>ão podendo ser confundida com a ortotanásia.</w:t>
      </w:r>
    </w:p>
    <w:p w14:paraId="1A0BE25D" w14:textId="12FFE32D" w:rsidR="00BB1E22" w:rsidRDefault="004062A2" w:rsidP="00583104">
      <w:pPr>
        <w:pStyle w:val="tj"/>
        <w:numPr>
          <w:ilvl w:val="0"/>
          <w:numId w:val="5"/>
        </w:numPr>
        <w:spacing w:before="0" w:after="200" w:line="360" w:lineRule="auto"/>
        <w:jc w:val="both"/>
        <w:rPr>
          <w:b/>
        </w:rPr>
      </w:pPr>
      <w:r>
        <w:rPr>
          <w:b/>
        </w:rPr>
        <w:t>ORTOTANÁSIA</w:t>
      </w:r>
      <w:r w:rsidR="00B66ED4">
        <w:rPr>
          <w:b/>
        </w:rPr>
        <w:t xml:space="preserve">: </w:t>
      </w:r>
      <w:r w:rsidR="00B66ED4" w:rsidRPr="006B49FB">
        <w:rPr>
          <w:b/>
        </w:rPr>
        <w:t>respeito ou violação à dignidade do paciente?</w:t>
      </w:r>
    </w:p>
    <w:p w14:paraId="3D45E700" w14:textId="09304EE9" w:rsidR="00A03464" w:rsidRPr="00033F29" w:rsidRDefault="00A03464" w:rsidP="00FD3294">
      <w:pPr>
        <w:pStyle w:val="tj"/>
        <w:spacing w:before="0" w:after="0" w:line="360" w:lineRule="auto"/>
        <w:ind w:firstLine="709"/>
        <w:jc w:val="both"/>
      </w:pPr>
      <w:r w:rsidRPr="009567F2">
        <w:t xml:space="preserve">A ortotanásia, de acordo com </w:t>
      </w:r>
      <w:r w:rsidRPr="009142C2">
        <w:t xml:space="preserve">José Roque Junges </w:t>
      </w:r>
      <w:r w:rsidRPr="009142C2">
        <w:rPr>
          <w:i/>
        </w:rPr>
        <w:t>et. al.</w:t>
      </w:r>
      <w:r w:rsidRPr="009142C2">
        <w:t xml:space="preserve"> </w:t>
      </w:r>
      <w:sdt>
        <w:sdtPr>
          <w:id w:val="-330376228"/>
          <w:citation/>
        </w:sdtPr>
        <w:sdtEndPr/>
        <w:sdtContent>
          <w:r w:rsidR="000518A3" w:rsidRPr="009142C2">
            <w:fldChar w:fldCharType="begin"/>
          </w:r>
          <w:r w:rsidR="009142C2" w:rsidRPr="009142C2">
            <w:instrText xml:space="preserve">CITATION Jos10 \p 277 \n  \t  \l 1046 </w:instrText>
          </w:r>
          <w:r w:rsidR="000518A3" w:rsidRPr="009142C2">
            <w:fldChar w:fldCharType="separate"/>
          </w:r>
          <w:r w:rsidR="009142C2" w:rsidRPr="009142C2">
            <w:rPr>
              <w:noProof/>
            </w:rPr>
            <w:t>(2010, p. 277)</w:t>
          </w:r>
          <w:r w:rsidR="000518A3" w:rsidRPr="009142C2">
            <w:fldChar w:fldCharType="end"/>
          </w:r>
        </w:sdtContent>
      </w:sdt>
      <w:r w:rsidRPr="009142C2">
        <w:t xml:space="preserve">, </w:t>
      </w:r>
      <w:r w:rsidR="00445A2E" w:rsidRPr="00033F29">
        <w:t>“</w:t>
      </w:r>
      <w:r w:rsidRPr="00033F29">
        <w:t>significa, etimologicamente, morte correta – orto: certo; thanatos: morte</w:t>
      </w:r>
      <w:r w:rsidR="00445A2E" w:rsidRPr="00033F29">
        <w:t>”</w:t>
      </w:r>
      <w:r w:rsidRPr="00033F29">
        <w:t xml:space="preserve">. </w:t>
      </w:r>
      <w:r w:rsidR="00445A2E" w:rsidRPr="00033F29">
        <w:t xml:space="preserve">Os autores traduzem a prática como </w:t>
      </w:r>
      <w:r w:rsidR="00967FEA" w:rsidRPr="00033F29">
        <w:t xml:space="preserve">a </w:t>
      </w:r>
      <w:r w:rsidR="00445A2E" w:rsidRPr="00033F29">
        <w:t>manifestação da boa morte ou</w:t>
      </w:r>
      <w:r w:rsidR="00967FEA" w:rsidRPr="00033F29">
        <w:t xml:space="preserve"> </w:t>
      </w:r>
      <w:r w:rsidRPr="00033F29">
        <w:t xml:space="preserve">morte desejável, na qual não ocorre o prolongamento </w:t>
      </w:r>
      <w:r w:rsidR="00967FEA" w:rsidRPr="00033F29">
        <w:t>d</w:t>
      </w:r>
      <w:r w:rsidR="000518A3" w:rsidRPr="00033F29">
        <w:t>o processo d</w:t>
      </w:r>
      <w:r w:rsidR="00967FEA" w:rsidRPr="00033F29">
        <w:t>a morte</w:t>
      </w:r>
      <w:r w:rsidRPr="00033F29">
        <w:t xml:space="preserve">, </w:t>
      </w:r>
      <w:r w:rsidR="00967FEA" w:rsidRPr="00033F29">
        <w:t xml:space="preserve">por meios </w:t>
      </w:r>
      <w:r w:rsidRPr="00033F29">
        <w:t>que acarreta</w:t>
      </w:r>
      <w:r w:rsidR="00967FEA" w:rsidRPr="00033F29">
        <w:t>ria</w:t>
      </w:r>
      <w:r w:rsidRPr="00033F29">
        <w:t xml:space="preserve">m </w:t>
      </w:r>
      <w:r w:rsidR="00967FEA" w:rsidRPr="00033F29">
        <w:t xml:space="preserve">o </w:t>
      </w:r>
      <w:r w:rsidRPr="00033F29">
        <w:t>aumento do sofrimento, o que altera o processo natural do morrer.</w:t>
      </w:r>
    </w:p>
    <w:p w14:paraId="64A8AE51" w14:textId="77777777" w:rsidR="00A03464" w:rsidRPr="009567F2" w:rsidRDefault="00A03464" w:rsidP="00FD3294">
      <w:pPr>
        <w:pStyle w:val="tj"/>
        <w:spacing w:before="0" w:after="0" w:line="360" w:lineRule="auto"/>
        <w:ind w:firstLine="709"/>
        <w:jc w:val="both"/>
      </w:pPr>
      <w:r w:rsidRPr="009567F2">
        <w:t>Por sua vez, a Resolução nº 1.805, de 28 de novembro de 2006, do Conselho Federal de Medicina, define a ortotanásia como uma prática regulamentada no Brasil que possibilita o médico limitar ou suspender procedimentos ou tratamentos que prolonguem a vida do doente em fase terminal de doença incurável. O médico, portanto, não interfere na terminalidade da vida, antecipando ou adiando a morte.</w:t>
      </w:r>
    </w:p>
    <w:p w14:paraId="48D4140A" w14:textId="7245C143" w:rsidR="00A03464" w:rsidRPr="009567F2" w:rsidRDefault="00A03464" w:rsidP="00FD3294">
      <w:pPr>
        <w:pStyle w:val="tj"/>
        <w:spacing w:before="0" w:after="0" w:line="360" w:lineRule="auto"/>
        <w:ind w:firstLine="709"/>
        <w:jc w:val="both"/>
      </w:pPr>
      <w:r w:rsidRPr="009567F2">
        <w:t xml:space="preserve">De acordo com o artigo 1º da </w:t>
      </w:r>
      <w:r w:rsidR="009567F2" w:rsidRPr="00FD3294">
        <w:t xml:space="preserve">mesma resolução, </w:t>
      </w:r>
      <w:r w:rsidRPr="009567F2">
        <w:t xml:space="preserve">“é permitido ao médico limitar ou suspender procedimentos e tratamentos que prolonguem a vida do doente em fase terminal, de enfermidade grave e incurável, respeitada a vontade da pessoa ou de seu representante legal” </w:t>
      </w:r>
      <w:sdt>
        <w:sdtPr>
          <w:rPr>
            <w:color w:val="FF0000"/>
          </w:rPr>
          <w:id w:val="703217826"/>
          <w:citation/>
        </w:sdtPr>
        <w:sdtEndPr/>
        <w:sdtContent>
          <w:r w:rsidR="000518A3" w:rsidRPr="009142C2">
            <w:fldChar w:fldCharType="begin"/>
          </w:r>
          <w:r w:rsidR="009142C2" w:rsidRPr="009142C2">
            <w:instrText xml:space="preserve">CITATION CON06 \p 1 \l 1046 </w:instrText>
          </w:r>
          <w:r w:rsidR="000518A3" w:rsidRPr="009142C2">
            <w:fldChar w:fldCharType="separate"/>
          </w:r>
          <w:r w:rsidR="009142C2" w:rsidRPr="009142C2">
            <w:rPr>
              <w:noProof/>
            </w:rPr>
            <w:t>(CONSELHO FEDERAL DE MEDICINA, 2006, p. 1)</w:t>
          </w:r>
          <w:r w:rsidR="000518A3" w:rsidRPr="009142C2">
            <w:fldChar w:fldCharType="end"/>
          </w:r>
        </w:sdtContent>
      </w:sdt>
      <w:r w:rsidRPr="009567F2">
        <w:t>. Faculta-se, portanto, aos médicos, mediante autorização da família, a realização da ortotanásia, ou seja, deixar que o doente morra sem a utilização dos modernos recursos de prolongamento da vida, isto é, ter a morte em seu tempo adequado.</w:t>
      </w:r>
    </w:p>
    <w:p w14:paraId="15786425" w14:textId="77777777" w:rsidR="00A03464" w:rsidRPr="009567F2" w:rsidRDefault="00A03464" w:rsidP="00FD3294">
      <w:pPr>
        <w:pStyle w:val="tj"/>
        <w:spacing w:before="0" w:after="0" w:line="360" w:lineRule="auto"/>
        <w:ind w:firstLine="709"/>
        <w:jc w:val="both"/>
      </w:pPr>
      <w:r w:rsidRPr="009567F2">
        <w:t>Assim, a ortotanásia trata-se do procedimento que permite, àquele que se encontra na fase final de sua doença, ter uma morte mais tranquila, ou seja, morrer em paz, cercado de amor e carinho de familiares e amigos, sem ser submetido a tratamentos invasivos que prolonguem inutilmente sua vida.</w:t>
      </w:r>
    </w:p>
    <w:p w14:paraId="45F968AC" w14:textId="4870BBD3" w:rsidR="00A03464" w:rsidRPr="009567F2" w:rsidRDefault="00A03464" w:rsidP="00FD3294">
      <w:pPr>
        <w:pStyle w:val="tj"/>
        <w:spacing w:before="0" w:after="0" w:line="360" w:lineRule="auto"/>
        <w:ind w:firstLine="709"/>
        <w:jc w:val="both"/>
      </w:pPr>
      <w:r w:rsidRPr="009567F2">
        <w:t xml:space="preserve">Pela não interferência médica, no entendimento de </w:t>
      </w:r>
      <w:r w:rsidRPr="009142C2">
        <w:t xml:space="preserve">Diniz </w:t>
      </w:r>
      <w:sdt>
        <w:sdtPr>
          <w:id w:val="1642545666"/>
          <w:citation/>
        </w:sdtPr>
        <w:sdtEndPr/>
        <w:sdtContent>
          <w:r w:rsidR="000518A3" w:rsidRPr="009142C2">
            <w:fldChar w:fldCharType="begin"/>
          </w:r>
          <w:r w:rsidR="009142C2" w:rsidRPr="009142C2">
            <w:instrText xml:space="preserve">CITATION DIN17 \p 527 \n  \t  \l 1046 </w:instrText>
          </w:r>
          <w:r w:rsidR="000518A3" w:rsidRPr="009142C2">
            <w:fldChar w:fldCharType="separate"/>
          </w:r>
          <w:r w:rsidR="009142C2" w:rsidRPr="009142C2">
            <w:rPr>
              <w:noProof/>
            </w:rPr>
            <w:t>(2017, p. 527)</w:t>
          </w:r>
          <w:r w:rsidR="000518A3" w:rsidRPr="009142C2">
            <w:fldChar w:fldCharType="end"/>
          </w:r>
        </w:sdtContent>
      </w:sdt>
      <w:r w:rsidRPr="009142C2">
        <w:t xml:space="preserve">, </w:t>
      </w:r>
      <w:r w:rsidRPr="009567F2">
        <w:t xml:space="preserve">a ortotanásia é compreendida como sinônima da eutanásia passiva ou eutanásia por omissão. No entanto, esse entendimento é inapropriado, uma vez que a eutanásia passiva, conforme </w:t>
      </w:r>
      <w:sdt>
        <w:sdtPr>
          <w:rPr>
            <w:color w:val="FF0000"/>
          </w:rPr>
          <w:id w:val="1243524987"/>
          <w:citation/>
        </w:sdtPr>
        <w:sdtEndPr/>
        <w:sdtContent>
          <w:r w:rsidR="000518A3" w:rsidRPr="008E0EF7">
            <w:fldChar w:fldCharType="begin"/>
          </w:r>
          <w:r w:rsidR="008E0EF7" w:rsidRPr="008E0EF7">
            <w:instrText xml:space="preserve">CITATION Bar10 \p 239 \l 1046 </w:instrText>
          </w:r>
          <w:r w:rsidR="000518A3" w:rsidRPr="008E0EF7">
            <w:fldChar w:fldCharType="separate"/>
          </w:r>
          <w:r w:rsidR="008E0EF7" w:rsidRPr="008E0EF7">
            <w:rPr>
              <w:noProof/>
            </w:rPr>
            <w:t>(BARROSO e MARTEL, 2010, p. 239)</w:t>
          </w:r>
          <w:r w:rsidR="000518A3" w:rsidRPr="008E0EF7">
            <w:fldChar w:fldCharType="end"/>
          </w:r>
        </w:sdtContent>
      </w:sdt>
      <w:r w:rsidRPr="0098162E">
        <w:rPr>
          <w:color w:val="FF0000"/>
        </w:rPr>
        <w:t xml:space="preserve">, </w:t>
      </w:r>
      <w:r w:rsidRPr="009567F2">
        <w:t xml:space="preserve">consiste na suspensão ou omissão deliberada de medidas de suporte artificial de vida, uma vez que nem todo o paciente nessa condição é terminal, enquanto a </w:t>
      </w:r>
      <w:r w:rsidRPr="009567F2">
        <w:lastRenderedPageBreak/>
        <w:t>ortotanásia é a omissão ou a suspensão dessas medidas que perderam a indicação por resultarem inúteis para o paciente pelo grau de doença que se encontra.</w:t>
      </w:r>
    </w:p>
    <w:p w14:paraId="729EAF9E" w14:textId="3C269F14" w:rsidR="00A03464" w:rsidRPr="009567F2" w:rsidRDefault="00A03464" w:rsidP="00FD3294">
      <w:pPr>
        <w:pStyle w:val="tj"/>
        <w:spacing w:before="0" w:after="0" w:line="360" w:lineRule="auto"/>
        <w:ind w:firstLine="709"/>
        <w:jc w:val="both"/>
      </w:pPr>
      <w:r w:rsidRPr="009567F2">
        <w:t>De acordo com o artigo 2º da resolução supracitada, “o doente continuará a receber todos os cuidados necessários para aliviar os sintomas que levam ao sofrimento, assegurada a assistência integral, o conforto físico, psíquico, social e espiritual, inclusive assegurando-lhe o direito da alta hospitalar”</w:t>
      </w:r>
      <w:r w:rsidR="00426224">
        <w:t>.</w:t>
      </w:r>
      <w:r w:rsidRPr="009567F2">
        <w:t xml:space="preserve"> </w:t>
      </w:r>
      <w:sdt>
        <w:sdtPr>
          <w:rPr>
            <w:color w:val="FF0000"/>
          </w:rPr>
          <w:id w:val="-91862032"/>
          <w:citation/>
        </w:sdtPr>
        <w:sdtEndPr/>
        <w:sdtContent>
          <w:r w:rsidR="000518A3" w:rsidRPr="008E0EF7">
            <w:fldChar w:fldCharType="begin"/>
          </w:r>
          <w:r w:rsidR="008E0EF7" w:rsidRPr="008E0EF7">
            <w:instrText xml:space="preserve">CITATION CON06 \p 2 \l 1046 </w:instrText>
          </w:r>
          <w:r w:rsidR="000518A3" w:rsidRPr="008E0EF7">
            <w:fldChar w:fldCharType="separate"/>
          </w:r>
          <w:r w:rsidR="008E0EF7" w:rsidRPr="008E0EF7">
            <w:rPr>
              <w:noProof/>
            </w:rPr>
            <w:t>(CONSELHO FEDERAL DE MEDICINA, 2006, p. 2)</w:t>
          </w:r>
          <w:r w:rsidR="000518A3" w:rsidRPr="008E0EF7">
            <w:fldChar w:fldCharType="end"/>
          </w:r>
        </w:sdtContent>
      </w:sdt>
    </w:p>
    <w:p w14:paraId="526094EC" w14:textId="51429455" w:rsidR="00A03464" w:rsidRPr="009567F2" w:rsidRDefault="00A03464" w:rsidP="00FD3294">
      <w:pPr>
        <w:pStyle w:val="tj"/>
        <w:spacing w:before="0" w:after="0" w:line="360" w:lineRule="auto"/>
        <w:ind w:firstLine="709"/>
        <w:jc w:val="both"/>
      </w:pPr>
      <w:r w:rsidRPr="009567F2">
        <w:t xml:space="preserve">Destarte, procurou-se diferenciar a ortotanásia dos tratamentos de obstinação terapêutica – a exemplo da distanásia – e de abreviação da vida – a exemplo da eutanásia e do suicídio assistido (considerados pelo Conselho como práticas não-éticas) –, tornando o conceito daquela mais abrangente, pois não se caracteriza pela omissão, mas pelos cuidados paliativos com o fim de aliviar e controlar a dor do paciente. Tecnicamente, de acordo com </w:t>
      </w:r>
      <w:r w:rsidRPr="000518A3">
        <w:t xml:space="preserve">Juraciara Vieira Cardoso </w:t>
      </w:r>
      <w:sdt>
        <w:sdtPr>
          <w:id w:val="-939757828"/>
          <w:citation/>
        </w:sdtPr>
        <w:sdtEndPr/>
        <w:sdtContent>
          <w:r w:rsidR="000518A3" w:rsidRPr="00FD3294">
            <w:fldChar w:fldCharType="begin"/>
          </w:r>
          <w:r w:rsidR="00B6386B">
            <w:instrText xml:space="preserve">CITATION CAR \p 155-156 \n  \t  \l 1046 </w:instrText>
          </w:r>
          <w:r w:rsidR="000518A3" w:rsidRPr="00FD3294">
            <w:fldChar w:fldCharType="separate"/>
          </w:r>
          <w:r w:rsidR="00B6386B">
            <w:rPr>
              <w:noProof/>
            </w:rPr>
            <w:t>(2008, p. 155-156)</w:t>
          </w:r>
          <w:r w:rsidR="000518A3" w:rsidRPr="00FD3294">
            <w:fldChar w:fldCharType="end"/>
          </w:r>
        </w:sdtContent>
      </w:sdt>
      <w:r w:rsidRPr="000518A3">
        <w:t xml:space="preserve">, </w:t>
      </w:r>
      <w:r w:rsidRPr="009567F2">
        <w:t>a ortotanásia pode se situar entre a eutanásia e a distanásia, quanto a primeira, o princípio da inviolabilidade do direito à vida estaria sendo desrespeitado; na segunda, o princípio da dignidade e, às vezes, o da autonomia, ficariam em segundo plano.</w:t>
      </w:r>
    </w:p>
    <w:p w14:paraId="13411EF3" w14:textId="77777777" w:rsidR="00A03464" w:rsidRPr="009567F2" w:rsidRDefault="00A03464" w:rsidP="00FD3294">
      <w:pPr>
        <w:pStyle w:val="tj"/>
        <w:spacing w:before="0" w:after="0" w:line="360" w:lineRule="auto"/>
        <w:ind w:firstLine="709"/>
        <w:jc w:val="both"/>
      </w:pPr>
      <w:r w:rsidRPr="009567F2">
        <w:t>Dessa forma, deve-se buscar uma morte como um momento em que o indivíduo tem sua dignidade preservada e respeitada, experimentada de maneira mais humanizada, longe de sofrimentos, livre da obstinação terapêutica.</w:t>
      </w:r>
    </w:p>
    <w:p w14:paraId="40023EA8" w14:textId="77777777" w:rsidR="00A03464" w:rsidRPr="009567F2" w:rsidRDefault="00A03464" w:rsidP="00FD3294">
      <w:pPr>
        <w:pStyle w:val="tj"/>
        <w:spacing w:before="0" w:after="0" w:line="360" w:lineRule="auto"/>
        <w:ind w:firstLine="709"/>
        <w:jc w:val="both"/>
      </w:pPr>
      <w:r w:rsidRPr="009567F2">
        <w:t>É importante dizer que uma morte digna não se trata de defender um direito de morrer, mas de primar pelo respeito à dignidade do paciente de uma doença terminal em sua fase final de vida, em respeito à sua autodeterminação de optar por morrer sem sofrimentos, causados por tratamentos fúteis que apenas adiam a morte.</w:t>
      </w:r>
    </w:p>
    <w:p w14:paraId="3037A116" w14:textId="77777777" w:rsidR="00A03464" w:rsidRPr="009567F2" w:rsidRDefault="00A03464" w:rsidP="00FD3294">
      <w:pPr>
        <w:pStyle w:val="tj"/>
        <w:spacing w:before="0" w:after="0" w:line="360" w:lineRule="auto"/>
        <w:ind w:firstLine="709"/>
        <w:jc w:val="both"/>
      </w:pPr>
      <w:r w:rsidRPr="009567F2">
        <w:t>Morrer dignamente é dar todo o suporte necessário para o paciente que já não tem qualquer perspectiva de cura, assegurando os cuidados paliativos assim como sua dignidade, não o submetendo à obstinação terapêutica, prática comum na distanásia. Morrer dignamente é aceitar a morte como um processo natural e inevitável.</w:t>
      </w:r>
    </w:p>
    <w:p w14:paraId="3EF8B901" w14:textId="77777777" w:rsidR="00A03464" w:rsidRPr="009567F2" w:rsidRDefault="00A03464" w:rsidP="00FD3294">
      <w:pPr>
        <w:pStyle w:val="tj"/>
        <w:spacing w:before="0" w:after="0" w:line="360" w:lineRule="auto"/>
        <w:ind w:firstLine="709"/>
        <w:jc w:val="both"/>
      </w:pPr>
      <w:r w:rsidRPr="009567F2">
        <w:t>Isto posto, cuidar dignamente de um paciente com uma doença terminal é respeitar sua integridade e garantir, pelo menos: que o paciente seja mantido livre de dor, de modo que possa morrer confortável e dignamente; que o paciente receberá cuidados contínuos e não será abandonado; que o paciente terá o controle das decisões a respeito de seu cuidado e será respeitando quanto a sua recusa de tratamentos fúteis de prolongamento da vida; que o paciente será ouvido quanto aos seus medos, sentimentos, valores, valores, pensamentos e esperanças; e que o paciente será capaz escolher onde deseja morrer.</w:t>
      </w:r>
    </w:p>
    <w:p w14:paraId="686DBF41" w14:textId="77777777" w:rsidR="00A03464" w:rsidRPr="009567F2" w:rsidRDefault="00A03464" w:rsidP="00FD3294">
      <w:pPr>
        <w:pStyle w:val="tj"/>
        <w:spacing w:before="0" w:after="0" w:line="360" w:lineRule="auto"/>
        <w:ind w:firstLine="709"/>
        <w:jc w:val="both"/>
      </w:pPr>
      <w:r w:rsidRPr="009567F2">
        <w:lastRenderedPageBreak/>
        <w:t>Por seu caráter multidisciplinar, a ortotanásia busca oferecer o apoio necessário à família quanto ao luto antecipatório e no pós-óbito. A ortotanásia é, portanto, uma atitude de profundo respeito à dignidade do paciente.</w:t>
      </w:r>
    </w:p>
    <w:p w14:paraId="52702B11" w14:textId="7749E1F1" w:rsidR="00A03464" w:rsidRDefault="00A03464" w:rsidP="00FD3294">
      <w:pPr>
        <w:pStyle w:val="tj"/>
        <w:spacing w:before="0" w:after="200" w:line="360" w:lineRule="auto"/>
        <w:ind w:firstLine="709"/>
        <w:jc w:val="both"/>
      </w:pPr>
      <w:r w:rsidRPr="009567F2">
        <w:t>Por conseguinte, a ortotanásia mostra-se como a forma mais tolerável de se alcançar uma morte digna, ao se tratar pacientes com doenças terminais, uma vez que ela procura evitar os tratamentos abusivos e desproporcionais da obstinação terapêutica, de forma a reduzir todos os males e sofrimentos desnecessários aos pacientes, a fim de que estes possam morrer confortavelmente, ao seu tempo, sem antecipação ou prolongamento da morte.</w:t>
      </w:r>
    </w:p>
    <w:p w14:paraId="3FFC1B50" w14:textId="0195807A" w:rsidR="00583104" w:rsidRPr="009567F2" w:rsidRDefault="00543158">
      <w:pPr>
        <w:pStyle w:val="tj"/>
        <w:numPr>
          <w:ilvl w:val="0"/>
          <w:numId w:val="5"/>
        </w:numPr>
        <w:spacing w:before="0" w:after="200" w:line="360" w:lineRule="auto"/>
        <w:jc w:val="both"/>
        <w:rPr>
          <w:b/>
        </w:rPr>
      </w:pPr>
      <w:r w:rsidRPr="00FD3294">
        <w:rPr>
          <w:b/>
        </w:rPr>
        <w:t xml:space="preserve">CONSIDERAÇÕES FINAIS </w:t>
      </w:r>
    </w:p>
    <w:p w14:paraId="21FAEA77" w14:textId="2C005940" w:rsidR="006D1A83" w:rsidRPr="009567F2" w:rsidRDefault="00495B4B" w:rsidP="00FD3294">
      <w:pPr>
        <w:pStyle w:val="tj"/>
        <w:spacing w:before="0" w:after="0" w:line="360" w:lineRule="auto"/>
        <w:ind w:firstLine="709"/>
        <w:jc w:val="both"/>
      </w:pPr>
      <w:r w:rsidRPr="009567F2">
        <w:t>Com a evolução da Biotecnologia, atualmente, é possível desenvolver soluções tecnológicas, produtos ou serviços capazes de melhor</w:t>
      </w:r>
      <w:r w:rsidR="009567F2" w:rsidRPr="00FD3294">
        <w:t>ar</w:t>
      </w:r>
      <w:r w:rsidRPr="009567F2">
        <w:t xml:space="preserve"> as condições da vida humana. </w:t>
      </w:r>
      <w:r w:rsidR="0001366D" w:rsidRPr="009567F2">
        <w:t xml:space="preserve">Entre as </w:t>
      </w:r>
      <w:r w:rsidR="009567F2" w:rsidRPr="00FD3294">
        <w:t>várias</w:t>
      </w:r>
      <w:r w:rsidR="00AE15A1" w:rsidRPr="00FD3294">
        <w:t xml:space="preserve"> </w:t>
      </w:r>
      <w:r w:rsidR="0001366D" w:rsidRPr="009567F2">
        <w:t xml:space="preserve">áreas de atuação, na medicina </w:t>
      </w:r>
      <w:r w:rsidR="00C13FBE" w:rsidRPr="009567F2">
        <w:t xml:space="preserve">proporcionou </w:t>
      </w:r>
      <w:r w:rsidR="00A8664A" w:rsidRPr="009567F2">
        <w:t xml:space="preserve">os meios necessários </w:t>
      </w:r>
      <w:r w:rsidR="006D1A83" w:rsidRPr="009567F2">
        <w:t xml:space="preserve">para </w:t>
      </w:r>
      <w:r w:rsidR="00C13FBE" w:rsidRPr="009567F2">
        <w:t>o prolongamento artificial da vida, uma evidente tentativa de controlar a morte em casos de pacientes acometidos de doenças terminais, sem perspectiva de cura.</w:t>
      </w:r>
    </w:p>
    <w:p w14:paraId="69AFB01C" w14:textId="77777777" w:rsidR="00452527" w:rsidRPr="009567F2" w:rsidRDefault="00D17CD8" w:rsidP="00FD3294">
      <w:pPr>
        <w:pStyle w:val="tj"/>
        <w:spacing w:before="0" w:after="0" w:line="360" w:lineRule="auto"/>
        <w:ind w:firstLine="709"/>
        <w:jc w:val="both"/>
      </w:pPr>
      <w:r w:rsidRPr="009567F2">
        <w:t>Este fato</w:t>
      </w:r>
      <w:r w:rsidR="00A8664A" w:rsidRPr="009567F2">
        <w:t>,</w:t>
      </w:r>
      <w:r w:rsidR="006D1A83" w:rsidRPr="009567F2">
        <w:t xml:space="preserve"> </w:t>
      </w:r>
      <w:r w:rsidR="00C13FBE" w:rsidRPr="009567F2">
        <w:t>reforça ainda mais o sentimento de angústia, de frustração e de medo ao lidar com o processo de morte</w:t>
      </w:r>
      <w:r w:rsidRPr="009567F2">
        <w:t>, provocando as discussões acerca das implicações ético-políticas do prolongamento da vida com recurso aos dispositivos biotecnológicos</w:t>
      </w:r>
      <w:r w:rsidR="00744A18" w:rsidRPr="009567F2">
        <w:t>. Trata-se, na verdade, de uma luta obstinada e desumana contra a morte em que se valoriza a vida a qualquer custo em detrimento da qualidade de vida</w:t>
      </w:r>
      <w:r w:rsidRPr="009567F2">
        <w:t>.</w:t>
      </w:r>
    </w:p>
    <w:p w14:paraId="0C47FA4D" w14:textId="29C160E2" w:rsidR="00C13FBE" w:rsidRPr="009567F2" w:rsidRDefault="00452527" w:rsidP="00FD3294">
      <w:pPr>
        <w:pStyle w:val="tj"/>
        <w:spacing w:before="0" w:after="0" w:line="360" w:lineRule="auto"/>
        <w:ind w:firstLine="709"/>
        <w:jc w:val="both"/>
      </w:pPr>
      <w:r w:rsidRPr="009567F2">
        <w:t>Nesse ponto, não podemos deixar de destacar que o tema é bastante complexo, cercado de dilemas éticos que envolvem uma problemática relacionada com a vida, com a saúde e com a morte, exigindo um posicionamento moral, no qual dizer sim ou não, até mesmo se omitir, é uma forma de se posicionar.</w:t>
      </w:r>
      <w:r w:rsidR="00D17CD8" w:rsidRPr="009567F2">
        <w:t xml:space="preserve"> </w:t>
      </w:r>
    </w:p>
    <w:p w14:paraId="633B8693" w14:textId="5449653B" w:rsidR="00EC2E21" w:rsidRPr="009567F2" w:rsidRDefault="00C13FBE" w:rsidP="00FD3294">
      <w:pPr>
        <w:pStyle w:val="tj"/>
        <w:spacing w:before="0" w:after="0" w:line="360" w:lineRule="auto"/>
        <w:ind w:firstLine="709"/>
        <w:jc w:val="both"/>
      </w:pPr>
      <w:r w:rsidRPr="009567F2">
        <w:t>O presente estudo, com ênfase na ortotanásia, procurou refletir sobre a morte</w:t>
      </w:r>
      <w:r w:rsidR="00744A18" w:rsidRPr="009567F2">
        <w:t xml:space="preserve"> </w:t>
      </w:r>
      <w:r w:rsidRPr="009567F2">
        <w:t>com intervenção à luz da dignidade da pessoa humana</w:t>
      </w:r>
      <w:r w:rsidR="00B150F6" w:rsidRPr="00FD3294">
        <w:t xml:space="preserve">, </w:t>
      </w:r>
      <w:r w:rsidR="00EC2E21" w:rsidRPr="009567F2">
        <w:t xml:space="preserve">a autodeterminação </w:t>
      </w:r>
      <w:r w:rsidR="000B08B2" w:rsidRPr="009567F2">
        <w:t xml:space="preserve">do paciente terminal </w:t>
      </w:r>
      <w:r w:rsidR="00EC2E21" w:rsidRPr="009567F2">
        <w:t>e seu direito de morrer sem sofrimentos</w:t>
      </w:r>
      <w:r w:rsidR="00AE15A1" w:rsidRPr="00FD3294">
        <w:t>,</w:t>
      </w:r>
      <w:r w:rsidR="00EC2E21" w:rsidRPr="009567F2">
        <w:t xml:space="preserve"> evitando tratamentos médicos fúteis.</w:t>
      </w:r>
    </w:p>
    <w:p w14:paraId="1DFB09C4" w14:textId="77777777" w:rsidR="000B08B2" w:rsidRPr="009567F2" w:rsidRDefault="00452EC9" w:rsidP="00FD3294">
      <w:pPr>
        <w:pStyle w:val="tj"/>
        <w:spacing w:before="0" w:after="0" w:line="360" w:lineRule="auto"/>
        <w:ind w:firstLine="709"/>
        <w:jc w:val="both"/>
      </w:pPr>
      <w:r w:rsidRPr="009567F2">
        <w:t xml:space="preserve">Nesse contexto, fica evidente e consolidada a noção de que a pessoa tem o direito de decidir sobre os fatos que afetam a sua vida, sua liberdade e sua autonomia, incluindo sua proteção e garantia a </w:t>
      </w:r>
      <w:r w:rsidR="000B08B2" w:rsidRPr="009567F2">
        <w:t xml:space="preserve">ter </w:t>
      </w:r>
      <w:r w:rsidRPr="009567F2">
        <w:t>uma vida</w:t>
      </w:r>
      <w:r w:rsidR="000B08B2" w:rsidRPr="009567F2">
        <w:t xml:space="preserve"> digna, bem como </w:t>
      </w:r>
      <w:r w:rsidRPr="009567F2">
        <w:t>mor</w:t>
      </w:r>
      <w:r w:rsidR="000B08B2" w:rsidRPr="009567F2">
        <w:t>rer com dignidade</w:t>
      </w:r>
      <w:r w:rsidRPr="009567F2">
        <w:t>.</w:t>
      </w:r>
      <w:r w:rsidR="001A3B7D" w:rsidRPr="009567F2">
        <w:t xml:space="preserve"> </w:t>
      </w:r>
    </w:p>
    <w:p w14:paraId="0F1EA062" w14:textId="5BB97C33" w:rsidR="00452EC9" w:rsidRPr="00FD3294" w:rsidRDefault="000B08B2" w:rsidP="00FD3294">
      <w:pPr>
        <w:pStyle w:val="tj"/>
        <w:spacing w:before="0" w:after="0" w:line="360" w:lineRule="auto"/>
        <w:ind w:firstLine="709"/>
        <w:jc w:val="both"/>
        <w:rPr>
          <w:color w:val="00B0F0"/>
        </w:rPr>
      </w:pPr>
      <w:r w:rsidRPr="009567F2">
        <w:t>Assim</w:t>
      </w:r>
      <w:r w:rsidR="001A3B7D" w:rsidRPr="009567F2">
        <w:t>, faz-se necessári</w:t>
      </w:r>
      <w:r w:rsidRPr="009567F2">
        <w:t>a</w:t>
      </w:r>
      <w:r w:rsidR="001A3B7D" w:rsidRPr="009567F2">
        <w:t xml:space="preserve"> </w:t>
      </w:r>
      <w:r w:rsidR="00D66FE1" w:rsidRPr="009567F2">
        <w:t>uma reinterpretação dos significados sobre saúde e doença, início e término de vida, além de uma reflexão sobre a legitimidade étic</w:t>
      </w:r>
      <w:r w:rsidR="009567F2">
        <w:t>a</w:t>
      </w:r>
      <w:r w:rsidR="00D66FE1" w:rsidRPr="009567F2">
        <w:t>, social e jurídic</w:t>
      </w:r>
      <w:r w:rsidR="009567F2">
        <w:t>a</w:t>
      </w:r>
      <w:r w:rsidR="00D66FE1" w:rsidRPr="009567F2">
        <w:t xml:space="preserve"> do uso de tratamentos que abreviam ou prolongam a vida.</w:t>
      </w:r>
    </w:p>
    <w:p w14:paraId="2C87CA8E" w14:textId="3A3FF16F" w:rsidR="00D52198" w:rsidRPr="009567F2" w:rsidRDefault="00D66FE1" w:rsidP="00FD3294">
      <w:pPr>
        <w:pStyle w:val="tj"/>
        <w:spacing w:before="0" w:after="0" w:line="360" w:lineRule="auto"/>
        <w:ind w:firstLine="709"/>
        <w:jc w:val="both"/>
      </w:pPr>
      <w:r w:rsidRPr="009567F2">
        <w:lastRenderedPageBreak/>
        <w:t>As discussões</w:t>
      </w:r>
      <w:r w:rsidR="000B08B2" w:rsidRPr="009567F2">
        <w:t xml:space="preserve"> e a demarcação de limites</w:t>
      </w:r>
      <w:r w:rsidR="009923D8" w:rsidRPr="009567F2">
        <w:t xml:space="preserve"> </w:t>
      </w:r>
      <w:r w:rsidR="000B08B2" w:rsidRPr="009567F2">
        <w:t>bioético</w:t>
      </w:r>
      <w:r w:rsidRPr="009567F2">
        <w:t>s, sob a construção de nexos entre o biodireito, medicina</w:t>
      </w:r>
      <w:r w:rsidR="009923D8" w:rsidRPr="009567F2">
        <w:t xml:space="preserve"> e à luz de princípios</w:t>
      </w:r>
      <w:r w:rsidRPr="009567F2">
        <w:t xml:space="preserve"> e valores morais, </w:t>
      </w:r>
      <w:r w:rsidR="000B08B2" w:rsidRPr="009567F2">
        <w:t xml:space="preserve">podem estar </w:t>
      </w:r>
      <w:r w:rsidRPr="009567F2">
        <w:t xml:space="preserve">longe </w:t>
      </w:r>
      <w:r w:rsidR="000B08B2" w:rsidRPr="009567F2">
        <w:t>d</w:t>
      </w:r>
      <w:r w:rsidR="004D572D" w:rsidRPr="009567F2">
        <w:t xml:space="preserve">e seu fim, mas </w:t>
      </w:r>
      <w:r w:rsidR="00536460" w:rsidRPr="009567F2">
        <w:t xml:space="preserve">podem </w:t>
      </w:r>
      <w:r w:rsidR="004D572D" w:rsidRPr="009567F2">
        <w:t>contribu</w:t>
      </w:r>
      <w:r w:rsidR="00536460" w:rsidRPr="009567F2">
        <w:t xml:space="preserve">ir </w:t>
      </w:r>
      <w:r w:rsidR="004D572D" w:rsidRPr="009567F2">
        <w:t xml:space="preserve">para </w:t>
      </w:r>
      <w:r w:rsidR="009923D8" w:rsidRPr="009567F2">
        <w:t xml:space="preserve">o estudo e </w:t>
      </w:r>
      <w:r w:rsidR="00536460" w:rsidRPr="009567F2">
        <w:t xml:space="preserve">a </w:t>
      </w:r>
      <w:r w:rsidR="009923D8" w:rsidRPr="009567F2">
        <w:t>reflexão moral da pesquisa e da práxis biomédica.</w:t>
      </w:r>
      <w:r w:rsidR="00D52198" w:rsidRPr="009567F2">
        <w:t xml:space="preserve"> </w:t>
      </w:r>
    </w:p>
    <w:p w14:paraId="43D66C48" w14:textId="7A0128A8" w:rsidR="00D66FE1" w:rsidRPr="00F348AD" w:rsidRDefault="00D52198" w:rsidP="00FD3294">
      <w:pPr>
        <w:pStyle w:val="tj"/>
        <w:spacing w:before="0" w:after="0" w:line="360" w:lineRule="auto"/>
        <w:ind w:firstLine="709"/>
        <w:jc w:val="both"/>
      </w:pPr>
      <w:r w:rsidRPr="00F348AD">
        <w:t xml:space="preserve">Destarte, verifica-se </w:t>
      </w:r>
      <w:r w:rsidR="009923D8" w:rsidRPr="00F348AD">
        <w:t>a importância de se compreender a morte como um processo natural da vida humana</w:t>
      </w:r>
      <w:r w:rsidR="00E56C87" w:rsidRPr="00FD3294">
        <w:t xml:space="preserve">, </w:t>
      </w:r>
      <w:r w:rsidR="009567F2" w:rsidRPr="00FD3294">
        <w:t>já que a</w:t>
      </w:r>
      <w:r w:rsidR="009923D8" w:rsidRPr="00F348AD">
        <w:t xml:space="preserve"> morte não </w:t>
      </w:r>
      <w:r w:rsidR="00B232F1" w:rsidRPr="00F348AD">
        <w:t xml:space="preserve">deve ser tratada como uma </w:t>
      </w:r>
      <w:r w:rsidR="009923D8" w:rsidRPr="00F348AD">
        <w:t>inimiga</w:t>
      </w:r>
      <w:r w:rsidR="00B232F1" w:rsidRPr="00F348AD">
        <w:t xml:space="preserve"> a ser derrotada.</w:t>
      </w:r>
      <w:r w:rsidRPr="00F348AD">
        <w:t xml:space="preserve"> Desse fato, a Bioética surge com um enfoque na resolução de problemas relativos não apenas à vida e ao viver, mas também ao morrer confortável e dignamente.</w:t>
      </w:r>
    </w:p>
    <w:p w14:paraId="550FF38F" w14:textId="4F4B3FF8" w:rsidR="00C4206F" w:rsidRPr="00F348AD" w:rsidRDefault="00D52198" w:rsidP="00FD3294">
      <w:pPr>
        <w:pStyle w:val="tj"/>
        <w:spacing w:before="0" w:after="0" w:line="360" w:lineRule="auto"/>
        <w:ind w:firstLine="709"/>
        <w:jc w:val="both"/>
      </w:pPr>
      <w:r w:rsidRPr="00F348AD">
        <w:t>Nesse sentido, a Resolução CFM nº</w:t>
      </w:r>
      <w:r w:rsidR="00E01B5C" w:rsidRPr="00F348AD">
        <w:t xml:space="preserve"> 1805/2006</w:t>
      </w:r>
      <w:r w:rsidRPr="00F348AD">
        <w:t xml:space="preserve"> demonstrou sua </w:t>
      </w:r>
      <w:r w:rsidR="00775D79" w:rsidRPr="00F348AD">
        <w:t>relevância</w:t>
      </w:r>
      <w:r w:rsidRPr="00F348AD">
        <w:t xml:space="preserve"> ao destacar qual a verdadeira prioridade da conduta médica, qual seja, </w:t>
      </w:r>
      <w:r w:rsidR="00775D79" w:rsidRPr="00F348AD">
        <w:t>o dever de tratar o doente, e não a doença, considerando-o como pessoa, e não como objeto de uma terapêutica invasiva</w:t>
      </w:r>
      <w:r w:rsidR="00536460" w:rsidRPr="00F348AD">
        <w:t xml:space="preserve"> e abusiva</w:t>
      </w:r>
      <w:r w:rsidR="00C71A96" w:rsidRPr="00F348AD">
        <w:t xml:space="preserve">, </w:t>
      </w:r>
      <w:r w:rsidR="00C4206F" w:rsidRPr="00F348AD">
        <w:t xml:space="preserve">respeitando não apenas a </w:t>
      </w:r>
      <w:r w:rsidR="00452527" w:rsidRPr="00F348AD">
        <w:t xml:space="preserve">sua </w:t>
      </w:r>
      <w:r w:rsidR="00C4206F" w:rsidRPr="00F348AD">
        <w:t xml:space="preserve">vontade ou de seu representante legal, mas </w:t>
      </w:r>
      <w:r w:rsidR="00C71A96" w:rsidRPr="00F348AD">
        <w:t>assegurando assistência integral, o conforto físico, psíquico, social e espiritual</w:t>
      </w:r>
      <w:r w:rsidR="00775D79" w:rsidRPr="00F348AD">
        <w:t xml:space="preserve">. </w:t>
      </w:r>
    </w:p>
    <w:p w14:paraId="45BB8515" w14:textId="32CCFBAD" w:rsidR="00C71A96" w:rsidRPr="00F348AD" w:rsidRDefault="00775D79" w:rsidP="00FD3294">
      <w:pPr>
        <w:pStyle w:val="tj"/>
        <w:spacing w:before="0" w:after="0" w:line="360" w:lineRule="auto"/>
        <w:ind w:firstLine="709"/>
        <w:jc w:val="both"/>
      </w:pPr>
      <w:r w:rsidRPr="00F348AD">
        <w:t xml:space="preserve">Destaque-se, de igual modo, o </w:t>
      </w:r>
      <w:r w:rsidR="00536460" w:rsidRPr="00F348AD">
        <w:t xml:space="preserve">compromisso do </w:t>
      </w:r>
      <w:r w:rsidRPr="00F348AD">
        <w:t>Código de Ética Médica no sentido de atender a dignidade do paciente</w:t>
      </w:r>
      <w:r w:rsidR="00536460" w:rsidRPr="00F348AD">
        <w:t xml:space="preserve"> através de tratamentos mais humanizados</w:t>
      </w:r>
      <w:r w:rsidR="00E56C87" w:rsidRPr="00FD3294">
        <w:t>,</w:t>
      </w:r>
      <w:r w:rsidR="00281466" w:rsidRPr="00F348AD">
        <w:t xml:space="preserve"> a </w:t>
      </w:r>
      <w:r w:rsidR="00536460" w:rsidRPr="00F348AD">
        <w:t xml:space="preserve">fim de evitar a dor e o sofrimento causados </w:t>
      </w:r>
      <w:r w:rsidR="00281466" w:rsidRPr="00F348AD">
        <w:t>na</w:t>
      </w:r>
      <w:r w:rsidR="00536460" w:rsidRPr="00F348AD">
        <w:t xml:space="preserve"> obstinação terapêutica. </w:t>
      </w:r>
    </w:p>
    <w:p w14:paraId="49C9DE4A" w14:textId="429A04EF" w:rsidR="003C29F4" w:rsidRPr="00F348AD" w:rsidRDefault="00F348AD" w:rsidP="00FD3294">
      <w:pPr>
        <w:pStyle w:val="tj"/>
        <w:spacing w:before="0" w:after="0" w:line="360" w:lineRule="auto"/>
        <w:ind w:firstLine="709"/>
        <w:jc w:val="both"/>
      </w:pPr>
      <w:r w:rsidRPr="00FD3294">
        <w:t>Contudo</w:t>
      </w:r>
      <w:r w:rsidR="00E56C87" w:rsidRPr="00FD3294">
        <w:t xml:space="preserve">, </w:t>
      </w:r>
      <w:r w:rsidRPr="00FD3294">
        <w:t>o</w:t>
      </w:r>
      <w:r w:rsidR="008467BE" w:rsidRPr="00F348AD">
        <w:t xml:space="preserve"> estudo teve a pretensão de analisar as delimitações conceituais e das questões bioéticas acerca da prática da ortotanásia, ensejando sua prática</w:t>
      </w:r>
      <w:r w:rsidR="00D322CE" w:rsidRPr="00F348AD">
        <w:t xml:space="preserve"> e</w:t>
      </w:r>
      <w:r w:rsidR="000B6D59" w:rsidRPr="00F348AD">
        <w:t xml:space="preserve"> o desenvolvimento de novas investigações que possam contribuir com a prevalência da noção da dignidade da pessoa e da autonomia da vontade do paciente.</w:t>
      </w:r>
    </w:p>
    <w:p w14:paraId="770BEA4B" w14:textId="3EB8BD68" w:rsidR="00CD63BF" w:rsidRPr="00F348AD" w:rsidRDefault="00CD63BF" w:rsidP="00FD3294">
      <w:pPr>
        <w:pStyle w:val="tj"/>
        <w:spacing w:before="0" w:after="0" w:line="360" w:lineRule="auto"/>
        <w:ind w:firstLine="709"/>
        <w:jc w:val="both"/>
      </w:pPr>
      <w:r w:rsidRPr="00F348AD">
        <w:t>Assim, como dantes explanado, a ortotanásia atende aos princípios bioéticos. É a prática que reivindica o direito à morte digna, decorrência do princípio da dignidade da pessoa humana, além de atender os princípios constitucionais da vida, da igualdade, da liberdade e do direito à saúde.</w:t>
      </w:r>
    </w:p>
    <w:p w14:paraId="1287BB89" w14:textId="77777777" w:rsidR="00542330" w:rsidRDefault="003C29F4" w:rsidP="00FD3294">
      <w:pPr>
        <w:pStyle w:val="tj"/>
        <w:spacing w:before="0" w:after="200" w:line="360" w:lineRule="auto"/>
        <w:ind w:firstLine="709"/>
        <w:jc w:val="both"/>
      </w:pPr>
      <w:r w:rsidRPr="00F348AD">
        <w:t>Dessa forma, podemos concluir que a aplicação do procedimento da ortotanásia, indicada pelo médico, uma vez discutida entre paciente e sua família, permite, àquele que se encontra na fase final de sua doença, ter uma morte mais tranquila, uma morte digna, sem ser submetido a tratamentos invasivos que prolonguem inutilmente sua vida.</w:t>
      </w:r>
    </w:p>
    <w:sdt>
      <w:sdtPr>
        <w:rPr>
          <w:rFonts w:asciiTheme="minorHAnsi" w:eastAsiaTheme="minorEastAsia" w:hAnsiTheme="minorHAnsi" w:cstheme="minorBidi"/>
          <w:b/>
          <w:sz w:val="22"/>
          <w:szCs w:val="22"/>
        </w:rPr>
        <w:id w:val="860862047"/>
        <w:docPartObj>
          <w:docPartGallery w:val="Bibliographies"/>
          <w:docPartUnique/>
        </w:docPartObj>
      </w:sdtPr>
      <w:sdtEndPr>
        <w:rPr>
          <w:b w:val="0"/>
        </w:rPr>
      </w:sdtEndPr>
      <w:sdtContent>
        <w:p w14:paraId="446082C7" w14:textId="324FC3A5" w:rsidR="00542330" w:rsidRPr="00426224" w:rsidRDefault="00542330" w:rsidP="00FD3294">
          <w:pPr>
            <w:pStyle w:val="tj"/>
            <w:numPr>
              <w:ilvl w:val="0"/>
              <w:numId w:val="5"/>
            </w:numPr>
            <w:spacing w:before="0" w:after="200" w:line="360" w:lineRule="auto"/>
            <w:jc w:val="both"/>
            <w:rPr>
              <w:b/>
            </w:rPr>
          </w:pPr>
          <w:r w:rsidRPr="00426224">
            <w:rPr>
              <w:b/>
            </w:rPr>
            <w:t>REFERÊNCIAS</w:t>
          </w:r>
        </w:p>
        <w:sdt>
          <w:sdtPr>
            <w:id w:val="-573587230"/>
            <w:bibliography/>
          </w:sdtPr>
          <w:sdtEndPr/>
          <w:sdtContent>
            <w:p w14:paraId="28A10849" w14:textId="77777777" w:rsidR="00542330" w:rsidRPr="00FD3294" w:rsidRDefault="00542330" w:rsidP="00FD3294">
              <w:pPr>
                <w:pStyle w:val="Bibliografia"/>
                <w:jc w:val="both"/>
                <w:rPr>
                  <w:rFonts w:ascii="Times New Roman" w:hAnsi="Times New Roman" w:cs="Times New Roman"/>
                  <w:noProof/>
                  <w:sz w:val="24"/>
                  <w:szCs w:val="24"/>
                </w:rPr>
              </w:pPr>
              <w:r>
                <w:fldChar w:fldCharType="begin"/>
              </w:r>
              <w:r>
                <w:instrText>BIBLIOGRAPHY</w:instrText>
              </w:r>
              <w:r>
                <w:fldChar w:fldCharType="separate"/>
              </w:r>
              <w:r w:rsidRPr="00FD3294">
                <w:rPr>
                  <w:rFonts w:ascii="Times New Roman" w:hAnsi="Times New Roman" w:cs="Times New Roman"/>
                  <w:noProof/>
                  <w:sz w:val="24"/>
                  <w:szCs w:val="24"/>
                </w:rPr>
                <w:t xml:space="preserve">ALVES, R. </w:t>
              </w:r>
              <w:r w:rsidRPr="00FD3294">
                <w:rPr>
                  <w:rFonts w:ascii="Times New Roman" w:hAnsi="Times New Roman" w:cs="Times New Roman"/>
                  <w:b/>
                  <w:bCs/>
                  <w:noProof/>
                  <w:sz w:val="24"/>
                  <w:szCs w:val="24"/>
                </w:rPr>
                <w:t>As Melhores crônicas de Rubem Alves</w:t>
              </w:r>
              <w:r w:rsidRPr="00FD3294">
                <w:rPr>
                  <w:rFonts w:ascii="Times New Roman" w:hAnsi="Times New Roman" w:cs="Times New Roman"/>
                  <w:noProof/>
                  <w:sz w:val="24"/>
                  <w:szCs w:val="24"/>
                </w:rPr>
                <w:t>. Campinas, SP: Papirus Editora, 2012. 144 p.</w:t>
              </w:r>
            </w:p>
            <w:p w14:paraId="44C79DE7" w14:textId="77777777"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 xml:space="preserve">AMARAL, F. </w:t>
              </w:r>
              <w:r w:rsidRPr="00FD3294">
                <w:rPr>
                  <w:rFonts w:ascii="Times New Roman" w:hAnsi="Times New Roman" w:cs="Times New Roman"/>
                  <w:b/>
                  <w:bCs/>
                  <w:noProof/>
                  <w:sz w:val="24"/>
                  <w:szCs w:val="24"/>
                </w:rPr>
                <w:t>Direito civil:</w:t>
              </w:r>
              <w:r w:rsidRPr="00FD3294">
                <w:rPr>
                  <w:rFonts w:ascii="Times New Roman" w:hAnsi="Times New Roman" w:cs="Times New Roman"/>
                  <w:noProof/>
                  <w:sz w:val="24"/>
                  <w:szCs w:val="24"/>
                </w:rPr>
                <w:t xml:space="preserve"> introdução. 7ª. ed. Rio de Janeiro: Renovar, 2003.</w:t>
              </w:r>
            </w:p>
            <w:p w14:paraId="39018867" w14:textId="426EDCEF"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 xml:space="preserve">ANDRADE, </w:t>
              </w:r>
              <w:r w:rsidRPr="00542330">
                <w:rPr>
                  <w:rFonts w:ascii="Times New Roman" w:hAnsi="Times New Roman" w:cs="Times New Roman"/>
                  <w:noProof/>
                  <w:sz w:val="24"/>
                  <w:szCs w:val="24"/>
                </w:rPr>
                <w:t xml:space="preserve">Cristiani Garrido de </w:t>
              </w:r>
              <w:r w:rsidRPr="00542330">
                <w:rPr>
                  <w:rFonts w:ascii="Times New Roman" w:hAnsi="Times New Roman" w:cs="Times New Roman"/>
                  <w:i/>
                  <w:noProof/>
                  <w:sz w:val="24"/>
                  <w:szCs w:val="24"/>
                </w:rPr>
                <w:t>et al</w:t>
              </w:r>
              <w:r w:rsidRPr="00542330">
                <w:rPr>
                  <w:rFonts w:ascii="Times New Roman" w:hAnsi="Times New Roman" w:cs="Times New Roman"/>
                  <w:noProof/>
                  <w:sz w:val="24"/>
                  <w:szCs w:val="24"/>
                </w:rPr>
                <w:t xml:space="preserve">. </w:t>
              </w:r>
              <w:r w:rsidRPr="00FD3294">
                <w:rPr>
                  <w:rFonts w:ascii="Times New Roman" w:hAnsi="Times New Roman" w:cs="Times New Roman"/>
                  <w:noProof/>
                  <w:sz w:val="24"/>
                  <w:szCs w:val="24"/>
                </w:rPr>
                <w:t xml:space="preserve"> Bioética, cuidados paliativos e terminalidade: revisão integrativa da literatura. </w:t>
              </w:r>
              <w:r w:rsidRPr="00FD3294">
                <w:rPr>
                  <w:rFonts w:ascii="Times New Roman" w:hAnsi="Times New Roman" w:cs="Times New Roman"/>
                  <w:b/>
                  <w:bCs/>
                  <w:noProof/>
                  <w:sz w:val="24"/>
                  <w:szCs w:val="24"/>
                </w:rPr>
                <w:t>Revista de Enfermagem UFPE on line</w:t>
              </w:r>
              <w:r w:rsidRPr="00FD3294">
                <w:rPr>
                  <w:rFonts w:ascii="Times New Roman" w:hAnsi="Times New Roman" w:cs="Times New Roman"/>
                  <w:noProof/>
                  <w:sz w:val="24"/>
                  <w:szCs w:val="24"/>
                </w:rPr>
                <w:t xml:space="preserve">, Recife, v. 7, n. 3, p. 888-897, </w:t>
              </w:r>
              <w:r w:rsidRPr="00FD3294">
                <w:rPr>
                  <w:rFonts w:ascii="Times New Roman" w:hAnsi="Times New Roman" w:cs="Times New Roman"/>
                  <w:noProof/>
                  <w:sz w:val="24"/>
                  <w:szCs w:val="24"/>
                </w:rPr>
                <w:lastRenderedPageBreak/>
                <w:t xml:space="preserve">Dez. 2012. </w:t>
              </w:r>
              <w:r w:rsidR="009B1F35">
                <w:rPr>
                  <w:rFonts w:ascii="Times New Roman" w:hAnsi="Times New Roman" w:cs="Times New Roman"/>
                  <w:noProof/>
                  <w:sz w:val="24"/>
                  <w:szCs w:val="24"/>
                </w:rPr>
                <w:t xml:space="preserve">ISSN 1981-8963. Disponivel em: </w:t>
              </w:r>
              <w:r w:rsidRPr="00FD3294">
                <w:rPr>
                  <w:rFonts w:ascii="Times New Roman" w:hAnsi="Times New Roman" w:cs="Times New Roman"/>
                  <w:noProof/>
                  <w:sz w:val="24"/>
                  <w:szCs w:val="24"/>
                </w:rPr>
                <w:t>https://periodicos.ufpe.br/revistas/revistaenfermagem/article/view/11554. Acesso em: 23 Abril 2020.</w:t>
              </w:r>
            </w:p>
            <w:p w14:paraId="0ADA96F6" w14:textId="29506CFA"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 xml:space="preserve">BARROSO, </w:t>
              </w:r>
              <w:r w:rsidRPr="00542330">
                <w:rPr>
                  <w:rFonts w:ascii="Times New Roman" w:hAnsi="Times New Roman" w:cs="Times New Roman"/>
                  <w:noProof/>
                  <w:sz w:val="24"/>
                  <w:szCs w:val="24"/>
                </w:rPr>
                <w:t xml:space="preserve">Luís Roberto; MARTEL, Letícia de Campos Velho. </w:t>
              </w:r>
              <w:r w:rsidRPr="00FD3294">
                <w:rPr>
                  <w:rFonts w:ascii="Times New Roman" w:hAnsi="Times New Roman" w:cs="Times New Roman"/>
                  <w:noProof/>
                  <w:sz w:val="24"/>
                  <w:szCs w:val="24"/>
                </w:rPr>
                <w:t xml:space="preserve"> A morte como ela é: dignidade e autonomia individual no final da vida. </w:t>
              </w:r>
              <w:r w:rsidRPr="00FD3294">
                <w:rPr>
                  <w:rFonts w:ascii="Times New Roman" w:hAnsi="Times New Roman" w:cs="Times New Roman"/>
                  <w:b/>
                  <w:bCs/>
                  <w:noProof/>
                  <w:sz w:val="24"/>
                  <w:szCs w:val="24"/>
                </w:rPr>
                <w:t>Revista da Faculdade de Direito da UFU</w:t>
              </w:r>
              <w:r w:rsidRPr="00FD3294">
                <w:rPr>
                  <w:rFonts w:ascii="Times New Roman" w:hAnsi="Times New Roman" w:cs="Times New Roman"/>
                  <w:noProof/>
                  <w:sz w:val="24"/>
                  <w:szCs w:val="24"/>
                </w:rPr>
                <w:t xml:space="preserve">, Uberlândia , v. 38, p. 237-274, 2010. </w:t>
              </w:r>
              <w:r w:rsidR="009B1F35">
                <w:rPr>
                  <w:rFonts w:ascii="Times New Roman" w:hAnsi="Times New Roman" w:cs="Times New Roman"/>
                  <w:noProof/>
                  <w:sz w:val="24"/>
                  <w:szCs w:val="24"/>
                </w:rPr>
                <w:t xml:space="preserve">ISSN 2178-0498. Disponivel em: </w:t>
              </w:r>
              <w:r w:rsidRPr="00FD3294">
                <w:rPr>
                  <w:rFonts w:ascii="Times New Roman" w:hAnsi="Times New Roman" w:cs="Times New Roman"/>
                  <w:noProof/>
                  <w:sz w:val="24"/>
                  <w:szCs w:val="24"/>
                </w:rPr>
                <w:t>http://www.seer.ufu.br/index.php/revistafadir/article/view/18530. Acesso em: 20 Abril 2020.</w:t>
              </w:r>
            </w:p>
            <w:p w14:paraId="7EDE100A" w14:textId="77777777"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 xml:space="preserve">BRASIL. </w:t>
              </w:r>
              <w:r w:rsidRPr="00FD3294">
                <w:rPr>
                  <w:rFonts w:ascii="Times New Roman" w:hAnsi="Times New Roman" w:cs="Times New Roman"/>
                  <w:b/>
                  <w:bCs/>
                  <w:noProof/>
                  <w:sz w:val="24"/>
                  <w:szCs w:val="24"/>
                </w:rPr>
                <w:t>Direitos Humanos</w:t>
              </w:r>
              <w:r w:rsidRPr="00FD3294">
                <w:rPr>
                  <w:rFonts w:ascii="Times New Roman" w:hAnsi="Times New Roman" w:cs="Times New Roman"/>
                  <w:noProof/>
                  <w:sz w:val="24"/>
                  <w:szCs w:val="24"/>
                </w:rPr>
                <w:t>. 4ª. ed. Brasília: Senado Federal, Coordenação de Edições Técnicas, 2013. 441 p. ISBN 978-85-7018-532-7.</w:t>
              </w:r>
            </w:p>
            <w:p w14:paraId="281A4413" w14:textId="77777777"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 xml:space="preserve">BRASIL. </w:t>
              </w:r>
              <w:r w:rsidRPr="00FD3294">
                <w:rPr>
                  <w:rFonts w:ascii="Times New Roman" w:hAnsi="Times New Roman" w:cs="Times New Roman"/>
                  <w:b/>
                  <w:bCs/>
                  <w:noProof/>
                  <w:sz w:val="24"/>
                  <w:szCs w:val="24"/>
                </w:rPr>
                <w:t>Coletânea básica penal</w:t>
              </w:r>
              <w:r w:rsidRPr="00FD3294">
                <w:rPr>
                  <w:rFonts w:ascii="Times New Roman" w:hAnsi="Times New Roman" w:cs="Times New Roman"/>
                  <w:noProof/>
                  <w:sz w:val="24"/>
                  <w:szCs w:val="24"/>
                </w:rPr>
                <w:t>. 8ª. ed. Brasília: Senado Federal, Coordenação de Edições Técnicas, 2017. 241 p.</w:t>
              </w:r>
            </w:p>
            <w:p w14:paraId="12B24ADF" w14:textId="77777777"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 xml:space="preserve">BRASIL. </w:t>
              </w:r>
              <w:r w:rsidRPr="00FD3294">
                <w:rPr>
                  <w:rFonts w:ascii="Times New Roman" w:hAnsi="Times New Roman" w:cs="Times New Roman"/>
                  <w:b/>
                  <w:bCs/>
                  <w:noProof/>
                  <w:sz w:val="24"/>
                  <w:szCs w:val="24"/>
                </w:rPr>
                <w:t>Código Civil e normas correlatas</w:t>
              </w:r>
              <w:r w:rsidRPr="00FD3294">
                <w:rPr>
                  <w:rFonts w:ascii="Times New Roman" w:hAnsi="Times New Roman" w:cs="Times New Roman"/>
                  <w:noProof/>
                  <w:sz w:val="24"/>
                  <w:szCs w:val="24"/>
                </w:rPr>
                <w:t>. 11ª. ed. Brasília: Senado Federal, Coordenação de Edições Técnicas, 2020a. 360 p. ISBN 978-85-528-0078-1.</w:t>
              </w:r>
            </w:p>
            <w:p w14:paraId="5CEF08CE" w14:textId="77777777"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 xml:space="preserve">BRASIL. </w:t>
              </w:r>
              <w:r w:rsidRPr="00FD3294">
                <w:rPr>
                  <w:rFonts w:ascii="Times New Roman" w:hAnsi="Times New Roman" w:cs="Times New Roman"/>
                  <w:b/>
                  <w:bCs/>
                  <w:noProof/>
                  <w:sz w:val="24"/>
                  <w:szCs w:val="24"/>
                </w:rPr>
                <w:t>Constituição (1988). Constituição da República Federativa do Brasil:</w:t>
              </w:r>
              <w:r w:rsidRPr="00FD3294">
                <w:rPr>
                  <w:rFonts w:ascii="Times New Roman" w:hAnsi="Times New Roman" w:cs="Times New Roman"/>
                  <w:noProof/>
                  <w:sz w:val="24"/>
                  <w:szCs w:val="24"/>
                </w:rPr>
                <w:t xml:space="preserve"> texto constitucional promulgado em 5 de outubro de 1988, compilado até a Emenda Constitucional no 105/2019. Brasília: Senado Federal, Coordenação de Edições Técnicas, 2020b. 397 p. ISBN 978-85-528-0062-0.</w:t>
              </w:r>
            </w:p>
            <w:p w14:paraId="59319EBA" w14:textId="024802A3"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CARDOSO,</w:t>
              </w:r>
              <w:r w:rsidRPr="00542330">
                <w:rPr>
                  <w:rFonts w:ascii="Times New Roman" w:hAnsi="Times New Roman" w:cs="Times New Roman"/>
                  <w:noProof/>
                  <w:sz w:val="24"/>
                  <w:szCs w:val="24"/>
                </w:rPr>
                <w:t xml:space="preserve"> Juraciara Vieira.</w:t>
              </w:r>
              <w:r w:rsidRPr="00FD3294">
                <w:rPr>
                  <w:rFonts w:ascii="Times New Roman" w:hAnsi="Times New Roman" w:cs="Times New Roman"/>
                  <w:noProof/>
                  <w:sz w:val="24"/>
                  <w:szCs w:val="24"/>
                </w:rPr>
                <w:t xml:space="preserve"> </w:t>
              </w:r>
              <w:r w:rsidRPr="00FD3294">
                <w:rPr>
                  <w:rFonts w:ascii="Times New Roman" w:hAnsi="Times New Roman" w:cs="Times New Roman"/>
                  <w:b/>
                  <w:bCs/>
                  <w:noProof/>
                  <w:sz w:val="24"/>
                  <w:szCs w:val="24"/>
                </w:rPr>
                <w:t>Ortotanásia:</w:t>
              </w:r>
              <w:r w:rsidRPr="00FD3294">
                <w:rPr>
                  <w:rFonts w:ascii="Times New Roman" w:hAnsi="Times New Roman" w:cs="Times New Roman"/>
                  <w:noProof/>
                  <w:sz w:val="24"/>
                  <w:szCs w:val="24"/>
                </w:rPr>
                <w:t xml:space="preserve"> o tempo certo da morte digna. Uma análise sobre o fim da vida à luz dos direitos fundamentais. Dissertação (Mestrado em Direito). Rio de Janeiro: [s.n.</w:t>
              </w:r>
              <w:r w:rsidR="009B1F35">
                <w:rPr>
                  <w:rFonts w:ascii="Times New Roman" w:hAnsi="Times New Roman" w:cs="Times New Roman"/>
                  <w:noProof/>
                  <w:sz w:val="24"/>
                  <w:szCs w:val="24"/>
                </w:rPr>
                <w:t xml:space="preserve">], 2008. 232 p. Disponivel em: </w:t>
              </w:r>
              <w:r w:rsidRPr="00FD3294">
                <w:rPr>
                  <w:rFonts w:ascii="Times New Roman" w:hAnsi="Times New Roman" w:cs="Times New Roman"/>
                  <w:noProof/>
                  <w:sz w:val="24"/>
                  <w:szCs w:val="24"/>
                </w:rPr>
                <w:t>http://www.dominiopublico.gov.br/download/teste/arqs/cp113649.pdf. Acesso em: 01 Novembro 2020.</w:t>
              </w:r>
            </w:p>
            <w:p w14:paraId="5FA321E1" w14:textId="70CB8131"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 xml:space="preserve">CARRER, </w:t>
              </w:r>
              <w:r w:rsidRPr="00542330">
                <w:rPr>
                  <w:rFonts w:ascii="Times New Roman" w:hAnsi="Times New Roman" w:cs="Times New Roman"/>
                  <w:noProof/>
                  <w:sz w:val="24"/>
                  <w:szCs w:val="24"/>
                </w:rPr>
                <w:t>Helaine; BARBOSA, André Luiz; RAMIRO, Daniel Alves.</w:t>
              </w:r>
              <w:r w:rsidRPr="00FD3294">
                <w:rPr>
                  <w:rFonts w:ascii="Times New Roman" w:hAnsi="Times New Roman" w:cs="Times New Roman"/>
                  <w:noProof/>
                  <w:sz w:val="24"/>
                  <w:szCs w:val="24"/>
                </w:rPr>
                <w:t xml:space="preserve"> </w:t>
              </w:r>
              <w:r w:rsidRPr="00FD3294">
                <w:rPr>
                  <w:rFonts w:ascii="Times New Roman" w:hAnsi="Times New Roman" w:cs="Times New Roman"/>
                  <w:b/>
                  <w:noProof/>
                  <w:sz w:val="24"/>
                  <w:szCs w:val="24"/>
                </w:rPr>
                <w:t>Biotecnologia na agricultura</w:t>
              </w:r>
              <w:r w:rsidRPr="00FD3294">
                <w:rPr>
                  <w:rFonts w:ascii="Times New Roman" w:hAnsi="Times New Roman" w:cs="Times New Roman"/>
                  <w:noProof/>
                  <w:sz w:val="24"/>
                  <w:szCs w:val="24"/>
                </w:rPr>
                <w:t>, São Paulo, v. 24, n. 70, p. 149-164, 2010. Disponivel em: www.scielo.br/scielo.php?script=sci_arttext&amp;pid=S0103-4</w:t>
              </w:r>
              <w:r w:rsidR="009B1F35">
                <w:rPr>
                  <w:rFonts w:ascii="Times New Roman" w:hAnsi="Times New Roman" w:cs="Times New Roman"/>
                  <w:noProof/>
                  <w:sz w:val="24"/>
                  <w:szCs w:val="24"/>
                </w:rPr>
                <w:t>0142010000300010&amp;lng=en&amp;nrm=iso</w:t>
              </w:r>
              <w:r w:rsidRPr="00FD3294">
                <w:rPr>
                  <w:rFonts w:ascii="Times New Roman" w:hAnsi="Times New Roman" w:cs="Times New Roman"/>
                  <w:noProof/>
                  <w:sz w:val="24"/>
                  <w:szCs w:val="24"/>
                </w:rPr>
                <w:t>. Acesso em: 09 Setembro 2020.</w:t>
              </w:r>
            </w:p>
            <w:p w14:paraId="1057AC8D" w14:textId="3CC155DE"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 xml:space="preserve">CATÃO, </w:t>
              </w:r>
              <w:r w:rsidRPr="00542330">
                <w:rPr>
                  <w:rFonts w:ascii="Times New Roman" w:hAnsi="Times New Roman" w:cs="Times New Roman"/>
                  <w:noProof/>
                  <w:sz w:val="24"/>
                  <w:szCs w:val="24"/>
                </w:rPr>
                <w:t>Marconi do Ó</w:t>
              </w:r>
              <w:r>
                <w:rPr>
                  <w:rFonts w:ascii="Times New Roman" w:hAnsi="Times New Roman" w:cs="Times New Roman"/>
                  <w:noProof/>
                  <w:sz w:val="24"/>
                  <w:szCs w:val="24"/>
                </w:rPr>
                <w:t>.</w:t>
              </w:r>
              <w:r w:rsidRPr="00FD3294">
                <w:rPr>
                  <w:rFonts w:ascii="Times New Roman" w:hAnsi="Times New Roman" w:cs="Times New Roman"/>
                  <w:noProof/>
                  <w:sz w:val="24"/>
                  <w:szCs w:val="24"/>
                </w:rPr>
                <w:t xml:space="preserve"> </w:t>
              </w:r>
              <w:r w:rsidRPr="00FD3294">
                <w:rPr>
                  <w:rFonts w:ascii="Times New Roman" w:hAnsi="Times New Roman" w:cs="Times New Roman"/>
                  <w:b/>
                  <w:bCs/>
                  <w:noProof/>
                  <w:sz w:val="24"/>
                  <w:szCs w:val="24"/>
                </w:rPr>
                <w:t>Biodireito:</w:t>
              </w:r>
              <w:r w:rsidRPr="00FD3294">
                <w:rPr>
                  <w:rFonts w:ascii="Times New Roman" w:hAnsi="Times New Roman" w:cs="Times New Roman"/>
                  <w:noProof/>
                  <w:sz w:val="24"/>
                  <w:szCs w:val="24"/>
                </w:rPr>
                <w:t xml:space="preserve"> transplantes de órgãos humanos e direitos de personalidade. São Paulo: Madras, 2004.</w:t>
              </w:r>
            </w:p>
            <w:p w14:paraId="0E8361B6" w14:textId="77777777"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 xml:space="preserve">CONGRESSO BRASILEIRO DE NUTRIÇÃO ONCOLÓGICA DO INCA. </w:t>
              </w:r>
              <w:r w:rsidRPr="00FD3294">
                <w:rPr>
                  <w:rFonts w:ascii="Times New Roman" w:hAnsi="Times New Roman" w:cs="Times New Roman"/>
                  <w:b/>
                  <w:bCs/>
                  <w:noProof/>
                  <w:sz w:val="24"/>
                  <w:szCs w:val="24"/>
                </w:rPr>
                <w:t>Anais do Congresso Brasileiro de Nutrição Oncológica do INCA. III Jornada Luso Brasileira em Nutrição Oncológica e IV Jornada Internacional de Nutrição Oncológica</w:t>
              </w:r>
              <w:r w:rsidRPr="00FD3294">
                <w:rPr>
                  <w:rFonts w:ascii="Times New Roman" w:hAnsi="Times New Roman" w:cs="Times New Roman"/>
                  <w:noProof/>
                  <w:sz w:val="24"/>
                  <w:szCs w:val="24"/>
                </w:rPr>
                <w:t>. Instituto Nacional de Câncer. Rio de Janeiro, p. 89. 2009.</w:t>
              </w:r>
            </w:p>
            <w:p w14:paraId="61483757" w14:textId="00C8D8AB"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 xml:space="preserve">CONJUR. Consultor Jurídico. </w:t>
              </w:r>
              <w:r w:rsidRPr="00FD3294">
                <w:rPr>
                  <w:rFonts w:ascii="Times New Roman" w:hAnsi="Times New Roman" w:cs="Times New Roman"/>
                  <w:b/>
                  <w:bCs/>
                  <w:noProof/>
                  <w:sz w:val="24"/>
                  <w:szCs w:val="24"/>
                </w:rPr>
                <w:t>Setença da Resolução CFM nº 1.805/2006: Seção Judiciária do Distrito Federal. Ação civil pública 2007.34.00.014809</w:t>
              </w:r>
              <w:r w:rsidRPr="00FD3294">
                <w:rPr>
                  <w:rFonts w:ascii="Times New Roman" w:hAnsi="Times New Roman" w:cs="Times New Roman"/>
                  <w:b/>
                  <w:bCs/>
                  <w:noProof/>
                  <w:sz w:val="24"/>
                  <w:szCs w:val="24"/>
                </w:rPr>
                <w:noBreakHyphen/>
                <w:t>3</w:t>
              </w:r>
              <w:r w:rsidRPr="00FD3294">
                <w:rPr>
                  <w:rFonts w:ascii="Times New Roman" w:hAnsi="Times New Roman" w:cs="Times New Roman"/>
                  <w:noProof/>
                  <w:sz w:val="24"/>
                  <w:szCs w:val="24"/>
                </w:rPr>
                <w:t>, Dez. 2010. Disponivel em: www.conjur.com.br/dl/sentenca-resolucao-cfm-180596.pdf. Acesso em: 2 Abril 2020.</w:t>
              </w:r>
            </w:p>
            <w:p w14:paraId="2A7FF599" w14:textId="431A112F"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 xml:space="preserve">CONSELHO FEDERAL DE MEDICINA. </w:t>
              </w:r>
              <w:r w:rsidRPr="00FD3294">
                <w:rPr>
                  <w:rFonts w:ascii="Times New Roman" w:hAnsi="Times New Roman" w:cs="Times New Roman"/>
                  <w:b/>
                  <w:bCs/>
                  <w:noProof/>
                  <w:sz w:val="24"/>
                  <w:szCs w:val="24"/>
                </w:rPr>
                <w:t>Resolução n.1.805/2006, 9 de novembro de 2006. Publicada no D.O.U., 28 nov. 2006, Seção I, pg. 169</w:t>
              </w:r>
              <w:r w:rsidRPr="00FD3294">
                <w:rPr>
                  <w:rFonts w:ascii="Times New Roman" w:hAnsi="Times New Roman" w:cs="Times New Roman"/>
                  <w:noProof/>
                  <w:sz w:val="24"/>
                  <w:szCs w:val="24"/>
                </w:rPr>
                <w:t xml:space="preserve">. Brasília: Conselho Federal de Medicina, </w:t>
              </w:r>
              <w:r w:rsidR="009B1F35">
                <w:rPr>
                  <w:rFonts w:ascii="Times New Roman" w:hAnsi="Times New Roman" w:cs="Times New Roman"/>
                  <w:noProof/>
                  <w:sz w:val="24"/>
                  <w:szCs w:val="24"/>
                </w:rPr>
                <w:lastRenderedPageBreak/>
                <w:t xml:space="preserve">2006. Disponivel em: </w:t>
              </w:r>
              <w:r w:rsidRPr="00FD3294">
                <w:rPr>
                  <w:rFonts w:ascii="Times New Roman" w:hAnsi="Times New Roman" w:cs="Times New Roman"/>
                  <w:noProof/>
                  <w:sz w:val="24"/>
                  <w:szCs w:val="24"/>
                </w:rPr>
                <w:t>http://www.portalmedico.org.br/resolucoes/cfm/2006/1805_2006.htm. Acesso em: 14 Março 2020.</w:t>
              </w:r>
            </w:p>
            <w:p w14:paraId="09FDC521" w14:textId="745AA695"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 xml:space="preserve">CONSELHO FEDERAL DE MEDICINA. </w:t>
              </w:r>
              <w:r w:rsidRPr="00FD3294">
                <w:rPr>
                  <w:rFonts w:ascii="Times New Roman" w:hAnsi="Times New Roman" w:cs="Times New Roman"/>
                  <w:b/>
                  <w:bCs/>
                  <w:noProof/>
                  <w:sz w:val="24"/>
                  <w:szCs w:val="24"/>
                </w:rPr>
                <w:t>Resolução CFM nº 2.173/2017, de 23 de novembro de 2017. Publicado no D.O.U. de 15 de dezembro de 2017, Seção I, p. 274-6</w:t>
              </w:r>
              <w:r w:rsidRPr="00FD3294">
                <w:rPr>
                  <w:rFonts w:ascii="Times New Roman" w:hAnsi="Times New Roman" w:cs="Times New Roman"/>
                  <w:noProof/>
                  <w:sz w:val="24"/>
                  <w:szCs w:val="24"/>
                </w:rPr>
                <w:t xml:space="preserve">. Brasília: Conselho Federal de </w:t>
              </w:r>
              <w:r w:rsidR="009B1F35">
                <w:rPr>
                  <w:rFonts w:ascii="Times New Roman" w:hAnsi="Times New Roman" w:cs="Times New Roman"/>
                  <w:noProof/>
                  <w:sz w:val="24"/>
                  <w:szCs w:val="24"/>
                </w:rPr>
                <w:t xml:space="preserve">Medicina, 2017. Disponivel em: </w:t>
              </w:r>
              <w:r w:rsidRPr="00FD3294">
                <w:rPr>
                  <w:rFonts w:ascii="Times New Roman" w:hAnsi="Times New Roman" w:cs="Times New Roman"/>
                  <w:noProof/>
                  <w:sz w:val="24"/>
                  <w:szCs w:val="24"/>
                </w:rPr>
                <w:t>sistemas.cfm.org.br/normas/visualizar/resolucoes/BR/2017/2173. Acesso em: 9 Setembro 2020.</w:t>
              </w:r>
            </w:p>
            <w:p w14:paraId="67802E98" w14:textId="54E2996B"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 xml:space="preserve">CONSELHO FEDERAL DE MEDICINA. </w:t>
              </w:r>
              <w:r w:rsidRPr="00FD3294">
                <w:rPr>
                  <w:rFonts w:ascii="Times New Roman" w:hAnsi="Times New Roman" w:cs="Times New Roman"/>
                  <w:b/>
                  <w:bCs/>
                  <w:noProof/>
                  <w:sz w:val="24"/>
                  <w:szCs w:val="24"/>
                </w:rPr>
                <w:t>Código de Ética Médica:</w:t>
              </w:r>
              <w:r w:rsidRPr="00FD3294">
                <w:rPr>
                  <w:rFonts w:ascii="Times New Roman" w:hAnsi="Times New Roman" w:cs="Times New Roman"/>
                  <w:noProof/>
                  <w:sz w:val="24"/>
                  <w:szCs w:val="24"/>
                </w:rPr>
                <w:t xml:space="preserve"> Resolução CFM nº 2.217, de 27 de setembro de 2018 , modificada pelas Resoluções CFM nº 2.222/2018 e 2.226/2019. Brasília: Conselho Federal de Medicina, 2019. 108 p. Disponivel em: https://portal.cfm.org.br/images/PDF/cem2019.pdf. Acesso em: 2 Abril 2020.</w:t>
              </w:r>
            </w:p>
            <w:p w14:paraId="3B88727B" w14:textId="2DE13015"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 xml:space="preserve">CONTI, </w:t>
              </w:r>
              <w:r w:rsidRPr="00542330">
                <w:rPr>
                  <w:rFonts w:ascii="Times New Roman" w:hAnsi="Times New Roman" w:cs="Times New Roman"/>
                  <w:noProof/>
                  <w:sz w:val="24"/>
                  <w:szCs w:val="24"/>
                </w:rPr>
                <w:t xml:space="preserve">Matilde Carone Slaibi. </w:t>
              </w:r>
              <w:r w:rsidRPr="00FD3294">
                <w:rPr>
                  <w:rFonts w:ascii="Times New Roman" w:hAnsi="Times New Roman" w:cs="Times New Roman"/>
                  <w:noProof/>
                  <w:sz w:val="24"/>
                  <w:szCs w:val="24"/>
                </w:rPr>
                <w:t xml:space="preserve"> </w:t>
              </w:r>
              <w:r w:rsidRPr="00FD3294">
                <w:rPr>
                  <w:rFonts w:ascii="Times New Roman" w:hAnsi="Times New Roman" w:cs="Times New Roman"/>
                  <w:b/>
                  <w:bCs/>
                  <w:noProof/>
                  <w:sz w:val="24"/>
                  <w:szCs w:val="24"/>
                </w:rPr>
                <w:t>Biodireito:</w:t>
              </w:r>
              <w:r w:rsidRPr="00FD3294">
                <w:rPr>
                  <w:rFonts w:ascii="Times New Roman" w:hAnsi="Times New Roman" w:cs="Times New Roman"/>
                  <w:noProof/>
                  <w:sz w:val="24"/>
                  <w:szCs w:val="24"/>
                </w:rPr>
                <w:t xml:space="preserve"> a norma da vida. Rio de Janeiro: Editora Forense, 2004.</w:t>
              </w:r>
            </w:p>
            <w:p w14:paraId="7C9CBCC9" w14:textId="32FE6F05" w:rsidR="00542330" w:rsidRPr="00FD3294" w:rsidRDefault="00FB5E12" w:rsidP="00FD3294">
              <w:pPr>
                <w:pStyle w:val="Bibliografia"/>
                <w:jc w:val="both"/>
                <w:rPr>
                  <w:rFonts w:ascii="Times New Roman" w:hAnsi="Times New Roman" w:cs="Times New Roman"/>
                  <w:noProof/>
                  <w:sz w:val="24"/>
                  <w:szCs w:val="24"/>
                </w:rPr>
              </w:pPr>
              <w:r w:rsidRPr="00FB5E12">
                <w:rPr>
                  <w:rFonts w:ascii="Times New Roman" w:hAnsi="Times New Roman" w:cs="Times New Roman"/>
                  <w:noProof/>
                  <w:sz w:val="24"/>
                  <w:szCs w:val="24"/>
                </w:rPr>
                <w:t>DINIZ, Debora; Guilhem, Dirce</w:t>
              </w:r>
              <w:r>
                <w:rPr>
                  <w:rFonts w:ascii="Times New Roman" w:hAnsi="Times New Roman" w:cs="Times New Roman"/>
                  <w:noProof/>
                  <w:sz w:val="24"/>
                  <w:szCs w:val="24"/>
                </w:rPr>
                <w:t>.</w:t>
              </w:r>
              <w:r w:rsidR="00542330" w:rsidRPr="00FD3294">
                <w:rPr>
                  <w:rFonts w:ascii="Times New Roman" w:hAnsi="Times New Roman" w:cs="Times New Roman"/>
                  <w:noProof/>
                  <w:sz w:val="24"/>
                  <w:szCs w:val="24"/>
                </w:rPr>
                <w:t xml:space="preserve"> </w:t>
              </w:r>
              <w:r w:rsidR="00542330" w:rsidRPr="00FD3294">
                <w:rPr>
                  <w:rFonts w:ascii="Times New Roman" w:hAnsi="Times New Roman" w:cs="Times New Roman"/>
                  <w:b/>
                  <w:bCs/>
                  <w:noProof/>
                  <w:sz w:val="24"/>
                  <w:szCs w:val="24"/>
                </w:rPr>
                <w:t>O que é bioética?</w:t>
              </w:r>
              <w:r w:rsidR="00542330" w:rsidRPr="00FD3294">
                <w:rPr>
                  <w:rFonts w:ascii="Times New Roman" w:hAnsi="Times New Roman" w:cs="Times New Roman"/>
                  <w:noProof/>
                  <w:sz w:val="24"/>
                  <w:szCs w:val="24"/>
                </w:rPr>
                <w:t xml:space="preserve"> Coleção Primeiros Passos, 315. ed. São Paulo: Brasiliense, 2002. 69 p.</w:t>
              </w:r>
            </w:p>
            <w:p w14:paraId="24035EA3" w14:textId="65F5E10A"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 xml:space="preserve">DINIZ, </w:t>
              </w:r>
              <w:r w:rsidRPr="00542330">
                <w:rPr>
                  <w:rFonts w:ascii="Times New Roman" w:hAnsi="Times New Roman" w:cs="Times New Roman"/>
                  <w:noProof/>
                  <w:sz w:val="24"/>
                  <w:szCs w:val="24"/>
                </w:rPr>
                <w:t xml:space="preserve">Maria Helena. </w:t>
              </w:r>
              <w:r w:rsidRPr="00FD3294">
                <w:rPr>
                  <w:rFonts w:ascii="Times New Roman" w:hAnsi="Times New Roman" w:cs="Times New Roman"/>
                  <w:b/>
                  <w:bCs/>
                  <w:noProof/>
                  <w:sz w:val="24"/>
                  <w:szCs w:val="24"/>
                </w:rPr>
                <w:t>Curso de direito civil brasileiro</w:t>
              </w:r>
              <w:r w:rsidRPr="00FD3294">
                <w:rPr>
                  <w:rFonts w:ascii="Times New Roman" w:hAnsi="Times New Roman" w:cs="Times New Roman"/>
                  <w:noProof/>
                  <w:sz w:val="24"/>
                  <w:szCs w:val="24"/>
                </w:rPr>
                <w:t>. 29ª. ed. São Paulo: Saraiva, v. 1, 2012.</w:t>
              </w:r>
            </w:p>
            <w:p w14:paraId="3052512F" w14:textId="24C72EC0" w:rsidR="00542330" w:rsidRPr="00FD3294" w:rsidRDefault="00FB5E12" w:rsidP="00FD3294">
              <w:pPr>
                <w:pStyle w:val="Bibliografia"/>
                <w:jc w:val="both"/>
                <w:rPr>
                  <w:rFonts w:ascii="Times New Roman" w:hAnsi="Times New Roman" w:cs="Times New Roman"/>
                  <w:noProof/>
                  <w:sz w:val="24"/>
                  <w:szCs w:val="24"/>
                </w:rPr>
              </w:pPr>
              <w:r w:rsidRPr="00FB5E12">
                <w:rPr>
                  <w:rFonts w:ascii="Times New Roman" w:hAnsi="Times New Roman" w:cs="Times New Roman"/>
                  <w:noProof/>
                  <w:sz w:val="24"/>
                  <w:szCs w:val="24"/>
                </w:rPr>
                <w:t>DINIZ, Maria Helena.</w:t>
              </w:r>
              <w:r w:rsidR="00542330" w:rsidRPr="00FD3294">
                <w:rPr>
                  <w:rFonts w:ascii="Times New Roman" w:hAnsi="Times New Roman" w:cs="Times New Roman"/>
                  <w:noProof/>
                  <w:sz w:val="24"/>
                  <w:szCs w:val="24"/>
                </w:rPr>
                <w:t xml:space="preserve"> </w:t>
              </w:r>
              <w:r w:rsidR="00542330" w:rsidRPr="00FD3294">
                <w:rPr>
                  <w:rFonts w:ascii="Times New Roman" w:hAnsi="Times New Roman" w:cs="Times New Roman"/>
                  <w:b/>
                  <w:bCs/>
                  <w:noProof/>
                  <w:sz w:val="24"/>
                  <w:szCs w:val="24"/>
                </w:rPr>
                <w:t>O Estado atual do biodireito</w:t>
              </w:r>
              <w:r w:rsidR="00542330" w:rsidRPr="00FD3294">
                <w:rPr>
                  <w:rFonts w:ascii="Times New Roman" w:hAnsi="Times New Roman" w:cs="Times New Roman"/>
                  <w:noProof/>
                  <w:sz w:val="24"/>
                  <w:szCs w:val="24"/>
                </w:rPr>
                <w:t>. 10ª. ed. São Paulo: Saraiva, 2017.</w:t>
              </w:r>
            </w:p>
            <w:p w14:paraId="610133DE" w14:textId="1712102E"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 xml:space="preserve">FELIX, </w:t>
              </w:r>
              <w:r w:rsidR="00FB5E12" w:rsidRPr="00FB5E12">
                <w:rPr>
                  <w:rFonts w:ascii="Times New Roman" w:hAnsi="Times New Roman" w:cs="Times New Roman"/>
                  <w:noProof/>
                  <w:sz w:val="24"/>
                  <w:szCs w:val="24"/>
                </w:rPr>
                <w:t xml:space="preserve">Zirleide Carlos </w:t>
              </w:r>
              <w:r w:rsidR="00FB5E12" w:rsidRPr="00FB5E12">
                <w:rPr>
                  <w:rFonts w:ascii="Times New Roman" w:hAnsi="Times New Roman" w:cs="Times New Roman"/>
                  <w:i/>
                  <w:noProof/>
                  <w:sz w:val="24"/>
                  <w:szCs w:val="24"/>
                </w:rPr>
                <w:t>et al</w:t>
              </w:r>
              <w:r w:rsidR="00FB5E12" w:rsidRPr="00FB5E12">
                <w:rPr>
                  <w:rFonts w:ascii="Times New Roman" w:hAnsi="Times New Roman" w:cs="Times New Roman"/>
                  <w:noProof/>
                  <w:sz w:val="24"/>
                  <w:szCs w:val="24"/>
                </w:rPr>
                <w:t xml:space="preserve">. </w:t>
              </w:r>
              <w:r w:rsidRPr="00FD3294">
                <w:rPr>
                  <w:rFonts w:ascii="Times New Roman" w:hAnsi="Times New Roman" w:cs="Times New Roman"/>
                  <w:noProof/>
                  <w:sz w:val="24"/>
                  <w:szCs w:val="24"/>
                </w:rPr>
                <w:t xml:space="preserve"> Eutanásia, distanásia e ortotanásia: revisão integrativa da literatura. </w:t>
              </w:r>
              <w:r w:rsidRPr="00FD3294">
                <w:rPr>
                  <w:rFonts w:ascii="Times New Roman" w:hAnsi="Times New Roman" w:cs="Times New Roman"/>
                  <w:b/>
                  <w:bCs/>
                  <w:noProof/>
                  <w:sz w:val="24"/>
                  <w:szCs w:val="24"/>
                </w:rPr>
                <w:t>Ciênc. saúde coletiva</w:t>
              </w:r>
              <w:r w:rsidRPr="00FD3294">
                <w:rPr>
                  <w:rFonts w:ascii="Times New Roman" w:hAnsi="Times New Roman" w:cs="Times New Roman"/>
                  <w:noProof/>
                  <w:sz w:val="24"/>
                  <w:szCs w:val="24"/>
                </w:rPr>
                <w:t>, Rio de Janeiro, 18, n. 9, Set. 2</w:t>
              </w:r>
              <w:r w:rsidR="0024576C">
                <w:rPr>
                  <w:rFonts w:ascii="Times New Roman" w:hAnsi="Times New Roman" w:cs="Times New Roman"/>
                  <w:noProof/>
                  <w:sz w:val="24"/>
                  <w:szCs w:val="24"/>
                </w:rPr>
                <w:t xml:space="preserve">013. 2733-2746. Disponivel em: </w:t>
              </w:r>
              <w:r w:rsidRPr="00FD3294">
                <w:rPr>
                  <w:rFonts w:ascii="Times New Roman" w:hAnsi="Times New Roman" w:cs="Times New Roman"/>
                  <w:noProof/>
                  <w:sz w:val="24"/>
                  <w:szCs w:val="24"/>
                </w:rPr>
                <w:t>http://www.scielo.br/scielo.php?script=sci_arttext&amp;pid=S1413-8</w:t>
              </w:r>
              <w:r w:rsidR="0024576C">
                <w:rPr>
                  <w:rFonts w:ascii="Times New Roman" w:hAnsi="Times New Roman" w:cs="Times New Roman"/>
                  <w:noProof/>
                  <w:sz w:val="24"/>
                  <w:szCs w:val="24"/>
                </w:rPr>
                <w:t>1232013000900029&amp;lng=en&amp;nrm=iso</w:t>
              </w:r>
              <w:r w:rsidRPr="00FD3294">
                <w:rPr>
                  <w:rFonts w:ascii="Times New Roman" w:hAnsi="Times New Roman" w:cs="Times New Roman"/>
                  <w:noProof/>
                  <w:sz w:val="24"/>
                  <w:szCs w:val="24"/>
                </w:rPr>
                <w:t>. Acesso em: 14 Abril 2020.</w:t>
              </w:r>
            </w:p>
            <w:p w14:paraId="062FA38B" w14:textId="64218B73"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 xml:space="preserve">FREIRE DE SÁ, </w:t>
              </w:r>
              <w:r w:rsidR="00FB5E12" w:rsidRPr="00FB5E12">
                <w:rPr>
                  <w:rFonts w:ascii="Times New Roman" w:hAnsi="Times New Roman" w:cs="Times New Roman"/>
                  <w:noProof/>
                  <w:sz w:val="24"/>
                  <w:szCs w:val="24"/>
                </w:rPr>
                <w:t xml:space="preserve">Maria de Fátima. </w:t>
              </w:r>
              <w:r w:rsidRPr="00FD3294">
                <w:rPr>
                  <w:rFonts w:ascii="Times New Roman" w:hAnsi="Times New Roman" w:cs="Times New Roman"/>
                  <w:b/>
                  <w:bCs/>
                  <w:noProof/>
                  <w:sz w:val="24"/>
                  <w:szCs w:val="24"/>
                </w:rPr>
                <w:t>Direito de morrer</w:t>
              </w:r>
              <w:r w:rsidRPr="00FD3294">
                <w:rPr>
                  <w:rFonts w:ascii="Times New Roman" w:hAnsi="Times New Roman" w:cs="Times New Roman"/>
                  <w:noProof/>
                  <w:sz w:val="24"/>
                  <w:szCs w:val="24"/>
                </w:rPr>
                <w:t>. Belo Horizonte: Del Rey, 2005.</w:t>
              </w:r>
            </w:p>
            <w:p w14:paraId="6CA1C171" w14:textId="75EFB5A8"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GIL, A</w:t>
              </w:r>
              <w:r w:rsidR="00FB5E12">
                <w:rPr>
                  <w:rFonts w:ascii="Times New Roman" w:hAnsi="Times New Roman" w:cs="Times New Roman"/>
                  <w:noProof/>
                  <w:sz w:val="24"/>
                  <w:szCs w:val="24"/>
                </w:rPr>
                <w:t>ntonio</w:t>
              </w:r>
              <w:r w:rsidRPr="00FD3294">
                <w:rPr>
                  <w:rFonts w:ascii="Times New Roman" w:hAnsi="Times New Roman" w:cs="Times New Roman"/>
                  <w:noProof/>
                  <w:sz w:val="24"/>
                  <w:szCs w:val="24"/>
                </w:rPr>
                <w:t xml:space="preserve"> C</w:t>
              </w:r>
              <w:r w:rsidR="00FB5E12">
                <w:rPr>
                  <w:rFonts w:ascii="Times New Roman" w:hAnsi="Times New Roman" w:cs="Times New Roman"/>
                  <w:noProof/>
                  <w:sz w:val="24"/>
                  <w:szCs w:val="24"/>
                </w:rPr>
                <w:t>arlos</w:t>
              </w:r>
              <w:r w:rsidRPr="00FD3294">
                <w:rPr>
                  <w:rFonts w:ascii="Times New Roman" w:hAnsi="Times New Roman" w:cs="Times New Roman"/>
                  <w:noProof/>
                  <w:sz w:val="24"/>
                  <w:szCs w:val="24"/>
                </w:rPr>
                <w:t xml:space="preserve">. </w:t>
              </w:r>
              <w:r w:rsidRPr="00FD3294">
                <w:rPr>
                  <w:rFonts w:ascii="Times New Roman" w:hAnsi="Times New Roman" w:cs="Times New Roman"/>
                  <w:b/>
                  <w:bCs/>
                  <w:noProof/>
                  <w:sz w:val="24"/>
                  <w:szCs w:val="24"/>
                </w:rPr>
                <w:t>Como elaborar projetos de pesquisa</w:t>
              </w:r>
              <w:r w:rsidRPr="00FD3294">
                <w:rPr>
                  <w:rFonts w:ascii="Times New Roman" w:hAnsi="Times New Roman" w:cs="Times New Roman"/>
                  <w:noProof/>
                  <w:sz w:val="24"/>
                  <w:szCs w:val="24"/>
                </w:rPr>
                <w:t>. 4ª. ed. São Paulo: Atlas, 2002.</w:t>
              </w:r>
            </w:p>
            <w:p w14:paraId="148703DD" w14:textId="0A2A3B6D"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GOLDIM, J</w:t>
              </w:r>
              <w:r w:rsidR="00FB5E12">
                <w:rPr>
                  <w:rFonts w:ascii="Times New Roman" w:hAnsi="Times New Roman" w:cs="Times New Roman"/>
                  <w:noProof/>
                  <w:sz w:val="24"/>
                  <w:szCs w:val="24"/>
                </w:rPr>
                <w:t>osé</w:t>
              </w:r>
              <w:r w:rsidRPr="00FD3294">
                <w:rPr>
                  <w:rFonts w:ascii="Times New Roman" w:hAnsi="Times New Roman" w:cs="Times New Roman"/>
                  <w:noProof/>
                  <w:sz w:val="24"/>
                  <w:szCs w:val="24"/>
                </w:rPr>
                <w:t xml:space="preserve"> R</w:t>
              </w:r>
              <w:r w:rsidR="00FB5E12">
                <w:rPr>
                  <w:rFonts w:ascii="Times New Roman" w:hAnsi="Times New Roman" w:cs="Times New Roman"/>
                  <w:noProof/>
                  <w:sz w:val="24"/>
                  <w:szCs w:val="24"/>
                </w:rPr>
                <w:t>oberto</w:t>
              </w:r>
              <w:r w:rsidRPr="00FD3294">
                <w:rPr>
                  <w:rFonts w:ascii="Times New Roman" w:hAnsi="Times New Roman" w:cs="Times New Roman"/>
                  <w:noProof/>
                  <w:sz w:val="24"/>
                  <w:szCs w:val="24"/>
                </w:rPr>
                <w:t xml:space="preserve">. Universidade Federal do Rio Grande do Sul. </w:t>
              </w:r>
              <w:r w:rsidRPr="00FD3294">
                <w:rPr>
                  <w:rFonts w:ascii="Times New Roman" w:hAnsi="Times New Roman" w:cs="Times New Roman"/>
                  <w:b/>
                  <w:bCs/>
                  <w:noProof/>
                  <w:sz w:val="24"/>
                  <w:szCs w:val="24"/>
                </w:rPr>
                <w:t>Bioética. Eutanásia - Holanda</w:t>
              </w:r>
              <w:r w:rsidR="0024576C">
                <w:rPr>
                  <w:rFonts w:ascii="Times New Roman" w:hAnsi="Times New Roman" w:cs="Times New Roman"/>
                  <w:noProof/>
                  <w:sz w:val="24"/>
                  <w:szCs w:val="24"/>
                </w:rPr>
                <w:t xml:space="preserve">, 2003. Disponivel em: </w:t>
              </w:r>
              <w:r w:rsidRPr="00FD3294">
                <w:rPr>
                  <w:rFonts w:ascii="Times New Roman" w:hAnsi="Times New Roman" w:cs="Times New Roman"/>
                  <w:noProof/>
                  <w:sz w:val="24"/>
                  <w:szCs w:val="24"/>
                </w:rPr>
                <w:t>http://www.ufrgs.br/bioetica/eutanhol.htm. Acesso em: 23 Abril 2020.</w:t>
              </w:r>
            </w:p>
            <w:p w14:paraId="1AABF9D9" w14:textId="7B6CF20B"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GUANDALINI, F</w:t>
              </w:r>
              <w:r w:rsidR="00FB5E12">
                <w:rPr>
                  <w:rFonts w:ascii="Times New Roman" w:hAnsi="Times New Roman" w:cs="Times New Roman"/>
                  <w:noProof/>
                  <w:sz w:val="24"/>
                  <w:szCs w:val="24"/>
                </w:rPr>
                <w:t>elipe</w:t>
              </w:r>
              <w:r w:rsidRPr="00FD3294">
                <w:rPr>
                  <w:rFonts w:ascii="Times New Roman" w:hAnsi="Times New Roman" w:cs="Times New Roman"/>
                  <w:noProof/>
                  <w:sz w:val="24"/>
                  <w:szCs w:val="24"/>
                </w:rPr>
                <w:t xml:space="preserve"> C</w:t>
              </w:r>
              <w:r w:rsidR="00FB5E12">
                <w:rPr>
                  <w:rFonts w:ascii="Times New Roman" w:hAnsi="Times New Roman" w:cs="Times New Roman"/>
                  <w:noProof/>
                  <w:sz w:val="24"/>
                  <w:szCs w:val="24"/>
                </w:rPr>
                <w:t>orrea</w:t>
              </w:r>
              <w:r w:rsidRPr="00FD3294">
                <w:rPr>
                  <w:rFonts w:ascii="Times New Roman" w:hAnsi="Times New Roman" w:cs="Times New Roman"/>
                  <w:noProof/>
                  <w:sz w:val="24"/>
                  <w:szCs w:val="24"/>
                </w:rPr>
                <w:t xml:space="preserve">. A transformação da relação do homem com a morte. </w:t>
              </w:r>
              <w:r w:rsidRPr="00FD3294">
                <w:rPr>
                  <w:rFonts w:ascii="Times New Roman" w:hAnsi="Times New Roman" w:cs="Times New Roman"/>
                  <w:b/>
                  <w:bCs/>
                  <w:noProof/>
                  <w:sz w:val="24"/>
                  <w:szCs w:val="24"/>
                </w:rPr>
                <w:t>Monografia Especialização em Psicologia-Pontífice Universidade Católica do Paraná</w:t>
              </w:r>
              <w:r w:rsidRPr="00FD3294">
                <w:rPr>
                  <w:rFonts w:ascii="Times New Roman" w:hAnsi="Times New Roman" w:cs="Times New Roman"/>
                  <w:noProof/>
                  <w:sz w:val="24"/>
                  <w:szCs w:val="24"/>
                </w:rPr>
                <w:t>, Paran</w:t>
              </w:r>
              <w:r w:rsidR="0024576C">
                <w:rPr>
                  <w:rFonts w:ascii="Times New Roman" w:hAnsi="Times New Roman" w:cs="Times New Roman"/>
                  <w:noProof/>
                  <w:sz w:val="24"/>
                  <w:szCs w:val="24"/>
                </w:rPr>
                <w:t xml:space="preserve">á, p. 64, 2010. Disponivel em: </w:t>
              </w:r>
              <w:r w:rsidRPr="00FD3294">
                <w:rPr>
                  <w:rFonts w:ascii="Times New Roman" w:hAnsi="Times New Roman" w:cs="Times New Roman"/>
                  <w:noProof/>
                  <w:sz w:val="24"/>
                  <w:szCs w:val="24"/>
                </w:rPr>
                <w:t>http://www.symbolon.com.br/monografias/Felipe%20Correa%20Guandalini%20-%20AS%20TRANSFORMACOES%20DA%20RELACAO%20DO%20HOMEM%20COM%20A%20MORTE.pdf. Acesso em: 10 Setembro 2010.</w:t>
              </w:r>
            </w:p>
            <w:p w14:paraId="529CB506" w14:textId="59D1A14E"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 xml:space="preserve">JAPIASSÚ, </w:t>
              </w:r>
              <w:r w:rsidR="00FB5E12" w:rsidRPr="00FB5E12">
                <w:rPr>
                  <w:rFonts w:ascii="Times New Roman" w:hAnsi="Times New Roman" w:cs="Times New Roman"/>
                  <w:noProof/>
                  <w:sz w:val="24"/>
                  <w:szCs w:val="24"/>
                </w:rPr>
                <w:t>Hilton; MARCONDES, Danilo</w:t>
              </w:r>
              <w:r w:rsidRPr="00FD3294">
                <w:rPr>
                  <w:rFonts w:ascii="Times New Roman" w:hAnsi="Times New Roman" w:cs="Times New Roman"/>
                  <w:noProof/>
                  <w:sz w:val="24"/>
                  <w:szCs w:val="24"/>
                </w:rPr>
                <w:t xml:space="preserve">. </w:t>
              </w:r>
              <w:r w:rsidRPr="00FD3294">
                <w:rPr>
                  <w:rFonts w:ascii="Times New Roman" w:hAnsi="Times New Roman" w:cs="Times New Roman"/>
                  <w:b/>
                  <w:bCs/>
                  <w:noProof/>
                  <w:sz w:val="24"/>
                  <w:szCs w:val="24"/>
                </w:rPr>
                <w:t>Dicionário Básico de Filosofia</w:t>
              </w:r>
              <w:r w:rsidRPr="00FD3294">
                <w:rPr>
                  <w:rFonts w:ascii="Times New Roman" w:hAnsi="Times New Roman" w:cs="Times New Roman"/>
                  <w:noProof/>
                  <w:sz w:val="24"/>
                  <w:szCs w:val="24"/>
                </w:rPr>
                <w:t>. 5ª. ed. Rio de Janeiro: Zahar, 2008.</w:t>
              </w:r>
            </w:p>
            <w:p w14:paraId="60D9940C" w14:textId="4B1F44DF"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 xml:space="preserve">JUNGES, </w:t>
              </w:r>
              <w:r w:rsidR="00FB5E12" w:rsidRPr="00FB5E12">
                <w:rPr>
                  <w:rFonts w:ascii="Times New Roman" w:hAnsi="Times New Roman" w:cs="Times New Roman"/>
                  <w:noProof/>
                  <w:sz w:val="24"/>
                  <w:szCs w:val="24"/>
                </w:rPr>
                <w:t xml:space="preserve">José Roque </w:t>
              </w:r>
              <w:r w:rsidR="00FB5E12" w:rsidRPr="00FB5E12">
                <w:rPr>
                  <w:rFonts w:ascii="Times New Roman" w:hAnsi="Times New Roman" w:cs="Times New Roman"/>
                  <w:i/>
                  <w:noProof/>
                  <w:sz w:val="24"/>
                  <w:szCs w:val="24"/>
                </w:rPr>
                <w:t>et al</w:t>
              </w:r>
              <w:r w:rsidR="00FB5E12" w:rsidRPr="00FB5E12">
                <w:rPr>
                  <w:rFonts w:ascii="Times New Roman" w:hAnsi="Times New Roman" w:cs="Times New Roman"/>
                  <w:noProof/>
                  <w:sz w:val="24"/>
                  <w:szCs w:val="24"/>
                </w:rPr>
                <w:t xml:space="preserve">. </w:t>
              </w:r>
              <w:r w:rsidRPr="00FD3294">
                <w:rPr>
                  <w:rFonts w:ascii="Times New Roman" w:hAnsi="Times New Roman" w:cs="Times New Roman"/>
                  <w:noProof/>
                  <w:sz w:val="24"/>
                  <w:szCs w:val="24"/>
                </w:rPr>
                <w:t xml:space="preserve">Reflexões legais e éticas sobre o final da vida: uma. </w:t>
              </w:r>
              <w:r w:rsidRPr="00FD3294">
                <w:rPr>
                  <w:rFonts w:ascii="Times New Roman" w:hAnsi="Times New Roman" w:cs="Times New Roman"/>
                  <w:b/>
                  <w:bCs/>
                  <w:noProof/>
                  <w:sz w:val="24"/>
                  <w:szCs w:val="24"/>
                </w:rPr>
                <w:t>Revista Bioética</w:t>
              </w:r>
              <w:r w:rsidRPr="00FD3294">
                <w:rPr>
                  <w:rFonts w:ascii="Times New Roman" w:hAnsi="Times New Roman" w:cs="Times New Roman"/>
                  <w:noProof/>
                  <w:sz w:val="24"/>
                  <w:szCs w:val="24"/>
                </w:rPr>
                <w:t xml:space="preserve">, v. 18, n. 2, p. 275-288, 2010. Disponivel em: </w:t>
              </w:r>
              <w:r w:rsidRPr="00FD3294">
                <w:rPr>
                  <w:rFonts w:ascii="Times New Roman" w:hAnsi="Times New Roman" w:cs="Times New Roman"/>
                  <w:noProof/>
                  <w:sz w:val="24"/>
                  <w:szCs w:val="24"/>
                </w:rPr>
                <w:lastRenderedPageBreak/>
                <w:t>http://revistabioetica.cfm.org.br/index.php/revista_bioetica/article/view/564. Acesso em: 14 Março 2020.</w:t>
              </w:r>
            </w:p>
            <w:p w14:paraId="16118DA4" w14:textId="4BC474EB"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 xml:space="preserve">JUNQUEIRA, </w:t>
              </w:r>
              <w:r w:rsidR="00FB5E12" w:rsidRPr="00FB5E12">
                <w:rPr>
                  <w:rFonts w:ascii="Times New Roman" w:hAnsi="Times New Roman" w:cs="Times New Roman"/>
                  <w:noProof/>
                  <w:sz w:val="24"/>
                  <w:szCs w:val="24"/>
                </w:rPr>
                <w:t>Cilene Rennó</w:t>
              </w:r>
              <w:r w:rsidRPr="00FD3294">
                <w:rPr>
                  <w:rFonts w:ascii="Times New Roman" w:hAnsi="Times New Roman" w:cs="Times New Roman"/>
                  <w:noProof/>
                  <w:sz w:val="24"/>
                  <w:szCs w:val="24"/>
                </w:rPr>
                <w:t xml:space="preserve">. </w:t>
              </w:r>
              <w:r w:rsidRPr="00FD3294">
                <w:rPr>
                  <w:rFonts w:ascii="Times New Roman" w:hAnsi="Times New Roman" w:cs="Times New Roman"/>
                  <w:b/>
                  <w:bCs/>
                  <w:noProof/>
                  <w:sz w:val="24"/>
                  <w:szCs w:val="24"/>
                </w:rPr>
                <w:t>Bioética:</w:t>
              </w:r>
              <w:r w:rsidRPr="00FD3294">
                <w:rPr>
                  <w:rFonts w:ascii="Times New Roman" w:hAnsi="Times New Roman" w:cs="Times New Roman"/>
                  <w:noProof/>
                  <w:sz w:val="24"/>
                  <w:szCs w:val="24"/>
                </w:rPr>
                <w:t xml:space="preserve"> conceito, fundamentação e princípios. São Paulo: Universidade Federal de São Pau</w:t>
              </w:r>
              <w:r w:rsidR="0024576C">
                <w:rPr>
                  <w:rFonts w:ascii="Times New Roman" w:hAnsi="Times New Roman" w:cs="Times New Roman"/>
                  <w:noProof/>
                  <w:sz w:val="24"/>
                  <w:szCs w:val="24"/>
                </w:rPr>
                <w:t xml:space="preserve">lo, 2010. 23 p. Disponivel em:   </w:t>
              </w:r>
              <w:r w:rsidRPr="00FD3294">
                <w:rPr>
                  <w:rFonts w:ascii="Times New Roman" w:hAnsi="Times New Roman" w:cs="Times New Roman"/>
                  <w:noProof/>
                  <w:sz w:val="24"/>
                  <w:szCs w:val="24"/>
                </w:rPr>
                <w:t>https:</w:t>
              </w:r>
              <w:r w:rsidR="0024576C">
                <w:rPr>
                  <w:rFonts w:ascii="Times New Roman" w:hAnsi="Times New Roman" w:cs="Times New Roman"/>
                  <w:noProof/>
                  <w:sz w:val="24"/>
                  <w:szCs w:val="24"/>
                </w:rPr>
                <w:t xml:space="preserve"> </w:t>
              </w:r>
              <w:r w:rsidRPr="00FD3294">
                <w:rPr>
                  <w:rFonts w:ascii="Times New Roman" w:hAnsi="Times New Roman" w:cs="Times New Roman"/>
                  <w:noProof/>
                  <w:sz w:val="24"/>
                  <w:szCs w:val="24"/>
                </w:rPr>
                <w:t xml:space="preserve">//edisciplinas.usp.br/pluginfile.php/4363350/course/section/2089868/bioetica%205.1.pdf. </w:t>
              </w:r>
              <w:r w:rsidR="0024576C">
                <w:rPr>
                  <w:rFonts w:ascii="Times New Roman" w:hAnsi="Times New Roman" w:cs="Times New Roman"/>
                  <w:noProof/>
                  <w:sz w:val="24"/>
                  <w:szCs w:val="24"/>
                </w:rPr>
                <w:t xml:space="preserve"> </w:t>
              </w:r>
              <w:r w:rsidRPr="00FD3294">
                <w:rPr>
                  <w:rFonts w:ascii="Times New Roman" w:hAnsi="Times New Roman" w:cs="Times New Roman"/>
                  <w:noProof/>
                  <w:sz w:val="24"/>
                  <w:szCs w:val="24"/>
                </w:rPr>
                <w:t>Acesso em: 16 Setembro 2020.</w:t>
              </w:r>
            </w:p>
            <w:p w14:paraId="3A739B07" w14:textId="5D651538"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KOVACS, M</w:t>
              </w:r>
              <w:r w:rsidR="00FB5E12">
                <w:rPr>
                  <w:rFonts w:ascii="Times New Roman" w:hAnsi="Times New Roman" w:cs="Times New Roman"/>
                  <w:noProof/>
                  <w:sz w:val="24"/>
                  <w:szCs w:val="24"/>
                </w:rPr>
                <w:t>aria</w:t>
              </w:r>
              <w:r w:rsidRPr="00FD3294">
                <w:rPr>
                  <w:rFonts w:ascii="Times New Roman" w:hAnsi="Times New Roman" w:cs="Times New Roman"/>
                  <w:noProof/>
                  <w:sz w:val="24"/>
                  <w:szCs w:val="24"/>
                </w:rPr>
                <w:t xml:space="preserve"> J</w:t>
              </w:r>
              <w:r w:rsidR="00FB5E12">
                <w:rPr>
                  <w:rFonts w:ascii="Times New Roman" w:hAnsi="Times New Roman" w:cs="Times New Roman"/>
                  <w:noProof/>
                  <w:sz w:val="24"/>
                  <w:szCs w:val="24"/>
                </w:rPr>
                <w:t>úlia</w:t>
              </w:r>
              <w:r w:rsidRPr="00FD3294">
                <w:rPr>
                  <w:rFonts w:ascii="Times New Roman" w:hAnsi="Times New Roman" w:cs="Times New Roman"/>
                  <w:noProof/>
                  <w:sz w:val="24"/>
                  <w:szCs w:val="24"/>
                </w:rPr>
                <w:t xml:space="preserve">. A caminho da morte com dignidade no século XXI. </w:t>
              </w:r>
              <w:r w:rsidRPr="00FD3294">
                <w:rPr>
                  <w:rFonts w:ascii="Times New Roman" w:hAnsi="Times New Roman" w:cs="Times New Roman"/>
                  <w:b/>
                  <w:bCs/>
                  <w:noProof/>
                  <w:sz w:val="24"/>
                  <w:szCs w:val="24"/>
                </w:rPr>
                <w:t>Revista Bioética</w:t>
              </w:r>
              <w:r w:rsidRPr="00FD3294">
                <w:rPr>
                  <w:rFonts w:ascii="Times New Roman" w:hAnsi="Times New Roman" w:cs="Times New Roman"/>
                  <w:noProof/>
                  <w:sz w:val="24"/>
                  <w:szCs w:val="24"/>
                </w:rPr>
                <w:t xml:space="preserve">, Brasília, v. 22, n. 1, p. 94-104, Abr. 2014. </w:t>
              </w:r>
              <w:r w:rsidR="0024576C">
                <w:rPr>
                  <w:rFonts w:ascii="Times New Roman" w:hAnsi="Times New Roman" w:cs="Times New Roman"/>
                  <w:noProof/>
                  <w:sz w:val="24"/>
                  <w:szCs w:val="24"/>
                </w:rPr>
                <w:t xml:space="preserve">ISSN 1983-8042. Disponivel em: </w:t>
              </w:r>
              <w:r w:rsidRPr="00FD3294">
                <w:rPr>
                  <w:rFonts w:ascii="Times New Roman" w:hAnsi="Times New Roman" w:cs="Times New Roman"/>
                  <w:noProof/>
                  <w:sz w:val="24"/>
                  <w:szCs w:val="24"/>
                </w:rPr>
                <w:t>https://www.scielo.br/scielo.php?script=sci_arttext&amp;pid=S1983-80422014000100011&amp;lng=en&amp;nrm=iso. Acesso em: 14 Março 2020.</w:t>
              </w:r>
            </w:p>
            <w:p w14:paraId="000F3C34" w14:textId="30B85D80"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 xml:space="preserve">MALAJOVICH, </w:t>
              </w:r>
              <w:r w:rsidR="00FB5E12" w:rsidRPr="00FB5E12">
                <w:rPr>
                  <w:rFonts w:ascii="Times New Roman" w:hAnsi="Times New Roman" w:cs="Times New Roman"/>
                  <w:noProof/>
                  <w:sz w:val="24"/>
                  <w:szCs w:val="24"/>
                </w:rPr>
                <w:t>Maria Antonia</w:t>
              </w:r>
              <w:r w:rsidRPr="00FD3294">
                <w:rPr>
                  <w:rFonts w:ascii="Times New Roman" w:hAnsi="Times New Roman" w:cs="Times New Roman"/>
                  <w:noProof/>
                  <w:sz w:val="24"/>
                  <w:szCs w:val="24"/>
                </w:rPr>
                <w:t xml:space="preserve">. </w:t>
              </w:r>
              <w:r w:rsidRPr="00FD3294">
                <w:rPr>
                  <w:rFonts w:ascii="Times New Roman" w:hAnsi="Times New Roman" w:cs="Times New Roman"/>
                  <w:b/>
                  <w:bCs/>
                  <w:noProof/>
                  <w:sz w:val="24"/>
                  <w:szCs w:val="24"/>
                </w:rPr>
                <w:t>Biotecnologia 2011.</w:t>
              </w:r>
              <w:r w:rsidRPr="00FD3294">
                <w:rPr>
                  <w:rFonts w:ascii="Times New Roman" w:hAnsi="Times New Roman" w:cs="Times New Roman"/>
                  <w:noProof/>
                  <w:sz w:val="24"/>
                  <w:szCs w:val="24"/>
                </w:rPr>
                <w:t xml:space="preserve"> Rio de Janeiro: Edições da Biblioteca Ma</w:t>
              </w:r>
              <w:r w:rsidR="0024576C">
                <w:rPr>
                  <w:rFonts w:ascii="Times New Roman" w:hAnsi="Times New Roman" w:cs="Times New Roman"/>
                  <w:noProof/>
                  <w:sz w:val="24"/>
                  <w:szCs w:val="24"/>
                </w:rPr>
                <w:t xml:space="preserve">x Feffer, 2012. Disponivel em: </w:t>
              </w:r>
              <w:r w:rsidRPr="00FD3294">
                <w:rPr>
                  <w:rFonts w:ascii="Times New Roman" w:hAnsi="Times New Roman" w:cs="Times New Roman"/>
                  <w:noProof/>
                  <w:sz w:val="24"/>
                  <w:szCs w:val="24"/>
                </w:rPr>
                <w:t>https://bteduc.com/publicacoes.html. Acesso em: 15 Setembro 2020.</w:t>
              </w:r>
            </w:p>
            <w:p w14:paraId="63855681" w14:textId="7B1EA8B8"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 xml:space="preserve">MENEZES, </w:t>
              </w:r>
              <w:r w:rsidR="00FB5E12" w:rsidRPr="00FB5E12">
                <w:rPr>
                  <w:rFonts w:ascii="Times New Roman" w:hAnsi="Times New Roman" w:cs="Times New Roman"/>
                  <w:noProof/>
                  <w:sz w:val="24"/>
                  <w:szCs w:val="24"/>
                </w:rPr>
                <w:t>Rachel Aisengart; VENTURA, Miriam</w:t>
              </w:r>
              <w:r w:rsidRPr="00FD3294">
                <w:rPr>
                  <w:rFonts w:ascii="Times New Roman" w:hAnsi="Times New Roman" w:cs="Times New Roman"/>
                  <w:noProof/>
                  <w:sz w:val="24"/>
                  <w:szCs w:val="24"/>
                </w:rPr>
                <w:t xml:space="preserve">. Ortotanásia, sofrimento e dignidade: entre valores morais, medicina e direito. </w:t>
              </w:r>
              <w:r w:rsidRPr="00FD3294">
                <w:rPr>
                  <w:rFonts w:ascii="Times New Roman" w:hAnsi="Times New Roman" w:cs="Times New Roman"/>
                  <w:b/>
                  <w:bCs/>
                  <w:noProof/>
                  <w:sz w:val="24"/>
                  <w:szCs w:val="24"/>
                </w:rPr>
                <w:t>Revista Bioética</w:t>
              </w:r>
              <w:r w:rsidRPr="00FD3294">
                <w:rPr>
                  <w:rFonts w:ascii="Times New Roman" w:hAnsi="Times New Roman" w:cs="Times New Roman"/>
                  <w:noProof/>
                  <w:sz w:val="24"/>
                  <w:szCs w:val="24"/>
                </w:rPr>
                <w:t>, São Paulo, v. 28, n. 81, p. 213-</w:t>
              </w:r>
              <w:r w:rsidR="0024576C">
                <w:rPr>
                  <w:rFonts w:ascii="Times New Roman" w:hAnsi="Times New Roman" w:cs="Times New Roman"/>
                  <w:noProof/>
                  <w:sz w:val="24"/>
                  <w:szCs w:val="24"/>
                </w:rPr>
                <w:t xml:space="preserve">229, Fev. 2013. Disponivel em: </w:t>
              </w:r>
              <w:r w:rsidRPr="00FD3294">
                <w:rPr>
                  <w:rFonts w:ascii="Times New Roman" w:hAnsi="Times New Roman" w:cs="Times New Roman"/>
                  <w:noProof/>
                  <w:sz w:val="24"/>
                  <w:szCs w:val="24"/>
                </w:rPr>
                <w:t>http://www.scielo.br/scielo.php?script=sci_arttext&amp;pid=S0102-69092013000100013&amp;lng=en&amp;nrm=iso. Acesso em: 14 Março 2020.</w:t>
              </w:r>
            </w:p>
            <w:p w14:paraId="0D5474E0" w14:textId="6A2809D9"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 xml:space="preserve">OLIVEIRA, </w:t>
              </w:r>
              <w:r w:rsidR="00FB5E12" w:rsidRPr="00FB5E12">
                <w:rPr>
                  <w:rFonts w:ascii="Times New Roman" w:hAnsi="Times New Roman" w:cs="Times New Roman"/>
                  <w:noProof/>
                  <w:sz w:val="24"/>
                  <w:szCs w:val="24"/>
                </w:rPr>
                <w:t>Henrique Sulzbach de; SPENGLER, Rafael Luís</w:t>
              </w:r>
              <w:r w:rsidRPr="00FD3294">
                <w:rPr>
                  <w:rFonts w:ascii="Times New Roman" w:hAnsi="Times New Roman" w:cs="Times New Roman"/>
                  <w:noProof/>
                  <w:sz w:val="24"/>
                  <w:szCs w:val="24"/>
                </w:rPr>
                <w:t xml:space="preserve">. INOVAÇÕES NA ÁREA DE BIOTECNOLOGIA EM SAÚDE HUMANA EM PAÍSES EM DESENVOLVIMENTO E SUA IMPORTÂNCIA ECONÔMICA E SOCIAL. </w:t>
              </w:r>
              <w:r w:rsidRPr="00FD3294">
                <w:rPr>
                  <w:rFonts w:ascii="Times New Roman" w:hAnsi="Times New Roman" w:cs="Times New Roman"/>
                  <w:b/>
                  <w:bCs/>
                  <w:noProof/>
                  <w:sz w:val="24"/>
                  <w:szCs w:val="24"/>
                </w:rPr>
                <w:t>Revista Caderno Pedagógico</w:t>
              </w:r>
              <w:r w:rsidRPr="00FD3294">
                <w:rPr>
                  <w:rFonts w:ascii="Times New Roman" w:hAnsi="Times New Roman" w:cs="Times New Roman"/>
                  <w:noProof/>
                  <w:sz w:val="24"/>
                  <w:szCs w:val="24"/>
                </w:rPr>
                <w:t>, v. 11, n.</w:t>
              </w:r>
              <w:r w:rsidR="0024576C">
                <w:rPr>
                  <w:rFonts w:ascii="Times New Roman" w:hAnsi="Times New Roman" w:cs="Times New Roman"/>
                  <w:noProof/>
                  <w:sz w:val="24"/>
                  <w:szCs w:val="24"/>
                </w:rPr>
                <w:t xml:space="preserve"> 1, Julho 2014. Disponivel em: </w:t>
              </w:r>
              <w:r w:rsidRPr="00FD3294">
                <w:rPr>
                  <w:rFonts w:ascii="Times New Roman" w:hAnsi="Times New Roman" w:cs="Times New Roman"/>
                  <w:noProof/>
                  <w:sz w:val="24"/>
                  <w:szCs w:val="24"/>
                </w:rPr>
                <w:t>www.univates.br/revistas/index.php/cadped/article/view/902. Acesso em: 10 Setembro 2020.</w:t>
              </w:r>
            </w:p>
            <w:p w14:paraId="7C146699" w14:textId="46A03081"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PESSINI, L</w:t>
              </w:r>
              <w:r w:rsidR="00FB5E12">
                <w:rPr>
                  <w:rFonts w:ascii="Times New Roman" w:hAnsi="Times New Roman" w:cs="Times New Roman"/>
                  <w:noProof/>
                  <w:sz w:val="24"/>
                  <w:szCs w:val="24"/>
                </w:rPr>
                <w:t>eo</w:t>
              </w:r>
              <w:r w:rsidRPr="00FD3294">
                <w:rPr>
                  <w:rFonts w:ascii="Times New Roman" w:hAnsi="Times New Roman" w:cs="Times New Roman"/>
                  <w:noProof/>
                  <w:sz w:val="24"/>
                  <w:szCs w:val="24"/>
                </w:rPr>
                <w:t xml:space="preserve">. Distanásia: Até quando investir sem agredir? </w:t>
              </w:r>
              <w:r w:rsidRPr="00FD3294">
                <w:rPr>
                  <w:rFonts w:ascii="Times New Roman" w:hAnsi="Times New Roman" w:cs="Times New Roman"/>
                  <w:b/>
                  <w:bCs/>
                  <w:noProof/>
                  <w:sz w:val="24"/>
                  <w:szCs w:val="24"/>
                </w:rPr>
                <w:t>Revista Bioética</w:t>
              </w:r>
              <w:r w:rsidRPr="00FD3294">
                <w:rPr>
                  <w:rFonts w:ascii="Times New Roman" w:hAnsi="Times New Roman" w:cs="Times New Roman"/>
                  <w:noProof/>
                  <w:sz w:val="24"/>
                  <w:szCs w:val="24"/>
                </w:rPr>
                <w:t xml:space="preserve">, Brasilia, v. 4, n. 1, 1996. Disponivel em: </w:t>
              </w:r>
              <w:r w:rsidR="008E0EF7" w:rsidRPr="008E0EF7">
                <w:rPr>
                  <w:rFonts w:ascii="Times New Roman" w:hAnsi="Times New Roman" w:cs="Times New Roman"/>
                  <w:noProof/>
                  <w:sz w:val="24"/>
                  <w:szCs w:val="24"/>
                </w:rPr>
                <w:t>https://revistabioetica.cfm.org.br/index.php/revista_bioetica/article/view/394/357</w:t>
              </w:r>
              <w:r w:rsidRPr="00FD3294">
                <w:rPr>
                  <w:rFonts w:ascii="Times New Roman" w:hAnsi="Times New Roman" w:cs="Times New Roman"/>
                  <w:noProof/>
                  <w:sz w:val="24"/>
                  <w:szCs w:val="24"/>
                </w:rPr>
                <w:t>. Acesso em: 12 Setembro 2020.</w:t>
              </w:r>
            </w:p>
            <w:p w14:paraId="35B108BF" w14:textId="584A70E5"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 xml:space="preserve">SANCHEZ Y SANCHES, </w:t>
              </w:r>
              <w:r w:rsidR="00FB5E12" w:rsidRPr="00FB5E12">
                <w:rPr>
                  <w:rFonts w:ascii="Times New Roman" w:hAnsi="Times New Roman" w:cs="Times New Roman"/>
                  <w:noProof/>
                  <w:sz w:val="24"/>
                  <w:szCs w:val="24"/>
                </w:rPr>
                <w:t>Kilda Mara; SEIDL, Eliane Maria Fleury</w:t>
              </w:r>
              <w:r w:rsidRPr="00FD3294">
                <w:rPr>
                  <w:rFonts w:ascii="Times New Roman" w:hAnsi="Times New Roman" w:cs="Times New Roman"/>
                  <w:noProof/>
                  <w:sz w:val="24"/>
                  <w:szCs w:val="24"/>
                </w:rPr>
                <w:t xml:space="preserve">. Ortotanásia: uma decisão frente à terminalidade. </w:t>
              </w:r>
              <w:r w:rsidRPr="00FD3294">
                <w:rPr>
                  <w:rFonts w:ascii="Times New Roman" w:hAnsi="Times New Roman" w:cs="Times New Roman"/>
                  <w:b/>
                  <w:bCs/>
                  <w:noProof/>
                  <w:sz w:val="24"/>
                  <w:szCs w:val="24"/>
                </w:rPr>
                <w:t>Interface (Botucatu) [online]</w:t>
              </w:r>
              <w:r w:rsidRPr="00FD3294">
                <w:rPr>
                  <w:rFonts w:ascii="Times New Roman" w:hAnsi="Times New Roman" w:cs="Times New Roman"/>
                  <w:noProof/>
                  <w:sz w:val="24"/>
                  <w:szCs w:val="24"/>
                </w:rPr>
                <w:t>, Botucatu, v. 17, n. 44, p. 23-34, 2013. ISSN 1414-3283. Disponivel em: https://www.scielo.br/scielo.php?pid=S1414-32832013000100003&amp;script=sci_abstract&amp;tlng=pt. Acesso em: 14 Março 2020.</w:t>
              </w:r>
            </w:p>
            <w:p w14:paraId="63A96951" w14:textId="37A6FE77"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 xml:space="preserve">SANTOS, </w:t>
              </w:r>
              <w:r w:rsidR="00FB5E12" w:rsidRPr="00FB5E12">
                <w:rPr>
                  <w:rFonts w:ascii="Times New Roman" w:hAnsi="Times New Roman" w:cs="Times New Roman"/>
                  <w:noProof/>
                  <w:sz w:val="24"/>
                  <w:szCs w:val="24"/>
                </w:rPr>
                <w:t>Maria Celeste Cordeiro Leite</w:t>
              </w:r>
              <w:r w:rsidRPr="00FD3294">
                <w:rPr>
                  <w:rFonts w:ascii="Times New Roman" w:hAnsi="Times New Roman" w:cs="Times New Roman"/>
                  <w:noProof/>
                  <w:sz w:val="24"/>
                  <w:szCs w:val="24"/>
                </w:rPr>
                <w:t xml:space="preserve">. Conceito Médico-forense de morte. </w:t>
              </w:r>
              <w:r w:rsidRPr="00FD3294">
                <w:rPr>
                  <w:rFonts w:ascii="Times New Roman" w:hAnsi="Times New Roman" w:cs="Times New Roman"/>
                  <w:b/>
                  <w:bCs/>
                  <w:noProof/>
                  <w:sz w:val="24"/>
                  <w:szCs w:val="24"/>
                </w:rPr>
                <w:t>Revista da Faculdade de Direito</w:t>
              </w:r>
              <w:r w:rsidRPr="00FD3294">
                <w:rPr>
                  <w:rFonts w:ascii="Times New Roman" w:hAnsi="Times New Roman" w:cs="Times New Roman"/>
                  <w:noProof/>
                  <w:sz w:val="24"/>
                  <w:szCs w:val="24"/>
                </w:rPr>
                <w:t>, S</w:t>
              </w:r>
              <w:r w:rsidR="0024576C">
                <w:rPr>
                  <w:rFonts w:ascii="Times New Roman" w:hAnsi="Times New Roman" w:cs="Times New Roman"/>
                  <w:noProof/>
                  <w:sz w:val="24"/>
                  <w:szCs w:val="24"/>
                </w:rPr>
                <w:t xml:space="preserve">ão Paulo, 1997. Disponivel em: </w:t>
              </w:r>
              <w:r w:rsidRPr="00FD3294">
                <w:rPr>
                  <w:rFonts w:ascii="Times New Roman" w:hAnsi="Times New Roman" w:cs="Times New Roman"/>
                  <w:noProof/>
                  <w:sz w:val="24"/>
                  <w:szCs w:val="24"/>
                </w:rPr>
                <w:t>www.revistas.usp.br/rfdusp/article/viewFile/67369/69979. Acesso em: 9 Setembro 2020.</w:t>
              </w:r>
            </w:p>
            <w:p w14:paraId="753A31C6" w14:textId="5131F465"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 xml:space="preserve">SANTOS, </w:t>
              </w:r>
              <w:r w:rsidR="00FB5E12" w:rsidRPr="00FB5E12">
                <w:rPr>
                  <w:rFonts w:ascii="Times New Roman" w:hAnsi="Times New Roman" w:cs="Times New Roman"/>
                  <w:noProof/>
                  <w:sz w:val="24"/>
                  <w:szCs w:val="24"/>
                </w:rPr>
                <w:t>Maria Celeste Cordeiro Leite (Org.)</w:t>
              </w:r>
              <w:r w:rsidRPr="00FD3294">
                <w:rPr>
                  <w:rFonts w:ascii="Times New Roman" w:hAnsi="Times New Roman" w:cs="Times New Roman"/>
                  <w:noProof/>
                  <w:sz w:val="24"/>
                  <w:szCs w:val="24"/>
                </w:rPr>
                <w:t xml:space="preserve">. </w:t>
              </w:r>
              <w:r w:rsidRPr="00FD3294">
                <w:rPr>
                  <w:rFonts w:ascii="Times New Roman" w:hAnsi="Times New Roman" w:cs="Times New Roman"/>
                  <w:b/>
                  <w:bCs/>
                  <w:noProof/>
                  <w:sz w:val="24"/>
                  <w:szCs w:val="24"/>
                </w:rPr>
                <w:t>Biodireito:</w:t>
              </w:r>
              <w:r w:rsidRPr="00FD3294">
                <w:rPr>
                  <w:rFonts w:ascii="Times New Roman" w:hAnsi="Times New Roman" w:cs="Times New Roman"/>
                  <w:noProof/>
                  <w:sz w:val="24"/>
                  <w:szCs w:val="24"/>
                </w:rPr>
                <w:t xml:space="preserve"> ciência da vida, os novos desafios. São Paulo: Revista dos Tribunais, 2001.</w:t>
              </w:r>
            </w:p>
            <w:p w14:paraId="5494619B" w14:textId="0479AC13" w:rsidR="00542330" w:rsidRPr="00FD3294" w:rsidRDefault="00542330" w:rsidP="00FD3294">
              <w:pPr>
                <w:pStyle w:val="Bibliografia"/>
                <w:jc w:val="both"/>
                <w:rPr>
                  <w:rFonts w:ascii="Times New Roman" w:hAnsi="Times New Roman" w:cs="Times New Roman"/>
                  <w:noProof/>
                  <w:sz w:val="24"/>
                  <w:szCs w:val="24"/>
                </w:rPr>
              </w:pPr>
              <w:r w:rsidRPr="00FD3294">
                <w:rPr>
                  <w:rFonts w:ascii="Times New Roman" w:hAnsi="Times New Roman" w:cs="Times New Roman"/>
                  <w:noProof/>
                  <w:sz w:val="24"/>
                  <w:szCs w:val="24"/>
                </w:rPr>
                <w:t xml:space="preserve">SILVA, </w:t>
              </w:r>
              <w:r w:rsidR="00FB5E12" w:rsidRPr="00FB5E12">
                <w:rPr>
                  <w:rFonts w:ascii="Times New Roman" w:hAnsi="Times New Roman" w:cs="Times New Roman"/>
                  <w:noProof/>
                  <w:sz w:val="24"/>
                  <w:szCs w:val="24"/>
                </w:rPr>
                <w:t>De Plácido e</w:t>
              </w:r>
              <w:r w:rsidRPr="00FD3294">
                <w:rPr>
                  <w:rFonts w:ascii="Times New Roman" w:hAnsi="Times New Roman" w:cs="Times New Roman"/>
                  <w:noProof/>
                  <w:sz w:val="24"/>
                  <w:szCs w:val="24"/>
                </w:rPr>
                <w:t xml:space="preserve">. </w:t>
              </w:r>
              <w:r w:rsidRPr="00FD3294">
                <w:rPr>
                  <w:rFonts w:ascii="Times New Roman" w:hAnsi="Times New Roman" w:cs="Times New Roman"/>
                  <w:b/>
                  <w:bCs/>
                  <w:noProof/>
                  <w:sz w:val="24"/>
                  <w:szCs w:val="24"/>
                </w:rPr>
                <w:t>Vocabulário Jurídico</w:t>
              </w:r>
              <w:r w:rsidRPr="00FD3294">
                <w:rPr>
                  <w:rFonts w:ascii="Times New Roman" w:hAnsi="Times New Roman" w:cs="Times New Roman"/>
                  <w:noProof/>
                  <w:sz w:val="24"/>
                  <w:szCs w:val="24"/>
                </w:rPr>
                <w:t>. 15º. ed. Rio de Janeiro: Forense, 2016.</w:t>
              </w:r>
            </w:p>
            <w:p w14:paraId="5B7147B5" w14:textId="4ACAFF29" w:rsidR="00542330" w:rsidRDefault="00542330" w:rsidP="00FD3294">
              <w:pPr>
                <w:pStyle w:val="Bibliografia"/>
                <w:jc w:val="both"/>
                <w:rPr>
                  <w:noProof/>
                </w:rPr>
              </w:pPr>
              <w:r w:rsidRPr="00FD3294">
                <w:rPr>
                  <w:rFonts w:ascii="Times New Roman" w:hAnsi="Times New Roman" w:cs="Times New Roman"/>
                  <w:noProof/>
                  <w:sz w:val="24"/>
                  <w:szCs w:val="24"/>
                </w:rPr>
                <w:lastRenderedPageBreak/>
                <w:t xml:space="preserve">SILVA, </w:t>
              </w:r>
              <w:r w:rsidR="00FB5E12" w:rsidRPr="00FB5E12">
                <w:rPr>
                  <w:rFonts w:ascii="Times New Roman" w:hAnsi="Times New Roman" w:cs="Times New Roman"/>
                  <w:noProof/>
                  <w:sz w:val="24"/>
                  <w:szCs w:val="24"/>
                </w:rPr>
                <w:t>Mórcio Bolda da</w:t>
              </w:r>
              <w:r w:rsidR="00D01AD2">
                <w:rPr>
                  <w:rFonts w:ascii="Times New Roman" w:hAnsi="Times New Roman" w:cs="Times New Roman"/>
                  <w:noProof/>
                  <w:sz w:val="24"/>
                  <w:szCs w:val="24"/>
                </w:rPr>
                <w:t>.</w:t>
              </w:r>
              <w:r w:rsidRPr="00FD3294">
                <w:rPr>
                  <w:rFonts w:ascii="Times New Roman" w:hAnsi="Times New Roman" w:cs="Times New Roman"/>
                  <w:noProof/>
                  <w:sz w:val="24"/>
                  <w:szCs w:val="24"/>
                </w:rPr>
                <w:t xml:space="preserve"> </w:t>
              </w:r>
              <w:r w:rsidRPr="00FD3294">
                <w:rPr>
                  <w:rFonts w:ascii="Times New Roman" w:hAnsi="Times New Roman" w:cs="Times New Roman"/>
                  <w:b/>
                  <w:bCs/>
                  <w:noProof/>
                  <w:sz w:val="24"/>
                  <w:szCs w:val="24"/>
                </w:rPr>
                <w:t>Bioética e a questão da justificação moral</w:t>
              </w:r>
              <w:r w:rsidRPr="00FD3294">
                <w:rPr>
                  <w:rFonts w:ascii="Times New Roman" w:hAnsi="Times New Roman" w:cs="Times New Roman"/>
                  <w:noProof/>
                  <w:sz w:val="24"/>
                  <w:szCs w:val="24"/>
                </w:rPr>
                <w:t>. 1ª. ed. Porto Alegre: EDIPUCRS, 2004. 152 p.</w:t>
              </w:r>
            </w:p>
            <w:p w14:paraId="4585EDD9" w14:textId="7ED09A7B" w:rsidR="00542330" w:rsidRDefault="00542330" w:rsidP="00542330">
              <w:r>
                <w:rPr>
                  <w:b/>
                  <w:bCs/>
                </w:rPr>
                <w:fldChar w:fldCharType="end"/>
              </w:r>
            </w:p>
          </w:sdtContent>
        </w:sdt>
      </w:sdtContent>
    </w:sdt>
    <w:p w14:paraId="07D2677A" w14:textId="77777777" w:rsidR="00BB1E22" w:rsidRDefault="00BB1E22" w:rsidP="00FD3294">
      <w:pPr>
        <w:pStyle w:val="Bibliografia"/>
        <w:jc w:val="both"/>
        <w:rPr>
          <w:rFonts w:ascii="Times New Roman" w:hAnsi="Times New Roman"/>
          <w:b/>
          <w:sz w:val="24"/>
          <w:szCs w:val="24"/>
        </w:rPr>
      </w:pPr>
    </w:p>
    <w:sectPr w:rsidR="00BB1E22">
      <w:footerReference w:type="default" r:id="rId10"/>
      <w:pgSz w:w="11906" w:h="16838"/>
      <w:pgMar w:top="1701" w:right="1134" w:bottom="1134" w:left="1701" w:header="0" w:footer="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971F7" w14:textId="77777777" w:rsidR="000554EA" w:rsidRDefault="000554EA" w:rsidP="0067610B">
      <w:pPr>
        <w:spacing w:after="0" w:line="240" w:lineRule="auto"/>
      </w:pPr>
      <w:r>
        <w:separator/>
      </w:r>
    </w:p>
  </w:endnote>
  <w:endnote w:type="continuationSeparator" w:id="0">
    <w:p w14:paraId="1FD2A22A" w14:textId="77777777" w:rsidR="000554EA" w:rsidRDefault="000554EA" w:rsidP="00676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2088C" w14:textId="77777777" w:rsidR="009B1F35" w:rsidRPr="0056759B" w:rsidRDefault="009B1F35" w:rsidP="0056759B">
    <w:pPr>
      <w:pStyle w:val="Rodap"/>
      <w:rPr>
        <w:rFonts w:ascii="Times New Roman" w:hAnsi="Times New Roman" w:cs="Times New Roman"/>
        <w:b/>
        <w:sz w:val="20"/>
        <w:szCs w:val="20"/>
      </w:rPr>
    </w:pPr>
    <w:r w:rsidRPr="0056759B">
      <w:rPr>
        <w:rFonts w:ascii="Times New Roman" w:hAnsi="Times New Roman" w:cs="Times New Roman"/>
        <w:b/>
        <w:sz w:val="20"/>
        <w:szCs w:val="20"/>
      </w:rPr>
      <w:t>__________________________</w:t>
    </w:r>
  </w:p>
  <w:p w14:paraId="0C9EC6E4" w14:textId="77777777" w:rsidR="009B1F35" w:rsidRDefault="009B1F35" w:rsidP="0056759B">
    <w:pPr>
      <w:pStyle w:val="Rodap"/>
      <w:jc w:val="both"/>
      <w:rPr>
        <w:rFonts w:ascii="Times New Roman" w:hAnsi="Times New Roman" w:cs="Times New Roman"/>
        <w:sz w:val="20"/>
        <w:szCs w:val="20"/>
      </w:rPr>
    </w:pPr>
    <w:r w:rsidRPr="0056759B">
      <w:rPr>
        <w:rFonts w:ascii="Times New Roman" w:hAnsi="Times New Roman" w:cs="Times New Roman"/>
        <w:sz w:val="20"/>
        <w:szCs w:val="20"/>
      </w:rPr>
      <w:t xml:space="preserve">*  Graduanda do Curso </w:t>
    </w:r>
    <w:r>
      <w:rPr>
        <w:rFonts w:ascii="Times New Roman" w:hAnsi="Times New Roman" w:cs="Times New Roman"/>
        <w:sz w:val="20"/>
        <w:szCs w:val="20"/>
      </w:rPr>
      <w:t xml:space="preserve">de </w:t>
    </w:r>
    <w:r w:rsidRPr="0056759B">
      <w:rPr>
        <w:rFonts w:ascii="Times New Roman" w:hAnsi="Times New Roman" w:cs="Times New Roman"/>
        <w:sz w:val="20"/>
        <w:szCs w:val="20"/>
      </w:rPr>
      <w:t>Bacharel</w:t>
    </w:r>
    <w:r>
      <w:rPr>
        <w:rFonts w:ascii="Times New Roman" w:hAnsi="Times New Roman" w:cs="Times New Roman"/>
        <w:sz w:val="20"/>
        <w:szCs w:val="20"/>
      </w:rPr>
      <w:t>ado em</w:t>
    </w:r>
    <w:r w:rsidRPr="0056759B">
      <w:rPr>
        <w:rFonts w:ascii="Times New Roman" w:hAnsi="Times New Roman" w:cs="Times New Roman"/>
        <w:sz w:val="20"/>
        <w:szCs w:val="20"/>
      </w:rPr>
      <w:t xml:space="preserve"> Direito. </w:t>
    </w:r>
    <w:r>
      <w:rPr>
        <w:rFonts w:ascii="Times New Roman" w:hAnsi="Times New Roman" w:cs="Times New Roman"/>
        <w:sz w:val="20"/>
        <w:szCs w:val="20"/>
      </w:rPr>
      <w:t xml:space="preserve">E-mail: </w:t>
    </w:r>
    <w:r w:rsidRPr="004F7B59">
      <w:rPr>
        <w:rFonts w:ascii="Times New Roman" w:hAnsi="Times New Roman" w:cs="Times New Roman"/>
        <w:sz w:val="20"/>
        <w:szCs w:val="20"/>
      </w:rPr>
      <w:t>monaliza.gomesmartins@gmail.com</w:t>
    </w:r>
  </w:p>
  <w:p w14:paraId="417465DD" w14:textId="181672C8" w:rsidR="009B1F35" w:rsidRDefault="009B1F35" w:rsidP="003133F1">
    <w:pPr>
      <w:pStyle w:val="Textodenotaderodap"/>
      <w:jc w:val="both"/>
    </w:pPr>
    <w:r>
      <w:t>** Professora orientadora. Graduada em Direito pela Universidade Federal da Paraíba. Doutora em Direito pela Universidade de Salamanca - Espanha, título reconhecido pela UFPE-Universidade Federal de Pernambuco. Docente do curso de Direito da UniFacisa – Centro Universitário das disciplinas Direito Civil IV – Responsabilidade Civil e Direito Administrativo. E-mail: marcia.araujo@maisunifacisa.com.br.</w:t>
    </w:r>
  </w:p>
  <w:p w14:paraId="4DBC1D8C" w14:textId="2974AA06" w:rsidR="009B1F35" w:rsidRPr="00FD3294" w:rsidRDefault="009B1F35" w:rsidP="003133F1">
    <w:pPr>
      <w:pStyle w:val="Rodap"/>
      <w:jc w:val="both"/>
      <w:rPr>
        <w:rFonts w:ascii="Times New Roman" w:hAnsi="Times New Roman" w:cs="Times New Roman"/>
        <w:color w:val="FF0000"/>
        <w:sz w:val="20"/>
        <w:szCs w:val="20"/>
      </w:rPr>
    </w:pPr>
  </w:p>
  <w:p w14:paraId="44C65EAC" w14:textId="77777777" w:rsidR="009B1F35" w:rsidRDefault="009B1F35" w:rsidP="0056759B">
    <w:pPr>
      <w:pStyle w:val="Rodap"/>
    </w:pPr>
  </w:p>
  <w:p w14:paraId="092ACC06" w14:textId="77777777" w:rsidR="009B1F35" w:rsidRDefault="009B1F35">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9FABB" w14:textId="77777777" w:rsidR="009B1F35" w:rsidRDefault="009B1F35" w:rsidP="0056759B">
    <w:pPr>
      <w:pStyle w:val="Rodap"/>
    </w:pPr>
  </w:p>
  <w:p w14:paraId="4404C2A2" w14:textId="77777777" w:rsidR="009B1F35" w:rsidRDefault="009B1F35">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060BC" w14:textId="77777777" w:rsidR="009B1F35" w:rsidRPr="00991DB1" w:rsidRDefault="009B1F35" w:rsidP="00991DB1">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6E5AF" w14:textId="77777777" w:rsidR="000554EA" w:rsidRDefault="000554EA" w:rsidP="0067610B">
      <w:pPr>
        <w:spacing w:after="0" w:line="240" w:lineRule="auto"/>
      </w:pPr>
      <w:r>
        <w:separator/>
      </w:r>
    </w:p>
  </w:footnote>
  <w:footnote w:type="continuationSeparator" w:id="0">
    <w:p w14:paraId="631DB4F7" w14:textId="77777777" w:rsidR="000554EA" w:rsidRDefault="000554EA" w:rsidP="0067610B">
      <w:pPr>
        <w:spacing w:after="0" w:line="240" w:lineRule="auto"/>
      </w:pPr>
      <w:r>
        <w:continuationSeparator/>
      </w:r>
    </w:p>
  </w:footnote>
  <w:footnote w:id="1">
    <w:p w14:paraId="04B6BF43" w14:textId="77777777" w:rsidR="009B1F35" w:rsidRDefault="009B1F35" w:rsidP="0060623D">
      <w:pPr>
        <w:pStyle w:val="Textodenotaderodap"/>
      </w:pPr>
      <w:r>
        <w:rPr>
          <w:rStyle w:val="Refdenotaderodap"/>
        </w:rPr>
        <w:footnoteRef/>
      </w:r>
      <w:r>
        <w:t xml:space="preserve"> </w:t>
      </w:r>
      <w:r w:rsidRPr="00064A7B">
        <w:t>O Código de Ética Médica, por exemplo, possui 117 normas deontológicas (CONSELHO FEDERAL DE MEDICINA, 2019)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230D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06668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C762E0"/>
    <w:multiLevelType w:val="multilevel"/>
    <w:tmpl w:val="5882F47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15:restartNumberingAfterBreak="0">
    <w:nsid w:val="45E47485"/>
    <w:multiLevelType w:val="multilevel"/>
    <w:tmpl w:val="0416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 w15:restartNumberingAfterBreak="0">
    <w:nsid w:val="481A4304"/>
    <w:multiLevelType w:val="hybridMultilevel"/>
    <w:tmpl w:val="6F70B156"/>
    <w:lvl w:ilvl="0" w:tplc="1E841B16">
      <w:start w:val="1"/>
      <w:numFmt w:val="bullet"/>
      <w:lvlText w:val=""/>
      <w:lvlJc w:val="left"/>
      <w:pPr>
        <w:ind w:left="720" w:hanging="360"/>
      </w:pPr>
      <w:rPr>
        <w:rFonts w:ascii="Symbol" w:hAnsi="Symbol"/>
      </w:rPr>
    </w:lvl>
    <w:lvl w:ilvl="1" w:tplc="6A361D56">
      <w:start w:val="1"/>
      <w:numFmt w:val="bullet"/>
      <w:lvlText w:val="o"/>
      <w:lvlJc w:val="left"/>
      <w:pPr>
        <w:ind w:left="1440" w:hanging="360"/>
      </w:pPr>
      <w:rPr>
        <w:rFonts w:ascii="Courier New" w:hAnsi="Courier New"/>
      </w:rPr>
    </w:lvl>
    <w:lvl w:ilvl="2" w:tplc="DF16DA14">
      <w:start w:val="1"/>
      <w:numFmt w:val="bullet"/>
      <w:lvlText w:val=""/>
      <w:lvlJc w:val="left"/>
      <w:pPr>
        <w:ind w:left="2160" w:hanging="360"/>
      </w:pPr>
      <w:rPr>
        <w:rFonts w:ascii="Wingdings" w:hAnsi="Wingdings"/>
      </w:rPr>
    </w:lvl>
    <w:lvl w:ilvl="3" w:tplc="F452925A">
      <w:start w:val="1"/>
      <w:numFmt w:val="bullet"/>
      <w:lvlText w:val=""/>
      <w:lvlJc w:val="left"/>
      <w:pPr>
        <w:ind w:left="2880" w:hanging="360"/>
      </w:pPr>
      <w:rPr>
        <w:rFonts w:ascii="Symbol" w:hAnsi="Symbol"/>
      </w:rPr>
    </w:lvl>
    <w:lvl w:ilvl="4" w:tplc="1A72F00A">
      <w:start w:val="1"/>
      <w:numFmt w:val="bullet"/>
      <w:lvlText w:val="o"/>
      <w:lvlJc w:val="left"/>
      <w:pPr>
        <w:ind w:left="3600" w:hanging="360"/>
      </w:pPr>
      <w:rPr>
        <w:rFonts w:ascii="Courier New" w:hAnsi="Courier New"/>
      </w:rPr>
    </w:lvl>
    <w:lvl w:ilvl="5" w:tplc="568830B2">
      <w:start w:val="1"/>
      <w:numFmt w:val="bullet"/>
      <w:lvlText w:val=""/>
      <w:lvlJc w:val="left"/>
      <w:pPr>
        <w:ind w:left="4320" w:hanging="360"/>
      </w:pPr>
      <w:rPr>
        <w:rFonts w:ascii="Wingdings" w:hAnsi="Wingdings"/>
      </w:rPr>
    </w:lvl>
    <w:lvl w:ilvl="6" w:tplc="9726102C">
      <w:start w:val="1"/>
      <w:numFmt w:val="bullet"/>
      <w:lvlText w:val=""/>
      <w:lvlJc w:val="left"/>
      <w:pPr>
        <w:ind w:left="5040" w:hanging="360"/>
      </w:pPr>
      <w:rPr>
        <w:rFonts w:ascii="Symbol" w:hAnsi="Symbol"/>
      </w:rPr>
    </w:lvl>
    <w:lvl w:ilvl="7" w:tplc="CD1644E2">
      <w:start w:val="1"/>
      <w:numFmt w:val="bullet"/>
      <w:lvlText w:val="o"/>
      <w:lvlJc w:val="left"/>
      <w:pPr>
        <w:ind w:left="5760" w:hanging="360"/>
      </w:pPr>
      <w:rPr>
        <w:rFonts w:ascii="Courier New" w:hAnsi="Courier New"/>
      </w:rPr>
    </w:lvl>
    <w:lvl w:ilvl="8" w:tplc="EDCC2D44">
      <w:start w:val="1"/>
      <w:numFmt w:val="bullet"/>
      <w:lvlText w:val=""/>
      <w:lvlJc w:val="left"/>
      <w:pPr>
        <w:ind w:left="6480" w:hanging="360"/>
      </w:pPr>
      <w:rPr>
        <w:rFonts w:ascii="Wingdings" w:hAnsi="Wingdings"/>
      </w:rPr>
    </w:lvl>
  </w:abstractNum>
  <w:abstractNum w:abstractNumId="5" w15:restartNumberingAfterBreak="0">
    <w:nsid w:val="5AE6765F"/>
    <w:multiLevelType w:val="hybridMultilevel"/>
    <w:tmpl w:val="9BC8F388"/>
    <w:lvl w:ilvl="0" w:tplc="6700F536">
      <w:start w:val="1"/>
      <w:numFmt w:val="decimal"/>
      <w:lvlText w:val="%1."/>
      <w:lvlJc w:val="left"/>
      <w:pPr>
        <w:ind w:left="720" w:hanging="360"/>
      </w:pPr>
    </w:lvl>
    <w:lvl w:ilvl="1" w:tplc="CD6C1D66">
      <w:start w:val="1"/>
      <w:numFmt w:val="lowerLetter"/>
      <w:lvlText w:val="%2."/>
      <w:lvlJc w:val="left"/>
      <w:pPr>
        <w:ind w:left="1440" w:hanging="360"/>
      </w:pPr>
    </w:lvl>
    <w:lvl w:ilvl="2" w:tplc="1B864EF0">
      <w:start w:val="1"/>
      <w:numFmt w:val="lowerRoman"/>
      <w:lvlText w:val="%3."/>
      <w:lvlJc w:val="right"/>
      <w:pPr>
        <w:ind w:left="2160" w:hanging="180"/>
      </w:pPr>
    </w:lvl>
    <w:lvl w:ilvl="3" w:tplc="D3CE38F0">
      <w:start w:val="1"/>
      <w:numFmt w:val="decimal"/>
      <w:lvlText w:val="%4."/>
      <w:lvlJc w:val="left"/>
      <w:pPr>
        <w:ind w:left="2880" w:hanging="360"/>
      </w:pPr>
    </w:lvl>
    <w:lvl w:ilvl="4" w:tplc="C40CAB86">
      <w:start w:val="1"/>
      <w:numFmt w:val="lowerLetter"/>
      <w:lvlText w:val="%5."/>
      <w:lvlJc w:val="left"/>
      <w:pPr>
        <w:ind w:left="3600" w:hanging="360"/>
      </w:pPr>
    </w:lvl>
    <w:lvl w:ilvl="5" w:tplc="B16E807E">
      <w:start w:val="1"/>
      <w:numFmt w:val="lowerRoman"/>
      <w:lvlText w:val="%6."/>
      <w:lvlJc w:val="right"/>
      <w:pPr>
        <w:ind w:left="4320" w:hanging="180"/>
      </w:pPr>
    </w:lvl>
    <w:lvl w:ilvl="6" w:tplc="F5B4B1F6">
      <w:start w:val="1"/>
      <w:numFmt w:val="decimal"/>
      <w:lvlText w:val="%7."/>
      <w:lvlJc w:val="left"/>
      <w:pPr>
        <w:ind w:left="5040" w:hanging="360"/>
      </w:pPr>
    </w:lvl>
    <w:lvl w:ilvl="7" w:tplc="A3547024">
      <w:start w:val="1"/>
      <w:numFmt w:val="lowerLetter"/>
      <w:lvlText w:val="%8."/>
      <w:lvlJc w:val="left"/>
      <w:pPr>
        <w:ind w:left="5760" w:hanging="360"/>
      </w:pPr>
    </w:lvl>
    <w:lvl w:ilvl="8" w:tplc="9FD68068">
      <w:start w:val="1"/>
      <w:numFmt w:val="lowerRoman"/>
      <w:lvlText w:val="%9."/>
      <w:lvlJc w:val="right"/>
      <w:pPr>
        <w:ind w:left="6480" w:hanging="180"/>
      </w:pPr>
    </w:lvl>
  </w:abstractNum>
  <w:abstractNum w:abstractNumId="6" w15:restartNumberingAfterBreak="0">
    <w:nsid w:val="6D9A7443"/>
    <w:multiLevelType w:val="hybridMultilevel"/>
    <w:tmpl w:val="EDB005D6"/>
    <w:lvl w:ilvl="0" w:tplc="77846EA8">
      <w:start w:val="1"/>
      <w:numFmt w:val="decimal"/>
      <w:lvlText w:val="%1."/>
      <w:lvlJc w:val="left"/>
      <w:pPr>
        <w:ind w:left="786" w:hanging="360"/>
      </w:pPr>
    </w:lvl>
    <w:lvl w:ilvl="1" w:tplc="C53E9806">
      <w:start w:val="1"/>
      <w:numFmt w:val="lowerLetter"/>
      <w:lvlText w:val="%2."/>
      <w:lvlJc w:val="left"/>
      <w:pPr>
        <w:ind w:left="1506" w:hanging="360"/>
      </w:pPr>
    </w:lvl>
    <w:lvl w:ilvl="2" w:tplc="A23EA27A">
      <w:start w:val="1"/>
      <w:numFmt w:val="lowerRoman"/>
      <w:lvlText w:val="%3."/>
      <w:lvlJc w:val="right"/>
      <w:pPr>
        <w:ind w:left="2226" w:hanging="180"/>
      </w:pPr>
    </w:lvl>
    <w:lvl w:ilvl="3" w:tplc="94F642A4">
      <w:start w:val="1"/>
      <w:numFmt w:val="decimal"/>
      <w:lvlText w:val="%4."/>
      <w:lvlJc w:val="left"/>
      <w:pPr>
        <w:ind w:left="2946" w:hanging="360"/>
      </w:pPr>
    </w:lvl>
    <w:lvl w:ilvl="4" w:tplc="FA78545E">
      <w:start w:val="1"/>
      <w:numFmt w:val="lowerLetter"/>
      <w:lvlText w:val="%5."/>
      <w:lvlJc w:val="left"/>
      <w:pPr>
        <w:ind w:left="3666" w:hanging="360"/>
      </w:pPr>
    </w:lvl>
    <w:lvl w:ilvl="5" w:tplc="EE64EFFA">
      <w:start w:val="1"/>
      <w:numFmt w:val="lowerRoman"/>
      <w:lvlText w:val="%6."/>
      <w:lvlJc w:val="right"/>
      <w:pPr>
        <w:ind w:left="4386" w:hanging="180"/>
      </w:pPr>
    </w:lvl>
    <w:lvl w:ilvl="6" w:tplc="FBB027F0">
      <w:start w:val="1"/>
      <w:numFmt w:val="decimal"/>
      <w:lvlText w:val="%7."/>
      <w:lvlJc w:val="left"/>
      <w:pPr>
        <w:ind w:left="5106" w:hanging="360"/>
      </w:pPr>
    </w:lvl>
    <w:lvl w:ilvl="7" w:tplc="65606C0A">
      <w:start w:val="1"/>
      <w:numFmt w:val="lowerLetter"/>
      <w:lvlText w:val="%8."/>
      <w:lvlJc w:val="left"/>
      <w:pPr>
        <w:ind w:left="5826" w:hanging="360"/>
      </w:pPr>
    </w:lvl>
    <w:lvl w:ilvl="8" w:tplc="2F7285A4">
      <w:start w:val="1"/>
      <w:numFmt w:val="lowerRoman"/>
      <w:lvlText w:val="%9."/>
      <w:lvlJc w:val="right"/>
      <w:pPr>
        <w:ind w:left="6546" w:hanging="180"/>
      </w:pPr>
    </w:lvl>
  </w:abstractNum>
  <w:num w:numId="1">
    <w:abstractNumId w:val="2"/>
  </w:num>
  <w:num w:numId="2">
    <w:abstractNumId w:val="4"/>
  </w:num>
  <w:num w:numId="3">
    <w:abstractNumId w:val="6"/>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6"/>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5tz5ddevz2dtiet9t2v5t2m99ft9aszseae&quot;&gt;Bibliografia Projeto Monaliza&lt;record-ids&gt;&lt;item&gt;23&lt;/item&gt;&lt;/record-ids&gt;&lt;/item&gt;&lt;/Libraries&gt;"/>
  </w:docVars>
  <w:rsids>
    <w:rsidRoot w:val="00C338F5"/>
    <w:rsid w:val="000039B8"/>
    <w:rsid w:val="00004EC7"/>
    <w:rsid w:val="00006F15"/>
    <w:rsid w:val="00010C30"/>
    <w:rsid w:val="0001366D"/>
    <w:rsid w:val="00020BB6"/>
    <w:rsid w:val="00022EF1"/>
    <w:rsid w:val="00024FDC"/>
    <w:rsid w:val="0002505D"/>
    <w:rsid w:val="0003133F"/>
    <w:rsid w:val="000327DB"/>
    <w:rsid w:val="00033F29"/>
    <w:rsid w:val="000371A0"/>
    <w:rsid w:val="0004003E"/>
    <w:rsid w:val="00042FAF"/>
    <w:rsid w:val="0004572A"/>
    <w:rsid w:val="00045C4C"/>
    <w:rsid w:val="000518A3"/>
    <w:rsid w:val="000532C0"/>
    <w:rsid w:val="00053831"/>
    <w:rsid w:val="00054672"/>
    <w:rsid w:val="000554EA"/>
    <w:rsid w:val="00055FC1"/>
    <w:rsid w:val="00056B30"/>
    <w:rsid w:val="00057CC9"/>
    <w:rsid w:val="00061F88"/>
    <w:rsid w:val="00064A7B"/>
    <w:rsid w:val="00066D30"/>
    <w:rsid w:val="00067F6F"/>
    <w:rsid w:val="0007405C"/>
    <w:rsid w:val="000773DC"/>
    <w:rsid w:val="00080117"/>
    <w:rsid w:val="00082008"/>
    <w:rsid w:val="00091C8C"/>
    <w:rsid w:val="00095782"/>
    <w:rsid w:val="000A28AF"/>
    <w:rsid w:val="000A2E5D"/>
    <w:rsid w:val="000A3504"/>
    <w:rsid w:val="000A703A"/>
    <w:rsid w:val="000B08B2"/>
    <w:rsid w:val="000B1439"/>
    <w:rsid w:val="000B1896"/>
    <w:rsid w:val="000B1E38"/>
    <w:rsid w:val="000B29FC"/>
    <w:rsid w:val="000B657E"/>
    <w:rsid w:val="000B6D59"/>
    <w:rsid w:val="000C46E9"/>
    <w:rsid w:val="000C4C52"/>
    <w:rsid w:val="000C6B5F"/>
    <w:rsid w:val="000D1B64"/>
    <w:rsid w:val="000D290F"/>
    <w:rsid w:val="000D3D0D"/>
    <w:rsid w:val="000D4F1F"/>
    <w:rsid w:val="000D5E64"/>
    <w:rsid w:val="000E63B1"/>
    <w:rsid w:val="000F301C"/>
    <w:rsid w:val="000F3521"/>
    <w:rsid w:val="000F39D6"/>
    <w:rsid w:val="000F3F82"/>
    <w:rsid w:val="000F539B"/>
    <w:rsid w:val="000F57C2"/>
    <w:rsid w:val="000F6035"/>
    <w:rsid w:val="000F6F43"/>
    <w:rsid w:val="00101FB9"/>
    <w:rsid w:val="00102FF2"/>
    <w:rsid w:val="00103A0B"/>
    <w:rsid w:val="00112C9E"/>
    <w:rsid w:val="00112D17"/>
    <w:rsid w:val="001130F4"/>
    <w:rsid w:val="0011786E"/>
    <w:rsid w:val="00120126"/>
    <w:rsid w:val="001210BF"/>
    <w:rsid w:val="001261D1"/>
    <w:rsid w:val="00130283"/>
    <w:rsid w:val="00131599"/>
    <w:rsid w:val="00131A1F"/>
    <w:rsid w:val="00132050"/>
    <w:rsid w:val="00135286"/>
    <w:rsid w:val="00135D2E"/>
    <w:rsid w:val="001550E3"/>
    <w:rsid w:val="0015634E"/>
    <w:rsid w:val="00163D85"/>
    <w:rsid w:val="00164D2C"/>
    <w:rsid w:val="00176ED0"/>
    <w:rsid w:val="0018600C"/>
    <w:rsid w:val="001876A5"/>
    <w:rsid w:val="0019650D"/>
    <w:rsid w:val="001A2506"/>
    <w:rsid w:val="001A2BC1"/>
    <w:rsid w:val="001A3B7D"/>
    <w:rsid w:val="001A7CF0"/>
    <w:rsid w:val="001B321A"/>
    <w:rsid w:val="001B4BF8"/>
    <w:rsid w:val="001B5A48"/>
    <w:rsid w:val="001B6E53"/>
    <w:rsid w:val="001C5FDE"/>
    <w:rsid w:val="001D5294"/>
    <w:rsid w:val="001E5A62"/>
    <w:rsid w:val="001E5FFB"/>
    <w:rsid w:val="001E7055"/>
    <w:rsid w:val="00201B89"/>
    <w:rsid w:val="00201E2E"/>
    <w:rsid w:val="0020559B"/>
    <w:rsid w:val="0021030A"/>
    <w:rsid w:val="00211693"/>
    <w:rsid w:val="002139A2"/>
    <w:rsid w:val="00216EEC"/>
    <w:rsid w:val="00220B13"/>
    <w:rsid w:val="00220CEA"/>
    <w:rsid w:val="00220CEB"/>
    <w:rsid w:val="002241AD"/>
    <w:rsid w:val="00225859"/>
    <w:rsid w:val="00230DB5"/>
    <w:rsid w:val="002417F9"/>
    <w:rsid w:val="00241ED4"/>
    <w:rsid w:val="00241FC0"/>
    <w:rsid w:val="0024576C"/>
    <w:rsid w:val="002468A2"/>
    <w:rsid w:val="002511C4"/>
    <w:rsid w:val="00252FAD"/>
    <w:rsid w:val="0025438C"/>
    <w:rsid w:val="00261D75"/>
    <w:rsid w:val="00262682"/>
    <w:rsid w:val="00264625"/>
    <w:rsid w:val="00265473"/>
    <w:rsid w:val="00265A36"/>
    <w:rsid w:val="00275BB6"/>
    <w:rsid w:val="00281466"/>
    <w:rsid w:val="00282E68"/>
    <w:rsid w:val="0028361A"/>
    <w:rsid w:val="0028368B"/>
    <w:rsid w:val="002915B3"/>
    <w:rsid w:val="00293AFB"/>
    <w:rsid w:val="002A7B59"/>
    <w:rsid w:val="002B0FD9"/>
    <w:rsid w:val="002B2C19"/>
    <w:rsid w:val="002B5C59"/>
    <w:rsid w:val="002B6BE7"/>
    <w:rsid w:val="002C4801"/>
    <w:rsid w:val="002C5EA5"/>
    <w:rsid w:val="002D3E46"/>
    <w:rsid w:val="002D4695"/>
    <w:rsid w:val="002E0EEF"/>
    <w:rsid w:val="002F0086"/>
    <w:rsid w:val="002F494F"/>
    <w:rsid w:val="002F50AE"/>
    <w:rsid w:val="00305106"/>
    <w:rsid w:val="00306553"/>
    <w:rsid w:val="00310B78"/>
    <w:rsid w:val="003133F1"/>
    <w:rsid w:val="00315C79"/>
    <w:rsid w:val="00321BAD"/>
    <w:rsid w:val="00324960"/>
    <w:rsid w:val="00326057"/>
    <w:rsid w:val="00332F35"/>
    <w:rsid w:val="00337375"/>
    <w:rsid w:val="003407CD"/>
    <w:rsid w:val="003419EE"/>
    <w:rsid w:val="0034516E"/>
    <w:rsid w:val="00345CE2"/>
    <w:rsid w:val="00347E27"/>
    <w:rsid w:val="003560AE"/>
    <w:rsid w:val="00360EC2"/>
    <w:rsid w:val="00365070"/>
    <w:rsid w:val="00375BBE"/>
    <w:rsid w:val="00380D0A"/>
    <w:rsid w:val="00381940"/>
    <w:rsid w:val="00382B0A"/>
    <w:rsid w:val="00387595"/>
    <w:rsid w:val="00387CCC"/>
    <w:rsid w:val="00390C81"/>
    <w:rsid w:val="00392A93"/>
    <w:rsid w:val="00396912"/>
    <w:rsid w:val="00396CDA"/>
    <w:rsid w:val="003A6D03"/>
    <w:rsid w:val="003B2511"/>
    <w:rsid w:val="003B35E1"/>
    <w:rsid w:val="003B55F0"/>
    <w:rsid w:val="003C13E0"/>
    <w:rsid w:val="003C2301"/>
    <w:rsid w:val="003C29F4"/>
    <w:rsid w:val="003C5BDE"/>
    <w:rsid w:val="003D3AB7"/>
    <w:rsid w:val="003D6D5D"/>
    <w:rsid w:val="00403B55"/>
    <w:rsid w:val="004062A2"/>
    <w:rsid w:val="004102FC"/>
    <w:rsid w:val="00411A04"/>
    <w:rsid w:val="00415A8B"/>
    <w:rsid w:val="00417A80"/>
    <w:rsid w:val="00420CB9"/>
    <w:rsid w:val="00426224"/>
    <w:rsid w:val="00430F06"/>
    <w:rsid w:val="004317F8"/>
    <w:rsid w:val="00431F71"/>
    <w:rsid w:val="00434F1B"/>
    <w:rsid w:val="00440A33"/>
    <w:rsid w:val="00442EF7"/>
    <w:rsid w:val="00445A2E"/>
    <w:rsid w:val="00445D90"/>
    <w:rsid w:val="0045139E"/>
    <w:rsid w:val="00452527"/>
    <w:rsid w:val="00452EC9"/>
    <w:rsid w:val="00454C12"/>
    <w:rsid w:val="00455D43"/>
    <w:rsid w:val="00460B07"/>
    <w:rsid w:val="004614D6"/>
    <w:rsid w:val="00462AF4"/>
    <w:rsid w:val="00465A74"/>
    <w:rsid w:val="00466051"/>
    <w:rsid w:val="004676B9"/>
    <w:rsid w:val="00475DE9"/>
    <w:rsid w:val="0047604A"/>
    <w:rsid w:val="004776B1"/>
    <w:rsid w:val="00490EA2"/>
    <w:rsid w:val="0049209A"/>
    <w:rsid w:val="00494F68"/>
    <w:rsid w:val="00495B4B"/>
    <w:rsid w:val="00497871"/>
    <w:rsid w:val="004A1017"/>
    <w:rsid w:val="004A1068"/>
    <w:rsid w:val="004A5B5A"/>
    <w:rsid w:val="004B06F2"/>
    <w:rsid w:val="004B1DB7"/>
    <w:rsid w:val="004B20A2"/>
    <w:rsid w:val="004B2CF7"/>
    <w:rsid w:val="004B3847"/>
    <w:rsid w:val="004B423A"/>
    <w:rsid w:val="004B550A"/>
    <w:rsid w:val="004B5EDA"/>
    <w:rsid w:val="004B643D"/>
    <w:rsid w:val="004C050C"/>
    <w:rsid w:val="004C3E89"/>
    <w:rsid w:val="004C7922"/>
    <w:rsid w:val="004C7ED9"/>
    <w:rsid w:val="004D26A6"/>
    <w:rsid w:val="004D572D"/>
    <w:rsid w:val="004D78C3"/>
    <w:rsid w:val="004E05D3"/>
    <w:rsid w:val="004F1F20"/>
    <w:rsid w:val="004F438D"/>
    <w:rsid w:val="004F7267"/>
    <w:rsid w:val="004F7B59"/>
    <w:rsid w:val="00511959"/>
    <w:rsid w:val="00513D7D"/>
    <w:rsid w:val="005173B4"/>
    <w:rsid w:val="00520116"/>
    <w:rsid w:val="00520253"/>
    <w:rsid w:val="00520D56"/>
    <w:rsid w:val="005224E1"/>
    <w:rsid w:val="0053007D"/>
    <w:rsid w:val="00531A3E"/>
    <w:rsid w:val="00532DF4"/>
    <w:rsid w:val="0053328F"/>
    <w:rsid w:val="00536460"/>
    <w:rsid w:val="00542330"/>
    <w:rsid w:val="00543158"/>
    <w:rsid w:val="0054523E"/>
    <w:rsid w:val="00545EF2"/>
    <w:rsid w:val="00546F0D"/>
    <w:rsid w:val="00550A5B"/>
    <w:rsid w:val="005559BD"/>
    <w:rsid w:val="0055621D"/>
    <w:rsid w:val="00560E76"/>
    <w:rsid w:val="005672BE"/>
    <w:rsid w:val="0056759B"/>
    <w:rsid w:val="005808FF"/>
    <w:rsid w:val="00582BE2"/>
    <w:rsid w:val="005830AE"/>
    <w:rsid w:val="00583104"/>
    <w:rsid w:val="005860AC"/>
    <w:rsid w:val="005869BA"/>
    <w:rsid w:val="00587260"/>
    <w:rsid w:val="0059114F"/>
    <w:rsid w:val="00596B13"/>
    <w:rsid w:val="005A0E25"/>
    <w:rsid w:val="005A2FFA"/>
    <w:rsid w:val="005B28D3"/>
    <w:rsid w:val="005B2F9E"/>
    <w:rsid w:val="005C156D"/>
    <w:rsid w:val="005E03CD"/>
    <w:rsid w:val="005E1BD3"/>
    <w:rsid w:val="005F3876"/>
    <w:rsid w:val="005F3ACD"/>
    <w:rsid w:val="00603410"/>
    <w:rsid w:val="0060623D"/>
    <w:rsid w:val="00607512"/>
    <w:rsid w:val="006112AA"/>
    <w:rsid w:val="006129CC"/>
    <w:rsid w:val="0061314D"/>
    <w:rsid w:val="00615724"/>
    <w:rsid w:val="00626697"/>
    <w:rsid w:val="0063045A"/>
    <w:rsid w:val="0063420E"/>
    <w:rsid w:val="00635951"/>
    <w:rsid w:val="0063690B"/>
    <w:rsid w:val="00644910"/>
    <w:rsid w:val="00644D02"/>
    <w:rsid w:val="00646A5D"/>
    <w:rsid w:val="00655CC3"/>
    <w:rsid w:val="00656345"/>
    <w:rsid w:val="0066017F"/>
    <w:rsid w:val="00664006"/>
    <w:rsid w:val="006654CC"/>
    <w:rsid w:val="00667111"/>
    <w:rsid w:val="0067430C"/>
    <w:rsid w:val="0067610B"/>
    <w:rsid w:val="00677F8A"/>
    <w:rsid w:val="006829D7"/>
    <w:rsid w:val="0068425D"/>
    <w:rsid w:val="006851D3"/>
    <w:rsid w:val="00686A3C"/>
    <w:rsid w:val="00690920"/>
    <w:rsid w:val="006910F9"/>
    <w:rsid w:val="006926E8"/>
    <w:rsid w:val="00692A0B"/>
    <w:rsid w:val="00693706"/>
    <w:rsid w:val="00693CC5"/>
    <w:rsid w:val="006A43D2"/>
    <w:rsid w:val="006A7FB1"/>
    <w:rsid w:val="006B38EE"/>
    <w:rsid w:val="006B49FB"/>
    <w:rsid w:val="006C0FA7"/>
    <w:rsid w:val="006C2D96"/>
    <w:rsid w:val="006C36D6"/>
    <w:rsid w:val="006C3D4F"/>
    <w:rsid w:val="006C50EF"/>
    <w:rsid w:val="006D1A83"/>
    <w:rsid w:val="006D2F03"/>
    <w:rsid w:val="006D31FE"/>
    <w:rsid w:val="006D408F"/>
    <w:rsid w:val="006D49D4"/>
    <w:rsid w:val="006D6778"/>
    <w:rsid w:val="006D6B50"/>
    <w:rsid w:val="006E29AF"/>
    <w:rsid w:val="006E7B73"/>
    <w:rsid w:val="006F3B9D"/>
    <w:rsid w:val="006F4E00"/>
    <w:rsid w:val="006F51E4"/>
    <w:rsid w:val="006F7884"/>
    <w:rsid w:val="007014B9"/>
    <w:rsid w:val="00702055"/>
    <w:rsid w:val="0070211B"/>
    <w:rsid w:val="00702CBA"/>
    <w:rsid w:val="00704B28"/>
    <w:rsid w:val="00707088"/>
    <w:rsid w:val="00710CF2"/>
    <w:rsid w:val="00717658"/>
    <w:rsid w:val="007213BB"/>
    <w:rsid w:val="00722369"/>
    <w:rsid w:val="007311D5"/>
    <w:rsid w:val="007349A7"/>
    <w:rsid w:val="00737DA8"/>
    <w:rsid w:val="00744A18"/>
    <w:rsid w:val="00745019"/>
    <w:rsid w:val="0075020F"/>
    <w:rsid w:val="007531D4"/>
    <w:rsid w:val="007535DA"/>
    <w:rsid w:val="00757A96"/>
    <w:rsid w:val="00757BE1"/>
    <w:rsid w:val="007601DC"/>
    <w:rsid w:val="00775D79"/>
    <w:rsid w:val="00775F6E"/>
    <w:rsid w:val="0078562F"/>
    <w:rsid w:val="00787B6D"/>
    <w:rsid w:val="00793600"/>
    <w:rsid w:val="007955F6"/>
    <w:rsid w:val="007A09CD"/>
    <w:rsid w:val="007B57AA"/>
    <w:rsid w:val="007C4A66"/>
    <w:rsid w:val="007D1E1C"/>
    <w:rsid w:val="007D2FE7"/>
    <w:rsid w:val="007E2059"/>
    <w:rsid w:val="007E74B9"/>
    <w:rsid w:val="0081735E"/>
    <w:rsid w:val="00817B6E"/>
    <w:rsid w:val="00825709"/>
    <w:rsid w:val="00835F68"/>
    <w:rsid w:val="008409A8"/>
    <w:rsid w:val="00842530"/>
    <w:rsid w:val="008467BE"/>
    <w:rsid w:val="00857F8F"/>
    <w:rsid w:val="00862649"/>
    <w:rsid w:val="00871255"/>
    <w:rsid w:val="00872431"/>
    <w:rsid w:val="00875ADB"/>
    <w:rsid w:val="00884D70"/>
    <w:rsid w:val="0089490B"/>
    <w:rsid w:val="008952CB"/>
    <w:rsid w:val="00897E2B"/>
    <w:rsid w:val="008A34CD"/>
    <w:rsid w:val="008A4C9E"/>
    <w:rsid w:val="008B1A2A"/>
    <w:rsid w:val="008C12AE"/>
    <w:rsid w:val="008C2939"/>
    <w:rsid w:val="008D0161"/>
    <w:rsid w:val="008D13D5"/>
    <w:rsid w:val="008E0EF7"/>
    <w:rsid w:val="008E4003"/>
    <w:rsid w:val="008E49C1"/>
    <w:rsid w:val="008E7F22"/>
    <w:rsid w:val="008F0EAD"/>
    <w:rsid w:val="008F4746"/>
    <w:rsid w:val="0090770C"/>
    <w:rsid w:val="00907865"/>
    <w:rsid w:val="009142C2"/>
    <w:rsid w:val="00915EEB"/>
    <w:rsid w:val="00920827"/>
    <w:rsid w:val="00921523"/>
    <w:rsid w:val="0092180C"/>
    <w:rsid w:val="00925367"/>
    <w:rsid w:val="0093009D"/>
    <w:rsid w:val="009332F7"/>
    <w:rsid w:val="00942ABD"/>
    <w:rsid w:val="00944280"/>
    <w:rsid w:val="00952431"/>
    <w:rsid w:val="00953E77"/>
    <w:rsid w:val="009541C0"/>
    <w:rsid w:val="009567F2"/>
    <w:rsid w:val="00967731"/>
    <w:rsid w:val="009678BB"/>
    <w:rsid w:val="00967FEA"/>
    <w:rsid w:val="00980DD7"/>
    <w:rsid w:val="0098162E"/>
    <w:rsid w:val="00987AAE"/>
    <w:rsid w:val="00991DB1"/>
    <w:rsid w:val="009923D8"/>
    <w:rsid w:val="0099346F"/>
    <w:rsid w:val="0099439C"/>
    <w:rsid w:val="00995DB1"/>
    <w:rsid w:val="00996EA5"/>
    <w:rsid w:val="009A1EA9"/>
    <w:rsid w:val="009A33AC"/>
    <w:rsid w:val="009A4B7F"/>
    <w:rsid w:val="009A577F"/>
    <w:rsid w:val="009B1F35"/>
    <w:rsid w:val="009C01AB"/>
    <w:rsid w:val="009D2809"/>
    <w:rsid w:val="009D2B54"/>
    <w:rsid w:val="009D44BD"/>
    <w:rsid w:val="009D4D4B"/>
    <w:rsid w:val="009E3C72"/>
    <w:rsid w:val="009E59FA"/>
    <w:rsid w:val="009E76DA"/>
    <w:rsid w:val="009F0068"/>
    <w:rsid w:val="009F3CEE"/>
    <w:rsid w:val="009F5C4A"/>
    <w:rsid w:val="009F745E"/>
    <w:rsid w:val="00A012DF"/>
    <w:rsid w:val="00A03464"/>
    <w:rsid w:val="00A0532B"/>
    <w:rsid w:val="00A05E2E"/>
    <w:rsid w:val="00A0738A"/>
    <w:rsid w:val="00A11D63"/>
    <w:rsid w:val="00A1767C"/>
    <w:rsid w:val="00A30BE5"/>
    <w:rsid w:val="00A40AD8"/>
    <w:rsid w:val="00A40CCD"/>
    <w:rsid w:val="00A44D1D"/>
    <w:rsid w:val="00A464F1"/>
    <w:rsid w:val="00A603AC"/>
    <w:rsid w:val="00A60EDE"/>
    <w:rsid w:val="00A7089A"/>
    <w:rsid w:val="00A81D56"/>
    <w:rsid w:val="00A82A47"/>
    <w:rsid w:val="00A85FA1"/>
    <w:rsid w:val="00A8664A"/>
    <w:rsid w:val="00A936F7"/>
    <w:rsid w:val="00A93D40"/>
    <w:rsid w:val="00AB15EA"/>
    <w:rsid w:val="00AB55D9"/>
    <w:rsid w:val="00AC04E6"/>
    <w:rsid w:val="00AC4DB2"/>
    <w:rsid w:val="00AD011B"/>
    <w:rsid w:val="00AD6426"/>
    <w:rsid w:val="00AD6A08"/>
    <w:rsid w:val="00AD76FB"/>
    <w:rsid w:val="00AE15A1"/>
    <w:rsid w:val="00AE7DA9"/>
    <w:rsid w:val="00AF5465"/>
    <w:rsid w:val="00AF69E1"/>
    <w:rsid w:val="00B01833"/>
    <w:rsid w:val="00B02FC7"/>
    <w:rsid w:val="00B0314F"/>
    <w:rsid w:val="00B12DF4"/>
    <w:rsid w:val="00B150F6"/>
    <w:rsid w:val="00B232F1"/>
    <w:rsid w:val="00B24268"/>
    <w:rsid w:val="00B25C82"/>
    <w:rsid w:val="00B2707B"/>
    <w:rsid w:val="00B37CD7"/>
    <w:rsid w:val="00B415E0"/>
    <w:rsid w:val="00B416A7"/>
    <w:rsid w:val="00B538EB"/>
    <w:rsid w:val="00B62809"/>
    <w:rsid w:val="00B6386B"/>
    <w:rsid w:val="00B64AF7"/>
    <w:rsid w:val="00B663BF"/>
    <w:rsid w:val="00B66ED4"/>
    <w:rsid w:val="00B864A8"/>
    <w:rsid w:val="00B87692"/>
    <w:rsid w:val="00B9077B"/>
    <w:rsid w:val="00B93B51"/>
    <w:rsid w:val="00BA3B98"/>
    <w:rsid w:val="00BB03FB"/>
    <w:rsid w:val="00BB068E"/>
    <w:rsid w:val="00BB1E22"/>
    <w:rsid w:val="00BB2E58"/>
    <w:rsid w:val="00BB4EB7"/>
    <w:rsid w:val="00BB5D30"/>
    <w:rsid w:val="00BC17FF"/>
    <w:rsid w:val="00BD01A8"/>
    <w:rsid w:val="00BD0A84"/>
    <w:rsid w:val="00BD45D8"/>
    <w:rsid w:val="00BE25C7"/>
    <w:rsid w:val="00BE2934"/>
    <w:rsid w:val="00BE3EB3"/>
    <w:rsid w:val="00BE55A8"/>
    <w:rsid w:val="00BE65D1"/>
    <w:rsid w:val="00BF4688"/>
    <w:rsid w:val="00BF5B34"/>
    <w:rsid w:val="00BF7AD6"/>
    <w:rsid w:val="00BF7C48"/>
    <w:rsid w:val="00C003BB"/>
    <w:rsid w:val="00C0289C"/>
    <w:rsid w:val="00C06BE6"/>
    <w:rsid w:val="00C10351"/>
    <w:rsid w:val="00C1042C"/>
    <w:rsid w:val="00C10FCA"/>
    <w:rsid w:val="00C112A2"/>
    <w:rsid w:val="00C11DD4"/>
    <w:rsid w:val="00C124D6"/>
    <w:rsid w:val="00C12D15"/>
    <w:rsid w:val="00C13FBE"/>
    <w:rsid w:val="00C14ACD"/>
    <w:rsid w:val="00C16A41"/>
    <w:rsid w:val="00C24852"/>
    <w:rsid w:val="00C338F5"/>
    <w:rsid w:val="00C33E19"/>
    <w:rsid w:val="00C34497"/>
    <w:rsid w:val="00C4206F"/>
    <w:rsid w:val="00C42FFE"/>
    <w:rsid w:val="00C504D7"/>
    <w:rsid w:val="00C53EAA"/>
    <w:rsid w:val="00C550C1"/>
    <w:rsid w:val="00C6033E"/>
    <w:rsid w:val="00C6229F"/>
    <w:rsid w:val="00C64110"/>
    <w:rsid w:val="00C71A96"/>
    <w:rsid w:val="00C71DA3"/>
    <w:rsid w:val="00C73C49"/>
    <w:rsid w:val="00C76C13"/>
    <w:rsid w:val="00C811FD"/>
    <w:rsid w:val="00C84555"/>
    <w:rsid w:val="00C909B4"/>
    <w:rsid w:val="00C93E09"/>
    <w:rsid w:val="00C94DC8"/>
    <w:rsid w:val="00CA4FCA"/>
    <w:rsid w:val="00CA7343"/>
    <w:rsid w:val="00CB4B0F"/>
    <w:rsid w:val="00CB7C71"/>
    <w:rsid w:val="00CC119C"/>
    <w:rsid w:val="00CC39F3"/>
    <w:rsid w:val="00CC44B9"/>
    <w:rsid w:val="00CC4E9B"/>
    <w:rsid w:val="00CC5123"/>
    <w:rsid w:val="00CC5949"/>
    <w:rsid w:val="00CD4759"/>
    <w:rsid w:val="00CD61CD"/>
    <w:rsid w:val="00CD63BF"/>
    <w:rsid w:val="00CE66BA"/>
    <w:rsid w:val="00CE7AB8"/>
    <w:rsid w:val="00CF4CBB"/>
    <w:rsid w:val="00CF7EAC"/>
    <w:rsid w:val="00D01AD2"/>
    <w:rsid w:val="00D17CD8"/>
    <w:rsid w:val="00D2646F"/>
    <w:rsid w:val="00D322CE"/>
    <w:rsid w:val="00D340AD"/>
    <w:rsid w:val="00D34403"/>
    <w:rsid w:val="00D34739"/>
    <w:rsid w:val="00D3573C"/>
    <w:rsid w:val="00D3578F"/>
    <w:rsid w:val="00D37F91"/>
    <w:rsid w:val="00D503A0"/>
    <w:rsid w:val="00D52198"/>
    <w:rsid w:val="00D62D3F"/>
    <w:rsid w:val="00D65A9A"/>
    <w:rsid w:val="00D66DD5"/>
    <w:rsid w:val="00D66FE1"/>
    <w:rsid w:val="00D71775"/>
    <w:rsid w:val="00D72A17"/>
    <w:rsid w:val="00D73D8F"/>
    <w:rsid w:val="00D81331"/>
    <w:rsid w:val="00D93D07"/>
    <w:rsid w:val="00D94FAD"/>
    <w:rsid w:val="00D95A4C"/>
    <w:rsid w:val="00D97581"/>
    <w:rsid w:val="00DA00E9"/>
    <w:rsid w:val="00DA1D83"/>
    <w:rsid w:val="00DA295E"/>
    <w:rsid w:val="00DA67D2"/>
    <w:rsid w:val="00DA79F6"/>
    <w:rsid w:val="00DB1202"/>
    <w:rsid w:val="00DB1FCE"/>
    <w:rsid w:val="00DB26DF"/>
    <w:rsid w:val="00DB3639"/>
    <w:rsid w:val="00DB7748"/>
    <w:rsid w:val="00DC4490"/>
    <w:rsid w:val="00DD02A7"/>
    <w:rsid w:val="00DD2D2C"/>
    <w:rsid w:val="00DD4781"/>
    <w:rsid w:val="00DD6B99"/>
    <w:rsid w:val="00DF3A02"/>
    <w:rsid w:val="00DF48B3"/>
    <w:rsid w:val="00E01B5C"/>
    <w:rsid w:val="00E02B58"/>
    <w:rsid w:val="00E037F1"/>
    <w:rsid w:val="00E200E8"/>
    <w:rsid w:val="00E226D6"/>
    <w:rsid w:val="00E303C2"/>
    <w:rsid w:val="00E359F3"/>
    <w:rsid w:val="00E35E51"/>
    <w:rsid w:val="00E42C8E"/>
    <w:rsid w:val="00E43066"/>
    <w:rsid w:val="00E43A5B"/>
    <w:rsid w:val="00E43B3C"/>
    <w:rsid w:val="00E54149"/>
    <w:rsid w:val="00E55CD4"/>
    <w:rsid w:val="00E56C87"/>
    <w:rsid w:val="00E660E4"/>
    <w:rsid w:val="00E6692F"/>
    <w:rsid w:val="00E67478"/>
    <w:rsid w:val="00E766D1"/>
    <w:rsid w:val="00E872F5"/>
    <w:rsid w:val="00E91ACB"/>
    <w:rsid w:val="00E95100"/>
    <w:rsid w:val="00EA2ADE"/>
    <w:rsid w:val="00EA3F61"/>
    <w:rsid w:val="00EB4A00"/>
    <w:rsid w:val="00EC0A5B"/>
    <w:rsid w:val="00EC1A67"/>
    <w:rsid w:val="00EC2E21"/>
    <w:rsid w:val="00EC4BE9"/>
    <w:rsid w:val="00EC74CD"/>
    <w:rsid w:val="00ED0507"/>
    <w:rsid w:val="00ED2AD2"/>
    <w:rsid w:val="00EF0056"/>
    <w:rsid w:val="00EF0665"/>
    <w:rsid w:val="00EF0889"/>
    <w:rsid w:val="00EF61A2"/>
    <w:rsid w:val="00EF77CC"/>
    <w:rsid w:val="00F0101A"/>
    <w:rsid w:val="00F03966"/>
    <w:rsid w:val="00F040C8"/>
    <w:rsid w:val="00F0590D"/>
    <w:rsid w:val="00F065D1"/>
    <w:rsid w:val="00F06C4C"/>
    <w:rsid w:val="00F14848"/>
    <w:rsid w:val="00F1705D"/>
    <w:rsid w:val="00F23865"/>
    <w:rsid w:val="00F32200"/>
    <w:rsid w:val="00F32B36"/>
    <w:rsid w:val="00F348AD"/>
    <w:rsid w:val="00F35D99"/>
    <w:rsid w:val="00F379DB"/>
    <w:rsid w:val="00F40B0B"/>
    <w:rsid w:val="00F41D8F"/>
    <w:rsid w:val="00F43766"/>
    <w:rsid w:val="00F441BC"/>
    <w:rsid w:val="00F46033"/>
    <w:rsid w:val="00F523F2"/>
    <w:rsid w:val="00F5545A"/>
    <w:rsid w:val="00F568C2"/>
    <w:rsid w:val="00F60A71"/>
    <w:rsid w:val="00F61A8B"/>
    <w:rsid w:val="00F72245"/>
    <w:rsid w:val="00F86406"/>
    <w:rsid w:val="00F93067"/>
    <w:rsid w:val="00F93870"/>
    <w:rsid w:val="00FA1462"/>
    <w:rsid w:val="00FA4C27"/>
    <w:rsid w:val="00FA5D55"/>
    <w:rsid w:val="00FB0967"/>
    <w:rsid w:val="00FB2FD3"/>
    <w:rsid w:val="00FB5E12"/>
    <w:rsid w:val="00FB77A5"/>
    <w:rsid w:val="00FC6E07"/>
    <w:rsid w:val="00FC776A"/>
    <w:rsid w:val="00FD3294"/>
    <w:rsid w:val="00FD6121"/>
    <w:rsid w:val="00FD7461"/>
    <w:rsid w:val="00FE0B5E"/>
    <w:rsid w:val="00FE69FE"/>
    <w:rsid w:val="00FE7CB1"/>
    <w:rsid w:val="00FF10FE"/>
    <w:rsid w:val="00FF14AA"/>
    <w:rsid w:val="00FF189C"/>
    <w:rsid w:val="00FF5C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99A88"/>
  <w15:docId w15:val="{39F70622-EFAA-4D7D-A175-F2F549C3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adro"/>
    <w:next w:val="Corpodetexto"/>
    <w:uiPriority w:val="9"/>
    <w:qFormat/>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uiPriority w:val="9"/>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uiPriority w:val="99"/>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uiPriority w:val="99"/>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character" w:styleId="Hyperlink">
    <w:name w:val="Hyperlink"/>
    <w:basedOn w:val="Fontepargpadro"/>
    <w:uiPriority w:val="99"/>
    <w:unhideWhenUsed/>
    <w:rsid w:val="006654CC"/>
    <w:rPr>
      <w:color w:val="0000FF" w:themeColor="hyperlink"/>
      <w:u w:val="single"/>
    </w:rPr>
  </w:style>
  <w:style w:type="paragraph" w:styleId="Bibliografia">
    <w:name w:val="Bibliography"/>
    <w:basedOn w:val="Normal"/>
    <w:next w:val="Normal"/>
    <w:uiPriority w:val="37"/>
    <w:unhideWhenUsed/>
    <w:rsid w:val="00920827"/>
  </w:style>
  <w:style w:type="paragraph" w:customStyle="1" w:styleId="EndNoteBibliographyTitle">
    <w:name w:val="EndNote Bibliography Title"/>
    <w:basedOn w:val="Normal"/>
    <w:link w:val="EndNoteBibliographyTitleChar"/>
    <w:rsid w:val="00E42C8E"/>
    <w:pPr>
      <w:spacing w:after="0"/>
      <w:jc w:val="center"/>
    </w:pPr>
    <w:rPr>
      <w:rFonts w:ascii="Calibri" w:hAnsi="Calibri" w:cs="Calibri"/>
      <w:noProof/>
    </w:rPr>
  </w:style>
  <w:style w:type="character" w:customStyle="1" w:styleId="EndNoteBibliographyTitleChar">
    <w:name w:val="EndNote Bibliography Title Char"/>
    <w:basedOn w:val="Fontepargpadro"/>
    <w:link w:val="EndNoteBibliographyTitle"/>
    <w:rsid w:val="00E42C8E"/>
    <w:rPr>
      <w:rFonts w:ascii="Calibri" w:hAnsi="Calibri" w:cs="Calibri"/>
      <w:noProof/>
    </w:rPr>
  </w:style>
  <w:style w:type="paragraph" w:customStyle="1" w:styleId="EndNoteBibliography">
    <w:name w:val="EndNote Bibliography"/>
    <w:basedOn w:val="Normal"/>
    <w:link w:val="EndNoteBibliographyChar"/>
    <w:rsid w:val="00E42C8E"/>
    <w:pPr>
      <w:spacing w:line="240" w:lineRule="auto"/>
      <w:jc w:val="both"/>
    </w:pPr>
    <w:rPr>
      <w:rFonts w:ascii="Calibri" w:hAnsi="Calibri" w:cs="Calibri"/>
      <w:noProof/>
    </w:rPr>
  </w:style>
  <w:style w:type="character" w:customStyle="1" w:styleId="EndNoteBibliographyChar">
    <w:name w:val="EndNote Bibliography Char"/>
    <w:basedOn w:val="Fontepargpadro"/>
    <w:link w:val="EndNoteBibliography"/>
    <w:rsid w:val="00E42C8E"/>
    <w:rPr>
      <w:rFonts w:ascii="Calibri" w:hAnsi="Calibri" w:cs="Calibri"/>
      <w:noProof/>
    </w:rPr>
  </w:style>
  <w:style w:type="paragraph" w:styleId="Textodenotadefim">
    <w:name w:val="endnote text"/>
    <w:basedOn w:val="Normal"/>
    <w:link w:val="TextodenotadefimChar"/>
    <w:uiPriority w:val="99"/>
    <w:semiHidden/>
    <w:unhideWhenUsed/>
    <w:rsid w:val="0067610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7610B"/>
    <w:rPr>
      <w:sz w:val="20"/>
      <w:szCs w:val="20"/>
    </w:rPr>
  </w:style>
  <w:style w:type="character" w:styleId="Refdenotadefim">
    <w:name w:val="endnote reference"/>
    <w:basedOn w:val="Fontepargpadro"/>
    <w:uiPriority w:val="99"/>
    <w:semiHidden/>
    <w:unhideWhenUsed/>
    <w:rsid w:val="0067610B"/>
    <w:rPr>
      <w:vertAlign w:val="superscript"/>
    </w:rPr>
  </w:style>
  <w:style w:type="paragraph" w:styleId="Cabealho">
    <w:name w:val="header"/>
    <w:basedOn w:val="Normal"/>
    <w:link w:val="CabealhoChar"/>
    <w:uiPriority w:val="99"/>
    <w:unhideWhenUsed/>
    <w:rsid w:val="006761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7610B"/>
  </w:style>
  <w:style w:type="paragraph" w:styleId="Rodap">
    <w:name w:val="footer"/>
    <w:basedOn w:val="Normal"/>
    <w:link w:val="RodapChar"/>
    <w:uiPriority w:val="99"/>
    <w:unhideWhenUsed/>
    <w:rsid w:val="0067610B"/>
    <w:pPr>
      <w:tabs>
        <w:tab w:val="center" w:pos="4252"/>
        <w:tab w:val="right" w:pos="8504"/>
      </w:tabs>
      <w:spacing w:after="0" w:line="240" w:lineRule="auto"/>
    </w:pPr>
  </w:style>
  <w:style w:type="character" w:customStyle="1" w:styleId="RodapChar">
    <w:name w:val="Rodapé Char"/>
    <w:basedOn w:val="Fontepargpadro"/>
    <w:link w:val="Rodap"/>
    <w:uiPriority w:val="99"/>
    <w:rsid w:val="00676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959">
      <w:bodyDiv w:val="1"/>
      <w:marLeft w:val="0"/>
      <w:marRight w:val="0"/>
      <w:marTop w:val="0"/>
      <w:marBottom w:val="0"/>
      <w:divBdr>
        <w:top w:val="none" w:sz="0" w:space="0" w:color="auto"/>
        <w:left w:val="none" w:sz="0" w:space="0" w:color="auto"/>
        <w:bottom w:val="none" w:sz="0" w:space="0" w:color="auto"/>
        <w:right w:val="none" w:sz="0" w:space="0" w:color="auto"/>
      </w:divBdr>
    </w:div>
    <w:div w:id="7603623">
      <w:bodyDiv w:val="1"/>
      <w:marLeft w:val="0"/>
      <w:marRight w:val="0"/>
      <w:marTop w:val="0"/>
      <w:marBottom w:val="0"/>
      <w:divBdr>
        <w:top w:val="none" w:sz="0" w:space="0" w:color="auto"/>
        <w:left w:val="none" w:sz="0" w:space="0" w:color="auto"/>
        <w:bottom w:val="none" w:sz="0" w:space="0" w:color="auto"/>
        <w:right w:val="none" w:sz="0" w:space="0" w:color="auto"/>
      </w:divBdr>
    </w:div>
    <w:div w:id="9533740">
      <w:bodyDiv w:val="1"/>
      <w:marLeft w:val="0"/>
      <w:marRight w:val="0"/>
      <w:marTop w:val="0"/>
      <w:marBottom w:val="0"/>
      <w:divBdr>
        <w:top w:val="none" w:sz="0" w:space="0" w:color="auto"/>
        <w:left w:val="none" w:sz="0" w:space="0" w:color="auto"/>
        <w:bottom w:val="none" w:sz="0" w:space="0" w:color="auto"/>
        <w:right w:val="none" w:sz="0" w:space="0" w:color="auto"/>
      </w:divBdr>
    </w:div>
    <w:div w:id="10181564">
      <w:bodyDiv w:val="1"/>
      <w:marLeft w:val="0"/>
      <w:marRight w:val="0"/>
      <w:marTop w:val="0"/>
      <w:marBottom w:val="0"/>
      <w:divBdr>
        <w:top w:val="none" w:sz="0" w:space="0" w:color="auto"/>
        <w:left w:val="none" w:sz="0" w:space="0" w:color="auto"/>
        <w:bottom w:val="none" w:sz="0" w:space="0" w:color="auto"/>
        <w:right w:val="none" w:sz="0" w:space="0" w:color="auto"/>
      </w:divBdr>
    </w:div>
    <w:div w:id="16002237">
      <w:bodyDiv w:val="1"/>
      <w:marLeft w:val="0"/>
      <w:marRight w:val="0"/>
      <w:marTop w:val="0"/>
      <w:marBottom w:val="0"/>
      <w:divBdr>
        <w:top w:val="none" w:sz="0" w:space="0" w:color="auto"/>
        <w:left w:val="none" w:sz="0" w:space="0" w:color="auto"/>
        <w:bottom w:val="none" w:sz="0" w:space="0" w:color="auto"/>
        <w:right w:val="none" w:sz="0" w:space="0" w:color="auto"/>
      </w:divBdr>
    </w:div>
    <w:div w:id="38870532">
      <w:bodyDiv w:val="1"/>
      <w:marLeft w:val="0"/>
      <w:marRight w:val="0"/>
      <w:marTop w:val="0"/>
      <w:marBottom w:val="0"/>
      <w:divBdr>
        <w:top w:val="none" w:sz="0" w:space="0" w:color="auto"/>
        <w:left w:val="none" w:sz="0" w:space="0" w:color="auto"/>
        <w:bottom w:val="none" w:sz="0" w:space="0" w:color="auto"/>
        <w:right w:val="none" w:sz="0" w:space="0" w:color="auto"/>
      </w:divBdr>
    </w:div>
    <w:div w:id="39287048">
      <w:bodyDiv w:val="1"/>
      <w:marLeft w:val="0"/>
      <w:marRight w:val="0"/>
      <w:marTop w:val="0"/>
      <w:marBottom w:val="0"/>
      <w:divBdr>
        <w:top w:val="none" w:sz="0" w:space="0" w:color="auto"/>
        <w:left w:val="none" w:sz="0" w:space="0" w:color="auto"/>
        <w:bottom w:val="none" w:sz="0" w:space="0" w:color="auto"/>
        <w:right w:val="none" w:sz="0" w:space="0" w:color="auto"/>
      </w:divBdr>
    </w:div>
    <w:div w:id="40785134">
      <w:bodyDiv w:val="1"/>
      <w:marLeft w:val="0"/>
      <w:marRight w:val="0"/>
      <w:marTop w:val="0"/>
      <w:marBottom w:val="0"/>
      <w:divBdr>
        <w:top w:val="none" w:sz="0" w:space="0" w:color="auto"/>
        <w:left w:val="none" w:sz="0" w:space="0" w:color="auto"/>
        <w:bottom w:val="none" w:sz="0" w:space="0" w:color="auto"/>
        <w:right w:val="none" w:sz="0" w:space="0" w:color="auto"/>
      </w:divBdr>
    </w:div>
    <w:div w:id="46614340">
      <w:bodyDiv w:val="1"/>
      <w:marLeft w:val="0"/>
      <w:marRight w:val="0"/>
      <w:marTop w:val="0"/>
      <w:marBottom w:val="0"/>
      <w:divBdr>
        <w:top w:val="none" w:sz="0" w:space="0" w:color="auto"/>
        <w:left w:val="none" w:sz="0" w:space="0" w:color="auto"/>
        <w:bottom w:val="none" w:sz="0" w:space="0" w:color="auto"/>
        <w:right w:val="none" w:sz="0" w:space="0" w:color="auto"/>
      </w:divBdr>
    </w:div>
    <w:div w:id="47925457">
      <w:bodyDiv w:val="1"/>
      <w:marLeft w:val="0"/>
      <w:marRight w:val="0"/>
      <w:marTop w:val="0"/>
      <w:marBottom w:val="0"/>
      <w:divBdr>
        <w:top w:val="none" w:sz="0" w:space="0" w:color="auto"/>
        <w:left w:val="none" w:sz="0" w:space="0" w:color="auto"/>
        <w:bottom w:val="none" w:sz="0" w:space="0" w:color="auto"/>
        <w:right w:val="none" w:sz="0" w:space="0" w:color="auto"/>
      </w:divBdr>
    </w:div>
    <w:div w:id="49035558">
      <w:bodyDiv w:val="1"/>
      <w:marLeft w:val="0"/>
      <w:marRight w:val="0"/>
      <w:marTop w:val="0"/>
      <w:marBottom w:val="0"/>
      <w:divBdr>
        <w:top w:val="none" w:sz="0" w:space="0" w:color="auto"/>
        <w:left w:val="none" w:sz="0" w:space="0" w:color="auto"/>
        <w:bottom w:val="none" w:sz="0" w:space="0" w:color="auto"/>
        <w:right w:val="none" w:sz="0" w:space="0" w:color="auto"/>
      </w:divBdr>
    </w:div>
    <w:div w:id="49766398">
      <w:bodyDiv w:val="1"/>
      <w:marLeft w:val="0"/>
      <w:marRight w:val="0"/>
      <w:marTop w:val="0"/>
      <w:marBottom w:val="0"/>
      <w:divBdr>
        <w:top w:val="none" w:sz="0" w:space="0" w:color="auto"/>
        <w:left w:val="none" w:sz="0" w:space="0" w:color="auto"/>
        <w:bottom w:val="none" w:sz="0" w:space="0" w:color="auto"/>
        <w:right w:val="none" w:sz="0" w:space="0" w:color="auto"/>
      </w:divBdr>
    </w:div>
    <w:div w:id="57172670">
      <w:bodyDiv w:val="1"/>
      <w:marLeft w:val="0"/>
      <w:marRight w:val="0"/>
      <w:marTop w:val="0"/>
      <w:marBottom w:val="0"/>
      <w:divBdr>
        <w:top w:val="none" w:sz="0" w:space="0" w:color="auto"/>
        <w:left w:val="none" w:sz="0" w:space="0" w:color="auto"/>
        <w:bottom w:val="none" w:sz="0" w:space="0" w:color="auto"/>
        <w:right w:val="none" w:sz="0" w:space="0" w:color="auto"/>
      </w:divBdr>
      <w:divsChild>
        <w:div w:id="184566581">
          <w:marLeft w:val="0"/>
          <w:marRight w:val="0"/>
          <w:marTop w:val="0"/>
          <w:marBottom w:val="0"/>
          <w:divBdr>
            <w:top w:val="none" w:sz="0" w:space="0" w:color="auto"/>
            <w:left w:val="none" w:sz="0" w:space="0" w:color="auto"/>
            <w:bottom w:val="none" w:sz="0" w:space="0" w:color="auto"/>
            <w:right w:val="none" w:sz="0" w:space="0" w:color="auto"/>
          </w:divBdr>
        </w:div>
        <w:div w:id="381102304">
          <w:marLeft w:val="0"/>
          <w:marRight w:val="0"/>
          <w:marTop w:val="0"/>
          <w:marBottom w:val="0"/>
          <w:divBdr>
            <w:top w:val="none" w:sz="0" w:space="0" w:color="auto"/>
            <w:left w:val="none" w:sz="0" w:space="0" w:color="auto"/>
            <w:bottom w:val="none" w:sz="0" w:space="0" w:color="auto"/>
            <w:right w:val="none" w:sz="0" w:space="0" w:color="auto"/>
          </w:divBdr>
        </w:div>
        <w:div w:id="411122470">
          <w:marLeft w:val="0"/>
          <w:marRight w:val="0"/>
          <w:marTop w:val="0"/>
          <w:marBottom w:val="0"/>
          <w:divBdr>
            <w:top w:val="none" w:sz="0" w:space="0" w:color="auto"/>
            <w:left w:val="none" w:sz="0" w:space="0" w:color="auto"/>
            <w:bottom w:val="none" w:sz="0" w:space="0" w:color="auto"/>
            <w:right w:val="none" w:sz="0" w:space="0" w:color="auto"/>
          </w:divBdr>
        </w:div>
        <w:div w:id="560749540">
          <w:marLeft w:val="0"/>
          <w:marRight w:val="0"/>
          <w:marTop w:val="0"/>
          <w:marBottom w:val="0"/>
          <w:divBdr>
            <w:top w:val="none" w:sz="0" w:space="0" w:color="auto"/>
            <w:left w:val="none" w:sz="0" w:space="0" w:color="auto"/>
            <w:bottom w:val="none" w:sz="0" w:space="0" w:color="auto"/>
            <w:right w:val="none" w:sz="0" w:space="0" w:color="auto"/>
          </w:divBdr>
        </w:div>
        <w:div w:id="1210533556">
          <w:marLeft w:val="0"/>
          <w:marRight w:val="0"/>
          <w:marTop w:val="0"/>
          <w:marBottom w:val="0"/>
          <w:divBdr>
            <w:top w:val="none" w:sz="0" w:space="0" w:color="auto"/>
            <w:left w:val="none" w:sz="0" w:space="0" w:color="auto"/>
            <w:bottom w:val="none" w:sz="0" w:space="0" w:color="auto"/>
            <w:right w:val="none" w:sz="0" w:space="0" w:color="auto"/>
          </w:divBdr>
        </w:div>
        <w:div w:id="1573003947">
          <w:marLeft w:val="0"/>
          <w:marRight w:val="0"/>
          <w:marTop w:val="0"/>
          <w:marBottom w:val="0"/>
          <w:divBdr>
            <w:top w:val="none" w:sz="0" w:space="0" w:color="auto"/>
            <w:left w:val="none" w:sz="0" w:space="0" w:color="auto"/>
            <w:bottom w:val="none" w:sz="0" w:space="0" w:color="auto"/>
            <w:right w:val="none" w:sz="0" w:space="0" w:color="auto"/>
          </w:divBdr>
        </w:div>
        <w:div w:id="1616056251">
          <w:marLeft w:val="0"/>
          <w:marRight w:val="0"/>
          <w:marTop w:val="0"/>
          <w:marBottom w:val="0"/>
          <w:divBdr>
            <w:top w:val="none" w:sz="0" w:space="0" w:color="auto"/>
            <w:left w:val="none" w:sz="0" w:space="0" w:color="auto"/>
            <w:bottom w:val="none" w:sz="0" w:space="0" w:color="auto"/>
            <w:right w:val="none" w:sz="0" w:space="0" w:color="auto"/>
          </w:divBdr>
        </w:div>
        <w:div w:id="1646203018">
          <w:marLeft w:val="0"/>
          <w:marRight w:val="0"/>
          <w:marTop w:val="0"/>
          <w:marBottom w:val="0"/>
          <w:divBdr>
            <w:top w:val="none" w:sz="0" w:space="0" w:color="auto"/>
            <w:left w:val="none" w:sz="0" w:space="0" w:color="auto"/>
            <w:bottom w:val="none" w:sz="0" w:space="0" w:color="auto"/>
            <w:right w:val="none" w:sz="0" w:space="0" w:color="auto"/>
          </w:divBdr>
        </w:div>
        <w:div w:id="1844202183">
          <w:marLeft w:val="0"/>
          <w:marRight w:val="0"/>
          <w:marTop w:val="0"/>
          <w:marBottom w:val="0"/>
          <w:divBdr>
            <w:top w:val="none" w:sz="0" w:space="0" w:color="auto"/>
            <w:left w:val="none" w:sz="0" w:space="0" w:color="auto"/>
            <w:bottom w:val="none" w:sz="0" w:space="0" w:color="auto"/>
            <w:right w:val="none" w:sz="0" w:space="0" w:color="auto"/>
          </w:divBdr>
        </w:div>
      </w:divsChild>
    </w:div>
    <w:div w:id="58947214">
      <w:bodyDiv w:val="1"/>
      <w:marLeft w:val="0"/>
      <w:marRight w:val="0"/>
      <w:marTop w:val="0"/>
      <w:marBottom w:val="0"/>
      <w:divBdr>
        <w:top w:val="none" w:sz="0" w:space="0" w:color="auto"/>
        <w:left w:val="none" w:sz="0" w:space="0" w:color="auto"/>
        <w:bottom w:val="none" w:sz="0" w:space="0" w:color="auto"/>
        <w:right w:val="none" w:sz="0" w:space="0" w:color="auto"/>
      </w:divBdr>
    </w:div>
    <w:div w:id="62337615">
      <w:bodyDiv w:val="1"/>
      <w:marLeft w:val="0"/>
      <w:marRight w:val="0"/>
      <w:marTop w:val="0"/>
      <w:marBottom w:val="0"/>
      <w:divBdr>
        <w:top w:val="none" w:sz="0" w:space="0" w:color="auto"/>
        <w:left w:val="none" w:sz="0" w:space="0" w:color="auto"/>
        <w:bottom w:val="none" w:sz="0" w:space="0" w:color="auto"/>
        <w:right w:val="none" w:sz="0" w:space="0" w:color="auto"/>
      </w:divBdr>
    </w:div>
    <w:div w:id="64229900">
      <w:bodyDiv w:val="1"/>
      <w:marLeft w:val="0"/>
      <w:marRight w:val="0"/>
      <w:marTop w:val="0"/>
      <w:marBottom w:val="0"/>
      <w:divBdr>
        <w:top w:val="none" w:sz="0" w:space="0" w:color="auto"/>
        <w:left w:val="none" w:sz="0" w:space="0" w:color="auto"/>
        <w:bottom w:val="none" w:sz="0" w:space="0" w:color="auto"/>
        <w:right w:val="none" w:sz="0" w:space="0" w:color="auto"/>
      </w:divBdr>
    </w:div>
    <w:div w:id="64955348">
      <w:bodyDiv w:val="1"/>
      <w:marLeft w:val="0"/>
      <w:marRight w:val="0"/>
      <w:marTop w:val="0"/>
      <w:marBottom w:val="0"/>
      <w:divBdr>
        <w:top w:val="none" w:sz="0" w:space="0" w:color="auto"/>
        <w:left w:val="none" w:sz="0" w:space="0" w:color="auto"/>
        <w:bottom w:val="none" w:sz="0" w:space="0" w:color="auto"/>
        <w:right w:val="none" w:sz="0" w:space="0" w:color="auto"/>
      </w:divBdr>
    </w:div>
    <w:div w:id="65155429">
      <w:bodyDiv w:val="1"/>
      <w:marLeft w:val="0"/>
      <w:marRight w:val="0"/>
      <w:marTop w:val="0"/>
      <w:marBottom w:val="0"/>
      <w:divBdr>
        <w:top w:val="none" w:sz="0" w:space="0" w:color="auto"/>
        <w:left w:val="none" w:sz="0" w:space="0" w:color="auto"/>
        <w:bottom w:val="none" w:sz="0" w:space="0" w:color="auto"/>
        <w:right w:val="none" w:sz="0" w:space="0" w:color="auto"/>
      </w:divBdr>
    </w:div>
    <w:div w:id="65690160">
      <w:bodyDiv w:val="1"/>
      <w:marLeft w:val="0"/>
      <w:marRight w:val="0"/>
      <w:marTop w:val="0"/>
      <w:marBottom w:val="0"/>
      <w:divBdr>
        <w:top w:val="none" w:sz="0" w:space="0" w:color="auto"/>
        <w:left w:val="none" w:sz="0" w:space="0" w:color="auto"/>
        <w:bottom w:val="none" w:sz="0" w:space="0" w:color="auto"/>
        <w:right w:val="none" w:sz="0" w:space="0" w:color="auto"/>
      </w:divBdr>
    </w:div>
    <w:div w:id="66270007">
      <w:bodyDiv w:val="1"/>
      <w:marLeft w:val="0"/>
      <w:marRight w:val="0"/>
      <w:marTop w:val="0"/>
      <w:marBottom w:val="0"/>
      <w:divBdr>
        <w:top w:val="none" w:sz="0" w:space="0" w:color="auto"/>
        <w:left w:val="none" w:sz="0" w:space="0" w:color="auto"/>
        <w:bottom w:val="none" w:sz="0" w:space="0" w:color="auto"/>
        <w:right w:val="none" w:sz="0" w:space="0" w:color="auto"/>
      </w:divBdr>
    </w:div>
    <w:div w:id="68432088">
      <w:bodyDiv w:val="1"/>
      <w:marLeft w:val="0"/>
      <w:marRight w:val="0"/>
      <w:marTop w:val="0"/>
      <w:marBottom w:val="0"/>
      <w:divBdr>
        <w:top w:val="none" w:sz="0" w:space="0" w:color="auto"/>
        <w:left w:val="none" w:sz="0" w:space="0" w:color="auto"/>
        <w:bottom w:val="none" w:sz="0" w:space="0" w:color="auto"/>
        <w:right w:val="none" w:sz="0" w:space="0" w:color="auto"/>
      </w:divBdr>
    </w:div>
    <w:div w:id="72244304">
      <w:bodyDiv w:val="1"/>
      <w:marLeft w:val="0"/>
      <w:marRight w:val="0"/>
      <w:marTop w:val="0"/>
      <w:marBottom w:val="0"/>
      <w:divBdr>
        <w:top w:val="none" w:sz="0" w:space="0" w:color="auto"/>
        <w:left w:val="none" w:sz="0" w:space="0" w:color="auto"/>
        <w:bottom w:val="none" w:sz="0" w:space="0" w:color="auto"/>
        <w:right w:val="none" w:sz="0" w:space="0" w:color="auto"/>
      </w:divBdr>
    </w:div>
    <w:div w:id="73358759">
      <w:bodyDiv w:val="1"/>
      <w:marLeft w:val="0"/>
      <w:marRight w:val="0"/>
      <w:marTop w:val="0"/>
      <w:marBottom w:val="0"/>
      <w:divBdr>
        <w:top w:val="none" w:sz="0" w:space="0" w:color="auto"/>
        <w:left w:val="none" w:sz="0" w:space="0" w:color="auto"/>
        <w:bottom w:val="none" w:sz="0" w:space="0" w:color="auto"/>
        <w:right w:val="none" w:sz="0" w:space="0" w:color="auto"/>
      </w:divBdr>
    </w:div>
    <w:div w:id="73666528">
      <w:bodyDiv w:val="1"/>
      <w:marLeft w:val="0"/>
      <w:marRight w:val="0"/>
      <w:marTop w:val="0"/>
      <w:marBottom w:val="0"/>
      <w:divBdr>
        <w:top w:val="none" w:sz="0" w:space="0" w:color="auto"/>
        <w:left w:val="none" w:sz="0" w:space="0" w:color="auto"/>
        <w:bottom w:val="none" w:sz="0" w:space="0" w:color="auto"/>
        <w:right w:val="none" w:sz="0" w:space="0" w:color="auto"/>
      </w:divBdr>
    </w:div>
    <w:div w:id="74014176">
      <w:bodyDiv w:val="1"/>
      <w:marLeft w:val="0"/>
      <w:marRight w:val="0"/>
      <w:marTop w:val="0"/>
      <w:marBottom w:val="0"/>
      <w:divBdr>
        <w:top w:val="none" w:sz="0" w:space="0" w:color="auto"/>
        <w:left w:val="none" w:sz="0" w:space="0" w:color="auto"/>
        <w:bottom w:val="none" w:sz="0" w:space="0" w:color="auto"/>
        <w:right w:val="none" w:sz="0" w:space="0" w:color="auto"/>
      </w:divBdr>
    </w:div>
    <w:div w:id="75322403">
      <w:bodyDiv w:val="1"/>
      <w:marLeft w:val="0"/>
      <w:marRight w:val="0"/>
      <w:marTop w:val="0"/>
      <w:marBottom w:val="0"/>
      <w:divBdr>
        <w:top w:val="none" w:sz="0" w:space="0" w:color="auto"/>
        <w:left w:val="none" w:sz="0" w:space="0" w:color="auto"/>
        <w:bottom w:val="none" w:sz="0" w:space="0" w:color="auto"/>
        <w:right w:val="none" w:sz="0" w:space="0" w:color="auto"/>
      </w:divBdr>
    </w:div>
    <w:div w:id="75565963">
      <w:bodyDiv w:val="1"/>
      <w:marLeft w:val="0"/>
      <w:marRight w:val="0"/>
      <w:marTop w:val="0"/>
      <w:marBottom w:val="0"/>
      <w:divBdr>
        <w:top w:val="none" w:sz="0" w:space="0" w:color="auto"/>
        <w:left w:val="none" w:sz="0" w:space="0" w:color="auto"/>
        <w:bottom w:val="none" w:sz="0" w:space="0" w:color="auto"/>
        <w:right w:val="none" w:sz="0" w:space="0" w:color="auto"/>
      </w:divBdr>
    </w:div>
    <w:div w:id="78066696">
      <w:bodyDiv w:val="1"/>
      <w:marLeft w:val="0"/>
      <w:marRight w:val="0"/>
      <w:marTop w:val="0"/>
      <w:marBottom w:val="0"/>
      <w:divBdr>
        <w:top w:val="none" w:sz="0" w:space="0" w:color="auto"/>
        <w:left w:val="none" w:sz="0" w:space="0" w:color="auto"/>
        <w:bottom w:val="none" w:sz="0" w:space="0" w:color="auto"/>
        <w:right w:val="none" w:sz="0" w:space="0" w:color="auto"/>
      </w:divBdr>
    </w:div>
    <w:div w:id="85075236">
      <w:bodyDiv w:val="1"/>
      <w:marLeft w:val="0"/>
      <w:marRight w:val="0"/>
      <w:marTop w:val="0"/>
      <w:marBottom w:val="0"/>
      <w:divBdr>
        <w:top w:val="none" w:sz="0" w:space="0" w:color="auto"/>
        <w:left w:val="none" w:sz="0" w:space="0" w:color="auto"/>
        <w:bottom w:val="none" w:sz="0" w:space="0" w:color="auto"/>
        <w:right w:val="none" w:sz="0" w:space="0" w:color="auto"/>
      </w:divBdr>
    </w:div>
    <w:div w:id="91095826">
      <w:bodyDiv w:val="1"/>
      <w:marLeft w:val="0"/>
      <w:marRight w:val="0"/>
      <w:marTop w:val="0"/>
      <w:marBottom w:val="0"/>
      <w:divBdr>
        <w:top w:val="none" w:sz="0" w:space="0" w:color="auto"/>
        <w:left w:val="none" w:sz="0" w:space="0" w:color="auto"/>
        <w:bottom w:val="none" w:sz="0" w:space="0" w:color="auto"/>
        <w:right w:val="none" w:sz="0" w:space="0" w:color="auto"/>
      </w:divBdr>
    </w:div>
    <w:div w:id="101536258">
      <w:bodyDiv w:val="1"/>
      <w:marLeft w:val="0"/>
      <w:marRight w:val="0"/>
      <w:marTop w:val="0"/>
      <w:marBottom w:val="0"/>
      <w:divBdr>
        <w:top w:val="none" w:sz="0" w:space="0" w:color="auto"/>
        <w:left w:val="none" w:sz="0" w:space="0" w:color="auto"/>
        <w:bottom w:val="none" w:sz="0" w:space="0" w:color="auto"/>
        <w:right w:val="none" w:sz="0" w:space="0" w:color="auto"/>
      </w:divBdr>
    </w:div>
    <w:div w:id="120343452">
      <w:bodyDiv w:val="1"/>
      <w:marLeft w:val="0"/>
      <w:marRight w:val="0"/>
      <w:marTop w:val="0"/>
      <w:marBottom w:val="0"/>
      <w:divBdr>
        <w:top w:val="none" w:sz="0" w:space="0" w:color="auto"/>
        <w:left w:val="none" w:sz="0" w:space="0" w:color="auto"/>
        <w:bottom w:val="none" w:sz="0" w:space="0" w:color="auto"/>
        <w:right w:val="none" w:sz="0" w:space="0" w:color="auto"/>
      </w:divBdr>
    </w:div>
    <w:div w:id="122697905">
      <w:bodyDiv w:val="1"/>
      <w:marLeft w:val="0"/>
      <w:marRight w:val="0"/>
      <w:marTop w:val="0"/>
      <w:marBottom w:val="0"/>
      <w:divBdr>
        <w:top w:val="none" w:sz="0" w:space="0" w:color="auto"/>
        <w:left w:val="none" w:sz="0" w:space="0" w:color="auto"/>
        <w:bottom w:val="none" w:sz="0" w:space="0" w:color="auto"/>
        <w:right w:val="none" w:sz="0" w:space="0" w:color="auto"/>
      </w:divBdr>
    </w:div>
    <w:div w:id="123082149">
      <w:bodyDiv w:val="1"/>
      <w:marLeft w:val="0"/>
      <w:marRight w:val="0"/>
      <w:marTop w:val="0"/>
      <w:marBottom w:val="0"/>
      <w:divBdr>
        <w:top w:val="none" w:sz="0" w:space="0" w:color="auto"/>
        <w:left w:val="none" w:sz="0" w:space="0" w:color="auto"/>
        <w:bottom w:val="none" w:sz="0" w:space="0" w:color="auto"/>
        <w:right w:val="none" w:sz="0" w:space="0" w:color="auto"/>
      </w:divBdr>
    </w:div>
    <w:div w:id="127554765">
      <w:bodyDiv w:val="1"/>
      <w:marLeft w:val="0"/>
      <w:marRight w:val="0"/>
      <w:marTop w:val="0"/>
      <w:marBottom w:val="0"/>
      <w:divBdr>
        <w:top w:val="none" w:sz="0" w:space="0" w:color="auto"/>
        <w:left w:val="none" w:sz="0" w:space="0" w:color="auto"/>
        <w:bottom w:val="none" w:sz="0" w:space="0" w:color="auto"/>
        <w:right w:val="none" w:sz="0" w:space="0" w:color="auto"/>
      </w:divBdr>
    </w:div>
    <w:div w:id="137503311">
      <w:bodyDiv w:val="1"/>
      <w:marLeft w:val="0"/>
      <w:marRight w:val="0"/>
      <w:marTop w:val="0"/>
      <w:marBottom w:val="0"/>
      <w:divBdr>
        <w:top w:val="none" w:sz="0" w:space="0" w:color="auto"/>
        <w:left w:val="none" w:sz="0" w:space="0" w:color="auto"/>
        <w:bottom w:val="none" w:sz="0" w:space="0" w:color="auto"/>
        <w:right w:val="none" w:sz="0" w:space="0" w:color="auto"/>
      </w:divBdr>
    </w:div>
    <w:div w:id="156113568">
      <w:bodyDiv w:val="1"/>
      <w:marLeft w:val="0"/>
      <w:marRight w:val="0"/>
      <w:marTop w:val="0"/>
      <w:marBottom w:val="0"/>
      <w:divBdr>
        <w:top w:val="none" w:sz="0" w:space="0" w:color="auto"/>
        <w:left w:val="none" w:sz="0" w:space="0" w:color="auto"/>
        <w:bottom w:val="none" w:sz="0" w:space="0" w:color="auto"/>
        <w:right w:val="none" w:sz="0" w:space="0" w:color="auto"/>
      </w:divBdr>
    </w:div>
    <w:div w:id="157236533">
      <w:bodyDiv w:val="1"/>
      <w:marLeft w:val="0"/>
      <w:marRight w:val="0"/>
      <w:marTop w:val="0"/>
      <w:marBottom w:val="0"/>
      <w:divBdr>
        <w:top w:val="none" w:sz="0" w:space="0" w:color="auto"/>
        <w:left w:val="none" w:sz="0" w:space="0" w:color="auto"/>
        <w:bottom w:val="none" w:sz="0" w:space="0" w:color="auto"/>
        <w:right w:val="none" w:sz="0" w:space="0" w:color="auto"/>
      </w:divBdr>
    </w:div>
    <w:div w:id="162816819">
      <w:bodyDiv w:val="1"/>
      <w:marLeft w:val="0"/>
      <w:marRight w:val="0"/>
      <w:marTop w:val="0"/>
      <w:marBottom w:val="0"/>
      <w:divBdr>
        <w:top w:val="none" w:sz="0" w:space="0" w:color="auto"/>
        <w:left w:val="none" w:sz="0" w:space="0" w:color="auto"/>
        <w:bottom w:val="none" w:sz="0" w:space="0" w:color="auto"/>
        <w:right w:val="none" w:sz="0" w:space="0" w:color="auto"/>
      </w:divBdr>
    </w:div>
    <w:div w:id="176316202">
      <w:bodyDiv w:val="1"/>
      <w:marLeft w:val="0"/>
      <w:marRight w:val="0"/>
      <w:marTop w:val="0"/>
      <w:marBottom w:val="0"/>
      <w:divBdr>
        <w:top w:val="none" w:sz="0" w:space="0" w:color="auto"/>
        <w:left w:val="none" w:sz="0" w:space="0" w:color="auto"/>
        <w:bottom w:val="none" w:sz="0" w:space="0" w:color="auto"/>
        <w:right w:val="none" w:sz="0" w:space="0" w:color="auto"/>
      </w:divBdr>
    </w:div>
    <w:div w:id="179468226">
      <w:bodyDiv w:val="1"/>
      <w:marLeft w:val="0"/>
      <w:marRight w:val="0"/>
      <w:marTop w:val="0"/>
      <w:marBottom w:val="0"/>
      <w:divBdr>
        <w:top w:val="none" w:sz="0" w:space="0" w:color="auto"/>
        <w:left w:val="none" w:sz="0" w:space="0" w:color="auto"/>
        <w:bottom w:val="none" w:sz="0" w:space="0" w:color="auto"/>
        <w:right w:val="none" w:sz="0" w:space="0" w:color="auto"/>
      </w:divBdr>
    </w:div>
    <w:div w:id="179660021">
      <w:bodyDiv w:val="1"/>
      <w:marLeft w:val="0"/>
      <w:marRight w:val="0"/>
      <w:marTop w:val="0"/>
      <w:marBottom w:val="0"/>
      <w:divBdr>
        <w:top w:val="none" w:sz="0" w:space="0" w:color="auto"/>
        <w:left w:val="none" w:sz="0" w:space="0" w:color="auto"/>
        <w:bottom w:val="none" w:sz="0" w:space="0" w:color="auto"/>
        <w:right w:val="none" w:sz="0" w:space="0" w:color="auto"/>
      </w:divBdr>
    </w:div>
    <w:div w:id="191849730">
      <w:bodyDiv w:val="1"/>
      <w:marLeft w:val="0"/>
      <w:marRight w:val="0"/>
      <w:marTop w:val="0"/>
      <w:marBottom w:val="0"/>
      <w:divBdr>
        <w:top w:val="none" w:sz="0" w:space="0" w:color="auto"/>
        <w:left w:val="none" w:sz="0" w:space="0" w:color="auto"/>
        <w:bottom w:val="none" w:sz="0" w:space="0" w:color="auto"/>
        <w:right w:val="none" w:sz="0" w:space="0" w:color="auto"/>
      </w:divBdr>
    </w:div>
    <w:div w:id="192428646">
      <w:bodyDiv w:val="1"/>
      <w:marLeft w:val="0"/>
      <w:marRight w:val="0"/>
      <w:marTop w:val="0"/>
      <w:marBottom w:val="0"/>
      <w:divBdr>
        <w:top w:val="none" w:sz="0" w:space="0" w:color="auto"/>
        <w:left w:val="none" w:sz="0" w:space="0" w:color="auto"/>
        <w:bottom w:val="none" w:sz="0" w:space="0" w:color="auto"/>
        <w:right w:val="none" w:sz="0" w:space="0" w:color="auto"/>
      </w:divBdr>
    </w:div>
    <w:div w:id="192572487">
      <w:bodyDiv w:val="1"/>
      <w:marLeft w:val="0"/>
      <w:marRight w:val="0"/>
      <w:marTop w:val="0"/>
      <w:marBottom w:val="0"/>
      <w:divBdr>
        <w:top w:val="none" w:sz="0" w:space="0" w:color="auto"/>
        <w:left w:val="none" w:sz="0" w:space="0" w:color="auto"/>
        <w:bottom w:val="none" w:sz="0" w:space="0" w:color="auto"/>
        <w:right w:val="none" w:sz="0" w:space="0" w:color="auto"/>
      </w:divBdr>
    </w:div>
    <w:div w:id="203638626">
      <w:bodyDiv w:val="1"/>
      <w:marLeft w:val="0"/>
      <w:marRight w:val="0"/>
      <w:marTop w:val="0"/>
      <w:marBottom w:val="0"/>
      <w:divBdr>
        <w:top w:val="none" w:sz="0" w:space="0" w:color="auto"/>
        <w:left w:val="none" w:sz="0" w:space="0" w:color="auto"/>
        <w:bottom w:val="none" w:sz="0" w:space="0" w:color="auto"/>
        <w:right w:val="none" w:sz="0" w:space="0" w:color="auto"/>
      </w:divBdr>
    </w:div>
    <w:div w:id="213082040">
      <w:bodyDiv w:val="1"/>
      <w:marLeft w:val="0"/>
      <w:marRight w:val="0"/>
      <w:marTop w:val="0"/>
      <w:marBottom w:val="0"/>
      <w:divBdr>
        <w:top w:val="none" w:sz="0" w:space="0" w:color="auto"/>
        <w:left w:val="none" w:sz="0" w:space="0" w:color="auto"/>
        <w:bottom w:val="none" w:sz="0" w:space="0" w:color="auto"/>
        <w:right w:val="none" w:sz="0" w:space="0" w:color="auto"/>
      </w:divBdr>
    </w:div>
    <w:div w:id="216354420">
      <w:bodyDiv w:val="1"/>
      <w:marLeft w:val="0"/>
      <w:marRight w:val="0"/>
      <w:marTop w:val="0"/>
      <w:marBottom w:val="0"/>
      <w:divBdr>
        <w:top w:val="none" w:sz="0" w:space="0" w:color="auto"/>
        <w:left w:val="none" w:sz="0" w:space="0" w:color="auto"/>
        <w:bottom w:val="none" w:sz="0" w:space="0" w:color="auto"/>
        <w:right w:val="none" w:sz="0" w:space="0" w:color="auto"/>
      </w:divBdr>
      <w:divsChild>
        <w:div w:id="541526334">
          <w:marLeft w:val="0"/>
          <w:marRight w:val="0"/>
          <w:marTop w:val="0"/>
          <w:marBottom w:val="0"/>
          <w:divBdr>
            <w:top w:val="none" w:sz="0" w:space="0" w:color="auto"/>
            <w:left w:val="none" w:sz="0" w:space="0" w:color="auto"/>
            <w:bottom w:val="none" w:sz="0" w:space="0" w:color="auto"/>
            <w:right w:val="none" w:sz="0" w:space="0" w:color="auto"/>
          </w:divBdr>
        </w:div>
        <w:div w:id="599724699">
          <w:marLeft w:val="0"/>
          <w:marRight w:val="0"/>
          <w:marTop w:val="0"/>
          <w:marBottom w:val="0"/>
          <w:divBdr>
            <w:top w:val="none" w:sz="0" w:space="0" w:color="auto"/>
            <w:left w:val="none" w:sz="0" w:space="0" w:color="auto"/>
            <w:bottom w:val="none" w:sz="0" w:space="0" w:color="auto"/>
            <w:right w:val="none" w:sz="0" w:space="0" w:color="auto"/>
          </w:divBdr>
        </w:div>
        <w:div w:id="619797619">
          <w:marLeft w:val="0"/>
          <w:marRight w:val="0"/>
          <w:marTop w:val="0"/>
          <w:marBottom w:val="0"/>
          <w:divBdr>
            <w:top w:val="none" w:sz="0" w:space="0" w:color="auto"/>
            <w:left w:val="none" w:sz="0" w:space="0" w:color="auto"/>
            <w:bottom w:val="none" w:sz="0" w:space="0" w:color="auto"/>
            <w:right w:val="none" w:sz="0" w:space="0" w:color="auto"/>
          </w:divBdr>
        </w:div>
        <w:div w:id="639193041">
          <w:marLeft w:val="0"/>
          <w:marRight w:val="0"/>
          <w:marTop w:val="0"/>
          <w:marBottom w:val="0"/>
          <w:divBdr>
            <w:top w:val="none" w:sz="0" w:space="0" w:color="auto"/>
            <w:left w:val="none" w:sz="0" w:space="0" w:color="auto"/>
            <w:bottom w:val="none" w:sz="0" w:space="0" w:color="auto"/>
            <w:right w:val="none" w:sz="0" w:space="0" w:color="auto"/>
          </w:divBdr>
        </w:div>
        <w:div w:id="701787314">
          <w:marLeft w:val="0"/>
          <w:marRight w:val="0"/>
          <w:marTop w:val="0"/>
          <w:marBottom w:val="0"/>
          <w:divBdr>
            <w:top w:val="none" w:sz="0" w:space="0" w:color="auto"/>
            <w:left w:val="none" w:sz="0" w:space="0" w:color="auto"/>
            <w:bottom w:val="none" w:sz="0" w:space="0" w:color="auto"/>
            <w:right w:val="none" w:sz="0" w:space="0" w:color="auto"/>
          </w:divBdr>
        </w:div>
        <w:div w:id="760570584">
          <w:marLeft w:val="0"/>
          <w:marRight w:val="0"/>
          <w:marTop w:val="0"/>
          <w:marBottom w:val="0"/>
          <w:divBdr>
            <w:top w:val="none" w:sz="0" w:space="0" w:color="auto"/>
            <w:left w:val="none" w:sz="0" w:space="0" w:color="auto"/>
            <w:bottom w:val="none" w:sz="0" w:space="0" w:color="auto"/>
            <w:right w:val="none" w:sz="0" w:space="0" w:color="auto"/>
          </w:divBdr>
        </w:div>
        <w:div w:id="798956634">
          <w:marLeft w:val="0"/>
          <w:marRight w:val="0"/>
          <w:marTop w:val="0"/>
          <w:marBottom w:val="0"/>
          <w:divBdr>
            <w:top w:val="none" w:sz="0" w:space="0" w:color="auto"/>
            <w:left w:val="none" w:sz="0" w:space="0" w:color="auto"/>
            <w:bottom w:val="none" w:sz="0" w:space="0" w:color="auto"/>
            <w:right w:val="none" w:sz="0" w:space="0" w:color="auto"/>
          </w:divBdr>
        </w:div>
        <w:div w:id="1063329899">
          <w:marLeft w:val="0"/>
          <w:marRight w:val="0"/>
          <w:marTop w:val="0"/>
          <w:marBottom w:val="0"/>
          <w:divBdr>
            <w:top w:val="none" w:sz="0" w:space="0" w:color="auto"/>
            <w:left w:val="none" w:sz="0" w:space="0" w:color="auto"/>
            <w:bottom w:val="none" w:sz="0" w:space="0" w:color="auto"/>
            <w:right w:val="none" w:sz="0" w:space="0" w:color="auto"/>
          </w:divBdr>
        </w:div>
        <w:div w:id="1413892595">
          <w:marLeft w:val="0"/>
          <w:marRight w:val="0"/>
          <w:marTop w:val="0"/>
          <w:marBottom w:val="0"/>
          <w:divBdr>
            <w:top w:val="none" w:sz="0" w:space="0" w:color="auto"/>
            <w:left w:val="none" w:sz="0" w:space="0" w:color="auto"/>
            <w:bottom w:val="none" w:sz="0" w:space="0" w:color="auto"/>
            <w:right w:val="none" w:sz="0" w:space="0" w:color="auto"/>
          </w:divBdr>
        </w:div>
      </w:divsChild>
    </w:div>
    <w:div w:id="216361466">
      <w:bodyDiv w:val="1"/>
      <w:marLeft w:val="0"/>
      <w:marRight w:val="0"/>
      <w:marTop w:val="0"/>
      <w:marBottom w:val="0"/>
      <w:divBdr>
        <w:top w:val="none" w:sz="0" w:space="0" w:color="auto"/>
        <w:left w:val="none" w:sz="0" w:space="0" w:color="auto"/>
        <w:bottom w:val="none" w:sz="0" w:space="0" w:color="auto"/>
        <w:right w:val="none" w:sz="0" w:space="0" w:color="auto"/>
      </w:divBdr>
    </w:div>
    <w:div w:id="218636242">
      <w:bodyDiv w:val="1"/>
      <w:marLeft w:val="0"/>
      <w:marRight w:val="0"/>
      <w:marTop w:val="0"/>
      <w:marBottom w:val="0"/>
      <w:divBdr>
        <w:top w:val="none" w:sz="0" w:space="0" w:color="auto"/>
        <w:left w:val="none" w:sz="0" w:space="0" w:color="auto"/>
        <w:bottom w:val="none" w:sz="0" w:space="0" w:color="auto"/>
        <w:right w:val="none" w:sz="0" w:space="0" w:color="auto"/>
      </w:divBdr>
    </w:div>
    <w:div w:id="222522971">
      <w:bodyDiv w:val="1"/>
      <w:marLeft w:val="0"/>
      <w:marRight w:val="0"/>
      <w:marTop w:val="0"/>
      <w:marBottom w:val="0"/>
      <w:divBdr>
        <w:top w:val="none" w:sz="0" w:space="0" w:color="auto"/>
        <w:left w:val="none" w:sz="0" w:space="0" w:color="auto"/>
        <w:bottom w:val="none" w:sz="0" w:space="0" w:color="auto"/>
        <w:right w:val="none" w:sz="0" w:space="0" w:color="auto"/>
      </w:divBdr>
      <w:divsChild>
        <w:div w:id="99179777">
          <w:marLeft w:val="0"/>
          <w:marRight w:val="0"/>
          <w:marTop w:val="0"/>
          <w:marBottom w:val="0"/>
          <w:divBdr>
            <w:top w:val="none" w:sz="0" w:space="0" w:color="auto"/>
            <w:left w:val="none" w:sz="0" w:space="0" w:color="auto"/>
            <w:bottom w:val="none" w:sz="0" w:space="0" w:color="auto"/>
            <w:right w:val="none" w:sz="0" w:space="0" w:color="auto"/>
          </w:divBdr>
        </w:div>
        <w:div w:id="267585270">
          <w:marLeft w:val="0"/>
          <w:marRight w:val="0"/>
          <w:marTop w:val="0"/>
          <w:marBottom w:val="0"/>
          <w:divBdr>
            <w:top w:val="none" w:sz="0" w:space="0" w:color="auto"/>
            <w:left w:val="none" w:sz="0" w:space="0" w:color="auto"/>
            <w:bottom w:val="none" w:sz="0" w:space="0" w:color="auto"/>
            <w:right w:val="none" w:sz="0" w:space="0" w:color="auto"/>
          </w:divBdr>
        </w:div>
        <w:div w:id="412749681">
          <w:marLeft w:val="0"/>
          <w:marRight w:val="0"/>
          <w:marTop w:val="0"/>
          <w:marBottom w:val="0"/>
          <w:divBdr>
            <w:top w:val="none" w:sz="0" w:space="0" w:color="auto"/>
            <w:left w:val="none" w:sz="0" w:space="0" w:color="auto"/>
            <w:bottom w:val="none" w:sz="0" w:space="0" w:color="auto"/>
            <w:right w:val="none" w:sz="0" w:space="0" w:color="auto"/>
          </w:divBdr>
        </w:div>
        <w:div w:id="488719571">
          <w:marLeft w:val="0"/>
          <w:marRight w:val="0"/>
          <w:marTop w:val="0"/>
          <w:marBottom w:val="0"/>
          <w:divBdr>
            <w:top w:val="none" w:sz="0" w:space="0" w:color="auto"/>
            <w:left w:val="none" w:sz="0" w:space="0" w:color="auto"/>
            <w:bottom w:val="none" w:sz="0" w:space="0" w:color="auto"/>
            <w:right w:val="none" w:sz="0" w:space="0" w:color="auto"/>
          </w:divBdr>
        </w:div>
        <w:div w:id="1064062543">
          <w:marLeft w:val="0"/>
          <w:marRight w:val="0"/>
          <w:marTop w:val="0"/>
          <w:marBottom w:val="0"/>
          <w:divBdr>
            <w:top w:val="none" w:sz="0" w:space="0" w:color="auto"/>
            <w:left w:val="none" w:sz="0" w:space="0" w:color="auto"/>
            <w:bottom w:val="none" w:sz="0" w:space="0" w:color="auto"/>
            <w:right w:val="none" w:sz="0" w:space="0" w:color="auto"/>
          </w:divBdr>
        </w:div>
        <w:div w:id="1205100862">
          <w:marLeft w:val="0"/>
          <w:marRight w:val="0"/>
          <w:marTop w:val="0"/>
          <w:marBottom w:val="0"/>
          <w:divBdr>
            <w:top w:val="none" w:sz="0" w:space="0" w:color="auto"/>
            <w:left w:val="none" w:sz="0" w:space="0" w:color="auto"/>
            <w:bottom w:val="none" w:sz="0" w:space="0" w:color="auto"/>
            <w:right w:val="none" w:sz="0" w:space="0" w:color="auto"/>
          </w:divBdr>
        </w:div>
        <w:div w:id="1301377459">
          <w:marLeft w:val="0"/>
          <w:marRight w:val="0"/>
          <w:marTop w:val="0"/>
          <w:marBottom w:val="0"/>
          <w:divBdr>
            <w:top w:val="none" w:sz="0" w:space="0" w:color="auto"/>
            <w:left w:val="none" w:sz="0" w:space="0" w:color="auto"/>
            <w:bottom w:val="none" w:sz="0" w:space="0" w:color="auto"/>
            <w:right w:val="none" w:sz="0" w:space="0" w:color="auto"/>
          </w:divBdr>
        </w:div>
        <w:div w:id="1591617520">
          <w:marLeft w:val="0"/>
          <w:marRight w:val="0"/>
          <w:marTop w:val="0"/>
          <w:marBottom w:val="0"/>
          <w:divBdr>
            <w:top w:val="none" w:sz="0" w:space="0" w:color="auto"/>
            <w:left w:val="none" w:sz="0" w:space="0" w:color="auto"/>
            <w:bottom w:val="none" w:sz="0" w:space="0" w:color="auto"/>
            <w:right w:val="none" w:sz="0" w:space="0" w:color="auto"/>
          </w:divBdr>
        </w:div>
        <w:div w:id="1617255106">
          <w:marLeft w:val="0"/>
          <w:marRight w:val="0"/>
          <w:marTop w:val="0"/>
          <w:marBottom w:val="0"/>
          <w:divBdr>
            <w:top w:val="none" w:sz="0" w:space="0" w:color="auto"/>
            <w:left w:val="none" w:sz="0" w:space="0" w:color="auto"/>
            <w:bottom w:val="none" w:sz="0" w:space="0" w:color="auto"/>
            <w:right w:val="none" w:sz="0" w:space="0" w:color="auto"/>
          </w:divBdr>
        </w:div>
        <w:div w:id="1656563268">
          <w:marLeft w:val="0"/>
          <w:marRight w:val="0"/>
          <w:marTop w:val="0"/>
          <w:marBottom w:val="0"/>
          <w:divBdr>
            <w:top w:val="none" w:sz="0" w:space="0" w:color="auto"/>
            <w:left w:val="none" w:sz="0" w:space="0" w:color="auto"/>
            <w:bottom w:val="none" w:sz="0" w:space="0" w:color="auto"/>
            <w:right w:val="none" w:sz="0" w:space="0" w:color="auto"/>
          </w:divBdr>
        </w:div>
        <w:div w:id="1838499475">
          <w:marLeft w:val="0"/>
          <w:marRight w:val="0"/>
          <w:marTop w:val="0"/>
          <w:marBottom w:val="0"/>
          <w:divBdr>
            <w:top w:val="none" w:sz="0" w:space="0" w:color="auto"/>
            <w:left w:val="none" w:sz="0" w:space="0" w:color="auto"/>
            <w:bottom w:val="none" w:sz="0" w:space="0" w:color="auto"/>
            <w:right w:val="none" w:sz="0" w:space="0" w:color="auto"/>
          </w:divBdr>
        </w:div>
      </w:divsChild>
    </w:div>
    <w:div w:id="229004021">
      <w:bodyDiv w:val="1"/>
      <w:marLeft w:val="0"/>
      <w:marRight w:val="0"/>
      <w:marTop w:val="0"/>
      <w:marBottom w:val="0"/>
      <w:divBdr>
        <w:top w:val="none" w:sz="0" w:space="0" w:color="auto"/>
        <w:left w:val="none" w:sz="0" w:space="0" w:color="auto"/>
        <w:bottom w:val="none" w:sz="0" w:space="0" w:color="auto"/>
        <w:right w:val="none" w:sz="0" w:space="0" w:color="auto"/>
      </w:divBdr>
    </w:div>
    <w:div w:id="229971447">
      <w:bodyDiv w:val="1"/>
      <w:marLeft w:val="0"/>
      <w:marRight w:val="0"/>
      <w:marTop w:val="0"/>
      <w:marBottom w:val="0"/>
      <w:divBdr>
        <w:top w:val="none" w:sz="0" w:space="0" w:color="auto"/>
        <w:left w:val="none" w:sz="0" w:space="0" w:color="auto"/>
        <w:bottom w:val="none" w:sz="0" w:space="0" w:color="auto"/>
        <w:right w:val="none" w:sz="0" w:space="0" w:color="auto"/>
      </w:divBdr>
    </w:div>
    <w:div w:id="242498409">
      <w:bodyDiv w:val="1"/>
      <w:marLeft w:val="0"/>
      <w:marRight w:val="0"/>
      <w:marTop w:val="0"/>
      <w:marBottom w:val="0"/>
      <w:divBdr>
        <w:top w:val="none" w:sz="0" w:space="0" w:color="auto"/>
        <w:left w:val="none" w:sz="0" w:space="0" w:color="auto"/>
        <w:bottom w:val="none" w:sz="0" w:space="0" w:color="auto"/>
        <w:right w:val="none" w:sz="0" w:space="0" w:color="auto"/>
      </w:divBdr>
    </w:div>
    <w:div w:id="243614973">
      <w:bodyDiv w:val="1"/>
      <w:marLeft w:val="0"/>
      <w:marRight w:val="0"/>
      <w:marTop w:val="0"/>
      <w:marBottom w:val="0"/>
      <w:divBdr>
        <w:top w:val="none" w:sz="0" w:space="0" w:color="auto"/>
        <w:left w:val="none" w:sz="0" w:space="0" w:color="auto"/>
        <w:bottom w:val="none" w:sz="0" w:space="0" w:color="auto"/>
        <w:right w:val="none" w:sz="0" w:space="0" w:color="auto"/>
      </w:divBdr>
    </w:div>
    <w:div w:id="250704515">
      <w:bodyDiv w:val="1"/>
      <w:marLeft w:val="0"/>
      <w:marRight w:val="0"/>
      <w:marTop w:val="0"/>
      <w:marBottom w:val="0"/>
      <w:divBdr>
        <w:top w:val="none" w:sz="0" w:space="0" w:color="auto"/>
        <w:left w:val="none" w:sz="0" w:space="0" w:color="auto"/>
        <w:bottom w:val="none" w:sz="0" w:space="0" w:color="auto"/>
        <w:right w:val="none" w:sz="0" w:space="0" w:color="auto"/>
      </w:divBdr>
    </w:div>
    <w:div w:id="258409843">
      <w:bodyDiv w:val="1"/>
      <w:marLeft w:val="0"/>
      <w:marRight w:val="0"/>
      <w:marTop w:val="0"/>
      <w:marBottom w:val="0"/>
      <w:divBdr>
        <w:top w:val="none" w:sz="0" w:space="0" w:color="auto"/>
        <w:left w:val="none" w:sz="0" w:space="0" w:color="auto"/>
        <w:bottom w:val="none" w:sz="0" w:space="0" w:color="auto"/>
        <w:right w:val="none" w:sz="0" w:space="0" w:color="auto"/>
      </w:divBdr>
    </w:div>
    <w:div w:id="258946630">
      <w:bodyDiv w:val="1"/>
      <w:marLeft w:val="0"/>
      <w:marRight w:val="0"/>
      <w:marTop w:val="0"/>
      <w:marBottom w:val="0"/>
      <w:divBdr>
        <w:top w:val="none" w:sz="0" w:space="0" w:color="auto"/>
        <w:left w:val="none" w:sz="0" w:space="0" w:color="auto"/>
        <w:bottom w:val="none" w:sz="0" w:space="0" w:color="auto"/>
        <w:right w:val="none" w:sz="0" w:space="0" w:color="auto"/>
      </w:divBdr>
    </w:div>
    <w:div w:id="269165225">
      <w:bodyDiv w:val="1"/>
      <w:marLeft w:val="0"/>
      <w:marRight w:val="0"/>
      <w:marTop w:val="0"/>
      <w:marBottom w:val="0"/>
      <w:divBdr>
        <w:top w:val="none" w:sz="0" w:space="0" w:color="auto"/>
        <w:left w:val="none" w:sz="0" w:space="0" w:color="auto"/>
        <w:bottom w:val="none" w:sz="0" w:space="0" w:color="auto"/>
        <w:right w:val="none" w:sz="0" w:space="0" w:color="auto"/>
      </w:divBdr>
    </w:div>
    <w:div w:id="271936212">
      <w:bodyDiv w:val="1"/>
      <w:marLeft w:val="0"/>
      <w:marRight w:val="0"/>
      <w:marTop w:val="0"/>
      <w:marBottom w:val="0"/>
      <w:divBdr>
        <w:top w:val="none" w:sz="0" w:space="0" w:color="auto"/>
        <w:left w:val="none" w:sz="0" w:space="0" w:color="auto"/>
        <w:bottom w:val="none" w:sz="0" w:space="0" w:color="auto"/>
        <w:right w:val="none" w:sz="0" w:space="0" w:color="auto"/>
      </w:divBdr>
    </w:div>
    <w:div w:id="276180558">
      <w:bodyDiv w:val="1"/>
      <w:marLeft w:val="0"/>
      <w:marRight w:val="0"/>
      <w:marTop w:val="0"/>
      <w:marBottom w:val="0"/>
      <w:divBdr>
        <w:top w:val="none" w:sz="0" w:space="0" w:color="auto"/>
        <w:left w:val="none" w:sz="0" w:space="0" w:color="auto"/>
        <w:bottom w:val="none" w:sz="0" w:space="0" w:color="auto"/>
        <w:right w:val="none" w:sz="0" w:space="0" w:color="auto"/>
      </w:divBdr>
    </w:div>
    <w:div w:id="283659139">
      <w:bodyDiv w:val="1"/>
      <w:marLeft w:val="0"/>
      <w:marRight w:val="0"/>
      <w:marTop w:val="0"/>
      <w:marBottom w:val="0"/>
      <w:divBdr>
        <w:top w:val="none" w:sz="0" w:space="0" w:color="auto"/>
        <w:left w:val="none" w:sz="0" w:space="0" w:color="auto"/>
        <w:bottom w:val="none" w:sz="0" w:space="0" w:color="auto"/>
        <w:right w:val="none" w:sz="0" w:space="0" w:color="auto"/>
      </w:divBdr>
    </w:div>
    <w:div w:id="284434309">
      <w:bodyDiv w:val="1"/>
      <w:marLeft w:val="0"/>
      <w:marRight w:val="0"/>
      <w:marTop w:val="0"/>
      <w:marBottom w:val="0"/>
      <w:divBdr>
        <w:top w:val="none" w:sz="0" w:space="0" w:color="auto"/>
        <w:left w:val="none" w:sz="0" w:space="0" w:color="auto"/>
        <w:bottom w:val="none" w:sz="0" w:space="0" w:color="auto"/>
        <w:right w:val="none" w:sz="0" w:space="0" w:color="auto"/>
      </w:divBdr>
    </w:div>
    <w:div w:id="288828600">
      <w:bodyDiv w:val="1"/>
      <w:marLeft w:val="0"/>
      <w:marRight w:val="0"/>
      <w:marTop w:val="0"/>
      <w:marBottom w:val="0"/>
      <w:divBdr>
        <w:top w:val="none" w:sz="0" w:space="0" w:color="auto"/>
        <w:left w:val="none" w:sz="0" w:space="0" w:color="auto"/>
        <w:bottom w:val="none" w:sz="0" w:space="0" w:color="auto"/>
        <w:right w:val="none" w:sz="0" w:space="0" w:color="auto"/>
      </w:divBdr>
    </w:div>
    <w:div w:id="291450693">
      <w:bodyDiv w:val="1"/>
      <w:marLeft w:val="0"/>
      <w:marRight w:val="0"/>
      <w:marTop w:val="0"/>
      <w:marBottom w:val="0"/>
      <w:divBdr>
        <w:top w:val="none" w:sz="0" w:space="0" w:color="auto"/>
        <w:left w:val="none" w:sz="0" w:space="0" w:color="auto"/>
        <w:bottom w:val="none" w:sz="0" w:space="0" w:color="auto"/>
        <w:right w:val="none" w:sz="0" w:space="0" w:color="auto"/>
      </w:divBdr>
    </w:div>
    <w:div w:id="291981199">
      <w:bodyDiv w:val="1"/>
      <w:marLeft w:val="0"/>
      <w:marRight w:val="0"/>
      <w:marTop w:val="0"/>
      <w:marBottom w:val="0"/>
      <w:divBdr>
        <w:top w:val="none" w:sz="0" w:space="0" w:color="auto"/>
        <w:left w:val="none" w:sz="0" w:space="0" w:color="auto"/>
        <w:bottom w:val="none" w:sz="0" w:space="0" w:color="auto"/>
        <w:right w:val="none" w:sz="0" w:space="0" w:color="auto"/>
      </w:divBdr>
      <w:divsChild>
        <w:div w:id="49619045">
          <w:marLeft w:val="0"/>
          <w:marRight w:val="0"/>
          <w:marTop w:val="0"/>
          <w:marBottom w:val="0"/>
          <w:divBdr>
            <w:top w:val="none" w:sz="0" w:space="0" w:color="auto"/>
            <w:left w:val="none" w:sz="0" w:space="0" w:color="auto"/>
            <w:bottom w:val="none" w:sz="0" w:space="0" w:color="auto"/>
            <w:right w:val="none" w:sz="0" w:space="0" w:color="auto"/>
          </w:divBdr>
        </w:div>
        <w:div w:id="82072070">
          <w:marLeft w:val="0"/>
          <w:marRight w:val="0"/>
          <w:marTop w:val="0"/>
          <w:marBottom w:val="0"/>
          <w:divBdr>
            <w:top w:val="none" w:sz="0" w:space="0" w:color="auto"/>
            <w:left w:val="none" w:sz="0" w:space="0" w:color="auto"/>
            <w:bottom w:val="none" w:sz="0" w:space="0" w:color="auto"/>
            <w:right w:val="none" w:sz="0" w:space="0" w:color="auto"/>
          </w:divBdr>
        </w:div>
        <w:div w:id="186410317">
          <w:marLeft w:val="0"/>
          <w:marRight w:val="0"/>
          <w:marTop w:val="0"/>
          <w:marBottom w:val="0"/>
          <w:divBdr>
            <w:top w:val="none" w:sz="0" w:space="0" w:color="auto"/>
            <w:left w:val="none" w:sz="0" w:space="0" w:color="auto"/>
            <w:bottom w:val="none" w:sz="0" w:space="0" w:color="auto"/>
            <w:right w:val="none" w:sz="0" w:space="0" w:color="auto"/>
          </w:divBdr>
        </w:div>
        <w:div w:id="303312718">
          <w:marLeft w:val="0"/>
          <w:marRight w:val="0"/>
          <w:marTop w:val="0"/>
          <w:marBottom w:val="0"/>
          <w:divBdr>
            <w:top w:val="none" w:sz="0" w:space="0" w:color="auto"/>
            <w:left w:val="none" w:sz="0" w:space="0" w:color="auto"/>
            <w:bottom w:val="none" w:sz="0" w:space="0" w:color="auto"/>
            <w:right w:val="none" w:sz="0" w:space="0" w:color="auto"/>
          </w:divBdr>
        </w:div>
        <w:div w:id="368797063">
          <w:marLeft w:val="0"/>
          <w:marRight w:val="0"/>
          <w:marTop w:val="0"/>
          <w:marBottom w:val="0"/>
          <w:divBdr>
            <w:top w:val="none" w:sz="0" w:space="0" w:color="auto"/>
            <w:left w:val="none" w:sz="0" w:space="0" w:color="auto"/>
            <w:bottom w:val="none" w:sz="0" w:space="0" w:color="auto"/>
            <w:right w:val="none" w:sz="0" w:space="0" w:color="auto"/>
          </w:divBdr>
        </w:div>
        <w:div w:id="526259454">
          <w:marLeft w:val="0"/>
          <w:marRight w:val="0"/>
          <w:marTop w:val="0"/>
          <w:marBottom w:val="0"/>
          <w:divBdr>
            <w:top w:val="none" w:sz="0" w:space="0" w:color="auto"/>
            <w:left w:val="none" w:sz="0" w:space="0" w:color="auto"/>
            <w:bottom w:val="none" w:sz="0" w:space="0" w:color="auto"/>
            <w:right w:val="none" w:sz="0" w:space="0" w:color="auto"/>
          </w:divBdr>
        </w:div>
        <w:div w:id="573977087">
          <w:marLeft w:val="0"/>
          <w:marRight w:val="0"/>
          <w:marTop w:val="0"/>
          <w:marBottom w:val="0"/>
          <w:divBdr>
            <w:top w:val="none" w:sz="0" w:space="0" w:color="auto"/>
            <w:left w:val="none" w:sz="0" w:space="0" w:color="auto"/>
            <w:bottom w:val="none" w:sz="0" w:space="0" w:color="auto"/>
            <w:right w:val="none" w:sz="0" w:space="0" w:color="auto"/>
          </w:divBdr>
        </w:div>
        <w:div w:id="701592832">
          <w:marLeft w:val="0"/>
          <w:marRight w:val="0"/>
          <w:marTop w:val="0"/>
          <w:marBottom w:val="0"/>
          <w:divBdr>
            <w:top w:val="none" w:sz="0" w:space="0" w:color="auto"/>
            <w:left w:val="none" w:sz="0" w:space="0" w:color="auto"/>
            <w:bottom w:val="none" w:sz="0" w:space="0" w:color="auto"/>
            <w:right w:val="none" w:sz="0" w:space="0" w:color="auto"/>
          </w:divBdr>
        </w:div>
        <w:div w:id="744030471">
          <w:marLeft w:val="0"/>
          <w:marRight w:val="0"/>
          <w:marTop w:val="0"/>
          <w:marBottom w:val="0"/>
          <w:divBdr>
            <w:top w:val="none" w:sz="0" w:space="0" w:color="auto"/>
            <w:left w:val="none" w:sz="0" w:space="0" w:color="auto"/>
            <w:bottom w:val="none" w:sz="0" w:space="0" w:color="auto"/>
            <w:right w:val="none" w:sz="0" w:space="0" w:color="auto"/>
          </w:divBdr>
        </w:div>
        <w:div w:id="846864609">
          <w:marLeft w:val="0"/>
          <w:marRight w:val="0"/>
          <w:marTop w:val="0"/>
          <w:marBottom w:val="0"/>
          <w:divBdr>
            <w:top w:val="none" w:sz="0" w:space="0" w:color="auto"/>
            <w:left w:val="none" w:sz="0" w:space="0" w:color="auto"/>
            <w:bottom w:val="none" w:sz="0" w:space="0" w:color="auto"/>
            <w:right w:val="none" w:sz="0" w:space="0" w:color="auto"/>
          </w:divBdr>
        </w:div>
        <w:div w:id="908540184">
          <w:marLeft w:val="0"/>
          <w:marRight w:val="0"/>
          <w:marTop w:val="0"/>
          <w:marBottom w:val="0"/>
          <w:divBdr>
            <w:top w:val="none" w:sz="0" w:space="0" w:color="auto"/>
            <w:left w:val="none" w:sz="0" w:space="0" w:color="auto"/>
            <w:bottom w:val="none" w:sz="0" w:space="0" w:color="auto"/>
            <w:right w:val="none" w:sz="0" w:space="0" w:color="auto"/>
          </w:divBdr>
        </w:div>
        <w:div w:id="1081870500">
          <w:marLeft w:val="0"/>
          <w:marRight w:val="0"/>
          <w:marTop w:val="0"/>
          <w:marBottom w:val="0"/>
          <w:divBdr>
            <w:top w:val="none" w:sz="0" w:space="0" w:color="auto"/>
            <w:left w:val="none" w:sz="0" w:space="0" w:color="auto"/>
            <w:bottom w:val="none" w:sz="0" w:space="0" w:color="auto"/>
            <w:right w:val="none" w:sz="0" w:space="0" w:color="auto"/>
          </w:divBdr>
        </w:div>
        <w:div w:id="1125806473">
          <w:marLeft w:val="0"/>
          <w:marRight w:val="0"/>
          <w:marTop w:val="0"/>
          <w:marBottom w:val="0"/>
          <w:divBdr>
            <w:top w:val="none" w:sz="0" w:space="0" w:color="auto"/>
            <w:left w:val="none" w:sz="0" w:space="0" w:color="auto"/>
            <w:bottom w:val="none" w:sz="0" w:space="0" w:color="auto"/>
            <w:right w:val="none" w:sz="0" w:space="0" w:color="auto"/>
          </w:divBdr>
        </w:div>
        <w:div w:id="1338800598">
          <w:marLeft w:val="0"/>
          <w:marRight w:val="0"/>
          <w:marTop w:val="0"/>
          <w:marBottom w:val="0"/>
          <w:divBdr>
            <w:top w:val="none" w:sz="0" w:space="0" w:color="auto"/>
            <w:left w:val="none" w:sz="0" w:space="0" w:color="auto"/>
            <w:bottom w:val="none" w:sz="0" w:space="0" w:color="auto"/>
            <w:right w:val="none" w:sz="0" w:space="0" w:color="auto"/>
          </w:divBdr>
        </w:div>
        <w:div w:id="1437598180">
          <w:marLeft w:val="0"/>
          <w:marRight w:val="0"/>
          <w:marTop w:val="0"/>
          <w:marBottom w:val="0"/>
          <w:divBdr>
            <w:top w:val="none" w:sz="0" w:space="0" w:color="auto"/>
            <w:left w:val="none" w:sz="0" w:space="0" w:color="auto"/>
            <w:bottom w:val="none" w:sz="0" w:space="0" w:color="auto"/>
            <w:right w:val="none" w:sz="0" w:space="0" w:color="auto"/>
          </w:divBdr>
        </w:div>
        <w:div w:id="1576478372">
          <w:marLeft w:val="0"/>
          <w:marRight w:val="0"/>
          <w:marTop w:val="0"/>
          <w:marBottom w:val="0"/>
          <w:divBdr>
            <w:top w:val="none" w:sz="0" w:space="0" w:color="auto"/>
            <w:left w:val="none" w:sz="0" w:space="0" w:color="auto"/>
            <w:bottom w:val="none" w:sz="0" w:space="0" w:color="auto"/>
            <w:right w:val="none" w:sz="0" w:space="0" w:color="auto"/>
          </w:divBdr>
        </w:div>
        <w:div w:id="1659573033">
          <w:marLeft w:val="0"/>
          <w:marRight w:val="0"/>
          <w:marTop w:val="0"/>
          <w:marBottom w:val="0"/>
          <w:divBdr>
            <w:top w:val="none" w:sz="0" w:space="0" w:color="auto"/>
            <w:left w:val="none" w:sz="0" w:space="0" w:color="auto"/>
            <w:bottom w:val="none" w:sz="0" w:space="0" w:color="auto"/>
            <w:right w:val="none" w:sz="0" w:space="0" w:color="auto"/>
          </w:divBdr>
        </w:div>
        <w:div w:id="1692603756">
          <w:marLeft w:val="0"/>
          <w:marRight w:val="0"/>
          <w:marTop w:val="0"/>
          <w:marBottom w:val="0"/>
          <w:divBdr>
            <w:top w:val="none" w:sz="0" w:space="0" w:color="auto"/>
            <w:left w:val="none" w:sz="0" w:space="0" w:color="auto"/>
            <w:bottom w:val="none" w:sz="0" w:space="0" w:color="auto"/>
            <w:right w:val="none" w:sz="0" w:space="0" w:color="auto"/>
          </w:divBdr>
        </w:div>
        <w:div w:id="1794328305">
          <w:marLeft w:val="0"/>
          <w:marRight w:val="0"/>
          <w:marTop w:val="0"/>
          <w:marBottom w:val="0"/>
          <w:divBdr>
            <w:top w:val="none" w:sz="0" w:space="0" w:color="auto"/>
            <w:left w:val="none" w:sz="0" w:space="0" w:color="auto"/>
            <w:bottom w:val="none" w:sz="0" w:space="0" w:color="auto"/>
            <w:right w:val="none" w:sz="0" w:space="0" w:color="auto"/>
          </w:divBdr>
        </w:div>
        <w:div w:id="1823152333">
          <w:marLeft w:val="0"/>
          <w:marRight w:val="0"/>
          <w:marTop w:val="0"/>
          <w:marBottom w:val="0"/>
          <w:divBdr>
            <w:top w:val="none" w:sz="0" w:space="0" w:color="auto"/>
            <w:left w:val="none" w:sz="0" w:space="0" w:color="auto"/>
            <w:bottom w:val="none" w:sz="0" w:space="0" w:color="auto"/>
            <w:right w:val="none" w:sz="0" w:space="0" w:color="auto"/>
          </w:divBdr>
        </w:div>
        <w:div w:id="2044135528">
          <w:marLeft w:val="0"/>
          <w:marRight w:val="0"/>
          <w:marTop w:val="0"/>
          <w:marBottom w:val="0"/>
          <w:divBdr>
            <w:top w:val="none" w:sz="0" w:space="0" w:color="auto"/>
            <w:left w:val="none" w:sz="0" w:space="0" w:color="auto"/>
            <w:bottom w:val="none" w:sz="0" w:space="0" w:color="auto"/>
            <w:right w:val="none" w:sz="0" w:space="0" w:color="auto"/>
          </w:divBdr>
        </w:div>
        <w:div w:id="2099129875">
          <w:marLeft w:val="0"/>
          <w:marRight w:val="0"/>
          <w:marTop w:val="0"/>
          <w:marBottom w:val="0"/>
          <w:divBdr>
            <w:top w:val="none" w:sz="0" w:space="0" w:color="auto"/>
            <w:left w:val="none" w:sz="0" w:space="0" w:color="auto"/>
            <w:bottom w:val="none" w:sz="0" w:space="0" w:color="auto"/>
            <w:right w:val="none" w:sz="0" w:space="0" w:color="auto"/>
          </w:divBdr>
        </w:div>
      </w:divsChild>
    </w:div>
    <w:div w:id="298147976">
      <w:bodyDiv w:val="1"/>
      <w:marLeft w:val="0"/>
      <w:marRight w:val="0"/>
      <w:marTop w:val="0"/>
      <w:marBottom w:val="0"/>
      <w:divBdr>
        <w:top w:val="none" w:sz="0" w:space="0" w:color="auto"/>
        <w:left w:val="none" w:sz="0" w:space="0" w:color="auto"/>
        <w:bottom w:val="none" w:sz="0" w:space="0" w:color="auto"/>
        <w:right w:val="none" w:sz="0" w:space="0" w:color="auto"/>
      </w:divBdr>
    </w:div>
    <w:div w:id="300886620">
      <w:bodyDiv w:val="1"/>
      <w:marLeft w:val="0"/>
      <w:marRight w:val="0"/>
      <w:marTop w:val="0"/>
      <w:marBottom w:val="0"/>
      <w:divBdr>
        <w:top w:val="none" w:sz="0" w:space="0" w:color="auto"/>
        <w:left w:val="none" w:sz="0" w:space="0" w:color="auto"/>
        <w:bottom w:val="none" w:sz="0" w:space="0" w:color="auto"/>
        <w:right w:val="none" w:sz="0" w:space="0" w:color="auto"/>
      </w:divBdr>
    </w:div>
    <w:div w:id="303438765">
      <w:bodyDiv w:val="1"/>
      <w:marLeft w:val="0"/>
      <w:marRight w:val="0"/>
      <w:marTop w:val="0"/>
      <w:marBottom w:val="0"/>
      <w:divBdr>
        <w:top w:val="none" w:sz="0" w:space="0" w:color="auto"/>
        <w:left w:val="none" w:sz="0" w:space="0" w:color="auto"/>
        <w:bottom w:val="none" w:sz="0" w:space="0" w:color="auto"/>
        <w:right w:val="none" w:sz="0" w:space="0" w:color="auto"/>
      </w:divBdr>
    </w:div>
    <w:div w:id="309215565">
      <w:bodyDiv w:val="1"/>
      <w:marLeft w:val="0"/>
      <w:marRight w:val="0"/>
      <w:marTop w:val="0"/>
      <w:marBottom w:val="0"/>
      <w:divBdr>
        <w:top w:val="none" w:sz="0" w:space="0" w:color="auto"/>
        <w:left w:val="none" w:sz="0" w:space="0" w:color="auto"/>
        <w:bottom w:val="none" w:sz="0" w:space="0" w:color="auto"/>
        <w:right w:val="none" w:sz="0" w:space="0" w:color="auto"/>
      </w:divBdr>
    </w:div>
    <w:div w:id="309794114">
      <w:bodyDiv w:val="1"/>
      <w:marLeft w:val="0"/>
      <w:marRight w:val="0"/>
      <w:marTop w:val="0"/>
      <w:marBottom w:val="0"/>
      <w:divBdr>
        <w:top w:val="none" w:sz="0" w:space="0" w:color="auto"/>
        <w:left w:val="none" w:sz="0" w:space="0" w:color="auto"/>
        <w:bottom w:val="none" w:sz="0" w:space="0" w:color="auto"/>
        <w:right w:val="none" w:sz="0" w:space="0" w:color="auto"/>
      </w:divBdr>
    </w:div>
    <w:div w:id="312418854">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
    <w:div w:id="318577023">
      <w:bodyDiv w:val="1"/>
      <w:marLeft w:val="0"/>
      <w:marRight w:val="0"/>
      <w:marTop w:val="0"/>
      <w:marBottom w:val="0"/>
      <w:divBdr>
        <w:top w:val="none" w:sz="0" w:space="0" w:color="auto"/>
        <w:left w:val="none" w:sz="0" w:space="0" w:color="auto"/>
        <w:bottom w:val="none" w:sz="0" w:space="0" w:color="auto"/>
        <w:right w:val="none" w:sz="0" w:space="0" w:color="auto"/>
      </w:divBdr>
    </w:div>
    <w:div w:id="319043653">
      <w:bodyDiv w:val="1"/>
      <w:marLeft w:val="0"/>
      <w:marRight w:val="0"/>
      <w:marTop w:val="0"/>
      <w:marBottom w:val="0"/>
      <w:divBdr>
        <w:top w:val="none" w:sz="0" w:space="0" w:color="auto"/>
        <w:left w:val="none" w:sz="0" w:space="0" w:color="auto"/>
        <w:bottom w:val="none" w:sz="0" w:space="0" w:color="auto"/>
        <w:right w:val="none" w:sz="0" w:space="0" w:color="auto"/>
      </w:divBdr>
    </w:div>
    <w:div w:id="322389763">
      <w:bodyDiv w:val="1"/>
      <w:marLeft w:val="0"/>
      <w:marRight w:val="0"/>
      <w:marTop w:val="0"/>
      <w:marBottom w:val="0"/>
      <w:divBdr>
        <w:top w:val="none" w:sz="0" w:space="0" w:color="auto"/>
        <w:left w:val="none" w:sz="0" w:space="0" w:color="auto"/>
        <w:bottom w:val="none" w:sz="0" w:space="0" w:color="auto"/>
        <w:right w:val="none" w:sz="0" w:space="0" w:color="auto"/>
      </w:divBdr>
    </w:div>
    <w:div w:id="333147772">
      <w:bodyDiv w:val="1"/>
      <w:marLeft w:val="0"/>
      <w:marRight w:val="0"/>
      <w:marTop w:val="0"/>
      <w:marBottom w:val="0"/>
      <w:divBdr>
        <w:top w:val="none" w:sz="0" w:space="0" w:color="auto"/>
        <w:left w:val="none" w:sz="0" w:space="0" w:color="auto"/>
        <w:bottom w:val="none" w:sz="0" w:space="0" w:color="auto"/>
        <w:right w:val="none" w:sz="0" w:space="0" w:color="auto"/>
      </w:divBdr>
    </w:div>
    <w:div w:id="334920822">
      <w:bodyDiv w:val="1"/>
      <w:marLeft w:val="0"/>
      <w:marRight w:val="0"/>
      <w:marTop w:val="0"/>
      <w:marBottom w:val="0"/>
      <w:divBdr>
        <w:top w:val="none" w:sz="0" w:space="0" w:color="auto"/>
        <w:left w:val="none" w:sz="0" w:space="0" w:color="auto"/>
        <w:bottom w:val="none" w:sz="0" w:space="0" w:color="auto"/>
        <w:right w:val="none" w:sz="0" w:space="0" w:color="auto"/>
      </w:divBdr>
    </w:div>
    <w:div w:id="340282099">
      <w:bodyDiv w:val="1"/>
      <w:marLeft w:val="0"/>
      <w:marRight w:val="0"/>
      <w:marTop w:val="0"/>
      <w:marBottom w:val="0"/>
      <w:divBdr>
        <w:top w:val="none" w:sz="0" w:space="0" w:color="auto"/>
        <w:left w:val="none" w:sz="0" w:space="0" w:color="auto"/>
        <w:bottom w:val="none" w:sz="0" w:space="0" w:color="auto"/>
        <w:right w:val="none" w:sz="0" w:space="0" w:color="auto"/>
      </w:divBdr>
    </w:div>
    <w:div w:id="346299981">
      <w:bodyDiv w:val="1"/>
      <w:marLeft w:val="0"/>
      <w:marRight w:val="0"/>
      <w:marTop w:val="0"/>
      <w:marBottom w:val="0"/>
      <w:divBdr>
        <w:top w:val="none" w:sz="0" w:space="0" w:color="auto"/>
        <w:left w:val="none" w:sz="0" w:space="0" w:color="auto"/>
        <w:bottom w:val="none" w:sz="0" w:space="0" w:color="auto"/>
        <w:right w:val="none" w:sz="0" w:space="0" w:color="auto"/>
      </w:divBdr>
    </w:div>
    <w:div w:id="350304504">
      <w:bodyDiv w:val="1"/>
      <w:marLeft w:val="0"/>
      <w:marRight w:val="0"/>
      <w:marTop w:val="0"/>
      <w:marBottom w:val="0"/>
      <w:divBdr>
        <w:top w:val="none" w:sz="0" w:space="0" w:color="auto"/>
        <w:left w:val="none" w:sz="0" w:space="0" w:color="auto"/>
        <w:bottom w:val="none" w:sz="0" w:space="0" w:color="auto"/>
        <w:right w:val="none" w:sz="0" w:space="0" w:color="auto"/>
      </w:divBdr>
      <w:divsChild>
        <w:div w:id="648704262">
          <w:marLeft w:val="0"/>
          <w:marRight w:val="0"/>
          <w:marTop w:val="0"/>
          <w:marBottom w:val="0"/>
          <w:divBdr>
            <w:top w:val="none" w:sz="0" w:space="0" w:color="auto"/>
            <w:left w:val="none" w:sz="0" w:space="0" w:color="auto"/>
            <w:bottom w:val="none" w:sz="0" w:space="0" w:color="auto"/>
            <w:right w:val="none" w:sz="0" w:space="0" w:color="auto"/>
          </w:divBdr>
        </w:div>
        <w:div w:id="766735399">
          <w:marLeft w:val="0"/>
          <w:marRight w:val="0"/>
          <w:marTop w:val="0"/>
          <w:marBottom w:val="0"/>
          <w:divBdr>
            <w:top w:val="none" w:sz="0" w:space="0" w:color="auto"/>
            <w:left w:val="none" w:sz="0" w:space="0" w:color="auto"/>
            <w:bottom w:val="none" w:sz="0" w:space="0" w:color="auto"/>
            <w:right w:val="none" w:sz="0" w:space="0" w:color="auto"/>
          </w:divBdr>
        </w:div>
        <w:div w:id="368265532">
          <w:marLeft w:val="0"/>
          <w:marRight w:val="0"/>
          <w:marTop w:val="0"/>
          <w:marBottom w:val="0"/>
          <w:divBdr>
            <w:top w:val="none" w:sz="0" w:space="0" w:color="auto"/>
            <w:left w:val="none" w:sz="0" w:space="0" w:color="auto"/>
            <w:bottom w:val="none" w:sz="0" w:space="0" w:color="auto"/>
            <w:right w:val="none" w:sz="0" w:space="0" w:color="auto"/>
          </w:divBdr>
        </w:div>
        <w:div w:id="575673682">
          <w:marLeft w:val="0"/>
          <w:marRight w:val="0"/>
          <w:marTop w:val="0"/>
          <w:marBottom w:val="0"/>
          <w:divBdr>
            <w:top w:val="none" w:sz="0" w:space="0" w:color="auto"/>
            <w:left w:val="none" w:sz="0" w:space="0" w:color="auto"/>
            <w:bottom w:val="none" w:sz="0" w:space="0" w:color="auto"/>
            <w:right w:val="none" w:sz="0" w:space="0" w:color="auto"/>
          </w:divBdr>
        </w:div>
        <w:div w:id="2143227149">
          <w:marLeft w:val="0"/>
          <w:marRight w:val="0"/>
          <w:marTop w:val="0"/>
          <w:marBottom w:val="0"/>
          <w:divBdr>
            <w:top w:val="none" w:sz="0" w:space="0" w:color="auto"/>
            <w:left w:val="none" w:sz="0" w:space="0" w:color="auto"/>
            <w:bottom w:val="none" w:sz="0" w:space="0" w:color="auto"/>
            <w:right w:val="none" w:sz="0" w:space="0" w:color="auto"/>
          </w:divBdr>
        </w:div>
        <w:div w:id="800194782">
          <w:marLeft w:val="0"/>
          <w:marRight w:val="0"/>
          <w:marTop w:val="0"/>
          <w:marBottom w:val="0"/>
          <w:divBdr>
            <w:top w:val="none" w:sz="0" w:space="0" w:color="auto"/>
            <w:left w:val="none" w:sz="0" w:space="0" w:color="auto"/>
            <w:bottom w:val="none" w:sz="0" w:space="0" w:color="auto"/>
            <w:right w:val="none" w:sz="0" w:space="0" w:color="auto"/>
          </w:divBdr>
        </w:div>
        <w:div w:id="1011374313">
          <w:marLeft w:val="0"/>
          <w:marRight w:val="0"/>
          <w:marTop w:val="0"/>
          <w:marBottom w:val="0"/>
          <w:divBdr>
            <w:top w:val="none" w:sz="0" w:space="0" w:color="auto"/>
            <w:left w:val="none" w:sz="0" w:space="0" w:color="auto"/>
            <w:bottom w:val="none" w:sz="0" w:space="0" w:color="auto"/>
            <w:right w:val="none" w:sz="0" w:space="0" w:color="auto"/>
          </w:divBdr>
        </w:div>
        <w:div w:id="74671655">
          <w:marLeft w:val="0"/>
          <w:marRight w:val="0"/>
          <w:marTop w:val="0"/>
          <w:marBottom w:val="0"/>
          <w:divBdr>
            <w:top w:val="none" w:sz="0" w:space="0" w:color="auto"/>
            <w:left w:val="none" w:sz="0" w:space="0" w:color="auto"/>
            <w:bottom w:val="none" w:sz="0" w:space="0" w:color="auto"/>
            <w:right w:val="none" w:sz="0" w:space="0" w:color="auto"/>
          </w:divBdr>
        </w:div>
      </w:divsChild>
    </w:div>
    <w:div w:id="352846242">
      <w:bodyDiv w:val="1"/>
      <w:marLeft w:val="0"/>
      <w:marRight w:val="0"/>
      <w:marTop w:val="0"/>
      <w:marBottom w:val="0"/>
      <w:divBdr>
        <w:top w:val="none" w:sz="0" w:space="0" w:color="auto"/>
        <w:left w:val="none" w:sz="0" w:space="0" w:color="auto"/>
        <w:bottom w:val="none" w:sz="0" w:space="0" w:color="auto"/>
        <w:right w:val="none" w:sz="0" w:space="0" w:color="auto"/>
      </w:divBdr>
    </w:div>
    <w:div w:id="353314023">
      <w:bodyDiv w:val="1"/>
      <w:marLeft w:val="0"/>
      <w:marRight w:val="0"/>
      <w:marTop w:val="0"/>
      <w:marBottom w:val="0"/>
      <w:divBdr>
        <w:top w:val="none" w:sz="0" w:space="0" w:color="auto"/>
        <w:left w:val="none" w:sz="0" w:space="0" w:color="auto"/>
        <w:bottom w:val="none" w:sz="0" w:space="0" w:color="auto"/>
        <w:right w:val="none" w:sz="0" w:space="0" w:color="auto"/>
      </w:divBdr>
    </w:div>
    <w:div w:id="354582078">
      <w:bodyDiv w:val="1"/>
      <w:marLeft w:val="0"/>
      <w:marRight w:val="0"/>
      <w:marTop w:val="0"/>
      <w:marBottom w:val="0"/>
      <w:divBdr>
        <w:top w:val="none" w:sz="0" w:space="0" w:color="auto"/>
        <w:left w:val="none" w:sz="0" w:space="0" w:color="auto"/>
        <w:bottom w:val="none" w:sz="0" w:space="0" w:color="auto"/>
        <w:right w:val="none" w:sz="0" w:space="0" w:color="auto"/>
      </w:divBdr>
    </w:div>
    <w:div w:id="361588822">
      <w:bodyDiv w:val="1"/>
      <w:marLeft w:val="0"/>
      <w:marRight w:val="0"/>
      <w:marTop w:val="0"/>
      <w:marBottom w:val="0"/>
      <w:divBdr>
        <w:top w:val="none" w:sz="0" w:space="0" w:color="auto"/>
        <w:left w:val="none" w:sz="0" w:space="0" w:color="auto"/>
        <w:bottom w:val="none" w:sz="0" w:space="0" w:color="auto"/>
        <w:right w:val="none" w:sz="0" w:space="0" w:color="auto"/>
      </w:divBdr>
    </w:div>
    <w:div w:id="362632858">
      <w:bodyDiv w:val="1"/>
      <w:marLeft w:val="0"/>
      <w:marRight w:val="0"/>
      <w:marTop w:val="0"/>
      <w:marBottom w:val="0"/>
      <w:divBdr>
        <w:top w:val="none" w:sz="0" w:space="0" w:color="auto"/>
        <w:left w:val="none" w:sz="0" w:space="0" w:color="auto"/>
        <w:bottom w:val="none" w:sz="0" w:space="0" w:color="auto"/>
        <w:right w:val="none" w:sz="0" w:space="0" w:color="auto"/>
      </w:divBdr>
    </w:div>
    <w:div w:id="366176657">
      <w:bodyDiv w:val="1"/>
      <w:marLeft w:val="0"/>
      <w:marRight w:val="0"/>
      <w:marTop w:val="0"/>
      <w:marBottom w:val="0"/>
      <w:divBdr>
        <w:top w:val="none" w:sz="0" w:space="0" w:color="auto"/>
        <w:left w:val="none" w:sz="0" w:space="0" w:color="auto"/>
        <w:bottom w:val="none" w:sz="0" w:space="0" w:color="auto"/>
        <w:right w:val="none" w:sz="0" w:space="0" w:color="auto"/>
      </w:divBdr>
    </w:div>
    <w:div w:id="368452465">
      <w:bodyDiv w:val="1"/>
      <w:marLeft w:val="0"/>
      <w:marRight w:val="0"/>
      <w:marTop w:val="0"/>
      <w:marBottom w:val="0"/>
      <w:divBdr>
        <w:top w:val="none" w:sz="0" w:space="0" w:color="auto"/>
        <w:left w:val="none" w:sz="0" w:space="0" w:color="auto"/>
        <w:bottom w:val="none" w:sz="0" w:space="0" w:color="auto"/>
        <w:right w:val="none" w:sz="0" w:space="0" w:color="auto"/>
      </w:divBdr>
    </w:div>
    <w:div w:id="372199423">
      <w:bodyDiv w:val="1"/>
      <w:marLeft w:val="0"/>
      <w:marRight w:val="0"/>
      <w:marTop w:val="0"/>
      <w:marBottom w:val="0"/>
      <w:divBdr>
        <w:top w:val="none" w:sz="0" w:space="0" w:color="auto"/>
        <w:left w:val="none" w:sz="0" w:space="0" w:color="auto"/>
        <w:bottom w:val="none" w:sz="0" w:space="0" w:color="auto"/>
        <w:right w:val="none" w:sz="0" w:space="0" w:color="auto"/>
      </w:divBdr>
    </w:div>
    <w:div w:id="379479406">
      <w:bodyDiv w:val="1"/>
      <w:marLeft w:val="0"/>
      <w:marRight w:val="0"/>
      <w:marTop w:val="0"/>
      <w:marBottom w:val="0"/>
      <w:divBdr>
        <w:top w:val="none" w:sz="0" w:space="0" w:color="auto"/>
        <w:left w:val="none" w:sz="0" w:space="0" w:color="auto"/>
        <w:bottom w:val="none" w:sz="0" w:space="0" w:color="auto"/>
        <w:right w:val="none" w:sz="0" w:space="0" w:color="auto"/>
      </w:divBdr>
    </w:div>
    <w:div w:id="381641856">
      <w:bodyDiv w:val="1"/>
      <w:marLeft w:val="0"/>
      <w:marRight w:val="0"/>
      <w:marTop w:val="0"/>
      <w:marBottom w:val="0"/>
      <w:divBdr>
        <w:top w:val="none" w:sz="0" w:space="0" w:color="auto"/>
        <w:left w:val="none" w:sz="0" w:space="0" w:color="auto"/>
        <w:bottom w:val="none" w:sz="0" w:space="0" w:color="auto"/>
        <w:right w:val="none" w:sz="0" w:space="0" w:color="auto"/>
      </w:divBdr>
    </w:div>
    <w:div w:id="400567537">
      <w:bodyDiv w:val="1"/>
      <w:marLeft w:val="0"/>
      <w:marRight w:val="0"/>
      <w:marTop w:val="0"/>
      <w:marBottom w:val="0"/>
      <w:divBdr>
        <w:top w:val="none" w:sz="0" w:space="0" w:color="auto"/>
        <w:left w:val="none" w:sz="0" w:space="0" w:color="auto"/>
        <w:bottom w:val="none" w:sz="0" w:space="0" w:color="auto"/>
        <w:right w:val="none" w:sz="0" w:space="0" w:color="auto"/>
      </w:divBdr>
    </w:div>
    <w:div w:id="402918106">
      <w:bodyDiv w:val="1"/>
      <w:marLeft w:val="0"/>
      <w:marRight w:val="0"/>
      <w:marTop w:val="0"/>
      <w:marBottom w:val="0"/>
      <w:divBdr>
        <w:top w:val="none" w:sz="0" w:space="0" w:color="auto"/>
        <w:left w:val="none" w:sz="0" w:space="0" w:color="auto"/>
        <w:bottom w:val="none" w:sz="0" w:space="0" w:color="auto"/>
        <w:right w:val="none" w:sz="0" w:space="0" w:color="auto"/>
      </w:divBdr>
    </w:div>
    <w:div w:id="403380003">
      <w:bodyDiv w:val="1"/>
      <w:marLeft w:val="0"/>
      <w:marRight w:val="0"/>
      <w:marTop w:val="0"/>
      <w:marBottom w:val="0"/>
      <w:divBdr>
        <w:top w:val="none" w:sz="0" w:space="0" w:color="auto"/>
        <w:left w:val="none" w:sz="0" w:space="0" w:color="auto"/>
        <w:bottom w:val="none" w:sz="0" w:space="0" w:color="auto"/>
        <w:right w:val="none" w:sz="0" w:space="0" w:color="auto"/>
      </w:divBdr>
    </w:div>
    <w:div w:id="418019846">
      <w:bodyDiv w:val="1"/>
      <w:marLeft w:val="0"/>
      <w:marRight w:val="0"/>
      <w:marTop w:val="0"/>
      <w:marBottom w:val="0"/>
      <w:divBdr>
        <w:top w:val="none" w:sz="0" w:space="0" w:color="auto"/>
        <w:left w:val="none" w:sz="0" w:space="0" w:color="auto"/>
        <w:bottom w:val="none" w:sz="0" w:space="0" w:color="auto"/>
        <w:right w:val="none" w:sz="0" w:space="0" w:color="auto"/>
      </w:divBdr>
    </w:div>
    <w:div w:id="418329551">
      <w:bodyDiv w:val="1"/>
      <w:marLeft w:val="0"/>
      <w:marRight w:val="0"/>
      <w:marTop w:val="0"/>
      <w:marBottom w:val="0"/>
      <w:divBdr>
        <w:top w:val="none" w:sz="0" w:space="0" w:color="auto"/>
        <w:left w:val="none" w:sz="0" w:space="0" w:color="auto"/>
        <w:bottom w:val="none" w:sz="0" w:space="0" w:color="auto"/>
        <w:right w:val="none" w:sz="0" w:space="0" w:color="auto"/>
      </w:divBdr>
    </w:div>
    <w:div w:id="421268228">
      <w:bodyDiv w:val="1"/>
      <w:marLeft w:val="0"/>
      <w:marRight w:val="0"/>
      <w:marTop w:val="0"/>
      <w:marBottom w:val="0"/>
      <w:divBdr>
        <w:top w:val="none" w:sz="0" w:space="0" w:color="auto"/>
        <w:left w:val="none" w:sz="0" w:space="0" w:color="auto"/>
        <w:bottom w:val="none" w:sz="0" w:space="0" w:color="auto"/>
        <w:right w:val="none" w:sz="0" w:space="0" w:color="auto"/>
      </w:divBdr>
    </w:div>
    <w:div w:id="436489599">
      <w:bodyDiv w:val="1"/>
      <w:marLeft w:val="0"/>
      <w:marRight w:val="0"/>
      <w:marTop w:val="0"/>
      <w:marBottom w:val="0"/>
      <w:divBdr>
        <w:top w:val="none" w:sz="0" w:space="0" w:color="auto"/>
        <w:left w:val="none" w:sz="0" w:space="0" w:color="auto"/>
        <w:bottom w:val="none" w:sz="0" w:space="0" w:color="auto"/>
        <w:right w:val="none" w:sz="0" w:space="0" w:color="auto"/>
      </w:divBdr>
    </w:div>
    <w:div w:id="438066233">
      <w:bodyDiv w:val="1"/>
      <w:marLeft w:val="0"/>
      <w:marRight w:val="0"/>
      <w:marTop w:val="0"/>
      <w:marBottom w:val="0"/>
      <w:divBdr>
        <w:top w:val="none" w:sz="0" w:space="0" w:color="auto"/>
        <w:left w:val="none" w:sz="0" w:space="0" w:color="auto"/>
        <w:bottom w:val="none" w:sz="0" w:space="0" w:color="auto"/>
        <w:right w:val="none" w:sz="0" w:space="0" w:color="auto"/>
      </w:divBdr>
    </w:div>
    <w:div w:id="439106947">
      <w:bodyDiv w:val="1"/>
      <w:marLeft w:val="0"/>
      <w:marRight w:val="0"/>
      <w:marTop w:val="0"/>
      <w:marBottom w:val="0"/>
      <w:divBdr>
        <w:top w:val="none" w:sz="0" w:space="0" w:color="auto"/>
        <w:left w:val="none" w:sz="0" w:space="0" w:color="auto"/>
        <w:bottom w:val="none" w:sz="0" w:space="0" w:color="auto"/>
        <w:right w:val="none" w:sz="0" w:space="0" w:color="auto"/>
      </w:divBdr>
    </w:div>
    <w:div w:id="443691399">
      <w:bodyDiv w:val="1"/>
      <w:marLeft w:val="0"/>
      <w:marRight w:val="0"/>
      <w:marTop w:val="0"/>
      <w:marBottom w:val="0"/>
      <w:divBdr>
        <w:top w:val="none" w:sz="0" w:space="0" w:color="auto"/>
        <w:left w:val="none" w:sz="0" w:space="0" w:color="auto"/>
        <w:bottom w:val="none" w:sz="0" w:space="0" w:color="auto"/>
        <w:right w:val="none" w:sz="0" w:space="0" w:color="auto"/>
      </w:divBdr>
    </w:div>
    <w:div w:id="445929058">
      <w:bodyDiv w:val="1"/>
      <w:marLeft w:val="0"/>
      <w:marRight w:val="0"/>
      <w:marTop w:val="0"/>
      <w:marBottom w:val="0"/>
      <w:divBdr>
        <w:top w:val="none" w:sz="0" w:space="0" w:color="auto"/>
        <w:left w:val="none" w:sz="0" w:space="0" w:color="auto"/>
        <w:bottom w:val="none" w:sz="0" w:space="0" w:color="auto"/>
        <w:right w:val="none" w:sz="0" w:space="0" w:color="auto"/>
      </w:divBdr>
    </w:div>
    <w:div w:id="447165834">
      <w:bodyDiv w:val="1"/>
      <w:marLeft w:val="0"/>
      <w:marRight w:val="0"/>
      <w:marTop w:val="0"/>
      <w:marBottom w:val="0"/>
      <w:divBdr>
        <w:top w:val="none" w:sz="0" w:space="0" w:color="auto"/>
        <w:left w:val="none" w:sz="0" w:space="0" w:color="auto"/>
        <w:bottom w:val="none" w:sz="0" w:space="0" w:color="auto"/>
        <w:right w:val="none" w:sz="0" w:space="0" w:color="auto"/>
      </w:divBdr>
    </w:div>
    <w:div w:id="447235795">
      <w:bodyDiv w:val="1"/>
      <w:marLeft w:val="0"/>
      <w:marRight w:val="0"/>
      <w:marTop w:val="0"/>
      <w:marBottom w:val="0"/>
      <w:divBdr>
        <w:top w:val="none" w:sz="0" w:space="0" w:color="auto"/>
        <w:left w:val="none" w:sz="0" w:space="0" w:color="auto"/>
        <w:bottom w:val="none" w:sz="0" w:space="0" w:color="auto"/>
        <w:right w:val="none" w:sz="0" w:space="0" w:color="auto"/>
      </w:divBdr>
    </w:div>
    <w:div w:id="451023031">
      <w:bodyDiv w:val="1"/>
      <w:marLeft w:val="0"/>
      <w:marRight w:val="0"/>
      <w:marTop w:val="0"/>
      <w:marBottom w:val="0"/>
      <w:divBdr>
        <w:top w:val="none" w:sz="0" w:space="0" w:color="auto"/>
        <w:left w:val="none" w:sz="0" w:space="0" w:color="auto"/>
        <w:bottom w:val="none" w:sz="0" w:space="0" w:color="auto"/>
        <w:right w:val="none" w:sz="0" w:space="0" w:color="auto"/>
      </w:divBdr>
    </w:div>
    <w:div w:id="452285781">
      <w:bodyDiv w:val="1"/>
      <w:marLeft w:val="0"/>
      <w:marRight w:val="0"/>
      <w:marTop w:val="0"/>
      <w:marBottom w:val="0"/>
      <w:divBdr>
        <w:top w:val="none" w:sz="0" w:space="0" w:color="auto"/>
        <w:left w:val="none" w:sz="0" w:space="0" w:color="auto"/>
        <w:bottom w:val="none" w:sz="0" w:space="0" w:color="auto"/>
        <w:right w:val="none" w:sz="0" w:space="0" w:color="auto"/>
      </w:divBdr>
    </w:div>
    <w:div w:id="452408268">
      <w:bodyDiv w:val="1"/>
      <w:marLeft w:val="0"/>
      <w:marRight w:val="0"/>
      <w:marTop w:val="0"/>
      <w:marBottom w:val="0"/>
      <w:divBdr>
        <w:top w:val="none" w:sz="0" w:space="0" w:color="auto"/>
        <w:left w:val="none" w:sz="0" w:space="0" w:color="auto"/>
        <w:bottom w:val="none" w:sz="0" w:space="0" w:color="auto"/>
        <w:right w:val="none" w:sz="0" w:space="0" w:color="auto"/>
      </w:divBdr>
    </w:div>
    <w:div w:id="462891061">
      <w:bodyDiv w:val="1"/>
      <w:marLeft w:val="0"/>
      <w:marRight w:val="0"/>
      <w:marTop w:val="0"/>
      <w:marBottom w:val="0"/>
      <w:divBdr>
        <w:top w:val="none" w:sz="0" w:space="0" w:color="auto"/>
        <w:left w:val="none" w:sz="0" w:space="0" w:color="auto"/>
        <w:bottom w:val="none" w:sz="0" w:space="0" w:color="auto"/>
        <w:right w:val="none" w:sz="0" w:space="0" w:color="auto"/>
      </w:divBdr>
    </w:div>
    <w:div w:id="464666981">
      <w:bodyDiv w:val="1"/>
      <w:marLeft w:val="0"/>
      <w:marRight w:val="0"/>
      <w:marTop w:val="0"/>
      <w:marBottom w:val="0"/>
      <w:divBdr>
        <w:top w:val="none" w:sz="0" w:space="0" w:color="auto"/>
        <w:left w:val="none" w:sz="0" w:space="0" w:color="auto"/>
        <w:bottom w:val="none" w:sz="0" w:space="0" w:color="auto"/>
        <w:right w:val="none" w:sz="0" w:space="0" w:color="auto"/>
      </w:divBdr>
    </w:div>
    <w:div w:id="465198443">
      <w:bodyDiv w:val="1"/>
      <w:marLeft w:val="0"/>
      <w:marRight w:val="0"/>
      <w:marTop w:val="0"/>
      <w:marBottom w:val="0"/>
      <w:divBdr>
        <w:top w:val="none" w:sz="0" w:space="0" w:color="auto"/>
        <w:left w:val="none" w:sz="0" w:space="0" w:color="auto"/>
        <w:bottom w:val="none" w:sz="0" w:space="0" w:color="auto"/>
        <w:right w:val="none" w:sz="0" w:space="0" w:color="auto"/>
      </w:divBdr>
    </w:div>
    <w:div w:id="468472132">
      <w:bodyDiv w:val="1"/>
      <w:marLeft w:val="0"/>
      <w:marRight w:val="0"/>
      <w:marTop w:val="0"/>
      <w:marBottom w:val="0"/>
      <w:divBdr>
        <w:top w:val="none" w:sz="0" w:space="0" w:color="auto"/>
        <w:left w:val="none" w:sz="0" w:space="0" w:color="auto"/>
        <w:bottom w:val="none" w:sz="0" w:space="0" w:color="auto"/>
        <w:right w:val="none" w:sz="0" w:space="0" w:color="auto"/>
      </w:divBdr>
    </w:div>
    <w:div w:id="469133322">
      <w:bodyDiv w:val="1"/>
      <w:marLeft w:val="0"/>
      <w:marRight w:val="0"/>
      <w:marTop w:val="0"/>
      <w:marBottom w:val="0"/>
      <w:divBdr>
        <w:top w:val="none" w:sz="0" w:space="0" w:color="auto"/>
        <w:left w:val="none" w:sz="0" w:space="0" w:color="auto"/>
        <w:bottom w:val="none" w:sz="0" w:space="0" w:color="auto"/>
        <w:right w:val="none" w:sz="0" w:space="0" w:color="auto"/>
      </w:divBdr>
    </w:div>
    <w:div w:id="472720865">
      <w:bodyDiv w:val="1"/>
      <w:marLeft w:val="0"/>
      <w:marRight w:val="0"/>
      <w:marTop w:val="0"/>
      <w:marBottom w:val="0"/>
      <w:divBdr>
        <w:top w:val="none" w:sz="0" w:space="0" w:color="auto"/>
        <w:left w:val="none" w:sz="0" w:space="0" w:color="auto"/>
        <w:bottom w:val="none" w:sz="0" w:space="0" w:color="auto"/>
        <w:right w:val="none" w:sz="0" w:space="0" w:color="auto"/>
      </w:divBdr>
    </w:div>
    <w:div w:id="476412858">
      <w:bodyDiv w:val="1"/>
      <w:marLeft w:val="0"/>
      <w:marRight w:val="0"/>
      <w:marTop w:val="0"/>
      <w:marBottom w:val="0"/>
      <w:divBdr>
        <w:top w:val="none" w:sz="0" w:space="0" w:color="auto"/>
        <w:left w:val="none" w:sz="0" w:space="0" w:color="auto"/>
        <w:bottom w:val="none" w:sz="0" w:space="0" w:color="auto"/>
        <w:right w:val="none" w:sz="0" w:space="0" w:color="auto"/>
      </w:divBdr>
    </w:div>
    <w:div w:id="479201715">
      <w:bodyDiv w:val="1"/>
      <w:marLeft w:val="0"/>
      <w:marRight w:val="0"/>
      <w:marTop w:val="0"/>
      <w:marBottom w:val="0"/>
      <w:divBdr>
        <w:top w:val="none" w:sz="0" w:space="0" w:color="auto"/>
        <w:left w:val="none" w:sz="0" w:space="0" w:color="auto"/>
        <w:bottom w:val="none" w:sz="0" w:space="0" w:color="auto"/>
        <w:right w:val="none" w:sz="0" w:space="0" w:color="auto"/>
      </w:divBdr>
      <w:divsChild>
        <w:div w:id="261883590">
          <w:marLeft w:val="0"/>
          <w:marRight w:val="0"/>
          <w:marTop w:val="0"/>
          <w:marBottom w:val="0"/>
          <w:divBdr>
            <w:top w:val="none" w:sz="0" w:space="0" w:color="auto"/>
            <w:left w:val="none" w:sz="0" w:space="0" w:color="auto"/>
            <w:bottom w:val="none" w:sz="0" w:space="0" w:color="auto"/>
            <w:right w:val="none" w:sz="0" w:space="0" w:color="auto"/>
          </w:divBdr>
        </w:div>
        <w:div w:id="340164573">
          <w:marLeft w:val="0"/>
          <w:marRight w:val="0"/>
          <w:marTop w:val="0"/>
          <w:marBottom w:val="0"/>
          <w:divBdr>
            <w:top w:val="none" w:sz="0" w:space="0" w:color="auto"/>
            <w:left w:val="none" w:sz="0" w:space="0" w:color="auto"/>
            <w:bottom w:val="none" w:sz="0" w:space="0" w:color="auto"/>
            <w:right w:val="none" w:sz="0" w:space="0" w:color="auto"/>
          </w:divBdr>
        </w:div>
        <w:div w:id="387731741">
          <w:marLeft w:val="0"/>
          <w:marRight w:val="0"/>
          <w:marTop w:val="0"/>
          <w:marBottom w:val="0"/>
          <w:divBdr>
            <w:top w:val="none" w:sz="0" w:space="0" w:color="auto"/>
            <w:left w:val="none" w:sz="0" w:space="0" w:color="auto"/>
            <w:bottom w:val="none" w:sz="0" w:space="0" w:color="auto"/>
            <w:right w:val="none" w:sz="0" w:space="0" w:color="auto"/>
          </w:divBdr>
        </w:div>
        <w:div w:id="455635269">
          <w:marLeft w:val="0"/>
          <w:marRight w:val="0"/>
          <w:marTop w:val="0"/>
          <w:marBottom w:val="0"/>
          <w:divBdr>
            <w:top w:val="none" w:sz="0" w:space="0" w:color="auto"/>
            <w:left w:val="none" w:sz="0" w:space="0" w:color="auto"/>
            <w:bottom w:val="none" w:sz="0" w:space="0" w:color="auto"/>
            <w:right w:val="none" w:sz="0" w:space="0" w:color="auto"/>
          </w:divBdr>
        </w:div>
        <w:div w:id="718749834">
          <w:marLeft w:val="0"/>
          <w:marRight w:val="0"/>
          <w:marTop w:val="0"/>
          <w:marBottom w:val="0"/>
          <w:divBdr>
            <w:top w:val="none" w:sz="0" w:space="0" w:color="auto"/>
            <w:left w:val="none" w:sz="0" w:space="0" w:color="auto"/>
            <w:bottom w:val="none" w:sz="0" w:space="0" w:color="auto"/>
            <w:right w:val="none" w:sz="0" w:space="0" w:color="auto"/>
          </w:divBdr>
        </w:div>
        <w:div w:id="770707868">
          <w:marLeft w:val="0"/>
          <w:marRight w:val="0"/>
          <w:marTop w:val="0"/>
          <w:marBottom w:val="0"/>
          <w:divBdr>
            <w:top w:val="none" w:sz="0" w:space="0" w:color="auto"/>
            <w:left w:val="none" w:sz="0" w:space="0" w:color="auto"/>
            <w:bottom w:val="none" w:sz="0" w:space="0" w:color="auto"/>
            <w:right w:val="none" w:sz="0" w:space="0" w:color="auto"/>
          </w:divBdr>
        </w:div>
        <w:div w:id="1008219725">
          <w:marLeft w:val="0"/>
          <w:marRight w:val="0"/>
          <w:marTop w:val="0"/>
          <w:marBottom w:val="0"/>
          <w:divBdr>
            <w:top w:val="none" w:sz="0" w:space="0" w:color="auto"/>
            <w:left w:val="none" w:sz="0" w:space="0" w:color="auto"/>
            <w:bottom w:val="none" w:sz="0" w:space="0" w:color="auto"/>
            <w:right w:val="none" w:sz="0" w:space="0" w:color="auto"/>
          </w:divBdr>
        </w:div>
        <w:div w:id="1245187527">
          <w:marLeft w:val="0"/>
          <w:marRight w:val="0"/>
          <w:marTop w:val="0"/>
          <w:marBottom w:val="0"/>
          <w:divBdr>
            <w:top w:val="none" w:sz="0" w:space="0" w:color="auto"/>
            <w:left w:val="none" w:sz="0" w:space="0" w:color="auto"/>
            <w:bottom w:val="none" w:sz="0" w:space="0" w:color="auto"/>
            <w:right w:val="none" w:sz="0" w:space="0" w:color="auto"/>
          </w:divBdr>
        </w:div>
        <w:div w:id="1276256596">
          <w:marLeft w:val="0"/>
          <w:marRight w:val="0"/>
          <w:marTop w:val="0"/>
          <w:marBottom w:val="0"/>
          <w:divBdr>
            <w:top w:val="none" w:sz="0" w:space="0" w:color="auto"/>
            <w:left w:val="none" w:sz="0" w:space="0" w:color="auto"/>
            <w:bottom w:val="none" w:sz="0" w:space="0" w:color="auto"/>
            <w:right w:val="none" w:sz="0" w:space="0" w:color="auto"/>
          </w:divBdr>
        </w:div>
        <w:div w:id="1317341232">
          <w:marLeft w:val="0"/>
          <w:marRight w:val="0"/>
          <w:marTop w:val="0"/>
          <w:marBottom w:val="0"/>
          <w:divBdr>
            <w:top w:val="none" w:sz="0" w:space="0" w:color="auto"/>
            <w:left w:val="none" w:sz="0" w:space="0" w:color="auto"/>
            <w:bottom w:val="none" w:sz="0" w:space="0" w:color="auto"/>
            <w:right w:val="none" w:sz="0" w:space="0" w:color="auto"/>
          </w:divBdr>
        </w:div>
        <w:div w:id="1348750700">
          <w:marLeft w:val="0"/>
          <w:marRight w:val="0"/>
          <w:marTop w:val="0"/>
          <w:marBottom w:val="0"/>
          <w:divBdr>
            <w:top w:val="none" w:sz="0" w:space="0" w:color="auto"/>
            <w:left w:val="none" w:sz="0" w:space="0" w:color="auto"/>
            <w:bottom w:val="none" w:sz="0" w:space="0" w:color="auto"/>
            <w:right w:val="none" w:sz="0" w:space="0" w:color="auto"/>
          </w:divBdr>
        </w:div>
        <w:div w:id="1425607796">
          <w:marLeft w:val="0"/>
          <w:marRight w:val="0"/>
          <w:marTop w:val="0"/>
          <w:marBottom w:val="0"/>
          <w:divBdr>
            <w:top w:val="none" w:sz="0" w:space="0" w:color="auto"/>
            <w:left w:val="none" w:sz="0" w:space="0" w:color="auto"/>
            <w:bottom w:val="none" w:sz="0" w:space="0" w:color="auto"/>
            <w:right w:val="none" w:sz="0" w:space="0" w:color="auto"/>
          </w:divBdr>
        </w:div>
        <w:div w:id="1446777353">
          <w:marLeft w:val="0"/>
          <w:marRight w:val="0"/>
          <w:marTop w:val="0"/>
          <w:marBottom w:val="0"/>
          <w:divBdr>
            <w:top w:val="none" w:sz="0" w:space="0" w:color="auto"/>
            <w:left w:val="none" w:sz="0" w:space="0" w:color="auto"/>
            <w:bottom w:val="none" w:sz="0" w:space="0" w:color="auto"/>
            <w:right w:val="none" w:sz="0" w:space="0" w:color="auto"/>
          </w:divBdr>
        </w:div>
        <w:div w:id="1479759708">
          <w:marLeft w:val="0"/>
          <w:marRight w:val="0"/>
          <w:marTop w:val="0"/>
          <w:marBottom w:val="0"/>
          <w:divBdr>
            <w:top w:val="none" w:sz="0" w:space="0" w:color="auto"/>
            <w:left w:val="none" w:sz="0" w:space="0" w:color="auto"/>
            <w:bottom w:val="none" w:sz="0" w:space="0" w:color="auto"/>
            <w:right w:val="none" w:sz="0" w:space="0" w:color="auto"/>
          </w:divBdr>
        </w:div>
        <w:div w:id="1568802158">
          <w:marLeft w:val="0"/>
          <w:marRight w:val="0"/>
          <w:marTop w:val="0"/>
          <w:marBottom w:val="0"/>
          <w:divBdr>
            <w:top w:val="none" w:sz="0" w:space="0" w:color="auto"/>
            <w:left w:val="none" w:sz="0" w:space="0" w:color="auto"/>
            <w:bottom w:val="none" w:sz="0" w:space="0" w:color="auto"/>
            <w:right w:val="none" w:sz="0" w:space="0" w:color="auto"/>
          </w:divBdr>
        </w:div>
        <w:div w:id="1700887984">
          <w:marLeft w:val="0"/>
          <w:marRight w:val="0"/>
          <w:marTop w:val="0"/>
          <w:marBottom w:val="0"/>
          <w:divBdr>
            <w:top w:val="none" w:sz="0" w:space="0" w:color="auto"/>
            <w:left w:val="none" w:sz="0" w:space="0" w:color="auto"/>
            <w:bottom w:val="none" w:sz="0" w:space="0" w:color="auto"/>
            <w:right w:val="none" w:sz="0" w:space="0" w:color="auto"/>
          </w:divBdr>
        </w:div>
        <w:div w:id="1722904178">
          <w:marLeft w:val="0"/>
          <w:marRight w:val="0"/>
          <w:marTop w:val="0"/>
          <w:marBottom w:val="0"/>
          <w:divBdr>
            <w:top w:val="none" w:sz="0" w:space="0" w:color="auto"/>
            <w:left w:val="none" w:sz="0" w:space="0" w:color="auto"/>
            <w:bottom w:val="none" w:sz="0" w:space="0" w:color="auto"/>
            <w:right w:val="none" w:sz="0" w:space="0" w:color="auto"/>
          </w:divBdr>
        </w:div>
        <w:div w:id="1936939190">
          <w:marLeft w:val="0"/>
          <w:marRight w:val="0"/>
          <w:marTop w:val="0"/>
          <w:marBottom w:val="0"/>
          <w:divBdr>
            <w:top w:val="none" w:sz="0" w:space="0" w:color="auto"/>
            <w:left w:val="none" w:sz="0" w:space="0" w:color="auto"/>
            <w:bottom w:val="none" w:sz="0" w:space="0" w:color="auto"/>
            <w:right w:val="none" w:sz="0" w:space="0" w:color="auto"/>
          </w:divBdr>
        </w:div>
        <w:div w:id="1998610515">
          <w:marLeft w:val="0"/>
          <w:marRight w:val="0"/>
          <w:marTop w:val="0"/>
          <w:marBottom w:val="0"/>
          <w:divBdr>
            <w:top w:val="none" w:sz="0" w:space="0" w:color="auto"/>
            <w:left w:val="none" w:sz="0" w:space="0" w:color="auto"/>
            <w:bottom w:val="none" w:sz="0" w:space="0" w:color="auto"/>
            <w:right w:val="none" w:sz="0" w:space="0" w:color="auto"/>
          </w:divBdr>
        </w:div>
        <w:div w:id="2051757882">
          <w:marLeft w:val="0"/>
          <w:marRight w:val="0"/>
          <w:marTop w:val="0"/>
          <w:marBottom w:val="0"/>
          <w:divBdr>
            <w:top w:val="none" w:sz="0" w:space="0" w:color="auto"/>
            <w:left w:val="none" w:sz="0" w:space="0" w:color="auto"/>
            <w:bottom w:val="none" w:sz="0" w:space="0" w:color="auto"/>
            <w:right w:val="none" w:sz="0" w:space="0" w:color="auto"/>
          </w:divBdr>
        </w:div>
        <w:div w:id="2094471485">
          <w:marLeft w:val="0"/>
          <w:marRight w:val="0"/>
          <w:marTop w:val="0"/>
          <w:marBottom w:val="0"/>
          <w:divBdr>
            <w:top w:val="none" w:sz="0" w:space="0" w:color="auto"/>
            <w:left w:val="none" w:sz="0" w:space="0" w:color="auto"/>
            <w:bottom w:val="none" w:sz="0" w:space="0" w:color="auto"/>
            <w:right w:val="none" w:sz="0" w:space="0" w:color="auto"/>
          </w:divBdr>
        </w:div>
        <w:div w:id="2109036629">
          <w:marLeft w:val="0"/>
          <w:marRight w:val="0"/>
          <w:marTop w:val="0"/>
          <w:marBottom w:val="0"/>
          <w:divBdr>
            <w:top w:val="none" w:sz="0" w:space="0" w:color="auto"/>
            <w:left w:val="none" w:sz="0" w:space="0" w:color="auto"/>
            <w:bottom w:val="none" w:sz="0" w:space="0" w:color="auto"/>
            <w:right w:val="none" w:sz="0" w:space="0" w:color="auto"/>
          </w:divBdr>
        </w:div>
      </w:divsChild>
    </w:div>
    <w:div w:id="479537348">
      <w:bodyDiv w:val="1"/>
      <w:marLeft w:val="0"/>
      <w:marRight w:val="0"/>
      <w:marTop w:val="0"/>
      <w:marBottom w:val="0"/>
      <w:divBdr>
        <w:top w:val="none" w:sz="0" w:space="0" w:color="auto"/>
        <w:left w:val="none" w:sz="0" w:space="0" w:color="auto"/>
        <w:bottom w:val="none" w:sz="0" w:space="0" w:color="auto"/>
        <w:right w:val="none" w:sz="0" w:space="0" w:color="auto"/>
      </w:divBdr>
    </w:div>
    <w:div w:id="481774518">
      <w:bodyDiv w:val="1"/>
      <w:marLeft w:val="0"/>
      <w:marRight w:val="0"/>
      <w:marTop w:val="0"/>
      <w:marBottom w:val="0"/>
      <w:divBdr>
        <w:top w:val="none" w:sz="0" w:space="0" w:color="auto"/>
        <w:left w:val="none" w:sz="0" w:space="0" w:color="auto"/>
        <w:bottom w:val="none" w:sz="0" w:space="0" w:color="auto"/>
        <w:right w:val="none" w:sz="0" w:space="0" w:color="auto"/>
      </w:divBdr>
    </w:div>
    <w:div w:id="483275275">
      <w:bodyDiv w:val="1"/>
      <w:marLeft w:val="0"/>
      <w:marRight w:val="0"/>
      <w:marTop w:val="0"/>
      <w:marBottom w:val="0"/>
      <w:divBdr>
        <w:top w:val="none" w:sz="0" w:space="0" w:color="auto"/>
        <w:left w:val="none" w:sz="0" w:space="0" w:color="auto"/>
        <w:bottom w:val="none" w:sz="0" w:space="0" w:color="auto"/>
        <w:right w:val="none" w:sz="0" w:space="0" w:color="auto"/>
      </w:divBdr>
    </w:div>
    <w:div w:id="485437634">
      <w:bodyDiv w:val="1"/>
      <w:marLeft w:val="0"/>
      <w:marRight w:val="0"/>
      <w:marTop w:val="0"/>
      <w:marBottom w:val="0"/>
      <w:divBdr>
        <w:top w:val="none" w:sz="0" w:space="0" w:color="auto"/>
        <w:left w:val="none" w:sz="0" w:space="0" w:color="auto"/>
        <w:bottom w:val="none" w:sz="0" w:space="0" w:color="auto"/>
        <w:right w:val="none" w:sz="0" w:space="0" w:color="auto"/>
      </w:divBdr>
    </w:div>
    <w:div w:id="504829847">
      <w:bodyDiv w:val="1"/>
      <w:marLeft w:val="0"/>
      <w:marRight w:val="0"/>
      <w:marTop w:val="0"/>
      <w:marBottom w:val="0"/>
      <w:divBdr>
        <w:top w:val="none" w:sz="0" w:space="0" w:color="auto"/>
        <w:left w:val="none" w:sz="0" w:space="0" w:color="auto"/>
        <w:bottom w:val="none" w:sz="0" w:space="0" w:color="auto"/>
        <w:right w:val="none" w:sz="0" w:space="0" w:color="auto"/>
      </w:divBdr>
    </w:div>
    <w:div w:id="505677765">
      <w:bodyDiv w:val="1"/>
      <w:marLeft w:val="0"/>
      <w:marRight w:val="0"/>
      <w:marTop w:val="0"/>
      <w:marBottom w:val="0"/>
      <w:divBdr>
        <w:top w:val="none" w:sz="0" w:space="0" w:color="auto"/>
        <w:left w:val="none" w:sz="0" w:space="0" w:color="auto"/>
        <w:bottom w:val="none" w:sz="0" w:space="0" w:color="auto"/>
        <w:right w:val="none" w:sz="0" w:space="0" w:color="auto"/>
      </w:divBdr>
    </w:div>
    <w:div w:id="507720310">
      <w:bodyDiv w:val="1"/>
      <w:marLeft w:val="0"/>
      <w:marRight w:val="0"/>
      <w:marTop w:val="0"/>
      <w:marBottom w:val="0"/>
      <w:divBdr>
        <w:top w:val="none" w:sz="0" w:space="0" w:color="auto"/>
        <w:left w:val="none" w:sz="0" w:space="0" w:color="auto"/>
        <w:bottom w:val="none" w:sz="0" w:space="0" w:color="auto"/>
        <w:right w:val="none" w:sz="0" w:space="0" w:color="auto"/>
      </w:divBdr>
    </w:div>
    <w:div w:id="508643812">
      <w:bodyDiv w:val="1"/>
      <w:marLeft w:val="0"/>
      <w:marRight w:val="0"/>
      <w:marTop w:val="0"/>
      <w:marBottom w:val="0"/>
      <w:divBdr>
        <w:top w:val="none" w:sz="0" w:space="0" w:color="auto"/>
        <w:left w:val="none" w:sz="0" w:space="0" w:color="auto"/>
        <w:bottom w:val="none" w:sz="0" w:space="0" w:color="auto"/>
        <w:right w:val="none" w:sz="0" w:space="0" w:color="auto"/>
      </w:divBdr>
    </w:div>
    <w:div w:id="511456702">
      <w:bodyDiv w:val="1"/>
      <w:marLeft w:val="0"/>
      <w:marRight w:val="0"/>
      <w:marTop w:val="0"/>
      <w:marBottom w:val="0"/>
      <w:divBdr>
        <w:top w:val="none" w:sz="0" w:space="0" w:color="auto"/>
        <w:left w:val="none" w:sz="0" w:space="0" w:color="auto"/>
        <w:bottom w:val="none" w:sz="0" w:space="0" w:color="auto"/>
        <w:right w:val="none" w:sz="0" w:space="0" w:color="auto"/>
      </w:divBdr>
    </w:div>
    <w:div w:id="518280026">
      <w:bodyDiv w:val="1"/>
      <w:marLeft w:val="0"/>
      <w:marRight w:val="0"/>
      <w:marTop w:val="0"/>
      <w:marBottom w:val="0"/>
      <w:divBdr>
        <w:top w:val="none" w:sz="0" w:space="0" w:color="auto"/>
        <w:left w:val="none" w:sz="0" w:space="0" w:color="auto"/>
        <w:bottom w:val="none" w:sz="0" w:space="0" w:color="auto"/>
        <w:right w:val="none" w:sz="0" w:space="0" w:color="auto"/>
      </w:divBdr>
    </w:div>
    <w:div w:id="519782155">
      <w:bodyDiv w:val="1"/>
      <w:marLeft w:val="0"/>
      <w:marRight w:val="0"/>
      <w:marTop w:val="0"/>
      <w:marBottom w:val="0"/>
      <w:divBdr>
        <w:top w:val="none" w:sz="0" w:space="0" w:color="auto"/>
        <w:left w:val="none" w:sz="0" w:space="0" w:color="auto"/>
        <w:bottom w:val="none" w:sz="0" w:space="0" w:color="auto"/>
        <w:right w:val="none" w:sz="0" w:space="0" w:color="auto"/>
      </w:divBdr>
    </w:div>
    <w:div w:id="525366604">
      <w:bodyDiv w:val="1"/>
      <w:marLeft w:val="0"/>
      <w:marRight w:val="0"/>
      <w:marTop w:val="0"/>
      <w:marBottom w:val="0"/>
      <w:divBdr>
        <w:top w:val="none" w:sz="0" w:space="0" w:color="auto"/>
        <w:left w:val="none" w:sz="0" w:space="0" w:color="auto"/>
        <w:bottom w:val="none" w:sz="0" w:space="0" w:color="auto"/>
        <w:right w:val="none" w:sz="0" w:space="0" w:color="auto"/>
      </w:divBdr>
    </w:div>
    <w:div w:id="528955578">
      <w:bodyDiv w:val="1"/>
      <w:marLeft w:val="0"/>
      <w:marRight w:val="0"/>
      <w:marTop w:val="0"/>
      <w:marBottom w:val="0"/>
      <w:divBdr>
        <w:top w:val="none" w:sz="0" w:space="0" w:color="auto"/>
        <w:left w:val="none" w:sz="0" w:space="0" w:color="auto"/>
        <w:bottom w:val="none" w:sz="0" w:space="0" w:color="auto"/>
        <w:right w:val="none" w:sz="0" w:space="0" w:color="auto"/>
      </w:divBdr>
    </w:div>
    <w:div w:id="529875856">
      <w:bodyDiv w:val="1"/>
      <w:marLeft w:val="0"/>
      <w:marRight w:val="0"/>
      <w:marTop w:val="0"/>
      <w:marBottom w:val="0"/>
      <w:divBdr>
        <w:top w:val="none" w:sz="0" w:space="0" w:color="auto"/>
        <w:left w:val="none" w:sz="0" w:space="0" w:color="auto"/>
        <w:bottom w:val="none" w:sz="0" w:space="0" w:color="auto"/>
        <w:right w:val="none" w:sz="0" w:space="0" w:color="auto"/>
      </w:divBdr>
    </w:div>
    <w:div w:id="531966056">
      <w:bodyDiv w:val="1"/>
      <w:marLeft w:val="0"/>
      <w:marRight w:val="0"/>
      <w:marTop w:val="0"/>
      <w:marBottom w:val="0"/>
      <w:divBdr>
        <w:top w:val="none" w:sz="0" w:space="0" w:color="auto"/>
        <w:left w:val="none" w:sz="0" w:space="0" w:color="auto"/>
        <w:bottom w:val="none" w:sz="0" w:space="0" w:color="auto"/>
        <w:right w:val="none" w:sz="0" w:space="0" w:color="auto"/>
      </w:divBdr>
    </w:div>
    <w:div w:id="533888132">
      <w:bodyDiv w:val="1"/>
      <w:marLeft w:val="0"/>
      <w:marRight w:val="0"/>
      <w:marTop w:val="0"/>
      <w:marBottom w:val="0"/>
      <w:divBdr>
        <w:top w:val="none" w:sz="0" w:space="0" w:color="auto"/>
        <w:left w:val="none" w:sz="0" w:space="0" w:color="auto"/>
        <w:bottom w:val="none" w:sz="0" w:space="0" w:color="auto"/>
        <w:right w:val="none" w:sz="0" w:space="0" w:color="auto"/>
      </w:divBdr>
    </w:div>
    <w:div w:id="537356038">
      <w:bodyDiv w:val="1"/>
      <w:marLeft w:val="0"/>
      <w:marRight w:val="0"/>
      <w:marTop w:val="0"/>
      <w:marBottom w:val="0"/>
      <w:divBdr>
        <w:top w:val="none" w:sz="0" w:space="0" w:color="auto"/>
        <w:left w:val="none" w:sz="0" w:space="0" w:color="auto"/>
        <w:bottom w:val="none" w:sz="0" w:space="0" w:color="auto"/>
        <w:right w:val="none" w:sz="0" w:space="0" w:color="auto"/>
      </w:divBdr>
    </w:div>
    <w:div w:id="543950093">
      <w:bodyDiv w:val="1"/>
      <w:marLeft w:val="0"/>
      <w:marRight w:val="0"/>
      <w:marTop w:val="0"/>
      <w:marBottom w:val="0"/>
      <w:divBdr>
        <w:top w:val="none" w:sz="0" w:space="0" w:color="auto"/>
        <w:left w:val="none" w:sz="0" w:space="0" w:color="auto"/>
        <w:bottom w:val="none" w:sz="0" w:space="0" w:color="auto"/>
        <w:right w:val="none" w:sz="0" w:space="0" w:color="auto"/>
      </w:divBdr>
    </w:div>
    <w:div w:id="546373907">
      <w:bodyDiv w:val="1"/>
      <w:marLeft w:val="0"/>
      <w:marRight w:val="0"/>
      <w:marTop w:val="0"/>
      <w:marBottom w:val="0"/>
      <w:divBdr>
        <w:top w:val="none" w:sz="0" w:space="0" w:color="auto"/>
        <w:left w:val="none" w:sz="0" w:space="0" w:color="auto"/>
        <w:bottom w:val="none" w:sz="0" w:space="0" w:color="auto"/>
        <w:right w:val="none" w:sz="0" w:space="0" w:color="auto"/>
      </w:divBdr>
    </w:div>
    <w:div w:id="547452954">
      <w:bodyDiv w:val="1"/>
      <w:marLeft w:val="0"/>
      <w:marRight w:val="0"/>
      <w:marTop w:val="0"/>
      <w:marBottom w:val="0"/>
      <w:divBdr>
        <w:top w:val="none" w:sz="0" w:space="0" w:color="auto"/>
        <w:left w:val="none" w:sz="0" w:space="0" w:color="auto"/>
        <w:bottom w:val="none" w:sz="0" w:space="0" w:color="auto"/>
        <w:right w:val="none" w:sz="0" w:space="0" w:color="auto"/>
      </w:divBdr>
    </w:div>
    <w:div w:id="548807820">
      <w:bodyDiv w:val="1"/>
      <w:marLeft w:val="0"/>
      <w:marRight w:val="0"/>
      <w:marTop w:val="0"/>
      <w:marBottom w:val="0"/>
      <w:divBdr>
        <w:top w:val="none" w:sz="0" w:space="0" w:color="auto"/>
        <w:left w:val="none" w:sz="0" w:space="0" w:color="auto"/>
        <w:bottom w:val="none" w:sz="0" w:space="0" w:color="auto"/>
        <w:right w:val="none" w:sz="0" w:space="0" w:color="auto"/>
      </w:divBdr>
    </w:div>
    <w:div w:id="549462196">
      <w:bodyDiv w:val="1"/>
      <w:marLeft w:val="0"/>
      <w:marRight w:val="0"/>
      <w:marTop w:val="0"/>
      <w:marBottom w:val="0"/>
      <w:divBdr>
        <w:top w:val="none" w:sz="0" w:space="0" w:color="auto"/>
        <w:left w:val="none" w:sz="0" w:space="0" w:color="auto"/>
        <w:bottom w:val="none" w:sz="0" w:space="0" w:color="auto"/>
        <w:right w:val="none" w:sz="0" w:space="0" w:color="auto"/>
      </w:divBdr>
    </w:div>
    <w:div w:id="557284352">
      <w:bodyDiv w:val="1"/>
      <w:marLeft w:val="0"/>
      <w:marRight w:val="0"/>
      <w:marTop w:val="0"/>
      <w:marBottom w:val="0"/>
      <w:divBdr>
        <w:top w:val="none" w:sz="0" w:space="0" w:color="auto"/>
        <w:left w:val="none" w:sz="0" w:space="0" w:color="auto"/>
        <w:bottom w:val="none" w:sz="0" w:space="0" w:color="auto"/>
        <w:right w:val="none" w:sz="0" w:space="0" w:color="auto"/>
      </w:divBdr>
    </w:div>
    <w:div w:id="561985644">
      <w:bodyDiv w:val="1"/>
      <w:marLeft w:val="0"/>
      <w:marRight w:val="0"/>
      <w:marTop w:val="0"/>
      <w:marBottom w:val="0"/>
      <w:divBdr>
        <w:top w:val="none" w:sz="0" w:space="0" w:color="auto"/>
        <w:left w:val="none" w:sz="0" w:space="0" w:color="auto"/>
        <w:bottom w:val="none" w:sz="0" w:space="0" w:color="auto"/>
        <w:right w:val="none" w:sz="0" w:space="0" w:color="auto"/>
      </w:divBdr>
    </w:div>
    <w:div w:id="562181172">
      <w:bodyDiv w:val="1"/>
      <w:marLeft w:val="0"/>
      <w:marRight w:val="0"/>
      <w:marTop w:val="0"/>
      <w:marBottom w:val="0"/>
      <w:divBdr>
        <w:top w:val="none" w:sz="0" w:space="0" w:color="auto"/>
        <w:left w:val="none" w:sz="0" w:space="0" w:color="auto"/>
        <w:bottom w:val="none" w:sz="0" w:space="0" w:color="auto"/>
        <w:right w:val="none" w:sz="0" w:space="0" w:color="auto"/>
      </w:divBdr>
    </w:div>
    <w:div w:id="573974441">
      <w:bodyDiv w:val="1"/>
      <w:marLeft w:val="0"/>
      <w:marRight w:val="0"/>
      <w:marTop w:val="0"/>
      <w:marBottom w:val="0"/>
      <w:divBdr>
        <w:top w:val="none" w:sz="0" w:space="0" w:color="auto"/>
        <w:left w:val="none" w:sz="0" w:space="0" w:color="auto"/>
        <w:bottom w:val="none" w:sz="0" w:space="0" w:color="auto"/>
        <w:right w:val="none" w:sz="0" w:space="0" w:color="auto"/>
      </w:divBdr>
    </w:div>
    <w:div w:id="574559672">
      <w:bodyDiv w:val="1"/>
      <w:marLeft w:val="0"/>
      <w:marRight w:val="0"/>
      <w:marTop w:val="0"/>
      <w:marBottom w:val="0"/>
      <w:divBdr>
        <w:top w:val="none" w:sz="0" w:space="0" w:color="auto"/>
        <w:left w:val="none" w:sz="0" w:space="0" w:color="auto"/>
        <w:bottom w:val="none" w:sz="0" w:space="0" w:color="auto"/>
        <w:right w:val="none" w:sz="0" w:space="0" w:color="auto"/>
      </w:divBdr>
    </w:div>
    <w:div w:id="584188307">
      <w:bodyDiv w:val="1"/>
      <w:marLeft w:val="0"/>
      <w:marRight w:val="0"/>
      <w:marTop w:val="0"/>
      <w:marBottom w:val="0"/>
      <w:divBdr>
        <w:top w:val="none" w:sz="0" w:space="0" w:color="auto"/>
        <w:left w:val="none" w:sz="0" w:space="0" w:color="auto"/>
        <w:bottom w:val="none" w:sz="0" w:space="0" w:color="auto"/>
        <w:right w:val="none" w:sz="0" w:space="0" w:color="auto"/>
      </w:divBdr>
      <w:divsChild>
        <w:div w:id="937718804">
          <w:marLeft w:val="0"/>
          <w:marRight w:val="0"/>
          <w:marTop w:val="0"/>
          <w:marBottom w:val="0"/>
          <w:divBdr>
            <w:top w:val="none" w:sz="0" w:space="0" w:color="auto"/>
            <w:left w:val="none" w:sz="0" w:space="0" w:color="auto"/>
            <w:bottom w:val="none" w:sz="0" w:space="0" w:color="auto"/>
            <w:right w:val="none" w:sz="0" w:space="0" w:color="auto"/>
          </w:divBdr>
        </w:div>
        <w:div w:id="1115102301">
          <w:marLeft w:val="0"/>
          <w:marRight w:val="0"/>
          <w:marTop w:val="0"/>
          <w:marBottom w:val="0"/>
          <w:divBdr>
            <w:top w:val="none" w:sz="0" w:space="0" w:color="auto"/>
            <w:left w:val="none" w:sz="0" w:space="0" w:color="auto"/>
            <w:bottom w:val="none" w:sz="0" w:space="0" w:color="auto"/>
            <w:right w:val="none" w:sz="0" w:space="0" w:color="auto"/>
          </w:divBdr>
        </w:div>
      </w:divsChild>
    </w:div>
    <w:div w:id="589580018">
      <w:bodyDiv w:val="1"/>
      <w:marLeft w:val="0"/>
      <w:marRight w:val="0"/>
      <w:marTop w:val="0"/>
      <w:marBottom w:val="0"/>
      <w:divBdr>
        <w:top w:val="none" w:sz="0" w:space="0" w:color="auto"/>
        <w:left w:val="none" w:sz="0" w:space="0" w:color="auto"/>
        <w:bottom w:val="none" w:sz="0" w:space="0" w:color="auto"/>
        <w:right w:val="none" w:sz="0" w:space="0" w:color="auto"/>
      </w:divBdr>
    </w:div>
    <w:div w:id="590696359">
      <w:bodyDiv w:val="1"/>
      <w:marLeft w:val="0"/>
      <w:marRight w:val="0"/>
      <w:marTop w:val="0"/>
      <w:marBottom w:val="0"/>
      <w:divBdr>
        <w:top w:val="none" w:sz="0" w:space="0" w:color="auto"/>
        <w:left w:val="none" w:sz="0" w:space="0" w:color="auto"/>
        <w:bottom w:val="none" w:sz="0" w:space="0" w:color="auto"/>
        <w:right w:val="none" w:sz="0" w:space="0" w:color="auto"/>
      </w:divBdr>
    </w:div>
    <w:div w:id="593514313">
      <w:bodyDiv w:val="1"/>
      <w:marLeft w:val="0"/>
      <w:marRight w:val="0"/>
      <w:marTop w:val="0"/>
      <w:marBottom w:val="0"/>
      <w:divBdr>
        <w:top w:val="none" w:sz="0" w:space="0" w:color="auto"/>
        <w:left w:val="none" w:sz="0" w:space="0" w:color="auto"/>
        <w:bottom w:val="none" w:sz="0" w:space="0" w:color="auto"/>
        <w:right w:val="none" w:sz="0" w:space="0" w:color="auto"/>
      </w:divBdr>
    </w:div>
    <w:div w:id="601062642">
      <w:bodyDiv w:val="1"/>
      <w:marLeft w:val="0"/>
      <w:marRight w:val="0"/>
      <w:marTop w:val="0"/>
      <w:marBottom w:val="0"/>
      <w:divBdr>
        <w:top w:val="none" w:sz="0" w:space="0" w:color="auto"/>
        <w:left w:val="none" w:sz="0" w:space="0" w:color="auto"/>
        <w:bottom w:val="none" w:sz="0" w:space="0" w:color="auto"/>
        <w:right w:val="none" w:sz="0" w:space="0" w:color="auto"/>
      </w:divBdr>
    </w:div>
    <w:div w:id="608392656">
      <w:bodyDiv w:val="1"/>
      <w:marLeft w:val="0"/>
      <w:marRight w:val="0"/>
      <w:marTop w:val="0"/>
      <w:marBottom w:val="0"/>
      <w:divBdr>
        <w:top w:val="none" w:sz="0" w:space="0" w:color="auto"/>
        <w:left w:val="none" w:sz="0" w:space="0" w:color="auto"/>
        <w:bottom w:val="none" w:sz="0" w:space="0" w:color="auto"/>
        <w:right w:val="none" w:sz="0" w:space="0" w:color="auto"/>
      </w:divBdr>
    </w:div>
    <w:div w:id="613486731">
      <w:bodyDiv w:val="1"/>
      <w:marLeft w:val="0"/>
      <w:marRight w:val="0"/>
      <w:marTop w:val="0"/>
      <w:marBottom w:val="0"/>
      <w:divBdr>
        <w:top w:val="none" w:sz="0" w:space="0" w:color="auto"/>
        <w:left w:val="none" w:sz="0" w:space="0" w:color="auto"/>
        <w:bottom w:val="none" w:sz="0" w:space="0" w:color="auto"/>
        <w:right w:val="none" w:sz="0" w:space="0" w:color="auto"/>
      </w:divBdr>
    </w:div>
    <w:div w:id="617833682">
      <w:bodyDiv w:val="1"/>
      <w:marLeft w:val="0"/>
      <w:marRight w:val="0"/>
      <w:marTop w:val="0"/>
      <w:marBottom w:val="0"/>
      <w:divBdr>
        <w:top w:val="none" w:sz="0" w:space="0" w:color="auto"/>
        <w:left w:val="none" w:sz="0" w:space="0" w:color="auto"/>
        <w:bottom w:val="none" w:sz="0" w:space="0" w:color="auto"/>
        <w:right w:val="none" w:sz="0" w:space="0" w:color="auto"/>
      </w:divBdr>
    </w:div>
    <w:div w:id="621107988">
      <w:bodyDiv w:val="1"/>
      <w:marLeft w:val="0"/>
      <w:marRight w:val="0"/>
      <w:marTop w:val="0"/>
      <w:marBottom w:val="0"/>
      <w:divBdr>
        <w:top w:val="none" w:sz="0" w:space="0" w:color="auto"/>
        <w:left w:val="none" w:sz="0" w:space="0" w:color="auto"/>
        <w:bottom w:val="none" w:sz="0" w:space="0" w:color="auto"/>
        <w:right w:val="none" w:sz="0" w:space="0" w:color="auto"/>
      </w:divBdr>
    </w:div>
    <w:div w:id="634023658">
      <w:bodyDiv w:val="1"/>
      <w:marLeft w:val="0"/>
      <w:marRight w:val="0"/>
      <w:marTop w:val="0"/>
      <w:marBottom w:val="0"/>
      <w:divBdr>
        <w:top w:val="none" w:sz="0" w:space="0" w:color="auto"/>
        <w:left w:val="none" w:sz="0" w:space="0" w:color="auto"/>
        <w:bottom w:val="none" w:sz="0" w:space="0" w:color="auto"/>
        <w:right w:val="none" w:sz="0" w:space="0" w:color="auto"/>
      </w:divBdr>
    </w:div>
    <w:div w:id="635259741">
      <w:bodyDiv w:val="1"/>
      <w:marLeft w:val="0"/>
      <w:marRight w:val="0"/>
      <w:marTop w:val="0"/>
      <w:marBottom w:val="0"/>
      <w:divBdr>
        <w:top w:val="none" w:sz="0" w:space="0" w:color="auto"/>
        <w:left w:val="none" w:sz="0" w:space="0" w:color="auto"/>
        <w:bottom w:val="none" w:sz="0" w:space="0" w:color="auto"/>
        <w:right w:val="none" w:sz="0" w:space="0" w:color="auto"/>
      </w:divBdr>
    </w:div>
    <w:div w:id="636185836">
      <w:bodyDiv w:val="1"/>
      <w:marLeft w:val="0"/>
      <w:marRight w:val="0"/>
      <w:marTop w:val="0"/>
      <w:marBottom w:val="0"/>
      <w:divBdr>
        <w:top w:val="none" w:sz="0" w:space="0" w:color="auto"/>
        <w:left w:val="none" w:sz="0" w:space="0" w:color="auto"/>
        <w:bottom w:val="none" w:sz="0" w:space="0" w:color="auto"/>
        <w:right w:val="none" w:sz="0" w:space="0" w:color="auto"/>
      </w:divBdr>
    </w:div>
    <w:div w:id="636449986">
      <w:bodyDiv w:val="1"/>
      <w:marLeft w:val="0"/>
      <w:marRight w:val="0"/>
      <w:marTop w:val="0"/>
      <w:marBottom w:val="0"/>
      <w:divBdr>
        <w:top w:val="none" w:sz="0" w:space="0" w:color="auto"/>
        <w:left w:val="none" w:sz="0" w:space="0" w:color="auto"/>
        <w:bottom w:val="none" w:sz="0" w:space="0" w:color="auto"/>
        <w:right w:val="none" w:sz="0" w:space="0" w:color="auto"/>
      </w:divBdr>
    </w:div>
    <w:div w:id="642350802">
      <w:bodyDiv w:val="1"/>
      <w:marLeft w:val="0"/>
      <w:marRight w:val="0"/>
      <w:marTop w:val="0"/>
      <w:marBottom w:val="0"/>
      <w:divBdr>
        <w:top w:val="none" w:sz="0" w:space="0" w:color="auto"/>
        <w:left w:val="none" w:sz="0" w:space="0" w:color="auto"/>
        <w:bottom w:val="none" w:sz="0" w:space="0" w:color="auto"/>
        <w:right w:val="none" w:sz="0" w:space="0" w:color="auto"/>
      </w:divBdr>
    </w:div>
    <w:div w:id="646741846">
      <w:bodyDiv w:val="1"/>
      <w:marLeft w:val="0"/>
      <w:marRight w:val="0"/>
      <w:marTop w:val="0"/>
      <w:marBottom w:val="0"/>
      <w:divBdr>
        <w:top w:val="none" w:sz="0" w:space="0" w:color="auto"/>
        <w:left w:val="none" w:sz="0" w:space="0" w:color="auto"/>
        <w:bottom w:val="none" w:sz="0" w:space="0" w:color="auto"/>
        <w:right w:val="none" w:sz="0" w:space="0" w:color="auto"/>
      </w:divBdr>
    </w:div>
    <w:div w:id="652372260">
      <w:bodyDiv w:val="1"/>
      <w:marLeft w:val="0"/>
      <w:marRight w:val="0"/>
      <w:marTop w:val="0"/>
      <w:marBottom w:val="0"/>
      <w:divBdr>
        <w:top w:val="none" w:sz="0" w:space="0" w:color="auto"/>
        <w:left w:val="none" w:sz="0" w:space="0" w:color="auto"/>
        <w:bottom w:val="none" w:sz="0" w:space="0" w:color="auto"/>
        <w:right w:val="none" w:sz="0" w:space="0" w:color="auto"/>
      </w:divBdr>
    </w:div>
    <w:div w:id="656157157">
      <w:bodyDiv w:val="1"/>
      <w:marLeft w:val="0"/>
      <w:marRight w:val="0"/>
      <w:marTop w:val="0"/>
      <w:marBottom w:val="0"/>
      <w:divBdr>
        <w:top w:val="none" w:sz="0" w:space="0" w:color="auto"/>
        <w:left w:val="none" w:sz="0" w:space="0" w:color="auto"/>
        <w:bottom w:val="none" w:sz="0" w:space="0" w:color="auto"/>
        <w:right w:val="none" w:sz="0" w:space="0" w:color="auto"/>
      </w:divBdr>
    </w:div>
    <w:div w:id="658576325">
      <w:bodyDiv w:val="1"/>
      <w:marLeft w:val="0"/>
      <w:marRight w:val="0"/>
      <w:marTop w:val="0"/>
      <w:marBottom w:val="0"/>
      <w:divBdr>
        <w:top w:val="none" w:sz="0" w:space="0" w:color="auto"/>
        <w:left w:val="none" w:sz="0" w:space="0" w:color="auto"/>
        <w:bottom w:val="none" w:sz="0" w:space="0" w:color="auto"/>
        <w:right w:val="none" w:sz="0" w:space="0" w:color="auto"/>
      </w:divBdr>
    </w:div>
    <w:div w:id="659575426">
      <w:bodyDiv w:val="1"/>
      <w:marLeft w:val="0"/>
      <w:marRight w:val="0"/>
      <w:marTop w:val="0"/>
      <w:marBottom w:val="0"/>
      <w:divBdr>
        <w:top w:val="none" w:sz="0" w:space="0" w:color="auto"/>
        <w:left w:val="none" w:sz="0" w:space="0" w:color="auto"/>
        <w:bottom w:val="none" w:sz="0" w:space="0" w:color="auto"/>
        <w:right w:val="none" w:sz="0" w:space="0" w:color="auto"/>
      </w:divBdr>
    </w:div>
    <w:div w:id="660695676">
      <w:bodyDiv w:val="1"/>
      <w:marLeft w:val="0"/>
      <w:marRight w:val="0"/>
      <w:marTop w:val="0"/>
      <w:marBottom w:val="0"/>
      <w:divBdr>
        <w:top w:val="none" w:sz="0" w:space="0" w:color="auto"/>
        <w:left w:val="none" w:sz="0" w:space="0" w:color="auto"/>
        <w:bottom w:val="none" w:sz="0" w:space="0" w:color="auto"/>
        <w:right w:val="none" w:sz="0" w:space="0" w:color="auto"/>
      </w:divBdr>
    </w:div>
    <w:div w:id="665279710">
      <w:bodyDiv w:val="1"/>
      <w:marLeft w:val="0"/>
      <w:marRight w:val="0"/>
      <w:marTop w:val="0"/>
      <w:marBottom w:val="0"/>
      <w:divBdr>
        <w:top w:val="none" w:sz="0" w:space="0" w:color="auto"/>
        <w:left w:val="none" w:sz="0" w:space="0" w:color="auto"/>
        <w:bottom w:val="none" w:sz="0" w:space="0" w:color="auto"/>
        <w:right w:val="none" w:sz="0" w:space="0" w:color="auto"/>
      </w:divBdr>
    </w:div>
    <w:div w:id="668677876">
      <w:bodyDiv w:val="1"/>
      <w:marLeft w:val="0"/>
      <w:marRight w:val="0"/>
      <w:marTop w:val="0"/>
      <w:marBottom w:val="0"/>
      <w:divBdr>
        <w:top w:val="none" w:sz="0" w:space="0" w:color="auto"/>
        <w:left w:val="none" w:sz="0" w:space="0" w:color="auto"/>
        <w:bottom w:val="none" w:sz="0" w:space="0" w:color="auto"/>
        <w:right w:val="none" w:sz="0" w:space="0" w:color="auto"/>
      </w:divBdr>
    </w:div>
    <w:div w:id="669910388">
      <w:bodyDiv w:val="1"/>
      <w:marLeft w:val="0"/>
      <w:marRight w:val="0"/>
      <w:marTop w:val="0"/>
      <w:marBottom w:val="0"/>
      <w:divBdr>
        <w:top w:val="none" w:sz="0" w:space="0" w:color="auto"/>
        <w:left w:val="none" w:sz="0" w:space="0" w:color="auto"/>
        <w:bottom w:val="none" w:sz="0" w:space="0" w:color="auto"/>
        <w:right w:val="none" w:sz="0" w:space="0" w:color="auto"/>
      </w:divBdr>
    </w:div>
    <w:div w:id="676545313">
      <w:bodyDiv w:val="1"/>
      <w:marLeft w:val="0"/>
      <w:marRight w:val="0"/>
      <w:marTop w:val="0"/>
      <w:marBottom w:val="0"/>
      <w:divBdr>
        <w:top w:val="none" w:sz="0" w:space="0" w:color="auto"/>
        <w:left w:val="none" w:sz="0" w:space="0" w:color="auto"/>
        <w:bottom w:val="none" w:sz="0" w:space="0" w:color="auto"/>
        <w:right w:val="none" w:sz="0" w:space="0" w:color="auto"/>
      </w:divBdr>
    </w:div>
    <w:div w:id="678042552">
      <w:bodyDiv w:val="1"/>
      <w:marLeft w:val="0"/>
      <w:marRight w:val="0"/>
      <w:marTop w:val="0"/>
      <w:marBottom w:val="0"/>
      <w:divBdr>
        <w:top w:val="none" w:sz="0" w:space="0" w:color="auto"/>
        <w:left w:val="none" w:sz="0" w:space="0" w:color="auto"/>
        <w:bottom w:val="none" w:sz="0" w:space="0" w:color="auto"/>
        <w:right w:val="none" w:sz="0" w:space="0" w:color="auto"/>
      </w:divBdr>
    </w:div>
    <w:div w:id="680472521">
      <w:bodyDiv w:val="1"/>
      <w:marLeft w:val="0"/>
      <w:marRight w:val="0"/>
      <w:marTop w:val="0"/>
      <w:marBottom w:val="0"/>
      <w:divBdr>
        <w:top w:val="none" w:sz="0" w:space="0" w:color="auto"/>
        <w:left w:val="none" w:sz="0" w:space="0" w:color="auto"/>
        <w:bottom w:val="none" w:sz="0" w:space="0" w:color="auto"/>
        <w:right w:val="none" w:sz="0" w:space="0" w:color="auto"/>
      </w:divBdr>
    </w:div>
    <w:div w:id="682513421">
      <w:bodyDiv w:val="1"/>
      <w:marLeft w:val="0"/>
      <w:marRight w:val="0"/>
      <w:marTop w:val="0"/>
      <w:marBottom w:val="0"/>
      <w:divBdr>
        <w:top w:val="none" w:sz="0" w:space="0" w:color="auto"/>
        <w:left w:val="none" w:sz="0" w:space="0" w:color="auto"/>
        <w:bottom w:val="none" w:sz="0" w:space="0" w:color="auto"/>
        <w:right w:val="none" w:sz="0" w:space="0" w:color="auto"/>
      </w:divBdr>
    </w:div>
    <w:div w:id="683824685">
      <w:bodyDiv w:val="1"/>
      <w:marLeft w:val="0"/>
      <w:marRight w:val="0"/>
      <w:marTop w:val="0"/>
      <w:marBottom w:val="0"/>
      <w:divBdr>
        <w:top w:val="none" w:sz="0" w:space="0" w:color="auto"/>
        <w:left w:val="none" w:sz="0" w:space="0" w:color="auto"/>
        <w:bottom w:val="none" w:sz="0" w:space="0" w:color="auto"/>
        <w:right w:val="none" w:sz="0" w:space="0" w:color="auto"/>
      </w:divBdr>
    </w:div>
    <w:div w:id="690448774">
      <w:bodyDiv w:val="1"/>
      <w:marLeft w:val="0"/>
      <w:marRight w:val="0"/>
      <w:marTop w:val="0"/>
      <w:marBottom w:val="0"/>
      <w:divBdr>
        <w:top w:val="none" w:sz="0" w:space="0" w:color="auto"/>
        <w:left w:val="none" w:sz="0" w:space="0" w:color="auto"/>
        <w:bottom w:val="none" w:sz="0" w:space="0" w:color="auto"/>
        <w:right w:val="none" w:sz="0" w:space="0" w:color="auto"/>
      </w:divBdr>
    </w:div>
    <w:div w:id="703796523">
      <w:bodyDiv w:val="1"/>
      <w:marLeft w:val="0"/>
      <w:marRight w:val="0"/>
      <w:marTop w:val="0"/>
      <w:marBottom w:val="0"/>
      <w:divBdr>
        <w:top w:val="none" w:sz="0" w:space="0" w:color="auto"/>
        <w:left w:val="none" w:sz="0" w:space="0" w:color="auto"/>
        <w:bottom w:val="none" w:sz="0" w:space="0" w:color="auto"/>
        <w:right w:val="none" w:sz="0" w:space="0" w:color="auto"/>
      </w:divBdr>
    </w:div>
    <w:div w:id="721253689">
      <w:bodyDiv w:val="1"/>
      <w:marLeft w:val="0"/>
      <w:marRight w:val="0"/>
      <w:marTop w:val="0"/>
      <w:marBottom w:val="0"/>
      <w:divBdr>
        <w:top w:val="none" w:sz="0" w:space="0" w:color="auto"/>
        <w:left w:val="none" w:sz="0" w:space="0" w:color="auto"/>
        <w:bottom w:val="none" w:sz="0" w:space="0" w:color="auto"/>
        <w:right w:val="none" w:sz="0" w:space="0" w:color="auto"/>
      </w:divBdr>
    </w:div>
    <w:div w:id="721904601">
      <w:bodyDiv w:val="1"/>
      <w:marLeft w:val="0"/>
      <w:marRight w:val="0"/>
      <w:marTop w:val="0"/>
      <w:marBottom w:val="0"/>
      <w:divBdr>
        <w:top w:val="none" w:sz="0" w:space="0" w:color="auto"/>
        <w:left w:val="none" w:sz="0" w:space="0" w:color="auto"/>
        <w:bottom w:val="none" w:sz="0" w:space="0" w:color="auto"/>
        <w:right w:val="none" w:sz="0" w:space="0" w:color="auto"/>
      </w:divBdr>
    </w:div>
    <w:div w:id="723404393">
      <w:bodyDiv w:val="1"/>
      <w:marLeft w:val="0"/>
      <w:marRight w:val="0"/>
      <w:marTop w:val="0"/>
      <w:marBottom w:val="0"/>
      <w:divBdr>
        <w:top w:val="none" w:sz="0" w:space="0" w:color="auto"/>
        <w:left w:val="none" w:sz="0" w:space="0" w:color="auto"/>
        <w:bottom w:val="none" w:sz="0" w:space="0" w:color="auto"/>
        <w:right w:val="none" w:sz="0" w:space="0" w:color="auto"/>
      </w:divBdr>
    </w:div>
    <w:div w:id="727805187">
      <w:bodyDiv w:val="1"/>
      <w:marLeft w:val="0"/>
      <w:marRight w:val="0"/>
      <w:marTop w:val="0"/>
      <w:marBottom w:val="0"/>
      <w:divBdr>
        <w:top w:val="none" w:sz="0" w:space="0" w:color="auto"/>
        <w:left w:val="none" w:sz="0" w:space="0" w:color="auto"/>
        <w:bottom w:val="none" w:sz="0" w:space="0" w:color="auto"/>
        <w:right w:val="none" w:sz="0" w:space="0" w:color="auto"/>
      </w:divBdr>
    </w:div>
    <w:div w:id="728193855">
      <w:bodyDiv w:val="1"/>
      <w:marLeft w:val="0"/>
      <w:marRight w:val="0"/>
      <w:marTop w:val="0"/>
      <w:marBottom w:val="0"/>
      <w:divBdr>
        <w:top w:val="none" w:sz="0" w:space="0" w:color="auto"/>
        <w:left w:val="none" w:sz="0" w:space="0" w:color="auto"/>
        <w:bottom w:val="none" w:sz="0" w:space="0" w:color="auto"/>
        <w:right w:val="none" w:sz="0" w:space="0" w:color="auto"/>
      </w:divBdr>
    </w:div>
    <w:div w:id="731274086">
      <w:bodyDiv w:val="1"/>
      <w:marLeft w:val="0"/>
      <w:marRight w:val="0"/>
      <w:marTop w:val="0"/>
      <w:marBottom w:val="0"/>
      <w:divBdr>
        <w:top w:val="none" w:sz="0" w:space="0" w:color="auto"/>
        <w:left w:val="none" w:sz="0" w:space="0" w:color="auto"/>
        <w:bottom w:val="none" w:sz="0" w:space="0" w:color="auto"/>
        <w:right w:val="none" w:sz="0" w:space="0" w:color="auto"/>
      </w:divBdr>
    </w:div>
    <w:div w:id="732891405">
      <w:bodyDiv w:val="1"/>
      <w:marLeft w:val="0"/>
      <w:marRight w:val="0"/>
      <w:marTop w:val="0"/>
      <w:marBottom w:val="0"/>
      <w:divBdr>
        <w:top w:val="none" w:sz="0" w:space="0" w:color="auto"/>
        <w:left w:val="none" w:sz="0" w:space="0" w:color="auto"/>
        <w:bottom w:val="none" w:sz="0" w:space="0" w:color="auto"/>
        <w:right w:val="none" w:sz="0" w:space="0" w:color="auto"/>
      </w:divBdr>
    </w:div>
    <w:div w:id="734741266">
      <w:bodyDiv w:val="1"/>
      <w:marLeft w:val="0"/>
      <w:marRight w:val="0"/>
      <w:marTop w:val="0"/>
      <w:marBottom w:val="0"/>
      <w:divBdr>
        <w:top w:val="none" w:sz="0" w:space="0" w:color="auto"/>
        <w:left w:val="none" w:sz="0" w:space="0" w:color="auto"/>
        <w:bottom w:val="none" w:sz="0" w:space="0" w:color="auto"/>
        <w:right w:val="none" w:sz="0" w:space="0" w:color="auto"/>
      </w:divBdr>
    </w:div>
    <w:div w:id="748766855">
      <w:bodyDiv w:val="1"/>
      <w:marLeft w:val="0"/>
      <w:marRight w:val="0"/>
      <w:marTop w:val="0"/>
      <w:marBottom w:val="0"/>
      <w:divBdr>
        <w:top w:val="none" w:sz="0" w:space="0" w:color="auto"/>
        <w:left w:val="none" w:sz="0" w:space="0" w:color="auto"/>
        <w:bottom w:val="none" w:sz="0" w:space="0" w:color="auto"/>
        <w:right w:val="none" w:sz="0" w:space="0" w:color="auto"/>
      </w:divBdr>
    </w:div>
    <w:div w:id="751899691">
      <w:bodyDiv w:val="1"/>
      <w:marLeft w:val="0"/>
      <w:marRight w:val="0"/>
      <w:marTop w:val="0"/>
      <w:marBottom w:val="0"/>
      <w:divBdr>
        <w:top w:val="none" w:sz="0" w:space="0" w:color="auto"/>
        <w:left w:val="none" w:sz="0" w:space="0" w:color="auto"/>
        <w:bottom w:val="none" w:sz="0" w:space="0" w:color="auto"/>
        <w:right w:val="none" w:sz="0" w:space="0" w:color="auto"/>
      </w:divBdr>
    </w:div>
    <w:div w:id="758141415">
      <w:bodyDiv w:val="1"/>
      <w:marLeft w:val="0"/>
      <w:marRight w:val="0"/>
      <w:marTop w:val="0"/>
      <w:marBottom w:val="0"/>
      <w:divBdr>
        <w:top w:val="none" w:sz="0" w:space="0" w:color="auto"/>
        <w:left w:val="none" w:sz="0" w:space="0" w:color="auto"/>
        <w:bottom w:val="none" w:sz="0" w:space="0" w:color="auto"/>
        <w:right w:val="none" w:sz="0" w:space="0" w:color="auto"/>
      </w:divBdr>
    </w:div>
    <w:div w:id="766581087">
      <w:bodyDiv w:val="1"/>
      <w:marLeft w:val="0"/>
      <w:marRight w:val="0"/>
      <w:marTop w:val="0"/>
      <w:marBottom w:val="0"/>
      <w:divBdr>
        <w:top w:val="none" w:sz="0" w:space="0" w:color="auto"/>
        <w:left w:val="none" w:sz="0" w:space="0" w:color="auto"/>
        <w:bottom w:val="none" w:sz="0" w:space="0" w:color="auto"/>
        <w:right w:val="none" w:sz="0" w:space="0" w:color="auto"/>
      </w:divBdr>
      <w:divsChild>
        <w:div w:id="1386030755">
          <w:marLeft w:val="0"/>
          <w:marRight w:val="0"/>
          <w:marTop w:val="15"/>
          <w:marBottom w:val="0"/>
          <w:divBdr>
            <w:top w:val="none" w:sz="0" w:space="0" w:color="auto"/>
            <w:left w:val="none" w:sz="0" w:space="0" w:color="auto"/>
            <w:bottom w:val="none" w:sz="0" w:space="0" w:color="auto"/>
            <w:right w:val="none" w:sz="0" w:space="0" w:color="auto"/>
          </w:divBdr>
          <w:divsChild>
            <w:div w:id="524179237">
              <w:marLeft w:val="0"/>
              <w:marRight w:val="0"/>
              <w:marTop w:val="0"/>
              <w:marBottom w:val="0"/>
              <w:divBdr>
                <w:top w:val="none" w:sz="0" w:space="0" w:color="auto"/>
                <w:left w:val="none" w:sz="0" w:space="0" w:color="auto"/>
                <w:bottom w:val="none" w:sz="0" w:space="0" w:color="auto"/>
                <w:right w:val="none" w:sz="0" w:space="0" w:color="auto"/>
              </w:divBdr>
              <w:divsChild>
                <w:div w:id="336421288">
                  <w:marLeft w:val="0"/>
                  <w:marRight w:val="0"/>
                  <w:marTop w:val="0"/>
                  <w:marBottom w:val="0"/>
                  <w:divBdr>
                    <w:top w:val="none" w:sz="0" w:space="0" w:color="auto"/>
                    <w:left w:val="none" w:sz="0" w:space="0" w:color="auto"/>
                    <w:bottom w:val="none" w:sz="0" w:space="0" w:color="auto"/>
                    <w:right w:val="none" w:sz="0" w:space="0" w:color="auto"/>
                  </w:divBdr>
                </w:div>
                <w:div w:id="383021792">
                  <w:marLeft w:val="0"/>
                  <w:marRight w:val="0"/>
                  <w:marTop w:val="0"/>
                  <w:marBottom w:val="0"/>
                  <w:divBdr>
                    <w:top w:val="none" w:sz="0" w:space="0" w:color="auto"/>
                    <w:left w:val="none" w:sz="0" w:space="0" w:color="auto"/>
                    <w:bottom w:val="none" w:sz="0" w:space="0" w:color="auto"/>
                    <w:right w:val="none" w:sz="0" w:space="0" w:color="auto"/>
                  </w:divBdr>
                </w:div>
                <w:div w:id="956760770">
                  <w:marLeft w:val="0"/>
                  <w:marRight w:val="0"/>
                  <w:marTop w:val="0"/>
                  <w:marBottom w:val="0"/>
                  <w:divBdr>
                    <w:top w:val="none" w:sz="0" w:space="0" w:color="auto"/>
                    <w:left w:val="none" w:sz="0" w:space="0" w:color="auto"/>
                    <w:bottom w:val="none" w:sz="0" w:space="0" w:color="auto"/>
                    <w:right w:val="none" w:sz="0" w:space="0" w:color="auto"/>
                  </w:divBdr>
                </w:div>
                <w:div w:id="1399672330">
                  <w:marLeft w:val="0"/>
                  <w:marRight w:val="0"/>
                  <w:marTop w:val="0"/>
                  <w:marBottom w:val="0"/>
                  <w:divBdr>
                    <w:top w:val="none" w:sz="0" w:space="0" w:color="auto"/>
                    <w:left w:val="none" w:sz="0" w:space="0" w:color="auto"/>
                    <w:bottom w:val="none" w:sz="0" w:space="0" w:color="auto"/>
                    <w:right w:val="none" w:sz="0" w:space="0" w:color="auto"/>
                  </w:divBdr>
                </w:div>
                <w:div w:id="1943604034">
                  <w:marLeft w:val="0"/>
                  <w:marRight w:val="0"/>
                  <w:marTop w:val="0"/>
                  <w:marBottom w:val="0"/>
                  <w:divBdr>
                    <w:top w:val="none" w:sz="0" w:space="0" w:color="auto"/>
                    <w:left w:val="none" w:sz="0" w:space="0" w:color="auto"/>
                    <w:bottom w:val="none" w:sz="0" w:space="0" w:color="auto"/>
                    <w:right w:val="none" w:sz="0" w:space="0" w:color="auto"/>
                  </w:divBdr>
                </w:div>
                <w:div w:id="1979067518">
                  <w:marLeft w:val="0"/>
                  <w:marRight w:val="0"/>
                  <w:marTop w:val="0"/>
                  <w:marBottom w:val="0"/>
                  <w:divBdr>
                    <w:top w:val="none" w:sz="0" w:space="0" w:color="auto"/>
                    <w:left w:val="none" w:sz="0" w:space="0" w:color="auto"/>
                    <w:bottom w:val="none" w:sz="0" w:space="0" w:color="auto"/>
                    <w:right w:val="none" w:sz="0" w:space="0" w:color="auto"/>
                  </w:divBdr>
                </w:div>
                <w:div w:id="204629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129074">
      <w:bodyDiv w:val="1"/>
      <w:marLeft w:val="0"/>
      <w:marRight w:val="0"/>
      <w:marTop w:val="0"/>
      <w:marBottom w:val="0"/>
      <w:divBdr>
        <w:top w:val="none" w:sz="0" w:space="0" w:color="auto"/>
        <w:left w:val="none" w:sz="0" w:space="0" w:color="auto"/>
        <w:bottom w:val="none" w:sz="0" w:space="0" w:color="auto"/>
        <w:right w:val="none" w:sz="0" w:space="0" w:color="auto"/>
      </w:divBdr>
    </w:div>
    <w:div w:id="775054439">
      <w:bodyDiv w:val="1"/>
      <w:marLeft w:val="0"/>
      <w:marRight w:val="0"/>
      <w:marTop w:val="0"/>
      <w:marBottom w:val="0"/>
      <w:divBdr>
        <w:top w:val="none" w:sz="0" w:space="0" w:color="auto"/>
        <w:left w:val="none" w:sz="0" w:space="0" w:color="auto"/>
        <w:bottom w:val="none" w:sz="0" w:space="0" w:color="auto"/>
        <w:right w:val="none" w:sz="0" w:space="0" w:color="auto"/>
      </w:divBdr>
    </w:div>
    <w:div w:id="778454602">
      <w:bodyDiv w:val="1"/>
      <w:marLeft w:val="0"/>
      <w:marRight w:val="0"/>
      <w:marTop w:val="0"/>
      <w:marBottom w:val="0"/>
      <w:divBdr>
        <w:top w:val="none" w:sz="0" w:space="0" w:color="auto"/>
        <w:left w:val="none" w:sz="0" w:space="0" w:color="auto"/>
        <w:bottom w:val="none" w:sz="0" w:space="0" w:color="auto"/>
        <w:right w:val="none" w:sz="0" w:space="0" w:color="auto"/>
      </w:divBdr>
    </w:div>
    <w:div w:id="780035251">
      <w:bodyDiv w:val="1"/>
      <w:marLeft w:val="0"/>
      <w:marRight w:val="0"/>
      <w:marTop w:val="0"/>
      <w:marBottom w:val="0"/>
      <w:divBdr>
        <w:top w:val="none" w:sz="0" w:space="0" w:color="auto"/>
        <w:left w:val="none" w:sz="0" w:space="0" w:color="auto"/>
        <w:bottom w:val="none" w:sz="0" w:space="0" w:color="auto"/>
        <w:right w:val="none" w:sz="0" w:space="0" w:color="auto"/>
      </w:divBdr>
    </w:div>
    <w:div w:id="796535468">
      <w:bodyDiv w:val="1"/>
      <w:marLeft w:val="0"/>
      <w:marRight w:val="0"/>
      <w:marTop w:val="0"/>
      <w:marBottom w:val="0"/>
      <w:divBdr>
        <w:top w:val="none" w:sz="0" w:space="0" w:color="auto"/>
        <w:left w:val="none" w:sz="0" w:space="0" w:color="auto"/>
        <w:bottom w:val="none" w:sz="0" w:space="0" w:color="auto"/>
        <w:right w:val="none" w:sz="0" w:space="0" w:color="auto"/>
      </w:divBdr>
    </w:div>
    <w:div w:id="798181782">
      <w:bodyDiv w:val="1"/>
      <w:marLeft w:val="0"/>
      <w:marRight w:val="0"/>
      <w:marTop w:val="0"/>
      <w:marBottom w:val="0"/>
      <w:divBdr>
        <w:top w:val="none" w:sz="0" w:space="0" w:color="auto"/>
        <w:left w:val="none" w:sz="0" w:space="0" w:color="auto"/>
        <w:bottom w:val="none" w:sz="0" w:space="0" w:color="auto"/>
        <w:right w:val="none" w:sz="0" w:space="0" w:color="auto"/>
      </w:divBdr>
    </w:div>
    <w:div w:id="810025818">
      <w:bodyDiv w:val="1"/>
      <w:marLeft w:val="0"/>
      <w:marRight w:val="0"/>
      <w:marTop w:val="0"/>
      <w:marBottom w:val="0"/>
      <w:divBdr>
        <w:top w:val="none" w:sz="0" w:space="0" w:color="auto"/>
        <w:left w:val="none" w:sz="0" w:space="0" w:color="auto"/>
        <w:bottom w:val="none" w:sz="0" w:space="0" w:color="auto"/>
        <w:right w:val="none" w:sz="0" w:space="0" w:color="auto"/>
      </w:divBdr>
    </w:div>
    <w:div w:id="813062285">
      <w:bodyDiv w:val="1"/>
      <w:marLeft w:val="0"/>
      <w:marRight w:val="0"/>
      <w:marTop w:val="0"/>
      <w:marBottom w:val="0"/>
      <w:divBdr>
        <w:top w:val="none" w:sz="0" w:space="0" w:color="auto"/>
        <w:left w:val="none" w:sz="0" w:space="0" w:color="auto"/>
        <w:bottom w:val="none" w:sz="0" w:space="0" w:color="auto"/>
        <w:right w:val="none" w:sz="0" w:space="0" w:color="auto"/>
      </w:divBdr>
    </w:div>
    <w:div w:id="813833423">
      <w:bodyDiv w:val="1"/>
      <w:marLeft w:val="0"/>
      <w:marRight w:val="0"/>
      <w:marTop w:val="0"/>
      <w:marBottom w:val="0"/>
      <w:divBdr>
        <w:top w:val="none" w:sz="0" w:space="0" w:color="auto"/>
        <w:left w:val="none" w:sz="0" w:space="0" w:color="auto"/>
        <w:bottom w:val="none" w:sz="0" w:space="0" w:color="auto"/>
        <w:right w:val="none" w:sz="0" w:space="0" w:color="auto"/>
      </w:divBdr>
    </w:div>
    <w:div w:id="817309677">
      <w:bodyDiv w:val="1"/>
      <w:marLeft w:val="0"/>
      <w:marRight w:val="0"/>
      <w:marTop w:val="0"/>
      <w:marBottom w:val="0"/>
      <w:divBdr>
        <w:top w:val="none" w:sz="0" w:space="0" w:color="auto"/>
        <w:left w:val="none" w:sz="0" w:space="0" w:color="auto"/>
        <w:bottom w:val="none" w:sz="0" w:space="0" w:color="auto"/>
        <w:right w:val="none" w:sz="0" w:space="0" w:color="auto"/>
      </w:divBdr>
    </w:div>
    <w:div w:id="822695224">
      <w:bodyDiv w:val="1"/>
      <w:marLeft w:val="0"/>
      <w:marRight w:val="0"/>
      <w:marTop w:val="0"/>
      <w:marBottom w:val="0"/>
      <w:divBdr>
        <w:top w:val="none" w:sz="0" w:space="0" w:color="auto"/>
        <w:left w:val="none" w:sz="0" w:space="0" w:color="auto"/>
        <w:bottom w:val="none" w:sz="0" w:space="0" w:color="auto"/>
        <w:right w:val="none" w:sz="0" w:space="0" w:color="auto"/>
      </w:divBdr>
    </w:div>
    <w:div w:id="822696314">
      <w:bodyDiv w:val="1"/>
      <w:marLeft w:val="0"/>
      <w:marRight w:val="0"/>
      <w:marTop w:val="0"/>
      <w:marBottom w:val="0"/>
      <w:divBdr>
        <w:top w:val="none" w:sz="0" w:space="0" w:color="auto"/>
        <w:left w:val="none" w:sz="0" w:space="0" w:color="auto"/>
        <w:bottom w:val="none" w:sz="0" w:space="0" w:color="auto"/>
        <w:right w:val="none" w:sz="0" w:space="0" w:color="auto"/>
      </w:divBdr>
    </w:div>
    <w:div w:id="843858340">
      <w:bodyDiv w:val="1"/>
      <w:marLeft w:val="0"/>
      <w:marRight w:val="0"/>
      <w:marTop w:val="0"/>
      <w:marBottom w:val="0"/>
      <w:divBdr>
        <w:top w:val="none" w:sz="0" w:space="0" w:color="auto"/>
        <w:left w:val="none" w:sz="0" w:space="0" w:color="auto"/>
        <w:bottom w:val="none" w:sz="0" w:space="0" w:color="auto"/>
        <w:right w:val="none" w:sz="0" w:space="0" w:color="auto"/>
      </w:divBdr>
    </w:div>
    <w:div w:id="846673106">
      <w:bodyDiv w:val="1"/>
      <w:marLeft w:val="0"/>
      <w:marRight w:val="0"/>
      <w:marTop w:val="0"/>
      <w:marBottom w:val="0"/>
      <w:divBdr>
        <w:top w:val="none" w:sz="0" w:space="0" w:color="auto"/>
        <w:left w:val="none" w:sz="0" w:space="0" w:color="auto"/>
        <w:bottom w:val="none" w:sz="0" w:space="0" w:color="auto"/>
        <w:right w:val="none" w:sz="0" w:space="0" w:color="auto"/>
      </w:divBdr>
    </w:div>
    <w:div w:id="852568542">
      <w:bodyDiv w:val="1"/>
      <w:marLeft w:val="0"/>
      <w:marRight w:val="0"/>
      <w:marTop w:val="0"/>
      <w:marBottom w:val="0"/>
      <w:divBdr>
        <w:top w:val="none" w:sz="0" w:space="0" w:color="auto"/>
        <w:left w:val="none" w:sz="0" w:space="0" w:color="auto"/>
        <w:bottom w:val="none" w:sz="0" w:space="0" w:color="auto"/>
        <w:right w:val="none" w:sz="0" w:space="0" w:color="auto"/>
      </w:divBdr>
    </w:div>
    <w:div w:id="853764614">
      <w:bodyDiv w:val="1"/>
      <w:marLeft w:val="0"/>
      <w:marRight w:val="0"/>
      <w:marTop w:val="0"/>
      <w:marBottom w:val="0"/>
      <w:divBdr>
        <w:top w:val="none" w:sz="0" w:space="0" w:color="auto"/>
        <w:left w:val="none" w:sz="0" w:space="0" w:color="auto"/>
        <w:bottom w:val="none" w:sz="0" w:space="0" w:color="auto"/>
        <w:right w:val="none" w:sz="0" w:space="0" w:color="auto"/>
      </w:divBdr>
    </w:div>
    <w:div w:id="858860080">
      <w:bodyDiv w:val="1"/>
      <w:marLeft w:val="0"/>
      <w:marRight w:val="0"/>
      <w:marTop w:val="0"/>
      <w:marBottom w:val="0"/>
      <w:divBdr>
        <w:top w:val="none" w:sz="0" w:space="0" w:color="auto"/>
        <w:left w:val="none" w:sz="0" w:space="0" w:color="auto"/>
        <w:bottom w:val="none" w:sz="0" w:space="0" w:color="auto"/>
        <w:right w:val="none" w:sz="0" w:space="0" w:color="auto"/>
      </w:divBdr>
    </w:div>
    <w:div w:id="867372856">
      <w:bodyDiv w:val="1"/>
      <w:marLeft w:val="0"/>
      <w:marRight w:val="0"/>
      <w:marTop w:val="0"/>
      <w:marBottom w:val="0"/>
      <w:divBdr>
        <w:top w:val="none" w:sz="0" w:space="0" w:color="auto"/>
        <w:left w:val="none" w:sz="0" w:space="0" w:color="auto"/>
        <w:bottom w:val="none" w:sz="0" w:space="0" w:color="auto"/>
        <w:right w:val="none" w:sz="0" w:space="0" w:color="auto"/>
      </w:divBdr>
    </w:div>
    <w:div w:id="868104257">
      <w:bodyDiv w:val="1"/>
      <w:marLeft w:val="0"/>
      <w:marRight w:val="0"/>
      <w:marTop w:val="0"/>
      <w:marBottom w:val="0"/>
      <w:divBdr>
        <w:top w:val="none" w:sz="0" w:space="0" w:color="auto"/>
        <w:left w:val="none" w:sz="0" w:space="0" w:color="auto"/>
        <w:bottom w:val="none" w:sz="0" w:space="0" w:color="auto"/>
        <w:right w:val="none" w:sz="0" w:space="0" w:color="auto"/>
      </w:divBdr>
    </w:div>
    <w:div w:id="868373153">
      <w:bodyDiv w:val="1"/>
      <w:marLeft w:val="0"/>
      <w:marRight w:val="0"/>
      <w:marTop w:val="0"/>
      <w:marBottom w:val="0"/>
      <w:divBdr>
        <w:top w:val="none" w:sz="0" w:space="0" w:color="auto"/>
        <w:left w:val="none" w:sz="0" w:space="0" w:color="auto"/>
        <w:bottom w:val="none" w:sz="0" w:space="0" w:color="auto"/>
        <w:right w:val="none" w:sz="0" w:space="0" w:color="auto"/>
      </w:divBdr>
    </w:div>
    <w:div w:id="869030478">
      <w:bodyDiv w:val="1"/>
      <w:marLeft w:val="0"/>
      <w:marRight w:val="0"/>
      <w:marTop w:val="0"/>
      <w:marBottom w:val="0"/>
      <w:divBdr>
        <w:top w:val="none" w:sz="0" w:space="0" w:color="auto"/>
        <w:left w:val="none" w:sz="0" w:space="0" w:color="auto"/>
        <w:bottom w:val="none" w:sz="0" w:space="0" w:color="auto"/>
        <w:right w:val="none" w:sz="0" w:space="0" w:color="auto"/>
      </w:divBdr>
    </w:div>
    <w:div w:id="872962931">
      <w:bodyDiv w:val="1"/>
      <w:marLeft w:val="0"/>
      <w:marRight w:val="0"/>
      <w:marTop w:val="0"/>
      <w:marBottom w:val="0"/>
      <w:divBdr>
        <w:top w:val="none" w:sz="0" w:space="0" w:color="auto"/>
        <w:left w:val="none" w:sz="0" w:space="0" w:color="auto"/>
        <w:bottom w:val="none" w:sz="0" w:space="0" w:color="auto"/>
        <w:right w:val="none" w:sz="0" w:space="0" w:color="auto"/>
      </w:divBdr>
    </w:div>
    <w:div w:id="876040176">
      <w:bodyDiv w:val="1"/>
      <w:marLeft w:val="0"/>
      <w:marRight w:val="0"/>
      <w:marTop w:val="0"/>
      <w:marBottom w:val="0"/>
      <w:divBdr>
        <w:top w:val="none" w:sz="0" w:space="0" w:color="auto"/>
        <w:left w:val="none" w:sz="0" w:space="0" w:color="auto"/>
        <w:bottom w:val="none" w:sz="0" w:space="0" w:color="auto"/>
        <w:right w:val="none" w:sz="0" w:space="0" w:color="auto"/>
      </w:divBdr>
    </w:div>
    <w:div w:id="880168498">
      <w:bodyDiv w:val="1"/>
      <w:marLeft w:val="0"/>
      <w:marRight w:val="0"/>
      <w:marTop w:val="0"/>
      <w:marBottom w:val="0"/>
      <w:divBdr>
        <w:top w:val="none" w:sz="0" w:space="0" w:color="auto"/>
        <w:left w:val="none" w:sz="0" w:space="0" w:color="auto"/>
        <w:bottom w:val="none" w:sz="0" w:space="0" w:color="auto"/>
        <w:right w:val="none" w:sz="0" w:space="0" w:color="auto"/>
      </w:divBdr>
    </w:div>
    <w:div w:id="885024374">
      <w:bodyDiv w:val="1"/>
      <w:marLeft w:val="0"/>
      <w:marRight w:val="0"/>
      <w:marTop w:val="0"/>
      <w:marBottom w:val="0"/>
      <w:divBdr>
        <w:top w:val="none" w:sz="0" w:space="0" w:color="auto"/>
        <w:left w:val="none" w:sz="0" w:space="0" w:color="auto"/>
        <w:bottom w:val="none" w:sz="0" w:space="0" w:color="auto"/>
        <w:right w:val="none" w:sz="0" w:space="0" w:color="auto"/>
      </w:divBdr>
    </w:div>
    <w:div w:id="887691018">
      <w:bodyDiv w:val="1"/>
      <w:marLeft w:val="0"/>
      <w:marRight w:val="0"/>
      <w:marTop w:val="0"/>
      <w:marBottom w:val="0"/>
      <w:divBdr>
        <w:top w:val="none" w:sz="0" w:space="0" w:color="auto"/>
        <w:left w:val="none" w:sz="0" w:space="0" w:color="auto"/>
        <w:bottom w:val="none" w:sz="0" w:space="0" w:color="auto"/>
        <w:right w:val="none" w:sz="0" w:space="0" w:color="auto"/>
      </w:divBdr>
    </w:div>
    <w:div w:id="900092188">
      <w:bodyDiv w:val="1"/>
      <w:marLeft w:val="0"/>
      <w:marRight w:val="0"/>
      <w:marTop w:val="0"/>
      <w:marBottom w:val="0"/>
      <w:divBdr>
        <w:top w:val="none" w:sz="0" w:space="0" w:color="auto"/>
        <w:left w:val="none" w:sz="0" w:space="0" w:color="auto"/>
        <w:bottom w:val="none" w:sz="0" w:space="0" w:color="auto"/>
        <w:right w:val="none" w:sz="0" w:space="0" w:color="auto"/>
      </w:divBdr>
    </w:div>
    <w:div w:id="901676612">
      <w:bodyDiv w:val="1"/>
      <w:marLeft w:val="0"/>
      <w:marRight w:val="0"/>
      <w:marTop w:val="0"/>
      <w:marBottom w:val="0"/>
      <w:divBdr>
        <w:top w:val="none" w:sz="0" w:space="0" w:color="auto"/>
        <w:left w:val="none" w:sz="0" w:space="0" w:color="auto"/>
        <w:bottom w:val="none" w:sz="0" w:space="0" w:color="auto"/>
        <w:right w:val="none" w:sz="0" w:space="0" w:color="auto"/>
      </w:divBdr>
    </w:div>
    <w:div w:id="906452098">
      <w:bodyDiv w:val="1"/>
      <w:marLeft w:val="0"/>
      <w:marRight w:val="0"/>
      <w:marTop w:val="0"/>
      <w:marBottom w:val="0"/>
      <w:divBdr>
        <w:top w:val="none" w:sz="0" w:space="0" w:color="auto"/>
        <w:left w:val="none" w:sz="0" w:space="0" w:color="auto"/>
        <w:bottom w:val="none" w:sz="0" w:space="0" w:color="auto"/>
        <w:right w:val="none" w:sz="0" w:space="0" w:color="auto"/>
      </w:divBdr>
    </w:div>
    <w:div w:id="908735703">
      <w:bodyDiv w:val="1"/>
      <w:marLeft w:val="0"/>
      <w:marRight w:val="0"/>
      <w:marTop w:val="0"/>
      <w:marBottom w:val="0"/>
      <w:divBdr>
        <w:top w:val="none" w:sz="0" w:space="0" w:color="auto"/>
        <w:left w:val="none" w:sz="0" w:space="0" w:color="auto"/>
        <w:bottom w:val="none" w:sz="0" w:space="0" w:color="auto"/>
        <w:right w:val="none" w:sz="0" w:space="0" w:color="auto"/>
      </w:divBdr>
    </w:div>
    <w:div w:id="913512677">
      <w:bodyDiv w:val="1"/>
      <w:marLeft w:val="0"/>
      <w:marRight w:val="0"/>
      <w:marTop w:val="0"/>
      <w:marBottom w:val="0"/>
      <w:divBdr>
        <w:top w:val="none" w:sz="0" w:space="0" w:color="auto"/>
        <w:left w:val="none" w:sz="0" w:space="0" w:color="auto"/>
        <w:bottom w:val="none" w:sz="0" w:space="0" w:color="auto"/>
        <w:right w:val="none" w:sz="0" w:space="0" w:color="auto"/>
      </w:divBdr>
    </w:div>
    <w:div w:id="919755341">
      <w:bodyDiv w:val="1"/>
      <w:marLeft w:val="0"/>
      <w:marRight w:val="0"/>
      <w:marTop w:val="0"/>
      <w:marBottom w:val="0"/>
      <w:divBdr>
        <w:top w:val="none" w:sz="0" w:space="0" w:color="auto"/>
        <w:left w:val="none" w:sz="0" w:space="0" w:color="auto"/>
        <w:bottom w:val="none" w:sz="0" w:space="0" w:color="auto"/>
        <w:right w:val="none" w:sz="0" w:space="0" w:color="auto"/>
      </w:divBdr>
    </w:div>
    <w:div w:id="920334307">
      <w:bodyDiv w:val="1"/>
      <w:marLeft w:val="0"/>
      <w:marRight w:val="0"/>
      <w:marTop w:val="0"/>
      <w:marBottom w:val="0"/>
      <w:divBdr>
        <w:top w:val="none" w:sz="0" w:space="0" w:color="auto"/>
        <w:left w:val="none" w:sz="0" w:space="0" w:color="auto"/>
        <w:bottom w:val="none" w:sz="0" w:space="0" w:color="auto"/>
        <w:right w:val="none" w:sz="0" w:space="0" w:color="auto"/>
      </w:divBdr>
    </w:div>
    <w:div w:id="932084677">
      <w:bodyDiv w:val="1"/>
      <w:marLeft w:val="0"/>
      <w:marRight w:val="0"/>
      <w:marTop w:val="0"/>
      <w:marBottom w:val="0"/>
      <w:divBdr>
        <w:top w:val="none" w:sz="0" w:space="0" w:color="auto"/>
        <w:left w:val="none" w:sz="0" w:space="0" w:color="auto"/>
        <w:bottom w:val="none" w:sz="0" w:space="0" w:color="auto"/>
        <w:right w:val="none" w:sz="0" w:space="0" w:color="auto"/>
      </w:divBdr>
    </w:div>
    <w:div w:id="933130156">
      <w:bodyDiv w:val="1"/>
      <w:marLeft w:val="0"/>
      <w:marRight w:val="0"/>
      <w:marTop w:val="0"/>
      <w:marBottom w:val="0"/>
      <w:divBdr>
        <w:top w:val="none" w:sz="0" w:space="0" w:color="auto"/>
        <w:left w:val="none" w:sz="0" w:space="0" w:color="auto"/>
        <w:bottom w:val="none" w:sz="0" w:space="0" w:color="auto"/>
        <w:right w:val="none" w:sz="0" w:space="0" w:color="auto"/>
      </w:divBdr>
    </w:div>
    <w:div w:id="933510792">
      <w:bodyDiv w:val="1"/>
      <w:marLeft w:val="0"/>
      <w:marRight w:val="0"/>
      <w:marTop w:val="0"/>
      <w:marBottom w:val="0"/>
      <w:divBdr>
        <w:top w:val="none" w:sz="0" w:space="0" w:color="auto"/>
        <w:left w:val="none" w:sz="0" w:space="0" w:color="auto"/>
        <w:bottom w:val="none" w:sz="0" w:space="0" w:color="auto"/>
        <w:right w:val="none" w:sz="0" w:space="0" w:color="auto"/>
      </w:divBdr>
    </w:div>
    <w:div w:id="935164744">
      <w:bodyDiv w:val="1"/>
      <w:marLeft w:val="0"/>
      <w:marRight w:val="0"/>
      <w:marTop w:val="0"/>
      <w:marBottom w:val="0"/>
      <w:divBdr>
        <w:top w:val="none" w:sz="0" w:space="0" w:color="auto"/>
        <w:left w:val="none" w:sz="0" w:space="0" w:color="auto"/>
        <w:bottom w:val="none" w:sz="0" w:space="0" w:color="auto"/>
        <w:right w:val="none" w:sz="0" w:space="0" w:color="auto"/>
      </w:divBdr>
    </w:div>
    <w:div w:id="936207398">
      <w:bodyDiv w:val="1"/>
      <w:marLeft w:val="0"/>
      <w:marRight w:val="0"/>
      <w:marTop w:val="0"/>
      <w:marBottom w:val="0"/>
      <w:divBdr>
        <w:top w:val="none" w:sz="0" w:space="0" w:color="auto"/>
        <w:left w:val="none" w:sz="0" w:space="0" w:color="auto"/>
        <w:bottom w:val="none" w:sz="0" w:space="0" w:color="auto"/>
        <w:right w:val="none" w:sz="0" w:space="0" w:color="auto"/>
      </w:divBdr>
    </w:div>
    <w:div w:id="936716731">
      <w:bodyDiv w:val="1"/>
      <w:marLeft w:val="0"/>
      <w:marRight w:val="0"/>
      <w:marTop w:val="0"/>
      <w:marBottom w:val="0"/>
      <w:divBdr>
        <w:top w:val="none" w:sz="0" w:space="0" w:color="auto"/>
        <w:left w:val="none" w:sz="0" w:space="0" w:color="auto"/>
        <w:bottom w:val="none" w:sz="0" w:space="0" w:color="auto"/>
        <w:right w:val="none" w:sz="0" w:space="0" w:color="auto"/>
      </w:divBdr>
    </w:div>
    <w:div w:id="940604472">
      <w:bodyDiv w:val="1"/>
      <w:marLeft w:val="0"/>
      <w:marRight w:val="0"/>
      <w:marTop w:val="0"/>
      <w:marBottom w:val="0"/>
      <w:divBdr>
        <w:top w:val="none" w:sz="0" w:space="0" w:color="auto"/>
        <w:left w:val="none" w:sz="0" w:space="0" w:color="auto"/>
        <w:bottom w:val="none" w:sz="0" w:space="0" w:color="auto"/>
        <w:right w:val="none" w:sz="0" w:space="0" w:color="auto"/>
      </w:divBdr>
    </w:div>
    <w:div w:id="945885530">
      <w:bodyDiv w:val="1"/>
      <w:marLeft w:val="0"/>
      <w:marRight w:val="0"/>
      <w:marTop w:val="0"/>
      <w:marBottom w:val="0"/>
      <w:divBdr>
        <w:top w:val="none" w:sz="0" w:space="0" w:color="auto"/>
        <w:left w:val="none" w:sz="0" w:space="0" w:color="auto"/>
        <w:bottom w:val="none" w:sz="0" w:space="0" w:color="auto"/>
        <w:right w:val="none" w:sz="0" w:space="0" w:color="auto"/>
      </w:divBdr>
    </w:div>
    <w:div w:id="946276379">
      <w:bodyDiv w:val="1"/>
      <w:marLeft w:val="0"/>
      <w:marRight w:val="0"/>
      <w:marTop w:val="0"/>
      <w:marBottom w:val="0"/>
      <w:divBdr>
        <w:top w:val="none" w:sz="0" w:space="0" w:color="auto"/>
        <w:left w:val="none" w:sz="0" w:space="0" w:color="auto"/>
        <w:bottom w:val="none" w:sz="0" w:space="0" w:color="auto"/>
        <w:right w:val="none" w:sz="0" w:space="0" w:color="auto"/>
      </w:divBdr>
    </w:div>
    <w:div w:id="958881412">
      <w:bodyDiv w:val="1"/>
      <w:marLeft w:val="0"/>
      <w:marRight w:val="0"/>
      <w:marTop w:val="0"/>
      <w:marBottom w:val="0"/>
      <w:divBdr>
        <w:top w:val="none" w:sz="0" w:space="0" w:color="auto"/>
        <w:left w:val="none" w:sz="0" w:space="0" w:color="auto"/>
        <w:bottom w:val="none" w:sz="0" w:space="0" w:color="auto"/>
        <w:right w:val="none" w:sz="0" w:space="0" w:color="auto"/>
      </w:divBdr>
    </w:div>
    <w:div w:id="959070441">
      <w:bodyDiv w:val="1"/>
      <w:marLeft w:val="0"/>
      <w:marRight w:val="0"/>
      <w:marTop w:val="0"/>
      <w:marBottom w:val="0"/>
      <w:divBdr>
        <w:top w:val="none" w:sz="0" w:space="0" w:color="auto"/>
        <w:left w:val="none" w:sz="0" w:space="0" w:color="auto"/>
        <w:bottom w:val="none" w:sz="0" w:space="0" w:color="auto"/>
        <w:right w:val="none" w:sz="0" w:space="0" w:color="auto"/>
      </w:divBdr>
    </w:div>
    <w:div w:id="961765066">
      <w:bodyDiv w:val="1"/>
      <w:marLeft w:val="0"/>
      <w:marRight w:val="0"/>
      <w:marTop w:val="0"/>
      <w:marBottom w:val="0"/>
      <w:divBdr>
        <w:top w:val="none" w:sz="0" w:space="0" w:color="auto"/>
        <w:left w:val="none" w:sz="0" w:space="0" w:color="auto"/>
        <w:bottom w:val="none" w:sz="0" w:space="0" w:color="auto"/>
        <w:right w:val="none" w:sz="0" w:space="0" w:color="auto"/>
      </w:divBdr>
    </w:div>
    <w:div w:id="967663647">
      <w:bodyDiv w:val="1"/>
      <w:marLeft w:val="0"/>
      <w:marRight w:val="0"/>
      <w:marTop w:val="0"/>
      <w:marBottom w:val="0"/>
      <w:divBdr>
        <w:top w:val="none" w:sz="0" w:space="0" w:color="auto"/>
        <w:left w:val="none" w:sz="0" w:space="0" w:color="auto"/>
        <w:bottom w:val="none" w:sz="0" w:space="0" w:color="auto"/>
        <w:right w:val="none" w:sz="0" w:space="0" w:color="auto"/>
      </w:divBdr>
    </w:div>
    <w:div w:id="969019144">
      <w:bodyDiv w:val="1"/>
      <w:marLeft w:val="0"/>
      <w:marRight w:val="0"/>
      <w:marTop w:val="0"/>
      <w:marBottom w:val="0"/>
      <w:divBdr>
        <w:top w:val="none" w:sz="0" w:space="0" w:color="auto"/>
        <w:left w:val="none" w:sz="0" w:space="0" w:color="auto"/>
        <w:bottom w:val="none" w:sz="0" w:space="0" w:color="auto"/>
        <w:right w:val="none" w:sz="0" w:space="0" w:color="auto"/>
      </w:divBdr>
    </w:div>
    <w:div w:id="983312072">
      <w:bodyDiv w:val="1"/>
      <w:marLeft w:val="0"/>
      <w:marRight w:val="0"/>
      <w:marTop w:val="0"/>
      <w:marBottom w:val="0"/>
      <w:divBdr>
        <w:top w:val="none" w:sz="0" w:space="0" w:color="auto"/>
        <w:left w:val="none" w:sz="0" w:space="0" w:color="auto"/>
        <w:bottom w:val="none" w:sz="0" w:space="0" w:color="auto"/>
        <w:right w:val="none" w:sz="0" w:space="0" w:color="auto"/>
      </w:divBdr>
    </w:div>
    <w:div w:id="984435062">
      <w:bodyDiv w:val="1"/>
      <w:marLeft w:val="0"/>
      <w:marRight w:val="0"/>
      <w:marTop w:val="0"/>
      <w:marBottom w:val="0"/>
      <w:divBdr>
        <w:top w:val="none" w:sz="0" w:space="0" w:color="auto"/>
        <w:left w:val="none" w:sz="0" w:space="0" w:color="auto"/>
        <w:bottom w:val="none" w:sz="0" w:space="0" w:color="auto"/>
        <w:right w:val="none" w:sz="0" w:space="0" w:color="auto"/>
      </w:divBdr>
    </w:div>
    <w:div w:id="988052269">
      <w:bodyDiv w:val="1"/>
      <w:marLeft w:val="0"/>
      <w:marRight w:val="0"/>
      <w:marTop w:val="0"/>
      <w:marBottom w:val="0"/>
      <w:divBdr>
        <w:top w:val="none" w:sz="0" w:space="0" w:color="auto"/>
        <w:left w:val="none" w:sz="0" w:space="0" w:color="auto"/>
        <w:bottom w:val="none" w:sz="0" w:space="0" w:color="auto"/>
        <w:right w:val="none" w:sz="0" w:space="0" w:color="auto"/>
      </w:divBdr>
    </w:div>
    <w:div w:id="989677163">
      <w:bodyDiv w:val="1"/>
      <w:marLeft w:val="0"/>
      <w:marRight w:val="0"/>
      <w:marTop w:val="0"/>
      <w:marBottom w:val="0"/>
      <w:divBdr>
        <w:top w:val="none" w:sz="0" w:space="0" w:color="auto"/>
        <w:left w:val="none" w:sz="0" w:space="0" w:color="auto"/>
        <w:bottom w:val="none" w:sz="0" w:space="0" w:color="auto"/>
        <w:right w:val="none" w:sz="0" w:space="0" w:color="auto"/>
      </w:divBdr>
    </w:div>
    <w:div w:id="991258170">
      <w:bodyDiv w:val="1"/>
      <w:marLeft w:val="0"/>
      <w:marRight w:val="0"/>
      <w:marTop w:val="0"/>
      <w:marBottom w:val="0"/>
      <w:divBdr>
        <w:top w:val="none" w:sz="0" w:space="0" w:color="auto"/>
        <w:left w:val="none" w:sz="0" w:space="0" w:color="auto"/>
        <w:bottom w:val="none" w:sz="0" w:space="0" w:color="auto"/>
        <w:right w:val="none" w:sz="0" w:space="0" w:color="auto"/>
      </w:divBdr>
    </w:div>
    <w:div w:id="996106053">
      <w:bodyDiv w:val="1"/>
      <w:marLeft w:val="0"/>
      <w:marRight w:val="0"/>
      <w:marTop w:val="0"/>
      <w:marBottom w:val="0"/>
      <w:divBdr>
        <w:top w:val="none" w:sz="0" w:space="0" w:color="auto"/>
        <w:left w:val="none" w:sz="0" w:space="0" w:color="auto"/>
        <w:bottom w:val="none" w:sz="0" w:space="0" w:color="auto"/>
        <w:right w:val="none" w:sz="0" w:space="0" w:color="auto"/>
      </w:divBdr>
    </w:div>
    <w:div w:id="1001659791">
      <w:bodyDiv w:val="1"/>
      <w:marLeft w:val="0"/>
      <w:marRight w:val="0"/>
      <w:marTop w:val="0"/>
      <w:marBottom w:val="0"/>
      <w:divBdr>
        <w:top w:val="none" w:sz="0" w:space="0" w:color="auto"/>
        <w:left w:val="none" w:sz="0" w:space="0" w:color="auto"/>
        <w:bottom w:val="none" w:sz="0" w:space="0" w:color="auto"/>
        <w:right w:val="none" w:sz="0" w:space="0" w:color="auto"/>
      </w:divBdr>
    </w:div>
    <w:div w:id="1002661298">
      <w:bodyDiv w:val="1"/>
      <w:marLeft w:val="0"/>
      <w:marRight w:val="0"/>
      <w:marTop w:val="0"/>
      <w:marBottom w:val="0"/>
      <w:divBdr>
        <w:top w:val="none" w:sz="0" w:space="0" w:color="auto"/>
        <w:left w:val="none" w:sz="0" w:space="0" w:color="auto"/>
        <w:bottom w:val="none" w:sz="0" w:space="0" w:color="auto"/>
        <w:right w:val="none" w:sz="0" w:space="0" w:color="auto"/>
      </w:divBdr>
    </w:div>
    <w:div w:id="1005547115">
      <w:bodyDiv w:val="1"/>
      <w:marLeft w:val="0"/>
      <w:marRight w:val="0"/>
      <w:marTop w:val="0"/>
      <w:marBottom w:val="0"/>
      <w:divBdr>
        <w:top w:val="none" w:sz="0" w:space="0" w:color="auto"/>
        <w:left w:val="none" w:sz="0" w:space="0" w:color="auto"/>
        <w:bottom w:val="none" w:sz="0" w:space="0" w:color="auto"/>
        <w:right w:val="none" w:sz="0" w:space="0" w:color="auto"/>
      </w:divBdr>
    </w:div>
    <w:div w:id="1009717357">
      <w:bodyDiv w:val="1"/>
      <w:marLeft w:val="0"/>
      <w:marRight w:val="0"/>
      <w:marTop w:val="0"/>
      <w:marBottom w:val="0"/>
      <w:divBdr>
        <w:top w:val="none" w:sz="0" w:space="0" w:color="auto"/>
        <w:left w:val="none" w:sz="0" w:space="0" w:color="auto"/>
        <w:bottom w:val="none" w:sz="0" w:space="0" w:color="auto"/>
        <w:right w:val="none" w:sz="0" w:space="0" w:color="auto"/>
      </w:divBdr>
    </w:div>
    <w:div w:id="1009797208">
      <w:bodyDiv w:val="1"/>
      <w:marLeft w:val="0"/>
      <w:marRight w:val="0"/>
      <w:marTop w:val="0"/>
      <w:marBottom w:val="0"/>
      <w:divBdr>
        <w:top w:val="none" w:sz="0" w:space="0" w:color="auto"/>
        <w:left w:val="none" w:sz="0" w:space="0" w:color="auto"/>
        <w:bottom w:val="none" w:sz="0" w:space="0" w:color="auto"/>
        <w:right w:val="none" w:sz="0" w:space="0" w:color="auto"/>
      </w:divBdr>
    </w:div>
    <w:div w:id="1016804627">
      <w:bodyDiv w:val="1"/>
      <w:marLeft w:val="0"/>
      <w:marRight w:val="0"/>
      <w:marTop w:val="0"/>
      <w:marBottom w:val="0"/>
      <w:divBdr>
        <w:top w:val="none" w:sz="0" w:space="0" w:color="auto"/>
        <w:left w:val="none" w:sz="0" w:space="0" w:color="auto"/>
        <w:bottom w:val="none" w:sz="0" w:space="0" w:color="auto"/>
        <w:right w:val="none" w:sz="0" w:space="0" w:color="auto"/>
      </w:divBdr>
    </w:div>
    <w:div w:id="1016883252">
      <w:bodyDiv w:val="1"/>
      <w:marLeft w:val="0"/>
      <w:marRight w:val="0"/>
      <w:marTop w:val="0"/>
      <w:marBottom w:val="0"/>
      <w:divBdr>
        <w:top w:val="none" w:sz="0" w:space="0" w:color="auto"/>
        <w:left w:val="none" w:sz="0" w:space="0" w:color="auto"/>
        <w:bottom w:val="none" w:sz="0" w:space="0" w:color="auto"/>
        <w:right w:val="none" w:sz="0" w:space="0" w:color="auto"/>
      </w:divBdr>
    </w:div>
    <w:div w:id="1020400532">
      <w:bodyDiv w:val="1"/>
      <w:marLeft w:val="0"/>
      <w:marRight w:val="0"/>
      <w:marTop w:val="0"/>
      <w:marBottom w:val="0"/>
      <w:divBdr>
        <w:top w:val="none" w:sz="0" w:space="0" w:color="auto"/>
        <w:left w:val="none" w:sz="0" w:space="0" w:color="auto"/>
        <w:bottom w:val="none" w:sz="0" w:space="0" w:color="auto"/>
        <w:right w:val="none" w:sz="0" w:space="0" w:color="auto"/>
      </w:divBdr>
    </w:div>
    <w:div w:id="1022316304">
      <w:bodyDiv w:val="1"/>
      <w:marLeft w:val="0"/>
      <w:marRight w:val="0"/>
      <w:marTop w:val="0"/>
      <w:marBottom w:val="0"/>
      <w:divBdr>
        <w:top w:val="none" w:sz="0" w:space="0" w:color="auto"/>
        <w:left w:val="none" w:sz="0" w:space="0" w:color="auto"/>
        <w:bottom w:val="none" w:sz="0" w:space="0" w:color="auto"/>
        <w:right w:val="none" w:sz="0" w:space="0" w:color="auto"/>
      </w:divBdr>
    </w:div>
    <w:div w:id="1036466381">
      <w:bodyDiv w:val="1"/>
      <w:marLeft w:val="0"/>
      <w:marRight w:val="0"/>
      <w:marTop w:val="0"/>
      <w:marBottom w:val="0"/>
      <w:divBdr>
        <w:top w:val="none" w:sz="0" w:space="0" w:color="auto"/>
        <w:left w:val="none" w:sz="0" w:space="0" w:color="auto"/>
        <w:bottom w:val="none" w:sz="0" w:space="0" w:color="auto"/>
        <w:right w:val="none" w:sz="0" w:space="0" w:color="auto"/>
      </w:divBdr>
    </w:div>
    <w:div w:id="1038701465">
      <w:bodyDiv w:val="1"/>
      <w:marLeft w:val="0"/>
      <w:marRight w:val="0"/>
      <w:marTop w:val="0"/>
      <w:marBottom w:val="0"/>
      <w:divBdr>
        <w:top w:val="none" w:sz="0" w:space="0" w:color="auto"/>
        <w:left w:val="none" w:sz="0" w:space="0" w:color="auto"/>
        <w:bottom w:val="none" w:sz="0" w:space="0" w:color="auto"/>
        <w:right w:val="none" w:sz="0" w:space="0" w:color="auto"/>
      </w:divBdr>
    </w:div>
    <w:div w:id="1040319120">
      <w:bodyDiv w:val="1"/>
      <w:marLeft w:val="0"/>
      <w:marRight w:val="0"/>
      <w:marTop w:val="0"/>
      <w:marBottom w:val="0"/>
      <w:divBdr>
        <w:top w:val="none" w:sz="0" w:space="0" w:color="auto"/>
        <w:left w:val="none" w:sz="0" w:space="0" w:color="auto"/>
        <w:bottom w:val="none" w:sz="0" w:space="0" w:color="auto"/>
        <w:right w:val="none" w:sz="0" w:space="0" w:color="auto"/>
      </w:divBdr>
    </w:div>
    <w:div w:id="1042100092">
      <w:bodyDiv w:val="1"/>
      <w:marLeft w:val="0"/>
      <w:marRight w:val="0"/>
      <w:marTop w:val="0"/>
      <w:marBottom w:val="0"/>
      <w:divBdr>
        <w:top w:val="none" w:sz="0" w:space="0" w:color="auto"/>
        <w:left w:val="none" w:sz="0" w:space="0" w:color="auto"/>
        <w:bottom w:val="none" w:sz="0" w:space="0" w:color="auto"/>
        <w:right w:val="none" w:sz="0" w:space="0" w:color="auto"/>
      </w:divBdr>
    </w:div>
    <w:div w:id="1056513314">
      <w:bodyDiv w:val="1"/>
      <w:marLeft w:val="0"/>
      <w:marRight w:val="0"/>
      <w:marTop w:val="0"/>
      <w:marBottom w:val="0"/>
      <w:divBdr>
        <w:top w:val="none" w:sz="0" w:space="0" w:color="auto"/>
        <w:left w:val="none" w:sz="0" w:space="0" w:color="auto"/>
        <w:bottom w:val="none" w:sz="0" w:space="0" w:color="auto"/>
        <w:right w:val="none" w:sz="0" w:space="0" w:color="auto"/>
      </w:divBdr>
    </w:div>
    <w:div w:id="1058897315">
      <w:bodyDiv w:val="1"/>
      <w:marLeft w:val="0"/>
      <w:marRight w:val="0"/>
      <w:marTop w:val="0"/>
      <w:marBottom w:val="0"/>
      <w:divBdr>
        <w:top w:val="none" w:sz="0" w:space="0" w:color="auto"/>
        <w:left w:val="none" w:sz="0" w:space="0" w:color="auto"/>
        <w:bottom w:val="none" w:sz="0" w:space="0" w:color="auto"/>
        <w:right w:val="none" w:sz="0" w:space="0" w:color="auto"/>
      </w:divBdr>
    </w:div>
    <w:div w:id="1059860862">
      <w:bodyDiv w:val="1"/>
      <w:marLeft w:val="0"/>
      <w:marRight w:val="0"/>
      <w:marTop w:val="0"/>
      <w:marBottom w:val="0"/>
      <w:divBdr>
        <w:top w:val="none" w:sz="0" w:space="0" w:color="auto"/>
        <w:left w:val="none" w:sz="0" w:space="0" w:color="auto"/>
        <w:bottom w:val="none" w:sz="0" w:space="0" w:color="auto"/>
        <w:right w:val="none" w:sz="0" w:space="0" w:color="auto"/>
      </w:divBdr>
    </w:div>
    <w:div w:id="1060329350">
      <w:bodyDiv w:val="1"/>
      <w:marLeft w:val="0"/>
      <w:marRight w:val="0"/>
      <w:marTop w:val="0"/>
      <w:marBottom w:val="0"/>
      <w:divBdr>
        <w:top w:val="none" w:sz="0" w:space="0" w:color="auto"/>
        <w:left w:val="none" w:sz="0" w:space="0" w:color="auto"/>
        <w:bottom w:val="none" w:sz="0" w:space="0" w:color="auto"/>
        <w:right w:val="none" w:sz="0" w:space="0" w:color="auto"/>
      </w:divBdr>
    </w:div>
    <w:div w:id="1060593544">
      <w:bodyDiv w:val="1"/>
      <w:marLeft w:val="0"/>
      <w:marRight w:val="0"/>
      <w:marTop w:val="0"/>
      <w:marBottom w:val="0"/>
      <w:divBdr>
        <w:top w:val="none" w:sz="0" w:space="0" w:color="auto"/>
        <w:left w:val="none" w:sz="0" w:space="0" w:color="auto"/>
        <w:bottom w:val="none" w:sz="0" w:space="0" w:color="auto"/>
        <w:right w:val="none" w:sz="0" w:space="0" w:color="auto"/>
      </w:divBdr>
    </w:div>
    <w:div w:id="1064722365">
      <w:bodyDiv w:val="1"/>
      <w:marLeft w:val="0"/>
      <w:marRight w:val="0"/>
      <w:marTop w:val="0"/>
      <w:marBottom w:val="0"/>
      <w:divBdr>
        <w:top w:val="none" w:sz="0" w:space="0" w:color="auto"/>
        <w:left w:val="none" w:sz="0" w:space="0" w:color="auto"/>
        <w:bottom w:val="none" w:sz="0" w:space="0" w:color="auto"/>
        <w:right w:val="none" w:sz="0" w:space="0" w:color="auto"/>
      </w:divBdr>
    </w:div>
    <w:div w:id="1066415216">
      <w:bodyDiv w:val="1"/>
      <w:marLeft w:val="0"/>
      <w:marRight w:val="0"/>
      <w:marTop w:val="0"/>
      <w:marBottom w:val="0"/>
      <w:divBdr>
        <w:top w:val="none" w:sz="0" w:space="0" w:color="auto"/>
        <w:left w:val="none" w:sz="0" w:space="0" w:color="auto"/>
        <w:bottom w:val="none" w:sz="0" w:space="0" w:color="auto"/>
        <w:right w:val="none" w:sz="0" w:space="0" w:color="auto"/>
      </w:divBdr>
    </w:div>
    <w:div w:id="1068192359">
      <w:bodyDiv w:val="1"/>
      <w:marLeft w:val="0"/>
      <w:marRight w:val="0"/>
      <w:marTop w:val="0"/>
      <w:marBottom w:val="0"/>
      <w:divBdr>
        <w:top w:val="none" w:sz="0" w:space="0" w:color="auto"/>
        <w:left w:val="none" w:sz="0" w:space="0" w:color="auto"/>
        <w:bottom w:val="none" w:sz="0" w:space="0" w:color="auto"/>
        <w:right w:val="none" w:sz="0" w:space="0" w:color="auto"/>
      </w:divBdr>
    </w:div>
    <w:div w:id="1069351369">
      <w:bodyDiv w:val="1"/>
      <w:marLeft w:val="0"/>
      <w:marRight w:val="0"/>
      <w:marTop w:val="0"/>
      <w:marBottom w:val="0"/>
      <w:divBdr>
        <w:top w:val="none" w:sz="0" w:space="0" w:color="auto"/>
        <w:left w:val="none" w:sz="0" w:space="0" w:color="auto"/>
        <w:bottom w:val="none" w:sz="0" w:space="0" w:color="auto"/>
        <w:right w:val="none" w:sz="0" w:space="0" w:color="auto"/>
      </w:divBdr>
    </w:div>
    <w:div w:id="1072890359">
      <w:bodyDiv w:val="1"/>
      <w:marLeft w:val="0"/>
      <w:marRight w:val="0"/>
      <w:marTop w:val="0"/>
      <w:marBottom w:val="0"/>
      <w:divBdr>
        <w:top w:val="none" w:sz="0" w:space="0" w:color="auto"/>
        <w:left w:val="none" w:sz="0" w:space="0" w:color="auto"/>
        <w:bottom w:val="none" w:sz="0" w:space="0" w:color="auto"/>
        <w:right w:val="none" w:sz="0" w:space="0" w:color="auto"/>
      </w:divBdr>
    </w:div>
    <w:div w:id="1074088050">
      <w:bodyDiv w:val="1"/>
      <w:marLeft w:val="0"/>
      <w:marRight w:val="0"/>
      <w:marTop w:val="0"/>
      <w:marBottom w:val="0"/>
      <w:divBdr>
        <w:top w:val="none" w:sz="0" w:space="0" w:color="auto"/>
        <w:left w:val="none" w:sz="0" w:space="0" w:color="auto"/>
        <w:bottom w:val="none" w:sz="0" w:space="0" w:color="auto"/>
        <w:right w:val="none" w:sz="0" w:space="0" w:color="auto"/>
      </w:divBdr>
    </w:div>
    <w:div w:id="1075012985">
      <w:bodyDiv w:val="1"/>
      <w:marLeft w:val="0"/>
      <w:marRight w:val="0"/>
      <w:marTop w:val="0"/>
      <w:marBottom w:val="0"/>
      <w:divBdr>
        <w:top w:val="none" w:sz="0" w:space="0" w:color="auto"/>
        <w:left w:val="none" w:sz="0" w:space="0" w:color="auto"/>
        <w:bottom w:val="none" w:sz="0" w:space="0" w:color="auto"/>
        <w:right w:val="none" w:sz="0" w:space="0" w:color="auto"/>
      </w:divBdr>
    </w:div>
    <w:div w:id="1079325709">
      <w:bodyDiv w:val="1"/>
      <w:marLeft w:val="0"/>
      <w:marRight w:val="0"/>
      <w:marTop w:val="0"/>
      <w:marBottom w:val="0"/>
      <w:divBdr>
        <w:top w:val="none" w:sz="0" w:space="0" w:color="auto"/>
        <w:left w:val="none" w:sz="0" w:space="0" w:color="auto"/>
        <w:bottom w:val="none" w:sz="0" w:space="0" w:color="auto"/>
        <w:right w:val="none" w:sz="0" w:space="0" w:color="auto"/>
      </w:divBdr>
    </w:div>
    <w:div w:id="1079717210">
      <w:bodyDiv w:val="1"/>
      <w:marLeft w:val="0"/>
      <w:marRight w:val="0"/>
      <w:marTop w:val="0"/>
      <w:marBottom w:val="0"/>
      <w:divBdr>
        <w:top w:val="none" w:sz="0" w:space="0" w:color="auto"/>
        <w:left w:val="none" w:sz="0" w:space="0" w:color="auto"/>
        <w:bottom w:val="none" w:sz="0" w:space="0" w:color="auto"/>
        <w:right w:val="none" w:sz="0" w:space="0" w:color="auto"/>
      </w:divBdr>
    </w:div>
    <w:div w:id="1083448393">
      <w:bodyDiv w:val="1"/>
      <w:marLeft w:val="0"/>
      <w:marRight w:val="0"/>
      <w:marTop w:val="0"/>
      <w:marBottom w:val="0"/>
      <w:divBdr>
        <w:top w:val="none" w:sz="0" w:space="0" w:color="auto"/>
        <w:left w:val="none" w:sz="0" w:space="0" w:color="auto"/>
        <w:bottom w:val="none" w:sz="0" w:space="0" w:color="auto"/>
        <w:right w:val="none" w:sz="0" w:space="0" w:color="auto"/>
      </w:divBdr>
    </w:div>
    <w:div w:id="1083525750">
      <w:bodyDiv w:val="1"/>
      <w:marLeft w:val="0"/>
      <w:marRight w:val="0"/>
      <w:marTop w:val="0"/>
      <w:marBottom w:val="0"/>
      <w:divBdr>
        <w:top w:val="none" w:sz="0" w:space="0" w:color="auto"/>
        <w:left w:val="none" w:sz="0" w:space="0" w:color="auto"/>
        <w:bottom w:val="none" w:sz="0" w:space="0" w:color="auto"/>
        <w:right w:val="none" w:sz="0" w:space="0" w:color="auto"/>
      </w:divBdr>
    </w:div>
    <w:div w:id="1091317257">
      <w:bodyDiv w:val="1"/>
      <w:marLeft w:val="0"/>
      <w:marRight w:val="0"/>
      <w:marTop w:val="0"/>
      <w:marBottom w:val="0"/>
      <w:divBdr>
        <w:top w:val="none" w:sz="0" w:space="0" w:color="auto"/>
        <w:left w:val="none" w:sz="0" w:space="0" w:color="auto"/>
        <w:bottom w:val="none" w:sz="0" w:space="0" w:color="auto"/>
        <w:right w:val="none" w:sz="0" w:space="0" w:color="auto"/>
      </w:divBdr>
    </w:div>
    <w:div w:id="1100218911">
      <w:bodyDiv w:val="1"/>
      <w:marLeft w:val="0"/>
      <w:marRight w:val="0"/>
      <w:marTop w:val="0"/>
      <w:marBottom w:val="0"/>
      <w:divBdr>
        <w:top w:val="none" w:sz="0" w:space="0" w:color="auto"/>
        <w:left w:val="none" w:sz="0" w:space="0" w:color="auto"/>
        <w:bottom w:val="none" w:sz="0" w:space="0" w:color="auto"/>
        <w:right w:val="none" w:sz="0" w:space="0" w:color="auto"/>
      </w:divBdr>
    </w:div>
    <w:div w:id="1109592926">
      <w:bodyDiv w:val="1"/>
      <w:marLeft w:val="0"/>
      <w:marRight w:val="0"/>
      <w:marTop w:val="0"/>
      <w:marBottom w:val="0"/>
      <w:divBdr>
        <w:top w:val="none" w:sz="0" w:space="0" w:color="auto"/>
        <w:left w:val="none" w:sz="0" w:space="0" w:color="auto"/>
        <w:bottom w:val="none" w:sz="0" w:space="0" w:color="auto"/>
        <w:right w:val="none" w:sz="0" w:space="0" w:color="auto"/>
      </w:divBdr>
    </w:div>
    <w:div w:id="1114251249">
      <w:bodyDiv w:val="1"/>
      <w:marLeft w:val="0"/>
      <w:marRight w:val="0"/>
      <w:marTop w:val="0"/>
      <w:marBottom w:val="0"/>
      <w:divBdr>
        <w:top w:val="none" w:sz="0" w:space="0" w:color="auto"/>
        <w:left w:val="none" w:sz="0" w:space="0" w:color="auto"/>
        <w:bottom w:val="none" w:sz="0" w:space="0" w:color="auto"/>
        <w:right w:val="none" w:sz="0" w:space="0" w:color="auto"/>
      </w:divBdr>
    </w:div>
    <w:div w:id="1122379939">
      <w:bodyDiv w:val="1"/>
      <w:marLeft w:val="0"/>
      <w:marRight w:val="0"/>
      <w:marTop w:val="0"/>
      <w:marBottom w:val="0"/>
      <w:divBdr>
        <w:top w:val="none" w:sz="0" w:space="0" w:color="auto"/>
        <w:left w:val="none" w:sz="0" w:space="0" w:color="auto"/>
        <w:bottom w:val="none" w:sz="0" w:space="0" w:color="auto"/>
        <w:right w:val="none" w:sz="0" w:space="0" w:color="auto"/>
      </w:divBdr>
    </w:div>
    <w:div w:id="1136608246">
      <w:bodyDiv w:val="1"/>
      <w:marLeft w:val="0"/>
      <w:marRight w:val="0"/>
      <w:marTop w:val="0"/>
      <w:marBottom w:val="0"/>
      <w:divBdr>
        <w:top w:val="none" w:sz="0" w:space="0" w:color="auto"/>
        <w:left w:val="none" w:sz="0" w:space="0" w:color="auto"/>
        <w:bottom w:val="none" w:sz="0" w:space="0" w:color="auto"/>
        <w:right w:val="none" w:sz="0" w:space="0" w:color="auto"/>
      </w:divBdr>
    </w:div>
    <w:div w:id="1136676646">
      <w:bodyDiv w:val="1"/>
      <w:marLeft w:val="0"/>
      <w:marRight w:val="0"/>
      <w:marTop w:val="0"/>
      <w:marBottom w:val="0"/>
      <w:divBdr>
        <w:top w:val="none" w:sz="0" w:space="0" w:color="auto"/>
        <w:left w:val="none" w:sz="0" w:space="0" w:color="auto"/>
        <w:bottom w:val="none" w:sz="0" w:space="0" w:color="auto"/>
        <w:right w:val="none" w:sz="0" w:space="0" w:color="auto"/>
      </w:divBdr>
    </w:div>
    <w:div w:id="1154906188">
      <w:bodyDiv w:val="1"/>
      <w:marLeft w:val="0"/>
      <w:marRight w:val="0"/>
      <w:marTop w:val="0"/>
      <w:marBottom w:val="0"/>
      <w:divBdr>
        <w:top w:val="none" w:sz="0" w:space="0" w:color="auto"/>
        <w:left w:val="none" w:sz="0" w:space="0" w:color="auto"/>
        <w:bottom w:val="none" w:sz="0" w:space="0" w:color="auto"/>
        <w:right w:val="none" w:sz="0" w:space="0" w:color="auto"/>
      </w:divBdr>
    </w:div>
    <w:div w:id="1160659914">
      <w:bodyDiv w:val="1"/>
      <w:marLeft w:val="0"/>
      <w:marRight w:val="0"/>
      <w:marTop w:val="0"/>
      <w:marBottom w:val="0"/>
      <w:divBdr>
        <w:top w:val="none" w:sz="0" w:space="0" w:color="auto"/>
        <w:left w:val="none" w:sz="0" w:space="0" w:color="auto"/>
        <w:bottom w:val="none" w:sz="0" w:space="0" w:color="auto"/>
        <w:right w:val="none" w:sz="0" w:space="0" w:color="auto"/>
      </w:divBdr>
    </w:div>
    <w:div w:id="1162889762">
      <w:bodyDiv w:val="1"/>
      <w:marLeft w:val="0"/>
      <w:marRight w:val="0"/>
      <w:marTop w:val="0"/>
      <w:marBottom w:val="0"/>
      <w:divBdr>
        <w:top w:val="none" w:sz="0" w:space="0" w:color="auto"/>
        <w:left w:val="none" w:sz="0" w:space="0" w:color="auto"/>
        <w:bottom w:val="none" w:sz="0" w:space="0" w:color="auto"/>
        <w:right w:val="none" w:sz="0" w:space="0" w:color="auto"/>
      </w:divBdr>
    </w:div>
    <w:div w:id="1171143482">
      <w:bodyDiv w:val="1"/>
      <w:marLeft w:val="0"/>
      <w:marRight w:val="0"/>
      <w:marTop w:val="0"/>
      <w:marBottom w:val="0"/>
      <w:divBdr>
        <w:top w:val="none" w:sz="0" w:space="0" w:color="auto"/>
        <w:left w:val="none" w:sz="0" w:space="0" w:color="auto"/>
        <w:bottom w:val="none" w:sz="0" w:space="0" w:color="auto"/>
        <w:right w:val="none" w:sz="0" w:space="0" w:color="auto"/>
      </w:divBdr>
    </w:div>
    <w:div w:id="1171528832">
      <w:bodyDiv w:val="1"/>
      <w:marLeft w:val="0"/>
      <w:marRight w:val="0"/>
      <w:marTop w:val="0"/>
      <w:marBottom w:val="0"/>
      <w:divBdr>
        <w:top w:val="none" w:sz="0" w:space="0" w:color="auto"/>
        <w:left w:val="none" w:sz="0" w:space="0" w:color="auto"/>
        <w:bottom w:val="none" w:sz="0" w:space="0" w:color="auto"/>
        <w:right w:val="none" w:sz="0" w:space="0" w:color="auto"/>
      </w:divBdr>
    </w:div>
    <w:div w:id="1171869922">
      <w:bodyDiv w:val="1"/>
      <w:marLeft w:val="0"/>
      <w:marRight w:val="0"/>
      <w:marTop w:val="0"/>
      <w:marBottom w:val="0"/>
      <w:divBdr>
        <w:top w:val="none" w:sz="0" w:space="0" w:color="auto"/>
        <w:left w:val="none" w:sz="0" w:space="0" w:color="auto"/>
        <w:bottom w:val="none" w:sz="0" w:space="0" w:color="auto"/>
        <w:right w:val="none" w:sz="0" w:space="0" w:color="auto"/>
      </w:divBdr>
    </w:div>
    <w:div w:id="1172840005">
      <w:bodyDiv w:val="1"/>
      <w:marLeft w:val="0"/>
      <w:marRight w:val="0"/>
      <w:marTop w:val="0"/>
      <w:marBottom w:val="0"/>
      <w:divBdr>
        <w:top w:val="none" w:sz="0" w:space="0" w:color="auto"/>
        <w:left w:val="none" w:sz="0" w:space="0" w:color="auto"/>
        <w:bottom w:val="none" w:sz="0" w:space="0" w:color="auto"/>
        <w:right w:val="none" w:sz="0" w:space="0" w:color="auto"/>
      </w:divBdr>
    </w:div>
    <w:div w:id="1179612671">
      <w:bodyDiv w:val="1"/>
      <w:marLeft w:val="0"/>
      <w:marRight w:val="0"/>
      <w:marTop w:val="0"/>
      <w:marBottom w:val="0"/>
      <w:divBdr>
        <w:top w:val="none" w:sz="0" w:space="0" w:color="auto"/>
        <w:left w:val="none" w:sz="0" w:space="0" w:color="auto"/>
        <w:bottom w:val="none" w:sz="0" w:space="0" w:color="auto"/>
        <w:right w:val="none" w:sz="0" w:space="0" w:color="auto"/>
      </w:divBdr>
    </w:div>
    <w:div w:id="1184133234">
      <w:bodyDiv w:val="1"/>
      <w:marLeft w:val="0"/>
      <w:marRight w:val="0"/>
      <w:marTop w:val="0"/>
      <w:marBottom w:val="0"/>
      <w:divBdr>
        <w:top w:val="none" w:sz="0" w:space="0" w:color="auto"/>
        <w:left w:val="none" w:sz="0" w:space="0" w:color="auto"/>
        <w:bottom w:val="none" w:sz="0" w:space="0" w:color="auto"/>
        <w:right w:val="none" w:sz="0" w:space="0" w:color="auto"/>
      </w:divBdr>
    </w:div>
    <w:div w:id="1185562120">
      <w:bodyDiv w:val="1"/>
      <w:marLeft w:val="0"/>
      <w:marRight w:val="0"/>
      <w:marTop w:val="0"/>
      <w:marBottom w:val="0"/>
      <w:divBdr>
        <w:top w:val="none" w:sz="0" w:space="0" w:color="auto"/>
        <w:left w:val="none" w:sz="0" w:space="0" w:color="auto"/>
        <w:bottom w:val="none" w:sz="0" w:space="0" w:color="auto"/>
        <w:right w:val="none" w:sz="0" w:space="0" w:color="auto"/>
      </w:divBdr>
    </w:div>
    <w:div w:id="1186747373">
      <w:bodyDiv w:val="1"/>
      <w:marLeft w:val="0"/>
      <w:marRight w:val="0"/>
      <w:marTop w:val="0"/>
      <w:marBottom w:val="0"/>
      <w:divBdr>
        <w:top w:val="none" w:sz="0" w:space="0" w:color="auto"/>
        <w:left w:val="none" w:sz="0" w:space="0" w:color="auto"/>
        <w:bottom w:val="none" w:sz="0" w:space="0" w:color="auto"/>
        <w:right w:val="none" w:sz="0" w:space="0" w:color="auto"/>
      </w:divBdr>
    </w:div>
    <w:div w:id="1202286525">
      <w:bodyDiv w:val="1"/>
      <w:marLeft w:val="0"/>
      <w:marRight w:val="0"/>
      <w:marTop w:val="0"/>
      <w:marBottom w:val="0"/>
      <w:divBdr>
        <w:top w:val="none" w:sz="0" w:space="0" w:color="auto"/>
        <w:left w:val="none" w:sz="0" w:space="0" w:color="auto"/>
        <w:bottom w:val="none" w:sz="0" w:space="0" w:color="auto"/>
        <w:right w:val="none" w:sz="0" w:space="0" w:color="auto"/>
      </w:divBdr>
    </w:div>
    <w:div w:id="1203522477">
      <w:bodyDiv w:val="1"/>
      <w:marLeft w:val="0"/>
      <w:marRight w:val="0"/>
      <w:marTop w:val="0"/>
      <w:marBottom w:val="0"/>
      <w:divBdr>
        <w:top w:val="none" w:sz="0" w:space="0" w:color="auto"/>
        <w:left w:val="none" w:sz="0" w:space="0" w:color="auto"/>
        <w:bottom w:val="none" w:sz="0" w:space="0" w:color="auto"/>
        <w:right w:val="none" w:sz="0" w:space="0" w:color="auto"/>
      </w:divBdr>
    </w:div>
    <w:div w:id="1221596805">
      <w:bodyDiv w:val="1"/>
      <w:marLeft w:val="0"/>
      <w:marRight w:val="0"/>
      <w:marTop w:val="0"/>
      <w:marBottom w:val="0"/>
      <w:divBdr>
        <w:top w:val="none" w:sz="0" w:space="0" w:color="auto"/>
        <w:left w:val="none" w:sz="0" w:space="0" w:color="auto"/>
        <w:bottom w:val="none" w:sz="0" w:space="0" w:color="auto"/>
        <w:right w:val="none" w:sz="0" w:space="0" w:color="auto"/>
      </w:divBdr>
    </w:div>
    <w:div w:id="1222788152">
      <w:bodyDiv w:val="1"/>
      <w:marLeft w:val="0"/>
      <w:marRight w:val="0"/>
      <w:marTop w:val="0"/>
      <w:marBottom w:val="0"/>
      <w:divBdr>
        <w:top w:val="none" w:sz="0" w:space="0" w:color="auto"/>
        <w:left w:val="none" w:sz="0" w:space="0" w:color="auto"/>
        <w:bottom w:val="none" w:sz="0" w:space="0" w:color="auto"/>
        <w:right w:val="none" w:sz="0" w:space="0" w:color="auto"/>
      </w:divBdr>
    </w:div>
    <w:div w:id="1231886997">
      <w:bodyDiv w:val="1"/>
      <w:marLeft w:val="0"/>
      <w:marRight w:val="0"/>
      <w:marTop w:val="0"/>
      <w:marBottom w:val="0"/>
      <w:divBdr>
        <w:top w:val="none" w:sz="0" w:space="0" w:color="auto"/>
        <w:left w:val="none" w:sz="0" w:space="0" w:color="auto"/>
        <w:bottom w:val="none" w:sz="0" w:space="0" w:color="auto"/>
        <w:right w:val="none" w:sz="0" w:space="0" w:color="auto"/>
      </w:divBdr>
    </w:div>
    <w:div w:id="1232690319">
      <w:bodyDiv w:val="1"/>
      <w:marLeft w:val="0"/>
      <w:marRight w:val="0"/>
      <w:marTop w:val="0"/>
      <w:marBottom w:val="0"/>
      <w:divBdr>
        <w:top w:val="none" w:sz="0" w:space="0" w:color="auto"/>
        <w:left w:val="none" w:sz="0" w:space="0" w:color="auto"/>
        <w:bottom w:val="none" w:sz="0" w:space="0" w:color="auto"/>
        <w:right w:val="none" w:sz="0" w:space="0" w:color="auto"/>
      </w:divBdr>
    </w:div>
    <w:div w:id="1243758684">
      <w:bodyDiv w:val="1"/>
      <w:marLeft w:val="0"/>
      <w:marRight w:val="0"/>
      <w:marTop w:val="0"/>
      <w:marBottom w:val="0"/>
      <w:divBdr>
        <w:top w:val="none" w:sz="0" w:space="0" w:color="auto"/>
        <w:left w:val="none" w:sz="0" w:space="0" w:color="auto"/>
        <w:bottom w:val="none" w:sz="0" w:space="0" w:color="auto"/>
        <w:right w:val="none" w:sz="0" w:space="0" w:color="auto"/>
      </w:divBdr>
    </w:div>
    <w:div w:id="1245412889">
      <w:bodyDiv w:val="1"/>
      <w:marLeft w:val="0"/>
      <w:marRight w:val="0"/>
      <w:marTop w:val="0"/>
      <w:marBottom w:val="0"/>
      <w:divBdr>
        <w:top w:val="none" w:sz="0" w:space="0" w:color="auto"/>
        <w:left w:val="none" w:sz="0" w:space="0" w:color="auto"/>
        <w:bottom w:val="none" w:sz="0" w:space="0" w:color="auto"/>
        <w:right w:val="none" w:sz="0" w:space="0" w:color="auto"/>
      </w:divBdr>
    </w:div>
    <w:div w:id="1247223241">
      <w:bodyDiv w:val="1"/>
      <w:marLeft w:val="0"/>
      <w:marRight w:val="0"/>
      <w:marTop w:val="0"/>
      <w:marBottom w:val="0"/>
      <w:divBdr>
        <w:top w:val="none" w:sz="0" w:space="0" w:color="auto"/>
        <w:left w:val="none" w:sz="0" w:space="0" w:color="auto"/>
        <w:bottom w:val="none" w:sz="0" w:space="0" w:color="auto"/>
        <w:right w:val="none" w:sz="0" w:space="0" w:color="auto"/>
      </w:divBdr>
    </w:div>
    <w:div w:id="1250114465">
      <w:bodyDiv w:val="1"/>
      <w:marLeft w:val="0"/>
      <w:marRight w:val="0"/>
      <w:marTop w:val="0"/>
      <w:marBottom w:val="0"/>
      <w:divBdr>
        <w:top w:val="none" w:sz="0" w:space="0" w:color="auto"/>
        <w:left w:val="none" w:sz="0" w:space="0" w:color="auto"/>
        <w:bottom w:val="none" w:sz="0" w:space="0" w:color="auto"/>
        <w:right w:val="none" w:sz="0" w:space="0" w:color="auto"/>
      </w:divBdr>
    </w:div>
    <w:div w:id="1250848664">
      <w:bodyDiv w:val="1"/>
      <w:marLeft w:val="0"/>
      <w:marRight w:val="0"/>
      <w:marTop w:val="0"/>
      <w:marBottom w:val="0"/>
      <w:divBdr>
        <w:top w:val="none" w:sz="0" w:space="0" w:color="auto"/>
        <w:left w:val="none" w:sz="0" w:space="0" w:color="auto"/>
        <w:bottom w:val="none" w:sz="0" w:space="0" w:color="auto"/>
        <w:right w:val="none" w:sz="0" w:space="0" w:color="auto"/>
      </w:divBdr>
    </w:div>
    <w:div w:id="1252274226">
      <w:bodyDiv w:val="1"/>
      <w:marLeft w:val="0"/>
      <w:marRight w:val="0"/>
      <w:marTop w:val="0"/>
      <w:marBottom w:val="0"/>
      <w:divBdr>
        <w:top w:val="none" w:sz="0" w:space="0" w:color="auto"/>
        <w:left w:val="none" w:sz="0" w:space="0" w:color="auto"/>
        <w:bottom w:val="none" w:sz="0" w:space="0" w:color="auto"/>
        <w:right w:val="none" w:sz="0" w:space="0" w:color="auto"/>
      </w:divBdr>
    </w:div>
    <w:div w:id="1259752713">
      <w:bodyDiv w:val="1"/>
      <w:marLeft w:val="0"/>
      <w:marRight w:val="0"/>
      <w:marTop w:val="0"/>
      <w:marBottom w:val="0"/>
      <w:divBdr>
        <w:top w:val="none" w:sz="0" w:space="0" w:color="auto"/>
        <w:left w:val="none" w:sz="0" w:space="0" w:color="auto"/>
        <w:bottom w:val="none" w:sz="0" w:space="0" w:color="auto"/>
        <w:right w:val="none" w:sz="0" w:space="0" w:color="auto"/>
      </w:divBdr>
    </w:div>
    <w:div w:id="1261529833">
      <w:bodyDiv w:val="1"/>
      <w:marLeft w:val="0"/>
      <w:marRight w:val="0"/>
      <w:marTop w:val="0"/>
      <w:marBottom w:val="0"/>
      <w:divBdr>
        <w:top w:val="none" w:sz="0" w:space="0" w:color="auto"/>
        <w:left w:val="none" w:sz="0" w:space="0" w:color="auto"/>
        <w:bottom w:val="none" w:sz="0" w:space="0" w:color="auto"/>
        <w:right w:val="none" w:sz="0" w:space="0" w:color="auto"/>
      </w:divBdr>
    </w:div>
    <w:div w:id="1264802367">
      <w:bodyDiv w:val="1"/>
      <w:marLeft w:val="0"/>
      <w:marRight w:val="0"/>
      <w:marTop w:val="0"/>
      <w:marBottom w:val="0"/>
      <w:divBdr>
        <w:top w:val="none" w:sz="0" w:space="0" w:color="auto"/>
        <w:left w:val="none" w:sz="0" w:space="0" w:color="auto"/>
        <w:bottom w:val="none" w:sz="0" w:space="0" w:color="auto"/>
        <w:right w:val="none" w:sz="0" w:space="0" w:color="auto"/>
      </w:divBdr>
    </w:div>
    <w:div w:id="1269464065">
      <w:bodyDiv w:val="1"/>
      <w:marLeft w:val="0"/>
      <w:marRight w:val="0"/>
      <w:marTop w:val="0"/>
      <w:marBottom w:val="0"/>
      <w:divBdr>
        <w:top w:val="none" w:sz="0" w:space="0" w:color="auto"/>
        <w:left w:val="none" w:sz="0" w:space="0" w:color="auto"/>
        <w:bottom w:val="none" w:sz="0" w:space="0" w:color="auto"/>
        <w:right w:val="none" w:sz="0" w:space="0" w:color="auto"/>
      </w:divBdr>
    </w:div>
    <w:div w:id="1278221222">
      <w:bodyDiv w:val="1"/>
      <w:marLeft w:val="0"/>
      <w:marRight w:val="0"/>
      <w:marTop w:val="0"/>
      <w:marBottom w:val="0"/>
      <w:divBdr>
        <w:top w:val="none" w:sz="0" w:space="0" w:color="auto"/>
        <w:left w:val="none" w:sz="0" w:space="0" w:color="auto"/>
        <w:bottom w:val="none" w:sz="0" w:space="0" w:color="auto"/>
        <w:right w:val="none" w:sz="0" w:space="0" w:color="auto"/>
      </w:divBdr>
    </w:div>
    <w:div w:id="1284921208">
      <w:bodyDiv w:val="1"/>
      <w:marLeft w:val="0"/>
      <w:marRight w:val="0"/>
      <w:marTop w:val="0"/>
      <w:marBottom w:val="0"/>
      <w:divBdr>
        <w:top w:val="none" w:sz="0" w:space="0" w:color="auto"/>
        <w:left w:val="none" w:sz="0" w:space="0" w:color="auto"/>
        <w:bottom w:val="none" w:sz="0" w:space="0" w:color="auto"/>
        <w:right w:val="none" w:sz="0" w:space="0" w:color="auto"/>
      </w:divBdr>
    </w:div>
    <w:div w:id="1286959156">
      <w:bodyDiv w:val="1"/>
      <w:marLeft w:val="0"/>
      <w:marRight w:val="0"/>
      <w:marTop w:val="0"/>
      <w:marBottom w:val="0"/>
      <w:divBdr>
        <w:top w:val="none" w:sz="0" w:space="0" w:color="auto"/>
        <w:left w:val="none" w:sz="0" w:space="0" w:color="auto"/>
        <w:bottom w:val="none" w:sz="0" w:space="0" w:color="auto"/>
        <w:right w:val="none" w:sz="0" w:space="0" w:color="auto"/>
      </w:divBdr>
    </w:div>
    <w:div w:id="1291208035">
      <w:bodyDiv w:val="1"/>
      <w:marLeft w:val="0"/>
      <w:marRight w:val="0"/>
      <w:marTop w:val="0"/>
      <w:marBottom w:val="0"/>
      <w:divBdr>
        <w:top w:val="none" w:sz="0" w:space="0" w:color="auto"/>
        <w:left w:val="none" w:sz="0" w:space="0" w:color="auto"/>
        <w:bottom w:val="none" w:sz="0" w:space="0" w:color="auto"/>
        <w:right w:val="none" w:sz="0" w:space="0" w:color="auto"/>
      </w:divBdr>
    </w:div>
    <w:div w:id="1297905896">
      <w:bodyDiv w:val="1"/>
      <w:marLeft w:val="0"/>
      <w:marRight w:val="0"/>
      <w:marTop w:val="0"/>
      <w:marBottom w:val="0"/>
      <w:divBdr>
        <w:top w:val="none" w:sz="0" w:space="0" w:color="auto"/>
        <w:left w:val="none" w:sz="0" w:space="0" w:color="auto"/>
        <w:bottom w:val="none" w:sz="0" w:space="0" w:color="auto"/>
        <w:right w:val="none" w:sz="0" w:space="0" w:color="auto"/>
      </w:divBdr>
    </w:div>
    <w:div w:id="1300497625">
      <w:bodyDiv w:val="1"/>
      <w:marLeft w:val="0"/>
      <w:marRight w:val="0"/>
      <w:marTop w:val="0"/>
      <w:marBottom w:val="0"/>
      <w:divBdr>
        <w:top w:val="none" w:sz="0" w:space="0" w:color="auto"/>
        <w:left w:val="none" w:sz="0" w:space="0" w:color="auto"/>
        <w:bottom w:val="none" w:sz="0" w:space="0" w:color="auto"/>
        <w:right w:val="none" w:sz="0" w:space="0" w:color="auto"/>
      </w:divBdr>
    </w:div>
    <w:div w:id="1303845123">
      <w:bodyDiv w:val="1"/>
      <w:marLeft w:val="0"/>
      <w:marRight w:val="0"/>
      <w:marTop w:val="0"/>
      <w:marBottom w:val="0"/>
      <w:divBdr>
        <w:top w:val="none" w:sz="0" w:space="0" w:color="auto"/>
        <w:left w:val="none" w:sz="0" w:space="0" w:color="auto"/>
        <w:bottom w:val="none" w:sz="0" w:space="0" w:color="auto"/>
        <w:right w:val="none" w:sz="0" w:space="0" w:color="auto"/>
      </w:divBdr>
    </w:div>
    <w:div w:id="1306815067">
      <w:bodyDiv w:val="1"/>
      <w:marLeft w:val="0"/>
      <w:marRight w:val="0"/>
      <w:marTop w:val="0"/>
      <w:marBottom w:val="0"/>
      <w:divBdr>
        <w:top w:val="none" w:sz="0" w:space="0" w:color="auto"/>
        <w:left w:val="none" w:sz="0" w:space="0" w:color="auto"/>
        <w:bottom w:val="none" w:sz="0" w:space="0" w:color="auto"/>
        <w:right w:val="none" w:sz="0" w:space="0" w:color="auto"/>
      </w:divBdr>
    </w:div>
    <w:div w:id="1318876300">
      <w:bodyDiv w:val="1"/>
      <w:marLeft w:val="0"/>
      <w:marRight w:val="0"/>
      <w:marTop w:val="0"/>
      <w:marBottom w:val="0"/>
      <w:divBdr>
        <w:top w:val="none" w:sz="0" w:space="0" w:color="auto"/>
        <w:left w:val="none" w:sz="0" w:space="0" w:color="auto"/>
        <w:bottom w:val="none" w:sz="0" w:space="0" w:color="auto"/>
        <w:right w:val="none" w:sz="0" w:space="0" w:color="auto"/>
      </w:divBdr>
    </w:div>
    <w:div w:id="1319653643">
      <w:bodyDiv w:val="1"/>
      <w:marLeft w:val="0"/>
      <w:marRight w:val="0"/>
      <w:marTop w:val="0"/>
      <w:marBottom w:val="0"/>
      <w:divBdr>
        <w:top w:val="none" w:sz="0" w:space="0" w:color="auto"/>
        <w:left w:val="none" w:sz="0" w:space="0" w:color="auto"/>
        <w:bottom w:val="none" w:sz="0" w:space="0" w:color="auto"/>
        <w:right w:val="none" w:sz="0" w:space="0" w:color="auto"/>
      </w:divBdr>
    </w:div>
    <w:div w:id="1324313058">
      <w:bodyDiv w:val="1"/>
      <w:marLeft w:val="0"/>
      <w:marRight w:val="0"/>
      <w:marTop w:val="0"/>
      <w:marBottom w:val="0"/>
      <w:divBdr>
        <w:top w:val="none" w:sz="0" w:space="0" w:color="auto"/>
        <w:left w:val="none" w:sz="0" w:space="0" w:color="auto"/>
        <w:bottom w:val="none" w:sz="0" w:space="0" w:color="auto"/>
        <w:right w:val="none" w:sz="0" w:space="0" w:color="auto"/>
      </w:divBdr>
    </w:div>
    <w:div w:id="1327436115">
      <w:bodyDiv w:val="1"/>
      <w:marLeft w:val="0"/>
      <w:marRight w:val="0"/>
      <w:marTop w:val="0"/>
      <w:marBottom w:val="0"/>
      <w:divBdr>
        <w:top w:val="none" w:sz="0" w:space="0" w:color="auto"/>
        <w:left w:val="none" w:sz="0" w:space="0" w:color="auto"/>
        <w:bottom w:val="none" w:sz="0" w:space="0" w:color="auto"/>
        <w:right w:val="none" w:sz="0" w:space="0" w:color="auto"/>
      </w:divBdr>
    </w:div>
    <w:div w:id="1330209330">
      <w:bodyDiv w:val="1"/>
      <w:marLeft w:val="0"/>
      <w:marRight w:val="0"/>
      <w:marTop w:val="0"/>
      <w:marBottom w:val="0"/>
      <w:divBdr>
        <w:top w:val="none" w:sz="0" w:space="0" w:color="auto"/>
        <w:left w:val="none" w:sz="0" w:space="0" w:color="auto"/>
        <w:bottom w:val="none" w:sz="0" w:space="0" w:color="auto"/>
        <w:right w:val="none" w:sz="0" w:space="0" w:color="auto"/>
      </w:divBdr>
    </w:div>
    <w:div w:id="1341277612">
      <w:bodyDiv w:val="1"/>
      <w:marLeft w:val="0"/>
      <w:marRight w:val="0"/>
      <w:marTop w:val="0"/>
      <w:marBottom w:val="0"/>
      <w:divBdr>
        <w:top w:val="none" w:sz="0" w:space="0" w:color="auto"/>
        <w:left w:val="none" w:sz="0" w:space="0" w:color="auto"/>
        <w:bottom w:val="none" w:sz="0" w:space="0" w:color="auto"/>
        <w:right w:val="none" w:sz="0" w:space="0" w:color="auto"/>
      </w:divBdr>
    </w:div>
    <w:div w:id="1346711981">
      <w:bodyDiv w:val="1"/>
      <w:marLeft w:val="0"/>
      <w:marRight w:val="0"/>
      <w:marTop w:val="0"/>
      <w:marBottom w:val="0"/>
      <w:divBdr>
        <w:top w:val="none" w:sz="0" w:space="0" w:color="auto"/>
        <w:left w:val="none" w:sz="0" w:space="0" w:color="auto"/>
        <w:bottom w:val="none" w:sz="0" w:space="0" w:color="auto"/>
        <w:right w:val="none" w:sz="0" w:space="0" w:color="auto"/>
      </w:divBdr>
    </w:div>
    <w:div w:id="1365325146">
      <w:bodyDiv w:val="1"/>
      <w:marLeft w:val="0"/>
      <w:marRight w:val="0"/>
      <w:marTop w:val="0"/>
      <w:marBottom w:val="0"/>
      <w:divBdr>
        <w:top w:val="none" w:sz="0" w:space="0" w:color="auto"/>
        <w:left w:val="none" w:sz="0" w:space="0" w:color="auto"/>
        <w:bottom w:val="none" w:sz="0" w:space="0" w:color="auto"/>
        <w:right w:val="none" w:sz="0" w:space="0" w:color="auto"/>
      </w:divBdr>
    </w:div>
    <w:div w:id="1370913431">
      <w:bodyDiv w:val="1"/>
      <w:marLeft w:val="0"/>
      <w:marRight w:val="0"/>
      <w:marTop w:val="0"/>
      <w:marBottom w:val="0"/>
      <w:divBdr>
        <w:top w:val="none" w:sz="0" w:space="0" w:color="auto"/>
        <w:left w:val="none" w:sz="0" w:space="0" w:color="auto"/>
        <w:bottom w:val="none" w:sz="0" w:space="0" w:color="auto"/>
        <w:right w:val="none" w:sz="0" w:space="0" w:color="auto"/>
      </w:divBdr>
    </w:div>
    <w:div w:id="1373073665">
      <w:bodyDiv w:val="1"/>
      <w:marLeft w:val="0"/>
      <w:marRight w:val="0"/>
      <w:marTop w:val="0"/>
      <w:marBottom w:val="0"/>
      <w:divBdr>
        <w:top w:val="none" w:sz="0" w:space="0" w:color="auto"/>
        <w:left w:val="none" w:sz="0" w:space="0" w:color="auto"/>
        <w:bottom w:val="none" w:sz="0" w:space="0" w:color="auto"/>
        <w:right w:val="none" w:sz="0" w:space="0" w:color="auto"/>
      </w:divBdr>
    </w:div>
    <w:div w:id="1409112634">
      <w:bodyDiv w:val="1"/>
      <w:marLeft w:val="0"/>
      <w:marRight w:val="0"/>
      <w:marTop w:val="0"/>
      <w:marBottom w:val="0"/>
      <w:divBdr>
        <w:top w:val="none" w:sz="0" w:space="0" w:color="auto"/>
        <w:left w:val="none" w:sz="0" w:space="0" w:color="auto"/>
        <w:bottom w:val="none" w:sz="0" w:space="0" w:color="auto"/>
        <w:right w:val="none" w:sz="0" w:space="0" w:color="auto"/>
      </w:divBdr>
    </w:div>
    <w:div w:id="1415275288">
      <w:bodyDiv w:val="1"/>
      <w:marLeft w:val="0"/>
      <w:marRight w:val="0"/>
      <w:marTop w:val="0"/>
      <w:marBottom w:val="0"/>
      <w:divBdr>
        <w:top w:val="none" w:sz="0" w:space="0" w:color="auto"/>
        <w:left w:val="none" w:sz="0" w:space="0" w:color="auto"/>
        <w:bottom w:val="none" w:sz="0" w:space="0" w:color="auto"/>
        <w:right w:val="none" w:sz="0" w:space="0" w:color="auto"/>
      </w:divBdr>
    </w:div>
    <w:div w:id="1432625916">
      <w:bodyDiv w:val="1"/>
      <w:marLeft w:val="0"/>
      <w:marRight w:val="0"/>
      <w:marTop w:val="0"/>
      <w:marBottom w:val="0"/>
      <w:divBdr>
        <w:top w:val="none" w:sz="0" w:space="0" w:color="auto"/>
        <w:left w:val="none" w:sz="0" w:space="0" w:color="auto"/>
        <w:bottom w:val="none" w:sz="0" w:space="0" w:color="auto"/>
        <w:right w:val="none" w:sz="0" w:space="0" w:color="auto"/>
      </w:divBdr>
    </w:div>
    <w:div w:id="1437018432">
      <w:bodyDiv w:val="1"/>
      <w:marLeft w:val="0"/>
      <w:marRight w:val="0"/>
      <w:marTop w:val="0"/>
      <w:marBottom w:val="0"/>
      <w:divBdr>
        <w:top w:val="none" w:sz="0" w:space="0" w:color="auto"/>
        <w:left w:val="none" w:sz="0" w:space="0" w:color="auto"/>
        <w:bottom w:val="none" w:sz="0" w:space="0" w:color="auto"/>
        <w:right w:val="none" w:sz="0" w:space="0" w:color="auto"/>
      </w:divBdr>
    </w:div>
    <w:div w:id="1439107024">
      <w:bodyDiv w:val="1"/>
      <w:marLeft w:val="0"/>
      <w:marRight w:val="0"/>
      <w:marTop w:val="0"/>
      <w:marBottom w:val="0"/>
      <w:divBdr>
        <w:top w:val="none" w:sz="0" w:space="0" w:color="auto"/>
        <w:left w:val="none" w:sz="0" w:space="0" w:color="auto"/>
        <w:bottom w:val="none" w:sz="0" w:space="0" w:color="auto"/>
        <w:right w:val="none" w:sz="0" w:space="0" w:color="auto"/>
      </w:divBdr>
    </w:div>
    <w:div w:id="1441606636">
      <w:bodyDiv w:val="1"/>
      <w:marLeft w:val="0"/>
      <w:marRight w:val="0"/>
      <w:marTop w:val="0"/>
      <w:marBottom w:val="0"/>
      <w:divBdr>
        <w:top w:val="none" w:sz="0" w:space="0" w:color="auto"/>
        <w:left w:val="none" w:sz="0" w:space="0" w:color="auto"/>
        <w:bottom w:val="none" w:sz="0" w:space="0" w:color="auto"/>
        <w:right w:val="none" w:sz="0" w:space="0" w:color="auto"/>
      </w:divBdr>
      <w:divsChild>
        <w:div w:id="59598896">
          <w:marLeft w:val="0"/>
          <w:marRight w:val="0"/>
          <w:marTop w:val="0"/>
          <w:marBottom w:val="0"/>
          <w:divBdr>
            <w:top w:val="none" w:sz="0" w:space="0" w:color="auto"/>
            <w:left w:val="none" w:sz="0" w:space="0" w:color="auto"/>
            <w:bottom w:val="none" w:sz="0" w:space="0" w:color="auto"/>
            <w:right w:val="none" w:sz="0" w:space="0" w:color="auto"/>
          </w:divBdr>
        </w:div>
        <w:div w:id="463886284">
          <w:marLeft w:val="0"/>
          <w:marRight w:val="0"/>
          <w:marTop w:val="0"/>
          <w:marBottom w:val="0"/>
          <w:divBdr>
            <w:top w:val="none" w:sz="0" w:space="0" w:color="auto"/>
            <w:left w:val="none" w:sz="0" w:space="0" w:color="auto"/>
            <w:bottom w:val="none" w:sz="0" w:space="0" w:color="auto"/>
            <w:right w:val="none" w:sz="0" w:space="0" w:color="auto"/>
          </w:divBdr>
        </w:div>
        <w:div w:id="469903594">
          <w:marLeft w:val="0"/>
          <w:marRight w:val="0"/>
          <w:marTop w:val="0"/>
          <w:marBottom w:val="0"/>
          <w:divBdr>
            <w:top w:val="none" w:sz="0" w:space="0" w:color="auto"/>
            <w:left w:val="none" w:sz="0" w:space="0" w:color="auto"/>
            <w:bottom w:val="none" w:sz="0" w:space="0" w:color="auto"/>
            <w:right w:val="none" w:sz="0" w:space="0" w:color="auto"/>
          </w:divBdr>
        </w:div>
        <w:div w:id="590965188">
          <w:marLeft w:val="0"/>
          <w:marRight w:val="0"/>
          <w:marTop w:val="0"/>
          <w:marBottom w:val="0"/>
          <w:divBdr>
            <w:top w:val="none" w:sz="0" w:space="0" w:color="auto"/>
            <w:left w:val="none" w:sz="0" w:space="0" w:color="auto"/>
            <w:bottom w:val="none" w:sz="0" w:space="0" w:color="auto"/>
            <w:right w:val="none" w:sz="0" w:space="0" w:color="auto"/>
          </w:divBdr>
        </w:div>
        <w:div w:id="707799262">
          <w:marLeft w:val="0"/>
          <w:marRight w:val="0"/>
          <w:marTop w:val="0"/>
          <w:marBottom w:val="0"/>
          <w:divBdr>
            <w:top w:val="none" w:sz="0" w:space="0" w:color="auto"/>
            <w:left w:val="none" w:sz="0" w:space="0" w:color="auto"/>
            <w:bottom w:val="none" w:sz="0" w:space="0" w:color="auto"/>
            <w:right w:val="none" w:sz="0" w:space="0" w:color="auto"/>
          </w:divBdr>
        </w:div>
        <w:div w:id="764230624">
          <w:marLeft w:val="0"/>
          <w:marRight w:val="0"/>
          <w:marTop w:val="0"/>
          <w:marBottom w:val="0"/>
          <w:divBdr>
            <w:top w:val="none" w:sz="0" w:space="0" w:color="auto"/>
            <w:left w:val="none" w:sz="0" w:space="0" w:color="auto"/>
            <w:bottom w:val="none" w:sz="0" w:space="0" w:color="auto"/>
            <w:right w:val="none" w:sz="0" w:space="0" w:color="auto"/>
          </w:divBdr>
        </w:div>
        <w:div w:id="805053643">
          <w:marLeft w:val="0"/>
          <w:marRight w:val="0"/>
          <w:marTop w:val="0"/>
          <w:marBottom w:val="0"/>
          <w:divBdr>
            <w:top w:val="none" w:sz="0" w:space="0" w:color="auto"/>
            <w:left w:val="none" w:sz="0" w:space="0" w:color="auto"/>
            <w:bottom w:val="none" w:sz="0" w:space="0" w:color="auto"/>
            <w:right w:val="none" w:sz="0" w:space="0" w:color="auto"/>
          </w:divBdr>
        </w:div>
        <w:div w:id="962418627">
          <w:marLeft w:val="0"/>
          <w:marRight w:val="0"/>
          <w:marTop w:val="0"/>
          <w:marBottom w:val="0"/>
          <w:divBdr>
            <w:top w:val="none" w:sz="0" w:space="0" w:color="auto"/>
            <w:left w:val="none" w:sz="0" w:space="0" w:color="auto"/>
            <w:bottom w:val="none" w:sz="0" w:space="0" w:color="auto"/>
            <w:right w:val="none" w:sz="0" w:space="0" w:color="auto"/>
          </w:divBdr>
        </w:div>
        <w:div w:id="1062827777">
          <w:marLeft w:val="0"/>
          <w:marRight w:val="0"/>
          <w:marTop w:val="0"/>
          <w:marBottom w:val="0"/>
          <w:divBdr>
            <w:top w:val="none" w:sz="0" w:space="0" w:color="auto"/>
            <w:left w:val="none" w:sz="0" w:space="0" w:color="auto"/>
            <w:bottom w:val="none" w:sz="0" w:space="0" w:color="auto"/>
            <w:right w:val="none" w:sz="0" w:space="0" w:color="auto"/>
          </w:divBdr>
        </w:div>
        <w:div w:id="1453749564">
          <w:marLeft w:val="0"/>
          <w:marRight w:val="0"/>
          <w:marTop w:val="0"/>
          <w:marBottom w:val="0"/>
          <w:divBdr>
            <w:top w:val="none" w:sz="0" w:space="0" w:color="auto"/>
            <w:left w:val="none" w:sz="0" w:space="0" w:color="auto"/>
            <w:bottom w:val="none" w:sz="0" w:space="0" w:color="auto"/>
            <w:right w:val="none" w:sz="0" w:space="0" w:color="auto"/>
          </w:divBdr>
        </w:div>
        <w:div w:id="2091197694">
          <w:marLeft w:val="0"/>
          <w:marRight w:val="0"/>
          <w:marTop w:val="0"/>
          <w:marBottom w:val="0"/>
          <w:divBdr>
            <w:top w:val="none" w:sz="0" w:space="0" w:color="auto"/>
            <w:left w:val="none" w:sz="0" w:space="0" w:color="auto"/>
            <w:bottom w:val="none" w:sz="0" w:space="0" w:color="auto"/>
            <w:right w:val="none" w:sz="0" w:space="0" w:color="auto"/>
          </w:divBdr>
        </w:div>
      </w:divsChild>
    </w:div>
    <w:div w:id="1444811598">
      <w:bodyDiv w:val="1"/>
      <w:marLeft w:val="0"/>
      <w:marRight w:val="0"/>
      <w:marTop w:val="0"/>
      <w:marBottom w:val="0"/>
      <w:divBdr>
        <w:top w:val="none" w:sz="0" w:space="0" w:color="auto"/>
        <w:left w:val="none" w:sz="0" w:space="0" w:color="auto"/>
        <w:bottom w:val="none" w:sz="0" w:space="0" w:color="auto"/>
        <w:right w:val="none" w:sz="0" w:space="0" w:color="auto"/>
      </w:divBdr>
    </w:div>
    <w:div w:id="1445228847">
      <w:bodyDiv w:val="1"/>
      <w:marLeft w:val="0"/>
      <w:marRight w:val="0"/>
      <w:marTop w:val="0"/>
      <w:marBottom w:val="0"/>
      <w:divBdr>
        <w:top w:val="none" w:sz="0" w:space="0" w:color="auto"/>
        <w:left w:val="none" w:sz="0" w:space="0" w:color="auto"/>
        <w:bottom w:val="none" w:sz="0" w:space="0" w:color="auto"/>
        <w:right w:val="none" w:sz="0" w:space="0" w:color="auto"/>
      </w:divBdr>
    </w:div>
    <w:div w:id="1448306086">
      <w:bodyDiv w:val="1"/>
      <w:marLeft w:val="0"/>
      <w:marRight w:val="0"/>
      <w:marTop w:val="0"/>
      <w:marBottom w:val="0"/>
      <w:divBdr>
        <w:top w:val="none" w:sz="0" w:space="0" w:color="auto"/>
        <w:left w:val="none" w:sz="0" w:space="0" w:color="auto"/>
        <w:bottom w:val="none" w:sz="0" w:space="0" w:color="auto"/>
        <w:right w:val="none" w:sz="0" w:space="0" w:color="auto"/>
      </w:divBdr>
    </w:div>
    <w:div w:id="1449936584">
      <w:bodyDiv w:val="1"/>
      <w:marLeft w:val="0"/>
      <w:marRight w:val="0"/>
      <w:marTop w:val="0"/>
      <w:marBottom w:val="0"/>
      <w:divBdr>
        <w:top w:val="none" w:sz="0" w:space="0" w:color="auto"/>
        <w:left w:val="none" w:sz="0" w:space="0" w:color="auto"/>
        <w:bottom w:val="none" w:sz="0" w:space="0" w:color="auto"/>
        <w:right w:val="none" w:sz="0" w:space="0" w:color="auto"/>
      </w:divBdr>
    </w:div>
    <w:div w:id="1450246987">
      <w:bodyDiv w:val="1"/>
      <w:marLeft w:val="0"/>
      <w:marRight w:val="0"/>
      <w:marTop w:val="0"/>
      <w:marBottom w:val="0"/>
      <w:divBdr>
        <w:top w:val="none" w:sz="0" w:space="0" w:color="auto"/>
        <w:left w:val="none" w:sz="0" w:space="0" w:color="auto"/>
        <w:bottom w:val="none" w:sz="0" w:space="0" w:color="auto"/>
        <w:right w:val="none" w:sz="0" w:space="0" w:color="auto"/>
      </w:divBdr>
    </w:div>
    <w:div w:id="1452476102">
      <w:bodyDiv w:val="1"/>
      <w:marLeft w:val="0"/>
      <w:marRight w:val="0"/>
      <w:marTop w:val="0"/>
      <w:marBottom w:val="0"/>
      <w:divBdr>
        <w:top w:val="none" w:sz="0" w:space="0" w:color="auto"/>
        <w:left w:val="none" w:sz="0" w:space="0" w:color="auto"/>
        <w:bottom w:val="none" w:sz="0" w:space="0" w:color="auto"/>
        <w:right w:val="none" w:sz="0" w:space="0" w:color="auto"/>
      </w:divBdr>
    </w:div>
    <w:div w:id="1461728538">
      <w:bodyDiv w:val="1"/>
      <w:marLeft w:val="0"/>
      <w:marRight w:val="0"/>
      <w:marTop w:val="0"/>
      <w:marBottom w:val="0"/>
      <w:divBdr>
        <w:top w:val="none" w:sz="0" w:space="0" w:color="auto"/>
        <w:left w:val="none" w:sz="0" w:space="0" w:color="auto"/>
        <w:bottom w:val="none" w:sz="0" w:space="0" w:color="auto"/>
        <w:right w:val="none" w:sz="0" w:space="0" w:color="auto"/>
      </w:divBdr>
    </w:div>
    <w:div w:id="1469667315">
      <w:bodyDiv w:val="1"/>
      <w:marLeft w:val="0"/>
      <w:marRight w:val="0"/>
      <w:marTop w:val="0"/>
      <w:marBottom w:val="0"/>
      <w:divBdr>
        <w:top w:val="none" w:sz="0" w:space="0" w:color="auto"/>
        <w:left w:val="none" w:sz="0" w:space="0" w:color="auto"/>
        <w:bottom w:val="none" w:sz="0" w:space="0" w:color="auto"/>
        <w:right w:val="none" w:sz="0" w:space="0" w:color="auto"/>
      </w:divBdr>
    </w:div>
    <w:div w:id="1471091515">
      <w:bodyDiv w:val="1"/>
      <w:marLeft w:val="0"/>
      <w:marRight w:val="0"/>
      <w:marTop w:val="0"/>
      <w:marBottom w:val="0"/>
      <w:divBdr>
        <w:top w:val="none" w:sz="0" w:space="0" w:color="auto"/>
        <w:left w:val="none" w:sz="0" w:space="0" w:color="auto"/>
        <w:bottom w:val="none" w:sz="0" w:space="0" w:color="auto"/>
        <w:right w:val="none" w:sz="0" w:space="0" w:color="auto"/>
      </w:divBdr>
    </w:div>
    <w:div w:id="1478916709">
      <w:bodyDiv w:val="1"/>
      <w:marLeft w:val="0"/>
      <w:marRight w:val="0"/>
      <w:marTop w:val="0"/>
      <w:marBottom w:val="0"/>
      <w:divBdr>
        <w:top w:val="none" w:sz="0" w:space="0" w:color="auto"/>
        <w:left w:val="none" w:sz="0" w:space="0" w:color="auto"/>
        <w:bottom w:val="none" w:sz="0" w:space="0" w:color="auto"/>
        <w:right w:val="none" w:sz="0" w:space="0" w:color="auto"/>
      </w:divBdr>
      <w:divsChild>
        <w:div w:id="1797723872">
          <w:marLeft w:val="0"/>
          <w:marRight w:val="0"/>
          <w:marTop w:val="0"/>
          <w:marBottom w:val="0"/>
          <w:divBdr>
            <w:top w:val="none" w:sz="0" w:space="0" w:color="auto"/>
            <w:left w:val="none" w:sz="0" w:space="0" w:color="auto"/>
            <w:bottom w:val="none" w:sz="0" w:space="0" w:color="auto"/>
            <w:right w:val="none" w:sz="0" w:space="0" w:color="auto"/>
          </w:divBdr>
        </w:div>
        <w:div w:id="586112292">
          <w:marLeft w:val="0"/>
          <w:marRight w:val="0"/>
          <w:marTop w:val="0"/>
          <w:marBottom w:val="0"/>
          <w:divBdr>
            <w:top w:val="none" w:sz="0" w:space="0" w:color="auto"/>
            <w:left w:val="none" w:sz="0" w:space="0" w:color="auto"/>
            <w:bottom w:val="none" w:sz="0" w:space="0" w:color="auto"/>
            <w:right w:val="none" w:sz="0" w:space="0" w:color="auto"/>
          </w:divBdr>
        </w:div>
        <w:div w:id="1403943692">
          <w:marLeft w:val="0"/>
          <w:marRight w:val="0"/>
          <w:marTop w:val="0"/>
          <w:marBottom w:val="0"/>
          <w:divBdr>
            <w:top w:val="none" w:sz="0" w:space="0" w:color="auto"/>
            <w:left w:val="none" w:sz="0" w:space="0" w:color="auto"/>
            <w:bottom w:val="none" w:sz="0" w:space="0" w:color="auto"/>
            <w:right w:val="none" w:sz="0" w:space="0" w:color="auto"/>
          </w:divBdr>
        </w:div>
        <w:div w:id="375664562">
          <w:marLeft w:val="0"/>
          <w:marRight w:val="0"/>
          <w:marTop w:val="0"/>
          <w:marBottom w:val="0"/>
          <w:divBdr>
            <w:top w:val="none" w:sz="0" w:space="0" w:color="auto"/>
            <w:left w:val="none" w:sz="0" w:space="0" w:color="auto"/>
            <w:bottom w:val="none" w:sz="0" w:space="0" w:color="auto"/>
            <w:right w:val="none" w:sz="0" w:space="0" w:color="auto"/>
          </w:divBdr>
        </w:div>
        <w:div w:id="1399089906">
          <w:marLeft w:val="0"/>
          <w:marRight w:val="0"/>
          <w:marTop w:val="0"/>
          <w:marBottom w:val="0"/>
          <w:divBdr>
            <w:top w:val="none" w:sz="0" w:space="0" w:color="auto"/>
            <w:left w:val="none" w:sz="0" w:space="0" w:color="auto"/>
            <w:bottom w:val="none" w:sz="0" w:space="0" w:color="auto"/>
            <w:right w:val="none" w:sz="0" w:space="0" w:color="auto"/>
          </w:divBdr>
        </w:div>
        <w:div w:id="2092656095">
          <w:marLeft w:val="0"/>
          <w:marRight w:val="0"/>
          <w:marTop w:val="0"/>
          <w:marBottom w:val="0"/>
          <w:divBdr>
            <w:top w:val="none" w:sz="0" w:space="0" w:color="auto"/>
            <w:left w:val="none" w:sz="0" w:space="0" w:color="auto"/>
            <w:bottom w:val="none" w:sz="0" w:space="0" w:color="auto"/>
            <w:right w:val="none" w:sz="0" w:space="0" w:color="auto"/>
          </w:divBdr>
        </w:div>
        <w:div w:id="1119642769">
          <w:marLeft w:val="0"/>
          <w:marRight w:val="0"/>
          <w:marTop w:val="0"/>
          <w:marBottom w:val="0"/>
          <w:divBdr>
            <w:top w:val="none" w:sz="0" w:space="0" w:color="auto"/>
            <w:left w:val="none" w:sz="0" w:space="0" w:color="auto"/>
            <w:bottom w:val="none" w:sz="0" w:space="0" w:color="auto"/>
            <w:right w:val="none" w:sz="0" w:space="0" w:color="auto"/>
          </w:divBdr>
        </w:div>
        <w:div w:id="1185442392">
          <w:marLeft w:val="0"/>
          <w:marRight w:val="0"/>
          <w:marTop w:val="0"/>
          <w:marBottom w:val="0"/>
          <w:divBdr>
            <w:top w:val="none" w:sz="0" w:space="0" w:color="auto"/>
            <w:left w:val="none" w:sz="0" w:space="0" w:color="auto"/>
            <w:bottom w:val="none" w:sz="0" w:space="0" w:color="auto"/>
            <w:right w:val="none" w:sz="0" w:space="0" w:color="auto"/>
          </w:divBdr>
        </w:div>
      </w:divsChild>
    </w:div>
    <w:div w:id="1487278163">
      <w:bodyDiv w:val="1"/>
      <w:marLeft w:val="0"/>
      <w:marRight w:val="0"/>
      <w:marTop w:val="0"/>
      <w:marBottom w:val="0"/>
      <w:divBdr>
        <w:top w:val="none" w:sz="0" w:space="0" w:color="auto"/>
        <w:left w:val="none" w:sz="0" w:space="0" w:color="auto"/>
        <w:bottom w:val="none" w:sz="0" w:space="0" w:color="auto"/>
        <w:right w:val="none" w:sz="0" w:space="0" w:color="auto"/>
      </w:divBdr>
    </w:div>
    <w:div w:id="1492600496">
      <w:bodyDiv w:val="1"/>
      <w:marLeft w:val="0"/>
      <w:marRight w:val="0"/>
      <w:marTop w:val="0"/>
      <w:marBottom w:val="0"/>
      <w:divBdr>
        <w:top w:val="none" w:sz="0" w:space="0" w:color="auto"/>
        <w:left w:val="none" w:sz="0" w:space="0" w:color="auto"/>
        <w:bottom w:val="none" w:sz="0" w:space="0" w:color="auto"/>
        <w:right w:val="none" w:sz="0" w:space="0" w:color="auto"/>
      </w:divBdr>
    </w:div>
    <w:div w:id="1498113209">
      <w:bodyDiv w:val="1"/>
      <w:marLeft w:val="0"/>
      <w:marRight w:val="0"/>
      <w:marTop w:val="0"/>
      <w:marBottom w:val="0"/>
      <w:divBdr>
        <w:top w:val="none" w:sz="0" w:space="0" w:color="auto"/>
        <w:left w:val="none" w:sz="0" w:space="0" w:color="auto"/>
        <w:bottom w:val="none" w:sz="0" w:space="0" w:color="auto"/>
        <w:right w:val="none" w:sz="0" w:space="0" w:color="auto"/>
      </w:divBdr>
    </w:div>
    <w:div w:id="1501849344">
      <w:bodyDiv w:val="1"/>
      <w:marLeft w:val="0"/>
      <w:marRight w:val="0"/>
      <w:marTop w:val="0"/>
      <w:marBottom w:val="0"/>
      <w:divBdr>
        <w:top w:val="none" w:sz="0" w:space="0" w:color="auto"/>
        <w:left w:val="none" w:sz="0" w:space="0" w:color="auto"/>
        <w:bottom w:val="none" w:sz="0" w:space="0" w:color="auto"/>
        <w:right w:val="none" w:sz="0" w:space="0" w:color="auto"/>
      </w:divBdr>
    </w:div>
    <w:div w:id="1503474474">
      <w:bodyDiv w:val="1"/>
      <w:marLeft w:val="0"/>
      <w:marRight w:val="0"/>
      <w:marTop w:val="0"/>
      <w:marBottom w:val="0"/>
      <w:divBdr>
        <w:top w:val="none" w:sz="0" w:space="0" w:color="auto"/>
        <w:left w:val="none" w:sz="0" w:space="0" w:color="auto"/>
        <w:bottom w:val="none" w:sz="0" w:space="0" w:color="auto"/>
        <w:right w:val="none" w:sz="0" w:space="0" w:color="auto"/>
      </w:divBdr>
    </w:div>
    <w:div w:id="1511797479">
      <w:bodyDiv w:val="1"/>
      <w:marLeft w:val="0"/>
      <w:marRight w:val="0"/>
      <w:marTop w:val="0"/>
      <w:marBottom w:val="0"/>
      <w:divBdr>
        <w:top w:val="none" w:sz="0" w:space="0" w:color="auto"/>
        <w:left w:val="none" w:sz="0" w:space="0" w:color="auto"/>
        <w:bottom w:val="none" w:sz="0" w:space="0" w:color="auto"/>
        <w:right w:val="none" w:sz="0" w:space="0" w:color="auto"/>
      </w:divBdr>
    </w:div>
    <w:div w:id="1514416096">
      <w:bodyDiv w:val="1"/>
      <w:marLeft w:val="0"/>
      <w:marRight w:val="0"/>
      <w:marTop w:val="0"/>
      <w:marBottom w:val="0"/>
      <w:divBdr>
        <w:top w:val="none" w:sz="0" w:space="0" w:color="auto"/>
        <w:left w:val="none" w:sz="0" w:space="0" w:color="auto"/>
        <w:bottom w:val="none" w:sz="0" w:space="0" w:color="auto"/>
        <w:right w:val="none" w:sz="0" w:space="0" w:color="auto"/>
      </w:divBdr>
      <w:divsChild>
        <w:div w:id="863444836">
          <w:marLeft w:val="0"/>
          <w:marRight w:val="0"/>
          <w:marTop w:val="0"/>
          <w:marBottom w:val="0"/>
          <w:divBdr>
            <w:top w:val="none" w:sz="0" w:space="0" w:color="auto"/>
            <w:left w:val="none" w:sz="0" w:space="0" w:color="auto"/>
            <w:bottom w:val="none" w:sz="0" w:space="0" w:color="auto"/>
            <w:right w:val="none" w:sz="0" w:space="0" w:color="auto"/>
          </w:divBdr>
        </w:div>
        <w:div w:id="897865402">
          <w:marLeft w:val="0"/>
          <w:marRight w:val="0"/>
          <w:marTop w:val="0"/>
          <w:marBottom w:val="0"/>
          <w:divBdr>
            <w:top w:val="none" w:sz="0" w:space="0" w:color="auto"/>
            <w:left w:val="none" w:sz="0" w:space="0" w:color="auto"/>
            <w:bottom w:val="none" w:sz="0" w:space="0" w:color="auto"/>
            <w:right w:val="none" w:sz="0" w:space="0" w:color="auto"/>
          </w:divBdr>
        </w:div>
      </w:divsChild>
    </w:div>
    <w:div w:id="1523128707">
      <w:bodyDiv w:val="1"/>
      <w:marLeft w:val="0"/>
      <w:marRight w:val="0"/>
      <w:marTop w:val="0"/>
      <w:marBottom w:val="0"/>
      <w:divBdr>
        <w:top w:val="none" w:sz="0" w:space="0" w:color="auto"/>
        <w:left w:val="none" w:sz="0" w:space="0" w:color="auto"/>
        <w:bottom w:val="none" w:sz="0" w:space="0" w:color="auto"/>
        <w:right w:val="none" w:sz="0" w:space="0" w:color="auto"/>
      </w:divBdr>
    </w:div>
    <w:div w:id="1523589837">
      <w:bodyDiv w:val="1"/>
      <w:marLeft w:val="0"/>
      <w:marRight w:val="0"/>
      <w:marTop w:val="0"/>
      <w:marBottom w:val="0"/>
      <w:divBdr>
        <w:top w:val="none" w:sz="0" w:space="0" w:color="auto"/>
        <w:left w:val="none" w:sz="0" w:space="0" w:color="auto"/>
        <w:bottom w:val="none" w:sz="0" w:space="0" w:color="auto"/>
        <w:right w:val="none" w:sz="0" w:space="0" w:color="auto"/>
      </w:divBdr>
    </w:div>
    <w:div w:id="1524127599">
      <w:bodyDiv w:val="1"/>
      <w:marLeft w:val="0"/>
      <w:marRight w:val="0"/>
      <w:marTop w:val="0"/>
      <w:marBottom w:val="0"/>
      <w:divBdr>
        <w:top w:val="none" w:sz="0" w:space="0" w:color="auto"/>
        <w:left w:val="none" w:sz="0" w:space="0" w:color="auto"/>
        <w:bottom w:val="none" w:sz="0" w:space="0" w:color="auto"/>
        <w:right w:val="none" w:sz="0" w:space="0" w:color="auto"/>
      </w:divBdr>
    </w:div>
    <w:div w:id="1533297218">
      <w:bodyDiv w:val="1"/>
      <w:marLeft w:val="0"/>
      <w:marRight w:val="0"/>
      <w:marTop w:val="0"/>
      <w:marBottom w:val="0"/>
      <w:divBdr>
        <w:top w:val="none" w:sz="0" w:space="0" w:color="auto"/>
        <w:left w:val="none" w:sz="0" w:space="0" w:color="auto"/>
        <w:bottom w:val="none" w:sz="0" w:space="0" w:color="auto"/>
        <w:right w:val="none" w:sz="0" w:space="0" w:color="auto"/>
      </w:divBdr>
    </w:div>
    <w:div w:id="1534491932">
      <w:bodyDiv w:val="1"/>
      <w:marLeft w:val="0"/>
      <w:marRight w:val="0"/>
      <w:marTop w:val="0"/>
      <w:marBottom w:val="0"/>
      <w:divBdr>
        <w:top w:val="none" w:sz="0" w:space="0" w:color="auto"/>
        <w:left w:val="none" w:sz="0" w:space="0" w:color="auto"/>
        <w:bottom w:val="none" w:sz="0" w:space="0" w:color="auto"/>
        <w:right w:val="none" w:sz="0" w:space="0" w:color="auto"/>
      </w:divBdr>
    </w:div>
    <w:div w:id="1535846767">
      <w:bodyDiv w:val="1"/>
      <w:marLeft w:val="0"/>
      <w:marRight w:val="0"/>
      <w:marTop w:val="0"/>
      <w:marBottom w:val="0"/>
      <w:divBdr>
        <w:top w:val="none" w:sz="0" w:space="0" w:color="auto"/>
        <w:left w:val="none" w:sz="0" w:space="0" w:color="auto"/>
        <w:bottom w:val="none" w:sz="0" w:space="0" w:color="auto"/>
        <w:right w:val="none" w:sz="0" w:space="0" w:color="auto"/>
      </w:divBdr>
    </w:div>
    <w:div w:id="1537043344">
      <w:bodyDiv w:val="1"/>
      <w:marLeft w:val="0"/>
      <w:marRight w:val="0"/>
      <w:marTop w:val="0"/>
      <w:marBottom w:val="0"/>
      <w:divBdr>
        <w:top w:val="none" w:sz="0" w:space="0" w:color="auto"/>
        <w:left w:val="none" w:sz="0" w:space="0" w:color="auto"/>
        <w:bottom w:val="none" w:sz="0" w:space="0" w:color="auto"/>
        <w:right w:val="none" w:sz="0" w:space="0" w:color="auto"/>
      </w:divBdr>
    </w:div>
    <w:div w:id="1538079840">
      <w:bodyDiv w:val="1"/>
      <w:marLeft w:val="0"/>
      <w:marRight w:val="0"/>
      <w:marTop w:val="0"/>
      <w:marBottom w:val="0"/>
      <w:divBdr>
        <w:top w:val="none" w:sz="0" w:space="0" w:color="auto"/>
        <w:left w:val="none" w:sz="0" w:space="0" w:color="auto"/>
        <w:bottom w:val="none" w:sz="0" w:space="0" w:color="auto"/>
        <w:right w:val="none" w:sz="0" w:space="0" w:color="auto"/>
      </w:divBdr>
    </w:div>
    <w:div w:id="1540162533">
      <w:bodyDiv w:val="1"/>
      <w:marLeft w:val="0"/>
      <w:marRight w:val="0"/>
      <w:marTop w:val="0"/>
      <w:marBottom w:val="0"/>
      <w:divBdr>
        <w:top w:val="none" w:sz="0" w:space="0" w:color="auto"/>
        <w:left w:val="none" w:sz="0" w:space="0" w:color="auto"/>
        <w:bottom w:val="none" w:sz="0" w:space="0" w:color="auto"/>
        <w:right w:val="none" w:sz="0" w:space="0" w:color="auto"/>
      </w:divBdr>
    </w:div>
    <w:div w:id="1540702507">
      <w:bodyDiv w:val="1"/>
      <w:marLeft w:val="0"/>
      <w:marRight w:val="0"/>
      <w:marTop w:val="0"/>
      <w:marBottom w:val="0"/>
      <w:divBdr>
        <w:top w:val="none" w:sz="0" w:space="0" w:color="auto"/>
        <w:left w:val="none" w:sz="0" w:space="0" w:color="auto"/>
        <w:bottom w:val="none" w:sz="0" w:space="0" w:color="auto"/>
        <w:right w:val="none" w:sz="0" w:space="0" w:color="auto"/>
      </w:divBdr>
    </w:div>
    <w:div w:id="1544057224">
      <w:bodyDiv w:val="1"/>
      <w:marLeft w:val="0"/>
      <w:marRight w:val="0"/>
      <w:marTop w:val="0"/>
      <w:marBottom w:val="0"/>
      <w:divBdr>
        <w:top w:val="none" w:sz="0" w:space="0" w:color="auto"/>
        <w:left w:val="none" w:sz="0" w:space="0" w:color="auto"/>
        <w:bottom w:val="none" w:sz="0" w:space="0" w:color="auto"/>
        <w:right w:val="none" w:sz="0" w:space="0" w:color="auto"/>
      </w:divBdr>
    </w:div>
    <w:div w:id="1544440619">
      <w:bodyDiv w:val="1"/>
      <w:marLeft w:val="0"/>
      <w:marRight w:val="0"/>
      <w:marTop w:val="0"/>
      <w:marBottom w:val="0"/>
      <w:divBdr>
        <w:top w:val="none" w:sz="0" w:space="0" w:color="auto"/>
        <w:left w:val="none" w:sz="0" w:space="0" w:color="auto"/>
        <w:bottom w:val="none" w:sz="0" w:space="0" w:color="auto"/>
        <w:right w:val="none" w:sz="0" w:space="0" w:color="auto"/>
      </w:divBdr>
    </w:div>
    <w:div w:id="1544713435">
      <w:bodyDiv w:val="1"/>
      <w:marLeft w:val="0"/>
      <w:marRight w:val="0"/>
      <w:marTop w:val="0"/>
      <w:marBottom w:val="0"/>
      <w:divBdr>
        <w:top w:val="none" w:sz="0" w:space="0" w:color="auto"/>
        <w:left w:val="none" w:sz="0" w:space="0" w:color="auto"/>
        <w:bottom w:val="none" w:sz="0" w:space="0" w:color="auto"/>
        <w:right w:val="none" w:sz="0" w:space="0" w:color="auto"/>
      </w:divBdr>
    </w:div>
    <w:div w:id="1548640689">
      <w:bodyDiv w:val="1"/>
      <w:marLeft w:val="0"/>
      <w:marRight w:val="0"/>
      <w:marTop w:val="0"/>
      <w:marBottom w:val="0"/>
      <w:divBdr>
        <w:top w:val="none" w:sz="0" w:space="0" w:color="auto"/>
        <w:left w:val="none" w:sz="0" w:space="0" w:color="auto"/>
        <w:bottom w:val="none" w:sz="0" w:space="0" w:color="auto"/>
        <w:right w:val="none" w:sz="0" w:space="0" w:color="auto"/>
      </w:divBdr>
    </w:div>
    <w:div w:id="1549344474">
      <w:bodyDiv w:val="1"/>
      <w:marLeft w:val="0"/>
      <w:marRight w:val="0"/>
      <w:marTop w:val="0"/>
      <w:marBottom w:val="0"/>
      <w:divBdr>
        <w:top w:val="none" w:sz="0" w:space="0" w:color="auto"/>
        <w:left w:val="none" w:sz="0" w:space="0" w:color="auto"/>
        <w:bottom w:val="none" w:sz="0" w:space="0" w:color="auto"/>
        <w:right w:val="none" w:sz="0" w:space="0" w:color="auto"/>
      </w:divBdr>
    </w:div>
    <w:div w:id="1550417806">
      <w:bodyDiv w:val="1"/>
      <w:marLeft w:val="0"/>
      <w:marRight w:val="0"/>
      <w:marTop w:val="0"/>
      <w:marBottom w:val="0"/>
      <w:divBdr>
        <w:top w:val="none" w:sz="0" w:space="0" w:color="auto"/>
        <w:left w:val="none" w:sz="0" w:space="0" w:color="auto"/>
        <w:bottom w:val="none" w:sz="0" w:space="0" w:color="auto"/>
        <w:right w:val="none" w:sz="0" w:space="0" w:color="auto"/>
      </w:divBdr>
    </w:div>
    <w:div w:id="1559590287">
      <w:bodyDiv w:val="1"/>
      <w:marLeft w:val="0"/>
      <w:marRight w:val="0"/>
      <w:marTop w:val="0"/>
      <w:marBottom w:val="0"/>
      <w:divBdr>
        <w:top w:val="none" w:sz="0" w:space="0" w:color="auto"/>
        <w:left w:val="none" w:sz="0" w:space="0" w:color="auto"/>
        <w:bottom w:val="none" w:sz="0" w:space="0" w:color="auto"/>
        <w:right w:val="none" w:sz="0" w:space="0" w:color="auto"/>
      </w:divBdr>
    </w:div>
    <w:div w:id="1560702044">
      <w:bodyDiv w:val="1"/>
      <w:marLeft w:val="0"/>
      <w:marRight w:val="0"/>
      <w:marTop w:val="0"/>
      <w:marBottom w:val="0"/>
      <w:divBdr>
        <w:top w:val="none" w:sz="0" w:space="0" w:color="auto"/>
        <w:left w:val="none" w:sz="0" w:space="0" w:color="auto"/>
        <w:bottom w:val="none" w:sz="0" w:space="0" w:color="auto"/>
        <w:right w:val="none" w:sz="0" w:space="0" w:color="auto"/>
      </w:divBdr>
    </w:div>
    <w:div w:id="1565333868">
      <w:bodyDiv w:val="1"/>
      <w:marLeft w:val="0"/>
      <w:marRight w:val="0"/>
      <w:marTop w:val="0"/>
      <w:marBottom w:val="0"/>
      <w:divBdr>
        <w:top w:val="none" w:sz="0" w:space="0" w:color="auto"/>
        <w:left w:val="none" w:sz="0" w:space="0" w:color="auto"/>
        <w:bottom w:val="none" w:sz="0" w:space="0" w:color="auto"/>
        <w:right w:val="none" w:sz="0" w:space="0" w:color="auto"/>
      </w:divBdr>
    </w:div>
    <w:div w:id="1571109644">
      <w:bodyDiv w:val="1"/>
      <w:marLeft w:val="0"/>
      <w:marRight w:val="0"/>
      <w:marTop w:val="0"/>
      <w:marBottom w:val="0"/>
      <w:divBdr>
        <w:top w:val="none" w:sz="0" w:space="0" w:color="auto"/>
        <w:left w:val="none" w:sz="0" w:space="0" w:color="auto"/>
        <w:bottom w:val="none" w:sz="0" w:space="0" w:color="auto"/>
        <w:right w:val="none" w:sz="0" w:space="0" w:color="auto"/>
      </w:divBdr>
    </w:div>
    <w:div w:id="1572083287">
      <w:bodyDiv w:val="1"/>
      <w:marLeft w:val="0"/>
      <w:marRight w:val="0"/>
      <w:marTop w:val="0"/>
      <w:marBottom w:val="0"/>
      <w:divBdr>
        <w:top w:val="none" w:sz="0" w:space="0" w:color="auto"/>
        <w:left w:val="none" w:sz="0" w:space="0" w:color="auto"/>
        <w:bottom w:val="none" w:sz="0" w:space="0" w:color="auto"/>
        <w:right w:val="none" w:sz="0" w:space="0" w:color="auto"/>
      </w:divBdr>
    </w:div>
    <w:div w:id="1573276476">
      <w:bodyDiv w:val="1"/>
      <w:marLeft w:val="0"/>
      <w:marRight w:val="0"/>
      <w:marTop w:val="0"/>
      <w:marBottom w:val="0"/>
      <w:divBdr>
        <w:top w:val="none" w:sz="0" w:space="0" w:color="auto"/>
        <w:left w:val="none" w:sz="0" w:space="0" w:color="auto"/>
        <w:bottom w:val="none" w:sz="0" w:space="0" w:color="auto"/>
        <w:right w:val="none" w:sz="0" w:space="0" w:color="auto"/>
      </w:divBdr>
    </w:div>
    <w:div w:id="1575120841">
      <w:bodyDiv w:val="1"/>
      <w:marLeft w:val="0"/>
      <w:marRight w:val="0"/>
      <w:marTop w:val="0"/>
      <w:marBottom w:val="0"/>
      <w:divBdr>
        <w:top w:val="none" w:sz="0" w:space="0" w:color="auto"/>
        <w:left w:val="none" w:sz="0" w:space="0" w:color="auto"/>
        <w:bottom w:val="none" w:sz="0" w:space="0" w:color="auto"/>
        <w:right w:val="none" w:sz="0" w:space="0" w:color="auto"/>
      </w:divBdr>
    </w:div>
    <w:div w:id="1577470768">
      <w:bodyDiv w:val="1"/>
      <w:marLeft w:val="0"/>
      <w:marRight w:val="0"/>
      <w:marTop w:val="0"/>
      <w:marBottom w:val="0"/>
      <w:divBdr>
        <w:top w:val="none" w:sz="0" w:space="0" w:color="auto"/>
        <w:left w:val="none" w:sz="0" w:space="0" w:color="auto"/>
        <w:bottom w:val="none" w:sz="0" w:space="0" w:color="auto"/>
        <w:right w:val="none" w:sz="0" w:space="0" w:color="auto"/>
      </w:divBdr>
    </w:div>
    <w:div w:id="1580359294">
      <w:bodyDiv w:val="1"/>
      <w:marLeft w:val="0"/>
      <w:marRight w:val="0"/>
      <w:marTop w:val="0"/>
      <w:marBottom w:val="0"/>
      <w:divBdr>
        <w:top w:val="none" w:sz="0" w:space="0" w:color="auto"/>
        <w:left w:val="none" w:sz="0" w:space="0" w:color="auto"/>
        <w:bottom w:val="none" w:sz="0" w:space="0" w:color="auto"/>
        <w:right w:val="none" w:sz="0" w:space="0" w:color="auto"/>
      </w:divBdr>
    </w:div>
    <w:div w:id="1582253150">
      <w:bodyDiv w:val="1"/>
      <w:marLeft w:val="0"/>
      <w:marRight w:val="0"/>
      <w:marTop w:val="0"/>
      <w:marBottom w:val="0"/>
      <w:divBdr>
        <w:top w:val="none" w:sz="0" w:space="0" w:color="auto"/>
        <w:left w:val="none" w:sz="0" w:space="0" w:color="auto"/>
        <w:bottom w:val="none" w:sz="0" w:space="0" w:color="auto"/>
        <w:right w:val="none" w:sz="0" w:space="0" w:color="auto"/>
      </w:divBdr>
    </w:div>
    <w:div w:id="1584290531">
      <w:bodyDiv w:val="1"/>
      <w:marLeft w:val="0"/>
      <w:marRight w:val="0"/>
      <w:marTop w:val="0"/>
      <w:marBottom w:val="0"/>
      <w:divBdr>
        <w:top w:val="none" w:sz="0" w:space="0" w:color="auto"/>
        <w:left w:val="none" w:sz="0" w:space="0" w:color="auto"/>
        <w:bottom w:val="none" w:sz="0" w:space="0" w:color="auto"/>
        <w:right w:val="none" w:sz="0" w:space="0" w:color="auto"/>
      </w:divBdr>
    </w:div>
    <w:div w:id="1592160950">
      <w:bodyDiv w:val="1"/>
      <w:marLeft w:val="0"/>
      <w:marRight w:val="0"/>
      <w:marTop w:val="0"/>
      <w:marBottom w:val="0"/>
      <w:divBdr>
        <w:top w:val="none" w:sz="0" w:space="0" w:color="auto"/>
        <w:left w:val="none" w:sz="0" w:space="0" w:color="auto"/>
        <w:bottom w:val="none" w:sz="0" w:space="0" w:color="auto"/>
        <w:right w:val="none" w:sz="0" w:space="0" w:color="auto"/>
      </w:divBdr>
    </w:div>
    <w:div w:id="1592619140">
      <w:bodyDiv w:val="1"/>
      <w:marLeft w:val="0"/>
      <w:marRight w:val="0"/>
      <w:marTop w:val="0"/>
      <w:marBottom w:val="0"/>
      <w:divBdr>
        <w:top w:val="none" w:sz="0" w:space="0" w:color="auto"/>
        <w:left w:val="none" w:sz="0" w:space="0" w:color="auto"/>
        <w:bottom w:val="none" w:sz="0" w:space="0" w:color="auto"/>
        <w:right w:val="none" w:sz="0" w:space="0" w:color="auto"/>
      </w:divBdr>
    </w:div>
    <w:div w:id="1595087617">
      <w:bodyDiv w:val="1"/>
      <w:marLeft w:val="0"/>
      <w:marRight w:val="0"/>
      <w:marTop w:val="0"/>
      <w:marBottom w:val="0"/>
      <w:divBdr>
        <w:top w:val="none" w:sz="0" w:space="0" w:color="auto"/>
        <w:left w:val="none" w:sz="0" w:space="0" w:color="auto"/>
        <w:bottom w:val="none" w:sz="0" w:space="0" w:color="auto"/>
        <w:right w:val="none" w:sz="0" w:space="0" w:color="auto"/>
      </w:divBdr>
    </w:div>
    <w:div w:id="1595935038">
      <w:bodyDiv w:val="1"/>
      <w:marLeft w:val="0"/>
      <w:marRight w:val="0"/>
      <w:marTop w:val="0"/>
      <w:marBottom w:val="0"/>
      <w:divBdr>
        <w:top w:val="none" w:sz="0" w:space="0" w:color="auto"/>
        <w:left w:val="none" w:sz="0" w:space="0" w:color="auto"/>
        <w:bottom w:val="none" w:sz="0" w:space="0" w:color="auto"/>
        <w:right w:val="none" w:sz="0" w:space="0" w:color="auto"/>
      </w:divBdr>
    </w:div>
    <w:div w:id="1599288851">
      <w:bodyDiv w:val="1"/>
      <w:marLeft w:val="0"/>
      <w:marRight w:val="0"/>
      <w:marTop w:val="0"/>
      <w:marBottom w:val="0"/>
      <w:divBdr>
        <w:top w:val="none" w:sz="0" w:space="0" w:color="auto"/>
        <w:left w:val="none" w:sz="0" w:space="0" w:color="auto"/>
        <w:bottom w:val="none" w:sz="0" w:space="0" w:color="auto"/>
        <w:right w:val="none" w:sz="0" w:space="0" w:color="auto"/>
      </w:divBdr>
    </w:div>
    <w:div w:id="1600749358">
      <w:bodyDiv w:val="1"/>
      <w:marLeft w:val="0"/>
      <w:marRight w:val="0"/>
      <w:marTop w:val="0"/>
      <w:marBottom w:val="0"/>
      <w:divBdr>
        <w:top w:val="none" w:sz="0" w:space="0" w:color="auto"/>
        <w:left w:val="none" w:sz="0" w:space="0" w:color="auto"/>
        <w:bottom w:val="none" w:sz="0" w:space="0" w:color="auto"/>
        <w:right w:val="none" w:sz="0" w:space="0" w:color="auto"/>
      </w:divBdr>
    </w:div>
    <w:div w:id="1600992747">
      <w:bodyDiv w:val="1"/>
      <w:marLeft w:val="0"/>
      <w:marRight w:val="0"/>
      <w:marTop w:val="0"/>
      <w:marBottom w:val="0"/>
      <w:divBdr>
        <w:top w:val="none" w:sz="0" w:space="0" w:color="auto"/>
        <w:left w:val="none" w:sz="0" w:space="0" w:color="auto"/>
        <w:bottom w:val="none" w:sz="0" w:space="0" w:color="auto"/>
        <w:right w:val="none" w:sz="0" w:space="0" w:color="auto"/>
      </w:divBdr>
    </w:div>
    <w:div w:id="1605113435">
      <w:bodyDiv w:val="1"/>
      <w:marLeft w:val="0"/>
      <w:marRight w:val="0"/>
      <w:marTop w:val="0"/>
      <w:marBottom w:val="0"/>
      <w:divBdr>
        <w:top w:val="none" w:sz="0" w:space="0" w:color="auto"/>
        <w:left w:val="none" w:sz="0" w:space="0" w:color="auto"/>
        <w:bottom w:val="none" w:sz="0" w:space="0" w:color="auto"/>
        <w:right w:val="none" w:sz="0" w:space="0" w:color="auto"/>
      </w:divBdr>
    </w:div>
    <w:div w:id="1606882294">
      <w:bodyDiv w:val="1"/>
      <w:marLeft w:val="0"/>
      <w:marRight w:val="0"/>
      <w:marTop w:val="0"/>
      <w:marBottom w:val="0"/>
      <w:divBdr>
        <w:top w:val="none" w:sz="0" w:space="0" w:color="auto"/>
        <w:left w:val="none" w:sz="0" w:space="0" w:color="auto"/>
        <w:bottom w:val="none" w:sz="0" w:space="0" w:color="auto"/>
        <w:right w:val="none" w:sz="0" w:space="0" w:color="auto"/>
      </w:divBdr>
    </w:div>
    <w:div w:id="1613707599">
      <w:bodyDiv w:val="1"/>
      <w:marLeft w:val="0"/>
      <w:marRight w:val="0"/>
      <w:marTop w:val="0"/>
      <w:marBottom w:val="0"/>
      <w:divBdr>
        <w:top w:val="none" w:sz="0" w:space="0" w:color="auto"/>
        <w:left w:val="none" w:sz="0" w:space="0" w:color="auto"/>
        <w:bottom w:val="none" w:sz="0" w:space="0" w:color="auto"/>
        <w:right w:val="none" w:sz="0" w:space="0" w:color="auto"/>
      </w:divBdr>
    </w:div>
    <w:div w:id="1615284324">
      <w:bodyDiv w:val="1"/>
      <w:marLeft w:val="0"/>
      <w:marRight w:val="0"/>
      <w:marTop w:val="0"/>
      <w:marBottom w:val="0"/>
      <w:divBdr>
        <w:top w:val="none" w:sz="0" w:space="0" w:color="auto"/>
        <w:left w:val="none" w:sz="0" w:space="0" w:color="auto"/>
        <w:bottom w:val="none" w:sz="0" w:space="0" w:color="auto"/>
        <w:right w:val="none" w:sz="0" w:space="0" w:color="auto"/>
      </w:divBdr>
    </w:div>
    <w:div w:id="1616868919">
      <w:bodyDiv w:val="1"/>
      <w:marLeft w:val="0"/>
      <w:marRight w:val="0"/>
      <w:marTop w:val="0"/>
      <w:marBottom w:val="0"/>
      <w:divBdr>
        <w:top w:val="none" w:sz="0" w:space="0" w:color="auto"/>
        <w:left w:val="none" w:sz="0" w:space="0" w:color="auto"/>
        <w:bottom w:val="none" w:sz="0" w:space="0" w:color="auto"/>
        <w:right w:val="none" w:sz="0" w:space="0" w:color="auto"/>
      </w:divBdr>
    </w:div>
    <w:div w:id="1623343234">
      <w:bodyDiv w:val="1"/>
      <w:marLeft w:val="0"/>
      <w:marRight w:val="0"/>
      <w:marTop w:val="0"/>
      <w:marBottom w:val="0"/>
      <w:divBdr>
        <w:top w:val="none" w:sz="0" w:space="0" w:color="auto"/>
        <w:left w:val="none" w:sz="0" w:space="0" w:color="auto"/>
        <w:bottom w:val="none" w:sz="0" w:space="0" w:color="auto"/>
        <w:right w:val="none" w:sz="0" w:space="0" w:color="auto"/>
      </w:divBdr>
    </w:div>
    <w:div w:id="1624575490">
      <w:bodyDiv w:val="1"/>
      <w:marLeft w:val="0"/>
      <w:marRight w:val="0"/>
      <w:marTop w:val="0"/>
      <w:marBottom w:val="0"/>
      <w:divBdr>
        <w:top w:val="none" w:sz="0" w:space="0" w:color="auto"/>
        <w:left w:val="none" w:sz="0" w:space="0" w:color="auto"/>
        <w:bottom w:val="none" w:sz="0" w:space="0" w:color="auto"/>
        <w:right w:val="none" w:sz="0" w:space="0" w:color="auto"/>
      </w:divBdr>
    </w:div>
    <w:div w:id="1626152112">
      <w:bodyDiv w:val="1"/>
      <w:marLeft w:val="0"/>
      <w:marRight w:val="0"/>
      <w:marTop w:val="0"/>
      <w:marBottom w:val="0"/>
      <w:divBdr>
        <w:top w:val="none" w:sz="0" w:space="0" w:color="auto"/>
        <w:left w:val="none" w:sz="0" w:space="0" w:color="auto"/>
        <w:bottom w:val="none" w:sz="0" w:space="0" w:color="auto"/>
        <w:right w:val="none" w:sz="0" w:space="0" w:color="auto"/>
      </w:divBdr>
    </w:div>
    <w:div w:id="1626159711">
      <w:bodyDiv w:val="1"/>
      <w:marLeft w:val="0"/>
      <w:marRight w:val="0"/>
      <w:marTop w:val="0"/>
      <w:marBottom w:val="0"/>
      <w:divBdr>
        <w:top w:val="none" w:sz="0" w:space="0" w:color="auto"/>
        <w:left w:val="none" w:sz="0" w:space="0" w:color="auto"/>
        <w:bottom w:val="none" w:sz="0" w:space="0" w:color="auto"/>
        <w:right w:val="none" w:sz="0" w:space="0" w:color="auto"/>
      </w:divBdr>
    </w:div>
    <w:div w:id="1628707338">
      <w:bodyDiv w:val="1"/>
      <w:marLeft w:val="0"/>
      <w:marRight w:val="0"/>
      <w:marTop w:val="0"/>
      <w:marBottom w:val="0"/>
      <w:divBdr>
        <w:top w:val="none" w:sz="0" w:space="0" w:color="auto"/>
        <w:left w:val="none" w:sz="0" w:space="0" w:color="auto"/>
        <w:bottom w:val="none" w:sz="0" w:space="0" w:color="auto"/>
        <w:right w:val="none" w:sz="0" w:space="0" w:color="auto"/>
      </w:divBdr>
    </w:div>
    <w:div w:id="1631014439">
      <w:bodyDiv w:val="1"/>
      <w:marLeft w:val="0"/>
      <w:marRight w:val="0"/>
      <w:marTop w:val="0"/>
      <w:marBottom w:val="0"/>
      <w:divBdr>
        <w:top w:val="none" w:sz="0" w:space="0" w:color="auto"/>
        <w:left w:val="none" w:sz="0" w:space="0" w:color="auto"/>
        <w:bottom w:val="none" w:sz="0" w:space="0" w:color="auto"/>
        <w:right w:val="none" w:sz="0" w:space="0" w:color="auto"/>
      </w:divBdr>
    </w:div>
    <w:div w:id="1638291394">
      <w:bodyDiv w:val="1"/>
      <w:marLeft w:val="0"/>
      <w:marRight w:val="0"/>
      <w:marTop w:val="0"/>
      <w:marBottom w:val="0"/>
      <w:divBdr>
        <w:top w:val="none" w:sz="0" w:space="0" w:color="auto"/>
        <w:left w:val="none" w:sz="0" w:space="0" w:color="auto"/>
        <w:bottom w:val="none" w:sz="0" w:space="0" w:color="auto"/>
        <w:right w:val="none" w:sz="0" w:space="0" w:color="auto"/>
      </w:divBdr>
    </w:div>
    <w:div w:id="1646620216">
      <w:bodyDiv w:val="1"/>
      <w:marLeft w:val="0"/>
      <w:marRight w:val="0"/>
      <w:marTop w:val="0"/>
      <w:marBottom w:val="0"/>
      <w:divBdr>
        <w:top w:val="none" w:sz="0" w:space="0" w:color="auto"/>
        <w:left w:val="none" w:sz="0" w:space="0" w:color="auto"/>
        <w:bottom w:val="none" w:sz="0" w:space="0" w:color="auto"/>
        <w:right w:val="none" w:sz="0" w:space="0" w:color="auto"/>
      </w:divBdr>
    </w:div>
    <w:div w:id="1648196983">
      <w:bodyDiv w:val="1"/>
      <w:marLeft w:val="0"/>
      <w:marRight w:val="0"/>
      <w:marTop w:val="0"/>
      <w:marBottom w:val="0"/>
      <w:divBdr>
        <w:top w:val="none" w:sz="0" w:space="0" w:color="auto"/>
        <w:left w:val="none" w:sz="0" w:space="0" w:color="auto"/>
        <w:bottom w:val="none" w:sz="0" w:space="0" w:color="auto"/>
        <w:right w:val="none" w:sz="0" w:space="0" w:color="auto"/>
      </w:divBdr>
    </w:div>
    <w:div w:id="1658997955">
      <w:bodyDiv w:val="1"/>
      <w:marLeft w:val="0"/>
      <w:marRight w:val="0"/>
      <w:marTop w:val="0"/>
      <w:marBottom w:val="0"/>
      <w:divBdr>
        <w:top w:val="none" w:sz="0" w:space="0" w:color="auto"/>
        <w:left w:val="none" w:sz="0" w:space="0" w:color="auto"/>
        <w:bottom w:val="none" w:sz="0" w:space="0" w:color="auto"/>
        <w:right w:val="none" w:sz="0" w:space="0" w:color="auto"/>
      </w:divBdr>
    </w:div>
    <w:div w:id="1663463124">
      <w:bodyDiv w:val="1"/>
      <w:marLeft w:val="0"/>
      <w:marRight w:val="0"/>
      <w:marTop w:val="0"/>
      <w:marBottom w:val="0"/>
      <w:divBdr>
        <w:top w:val="none" w:sz="0" w:space="0" w:color="auto"/>
        <w:left w:val="none" w:sz="0" w:space="0" w:color="auto"/>
        <w:bottom w:val="none" w:sz="0" w:space="0" w:color="auto"/>
        <w:right w:val="none" w:sz="0" w:space="0" w:color="auto"/>
      </w:divBdr>
    </w:div>
    <w:div w:id="1665818796">
      <w:bodyDiv w:val="1"/>
      <w:marLeft w:val="0"/>
      <w:marRight w:val="0"/>
      <w:marTop w:val="0"/>
      <w:marBottom w:val="0"/>
      <w:divBdr>
        <w:top w:val="none" w:sz="0" w:space="0" w:color="auto"/>
        <w:left w:val="none" w:sz="0" w:space="0" w:color="auto"/>
        <w:bottom w:val="none" w:sz="0" w:space="0" w:color="auto"/>
        <w:right w:val="none" w:sz="0" w:space="0" w:color="auto"/>
      </w:divBdr>
    </w:div>
    <w:div w:id="1667897869">
      <w:bodyDiv w:val="1"/>
      <w:marLeft w:val="0"/>
      <w:marRight w:val="0"/>
      <w:marTop w:val="0"/>
      <w:marBottom w:val="0"/>
      <w:divBdr>
        <w:top w:val="none" w:sz="0" w:space="0" w:color="auto"/>
        <w:left w:val="none" w:sz="0" w:space="0" w:color="auto"/>
        <w:bottom w:val="none" w:sz="0" w:space="0" w:color="auto"/>
        <w:right w:val="none" w:sz="0" w:space="0" w:color="auto"/>
      </w:divBdr>
    </w:div>
    <w:div w:id="1668745912">
      <w:bodyDiv w:val="1"/>
      <w:marLeft w:val="0"/>
      <w:marRight w:val="0"/>
      <w:marTop w:val="0"/>
      <w:marBottom w:val="0"/>
      <w:divBdr>
        <w:top w:val="none" w:sz="0" w:space="0" w:color="auto"/>
        <w:left w:val="none" w:sz="0" w:space="0" w:color="auto"/>
        <w:bottom w:val="none" w:sz="0" w:space="0" w:color="auto"/>
        <w:right w:val="none" w:sz="0" w:space="0" w:color="auto"/>
      </w:divBdr>
    </w:div>
    <w:div w:id="1671912582">
      <w:bodyDiv w:val="1"/>
      <w:marLeft w:val="0"/>
      <w:marRight w:val="0"/>
      <w:marTop w:val="0"/>
      <w:marBottom w:val="0"/>
      <w:divBdr>
        <w:top w:val="none" w:sz="0" w:space="0" w:color="auto"/>
        <w:left w:val="none" w:sz="0" w:space="0" w:color="auto"/>
        <w:bottom w:val="none" w:sz="0" w:space="0" w:color="auto"/>
        <w:right w:val="none" w:sz="0" w:space="0" w:color="auto"/>
      </w:divBdr>
    </w:div>
    <w:div w:id="1672488137">
      <w:bodyDiv w:val="1"/>
      <w:marLeft w:val="0"/>
      <w:marRight w:val="0"/>
      <w:marTop w:val="0"/>
      <w:marBottom w:val="0"/>
      <w:divBdr>
        <w:top w:val="none" w:sz="0" w:space="0" w:color="auto"/>
        <w:left w:val="none" w:sz="0" w:space="0" w:color="auto"/>
        <w:bottom w:val="none" w:sz="0" w:space="0" w:color="auto"/>
        <w:right w:val="none" w:sz="0" w:space="0" w:color="auto"/>
      </w:divBdr>
    </w:div>
    <w:div w:id="1673265313">
      <w:bodyDiv w:val="1"/>
      <w:marLeft w:val="0"/>
      <w:marRight w:val="0"/>
      <w:marTop w:val="0"/>
      <w:marBottom w:val="0"/>
      <w:divBdr>
        <w:top w:val="none" w:sz="0" w:space="0" w:color="auto"/>
        <w:left w:val="none" w:sz="0" w:space="0" w:color="auto"/>
        <w:bottom w:val="none" w:sz="0" w:space="0" w:color="auto"/>
        <w:right w:val="none" w:sz="0" w:space="0" w:color="auto"/>
      </w:divBdr>
    </w:div>
    <w:div w:id="1674380087">
      <w:bodyDiv w:val="1"/>
      <w:marLeft w:val="0"/>
      <w:marRight w:val="0"/>
      <w:marTop w:val="0"/>
      <w:marBottom w:val="0"/>
      <w:divBdr>
        <w:top w:val="none" w:sz="0" w:space="0" w:color="auto"/>
        <w:left w:val="none" w:sz="0" w:space="0" w:color="auto"/>
        <w:bottom w:val="none" w:sz="0" w:space="0" w:color="auto"/>
        <w:right w:val="none" w:sz="0" w:space="0" w:color="auto"/>
      </w:divBdr>
    </w:div>
    <w:div w:id="1678576448">
      <w:bodyDiv w:val="1"/>
      <w:marLeft w:val="0"/>
      <w:marRight w:val="0"/>
      <w:marTop w:val="0"/>
      <w:marBottom w:val="0"/>
      <w:divBdr>
        <w:top w:val="none" w:sz="0" w:space="0" w:color="auto"/>
        <w:left w:val="none" w:sz="0" w:space="0" w:color="auto"/>
        <w:bottom w:val="none" w:sz="0" w:space="0" w:color="auto"/>
        <w:right w:val="none" w:sz="0" w:space="0" w:color="auto"/>
      </w:divBdr>
    </w:div>
    <w:div w:id="1682657926">
      <w:bodyDiv w:val="1"/>
      <w:marLeft w:val="0"/>
      <w:marRight w:val="0"/>
      <w:marTop w:val="0"/>
      <w:marBottom w:val="0"/>
      <w:divBdr>
        <w:top w:val="none" w:sz="0" w:space="0" w:color="auto"/>
        <w:left w:val="none" w:sz="0" w:space="0" w:color="auto"/>
        <w:bottom w:val="none" w:sz="0" w:space="0" w:color="auto"/>
        <w:right w:val="none" w:sz="0" w:space="0" w:color="auto"/>
      </w:divBdr>
    </w:div>
    <w:div w:id="1682774282">
      <w:bodyDiv w:val="1"/>
      <w:marLeft w:val="0"/>
      <w:marRight w:val="0"/>
      <w:marTop w:val="0"/>
      <w:marBottom w:val="0"/>
      <w:divBdr>
        <w:top w:val="none" w:sz="0" w:space="0" w:color="auto"/>
        <w:left w:val="none" w:sz="0" w:space="0" w:color="auto"/>
        <w:bottom w:val="none" w:sz="0" w:space="0" w:color="auto"/>
        <w:right w:val="none" w:sz="0" w:space="0" w:color="auto"/>
      </w:divBdr>
    </w:div>
    <w:div w:id="1685356286">
      <w:bodyDiv w:val="1"/>
      <w:marLeft w:val="0"/>
      <w:marRight w:val="0"/>
      <w:marTop w:val="0"/>
      <w:marBottom w:val="0"/>
      <w:divBdr>
        <w:top w:val="none" w:sz="0" w:space="0" w:color="auto"/>
        <w:left w:val="none" w:sz="0" w:space="0" w:color="auto"/>
        <w:bottom w:val="none" w:sz="0" w:space="0" w:color="auto"/>
        <w:right w:val="none" w:sz="0" w:space="0" w:color="auto"/>
      </w:divBdr>
    </w:div>
    <w:div w:id="1689942926">
      <w:bodyDiv w:val="1"/>
      <w:marLeft w:val="0"/>
      <w:marRight w:val="0"/>
      <w:marTop w:val="0"/>
      <w:marBottom w:val="0"/>
      <w:divBdr>
        <w:top w:val="none" w:sz="0" w:space="0" w:color="auto"/>
        <w:left w:val="none" w:sz="0" w:space="0" w:color="auto"/>
        <w:bottom w:val="none" w:sz="0" w:space="0" w:color="auto"/>
        <w:right w:val="none" w:sz="0" w:space="0" w:color="auto"/>
      </w:divBdr>
    </w:div>
    <w:div w:id="1691368454">
      <w:bodyDiv w:val="1"/>
      <w:marLeft w:val="0"/>
      <w:marRight w:val="0"/>
      <w:marTop w:val="0"/>
      <w:marBottom w:val="0"/>
      <w:divBdr>
        <w:top w:val="none" w:sz="0" w:space="0" w:color="auto"/>
        <w:left w:val="none" w:sz="0" w:space="0" w:color="auto"/>
        <w:bottom w:val="none" w:sz="0" w:space="0" w:color="auto"/>
        <w:right w:val="none" w:sz="0" w:space="0" w:color="auto"/>
      </w:divBdr>
    </w:div>
    <w:div w:id="1696998764">
      <w:bodyDiv w:val="1"/>
      <w:marLeft w:val="0"/>
      <w:marRight w:val="0"/>
      <w:marTop w:val="0"/>
      <w:marBottom w:val="0"/>
      <w:divBdr>
        <w:top w:val="none" w:sz="0" w:space="0" w:color="auto"/>
        <w:left w:val="none" w:sz="0" w:space="0" w:color="auto"/>
        <w:bottom w:val="none" w:sz="0" w:space="0" w:color="auto"/>
        <w:right w:val="none" w:sz="0" w:space="0" w:color="auto"/>
      </w:divBdr>
    </w:div>
    <w:div w:id="1702390358">
      <w:bodyDiv w:val="1"/>
      <w:marLeft w:val="0"/>
      <w:marRight w:val="0"/>
      <w:marTop w:val="0"/>
      <w:marBottom w:val="0"/>
      <w:divBdr>
        <w:top w:val="none" w:sz="0" w:space="0" w:color="auto"/>
        <w:left w:val="none" w:sz="0" w:space="0" w:color="auto"/>
        <w:bottom w:val="none" w:sz="0" w:space="0" w:color="auto"/>
        <w:right w:val="none" w:sz="0" w:space="0" w:color="auto"/>
      </w:divBdr>
    </w:div>
    <w:div w:id="1702432842">
      <w:bodyDiv w:val="1"/>
      <w:marLeft w:val="0"/>
      <w:marRight w:val="0"/>
      <w:marTop w:val="0"/>
      <w:marBottom w:val="0"/>
      <w:divBdr>
        <w:top w:val="none" w:sz="0" w:space="0" w:color="auto"/>
        <w:left w:val="none" w:sz="0" w:space="0" w:color="auto"/>
        <w:bottom w:val="none" w:sz="0" w:space="0" w:color="auto"/>
        <w:right w:val="none" w:sz="0" w:space="0" w:color="auto"/>
      </w:divBdr>
    </w:div>
    <w:div w:id="1708220003">
      <w:bodyDiv w:val="1"/>
      <w:marLeft w:val="0"/>
      <w:marRight w:val="0"/>
      <w:marTop w:val="0"/>
      <w:marBottom w:val="0"/>
      <w:divBdr>
        <w:top w:val="none" w:sz="0" w:space="0" w:color="auto"/>
        <w:left w:val="none" w:sz="0" w:space="0" w:color="auto"/>
        <w:bottom w:val="none" w:sz="0" w:space="0" w:color="auto"/>
        <w:right w:val="none" w:sz="0" w:space="0" w:color="auto"/>
      </w:divBdr>
    </w:div>
    <w:div w:id="1708529207">
      <w:bodyDiv w:val="1"/>
      <w:marLeft w:val="0"/>
      <w:marRight w:val="0"/>
      <w:marTop w:val="0"/>
      <w:marBottom w:val="0"/>
      <w:divBdr>
        <w:top w:val="none" w:sz="0" w:space="0" w:color="auto"/>
        <w:left w:val="none" w:sz="0" w:space="0" w:color="auto"/>
        <w:bottom w:val="none" w:sz="0" w:space="0" w:color="auto"/>
        <w:right w:val="none" w:sz="0" w:space="0" w:color="auto"/>
      </w:divBdr>
    </w:div>
    <w:div w:id="1710304175">
      <w:bodyDiv w:val="1"/>
      <w:marLeft w:val="0"/>
      <w:marRight w:val="0"/>
      <w:marTop w:val="0"/>
      <w:marBottom w:val="0"/>
      <w:divBdr>
        <w:top w:val="none" w:sz="0" w:space="0" w:color="auto"/>
        <w:left w:val="none" w:sz="0" w:space="0" w:color="auto"/>
        <w:bottom w:val="none" w:sz="0" w:space="0" w:color="auto"/>
        <w:right w:val="none" w:sz="0" w:space="0" w:color="auto"/>
      </w:divBdr>
    </w:div>
    <w:div w:id="1713840915">
      <w:bodyDiv w:val="1"/>
      <w:marLeft w:val="0"/>
      <w:marRight w:val="0"/>
      <w:marTop w:val="0"/>
      <w:marBottom w:val="0"/>
      <w:divBdr>
        <w:top w:val="none" w:sz="0" w:space="0" w:color="auto"/>
        <w:left w:val="none" w:sz="0" w:space="0" w:color="auto"/>
        <w:bottom w:val="none" w:sz="0" w:space="0" w:color="auto"/>
        <w:right w:val="none" w:sz="0" w:space="0" w:color="auto"/>
      </w:divBdr>
    </w:div>
    <w:div w:id="1733305604">
      <w:bodyDiv w:val="1"/>
      <w:marLeft w:val="0"/>
      <w:marRight w:val="0"/>
      <w:marTop w:val="0"/>
      <w:marBottom w:val="0"/>
      <w:divBdr>
        <w:top w:val="none" w:sz="0" w:space="0" w:color="auto"/>
        <w:left w:val="none" w:sz="0" w:space="0" w:color="auto"/>
        <w:bottom w:val="none" w:sz="0" w:space="0" w:color="auto"/>
        <w:right w:val="none" w:sz="0" w:space="0" w:color="auto"/>
      </w:divBdr>
    </w:div>
    <w:div w:id="1741637070">
      <w:bodyDiv w:val="1"/>
      <w:marLeft w:val="0"/>
      <w:marRight w:val="0"/>
      <w:marTop w:val="0"/>
      <w:marBottom w:val="0"/>
      <w:divBdr>
        <w:top w:val="none" w:sz="0" w:space="0" w:color="auto"/>
        <w:left w:val="none" w:sz="0" w:space="0" w:color="auto"/>
        <w:bottom w:val="none" w:sz="0" w:space="0" w:color="auto"/>
        <w:right w:val="none" w:sz="0" w:space="0" w:color="auto"/>
      </w:divBdr>
    </w:div>
    <w:div w:id="1748455427">
      <w:bodyDiv w:val="1"/>
      <w:marLeft w:val="0"/>
      <w:marRight w:val="0"/>
      <w:marTop w:val="0"/>
      <w:marBottom w:val="0"/>
      <w:divBdr>
        <w:top w:val="none" w:sz="0" w:space="0" w:color="auto"/>
        <w:left w:val="none" w:sz="0" w:space="0" w:color="auto"/>
        <w:bottom w:val="none" w:sz="0" w:space="0" w:color="auto"/>
        <w:right w:val="none" w:sz="0" w:space="0" w:color="auto"/>
      </w:divBdr>
    </w:div>
    <w:div w:id="1749032869">
      <w:bodyDiv w:val="1"/>
      <w:marLeft w:val="0"/>
      <w:marRight w:val="0"/>
      <w:marTop w:val="0"/>
      <w:marBottom w:val="0"/>
      <w:divBdr>
        <w:top w:val="none" w:sz="0" w:space="0" w:color="auto"/>
        <w:left w:val="none" w:sz="0" w:space="0" w:color="auto"/>
        <w:bottom w:val="none" w:sz="0" w:space="0" w:color="auto"/>
        <w:right w:val="none" w:sz="0" w:space="0" w:color="auto"/>
      </w:divBdr>
    </w:div>
    <w:div w:id="1749619344">
      <w:bodyDiv w:val="1"/>
      <w:marLeft w:val="0"/>
      <w:marRight w:val="0"/>
      <w:marTop w:val="0"/>
      <w:marBottom w:val="0"/>
      <w:divBdr>
        <w:top w:val="none" w:sz="0" w:space="0" w:color="auto"/>
        <w:left w:val="none" w:sz="0" w:space="0" w:color="auto"/>
        <w:bottom w:val="none" w:sz="0" w:space="0" w:color="auto"/>
        <w:right w:val="none" w:sz="0" w:space="0" w:color="auto"/>
      </w:divBdr>
    </w:div>
    <w:div w:id="1752894114">
      <w:bodyDiv w:val="1"/>
      <w:marLeft w:val="0"/>
      <w:marRight w:val="0"/>
      <w:marTop w:val="0"/>
      <w:marBottom w:val="0"/>
      <w:divBdr>
        <w:top w:val="none" w:sz="0" w:space="0" w:color="auto"/>
        <w:left w:val="none" w:sz="0" w:space="0" w:color="auto"/>
        <w:bottom w:val="none" w:sz="0" w:space="0" w:color="auto"/>
        <w:right w:val="none" w:sz="0" w:space="0" w:color="auto"/>
      </w:divBdr>
    </w:div>
    <w:div w:id="1760982424">
      <w:bodyDiv w:val="1"/>
      <w:marLeft w:val="0"/>
      <w:marRight w:val="0"/>
      <w:marTop w:val="0"/>
      <w:marBottom w:val="0"/>
      <w:divBdr>
        <w:top w:val="none" w:sz="0" w:space="0" w:color="auto"/>
        <w:left w:val="none" w:sz="0" w:space="0" w:color="auto"/>
        <w:bottom w:val="none" w:sz="0" w:space="0" w:color="auto"/>
        <w:right w:val="none" w:sz="0" w:space="0" w:color="auto"/>
      </w:divBdr>
    </w:div>
    <w:div w:id="1763717613">
      <w:bodyDiv w:val="1"/>
      <w:marLeft w:val="0"/>
      <w:marRight w:val="0"/>
      <w:marTop w:val="0"/>
      <w:marBottom w:val="0"/>
      <w:divBdr>
        <w:top w:val="none" w:sz="0" w:space="0" w:color="auto"/>
        <w:left w:val="none" w:sz="0" w:space="0" w:color="auto"/>
        <w:bottom w:val="none" w:sz="0" w:space="0" w:color="auto"/>
        <w:right w:val="none" w:sz="0" w:space="0" w:color="auto"/>
      </w:divBdr>
    </w:div>
    <w:div w:id="1766535680">
      <w:bodyDiv w:val="1"/>
      <w:marLeft w:val="0"/>
      <w:marRight w:val="0"/>
      <w:marTop w:val="0"/>
      <w:marBottom w:val="0"/>
      <w:divBdr>
        <w:top w:val="none" w:sz="0" w:space="0" w:color="auto"/>
        <w:left w:val="none" w:sz="0" w:space="0" w:color="auto"/>
        <w:bottom w:val="none" w:sz="0" w:space="0" w:color="auto"/>
        <w:right w:val="none" w:sz="0" w:space="0" w:color="auto"/>
      </w:divBdr>
    </w:div>
    <w:div w:id="1769160971">
      <w:bodyDiv w:val="1"/>
      <w:marLeft w:val="0"/>
      <w:marRight w:val="0"/>
      <w:marTop w:val="0"/>
      <w:marBottom w:val="0"/>
      <w:divBdr>
        <w:top w:val="none" w:sz="0" w:space="0" w:color="auto"/>
        <w:left w:val="none" w:sz="0" w:space="0" w:color="auto"/>
        <w:bottom w:val="none" w:sz="0" w:space="0" w:color="auto"/>
        <w:right w:val="none" w:sz="0" w:space="0" w:color="auto"/>
      </w:divBdr>
    </w:div>
    <w:div w:id="1785004900">
      <w:bodyDiv w:val="1"/>
      <w:marLeft w:val="0"/>
      <w:marRight w:val="0"/>
      <w:marTop w:val="0"/>
      <w:marBottom w:val="0"/>
      <w:divBdr>
        <w:top w:val="none" w:sz="0" w:space="0" w:color="auto"/>
        <w:left w:val="none" w:sz="0" w:space="0" w:color="auto"/>
        <w:bottom w:val="none" w:sz="0" w:space="0" w:color="auto"/>
        <w:right w:val="none" w:sz="0" w:space="0" w:color="auto"/>
      </w:divBdr>
    </w:div>
    <w:div w:id="1785810807">
      <w:bodyDiv w:val="1"/>
      <w:marLeft w:val="0"/>
      <w:marRight w:val="0"/>
      <w:marTop w:val="0"/>
      <w:marBottom w:val="0"/>
      <w:divBdr>
        <w:top w:val="none" w:sz="0" w:space="0" w:color="auto"/>
        <w:left w:val="none" w:sz="0" w:space="0" w:color="auto"/>
        <w:bottom w:val="none" w:sz="0" w:space="0" w:color="auto"/>
        <w:right w:val="none" w:sz="0" w:space="0" w:color="auto"/>
      </w:divBdr>
    </w:div>
    <w:div w:id="1790664806">
      <w:bodyDiv w:val="1"/>
      <w:marLeft w:val="0"/>
      <w:marRight w:val="0"/>
      <w:marTop w:val="0"/>
      <w:marBottom w:val="0"/>
      <w:divBdr>
        <w:top w:val="none" w:sz="0" w:space="0" w:color="auto"/>
        <w:left w:val="none" w:sz="0" w:space="0" w:color="auto"/>
        <w:bottom w:val="none" w:sz="0" w:space="0" w:color="auto"/>
        <w:right w:val="none" w:sz="0" w:space="0" w:color="auto"/>
      </w:divBdr>
    </w:div>
    <w:div w:id="1791704169">
      <w:bodyDiv w:val="1"/>
      <w:marLeft w:val="0"/>
      <w:marRight w:val="0"/>
      <w:marTop w:val="0"/>
      <w:marBottom w:val="0"/>
      <w:divBdr>
        <w:top w:val="none" w:sz="0" w:space="0" w:color="auto"/>
        <w:left w:val="none" w:sz="0" w:space="0" w:color="auto"/>
        <w:bottom w:val="none" w:sz="0" w:space="0" w:color="auto"/>
        <w:right w:val="none" w:sz="0" w:space="0" w:color="auto"/>
      </w:divBdr>
    </w:div>
    <w:div w:id="1792940037">
      <w:bodyDiv w:val="1"/>
      <w:marLeft w:val="0"/>
      <w:marRight w:val="0"/>
      <w:marTop w:val="0"/>
      <w:marBottom w:val="0"/>
      <w:divBdr>
        <w:top w:val="none" w:sz="0" w:space="0" w:color="auto"/>
        <w:left w:val="none" w:sz="0" w:space="0" w:color="auto"/>
        <w:bottom w:val="none" w:sz="0" w:space="0" w:color="auto"/>
        <w:right w:val="none" w:sz="0" w:space="0" w:color="auto"/>
      </w:divBdr>
    </w:div>
    <w:div w:id="1793595297">
      <w:bodyDiv w:val="1"/>
      <w:marLeft w:val="0"/>
      <w:marRight w:val="0"/>
      <w:marTop w:val="0"/>
      <w:marBottom w:val="0"/>
      <w:divBdr>
        <w:top w:val="none" w:sz="0" w:space="0" w:color="auto"/>
        <w:left w:val="none" w:sz="0" w:space="0" w:color="auto"/>
        <w:bottom w:val="none" w:sz="0" w:space="0" w:color="auto"/>
        <w:right w:val="none" w:sz="0" w:space="0" w:color="auto"/>
      </w:divBdr>
    </w:div>
    <w:div w:id="1795632189">
      <w:bodyDiv w:val="1"/>
      <w:marLeft w:val="0"/>
      <w:marRight w:val="0"/>
      <w:marTop w:val="0"/>
      <w:marBottom w:val="0"/>
      <w:divBdr>
        <w:top w:val="none" w:sz="0" w:space="0" w:color="auto"/>
        <w:left w:val="none" w:sz="0" w:space="0" w:color="auto"/>
        <w:bottom w:val="none" w:sz="0" w:space="0" w:color="auto"/>
        <w:right w:val="none" w:sz="0" w:space="0" w:color="auto"/>
      </w:divBdr>
    </w:div>
    <w:div w:id="1796369190">
      <w:bodyDiv w:val="1"/>
      <w:marLeft w:val="0"/>
      <w:marRight w:val="0"/>
      <w:marTop w:val="0"/>
      <w:marBottom w:val="0"/>
      <w:divBdr>
        <w:top w:val="none" w:sz="0" w:space="0" w:color="auto"/>
        <w:left w:val="none" w:sz="0" w:space="0" w:color="auto"/>
        <w:bottom w:val="none" w:sz="0" w:space="0" w:color="auto"/>
        <w:right w:val="none" w:sz="0" w:space="0" w:color="auto"/>
      </w:divBdr>
    </w:div>
    <w:div w:id="1804544120">
      <w:bodyDiv w:val="1"/>
      <w:marLeft w:val="0"/>
      <w:marRight w:val="0"/>
      <w:marTop w:val="0"/>
      <w:marBottom w:val="0"/>
      <w:divBdr>
        <w:top w:val="none" w:sz="0" w:space="0" w:color="auto"/>
        <w:left w:val="none" w:sz="0" w:space="0" w:color="auto"/>
        <w:bottom w:val="none" w:sz="0" w:space="0" w:color="auto"/>
        <w:right w:val="none" w:sz="0" w:space="0" w:color="auto"/>
      </w:divBdr>
    </w:div>
    <w:div w:id="1806121965">
      <w:bodyDiv w:val="1"/>
      <w:marLeft w:val="0"/>
      <w:marRight w:val="0"/>
      <w:marTop w:val="0"/>
      <w:marBottom w:val="0"/>
      <w:divBdr>
        <w:top w:val="none" w:sz="0" w:space="0" w:color="auto"/>
        <w:left w:val="none" w:sz="0" w:space="0" w:color="auto"/>
        <w:bottom w:val="none" w:sz="0" w:space="0" w:color="auto"/>
        <w:right w:val="none" w:sz="0" w:space="0" w:color="auto"/>
      </w:divBdr>
    </w:div>
    <w:div w:id="1816528750">
      <w:bodyDiv w:val="1"/>
      <w:marLeft w:val="0"/>
      <w:marRight w:val="0"/>
      <w:marTop w:val="0"/>
      <w:marBottom w:val="0"/>
      <w:divBdr>
        <w:top w:val="none" w:sz="0" w:space="0" w:color="auto"/>
        <w:left w:val="none" w:sz="0" w:space="0" w:color="auto"/>
        <w:bottom w:val="none" w:sz="0" w:space="0" w:color="auto"/>
        <w:right w:val="none" w:sz="0" w:space="0" w:color="auto"/>
      </w:divBdr>
    </w:div>
    <w:div w:id="1820877796">
      <w:bodyDiv w:val="1"/>
      <w:marLeft w:val="0"/>
      <w:marRight w:val="0"/>
      <w:marTop w:val="0"/>
      <w:marBottom w:val="0"/>
      <w:divBdr>
        <w:top w:val="none" w:sz="0" w:space="0" w:color="auto"/>
        <w:left w:val="none" w:sz="0" w:space="0" w:color="auto"/>
        <w:bottom w:val="none" w:sz="0" w:space="0" w:color="auto"/>
        <w:right w:val="none" w:sz="0" w:space="0" w:color="auto"/>
      </w:divBdr>
    </w:div>
    <w:div w:id="1821338599">
      <w:bodyDiv w:val="1"/>
      <w:marLeft w:val="0"/>
      <w:marRight w:val="0"/>
      <w:marTop w:val="0"/>
      <w:marBottom w:val="0"/>
      <w:divBdr>
        <w:top w:val="none" w:sz="0" w:space="0" w:color="auto"/>
        <w:left w:val="none" w:sz="0" w:space="0" w:color="auto"/>
        <w:bottom w:val="none" w:sz="0" w:space="0" w:color="auto"/>
        <w:right w:val="none" w:sz="0" w:space="0" w:color="auto"/>
      </w:divBdr>
    </w:div>
    <w:div w:id="1825390056">
      <w:bodyDiv w:val="1"/>
      <w:marLeft w:val="0"/>
      <w:marRight w:val="0"/>
      <w:marTop w:val="0"/>
      <w:marBottom w:val="0"/>
      <w:divBdr>
        <w:top w:val="none" w:sz="0" w:space="0" w:color="auto"/>
        <w:left w:val="none" w:sz="0" w:space="0" w:color="auto"/>
        <w:bottom w:val="none" w:sz="0" w:space="0" w:color="auto"/>
        <w:right w:val="none" w:sz="0" w:space="0" w:color="auto"/>
      </w:divBdr>
    </w:div>
    <w:div w:id="1826697489">
      <w:bodyDiv w:val="1"/>
      <w:marLeft w:val="0"/>
      <w:marRight w:val="0"/>
      <w:marTop w:val="0"/>
      <w:marBottom w:val="0"/>
      <w:divBdr>
        <w:top w:val="none" w:sz="0" w:space="0" w:color="auto"/>
        <w:left w:val="none" w:sz="0" w:space="0" w:color="auto"/>
        <w:bottom w:val="none" w:sz="0" w:space="0" w:color="auto"/>
        <w:right w:val="none" w:sz="0" w:space="0" w:color="auto"/>
      </w:divBdr>
    </w:div>
    <w:div w:id="1827013204">
      <w:bodyDiv w:val="1"/>
      <w:marLeft w:val="0"/>
      <w:marRight w:val="0"/>
      <w:marTop w:val="0"/>
      <w:marBottom w:val="0"/>
      <w:divBdr>
        <w:top w:val="none" w:sz="0" w:space="0" w:color="auto"/>
        <w:left w:val="none" w:sz="0" w:space="0" w:color="auto"/>
        <w:bottom w:val="none" w:sz="0" w:space="0" w:color="auto"/>
        <w:right w:val="none" w:sz="0" w:space="0" w:color="auto"/>
      </w:divBdr>
    </w:div>
    <w:div w:id="1830093341">
      <w:bodyDiv w:val="1"/>
      <w:marLeft w:val="0"/>
      <w:marRight w:val="0"/>
      <w:marTop w:val="0"/>
      <w:marBottom w:val="0"/>
      <w:divBdr>
        <w:top w:val="none" w:sz="0" w:space="0" w:color="auto"/>
        <w:left w:val="none" w:sz="0" w:space="0" w:color="auto"/>
        <w:bottom w:val="none" w:sz="0" w:space="0" w:color="auto"/>
        <w:right w:val="none" w:sz="0" w:space="0" w:color="auto"/>
      </w:divBdr>
    </w:div>
    <w:div w:id="1830706586">
      <w:bodyDiv w:val="1"/>
      <w:marLeft w:val="0"/>
      <w:marRight w:val="0"/>
      <w:marTop w:val="0"/>
      <w:marBottom w:val="0"/>
      <w:divBdr>
        <w:top w:val="none" w:sz="0" w:space="0" w:color="auto"/>
        <w:left w:val="none" w:sz="0" w:space="0" w:color="auto"/>
        <w:bottom w:val="none" w:sz="0" w:space="0" w:color="auto"/>
        <w:right w:val="none" w:sz="0" w:space="0" w:color="auto"/>
      </w:divBdr>
    </w:div>
    <w:div w:id="1836340971">
      <w:bodyDiv w:val="1"/>
      <w:marLeft w:val="0"/>
      <w:marRight w:val="0"/>
      <w:marTop w:val="0"/>
      <w:marBottom w:val="0"/>
      <w:divBdr>
        <w:top w:val="none" w:sz="0" w:space="0" w:color="auto"/>
        <w:left w:val="none" w:sz="0" w:space="0" w:color="auto"/>
        <w:bottom w:val="none" w:sz="0" w:space="0" w:color="auto"/>
        <w:right w:val="none" w:sz="0" w:space="0" w:color="auto"/>
      </w:divBdr>
    </w:div>
    <w:div w:id="1836874743">
      <w:bodyDiv w:val="1"/>
      <w:marLeft w:val="0"/>
      <w:marRight w:val="0"/>
      <w:marTop w:val="0"/>
      <w:marBottom w:val="0"/>
      <w:divBdr>
        <w:top w:val="none" w:sz="0" w:space="0" w:color="auto"/>
        <w:left w:val="none" w:sz="0" w:space="0" w:color="auto"/>
        <w:bottom w:val="none" w:sz="0" w:space="0" w:color="auto"/>
        <w:right w:val="none" w:sz="0" w:space="0" w:color="auto"/>
      </w:divBdr>
    </w:div>
    <w:div w:id="1838809170">
      <w:bodyDiv w:val="1"/>
      <w:marLeft w:val="0"/>
      <w:marRight w:val="0"/>
      <w:marTop w:val="0"/>
      <w:marBottom w:val="0"/>
      <w:divBdr>
        <w:top w:val="none" w:sz="0" w:space="0" w:color="auto"/>
        <w:left w:val="none" w:sz="0" w:space="0" w:color="auto"/>
        <w:bottom w:val="none" w:sz="0" w:space="0" w:color="auto"/>
        <w:right w:val="none" w:sz="0" w:space="0" w:color="auto"/>
      </w:divBdr>
    </w:div>
    <w:div w:id="1848444096">
      <w:bodyDiv w:val="1"/>
      <w:marLeft w:val="0"/>
      <w:marRight w:val="0"/>
      <w:marTop w:val="0"/>
      <w:marBottom w:val="0"/>
      <w:divBdr>
        <w:top w:val="none" w:sz="0" w:space="0" w:color="auto"/>
        <w:left w:val="none" w:sz="0" w:space="0" w:color="auto"/>
        <w:bottom w:val="none" w:sz="0" w:space="0" w:color="auto"/>
        <w:right w:val="none" w:sz="0" w:space="0" w:color="auto"/>
      </w:divBdr>
    </w:div>
    <w:div w:id="1850483106">
      <w:bodyDiv w:val="1"/>
      <w:marLeft w:val="0"/>
      <w:marRight w:val="0"/>
      <w:marTop w:val="0"/>
      <w:marBottom w:val="0"/>
      <w:divBdr>
        <w:top w:val="none" w:sz="0" w:space="0" w:color="auto"/>
        <w:left w:val="none" w:sz="0" w:space="0" w:color="auto"/>
        <w:bottom w:val="none" w:sz="0" w:space="0" w:color="auto"/>
        <w:right w:val="none" w:sz="0" w:space="0" w:color="auto"/>
      </w:divBdr>
    </w:div>
    <w:div w:id="1854417506">
      <w:bodyDiv w:val="1"/>
      <w:marLeft w:val="0"/>
      <w:marRight w:val="0"/>
      <w:marTop w:val="0"/>
      <w:marBottom w:val="0"/>
      <w:divBdr>
        <w:top w:val="none" w:sz="0" w:space="0" w:color="auto"/>
        <w:left w:val="none" w:sz="0" w:space="0" w:color="auto"/>
        <w:bottom w:val="none" w:sz="0" w:space="0" w:color="auto"/>
        <w:right w:val="none" w:sz="0" w:space="0" w:color="auto"/>
      </w:divBdr>
    </w:div>
    <w:div w:id="1860583191">
      <w:bodyDiv w:val="1"/>
      <w:marLeft w:val="0"/>
      <w:marRight w:val="0"/>
      <w:marTop w:val="0"/>
      <w:marBottom w:val="0"/>
      <w:divBdr>
        <w:top w:val="none" w:sz="0" w:space="0" w:color="auto"/>
        <w:left w:val="none" w:sz="0" w:space="0" w:color="auto"/>
        <w:bottom w:val="none" w:sz="0" w:space="0" w:color="auto"/>
        <w:right w:val="none" w:sz="0" w:space="0" w:color="auto"/>
      </w:divBdr>
    </w:div>
    <w:div w:id="1861628673">
      <w:bodyDiv w:val="1"/>
      <w:marLeft w:val="0"/>
      <w:marRight w:val="0"/>
      <w:marTop w:val="0"/>
      <w:marBottom w:val="0"/>
      <w:divBdr>
        <w:top w:val="none" w:sz="0" w:space="0" w:color="auto"/>
        <w:left w:val="none" w:sz="0" w:space="0" w:color="auto"/>
        <w:bottom w:val="none" w:sz="0" w:space="0" w:color="auto"/>
        <w:right w:val="none" w:sz="0" w:space="0" w:color="auto"/>
      </w:divBdr>
    </w:div>
    <w:div w:id="1869101123">
      <w:bodyDiv w:val="1"/>
      <w:marLeft w:val="0"/>
      <w:marRight w:val="0"/>
      <w:marTop w:val="0"/>
      <w:marBottom w:val="0"/>
      <w:divBdr>
        <w:top w:val="none" w:sz="0" w:space="0" w:color="auto"/>
        <w:left w:val="none" w:sz="0" w:space="0" w:color="auto"/>
        <w:bottom w:val="none" w:sz="0" w:space="0" w:color="auto"/>
        <w:right w:val="none" w:sz="0" w:space="0" w:color="auto"/>
      </w:divBdr>
    </w:div>
    <w:div w:id="1871648970">
      <w:bodyDiv w:val="1"/>
      <w:marLeft w:val="0"/>
      <w:marRight w:val="0"/>
      <w:marTop w:val="0"/>
      <w:marBottom w:val="0"/>
      <w:divBdr>
        <w:top w:val="none" w:sz="0" w:space="0" w:color="auto"/>
        <w:left w:val="none" w:sz="0" w:space="0" w:color="auto"/>
        <w:bottom w:val="none" w:sz="0" w:space="0" w:color="auto"/>
        <w:right w:val="none" w:sz="0" w:space="0" w:color="auto"/>
      </w:divBdr>
    </w:div>
    <w:div w:id="1873348136">
      <w:bodyDiv w:val="1"/>
      <w:marLeft w:val="0"/>
      <w:marRight w:val="0"/>
      <w:marTop w:val="0"/>
      <w:marBottom w:val="0"/>
      <w:divBdr>
        <w:top w:val="none" w:sz="0" w:space="0" w:color="auto"/>
        <w:left w:val="none" w:sz="0" w:space="0" w:color="auto"/>
        <w:bottom w:val="none" w:sz="0" w:space="0" w:color="auto"/>
        <w:right w:val="none" w:sz="0" w:space="0" w:color="auto"/>
      </w:divBdr>
    </w:div>
    <w:div w:id="1879199667">
      <w:bodyDiv w:val="1"/>
      <w:marLeft w:val="0"/>
      <w:marRight w:val="0"/>
      <w:marTop w:val="0"/>
      <w:marBottom w:val="0"/>
      <w:divBdr>
        <w:top w:val="none" w:sz="0" w:space="0" w:color="auto"/>
        <w:left w:val="none" w:sz="0" w:space="0" w:color="auto"/>
        <w:bottom w:val="none" w:sz="0" w:space="0" w:color="auto"/>
        <w:right w:val="none" w:sz="0" w:space="0" w:color="auto"/>
      </w:divBdr>
    </w:div>
    <w:div w:id="1886521168">
      <w:bodyDiv w:val="1"/>
      <w:marLeft w:val="0"/>
      <w:marRight w:val="0"/>
      <w:marTop w:val="0"/>
      <w:marBottom w:val="0"/>
      <w:divBdr>
        <w:top w:val="none" w:sz="0" w:space="0" w:color="auto"/>
        <w:left w:val="none" w:sz="0" w:space="0" w:color="auto"/>
        <w:bottom w:val="none" w:sz="0" w:space="0" w:color="auto"/>
        <w:right w:val="none" w:sz="0" w:space="0" w:color="auto"/>
      </w:divBdr>
    </w:div>
    <w:div w:id="1887334396">
      <w:bodyDiv w:val="1"/>
      <w:marLeft w:val="0"/>
      <w:marRight w:val="0"/>
      <w:marTop w:val="0"/>
      <w:marBottom w:val="0"/>
      <w:divBdr>
        <w:top w:val="none" w:sz="0" w:space="0" w:color="auto"/>
        <w:left w:val="none" w:sz="0" w:space="0" w:color="auto"/>
        <w:bottom w:val="none" w:sz="0" w:space="0" w:color="auto"/>
        <w:right w:val="none" w:sz="0" w:space="0" w:color="auto"/>
      </w:divBdr>
    </w:div>
    <w:div w:id="1887833813">
      <w:bodyDiv w:val="1"/>
      <w:marLeft w:val="0"/>
      <w:marRight w:val="0"/>
      <w:marTop w:val="0"/>
      <w:marBottom w:val="0"/>
      <w:divBdr>
        <w:top w:val="none" w:sz="0" w:space="0" w:color="auto"/>
        <w:left w:val="none" w:sz="0" w:space="0" w:color="auto"/>
        <w:bottom w:val="none" w:sz="0" w:space="0" w:color="auto"/>
        <w:right w:val="none" w:sz="0" w:space="0" w:color="auto"/>
      </w:divBdr>
    </w:div>
    <w:div w:id="1891451964">
      <w:bodyDiv w:val="1"/>
      <w:marLeft w:val="0"/>
      <w:marRight w:val="0"/>
      <w:marTop w:val="0"/>
      <w:marBottom w:val="0"/>
      <w:divBdr>
        <w:top w:val="none" w:sz="0" w:space="0" w:color="auto"/>
        <w:left w:val="none" w:sz="0" w:space="0" w:color="auto"/>
        <w:bottom w:val="none" w:sz="0" w:space="0" w:color="auto"/>
        <w:right w:val="none" w:sz="0" w:space="0" w:color="auto"/>
      </w:divBdr>
    </w:div>
    <w:div w:id="1894656259">
      <w:bodyDiv w:val="1"/>
      <w:marLeft w:val="0"/>
      <w:marRight w:val="0"/>
      <w:marTop w:val="0"/>
      <w:marBottom w:val="0"/>
      <w:divBdr>
        <w:top w:val="none" w:sz="0" w:space="0" w:color="auto"/>
        <w:left w:val="none" w:sz="0" w:space="0" w:color="auto"/>
        <w:bottom w:val="none" w:sz="0" w:space="0" w:color="auto"/>
        <w:right w:val="none" w:sz="0" w:space="0" w:color="auto"/>
      </w:divBdr>
    </w:div>
    <w:div w:id="1896626733">
      <w:bodyDiv w:val="1"/>
      <w:marLeft w:val="0"/>
      <w:marRight w:val="0"/>
      <w:marTop w:val="0"/>
      <w:marBottom w:val="0"/>
      <w:divBdr>
        <w:top w:val="none" w:sz="0" w:space="0" w:color="auto"/>
        <w:left w:val="none" w:sz="0" w:space="0" w:color="auto"/>
        <w:bottom w:val="none" w:sz="0" w:space="0" w:color="auto"/>
        <w:right w:val="none" w:sz="0" w:space="0" w:color="auto"/>
      </w:divBdr>
    </w:div>
    <w:div w:id="1901011291">
      <w:bodyDiv w:val="1"/>
      <w:marLeft w:val="0"/>
      <w:marRight w:val="0"/>
      <w:marTop w:val="0"/>
      <w:marBottom w:val="0"/>
      <w:divBdr>
        <w:top w:val="none" w:sz="0" w:space="0" w:color="auto"/>
        <w:left w:val="none" w:sz="0" w:space="0" w:color="auto"/>
        <w:bottom w:val="none" w:sz="0" w:space="0" w:color="auto"/>
        <w:right w:val="none" w:sz="0" w:space="0" w:color="auto"/>
      </w:divBdr>
    </w:div>
    <w:div w:id="1901286338">
      <w:bodyDiv w:val="1"/>
      <w:marLeft w:val="0"/>
      <w:marRight w:val="0"/>
      <w:marTop w:val="0"/>
      <w:marBottom w:val="0"/>
      <w:divBdr>
        <w:top w:val="none" w:sz="0" w:space="0" w:color="auto"/>
        <w:left w:val="none" w:sz="0" w:space="0" w:color="auto"/>
        <w:bottom w:val="none" w:sz="0" w:space="0" w:color="auto"/>
        <w:right w:val="none" w:sz="0" w:space="0" w:color="auto"/>
      </w:divBdr>
    </w:div>
    <w:div w:id="1901596210">
      <w:bodyDiv w:val="1"/>
      <w:marLeft w:val="0"/>
      <w:marRight w:val="0"/>
      <w:marTop w:val="0"/>
      <w:marBottom w:val="0"/>
      <w:divBdr>
        <w:top w:val="none" w:sz="0" w:space="0" w:color="auto"/>
        <w:left w:val="none" w:sz="0" w:space="0" w:color="auto"/>
        <w:bottom w:val="none" w:sz="0" w:space="0" w:color="auto"/>
        <w:right w:val="none" w:sz="0" w:space="0" w:color="auto"/>
      </w:divBdr>
    </w:div>
    <w:div w:id="1903828777">
      <w:bodyDiv w:val="1"/>
      <w:marLeft w:val="0"/>
      <w:marRight w:val="0"/>
      <w:marTop w:val="0"/>
      <w:marBottom w:val="0"/>
      <w:divBdr>
        <w:top w:val="none" w:sz="0" w:space="0" w:color="auto"/>
        <w:left w:val="none" w:sz="0" w:space="0" w:color="auto"/>
        <w:bottom w:val="none" w:sz="0" w:space="0" w:color="auto"/>
        <w:right w:val="none" w:sz="0" w:space="0" w:color="auto"/>
      </w:divBdr>
      <w:divsChild>
        <w:div w:id="1862280236">
          <w:marLeft w:val="0"/>
          <w:marRight w:val="0"/>
          <w:marTop w:val="15"/>
          <w:marBottom w:val="0"/>
          <w:divBdr>
            <w:top w:val="none" w:sz="0" w:space="0" w:color="auto"/>
            <w:left w:val="none" w:sz="0" w:space="0" w:color="auto"/>
            <w:bottom w:val="none" w:sz="0" w:space="0" w:color="auto"/>
            <w:right w:val="none" w:sz="0" w:space="0" w:color="auto"/>
          </w:divBdr>
          <w:divsChild>
            <w:div w:id="1993481287">
              <w:marLeft w:val="0"/>
              <w:marRight w:val="0"/>
              <w:marTop w:val="0"/>
              <w:marBottom w:val="0"/>
              <w:divBdr>
                <w:top w:val="none" w:sz="0" w:space="0" w:color="auto"/>
                <w:left w:val="none" w:sz="0" w:space="0" w:color="auto"/>
                <w:bottom w:val="none" w:sz="0" w:space="0" w:color="auto"/>
                <w:right w:val="none" w:sz="0" w:space="0" w:color="auto"/>
              </w:divBdr>
              <w:divsChild>
                <w:div w:id="752818120">
                  <w:marLeft w:val="0"/>
                  <w:marRight w:val="0"/>
                  <w:marTop w:val="0"/>
                  <w:marBottom w:val="0"/>
                  <w:divBdr>
                    <w:top w:val="none" w:sz="0" w:space="0" w:color="auto"/>
                    <w:left w:val="none" w:sz="0" w:space="0" w:color="auto"/>
                    <w:bottom w:val="none" w:sz="0" w:space="0" w:color="auto"/>
                    <w:right w:val="none" w:sz="0" w:space="0" w:color="auto"/>
                  </w:divBdr>
                </w:div>
                <w:div w:id="920066890">
                  <w:marLeft w:val="0"/>
                  <w:marRight w:val="0"/>
                  <w:marTop w:val="0"/>
                  <w:marBottom w:val="0"/>
                  <w:divBdr>
                    <w:top w:val="none" w:sz="0" w:space="0" w:color="auto"/>
                    <w:left w:val="none" w:sz="0" w:space="0" w:color="auto"/>
                    <w:bottom w:val="none" w:sz="0" w:space="0" w:color="auto"/>
                    <w:right w:val="none" w:sz="0" w:space="0" w:color="auto"/>
                  </w:divBdr>
                </w:div>
                <w:div w:id="1252809871">
                  <w:marLeft w:val="0"/>
                  <w:marRight w:val="0"/>
                  <w:marTop w:val="0"/>
                  <w:marBottom w:val="0"/>
                  <w:divBdr>
                    <w:top w:val="none" w:sz="0" w:space="0" w:color="auto"/>
                    <w:left w:val="none" w:sz="0" w:space="0" w:color="auto"/>
                    <w:bottom w:val="none" w:sz="0" w:space="0" w:color="auto"/>
                    <w:right w:val="none" w:sz="0" w:space="0" w:color="auto"/>
                  </w:divBdr>
                </w:div>
                <w:div w:id="1671133828">
                  <w:marLeft w:val="0"/>
                  <w:marRight w:val="0"/>
                  <w:marTop w:val="0"/>
                  <w:marBottom w:val="0"/>
                  <w:divBdr>
                    <w:top w:val="none" w:sz="0" w:space="0" w:color="auto"/>
                    <w:left w:val="none" w:sz="0" w:space="0" w:color="auto"/>
                    <w:bottom w:val="none" w:sz="0" w:space="0" w:color="auto"/>
                    <w:right w:val="none" w:sz="0" w:space="0" w:color="auto"/>
                  </w:divBdr>
                </w:div>
                <w:div w:id="1790926587">
                  <w:marLeft w:val="0"/>
                  <w:marRight w:val="0"/>
                  <w:marTop w:val="0"/>
                  <w:marBottom w:val="0"/>
                  <w:divBdr>
                    <w:top w:val="none" w:sz="0" w:space="0" w:color="auto"/>
                    <w:left w:val="none" w:sz="0" w:space="0" w:color="auto"/>
                    <w:bottom w:val="none" w:sz="0" w:space="0" w:color="auto"/>
                    <w:right w:val="none" w:sz="0" w:space="0" w:color="auto"/>
                  </w:divBdr>
                </w:div>
                <w:div w:id="1892956489">
                  <w:marLeft w:val="0"/>
                  <w:marRight w:val="0"/>
                  <w:marTop w:val="0"/>
                  <w:marBottom w:val="0"/>
                  <w:divBdr>
                    <w:top w:val="none" w:sz="0" w:space="0" w:color="auto"/>
                    <w:left w:val="none" w:sz="0" w:space="0" w:color="auto"/>
                    <w:bottom w:val="none" w:sz="0" w:space="0" w:color="auto"/>
                    <w:right w:val="none" w:sz="0" w:space="0" w:color="auto"/>
                  </w:divBdr>
                </w:div>
                <w:div w:id="203923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21035">
      <w:bodyDiv w:val="1"/>
      <w:marLeft w:val="0"/>
      <w:marRight w:val="0"/>
      <w:marTop w:val="0"/>
      <w:marBottom w:val="0"/>
      <w:divBdr>
        <w:top w:val="none" w:sz="0" w:space="0" w:color="auto"/>
        <w:left w:val="none" w:sz="0" w:space="0" w:color="auto"/>
        <w:bottom w:val="none" w:sz="0" w:space="0" w:color="auto"/>
        <w:right w:val="none" w:sz="0" w:space="0" w:color="auto"/>
      </w:divBdr>
    </w:div>
    <w:div w:id="1908999513">
      <w:bodyDiv w:val="1"/>
      <w:marLeft w:val="0"/>
      <w:marRight w:val="0"/>
      <w:marTop w:val="0"/>
      <w:marBottom w:val="0"/>
      <w:divBdr>
        <w:top w:val="none" w:sz="0" w:space="0" w:color="auto"/>
        <w:left w:val="none" w:sz="0" w:space="0" w:color="auto"/>
        <w:bottom w:val="none" w:sz="0" w:space="0" w:color="auto"/>
        <w:right w:val="none" w:sz="0" w:space="0" w:color="auto"/>
      </w:divBdr>
    </w:div>
    <w:div w:id="1909799573">
      <w:bodyDiv w:val="1"/>
      <w:marLeft w:val="0"/>
      <w:marRight w:val="0"/>
      <w:marTop w:val="0"/>
      <w:marBottom w:val="0"/>
      <w:divBdr>
        <w:top w:val="none" w:sz="0" w:space="0" w:color="auto"/>
        <w:left w:val="none" w:sz="0" w:space="0" w:color="auto"/>
        <w:bottom w:val="none" w:sz="0" w:space="0" w:color="auto"/>
        <w:right w:val="none" w:sz="0" w:space="0" w:color="auto"/>
      </w:divBdr>
    </w:div>
    <w:div w:id="1910846481">
      <w:bodyDiv w:val="1"/>
      <w:marLeft w:val="0"/>
      <w:marRight w:val="0"/>
      <w:marTop w:val="0"/>
      <w:marBottom w:val="0"/>
      <w:divBdr>
        <w:top w:val="none" w:sz="0" w:space="0" w:color="auto"/>
        <w:left w:val="none" w:sz="0" w:space="0" w:color="auto"/>
        <w:bottom w:val="none" w:sz="0" w:space="0" w:color="auto"/>
        <w:right w:val="none" w:sz="0" w:space="0" w:color="auto"/>
      </w:divBdr>
    </w:div>
    <w:div w:id="1912157210">
      <w:bodyDiv w:val="1"/>
      <w:marLeft w:val="0"/>
      <w:marRight w:val="0"/>
      <w:marTop w:val="0"/>
      <w:marBottom w:val="0"/>
      <w:divBdr>
        <w:top w:val="none" w:sz="0" w:space="0" w:color="auto"/>
        <w:left w:val="none" w:sz="0" w:space="0" w:color="auto"/>
        <w:bottom w:val="none" w:sz="0" w:space="0" w:color="auto"/>
        <w:right w:val="none" w:sz="0" w:space="0" w:color="auto"/>
      </w:divBdr>
    </w:div>
    <w:div w:id="1912276578">
      <w:bodyDiv w:val="1"/>
      <w:marLeft w:val="0"/>
      <w:marRight w:val="0"/>
      <w:marTop w:val="0"/>
      <w:marBottom w:val="0"/>
      <w:divBdr>
        <w:top w:val="none" w:sz="0" w:space="0" w:color="auto"/>
        <w:left w:val="none" w:sz="0" w:space="0" w:color="auto"/>
        <w:bottom w:val="none" w:sz="0" w:space="0" w:color="auto"/>
        <w:right w:val="none" w:sz="0" w:space="0" w:color="auto"/>
      </w:divBdr>
    </w:div>
    <w:div w:id="1913737753">
      <w:bodyDiv w:val="1"/>
      <w:marLeft w:val="0"/>
      <w:marRight w:val="0"/>
      <w:marTop w:val="0"/>
      <w:marBottom w:val="0"/>
      <w:divBdr>
        <w:top w:val="none" w:sz="0" w:space="0" w:color="auto"/>
        <w:left w:val="none" w:sz="0" w:space="0" w:color="auto"/>
        <w:bottom w:val="none" w:sz="0" w:space="0" w:color="auto"/>
        <w:right w:val="none" w:sz="0" w:space="0" w:color="auto"/>
      </w:divBdr>
    </w:div>
    <w:div w:id="1916360762">
      <w:bodyDiv w:val="1"/>
      <w:marLeft w:val="0"/>
      <w:marRight w:val="0"/>
      <w:marTop w:val="0"/>
      <w:marBottom w:val="0"/>
      <w:divBdr>
        <w:top w:val="none" w:sz="0" w:space="0" w:color="auto"/>
        <w:left w:val="none" w:sz="0" w:space="0" w:color="auto"/>
        <w:bottom w:val="none" w:sz="0" w:space="0" w:color="auto"/>
        <w:right w:val="none" w:sz="0" w:space="0" w:color="auto"/>
      </w:divBdr>
    </w:div>
    <w:div w:id="1917207615">
      <w:bodyDiv w:val="1"/>
      <w:marLeft w:val="0"/>
      <w:marRight w:val="0"/>
      <w:marTop w:val="0"/>
      <w:marBottom w:val="0"/>
      <w:divBdr>
        <w:top w:val="none" w:sz="0" w:space="0" w:color="auto"/>
        <w:left w:val="none" w:sz="0" w:space="0" w:color="auto"/>
        <w:bottom w:val="none" w:sz="0" w:space="0" w:color="auto"/>
        <w:right w:val="none" w:sz="0" w:space="0" w:color="auto"/>
      </w:divBdr>
    </w:div>
    <w:div w:id="1923828129">
      <w:bodyDiv w:val="1"/>
      <w:marLeft w:val="0"/>
      <w:marRight w:val="0"/>
      <w:marTop w:val="0"/>
      <w:marBottom w:val="0"/>
      <w:divBdr>
        <w:top w:val="none" w:sz="0" w:space="0" w:color="auto"/>
        <w:left w:val="none" w:sz="0" w:space="0" w:color="auto"/>
        <w:bottom w:val="none" w:sz="0" w:space="0" w:color="auto"/>
        <w:right w:val="none" w:sz="0" w:space="0" w:color="auto"/>
      </w:divBdr>
    </w:div>
    <w:div w:id="1928465915">
      <w:bodyDiv w:val="1"/>
      <w:marLeft w:val="0"/>
      <w:marRight w:val="0"/>
      <w:marTop w:val="0"/>
      <w:marBottom w:val="0"/>
      <w:divBdr>
        <w:top w:val="none" w:sz="0" w:space="0" w:color="auto"/>
        <w:left w:val="none" w:sz="0" w:space="0" w:color="auto"/>
        <w:bottom w:val="none" w:sz="0" w:space="0" w:color="auto"/>
        <w:right w:val="none" w:sz="0" w:space="0" w:color="auto"/>
      </w:divBdr>
    </w:div>
    <w:div w:id="1930846601">
      <w:bodyDiv w:val="1"/>
      <w:marLeft w:val="0"/>
      <w:marRight w:val="0"/>
      <w:marTop w:val="0"/>
      <w:marBottom w:val="0"/>
      <w:divBdr>
        <w:top w:val="none" w:sz="0" w:space="0" w:color="auto"/>
        <w:left w:val="none" w:sz="0" w:space="0" w:color="auto"/>
        <w:bottom w:val="none" w:sz="0" w:space="0" w:color="auto"/>
        <w:right w:val="none" w:sz="0" w:space="0" w:color="auto"/>
      </w:divBdr>
    </w:div>
    <w:div w:id="1931311985">
      <w:bodyDiv w:val="1"/>
      <w:marLeft w:val="0"/>
      <w:marRight w:val="0"/>
      <w:marTop w:val="0"/>
      <w:marBottom w:val="0"/>
      <w:divBdr>
        <w:top w:val="none" w:sz="0" w:space="0" w:color="auto"/>
        <w:left w:val="none" w:sz="0" w:space="0" w:color="auto"/>
        <w:bottom w:val="none" w:sz="0" w:space="0" w:color="auto"/>
        <w:right w:val="none" w:sz="0" w:space="0" w:color="auto"/>
      </w:divBdr>
    </w:div>
    <w:div w:id="1931625035">
      <w:bodyDiv w:val="1"/>
      <w:marLeft w:val="0"/>
      <w:marRight w:val="0"/>
      <w:marTop w:val="0"/>
      <w:marBottom w:val="0"/>
      <w:divBdr>
        <w:top w:val="none" w:sz="0" w:space="0" w:color="auto"/>
        <w:left w:val="none" w:sz="0" w:space="0" w:color="auto"/>
        <w:bottom w:val="none" w:sz="0" w:space="0" w:color="auto"/>
        <w:right w:val="none" w:sz="0" w:space="0" w:color="auto"/>
      </w:divBdr>
    </w:div>
    <w:div w:id="1935891940">
      <w:bodyDiv w:val="1"/>
      <w:marLeft w:val="0"/>
      <w:marRight w:val="0"/>
      <w:marTop w:val="0"/>
      <w:marBottom w:val="0"/>
      <w:divBdr>
        <w:top w:val="none" w:sz="0" w:space="0" w:color="auto"/>
        <w:left w:val="none" w:sz="0" w:space="0" w:color="auto"/>
        <w:bottom w:val="none" w:sz="0" w:space="0" w:color="auto"/>
        <w:right w:val="none" w:sz="0" w:space="0" w:color="auto"/>
      </w:divBdr>
    </w:div>
    <w:div w:id="1940680951">
      <w:bodyDiv w:val="1"/>
      <w:marLeft w:val="0"/>
      <w:marRight w:val="0"/>
      <w:marTop w:val="0"/>
      <w:marBottom w:val="0"/>
      <w:divBdr>
        <w:top w:val="none" w:sz="0" w:space="0" w:color="auto"/>
        <w:left w:val="none" w:sz="0" w:space="0" w:color="auto"/>
        <w:bottom w:val="none" w:sz="0" w:space="0" w:color="auto"/>
        <w:right w:val="none" w:sz="0" w:space="0" w:color="auto"/>
      </w:divBdr>
    </w:div>
    <w:div w:id="1941331333">
      <w:bodyDiv w:val="1"/>
      <w:marLeft w:val="0"/>
      <w:marRight w:val="0"/>
      <w:marTop w:val="0"/>
      <w:marBottom w:val="0"/>
      <w:divBdr>
        <w:top w:val="none" w:sz="0" w:space="0" w:color="auto"/>
        <w:left w:val="none" w:sz="0" w:space="0" w:color="auto"/>
        <w:bottom w:val="none" w:sz="0" w:space="0" w:color="auto"/>
        <w:right w:val="none" w:sz="0" w:space="0" w:color="auto"/>
      </w:divBdr>
    </w:div>
    <w:div w:id="1942563148">
      <w:bodyDiv w:val="1"/>
      <w:marLeft w:val="0"/>
      <w:marRight w:val="0"/>
      <w:marTop w:val="0"/>
      <w:marBottom w:val="0"/>
      <w:divBdr>
        <w:top w:val="none" w:sz="0" w:space="0" w:color="auto"/>
        <w:left w:val="none" w:sz="0" w:space="0" w:color="auto"/>
        <w:bottom w:val="none" w:sz="0" w:space="0" w:color="auto"/>
        <w:right w:val="none" w:sz="0" w:space="0" w:color="auto"/>
      </w:divBdr>
    </w:div>
    <w:div w:id="1942755056">
      <w:bodyDiv w:val="1"/>
      <w:marLeft w:val="0"/>
      <w:marRight w:val="0"/>
      <w:marTop w:val="0"/>
      <w:marBottom w:val="0"/>
      <w:divBdr>
        <w:top w:val="none" w:sz="0" w:space="0" w:color="auto"/>
        <w:left w:val="none" w:sz="0" w:space="0" w:color="auto"/>
        <w:bottom w:val="none" w:sz="0" w:space="0" w:color="auto"/>
        <w:right w:val="none" w:sz="0" w:space="0" w:color="auto"/>
      </w:divBdr>
    </w:div>
    <w:div w:id="1949386279">
      <w:bodyDiv w:val="1"/>
      <w:marLeft w:val="0"/>
      <w:marRight w:val="0"/>
      <w:marTop w:val="0"/>
      <w:marBottom w:val="0"/>
      <w:divBdr>
        <w:top w:val="none" w:sz="0" w:space="0" w:color="auto"/>
        <w:left w:val="none" w:sz="0" w:space="0" w:color="auto"/>
        <w:bottom w:val="none" w:sz="0" w:space="0" w:color="auto"/>
        <w:right w:val="none" w:sz="0" w:space="0" w:color="auto"/>
      </w:divBdr>
    </w:div>
    <w:div w:id="1964996894">
      <w:bodyDiv w:val="1"/>
      <w:marLeft w:val="0"/>
      <w:marRight w:val="0"/>
      <w:marTop w:val="0"/>
      <w:marBottom w:val="0"/>
      <w:divBdr>
        <w:top w:val="none" w:sz="0" w:space="0" w:color="auto"/>
        <w:left w:val="none" w:sz="0" w:space="0" w:color="auto"/>
        <w:bottom w:val="none" w:sz="0" w:space="0" w:color="auto"/>
        <w:right w:val="none" w:sz="0" w:space="0" w:color="auto"/>
      </w:divBdr>
    </w:div>
    <w:div w:id="1968706444">
      <w:bodyDiv w:val="1"/>
      <w:marLeft w:val="0"/>
      <w:marRight w:val="0"/>
      <w:marTop w:val="0"/>
      <w:marBottom w:val="0"/>
      <w:divBdr>
        <w:top w:val="none" w:sz="0" w:space="0" w:color="auto"/>
        <w:left w:val="none" w:sz="0" w:space="0" w:color="auto"/>
        <w:bottom w:val="none" w:sz="0" w:space="0" w:color="auto"/>
        <w:right w:val="none" w:sz="0" w:space="0" w:color="auto"/>
      </w:divBdr>
    </w:div>
    <w:div w:id="1972324321">
      <w:bodyDiv w:val="1"/>
      <w:marLeft w:val="0"/>
      <w:marRight w:val="0"/>
      <w:marTop w:val="0"/>
      <w:marBottom w:val="0"/>
      <w:divBdr>
        <w:top w:val="none" w:sz="0" w:space="0" w:color="auto"/>
        <w:left w:val="none" w:sz="0" w:space="0" w:color="auto"/>
        <w:bottom w:val="none" w:sz="0" w:space="0" w:color="auto"/>
        <w:right w:val="none" w:sz="0" w:space="0" w:color="auto"/>
      </w:divBdr>
    </w:div>
    <w:div w:id="1974092262">
      <w:bodyDiv w:val="1"/>
      <w:marLeft w:val="0"/>
      <w:marRight w:val="0"/>
      <w:marTop w:val="0"/>
      <w:marBottom w:val="0"/>
      <w:divBdr>
        <w:top w:val="none" w:sz="0" w:space="0" w:color="auto"/>
        <w:left w:val="none" w:sz="0" w:space="0" w:color="auto"/>
        <w:bottom w:val="none" w:sz="0" w:space="0" w:color="auto"/>
        <w:right w:val="none" w:sz="0" w:space="0" w:color="auto"/>
      </w:divBdr>
    </w:div>
    <w:div w:id="1979187997">
      <w:bodyDiv w:val="1"/>
      <w:marLeft w:val="0"/>
      <w:marRight w:val="0"/>
      <w:marTop w:val="0"/>
      <w:marBottom w:val="0"/>
      <w:divBdr>
        <w:top w:val="none" w:sz="0" w:space="0" w:color="auto"/>
        <w:left w:val="none" w:sz="0" w:space="0" w:color="auto"/>
        <w:bottom w:val="none" w:sz="0" w:space="0" w:color="auto"/>
        <w:right w:val="none" w:sz="0" w:space="0" w:color="auto"/>
      </w:divBdr>
    </w:div>
    <w:div w:id="1981156627">
      <w:bodyDiv w:val="1"/>
      <w:marLeft w:val="0"/>
      <w:marRight w:val="0"/>
      <w:marTop w:val="0"/>
      <w:marBottom w:val="0"/>
      <w:divBdr>
        <w:top w:val="none" w:sz="0" w:space="0" w:color="auto"/>
        <w:left w:val="none" w:sz="0" w:space="0" w:color="auto"/>
        <w:bottom w:val="none" w:sz="0" w:space="0" w:color="auto"/>
        <w:right w:val="none" w:sz="0" w:space="0" w:color="auto"/>
      </w:divBdr>
    </w:div>
    <w:div w:id="1982690201">
      <w:bodyDiv w:val="1"/>
      <w:marLeft w:val="0"/>
      <w:marRight w:val="0"/>
      <w:marTop w:val="0"/>
      <w:marBottom w:val="0"/>
      <w:divBdr>
        <w:top w:val="none" w:sz="0" w:space="0" w:color="auto"/>
        <w:left w:val="none" w:sz="0" w:space="0" w:color="auto"/>
        <w:bottom w:val="none" w:sz="0" w:space="0" w:color="auto"/>
        <w:right w:val="none" w:sz="0" w:space="0" w:color="auto"/>
      </w:divBdr>
    </w:div>
    <w:div w:id="1982922978">
      <w:bodyDiv w:val="1"/>
      <w:marLeft w:val="0"/>
      <w:marRight w:val="0"/>
      <w:marTop w:val="0"/>
      <w:marBottom w:val="0"/>
      <w:divBdr>
        <w:top w:val="none" w:sz="0" w:space="0" w:color="auto"/>
        <w:left w:val="none" w:sz="0" w:space="0" w:color="auto"/>
        <w:bottom w:val="none" w:sz="0" w:space="0" w:color="auto"/>
        <w:right w:val="none" w:sz="0" w:space="0" w:color="auto"/>
      </w:divBdr>
    </w:div>
    <w:div w:id="1984847999">
      <w:bodyDiv w:val="1"/>
      <w:marLeft w:val="0"/>
      <w:marRight w:val="0"/>
      <w:marTop w:val="0"/>
      <w:marBottom w:val="0"/>
      <w:divBdr>
        <w:top w:val="none" w:sz="0" w:space="0" w:color="auto"/>
        <w:left w:val="none" w:sz="0" w:space="0" w:color="auto"/>
        <w:bottom w:val="none" w:sz="0" w:space="0" w:color="auto"/>
        <w:right w:val="none" w:sz="0" w:space="0" w:color="auto"/>
      </w:divBdr>
    </w:div>
    <w:div w:id="1996835538">
      <w:bodyDiv w:val="1"/>
      <w:marLeft w:val="0"/>
      <w:marRight w:val="0"/>
      <w:marTop w:val="0"/>
      <w:marBottom w:val="0"/>
      <w:divBdr>
        <w:top w:val="none" w:sz="0" w:space="0" w:color="auto"/>
        <w:left w:val="none" w:sz="0" w:space="0" w:color="auto"/>
        <w:bottom w:val="none" w:sz="0" w:space="0" w:color="auto"/>
        <w:right w:val="none" w:sz="0" w:space="0" w:color="auto"/>
      </w:divBdr>
    </w:div>
    <w:div w:id="2008440532">
      <w:bodyDiv w:val="1"/>
      <w:marLeft w:val="0"/>
      <w:marRight w:val="0"/>
      <w:marTop w:val="0"/>
      <w:marBottom w:val="0"/>
      <w:divBdr>
        <w:top w:val="none" w:sz="0" w:space="0" w:color="auto"/>
        <w:left w:val="none" w:sz="0" w:space="0" w:color="auto"/>
        <w:bottom w:val="none" w:sz="0" w:space="0" w:color="auto"/>
        <w:right w:val="none" w:sz="0" w:space="0" w:color="auto"/>
      </w:divBdr>
    </w:div>
    <w:div w:id="2010866251">
      <w:bodyDiv w:val="1"/>
      <w:marLeft w:val="0"/>
      <w:marRight w:val="0"/>
      <w:marTop w:val="0"/>
      <w:marBottom w:val="0"/>
      <w:divBdr>
        <w:top w:val="none" w:sz="0" w:space="0" w:color="auto"/>
        <w:left w:val="none" w:sz="0" w:space="0" w:color="auto"/>
        <w:bottom w:val="none" w:sz="0" w:space="0" w:color="auto"/>
        <w:right w:val="none" w:sz="0" w:space="0" w:color="auto"/>
      </w:divBdr>
    </w:div>
    <w:div w:id="2012372475">
      <w:bodyDiv w:val="1"/>
      <w:marLeft w:val="0"/>
      <w:marRight w:val="0"/>
      <w:marTop w:val="0"/>
      <w:marBottom w:val="0"/>
      <w:divBdr>
        <w:top w:val="none" w:sz="0" w:space="0" w:color="auto"/>
        <w:left w:val="none" w:sz="0" w:space="0" w:color="auto"/>
        <w:bottom w:val="none" w:sz="0" w:space="0" w:color="auto"/>
        <w:right w:val="none" w:sz="0" w:space="0" w:color="auto"/>
      </w:divBdr>
    </w:div>
    <w:div w:id="2012872803">
      <w:bodyDiv w:val="1"/>
      <w:marLeft w:val="0"/>
      <w:marRight w:val="0"/>
      <w:marTop w:val="0"/>
      <w:marBottom w:val="0"/>
      <w:divBdr>
        <w:top w:val="none" w:sz="0" w:space="0" w:color="auto"/>
        <w:left w:val="none" w:sz="0" w:space="0" w:color="auto"/>
        <w:bottom w:val="none" w:sz="0" w:space="0" w:color="auto"/>
        <w:right w:val="none" w:sz="0" w:space="0" w:color="auto"/>
      </w:divBdr>
    </w:div>
    <w:div w:id="2037148380">
      <w:bodyDiv w:val="1"/>
      <w:marLeft w:val="0"/>
      <w:marRight w:val="0"/>
      <w:marTop w:val="0"/>
      <w:marBottom w:val="0"/>
      <w:divBdr>
        <w:top w:val="none" w:sz="0" w:space="0" w:color="auto"/>
        <w:left w:val="none" w:sz="0" w:space="0" w:color="auto"/>
        <w:bottom w:val="none" w:sz="0" w:space="0" w:color="auto"/>
        <w:right w:val="none" w:sz="0" w:space="0" w:color="auto"/>
      </w:divBdr>
    </w:div>
    <w:div w:id="2038777842">
      <w:bodyDiv w:val="1"/>
      <w:marLeft w:val="0"/>
      <w:marRight w:val="0"/>
      <w:marTop w:val="0"/>
      <w:marBottom w:val="0"/>
      <w:divBdr>
        <w:top w:val="none" w:sz="0" w:space="0" w:color="auto"/>
        <w:left w:val="none" w:sz="0" w:space="0" w:color="auto"/>
        <w:bottom w:val="none" w:sz="0" w:space="0" w:color="auto"/>
        <w:right w:val="none" w:sz="0" w:space="0" w:color="auto"/>
      </w:divBdr>
    </w:div>
    <w:div w:id="2040859875">
      <w:bodyDiv w:val="1"/>
      <w:marLeft w:val="0"/>
      <w:marRight w:val="0"/>
      <w:marTop w:val="0"/>
      <w:marBottom w:val="0"/>
      <w:divBdr>
        <w:top w:val="none" w:sz="0" w:space="0" w:color="auto"/>
        <w:left w:val="none" w:sz="0" w:space="0" w:color="auto"/>
        <w:bottom w:val="none" w:sz="0" w:space="0" w:color="auto"/>
        <w:right w:val="none" w:sz="0" w:space="0" w:color="auto"/>
      </w:divBdr>
    </w:div>
    <w:div w:id="2041347378">
      <w:bodyDiv w:val="1"/>
      <w:marLeft w:val="0"/>
      <w:marRight w:val="0"/>
      <w:marTop w:val="0"/>
      <w:marBottom w:val="0"/>
      <w:divBdr>
        <w:top w:val="none" w:sz="0" w:space="0" w:color="auto"/>
        <w:left w:val="none" w:sz="0" w:space="0" w:color="auto"/>
        <w:bottom w:val="none" w:sz="0" w:space="0" w:color="auto"/>
        <w:right w:val="none" w:sz="0" w:space="0" w:color="auto"/>
      </w:divBdr>
    </w:div>
    <w:div w:id="2048289526">
      <w:bodyDiv w:val="1"/>
      <w:marLeft w:val="0"/>
      <w:marRight w:val="0"/>
      <w:marTop w:val="0"/>
      <w:marBottom w:val="0"/>
      <w:divBdr>
        <w:top w:val="none" w:sz="0" w:space="0" w:color="auto"/>
        <w:left w:val="none" w:sz="0" w:space="0" w:color="auto"/>
        <w:bottom w:val="none" w:sz="0" w:space="0" w:color="auto"/>
        <w:right w:val="none" w:sz="0" w:space="0" w:color="auto"/>
      </w:divBdr>
    </w:div>
    <w:div w:id="2053142794">
      <w:bodyDiv w:val="1"/>
      <w:marLeft w:val="0"/>
      <w:marRight w:val="0"/>
      <w:marTop w:val="0"/>
      <w:marBottom w:val="0"/>
      <w:divBdr>
        <w:top w:val="none" w:sz="0" w:space="0" w:color="auto"/>
        <w:left w:val="none" w:sz="0" w:space="0" w:color="auto"/>
        <w:bottom w:val="none" w:sz="0" w:space="0" w:color="auto"/>
        <w:right w:val="none" w:sz="0" w:space="0" w:color="auto"/>
      </w:divBdr>
    </w:div>
    <w:div w:id="2060124549">
      <w:bodyDiv w:val="1"/>
      <w:marLeft w:val="0"/>
      <w:marRight w:val="0"/>
      <w:marTop w:val="0"/>
      <w:marBottom w:val="0"/>
      <w:divBdr>
        <w:top w:val="none" w:sz="0" w:space="0" w:color="auto"/>
        <w:left w:val="none" w:sz="0" w:space="0" w:color="auto"/>
        <w:bottom w:val="none" w:sz="0" w:space="0" w:color="auto"/>
        <w:right w:val="none" w:sz="0" w:space="0" w:color="auto"/>
      </w:divBdr>
    </w:div>
    <w:div w:id="2060979624">
      <w:bodyDiv w:val="1"/>
      <w:marLeft w:val="0"/>
      <w:marRight w:val="0"/>
      <w:marTop w:val="0"/>
      <w:marBottom w:val="0"/>
      <w:divBdr>
        <w:top w:val="none" w:sz="0" w:space="0" w:color="auto"/>
        <w:left w:val="none" w:sz="0" w:space="0" w:color="auto"/>
        <w:bottom w:val="none" w:sz="0" w:space="0" w:color="auto"/>
        <w:right w:val="none" w:sz="0" w:space="0" w:color="auto"/>
      </w:divBdr>
    </w:div>
    <w:div w:id="2063559423">
      <w:bodyDiv w:val="1"/>
      <w:marLeft w:val="0"/>
      <w:marRight w:val="0"/>
      <w:marTop w:val="0"/>
      <w:marBottom w:val="0"/>
      <w:divBdr>
        <w:top w:val="none" w:sz="0" w:space="0" w:color="auto"/>
        <w:left w:val="none" w:sz="0" w:space="0" w:color="auto"/>
        <w:bottom w:val="none" w:sz="0" w:space="0" w:color="auto"/>
        <w:right w:val="none" w:sz="0" w:space="0" w:color="auto"/>
      </w:divBdr>
    </w:div>
    <w:div w:id="2065790862">
      <w:bodyDiv w:val="1"/>
      <w:marLeft w:val="0"/>
      <w:marRight w:val="0"/>
      <w:marTop w:val="0"/>
      <w:marBottom w:val="0"/>
      <w:divBdr>
        <w:top w:val="none" w:sz="0" w:space="0" w:color="auto"/>
        <w:left w:val="none" w:sz="0" w:space="0" w:color="auto"/>
        <w:bottom w:val="none" w:sz="0" w:space="0" w:color="auto"/>
        <w:right w:val="none" w:sz="0" w:space="0" w:color="auto"/>
      </w:divBdr>
    </w:div>
    <w:div w:id="2067408927">
      <w:bodyDiv w:val="1"/>
      <w:marLeft w:val="0"/>
      <w:marRight w:val="0"/>
      <w:marTop w:val="0"/>
      <w:marBottom w:val="0"/>
      <w:divBdr>
        <w:top w:val="none" w:sz="0" w:space="0" w:color="auto"/>
        <w:left w:val="none" w:sz="0" w:space="0" w:color="auto"/>
        <w:bottom w:val="none" w:sz="0" w:space="0" w:color="auto"/>
        <w:right w:val="none" w:sz="0" w:space="0" w:color="auto"/>
      </w:divBdr>
    </w:div>
    <w:div w:id="2068525643">
      <w:bodyDiv w:val="1"/>
      <w:marLeft w:val="0"/>
      <w:marRight w:val="0"/>
      <w:marTop w:val="0"/>
      <w:marBottom w:val="0"/>
      <w:divBdr>
        <w:top w:val="none" w:sz="0" w:space="0" w:color="auto"/>
        <w:left w:val="none" w:sz="0" w:space="0" w:color="auto"/>
        <w:bottom w:val="none" w:sz="0" w:space="0" w:color="auto"/>
        <w:right w:val="none" w:sz="0" w:space="0" w:color="auto"/>
      </w:divBdr>
    </w:div>
    <w:div w:id="2068995059">
      <w:bodyDiv w:val="1"/>
      <w:marLeft w:val="0"/>
      <w:marRight w:val="0"/>
      <w:marTop w:val="0"/>
      <w:marBottom w:val="0"/>
      <w:divBdr>
        <w:top w:val="none" w:sz="0" w:space="0" w:color="auto"/>
        <w:left w:val="none" w:sz="0" w:space="0" w:color="auto"/>
        <w:bottom w:val="none" w:sz="0" w:space="0" w:color="auto"/>
        <w:right w:val="none" w:sz="0" w:space="0" w:color="auto"/>
      </w:divBdr>
    </w:div>
    <w:div w:id="2072732481">
      <w:bodyDiv w:val="1"/>
      <w:marLeft w:val="0"/>
      <w:marRight w:val="0"/>
      <w:marTop w:val="0"/>
      <w:marBottom w:val="0"/>
      <w:divBdr>
        <w:top w:val="none" w:sz="0" w:space="0" w:color="auto"/>
        <w:left w:val="none" w:sz="0" w:space="0" w:color="auto"/>
        <w:bottom w:val="none" w:sz="0" w:space="0" w:color="auto"/>
        <w:right w:val="none" w:sz="0" w:space="0" w:color="auto"/>
      </w:divBdr>
    </w:div>
    <w:div w:id="2077775104">
      <w:bodyDiv w:val="1"/>
      <w:marLeft w:val="0"/>
      <w:marRight w:val="0"/>
      <w:marTop w:val="0"/>
      <w:marBottom w:val="0"/>
      <w:divBdr>
        <w:top w:val="none" w:sz="0" w:space="0" w:color="auto"/>
        <w:left w:val="none" w:sz="0" w:space="0" w:color="auto"/>
        <w:bottom w:val="none" w:sz="0" w:space="0" w:color="auto"/>
        <w:right w:val="none" w:sz="0" w:space="0" w:color="auto"/>
      </w:divBdr>
    </w:div>
    <w:div w:id="2095011769">
      <w:bodyDiv w:val="1"/>
      <w:marLeft w:val="0"/>
      <w:marRight w:val="0"/>
      <w:marTop w:val="0"/>
      <w:marBottom w:val="0"/>
      <w:divBdr>
        <w:top w:val="none" w:sz="0" w:space="0" w:color="auto"/>
        <w:left w:val="none" w:sz="0" w:space="0" w:color="auto"/>
        <w:bottom w:val="none" w:sz="0" w:space="0" w:color="auto"/>
        <w:right w:val="none" w:sz="0" w:space="0" w:color="auto"/>
      </w:divBdr>
    </w:div>
    <w:div w:id="2095740602">
      <w:bodyDiv w:val="1"/>
      <w:marLeft w:val="0"/>
      <w:marRight w:val="0"/>
      <w:marTop w:val="0"/>
      <w:marBottom w:val="0"/>
      <w:divBdr>
        <w:top w:val="none" w:sz="0" w:space="0" w:color="auto"/>
        <w:left w:val="none" w:sz="0" w:space="0" w:color="auto"/>
        <w:bottom w:val="none" w:sz="0" w:space="0" w:color="auto"/>
        <w:right w:val="none" w:sz="0" w:space="0" w:color="auto"/>
      </w:divBdr>
    </w:div>
    <w:div w:id="2106220207">
      <w:bodyDiv w:val="1"/>
      <w:marLeft w:val="0"/>
      <w:marRight w:val="0"/>
      <w:marTop w:val="0"/>
      <w:marBottom w:val="0"/>
      <w:divBdr>
        <w:top w:val="none" w:sz="0" w:space="0" w:color="auto"/>
        <w:left w:val="none" w:sz="0" w:space="0" w:color="auto"/>
        <w:bottom w:val="none" w:sz="0" w:space="0" w:color="auto"/>
        <w:right w:val="none" w:sz="0" w:space="0" w:color="auto"/>
      </w:divBdr>
    </w:div>
    <w:div w:id="2109887551">
      <w:bodyDiv w:val="1"/>
      <w:marLeft w:val="0"/>
      <w:marRight w:val="0"/>
      <w:marTop w:val="0"/>
      <w:marBottom w:val="0"/>
      <w:divBdr>
        <w:top w:val="none" w:sz="0" w:space="0" w:color="auto"/>
        <w:left w:val="none" w:sz="0" w:space="0" w:color="auto"/>
        <w:bottom w:val="none" w:sz="0" w:space="0" w:color="auto"/>
        <w:right w:val="none" w:sz="0" w:space="0" w:color="auto"/>
      </w:divBdr>
    </w:div>
    <w:div w:id="2110614558">
      <w:bodyDiv w:val="1"/>
      <w:marLeft w:val="0"/>
      <w:marRight w:val="0"/>
      <w:marTop w:val="0"/>
      <w:marBottom w:val="0"/>
      <w:divBdr>
        <w:top w:val="none" w:sz="0" w:space="0" w:color="auto"/>
        <w:left w:val="none" w:sz="0" w:space="0" w:color="auto"/>
        <w:bottom w:val="none" w:sz="0" w:space="0" w:color="auto"/>
        <w:right w:val="none" w:sz="0" w:space="0" w:color="auto"/>
      </w:divBdr>
    </w:div>
    <w:div w:id="2113739734">
      <w:bodyDiv w:val="1"/>
      <w:marLeft w:val="0"/>
      <w:marRight w:val="0"/>
      <w:marTop w:val="0"/>
      <w:marBottom w:val="0"/>
      <w:divBdr>
        <w:top w:val="none" w:sz="0" w:space="0" w:color="auto"/>
        <w:left w:val="none" w:sz="0" w:space="0" w:color="auto"/>
        <w:bottom w:val="none" w:sz="0" w:space="0" w:color="auto"/>
        <w:right w:val="none" w:sz="0" w:space="0" w:color="auto"/>
      </w:divBdr>
    </w:div>
    <w:div w:id="2120180516">
      <w:bodyDiv w:val="1"/>
      <w:marLeft w:val="0"/>
      <w:marRight w:val="0"/>
      <w:marTop w:val="0"/>
      <w:marBottom w:val="0"/>
      <w:divBdr>
        <w:top w:val="none" w:sz="0" w:space="0" w:color="auto"/>
        <w:left w:val="none" w:sz="0" w:space="0" w:color="auto"/>
        <w:bottom w:val="none" w:sz="0" w:space="0" w:color="auto"/>
        <w:right w:val="none" w:sz="0" w:space="0" w:color="auto"/>
      </w:divBdr>
    </w:div>
    <w:div w:id="2120906695">
      <w:bodyDiv w:val="1"/>
      <w:marLeft w:val="0"/>
      <w:marRight w:val="0"/>
      <w:marTop w:val="0"/>
      <w:marBottom w:val="0"/>
      <w:divBdr>
        <w:top w:val="none" w:sz="0" w:space="0" w:color="auto"/>
        <w:left w:val="none" w:sz="0" w:space="0" w:color="auto"/>
        <w:bottom w:val="none" w:sz="0" w:space="0" w:color="auto"/>
        <w:right w:val="none" w:sz="0" w:space="0" w:color="auto"/>
      </w:divBdr>
    </w:div>
    <w:div w:id="2135833079">
      <w:bodyDiv w:val="1"/>
      <w:marLeft w:val="0"/>
      <w:marRight w:val="0"/>
      <w:marTop w:val="0"/>
      <w:marBottom w:val="0"/>
      <w:divBdr>
        <w:top w:val="none" w:sz="0" w:space="0" w:color="auto"/>
        <w:left w:val="none" w:sz="0" w:space="0" w:color="auto"/>
        <w:bottom w:val="none" w:sz="0" w:space="0" w:color="auto"/>
        <w:right w:val="none" w:sz="0" w:space="0" w:color="auto"/>
      </w:divBdr>
    </w:div>
    <w:div w:id="2141335242">
      <w:bodyDiv w:val="1"/>
      <w:marLeft w:val="0"/>
      <w:marRight w:val="0"/>
      <w:marTop w:val="0"/>
      <w:marBottom w:val="0"/>
      <w:divBdr>
        <w:top w:val="none" w:sz="0" w:space="0" w:color="auto"/>
        <w:left w:val="none" w:sz="0" w:space="0" w:color="auto"/>
        <w:bottom w:val="none" w:sz="0" w:space="0" w:color="auto"/>
        <w:right w:val="none" w:sz="0" w:space="0" w:color="auto"/>
      </w:divBdr>
    </w:div>
    <w:div w:id="2142846556">
      <w:bodyDiv w:val="1"/>
      <w:marLeft w:val="0"/>
      <w:marRight w:val="0"/>
      <w:marTop w:val="0"/>
      <w:marBottom w:val="0"/>
      <w:divBdr>
        <w:top w:val="none" w:sz="0" w:space="0" w:color="auto"/>
        <w:left w:val="none" w:sz="0" w:space="0" w:color="auto"/>
        <w:bottom w:val="none" w:sz="0" w:space="0" w:color="auto"/>
        <w:right w:val="none" w:sz="0" w:space="0" w:color="auto"/>
      </w:divBdr>
    </w:div>
    <w:div w:id="2143377362">
      <w:bodyDiv w:val="1"/>
      <w:marLeft w:val="0"/>
      <w:marRight w:val="0"/>
      <w:marTop w:val="0"/>
      <w:marBottom w:val="0"/>
      <w:divBdr>
        <w:top w:val="none" w:sz="0" w:space="0" w:color="auto"/>
        <w:left w:val="none" w:sz="0" w:space="0" w:color="auto"/>
        <w:bottom w:val="none" w:sz="0" w:space="0" w:color="auto"/>
        <w:right w:val="none" w:sz="0" w:space="0" w:color="auto"/>
      </w:divBdr>
    </w:div>
    <w:div w:id="2144035041">
      <w:bodyDiv w:val="1"/>
      <w:marLeft w:val="0"/>
      <w:marRight w:val="0"/>
      <w:marTop w:val="0"/>
      <w:marBottom w:val="0"/>
      <w:divBdr>
        <w:top w:val="none" w:sz="0" w:space="0" w:color="auto"/>
        <w:left w:val="none" w:sz="0" w:space="0" w:color="auto"/>
        <w:bottom w:val="none" w:sz="0" w:space="0" w:color="auto"/>
        <w:right w:val="none" w:sz="0" w:space="0" w:color="auto"/>
      </w:divBdr>
    </w:div>
    <w:div w:id="2146657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18" Version="1">
  <b:Source>
    <b:Tag>Bar10</b:Tag>
    <b:SourceType>JournalArticle</b:SourceType>
    <b:Guid>{CE7F62EB-032C-4420-B269-66060A3CA2C3}</b:Guid>
    <b:Author>
      <b:Author>
        <b:NameList>
          <b:Person>
            <b:Last>Barroso</b:Last>
            <b:First>Luís</b:First>
            <b:Middle>Roberto</b:Middle>
          </b:Person>
          <b:Person>
            <b:Last>Martel</b:Last>
            <b:First>Letícia</b:First>
            <b:Middle>de Campos Velho</b:Middle>
          </b:Person>
        </b:NameList>
      </b:Author>
    </b:Author>
    <b:Title>A morte como ela é: dignidade e autonomia individual no final da vida</b:Title>
    <b:JournalName>Revista da Faculdade de Direito da UFU</b:JournalName>
    <b:City>Uberlândia </b:City>
    <b:Year>2010</b:Year>
    <b:Pages>237-274</b:Pages>
    <b:Volume>38</b:Volume>
    <b:StandardNumber> 2178-0498</b:StandardNumber>
    <b:YearAccessed>2020</b:YearAccessed>
    <b:MonthAccessed>Abril</b:MonthAccessed>
    <b:DayAccessed>20</b:DayAccessed>
    <b:URL>http://www.seer.ufu.br/index.php/revistafadir/article/view/18530</b:URL>
    <b:DOI>doi.org/10.14393/RFADIR</b:DOI>
    <b:RefOrder>13</b:RefOrder>
  </b:Source>
  <b:Source>
    <b:Tag>Mar04</b:Tag>
    <b:SourceType>Book</b:SourceType>
    <b:Guid>{575FD7BB-21F0-4443-A049-4AD16980128D}</b:Guid>
    <b:Author>
      <b:Author>
        <b:NameList>
          <b:Person>
            <b:Last>Catão</b:Last>
            <b:First>Marconi</b:First>
            <b:Middle>do Ó</b:Middle>
          </b:Person>
        </b:NameList>
      </b:Author>
    </b:Author>
    <b:Title>Biodireito: transplantes de órgãos humanos e direitos de personalidade</b:Title>
    <b:Year>2004</b:Year>
    <b:City>São Paulo</b:City>
    <b:Publisher>Madras</b:Publisher>
    <b:RefOrder>30</b:RefOrder>
  </b:Source>
  <b:Source>
    <b:Tag>Mat04</b:Tag>
    <b:SourceType>Book</b:SourceType>
    <b:Guid>{19F42782-64FD-4C6D-98D1-E64D22D79861}</b:Guid>
    <b:Author>
      <b:Author>
        <b:NameList>
          <b:Person>
            <b:Last>Conti</b:Last>
            <b:First>Matilde</b:First>
            <b:Middle>Carone Slaibi</b:Middle>
          </b:Person>
        </b:NameList>
      </b:Author>
    </b:Author>
    <b:Title>Biodireito: a norma da vida</b:Title>
    <b:Year>2004</b:Year>
    <b:City>Rio de Janeiro</b:City>
    <b:Publisher>Editora Forense</b:Publisher>
    <b:RefOrder>31</b:RefOrder>
  </b:Source>
  <b:Source>
    <b:Tag>Zir</b:Tag>
    <b:SourceType>ArticleInAPeriodical</b:SourceType>
    <b:Guid>{0AD109B3-F7C9-4545-93C2-A39543A3DC4E}</b:Guid>
    <b:Author>
      <b:Author>
        <b:NameList>
          <b:Person>
            <b:Last>Felix</b:Last>
            <b:First>Zirleide</b:First>
            <b:Middle>Carlos</b:Middle>
          </b:Person>
          <b:Person>
            <b:Last>Costa</b:Last>
            <b:First>Solange</b:First>
            <b:Middle>Fátima Geraldo da</b:Middle>
          </b:Person>
          <b:Person>
            <b:Last>Alves</b:Last>
            <b:First>Adriana</b:First>
            <b:Middle>Marques Pereira de Melo</b:Middle>
          </b:Person>
          <b:Person>
            <b:Last>Andrade</b:Last>
            <b:First>Cristiani</b:First>
            <b:Middle>Garrido de</b:Middle>
          </b:Person>
          <b:Person>
            <b:Last>Duarte</b:Last>
            <b:First>Marcella</b:First>
            <b:Middle>Costa Souto</b:Middle>
          </b:Person>
          <b:Person>
            <b:Last>Brito</b:Last>
            <b:First>Fabiana</b:First>
            <b:Middle>Medeiros de</b:Middle>
          </b:Person>
        </b:NameList>
      </b:Author>
    </b:Author>
    <b:Title>Eutanásia, distanásia e ortotanásia: revisão integrativa da literatura</b:Title>
    <b:Year>2013</b:Year>
    <b:City>Rio de Janeiro</b:City>
    <b:Volume>18</b:Volume>
    <b:PeriodicalTitle>Ciênc. saúde coletiva</b:PeriodicalTitle>
    <b:Month>Set.</b:Month>
    <b:Pages>2733-2746</b:Pages>
    <b:Issue>9</b:Issue>
    <b:YearAccessed>2020</b:YearAccessed>
    <b:MonthAccessed>Abril</b:MonthAccessed>
    <b:DayAccessed>14</b:DayAccessed>
    <b:URL>http://www.scielo.br/scielo.php?script=sci_arttext&amp;pid=S1413-81232013000900029&amp;lng=en&amp;nrm=iso</b:URL>
    <b:RefOrder>32</b:RefOrder>
  </b:Source>
  <b:Source>
    <b:Tag>FRE05</b:Tag>
    <b:SourceType>Book</b:SourceType>
    <b:Guid>{3B2316A7-1E58-4731-AE1E-BC68F0E6E666}</b:Guid>
    <b:Author>
      <b:Author>
        <b:NameList>
          <b:Person>
            <b:Last>FREIRE DE SÁ</b:Last>
            <b:First>Maria</b:First>
            <b:Middle>de Fátima</b:Middle>
          </b:Person>
        </b:NameList>
      </b:Author>
    </b:Author>
    <b:Title>Direito de morrer</b:Title>
    <b:City>Belo Horizonte</b:City>
    <b:Year> 2005.</b:Year>
    <b:Publisher>Del Rey</b:Publisher>
    <b:RefOrder>33</b:RefOrder>
  </b:Source>
  <b:Source>
    <b:Tag>DIN17</b:Tag>
    <b:SourceType>Book</b:SourceType>
    <b:Guid>{EC97AE66-B0D1-41D0-B378-DAD1199AA984}</b:Guid>
    <b:Author>
      <b:Author>
        <b:NameList>
          <b:Person>
            <b:Last>DINIZ</b:Last>
            <b:First>Maria</b:First>
            <b:Middle>Helena</b:Middle>
          </b:Person>
        </b:NameList>
      </b:Author>
    </b:Author>
    <b:Title>O Estado atual do biodireito</b:Title>
    <b:Year>2017</b:Year>
    <b:City>São Paulo</b:City>
    <b:Publisher>Saraiva</b:Publisher>
    <b:Edition>10ª</b:Edition>
    <b:RefOrder>8</b:RefOrder>
  </b:Source>
  <b:Source>
    <b:Tag>Mar12</b:Tag>
    <b:SourceType>Book</b:SourceType>
    <b:Guid>{047C0662-E020-45D8-A4DE-95D0DF1B434A}</b:Guid>
    <b:Author>
      <b:Author>
        <b:NameList>
          <b:Person>
            <b:Last>Diniz</b:Last>
            <b:First>Maria</b:First>
            <b:Middle>Helena</b:Middle>
          </b:Person>
        </b:NameList>
      </b:Author>
    </b:Author>
    <b:Title>Curso de direito civil brasileiro</b:Title>
    <b:Year>2012</b:Year>
    <b:City>São Paulo</b:City>
    <b:Publisher>Saraiva</b:Publisher>
    <b:Volume>1</b:Volume>
    <b:Edition>29ª</b:Edition>
    <b:RefOrder>15</b:RefOrder>
  </b:Source>
  <b:Source>
    <b:Tag>Gol</b:Tag>
    <b:SourceType>InternetSite</b:SourceType>
    <b:Guid>{D8F508A1-0A94-47A3-AAFC-00DBE01C6C8F}</b:Guid>
    <b:Title>Universidade Federal do Rio Grande do Sul</b:Title>
    <b:Author>
      <b:Author>
        <b:NameList>
          <b:Person>
            <b:Last>Goldim</b:Last>
            <b:First>José</b:First>
            <b:Middle>Roberto</b:Middle>
          </b:Person>
        </b:NameList>
      </b:Author>
    </b:Author>
    <b:InternetSiteTitle>Bioética. Eutanásia - Holanda</b:InternetSiteTitle>
    <b:Year>2003</b:Year>
    <b:YearAccessed>2020</b:YearAccessed>
    <b:MonthAccessed>Abril</b:MonthAccessed>
    <b:DayAccessed>23</b:DayAccessed>
    <b:URL>http://www.ufrgs.br/bioetica/eutanhol.htm</b:URL>
    <b:RefOrder>27</b:RefOrder>
  </b:Source>
  <b:Source>
    <b:Tag>Jos10</b:Tag>
    <b:SourceType>JournalArticle</b:SourceType>
    <b:Guid>{23C7193F-86C4-452A-8112-F445E54EE202}</b:Guid>
    <b:Title>Reflexões legais e éticas sobre o final da vida: uma</b:Title>
    <b:Year>2010</b:Year>
    <b:Author>
      <b:Author>
        <b:NameList>
          <b:Person>
            <b:Last>Junges</b:Last>
            <b:First>José</b:First>
            <b:Middle>Roque</b:Middle>
          </b:Person>
          <b:Person>
            <b:Last>Cremonese</b:Last>
            <b:First>Cleber</b:First>
          </b:Person>
          <b:Person>
            <b:Last>Oliveira</b:Last>
            <b:First>Edilson</b:First>
            <b:Middle>Almeida de</b:Middle>
          </b:Person>
          <b:Person>
            <b:Last>Souza</b:Last>
            <b:First>Leonardo</b:First>
            <b:Middle>Lemos de</b:Middle>
          </b:Person>
          <b:Person>
            <b:Last>Backes</b:Last>
            <b:First>Vanessa</b:First>
          </b:Person>
        </b:NameList>
      </b:Author>
    </b:Author>
    <b:JournalName>Revista Bioética</b:JournalName>
    <b:Pages>275-288</b:Pages>
    <b:Volume>18</b:Volume>
    <b:Issue>2</b:Issue>
    <b:URL>http://revistabioetica.cfm.org.br/index.php/revista_bioetica/article/view/564</b:URL>
    <b:YearAccessed>2020</b:YearAccessed>
    <b:MonthAccessed>Março</b:MonthAccessed>
    <b:DayAccessed>14</b:DayAccessed>
    <b:RefOrder>25</b:RefOrder>
  </b:Source>
  <b:Source>
    <b:Tag>KOV</b:Tag>
    <b:SourceType>JournalArticle</b:SourceType>
    <b:Guid>{E7802849-70EA-48BB-AC0A-D06CB8EBEF7B}</b:Guid>
    <b:Author>
      <b:Author>
        <b:NameList>
          <b:Person>
            <b:Last>KOVACS</b:Last>
            <b:First>Maria</b:First>
            <b:Middle>Julia</b:Middle>
          </b:Person>
        </b:NameList>
      </b:Author>
    </b:Author>
    <b:Title>A caminho da morte com dignidade no século XXI</b:Title>
    <b:JournalName>Revista Bioética</b:JournalName>
    <b:City>Brasília</b:City>
    <b:Year>2014</b:Year>
    <b:Month>Abr.</b:Month>
    <b:Pages>94-104</b:Pages>
    <b:Volume>22</b:Volume>
    <b:Issue>1</b:Issue>
    <b:StandardNumber>1983-8042</b:StandardNumber>
    <b:URL>https://www.scielo.br/scielo.php?script=sci_arttext&amp;pid=S1983-80422014000100011&amp;lng=en&amp;nrm=iso</b:URL>
    <b:DOI>https://doi.org/10.1590/S1983-80422014000100011</b:DOI>
    <b:YearAccessed>2020</b:YearAccessed>
    <b:MonthAccessed>Março</b:MonthAccessed>
    <b:DayAccessed>14</b:DayAccessed>
    <b:RefOrder>34</b:RefOrder>
  </b:Source>
  <b:Source>
    <b:Tag>MEN13</b:Tag>
    <b:SourceType>JournalArticle</b:SourceType>
    <b:Guid>{595A2F30-9740-475B-B15A-EA84D0F2C4EE}</b:Guid>
    <b:Author>
      <b:Author>
        <b:NameList>
          <b:Person>
            <b:Last>MENEZES</b:Last>
            <b:First>Rachel</b:First>
            <b:Middle>Aisengart</b:Middle>
          </b:Person>
          <b:Person>
            <b:Last>VENTURA</b:Last>
            <b:First>Miriam</b:First>
          </b:Person>
        </b:NameList>
      </b:Author>
    </b:Author>
    <b:Title>Ortotanásia, sofrimento e dignidade: entre valores morais, medicina e direito</b:Title>
    <b:JournalName>Revista Bioética</b:JournalName>
    <b:City>São Paulo</b:City>
    <b:Year>2013</b:Year>
    <b:Month>Fev.</b:Month>
    <b:Pages>213-229</b:Pages>
    <b:Volume>28</b:Volume>
    <b:Issue>81</b:Issue>
    <b:YearAccessed>2020</b:YearAccessed>
    <b:MonthAccessed>Março</b:MonthAccessed>
    <b:DayAccessed>14</b:DayAccessed>
    <b:URL>http://www.scielo.br/scielo.php?script=sci_arttext&amp;pid=S0102-69092013000100013&amp;lng=en&amp;nrm=iso</b:URL>
    <b:RefOrder>35</b:RefOrder>
  </b:Source>
  <b:Source>
    <b:Tag>SAN13</b:Tag>
    <b:SourceType>JournalArticle</b:SourceType>
    <b:Guid>{E2639EAF-55D0-4D70-B2FC-0554ECBA3C17}</b:Guid>
    <b:Title>Ortotanásia: uma decisão frente à terminalidade</b:Title>
    <b:Year>2013</b:Year>
    <b:City>Botucatu</b:City>
    <b:Volume>17</b:Volume>
    <b:Author>
      <b:Author>
        <b:NameList>
          <b:Person>
            <b:Last>SANCHEZ Y SANCHES</b:Last>
            <b:First>Kilda</b:First>
            <b:Middle>Mara</b:Middle>
          </b:Person>
          <b:Person>
            <b:Last>SEIDL</b:Last>
            <b:First>Eliane</b:First>
            <b:Middle>Maria Fleury</b:Middle>
          </b:Person>
        </b:NameList>
      </b:Author>
    </b:Author>
    <b:JournalName>Interface (Botucatu) [online]</b:JournalName>
    <b:Pages>23-34</b:Pages>
    <b:Issue>44</b:Issue>
    <b:StandardNumber>1414-3283</b:StandardNumber>
    <b:YearAccessed>2020</b:YearAccessed>
    <b:MonthAccessed>Março</b:MonthAccessed>
    <b:DayAccessed>14</b:DayAccessed>
    <b:URL>https://www.scielo.br/scielo.php?pid=S1414-32832013000100003&amp;script=sci_abstract&amp;tlng=pt</b:URL>
    <b:DOI>https://doi.org/10.1590/S1414-32832013000100003</b:DOI>
    <b:RefOrder>36</b:RefOrder>
  </b:Source>
  <b:Source>
    <b:Tag>SIL16</b:Tag>
    <b:SourceType>Book</b:SourceType>
    <b:Guid>{B1385FCC-7AB7-4B59-B059-74343CE26A78}</b:Guid>
    <b:Author>
      <b:Author>
        <b:NameList>
          <b:Person>
            <b:Last>SILVA</b:Last>
            <b:First>De</b:First>
            <b:Middle>Plácido e</b:Middle>
          </b:Person>
        </b:NameList>
      </b:Author>
    </b:Author>
    <b:Title>Vocabulário Jurídico</b:Title>
    <b:Year>2016</b:Year>
    <b:City>Rio de Janeiro</b:City>
    <b:Publisher>Forense</b:Publisher>
    <b:Edition>15º</b:Edition>
    <b:RefOrder>7</b:RefOrder>
  </b:Source>
  <b:Source>
    <b:Tag>Cri13</b:Tag>
    <b:SourceType>JournalArticle</b:SourceType>
    <b:Guid>{58D82116-46D8-4101-8C08-11538FAE1FE9}</b:Guid>
    <b:Title>Bioética, cuidados paliativos e terminalidade: revisão integrativa da literatura.</b:Title>
    <b:JournalName>Revista de Enfermagem UFPE on line</b:JournalName>
    <b:City>Recife</b:City>
    <b:Year>2012</b:Year>
    <b:Month>Dez.</b:Month>
    <b:Pages>888-897</b:Pages>
    <b:Volume>7</b:Volume>
    <b:Issue>3</b:Issue>
    <b:StandardNumber>1981-8963</b:StandardNumber>
    <b:YearAccessed>2020</b:YearAccessed>
    <b:MonthAccessed>Abril</b:MonthAccessed>
    <b:DayAccessed>23</b:DayAccessed>
    <b:URL>https://periodicos.ufpe.br/revistas/revistaenfermagem/article/view/11554</b:URL>
    <b:DOI>https://doi.org/10.5205/1981-8963-v7i3a11554p888-897-2013</b:DOI>
    <b:Author>
      <b:Author>
        <b:NameList>
          <b:Person>
            <b:Last>Andrade</b:Last>
            <b:First>Cristiani</b:First>
            <b:Middle>Garrido de</b:Middle>
          </b:Person>
          <b:Person>
            <b:Last>Costa</b:Last>
            <b:First>Solange</b:First>
            <b:Middle>Fátima Geraldo da</b:Middle>
          </b:Person>
          <b:Person>
            <b:Last>Vasconcelos</b:Last>
            <b:First>Mônica</b:First>
            <b:Middle>Ferreira de</b:Middle>
          </b:Person>
          <b:Person>
            <b:Last>Aline</b:Last>
            <b:First>Ana</b:First>
          </b:Person>
          <b:Person>
            <b:Last>Duarte</b:Last>
            <b:First>Marcella</b:First>
            <b:Middle>Costa Souto</b:Middle>
          </b:Person>
          <b:Person>
            <b:Last>Evangelista</b:Last>
            <b:First>Carla</b:First>
            <b:Middle>Braz</b:Middle>
          </b:Person>
        </b:NameList>
      </b:Author>
    </b:Author>
    <b:RefOrder>37</b:RefOrder>
  </b:Source>
  <b:Source>
    <b:Tag>SAN01</b:Tag>
    <b:SourceType>Book</b:SourceType>
    <b:Guid>{755EDC4F-EF55-4EF9-BDCF-0309768A7A39}</b:Guid>
    <b:Title>Biodireito: ciência da vida, os novos desafios</b:Title>
    <b:City>São Paulo</b:City>
    <b:Year>2001</b:Year>
    <b:Publisher>Revista dos Tribunais</b:Publisher>
    <b:Author>
      <b:Author>
        <b:NameList>
          <b:Person>
            <b:Last>SANTOS</b:Last>
            <b:First>Maria</b:First>
            <b:Middle>Celeste Cordeiro Leite (Org.)</b:Middle>
          </b:Person>
        </b:NameList>
      </b:Author>
    </b:Author>
    <b:RefOrder>23</b:RefOrder>
  </b:Source>
  <b:Source>
    <b:Tag>Bra13</b:Tag>
    <b:SourceType>Book</b:SourceType>
    <b:Guid>{8AC38D96-3226-4419-A7B1-C4B749556DC2}</b:Guid>
    <b:Author>
      <b:Author>
        <b:NameList>
          <b:Person>
            <b:Last>Brasil</b:Last>
          </b:Person>
        </b:NameList>
      </b:Author>
    </b:Author>
    <b:Title>Direitos Humanos</b:Title>
    <b:Year>2013</b:Year>
    <b:City>Brasília</b:City>
    <b:Publisher>Senado Federal, Coordenação de Edições Técnicas</b:Publisher>
    <b:Edition>4ª</b:Edition>
    <b:StandardNumber>978-85-7018-532-7</b:StandardNumber>
    <b:Pages>441</b:Pages>
    <b:RefOrder>12</b:RefOrder>
  </b:Source>
  <b:Source>
    <b:Tag>AMA03</b:Tag>
    <b:SourceType>Book</b:SourceType>
    <b:Guid>{84F78095-C2AE-4DE5-BFB7-6F83484D5F24}</b:Guid>
    <b:Author>
      <b:Author>
        <b:NameList>
          <b:Person>
            <b:Last>AMARAL</b:Last>
            <b:First>Francisco</b:First>
          </b:Person>
        </b:NameList>
      </b:Author>
    </b:Author>
    <b:Title>Direito civil: introdução</b:Title>
    <b:Year>2003</b:Year>
    <b:City>Rio de Janeiro</b:City>
    <b:Publisher>Renovar</b:Publisher>
    <b:Edition>7ª</b:Edition>
    <b:RefOrder>14</b:RefOrder>
  </b:Source>
  <b:Source>
    <b:Tag>Bra17</b:Tag>
    <b:SourceType>Book</b:SourceType>
    <b:Guid>{EC661C69-44EE-4579-BE69-A2F166E53103}</b:Guid>
    <b:Author>
      <b:Author>
        <b:NameList>
          <b:Person>
            <b:Last>Brasil</b:Last>
          </b:Person>
        </b:NameList>
      </b:Author>
    </b:Author>
    <b:Title>Coletânea básica penal</b:Title>
    <b:Year>2017</b:Year>
    <b:City>Brasília</b:City>
    <b:Publisher>Senado Federal, Coordenação de Edições Técnicas</b:Publisher>
    <b:Edition>8ª</b:Edition>
    <b:Pages>241</b:Pages>
    <b:RefOrder>26</b:RefOrder>
  </b:Source>
  <b:Source>
    <b:Tag>Bra20</b:Tag>
    <b:SourceType>Book</b:SourceType>
    <b:Guid>{B11C254D-E916-49B7-903C-993B08B9937C}</b:Guid>
    <b:Title>Código Civil e normas correlatas</b:Title>
    <b:City>Brasília</b:City>
    <b:Year>2020a</b:Year>
    <b:Pages>360</b:Pages>
    <b:StandardNumber>978-85-528-0078-1</b:StandardNumber>
    <b:Author>
      <b:Author>
        <b:NameList>
          <b:Person>
            <b:Last>Brasil</b:Last>
          </b:Person>
        </b:NameList>
      </b:Author>
    </b:Author>
    <b:Publisher>Senado Federal, Coordenação de Edições Técnicas</b:Publisher>
    <b:Edition>11ª</b:Edition>
    <b:RefOrder>16</b:RefOrder>
  </b:Source>
  <b:Source>
    <b:Tag>Bra</b:Tag>
    <b:SourceType>Book</b:SourceType>
    <b:Guid>{F430856B-BF0F-4415-A73C-4D801EEE5C66}</b:Guid>
    <b:Author>
      <b:Author>
        <b:NameList>
          <b:Person>
            <b:Last>Brasil</b:Last>
          </b:Person>
        </b:NameList>
      </b:Author>
    </b:Author>
    <b:Title>Constituição (1988). Constituição da República Federativa do Brasil: texto constitucional promulgado em 5 de outubro de 1988, compilado até a Emenda Constitucional no 105/2019</b:Title>
    <b:Year>2020b</b:Year>
    <b:City>Brasília</b:City>
    <b:PeriodicalTitle>Constituição da República Federativa do Brasil: texto constitucional promulgado em 5 de outubro de 1988, compilado até a Emenda Constitucional no 105/2019</b:PeriodicalTitle>
    <b:Pages>397</b:Pages>
    <b:StandardNumber>978-85-528-0062-0</b:StandardNumber>
    <b:Publisher>Senado Federal, Coordenação de Edições Técnicas</b:Publisher>
    <b:DOI>978-85-528-0062-0</b:DOI>
    <b:RefOrder>11</b:RefOrder>
  </b:Source>
  <b:Source>
    <b:Tag>GIL02</b:Tag>
    <b:SourceType>Book</b:SourceType>
    <b:Guid>{358FF58A-E0AD-4BF1-9BCB-64DE4DDA804A}</b:Guid>
    <b:Author>
      <b:Author>
        <b:NameList>
          <b:Person>
            <b:Last>GIL</b:Last>
            <b:First>Antônio</b:First>
            <b:Middle>Carlos</b:Middle>
          </b:Person>
        </b:NameList>
      </b:Author>
    </b:Author>
    <b:Title>Como elaborar projetos de pesquisa</b:Title>
    <b:Year>2002</b:Year>
    <b:City>São Paulo</b:City>
    <b:Publisher>Atlas</b:Publisher>
    <b:Edition>4ª</b:Edition>
    <b:RefOrder>1</b:RefOrder>
  </b:Source>
  <b:Source>
    <b:Tag>CON06</b:Tag>
    <b:SourceType>Book</b:SourceType>
    <b:Guid>{1BFCF73F-65B1-4990-99F6-B3BEE5CA78BC}</b:Guid>
    <b:Title>Resolução n.1.805/2006, 9 de novembro de 2006. Publicada no D.O.U., 28 nov. 2006, Seção I, pg. 169</b:Title>
    <b:Year>2006</b:Year>
    <b:City>Brasília</b:City>
    <b:Publisher>Conselho Federal de Medicina</b:Publisher>
    <b:Author>
      <b:Author>
        <b:Corporate>CONSELHO FEDERAL DE MEDICINA</b:Corporate>
      </b:Author>
    </b:Author>
    <b:YearAccessed>2020</b:YearAccessed>
    <b:MonthAccessed>Março</b:MonthAccessed>
    <b:DayAccessed>14</b:DayAccessed>
    <b:URL>http://www.portalmedico.org.br/resolucoes/cfm/2006/1805_2006.htm</b:URL>
    <b:RefOrder>28</b:RefOrder>
  </b:Source>
  <b:Source>
    <b:Tag>Bra19</b:Tag>
    <b:SourceType>Book</b:SourceType>
    <b:Guid>{8C823DF1-86F5-4D92-9AAB-EF4047E22D8A}</b:Guid>
    <b:Title>Código de Ética Médica: Resolução CFM nº 2.217, de 27 de setembro de 2018 , modificada pelas Resoluções CFM nº 2.222/2018 e 2.226/2019</b:Title>
    <b:Year>2019</b:Year>
    <b:City>Brasília</b:City>
    <b:Publisher>Conselho Federal de Medicina</b:Publisher>
    <b:Author>
      <b:Author>
        <b:Corporate>CONSELHO FEDERAL DE MEDICINA</b:Corporate>
      </b:Author>
    </b:Author>
    <b:Pages>108</b:Pages>
    <b:URL>https://portal.cfm.org.br/images/PDF/cem2019.pdf</b:URL>
    <b:YearAccessed>2020</b:YearAccessed>
    <b:MonthAccessed>Abril</b:MonthAccessed>
    <b:DayAccessed>2</b:DayAccessed>
    <b:RefOrder>18</b:RefOrder>
  </b:Source>
  <b:Source>
    <b:Tag>CON10</b:Tag>
    <b:SourceType>ArticleInAPeriodical</b:SourceType>
    <b:Guid>{2AA94F5C-C8E7-431B-8CA1-B8836A669351}</b:Guid>
    <b:Author>
      <b:Author>
        <b:NameList>
          <b:Person>
            <b:Last>CONJUR</b:Last>
          </b:Person>
        </b:NameList>
      </b:Author>
    </b:Author>
    <b:Title>Consultor Jurídico.</b:Title>
    <b:PeriodicalTitle>Setença da Resolução CFM nº 1.805/2006: Seção Judiciária do Distrito Federal. Ação civil pública 2007.34.00.014809‑3</b:PeriodicalTitle>
    <b:URL>www.conjur.com.br/dl/sentenca-resolucao-cfm-180596.pdf</b:URL>
    <b:YearAccessed>2020</b:YearAccessed>
    <b:MonthAccessed>Abril</b:MonthAccessed>
    <b:DayAccessed>2</b:DayAccessed>
    <b:Year>2010</b:Year>
    <b:Month>Dez.</b:Month>
    <b:RefOrder>17</b:RefOrder>
  </b:Source>
  <b:Source>
    <b:Tag>Alv12</b:Tag>
    <b:SourceType>Book</b:SourceType>
    <b:Guid>{688E4CCC-1575-4CD6-A2F0-14194EA5D2FF}</b:Guid>
    <b:Author>
      <b:Author>
        <b:NameList>
          <b:Person>
            <b:Last>ALVES</b:Last>
            <b:First>Rubem</b:First>
          </b:Person>
        </b:NameList>
      </b:Author>
    </b:Author>
    <b:Title>As Melhores crônicas de Rubem Alves</b:Title>
    <b:Year>2012</b:Year>
    <b:Publisher>Papirus Editora</b:Publisher>
    <b:Pages>144</b:Pages>
    <b:City>Campinas, SP</b:City>
    <b:RefOrder>20</b:RefOrder>
  </b:Source>
  <b:Source>
    <b:Tag>CAR10</b:Tag>
    <b:SourceType>JournalArticle</b:SourceType>
    <b:Guid>{3771EC9A-1D4F-4D3A-B020-ADCE23F74333}</b:Guid>
    <b:Author>
      <b:Author>
        <b:NameList>
          <b:Person>
            <b:Last>CARRER</b:Last>
            <b:First>Helaine</b:First>
          </b:Person>
          <b:Person>
            <b:Last>BARBOSA</b:Last>
            <b:First>André</b:First>
            <b:Middle>Luiz</b:Middle>
          </b:Person>
          <b:Person>
            <b:Last>RAMIRO</b:Last>
            <b:First>Daniel</b:First>
            <b:Middle>Alves.</b:Middle>
          </b:Person>
        </b:NameList>
      </b:Author>
    </b:Author>
    <b:Title>Biotecnologia na agricultura</b:Title>
    <b:City>São Paulo</b:City>
    <b:Year>2010</b:Year>
    <b:Pages>149-164</b:Pages>
    <b:Volume>24</b:Volume>
    <b:Issue>70</b:Issue>
    <b:YearAccessed>2020</b:YearAccessed>
    <b:MonthAccessed>Setembro</b:MonthAccessed>
    <b:DayAccessed>09</b:DayAccessed>
    <b:URL>www.scielo.br/scielo.php?script=sci_arttext&amp;pid=S0103-40142010000300010&amp;lng=en&amp;nrm=iso</b:URL>
    <b:RefOrder>38</b:RefOrder>
  </b:Source>
  <b:Source>
    <b:Tag>CON</b:Tag>
    <b:SourceType>Book</b:SourceType>
    <b:Guid>{618DA7D1-F8E9-4F9A-8A47-F780A8745B29}</b:Guid>
    <b:Author>
      <b:Author>
        <b:Corporate>CONSELHO FEDERAL DE MEDICINA</b:Corporate>
      </b:Author>
    </b:Author>
    <b:Title>Resolução CFM nº 2.173/2017, de 23 de novembro de 2017. Publicado no D.O.U. de 15 de dezembro de 2017, Seção I, p. 274-6</b:Title>
    <b:City>Brasília</b:City>
    <b:Year>2017</b:Year>
    <b:Publisher>Conselho Federal de Medicina</b:Publisher>
    <b:YearAccessed>2020</b:YearAccessed>
    <b:MonthAccessed>Setembro</b:MonthAccessed>
    <b:DayAccessed>9</b:DayAccessed>
    <b:URL>sistemas.cfm.org.br/normas/visualizar/resolucoes/BR/2017/2173</b:URL>
    <b:RefOrder>22</b:RefOrder>
  </b:Source>
  <b:Source>
    <b:Tag>OLI14</b:Tag>
    <b:SourceType>JournalArticle</b:SourceType>
    <b:Guid>{84667C44-87CD-465A-B735-30189A928F25}</b:Guid>
    <b:Title>INOVAÇÕES NA ÁREA DE BIOTECNOLOGIA EM SAÚDE HUMANA EM PAÍSES EM DESENVOLVIMENTO E SUA IMPORTÂNCIA ECONÔMICA E SOCIAL:</b:Title>
    <b:Year>2014</b:Year>
    <b:Volume>11</b:Volume>
    <b:Author>
      <b:Author>
        <b:NameList>
          <b:Person>
            <b:Last>OLIVEIRA</b:Last>
            <b:First>Henrique</b:First>
            <b:Middle>Sulzbach de</b:Middle>
          </b:Person>
          <b:Person>
            <b:Last>SPENGLER</b:Last>
            <b:First>Rafael</b:First>
            <b:Middle>Luís</b:Middle>
          </b:Person>
        </b:NameList>
      </b:Author>
    </b:Author>
    <b:JournalName>Revista Caderno Pedagógico</b:JournalName>
    <b:Month>Julho</b:Month>
    <b:Issue>1</b:Issue>
    <b:YearAccessed>2020</b:YearAccessed>
    <b:MonthAccessed>Setembro</b:MonthAccessed>
    <b:DayAccessed>10</b:DayAccessed>
    <b:URL>www.univates.br/revistas/index.php/cadped/article/view/902</b:URL>
    <b:RefOrder>3</b:RefOrder>
  </b:Source>
  <b:Source>
    <b:Tag>FEL10</b:Tag>
    <b:SourceType>JournalArticle</b:SourceType>
    <b:Guid>{4648B8D4-733A-49C0-A4CE-747AD3A0D995}</b:Guid>
    <b:Author>
      <b:Author>
        <b:NameList>
          <b:Person>
            <b:Last>GUANDALINI</b:Last>
            <b:First>FELIPE</b:First>
            <b:Middle>CORREA</b:Middle>
          </b:Person>
        </b:NameList>
      </b:Author>
    </b:Author>
    <b:Title>A transformação da relação do homem com a morte.</b:Title>
    <b:Year>2010</b:Year>
    <b:City>Paraná</b:City>
    <b:BookTitle>Monografia Especialização em Psicologia-Pontífice Universidade Católica do Paraná</b:BookTitle>
    <b:JournalName>Monografia Especialização em Psicologia-Pontífice Universidade Católica do Paraná</b:JournalName>
    <b:PeriodicalTitle>Monografia Especialização em Psicologia-Pontífice Universidade Católica do Paraná</b:PeriodicalTitle>
    <b:ConferenceName>Monografia Especialização em Psicologia-Pontífice Universidade Católica do Paraná</b:ConferenceName>
    <b:Pages>64</b:Pages>
    <b:PublicationTitle>64f</b:PublicationTitle>
    <b:InternetSiteTitle>Monografia Especialização em Psicologia-Pontífice Universidade Católica do Paraná</b:InternetSiteTitle>
    <b:Institution>Monografia Especialização em Psicologia-Pontífice Universidade Católica do Paraná</b:Institution>
    <b:YearAccessed>2010</b:YearAccessed>
    <b:MonthAccessed>Setembro</b:MonthAccessed>
    <b:DayAccessed>10</b:DayAccessed>
    <b:URL>http://www.symbolon.com.br/monografias/Felipe%20Correa%20Guandalini%20-%20AS%20TRANSFORMACOES%20DA%20RELACAO%20DO%20HOMEM%20COM%20A%20MORTE.pdf</b:URL>
    <b:RefOrder>19</b:RefOrder>
  </b:Source>
  <b:Source>
    <b:Tag>Con</b:Tag>
    <b:SourceType>Report</b:SourceType>
    <b:Guid>{F29EAC2B-7C17-44C4-A975-7D2C7E9E27B0}</b:Guid>
    <b:Author>
      <b:Author>
        <b:Corporate>Congresso Brasileiro de Nutrição Oncológica do INCA</b:Corporate>
      </b:Author>
    </b:Author>
    <b:Title>Anais do Congresso Brasileiro de Nutrição Oncológica do INCA. III Jornada Luso Brasileira em Nutrição Oncológica e IV Jornada Internacional de Nutrição Oncológica</b:Title>
    <b:Year>2009</b:Year>
    <b:Institution>Instituto Nacional de Câncer</b:Institution>
    <b:City>Rio de Janeiro</b:City>
    <b:Pages>89</b:Pages>
    <b:RefOrder>9</b:RefOrder>
  </b:Source>
  <b:Source>
    <b:Tag>JAP</b:Tag>
    <b:SourceType>Book</b:SourceType>
    <b:Guid>{8404197F-6362-4950-9481-A3F61A068106}</b:Guid>
    <b:Author>
      <b:Author>
        <b:NameList>
          <b:Person>
            <b:Last>JAPIASSÚ</b:Last>
            <b:First>Hilton</b:First>
          </b:Person>
          <b:Person>
            <b:Last>MARCONDES</b:Last>
            <b:First>Danilo</b:First>
          </b:Person>
        </b:NameList>
      </b:Author>
    </b:Author>
    <b:Title>Dicionário Básico de Filosofia</b:Title>
    <b:Year>2008</b:Year>
    <b:City>Rio de Janeiro</b:City>
    <b:Publisher>Zahar</b:Publisher>
    <b:Edition>5ª</b:Edition>
    <b:RefOrder>5</b:RefOrder>
  </b:Source>
  <b:Source>
    <b:Tag>Din02</b:Tag>
    <b:SourceType>Book</b:SourceType>
    <b:Guid>{26D4086E-0EC8-4D33-9B4D-C57DE8DA9252}</b:Guid>
    <b:Author>
      <b:Author>
        <b:NameList>
          <b:Person>
            <b:Last>Diniz</b:Last>
            <b:First>Debora</b:First>
          </b:Person>
          <b:Person>
            <b:Last>Guilhem</b:Last>
            <b:First>Dirce</b:First>
          </b:Person>
        </b:NameList>
      </b:Author>
    </b:Author>
    <b:Title>O que é bioética?</b:Title>
    <b:Year>2002</b:Year>
    <b:City>São Paulo</b:City>
    <b:Publisher>Brasiliense</b:Publisher>
    <b:Pages>69</b:Pages>
    <b:Edition>Coleção Primeiros Passos, 315</b:Edition>
    <b:RefOrder>10</b:RefOrder>
  </b:Source>
  <b:Source>
    <b:Tag>Jun10</b:Tag>
    <b:SourceType>Book</b:SourceType>
    <b:Guid>{E1F4B239-7BDC-4A21-9736-E2C3D7DBDFC1}</b:Guid>
    <b:Author>
      <b:Author>
        <b:NameList>
          <b:Person>
            <b:Last>Junqueira</b:Last>
            <b:First>Cilene</b:First>
            <b:Middle>Rennó</b:Middle>
          </b:Person>
        </b:NameList>
      </b:Author>
    </b:Author>
    <b:Title>Bioética: conceito, fundamentação e princípios</b:Title>
    <b:Year>2010</b:Year>
    <b:City>São Paulo</b:City>
    <b:YearAccessed>2020</b:YearAccessed>
    <b:MonthAccessed>Setembro</b:MonthAccessed>
    <b:DayAccessed>16</b:DayAccessed>
    <b:URL>https://edisciplinas.usp.br/pluginfile.php/4363350/course/section/2089868/bioetica%205.1.pdf</b:URL>
    <b:Institution>Universidade Federal de São Paulo</b:Institution>
    <b:Pages>23</b:Pages>
    <b:JournalName>Universidade Federal de São Paulo</b:JournalName>
    <b:Publisher>Universidade Federal de São Paulo</b:Publisher>
    <b:RefOrder>6</b:RefOrder>
  </b:Source>
  <b:Source>
    <b:Tag>Mar121</b:Tag>
    <b:SourceType>Book</b:SourceType>
    <b:Guid>{1ACBE8F7-DB46-4EB6-94A6-4B63AFBCFB98}</b:Guid>
    <b:Author>
      <b:Author>
        <b:NameList>
          <b:Person>
            <b:Last>Malajovich</b:Last>
            <b:First>Maria</b:First>
            <b:Middle>Antonia</b:Middle>
          </b:Person>
        </b:NameList>
      </b:Author>
    </b:Author>
    <b:Title>Biotecnologia 2011.</b:Title>
    <b:Year>2012</b:Year>
    <b:City>Rio de Janeiro</b:City>
    <b:Publisher>Edições da Biblioteca Max Feffer</b:Publisher>
    <b:YearAccessed>2020</b:YearAccessed>
    <b:MonthAccessed>Setembro</b:MonthAccessed>
    <b:DayAccessed>15</b:DayAccessed>
    <b:URL>https://bteduc.com/publicacoes.html</b:URL>
    <b:RefOrder>2</b:RefOrder>
  </b:Source>
  <b:Source>
    <b:Tag>CAR</b:Tag>
    <b:SourceType>Book</b:SourceType>
    <b:Guid>{8070DC9B-FD41-46D0-A049-B9FEDB153818}</b:Guid>
    <b:Author>
      <b:Author>
        <b:NameList>
          <b:Person>
            <b:Last>CARDOSO</b:Last>
            <b:First>Juraciara</b:First>
            <b:Middle>Vieira.</b:Middle>
          </b:Person>
        </b:NameList>
      </b:Author>
    </b:Author>
    <b:Title>Ortotanásia: o tempo certo da morte digna. Uma análise sobre o fim da vida à luz dos direitos fundamentais. Dissertação (Mestrado em Direito).</b:Title>
    <b:JournalName>Dissertação (Mestrado em Direito).</b:JournalName>
    <b:PeriodicalTitle>Dissertação (Mestrado em Direito).</b:PeriodicalTitle>
    <b:Pages>232</b:Pages>
    <b:Year>2008</b:Year>
    <b:City>Rio de Janeiro</b:City>
    <b:ConferenceName>Dissertação (Mestrado em Direito).</b:ConferenceName>
    <b:YearAccessed>2020</b:YearAccessed>
    <b:MonthAccessed>Novembro</b:MonthAccessed>
    <b:DayAccessed>01</b:DayAccessed>
    <b:URL>http://www.dominiopublico.gov.br/download/teste/arqs/cp113649.pdf</b:URL>
    <b:RefOrder>29</b:RefOrder>
  </b:Source>
  <b:Source>
    <b:Tag>SAN97</b:Tag>
    <b:SourceType>JournalArticle</b:SourceType>
    <b:Guid>{32B451F9-6354-4B4B-8853-BA2915BF7C71}</b:Guid>
    <b:Title>Conceito Médico-forense de morte</b:Title>
    <b:Year>1997</b:Year>
    <b:City>São Paulo</b:City>
    <b:Author>
      <b:Author>
        <b:NameList>
          <b:Person>
            <b:Last>SANTOS</b:Last>
            <b:First>Maria</b:First>
            <b:Middle>Celeste Cordeiro Leite</b:Middle>
          </b:Person>
        </b:NameList>
      </b:Author>
    </b:Author>
    <b:JournalName>Revista da Faculdade de Direito</b:JournalName>
    <b:URL>www.revistas.usp.br/rfdusp/article/viewFile/67369/69979</b:URL>
    <b:YearAccessed>2020</b:YearAccessed>
    <b:MonthAccessed>Setembro</b:MonthAccessed>
    <b:DayAccessed>9</b:DayAccessed>
    <b:RefOrder>21</b:RefOrder>
  </b:Source>
  <b:Source>
    <b:Tag>Sil04</b:Tag>
    <b:SourceType>Book</b:SourceType>
    <b:Guid>{BBF5A62C-81E9-41CB-A1CB-C7490F248FFB}</b:Guid>
    <b:Title>Bioética e a questão da justificação moral</b:Title>
    <b:City>Porto Alegre</b:City>
    <b:Year>2004</b:Year>
    <b:Pages>152</b:Pages>
    <b:Author>
      <b:Author>
        <b:NameList>
          <b:Person>
            <b:Last>Silva</b:Last>
            <b:First>Márcio</b:First>
            <b:Middle>Bolda da</b:Middle>
          </b:Person>
        </b:NameList>
      </b:Author>
    </b:Author>
    <b:Publisher>EDIPUCRS</b:Publisher>
    <b:Edition>1ª</b:Edition>
    <b:RefOrder>4</b:RefOrder>
  </b:Source>
  <b:Source>
    <b:Tag>Pes96</b:Tag>
    <b:SourceType>JournalArticle</b:SourceType>
    <b:Guid>{C1FDB5A7-17F7-4EB7-8A86-67809E5131D8}</b:Guid>
    <b:Title>Distanásia: Até quando investir sem agredir?</b:Title>
    <b:Year>1996</b:Year>
    <b:City>Brasilia</b:City>
    <b:Volume>4</b:Volume>
    <b:Author>
      <b:Author>
        <b:NameList>
          <b:Person>
            <b:Last>Pessini</b:Last>
            <b:First>Leo</b:First>
          </b:Person>
        </b:NameList>
      </b:Author>
    </b:Author>
    <b:JournalName>Revista Bioética</b:JournalName>
    <b:Issue>1</b:Issue>
    <b:YearAccessed>2020</b:YearAccessed>
    <b:MonthAccessed>Setembro</b:MonthAccessed>
    <b:DayAccessed>12</b:DayAccessed>
    <b:URL>https://revistabioetica.cfm.org.br/index.php/revista_bioetica/article/view/394/357</b:URL>
    <b:RefOrder>24</b:RefOrder>
  </b:Source>
</b:Sources>
</file>

<file path=customXml/itemProps1.xml><?xml version="1.0" encoding="utf-8"?>
<ds:datastoreItem xmlns:ds="http://schemas.openxmlformats.org/officeDocument/2006/customXml" ds:itemID="{969DDC98-D1B3-4AD6-AB87-072EC3945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10135</Words>
  <Characters>54735</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Samuel Herbert</cp:lastModifiedBy>
  <cp:revision>3</cp:revision>
  <dcterms:created xsi:type="dcterms:W3CDTF">2020-11-19T19:15:00Z</dcterms:created>
  <dcterms:modified xsi:type="dcterms:W3CDTF">2020-11-19T19:24:00Z</dcterms:modified>
</cp:coreProperties>
</file>