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93C" w:rsidRDefault="00CE593C" w:rsidP="00CE593C">
      <w:pPr>
        <w:spacing w:before="30" w:after="3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CESED – CENTRO DE ENSINO SUPERIOR E DESENVOLVIMENTO</w:t>
      </w:r>
    </w:p>
    <w:p w:rsidR="00CE593C" w:rsidRDefault="00CE593C" w:rsidP="00CE593C">
      <w:pPr>
        <w:spacing w:before="30" w:after="3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UNIFACISA – CENTRO UNIVERSITÁRIO</w:t>
      </w:r>
    </w:p>
    <w:p w:rsidR="00CE593C" w:rsidRDefault="00CE593C" w:rsidP="00CE593C">
      <w:pPr>
        <w:spacing w:before="30" w:after="3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CURSO DE BACHARELADO EM DIREITO</w:t>
      </w:r>
    </w:p>
    <w:p w:rsidR="00472412" w:rsidRDefault="00472412" w:rsidP="00CE593C">
      <w:pPr>
        <w:tabs>
          <w:tab w:val="left" w:pos="2394"/>
        </w:tabs>
        <w:spacing w:before="30" w:after="30" w:line="360" w:lineRule="auto"/>
        <w:jc w:val="both"/>
        <w:rPr>
          <w:rFonts w:ascii="Times New Roman" w:eastAsia="Calibri" w:hAnsi="Times New Roman" w:cs="Times New Roman"/>
          <w:b/>
          <w:sz w:val="24"/>
          <w:szCs w:val="24"/>
        </w:rPr>
      </w:pPr>
    </w:p>
    <w:p w:rsidR="00472412" w:rsidRDefault="00CE593C" w:rsidP="00CE593C">
      <w:pPr>
        <w:tabs>
          <w:tab w:val="left" w:pos="2394"/>
        </w:tabs>
        <w:spacing w:before="30" w:after="3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p>
    <w:p w:rsidR="00CE593C" w:rsidRDefault="00416C15" w:rsidP="00CE593C">
      <w:pPr>
        <w:spacing w:before="30" w:after="3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KALINY MARIA VISSOTO RIBEIRO</w:t>
      </w:r>
    </w:p>
    <w:p w:rsidR="00CE593C" w:rsidRDefault="00CE593C" w:rsidP="00CE593C">
      <w:pPr>
        <w:spacing w:before="30" w:after="30" w:line="360" w:lineRule="auto"/>
        <w:jc w:val="both"/>
        <w:rPr>
          <w:rFonts w:ascii="Times New Roman" w:eastAsia="Calibri" w:hAnsi="Times New Roman" w:cs="Times New Roman"/>
          <w:b/>
          <w:sz w:val="24"/>
          <w:szCs w:val="24"/>
        </w:rPr>
      </w:pPr>
    </w:p>
    <w:p w:rsidR="00472412" w:rsidRDefault="00472412"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472412" w:rsidRDefault="00472412" w:rsidP="00CE593C">
      <w:pPr>
        <w:spacing w:before="30" w:after="30" w:line="360" w:lineRule="auto"/>
        <w:jc w:val="both"/>
        <w:rPr>
          <w:rFonts w:ascii="Times New Roman" w:eastAsia="Calibri" w:hAnsi="Times New Roman" w:cs="Times New Roman"/>
          <w:b/>
          <w:sz w:val="24"/>
          <w:szCs w:val="24"/>
        </w:rPr>
      </w:pPr>
    </w:p>
    <w:p w:rsidR="00FC1239" w:rsidRDefault="00FC1239" w:rsidP="00CE593C">
      <w:pPr>
        <w:spacing w:before="30" w:after="30" w:line="360" w:lineRule="auto"/>
        <w:jc w:val="both"/>
        <w:rPr>
          <w:rFonts w:ascii="Times New Roman" w:eastAsia="Calibri" w:hAnsi="Times New Roman" w:cs="Times New Roman"/>
          <w:b/>
          <w:sz w:val="24"/>
          <w:szCs w:val="24"/>
        </w:rPr>
      </w:pPr>
    </w:p>
    <w:p w:rsidR="00CE593C" w:rsidRDefault="00416C15" w:rsidP="00CE593C">
      <w:pPr>
        <w:spacing w:before="30" w:after="30" w:line="360" w:lineRule="auto"/>
        <w:jc w:val="center"/>
        <w:rPr>
          <w:rFonts w:ascii="Times New Roman" w:eastAsia="Calibri" w:hAnsi="Times New Roman" w:cs="Times New Roman"/>
          <w:b/>
          <w:sz w:val="24"/>
          <w:szCs w:val="24"/>
        </w:rPr>
      </w:pPr>
      <w:r w:rsidRPr="00416C15">
        <w:rPr>
          <w:rFonts w:ascii="Times New Roman" w:eastAsia="Calibri" w:hAnsi="Times New Roman" w:cs="Times New Roman"/>
          <w:b/>
          <w:sz w:val="24"/>
          <w:szCs w:val="24"/>
        </w:rPr>
        <w:t>DOENÇAS OCUPACIONAIS DO ESTRESSE E NR-15: POSSIBILIDADE DE INCLUSÃO</w:t>
      </w:r>
    </w:p>
    <w:p w:rsidR="00CE593C" w:rsidRDefault="00CE593C" w:rsidP="00CE593C">
      <w:pPr>
        <w:spacing w:before="30" w:after="30" w:line="360" w:lineRule="auto"/>
        <w:jc w:val="both"/>
        <w:rPr>
          <w:rFonts w:ascii="Times New Roman" w:eastAsia="Calibri" w:hAnsi="Times New Roman" w:cs="Times New Roman"/>
          <w:b/>
          <w:sz w:val="24"/>
          <w:szCs w:val="24"/>
        </w:rPr>
      </w:pPr>
    </w:p>
    <w:p w:rsidR="00FC1239" w:rsidRDefault="00FC1239"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tabs>
          <w:tab w:val="left" w:pos="6125"/>
        </w:tabs>
        <w:spacing w:before="30" w:after="3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472412" w:rsidRDefault="00472412" w:rsidP="00CE593C">
      <w:pPr>
        <w:spacing w:before="30" w:after="30" w:line="360" w:lineRule="auto"/>
        <w:jc w:val="both"/>
        <w:rPr>
          <w:rFonts w:ascii="Times New Roman" w:eastAsia="Calibri" w:hAnsi="Times New Roman" w:cs="Times New Roman"/>
          <w:b/>
          <w:sz w:val="24"/>
          <w:szCs w:val="24"/>
        </w:rPr>
      </w:pPr>
    </w:p>
    <w:p w:rsidR="00FC1239" w:rsidRDefault="00FC1239" w:rsidP="00CE593C">
      <w:pPr>
        <w:spacing w:before="30" w:after="30" w:line="360" w:lineRule="auto"/>
        <w:jc w:val="both"/>
        <w:rPr>
          <w:rFonts w:ascii="Times New Roman" w:eastAsia="Calibri" w:hAnsi="Times New Roman" w:cs="Times New Roman"/>
          <w:b/>
          <w:sz w:val="24"/>
          <w:szCs w:val="24"/>
        </w:rPr>
      </w:pPr>
    </w:p>
    <w:p w:rsidR="00CE593C" w:rsidRDefault="00CE593C" w:rsidP="00472412">
      <w:pPr>
        <w:spacing w:before="30" w:after="3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CAMPINA GRANDE – PB</w:t>
      </w:r>
    </w:p>
    <w:p w:rsidR="00472412" w:rsidRDefault="00B02634" w:rsidP="00FC1239">
      <w:pPr>
        <w:spacing w:before="30" w:after="3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2020</w:t>
      </w:r>
    </w:p>
    <w:p w:rsidR="00CE593C" w:rsidRDefault="00416C15" w:rsidP="00CE593C">
      <w:pPr>
        <w:spacing w:before="30" w:after="3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KALINY MARIA VISSOTO RIBEIRO</w:t>
      </w:r>
    </w:p>
    <w:p w:rsidR="00CE593C" w:rsidRDefault="00CE593C" w:rsidP="00CE593C">
      <w:pPr>
        <w:spacing w:before="30" w:after="30" w:line="360" w:lineRule="auto"/>
        <w:jc w:val="center"/>
        <w:rPr>
          <w:rFonts w:ascii="Times New Roman" w:eastAsia="Calibri" w:hAnsi="Times New Roman" w:cs="Times New Roman"/>
          <w:sz w:val="24"/>
          <w:szCs w:val="24"/>
        </w:rPr>
      </w:pPr>
    </w:p>
    <w:p w:rsidR="00CE593C" w:rsidRDefault="00CE593C" w:rsidP="00CE593C">
      <w:pPr>
        <w:spacing w:before="30" w:after="30" w:line="360" w:lineRule="auto"/>
        <w:jc w:val="center"/>
        <w:rPr>
          <w:rFonts w:ascii="Times New Roman" w:eastAsia="Calibri" w:hAnsi="Times New Roman" w:cs="Times New Roman"/>
          <w:sz w:val="24"/>
          <w:szCs w:val="24"/>
        </w:rPr>
      </w:pPr>
    </w:p>
    <w:p w:rsidR="00CE593C" w:rsidRDefault="00CE593C" w:rsidP="00CE593C">
      <w:pPr>
        <w:spacing w:before="30" w:after="30" w:line="360" w:lineRule="auto"/>
        <w:jc w:val="center"/>
        <w:rPr>
          <w:rFonts w:ascii="Times New Roman" w:eastAsia="Calibri" w:hAnsi="Times New Roman" w:cs="Times New Roman"/>
          <w:sz w:val="24"/>
          <w:szCs w:val="24"/>
        </w:rPr>
      </w:pPr>
    </w:p>
    <w:p w:rsidR="00CE593C" w:rsidRDefault="00CE593C" w:rsidP="00CE593C">
      <w:pPr>
        <w:spacing w:before="30" w:after="30" w:line="360" w:lineRule="auto"/>
        <w:jc w:val="center"/>
        <w:rPr>
          <w:rFonts w:ascii="Times New Roman" w:eastAsia="Calibri" w:hAnsi="Times New Roman" w:cs="Times New Roman"/>
          <w:sz w:val="24"/>
          <w:szCs w:val="24"/>
        </w:rPr>
      </w:pPr>
    </w:p>
    <w:p w:rsidR="00CE593C" w:rsidRDefault="00CE593C" w:rsidP="00CE593C">
      <w:pPr>
        <w:spacing w:before="30" w:after="30" w:line="360" w:lineRule="auto"/>
        <w:jc w:val="center"/>
        <w:rPr>
          <w:rFonts w:ascii="Times New Roman" w:eastAsia="Calibri" w:hAnsi="Times New Roman" w:cs="Times New Roman"/>
          <w:sz w:val="24"/>
          <w:szCs w:val="24"/>
        </w:rPr>
      </w:pPr>
    </w:p>
    <w:p w:rsidR="00472412" w:rsidRDefault="00472412" w:rsidP="00CE593C">
      <w:pPr>
        <w:spacing w:before="30" w:after="30" w:line="360" w:lineRule="auto"/>
        <w:jc w:val="center"/>
        <w:rPr>
          <w:rFonts w:ascii="Times New Roman" w:eastAsia="Calibri" w:hAnsi="Times New Roman" w:cs="Times New Roman"/>
          <w:sz w:val="24"/>
          <w:szCs w:val="24"/>
        </w:rPr>
      </w:pPr>
    </w:p>
    <w:p w:rsidR="00CE593C" w:rsidRDefault="00416C15" w:rsidP="00CE593C">
      <w:pPr>
        <w:spacing w:before="30" w:after="30" w:line="360" w:lineRule="auto"/>
        <w:jc w:val="center"/>
        <w:rPr>
          <w:rFonts w:ascii="Times New Roman" w:eastAsia="Calibri" w:hAnsi="Times New Roman" w:cs="Times New Roman"/>
          <w:sz w:val="24"/>
          <w:szCs w:val="24"/>
        </w:rPr>
      </w:pPr>
      <w:r w:rsidRPr="00416C15">
        <w:rPr>
          <w:rFonts w:ascii="Times New Roman" w:eastAsia="Calibri" w:hAnsi="Times New Roman" w:cs="Times New Roman"/>
          <w:sz w:val="24"/>
          <w:szCs w:val="24"/>
        </w:rPr>
        <w:t>DOENÇAS OCUPACIONAIS DO ESTRESSE E NR-15: POSSIBILIDADE DE INCLUSÃO</w:t>
      </w:r>
    </w:p>
    <w:p w:rsidR="00CE593C" w:rsidRDefault="00CE593C" w:rsidP="00CE593C">
      <w:pPr>
        <w:spacing w:before="30" w:after="30" w:line="360" w:lineRule="auto"/>
        <w:jc w:val="center"/>
        <w:rPr>
          <w:rFonts w:ascii="Times New Roman" w:eastAsia="Calibri" w:hAnsi="Times New Roman" w:cs="Times New Roman"/>
          <w:sz w:val="24"/>
          <w:szCs w:val="24"/>
        </w:rPr>
      </w:pPr>
    </w:p>
    <w:p w:rsidR="00CE593C" w:rsidRDefault="00CE593C" w:rsidP="00CE593C">
      <w:pPr>
        <w:spacing w:before="30" w:after="30" w:line="360" w:lineRule="auto"/>
        <w:jc w:val="center"/>
        <w:rPr>
          <w:rFonts w:ascii="Times New Roman" w:eastAsia="Calibri" w:hAnsi="Times New Roman" w:cs="Times New Roman"/>
          <w:sz w:val="24"/>
          <w:szCs w:val="24"/>
        </w:rPr>
      </w:pPr>
    </w:p>
    <w:p w:rsidR="00CE593C" w:rsidRDefault="00CE593C" w:rsidP="00CE593C">
      <w:pPr>
        <w:spacing w:before="30" w:after="30" w:line="360" w:lineRule="auto"/>
        <w:jc w:val="center"/>
        <w:rPr>
          <w:rFonts w:ascii="Times New Roman" w:eastAsia="Calibri" w:hAnsi="Times New Roman" w:cs="Times New Roman"/>
          <w:sz w:val="24"/>
          <w:szCs w:val="24"/>
        </w:rPr>
      </w:pPr>
    </w:p>
    <w:p w:rsidR="00CE593C" w:rsidRDefault="00CE593C" w:rsidP="00CE593C">
      <w:pPr>
        <w:spacing w:before="30" w:after="30" w:line="360" w:lineRule="auto"/>
        <w:jc w:val="center"/>
        <w:rPr>
          <w:rFonts w:ascii="Times New Roman" w:eastAsia="Calibri" w:hAnsi="Times New Roman" w:cs="Times New Roman"/>
          <w:sz w:val="24"/>
          <w:szCs w:val="24"/>
        </w:rPr>
      </w:pPr>
    </w:p>
    <w:p w:rsidR="00472412" w:rsidRDefault="00472412" w:rsidP="00CE593C">
      <w:pPr>
        <w:spacing w:before="30" w:after="30" w:line="360" w:lineRule="auto"/>
        <w:jc w:val="center"/>
        <w:rPr>
          <w:rFonts w:ascii="Times New Roman" w:eastAsia="Calibri" w:hAnsi="Times New Roman" w:cs="Times New Roman"/>
          <w:sz w:val="24"/>
          <w:szCs w:val="24"/>
        </w:rPr>
      </w:pPr>
    </w:p>
    <w:p w:rsidR="00472412" w:rsidRDefault="00472412" w:rsidP="00CE593C">
      <w:pPr>
        <w:spacing w:before="30" w:after="30" w:line="360" w:lineRule="auto"/>
        <w:jc w:val="center"/>
        <w:rPr>
          <w:rFonts w:ascii="Times New Roman" w:eastAsia="Calibri" w:hAnsi="Times New Roman" w:cs="Times New Roman"/>
          <w:sz w:val="24"/>
          <w:szCs w:val="24"/>
        </w:rPr>
      </w:pPr>
    </w:p>
    <w:p w:rsidR="00CE593C" w:rsidRPr="00A55058" w:rsidRDefault="00CE593C" w:rsidP="00CE593C">
      <w:pPr>
        <w:spacing w:before="30" w:after="30" w:line="240" w:lineRule="auto"/>
        <w:ind w:left="4536"/>
        <w:jc w:val="both"/>
        <w:rPr>
          <w:rFonts w:ascii="Times New Roman" w:eastAsia="Calibri" w:hAnsi="Times New Roman" w:cs="Times New Roman"/>
        </w:rPr>
      </w:pPr>
      <w:r w:rsidRPr="00A55058">
        <w:rPr>
          <w:rFonts w:ascii="Times New Roman" w:eastAsia="Calibri" w:hAnsi="Times New Roman" w:cs="Times New Roman"/>
        </w:rPr>
        <w:t>Trabalho de conclusão de Curso – Artigo Científico – apresentado como pré-requisito para a obtenção do t</w:t>
      </w:r>
      <w:r>
        <w:rPr>
          <w:rFonts w:ascii="Times New Roman" w:eastAsia="Calibri" w:hAnsi="Times New Roman" w:cs="Times New Roman"/>
        </w:rPr>
        <w:t>ít</w:t>
      </w:r>
      <w:r w:rsidRPr="00A55058">
        <w:rPr>
          <w:rFonts w:ascii="Times New Roman" w:eastAsia="Calibri" w:hAnsi="Times New Roman" w:cs="Times New Roman"/>
        </w:rPr>
        <w:t xml:space="preserve">ulo de Bacharel em Direito pela </w:t>
      </w:r>
      <w:proofErr w:type="spellStart"/>
      <w:r w:rsidRPr="00A55058">
        <w:rPr>
          <w:rFonts w:ascii="Times New Roman" w:eastAsia="Calibri" w:hAnsi="Times New Roman" w:cs="Times New Roman"/>
        </w:rPr>
        <w:t>UniFacisa</w:t>
      </w:r>
      <w:proofErr w:type="spellEnd"/>
      <w:r w:rsidRPr="00A55058">
        <w:rPr>
          <w:rFonts w:ascii="Times New Roman" w:eastAsia="Calibri" w:hAnsi="Times New Roman" w:cs="Times New Roman"/>
        </w:rPr>
        <w:t xml:space="preserve"> – Centro Universitário.</w:t>
      </w:r>
    </w:p>
    <w:p w:rsidR="00CE593C" w:rsidRPr="00A55058" w:rsidRDefault="00CE593C" w:rsidP="00CE593C">
      <w:pPr>
        <w:spacing w:before="30" w:after="30" w:line="240" w:lineRule="auto"/>
        <w:ind w:left="4536"/>
        <w:jc w:val="both"/>
        <w:rPr>
          <w:rFonts w:ascii="Times New Roman" w:eastAsia="Calibri" w:hAnsi="Times New Roman" w:cs="Times New Roman"/>
        </w:rPr>
      </w:pPr>
      <w:r w:rsidRPr="00A55058">
        <w:rPr>
          <w:rFonts w:ascii="Times New Roman" w:eastAsia="Calibri" w:hAnsi="Times New Roman" w:cs="Times New Roman"/>
        </w:rPr>
        <w:t xml:space="preserve">Área de Concentração: </w:t>
      </w:r>
      <w:r w:rsidR="00416C15" w:rsidRPr="00416C15">
        <w:rPr>
          <w:rFonts w:ascii="Times New Roman" w:eastAsia="Calibri" w:hAnsi="Times New Roman" w:cs="Times New Roman"/>
        </w:rPr>
        <w:t>Direito do trabalho, sustentabilidade e transformações sociais.</w:t>
      </w:r>
    </w:p>
    <w:p w:rsidR="00CE593C" w:rsidRPr="00A55058" w:rsidRDefault="00CE593C" w:rsidP="00CE593C">
      <w:pPr>
        <w:spacing w:before="30" w:after="30" w:line="240" w:lineRule="auto"/>
        <w:ind w:left="4536"/>
        <w:jc w:val="both"/>
        <w:rPr>
          <w:rFonts w:ascii="Times New Roman" w:eastAsia="Calibri" w:hAnsi="Times New Roman" w:cs="Times New Roman"/>
        </w:rPr>
      </w:pPr>
      <w:r w:rsidRPr="00A55058">
        <w:rPr>
          <w:rFonts w:ascii="Times New Roman" w:eastAsia="Calibri" w:hAnsi="Times New Roman" w:cs="Times New Roman"/>
        </w:rPr>
        <w:t>Orientador: P</w:t>
      </w:r>
      <w:r w:rsidR="00416C15">
        <w:rPr>
          <w:rFonts w:ascii="Times New Roman" w:eastAsia="Calibri" w:hAnsi="Times New Roman" w:cs="Times New Roman"/>
        </w:rPr>
        <w:t>rof.º</w:t>
      </w:r>
      <w:r w:rsidR="00416C15" w:rsidRPr="00416C15">
        <w:rPr>
          <w:rFonts w:ascii="Times New Roman" w:eastAsia="Calibri" w:hAnsi="Times New Roman" w:cs="Times New Roman"/>
        </w:rPr>
        <w:t xml:space="preserve"> Dr. Francisco de Assis Barbosa Júnior.</w:t>
      </w: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CE593C" w:rsidP="00CE593C">
      <w:pPr>
        <w:spacing w:before="30" w:after="30" w:line="360" w:lineRule="auto"/>
        <w:jc w:val="both"/>
        <w:rPr>
          <w:rFonts w:ascii="Times New Roman" w:eastAsia="Calibri" w:hAnsi="Times New Roman" w:cs="Times New Roman"/>
          <w:b/>
          <w:sz w:val="24"/>
          <w:szCs w:val="24"/>
        </w:rPr>
      </w:pPr>
    </w:p>
    <w:p w:rsidR="00CE593C" w:rsidRDefault="00FC1239" w:rsidP="00472412">
      <w:pPr>
        <w:spacing w:before="30" w:after="3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Campina Grande</w:t>
      </w:r>
      <w:r w:rsidR="00CE593C">
        <w:rPr>
          <w:rFonts w:ascii="Times New Roman" w:eastAsia="Calibri" w:hAnsi="Times New Roman" w:cs="Times New Roman"/>
          <w:sz w:val="24"/>
          <w:szCs w:val="24"/>
        </w:rPr>
        <w:t xml:space="preserve"> – PB</w:t>
      </w:r>
    </w:p>
    <w:p w:rsidR="00CE593C" w:rsidRPr="00A55058" w:rsidRDefault="00472412" w:rsidP="00472412">
      <w:pPr>
        <w:spacing w:before="30" w:after="3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2020</w:t>
      </w:r>
    </w:p>
    <w:p w:rsidR="00CE593C" w:rsidRDefault="00CE593C" w:rsidP="00CE593C">
      <w:pPr>
        <w:spacing w:before="30" w:after="30" w:line="360" w:lineRule="auto"/>
        <w:ind w:left="4536"/>
        <w:jc w:val="both"/>
        <w:rPr>
          <w:rFonts w:ascii="Times New Roman" w:eastAsia="Calibri" w:hAnsi="Times New Roman" w:cs="Times New Roman"/>
          <w:b/>
          <w:sz w:val="24"/>
          <w:szCs w:val="24"/>
        </w:rPr>
      </w:pPr>
    </w:p>
    <w:p w:rsidR="00CE593C" w:rsidRDefault="00CE593C" w:rsidP="00CE593C">
      <w:pPr>
        <w:spacing w:before="30" w:after="30" w:line="360" w:lineRule="auto"/>
        <w:ind w:left="4536"/>
        <w:jc w:val="both"/>
        <w:rPr>
          <w:rFonts w:ascii="Times New Roman" w:eastAsia="Calibri" w:hAnsi="Times New Roman" w:cs="Times New Roman"/>
          <w:b/>
          <w:sz w:val="24"/>
          <w:szCs w:val="24"/>
        </w:rPr>
      </w:pPr>
    </w:p>
    <w:p w:rsidR="00CE593C" w:rsidRDefault="00CE593C" w:rsidP="00CE593C">
      <w:pPr>
        <w:spacing w:before="30" w:after="30" w:line="360" w:lineRule="auto"/>
        <w:ind w:left="4536"/>
        <w:jc w:val="both"/>
        <w:rPr>
          <w:rFonts w:ascii="Times New Roman" w:eastAsia="Calibri" w:hAnsi="Times New Roman" w:cs="Times New Roman"/>
          <w:b/>
          <w:sz w:val="24"/>
          <w:szCs w:val="24"/>
        </w:rPr>
      </w:pPr>
    </w:p>
    <w:p w:rsidR="00CE593C" w:rsidRDefault="00CE593C" w:rsidP="00CE593C">
      <w:pPr>
        <w:spacing w:before="30" w:after="30" w:line="360" w:lineRule="auto"/>
        <w:ind w:left="4536"/>
        <w:jc w:val="both"/>
        <w:rPr>
          <w:rFonts w:ascii="Times New Roman" w:eastAsia="Calibri" w:hAnsi="Times New Roman" w:cs="Times New Roman"/>
          <w:b/>
          <w:sz w:val="24"/>
          <w:szCs w:val="24"/>
        </w:rPr>
      </w:pPr>
    </w:p>
    <w:p w:rsidR="00CE593C" w:rsidRDefault="00CE593C" w:rsidP="00CE593C">
      <w:pPr>
        <w:spacing w:before="30" w:after="30" w:line="360" w:lineRule="auto"/>
        <w:ind w:left="4536"/>
        <w:jc w:val="both"/>
        <w:rPr>
          <w:rFonts w:ascii="Times New Roman" w:eastAsia="Calibri" w:hAnsi="Times New Roman" w:cs="Times New Roman"/>
          <w:b/>
          <w:sz w:val="24"/>
          <w:szCs w:val="24"/>
        </w:rPr>
      </w:pPr>
    </w:p>
    <w:p w:rsidR="00CE593C" w:rsidRDefault="00CE593C" w:rsidP="00CE593C">
      <w:pPr>
        <w:spacing w:before="30" w:after="30" w:line="360" w:lineRule="auto"/>
        <w:ind w:left="4536"/>
        <w:jc w:val="both"/>
        <w:rPr>
          <w:rFonts w:ascii="Times New Roman" w:eastAsia="Calibri" w:hAnsi="Times New Roman" w:cs="Times New Roman"/>
          <w:b/>
          <w:sz w:val="24"/>
          <w:szCs w:val="24"/>
        </w:rPr>
      </w:pPr>
    </w:p>
    <w:p w:rsidR="00CE593C" w:rsidRDefault="00CE593C" w:rsidP="00CE593C">
      <w:pPr>
        <w:spacing w:before="30" w:after="30" w:line="360" w:lineRule="auto"/>
        <w:ind w:left="4536"/>
        <w:jc w:val="both"/>
        <w:rPr>
          <w:rFonts w:ascii="Times New Roman" w:eastAsia="Calibri" w:hAnsi="Times New Roman" w:cs="Times New Roman"/>
          <w:b/>
          <w:sz w:val="24"/>
          <w:szCs w:val="24"/>
        </w:rPr>
      </w:pPr>
    </w:p>
    <w:p w:rsidR="00CE593C" w:rsidRDefault="00CE593C" w:rsidP="00CE593C">
      <w:pPr>
        <w:spacing w:before="30" w:after="30" w:line="360" w:lineRule="auto"/>
        <w:ind w:left="4536"/>
        <w:jc w:val="both"/>
        <w:rPr>
          <w:rFonts w:ascii="Times New Roman" w:eastAsia="Calibri" w:hAnsi="Times New Roman" w:cs="Times New Roman"/>
          <w:b/>
          <w:sz w:val="24"/>
          <w:szCs w:val="24"/>
        </w:rPr>
      </w:pPr>
    </w:p>
    <w:p w:rsidR="00CE593C" w:rsidRDefault="00CE593C" w:rsidP="00CE593C">
      <w:pPr>
        <w:spacing w:before="30" w:after="30" w:line="360" w:lineRule="auto"/>
        <w:ind w:left="4536"/>
        <w:jc w:val="both"/>
        <w:rPr>
          <w:rFonts w:ascii="Times New Roman" w:eastAsia="Calibri" w:hAnsi="Times New Roman" w:cs="Times New Roman"/>
          <w:b/>
          <w:sz w:val="24"/>
          <w:szCs w:val="24"/>
        </w:rPr>
      </w:pPr>
    </w:p>
    <w:p w:rsidR="00CE593C" w:rsidRDefault="00CE593C" w:rsidP="00CE593C">
      <w:pPr>
        <w:spacing w:before="30" w:after="30" w:line="360" w:lineRule="auto"/>
        <w:ind w:left="4536"/>
        <w:jc w:val="both"/>
        <w:rPr>
          <w:rFonts w:ascii="Times New Roman" w:eastAsia="Calibri" w:hAnsi="Times New Roman" w:cs="Times New Roman"/>
          <w:b/>
          <w:sz w:val="24"/>
          <w:szCs w:val="24"/>
        </w:rPr>
      </w:pPr>
    </w:p>
    <w:p w:rsidR="00CE593C" w:rsidRDefault="00CE593C" w:rsidP="00CE593C">
      <w:pPr>
        <w:spacing w:before="30" w:after="30" w:line="360" w:lineRule="auto"/>
        <w:ind w:left="4536"/>
        <w:jc w:val="both"/>
        <w:rPr>
          <w:rFonts w:ascii="Times New Roman" w:eastAsia="Calibri" w:hAnsi="Times New Roman" w:cs="Times New Roman"/>
          <w:b/>
          <w:sz w:val="24"/>
          <w:szCs w:val="24"/>
        </w:rPr>
      </w:pPr>
    </w:p>
    <w:p w:rsidR="00CE593C" w:rsidRDefault="00CE593C" w:rsidP="00CE593C">
      <w:pPr>
        <w:spacing w:before="30" w:after="30" w:line="360" w:lineRule="auto"/>
        <w:ind w:left="4536"/>
        <w:jc w:val="both"/>
        <w:rPr>
          <w:rFonts w:ascii="Times New Roman" w:eastAsia="Calibri" w:hAnsi="Times New Roman" w:cs="Times New Roman"/>
          <w:b/>
          <w:sz w:val="24"/>
          <w:szCs w:val="24"/>
        </w:rPr>
      </w:pPr>
    </w:p>
    <w:p w:rsidR="00CE593C" w:rsidRDefault="00CE593C" w:rsidP="00CE593C">
      <w:pPr>
        <w:spacing w:before="30" w:after="30" w:line="240" w:lineRule="auto"/>
        <w:ind w:left="4536"/>
        <w:jc w:val="both"/>
        <w:rPr>
          <w:rFonts w:ascii="Times New Roman" w:eastAsia="Calibri" w:hAnsi="Times New Roman" w:cs="Times New Roman"/>
          <w:sz w:val="24"/>
          <w:szCs w:val="24"/>
        </w:rPr>
      </w:pPr>
      <w:r w:rsidRPr="00E84523">
        <w:rPr>
          <w:rFonts w:ascii="Times New Roman" w:eastAsia="Calibri" w:hAnsi="Times New Roman" w:cs="Times New Roman"/>
          <w:sz w:val="24"/>
          <w:szCs w:val="24"/>
        </w:rPr>
        <w:t xml:space="preserve">Trabalho </w:t>
      </w:r>
      <w:r>
        <w:rPr>
          <w:rFonts w:ascii="Times New Roman" w:eastAsia="Calibri" w:hAnsi="Times New Roman" w:cs="Times New Roman"/>
          <w:sz w:val="24"/>
          <w:szCs w:val="24"/>
        </w:rPr>
        <w:t xml:space="preserve">de Conclusão de Curso - Artigo Científico </w:t>
      </w:r>
      <w:r w:rsidRPr="00E84523">
        <w:rPr>
          <w:rFonts w:ascii="Times New Roman" w:eastAsia="Calibri" w:hAnsi="Times New Roman" w:cs="Times New Roman"/>
          <w:sz w:val="24"/>
          <w:szCs w:val="24"/>
        </w:rPr>
        <w:t xml:space="preserve">– </w:t>
      </w:r>
      <w:r w:rsidR="00416C15">
        <w:rPr>
          <w:rFonts w:ascii="Times New Roman" w:eastAsia="Calibri" w:hAnsi="Times New Roman" w:cs="Times New Roman"/>
          <w:sz w:val="24"/>
          <w:szCs w:val="24"/>
        </w:rPr>
        <w:t>Doenças ocupacionais do estresse e NR-15</w:t>
      </w:r>
      <w:r w:rsidR="00416C15" w:rsidRPr="00416C15">
        <w:rPr>
          <w:rFonts w:ascii="Times New Roman" w:eastAsia="Calibri" w:hAnsi="Times New Roman" w:cs="Times New Roman"/>
          <w:sz w:val="24"/>
          <w:szCs w:val="24"/>
        </w:rPr>
        <w:t xml:space="preserve">: </w:t>
      </w:r>
      <w:r w:rsidR="00416C15">
        <w:rPr>
          <w:rFonts w:ascii="Times New Roman" w:eastAsia="Calibri" w:hAnsi="Times New Roman" w:cs="Times New Roman"/>
          <w:sz w:val="24"/>
          <w:szCs w:val="24"/>
        </w:rPr>
        <w:t xml:space="preserve">Possibilidade de inclusão, </w:t>
      </w:r>
      <w:r>
        <w:rPr>
          <w:rFonts w:ascii="Times New Roman" w:eastAsia="Calibri" w:hAnsi="Times New Roman" w:cs="Times New Roman"/>
          <w:sz w:val="24"/>
          <w:szCs w:val="24"/>
        </w:rPr>
        <w:t xml:space="preserve">como parte </w:t>
      </w:r>
      <w:r w:rsidRPr="00E84523">
        <w:rPr>
          <w:rFonts w:ascii="Times New Roman" w:eastAsia="Calibri" w:hAnsi="Times New Roman" w:cs="Times New Roman"/>
          <w:sz w:val="24"/>
          <w:szCs w:val="24"/>
        </w:rPr>
        <w:t>dos requisi</w:t>
      </w:r>
      <w:r>
        <w:rPr>
          <w:rFonts w:ascii="Times New Roman" w:eastAsia="Calibri" w:hAnsi="Times New Roman" w:cs="Times New Roman"/>
          <w:sz w:val="24"/>
          <w:szCs w:val="24"/>
        </w:rPr>
        <w:t xml:space="preserve">tos para obtenção do título de </w:t>
      </w:r>
      <w:r w:rsidRPr="00E84523">
        <w:rPr>
          <w:rFonts w:ascii="Times New Roman" w:eastAsia="Calibri" w:hAnsi="Times New Roman" w:cs="Times New Roman"/>
          <w:sz w:val="24"/>
          <w:szCs w:val="24"/>
        </w:rPr>
        <w:t>Bach</w:t>
      </w:r>
      <w:r>
        <w:rPr>
          <w:rFonts w:ascii="Times New Roman" w:eastAsia="Calibri" w:hAnsi="Times New Roman" w:cs="Times New Roman"/>
          <w:sz w:val="24"/>
          <w:szCs w:val="24"/>
        </w:rPr>
        <w:t xml:space="preserve">arel em Direito, outorgado pela </w:t>
      </w:r>
      <w:proofErr w:type="spellStart"/>
      <w:r w:rsidRPr="00E84523">
        <w:rPr>
          <w:rFonts w:ascii="Times New Roman" w:eastAsia="Calibri" w:hAnsi="Times New Roman" w:cs="Times New Roman"/>
          <w:sz w:val="24"/>
          <w:szCs w:val="24"/>
        </w:rPr>
        <w:t>Uni</w:t>
      </w:r>
      <w:r>
        <w:rPr>
          <w:rFonts w:ascii="Times New Roman" w:eastAsia="Calibri" w:hAnsi="Times New Roman" w:cs="Times New Roman"/>
          <w:sz w:val="24"/>
          <w:szCs w:val="24"/>
        </w:rPr>
        <w:t>Facisa</w:t>
      </w:r>
      <w:proofErr w:type="spellEnd"/>
      <w:r>
        <w:rPr>
          <w:rFonts w:ascii="Times New Roman" w:eastAsia="Calibri" w:hAnsi="Times New Roman" w:cs="Times New Roman"/>
          <w:sz w:val="24"/>
          <w:szCs w:val="24"/>
        </w:rPr>
        <w:t xml:space="preserve"> – Centro Universitário.</w:t>
      </w:r>
    </w:p>
    <w:p w:rsidR="00CE593C" w:rsidRDefault="00CE593C" w:rsidP="00CE593C">
      <w:pPr>
        <w:spacing w:before="30" w:after="30" w:line="240" w:lineRule="auto"/>
        <w:ind w:left="4536"/>
        <w:jc w:val="both"/>
        <w:rPr>
          <w:rFonts w:ascii="Times New Roman" w:eastAsia="Calibri" w:hAnsi="Times New Roman" w:cs="Times New Roman"/>
          <w:sz w:val="24"/>
          <w:szCs w:val="24"/>
        </w:rPr>
      </w:pPr>
    </w:p>
    <w:p w:rsidR="00CE593C" w:rsidRDefault="00CE593C" w:rsidP="00CE593C">
      <w:pPr>
        <w:spacing w:before="30" w:after="30" w:line="240" w:lineRule="auto"/>
        <w:ind w:left="4536"/>
        <w:jc w:val="both"/>
        <w:rPr>
          <w:rFonts w:ascii="Times New Roman" w:eastAsia="Calibri" w:hAnsi="Times New Roman" w:cs="Times New Roman"/>
          <w:sz w:val="24"/>
          <w:szCs w:val="24"/>
        </w:rPr>
      </w:pPr>
    </w:p>
    <w:p w:rsidR="00CE593C" w:rsidRDefault="00CE593C" w:rsidP="00CE593C">
      <w:pPr>
        <w:spacing w:before="30" w:after="30" w:line="240" w:lineRule="auto"/>
        <w:ind w:left="4536"/>
        <w:jc w:val="both"/>
        <w:rPr>
          <w:rFonts w:ascii="Times New Roman" w:eastAsia="Calibri" w:hAnsi="Times New Roman" w:cs="Times New Roman"/>
          <w:sz w:val="24"/>
          <w:szCs w:val="24"/>
        </w:rPr>
      </w:pPr>
      <w:r w:rsidRPr="00E84523">
        <w:rPr>
          <w:rFonts w:ascii="Times New Roman" w:eastAsia="Calibri" w:hAnsi="Times New Roman" w:cs="Times New Roman"/>
          <w:sz w:val="24"/>
          <w:szCs w:val="24"/>
        </w:rPr>
        <w:t>AP</w:t>
      </w:r>
      <w:r>
        <w:rPr>
          <w:rFonts w:ascii="Times New Roman" w:eastAsia="Calibri" w:hAnsi="Times New Roman" w:cs="Times New Roman"/>
          <w:sz w:val="24"/>
          <w:szCs w:val="24"/>
        </w:rPr>
        <w:t>ROVADO EM_______/______/______.</w:t>
      </w:r>
    </w:p>
    <w:p w:rsidR="00CE593C" w:rsidRDefault="00CE593C" w:rsidP="00CE593C">
      <w:pPr>
        <w:spacing w:before="30" w:after="30" w:line="240" w:lineRule="auto"/>
        <w:ind w:left="4536"/>
        <w:jc w:val="both"/>
        <w:rPr>
          <w:rFonts w:ascii="Times New Roman" w:eastAsia="Calibri" w:hAnsi="Times New Roman" w:cs="Times New Roman"/>
          <w:sz w:val="24"/>
          <w:szCs w:val="24"/>
        </w:rPr>
      </w:pPr>
    </w:p>
    <w:p w:rsidR="00CE593C" w:rsidRDefault="00CE593C" w:rsidP="00CE593C">
      <w:pPr>
        <w:spacing w:before="30" w:after="30" w:line="240" w:lineRule="auto"/>
        <w:ind w:left="4536"/>
        <w:jc w:val="both"/>
        <w:rPr>
          <w:rFonts w:ascii="Times New Roman" w:eastAsia="Calibri" w:hAnsi="Times New Roman" w:cs="Times New Roman"/>
          <w:sz w:val="24"/>
          <w:szCs w:val="24"/>
        </w:rPr>
      </w:pPr>
      <w:r>
        <w:rPr>
          <w:rFonts w:ascii="Times New Roman" w:eastAsia="Calibri" w:hAnsi="Times New Roman" w:cs="Times New Roman"/>
          <w:sz w:val="24"/>
          <w:szCs w:val="24"/>
        </w:rPr>
        <w:t>BANCA EXAMINADORA:</w:t>
      </w:r>
    </w:p>
    <w:p w:rsidR="00CE593C" w:rsidRDefault="00CE593C" w:rsidP="00CE593C">
      <w:pPr>
        <w:spacing w:before="30" w:after="30" w:line="240" w:lineRule="auto"/>
        <w:ind w:left="4536"/>
        <w:jc w:val="both"/>
        <w:rPr>
          <w:rFonts w:ascii="Times New Roman" w:eastAsia="Calibri" w:hAnsi="Times New Roman" w:cs="Times New Roman"/>
          <w:sz w:val="24"/>
          <w:szCs w:val="24"/>
        </w:rPr>
      </w:pPr>
    </w:p>
    <w:p w:rsidR="00CE593C" w:rsidRDefault="00CE593C" w:rsidP="00CE593C">
      <w:pPr>
        <w:pBdr>
          <w:bottom w:val="single" w:sz="12" w:space="1" w:color="auto"/>
        </w:pBdr>
        <w:spacing w:before="30" w:after="30" w:line="240" w:lineRule="auto"/>
        <w:ind w:left="4536"/>
        <w:jc w:val="both"/>
        <w:rPr>
          <w:rFonts w:ascii="Times New Roman" w:eastAsia="Calibri" w:hAnsi="Times New Roman" w:cs="Times New Roman"/>
          <w:sz w:val="24"/>
          <w:szCs w:val="24"/>
        </w:rPr>
      </w:pPr>
    </w:p>
    <w:p w:rsidR="00CE593C" w:rsidRDefault="00CE593C" w:rsidP="00CE593C">
      <w:pPr>
        <w:pBdr>
          <w:bottom w:val="single" w:sz="12" w:space="1" w:color="auto"/>
        </w:pBdr>
        <w:spacing w:before="30" w:after="30" w:line="240" w:lineRule="auto"/>
        <w:ind w:left="4536"/>
        <w:jc w:val="both"/>
        <w:rPr>
          <w:rFonts w:ascii="Times New Roman" w:eastAsia="Calibri" w:hAnsi="Times New Roman" w:cs="Times New Roman"/>
          <w:sz w:val="24"/>
          <w:szCs w:val="24"/>
        </w:rPr>
      </w:pPr>
    </w:p>
    <w:p w:rsidR="00CE593C" w:rsidRDefault="00CE593C" w:rsidP="00CE593C">
      <w:pPr>
        <w:spacing w:before="30" w:after="30" w:line="240" w:lineRule="auto"/>
        <w:ind w:left="4536"/>
        <w:jc w:val="both"/>
        <w:rPr>
          <w:rFonts w:ascii="Times New Roman" w:eastAsia="Calibri" w:hAnsi="Times New Roman" w:cs="Times New Roman"/>
          <w:sz w:val="24"/>
          <w:szCs w:val="24"/>
        </w:rPr>
      </w:pPr>
      <w:r w:rsidRPr="00E84523">
        <w:rPr>
          <w:rFonts w:ascii="Times New Roman" w:eastAsia="Calibri" w:hAnsi="Times New Roman" w:cs="Times New Roman"/>
          <w:sz w:val="24"/>
          <w:szCs w:val="24"/>
        </w:rPr>
        <w:t>Prof.º</w:t>
      </w:r>
      <w:r w:rsidR="00416C15">
        <w:rPr>
          <w:rFonts w:ascii="Times New Roman" w:eastAsia="Calibri" w:hAnsi="Times New Roman" w:cs="Times New Roman"/>
          <w:sz w:val="24"/>
          <w:szCs w:val="24"/>
        </w:rPr>
        <w:t xml:space="preserve"> </w:t>
      </w:r>
      <w:r w:rsidR="00172363">
        <w:rPr>
          <w:rFonts w:ascii="Times New Roman" w:eastAsia="Calibri" w:hAnsi="Times New Roman" w:cs="Times New Roman"/>
          <w:sz w:val="24"/>
          <w:szCs w:val="24"/>
        </w:rPr>
        <w:t xml:space="preserve">da </w:t>
      </w:r>
      <w:proofErr w:type="spellStart"/>
      <w:r w:rsidR="00172363">
        <w:rPr>
          <w:rFonts w:ascii="Times New Roman" w:eastAsia="Calibri" w:hAnsi="Times New Roman" w:cs="Times New Roman"/>
          <w:sz w:val="24"/>
          <w:szCs w:val="24"/>
        </w:rPr>
        <w:t>Unifacisa</w:t>
      </w:r>
      <w:proofErr w:type="spellEnd"/>
      <w:r w:rsidR="00172363">
        <w:rPr>
          <w:rFonts w:ascii="Times New Roman" w:eastAsia="Calibri" w:hAnsi="Times New Roman" w:cs="Times New Roman"/>
          <w:sz w:val="24"/>
          <w:szCs w:val="24"/>
        </w:rPr>
        <w:t xml:space="preserve">, </w:t>
      </w:r>
      <w:r w:rsidR="00416C15" w:rsidRPr="00416C15">
        <w:rPr>
          <w:rFonts w:ascii="Times New Roman" w:eastAsia="Calibri" w:hAnsi="Times New Roman" w:cs="Times New Roman"/>
          <w:sz w:val="24"/>
          <w:szCs w:val="24"/>
        </w:rPr>
        <w:t>Fr</w:t>
      </w:r>
      <w:r w:rsidR="00172363">
        <w:rPr>
          <w:rFonts w:ascii="Times New Roman" w:eastAsia="Calibri" w:hAnsi="Times New Roman" w:cs="Times New Roman"/>
          <w:sz w:val="24"/>
          <w:szCs w:val="24"/>
        </w:rPr>
        <w:t>ancisco de Assis Barbosa Júnior, Dr.</w:t>
      </w:r>
    </w:p>
    <w:p w:rsidR="00CE593C" w:rsidRPr="00E84523" w:rsidRDefault="00CE593C" w:rsidP="00CE593C">
      <w:pPr>
        <w:spacing w:before="30" w:after="30" w:line="240" w:lineRule="auto"/>
        <w:ind w:left="4536"/>
        <w:jc w:val="center"/>
        <w:rPr>
          <w:rFonts w:ascii="Times New Roman" w:eastAsia="Calibri" w:hAnsi="Times New Roman" w:cs="Times New Roman"/>
          <w:sz w:val="24"/>
          <w:szCs w:val="24"/>
        </w:rPr>
      </w:pPr>
      <w:r w:rsidRPr="00E84523">
        <w:rPr>
          <w:rFonts w:ascii="Times New Roman" w:eastAsia="Calibri" w:hAnsi="Times New Roman" w:cs="Times New Roman"/>
          <w:sz w:val="24"/>
          <w:szCs w:val="24"/>
        </w:rPr>
        <w:t>Orientador</w:t>
      </w:r>
    </w:p>
    <w:p w:rsidR="00CE593C" w:rsidRDefault="00CE593C" w:rsidP="00CE593C">
      <w:pPr>
        <w:pBdr>
          <w:bottom w:val="single" w:sz="12" w:space="1" w:color="auto"/>
        </w:pBdr>
        <w:spacing w:before="30" w:after="30" w:line="240" w:lineRule="auto"/>
        <w:ind w:left="4536"/>
        <w:jc w:val="center"/>
        <w:rPr>
          <w:rFonts w:ascii="Times New Roman" w:eastAsia="Calibri" w:hAnsi="Times New Roman" w:cs="Times New Roman"/>
          <w:sz w:val="24"/>
          <w:szCs w:val="24"/>
        </w:rPr>
      </w:pPr>
    </w:p>
    <w:p w:rsidR="00CE593C" w:rsidRPr="00E84523" w:rsidRDefault="00CE593C" w:rsidP="00CE593C">
      <w:pPr>
        <w:pBdr>
          <w:bottom w:val="single" w:sz="12" w:space="1" w:color="auto"/>
        </w:pBdr>
        <w:spacing w:before="30" w:after="30" w:line="240" w:lineRule="auto"/>
        <w:ind w:left="4536"/>
        <w:jc w:val="center"/>
        <w:rPr>
          <w:rFonts w:ascii="Times New Roman" w:eastAsia="Calibri" w:hAnsi="Times New Roman" w:cs="Times New Roman"/>
          <w:sz w:val="24"/>
          <w:szCs w:val="24"/>
        </w:rPr>
      </w:pPr>
    </w:p>
    <w:p w:rsidR="00CE593C" w:rsidRPr="00264010" w:rsidRDefault="00CE593C" w:rsidP="00CE593C">
      <w:pPr>
        <w:spacing w:before="30" w:after="30" w:line="240" w:lineRule="auto"/>
        <w:ind w:left="4536"/>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Prof.º </w:t>
      </w:r>
      <w:proofErr w:type="gramStart"/>
      <w:r>
        <w:rPr>
          <w:rFonts w:ascii="Times New Roman" w:eastAsia="Calibri" w:hAnsi="Times New Roman" w:cs="Times New Roman"/>
          <w:sz w:val="24"/>
          <w:szCs w:val="24"/>
        </w:rPr>
        <w:t xml:space="preserve">da  </w:t>
      </w:r>
      <w:proofErr w:type="spellStart"/>
      <w:r>
        <w:rPr>
          <w:rFonts w:ascii="Times New Roman" w:eastAsia="Calibri" w:hAnsi="Times New Roman" w:cs="Times New Roman"/>
          <w:sz w:val="24"/>
          <w:szCs w:val="24"/>
        </w:rPr>
        <w:t>UniFacisa</w:t>
      </w:r>
      <w:proofErr w:type="spellEnd"/>
      <w:proofErr w:type="gramEnd"/>
      <w:r>
        <w:rPr>
          <w:rFonts w:ascii="Times New Roman" w:eastAsia="Calibri" w:hAnsi="Times New Roman" w:cs="Times New Roman"/>
          <w:sz w:val="24"/>
          <w:szCs w:val="24"/>
        </w:rPr>
        <w:t xml:space="preserve">, </w:t>
      </w:r>
      <w:r w:rsidRPr="00264010">
        <w:rPr>
          <w:rFonts w:ascii="Times New Roman" w:eastAsia="Calibri" w:hAnsi="Times New Roman" w:cs="Times New Roman"/>
          <w:sz w:val="24"/>
          <w:szCs w:val="24"/>
          <w:u w:val="single"/>
        </w:rPr>
        <w:t>__________</w:t>
      </w:r>
      <w:r w:rsidRPr="00264010">
        <w:rPr>
          <w:rFonts w:ascii="Times New Roman" w:eastAsia="Calibri" w:hAnsi="Times New Roman" w:cs="Times New Roman"/>
          <w:sz w:val="24"/>
          <w:szCs w:val="24"/>
          <w:u w:val="single"/>
        </w:rPr>
        <w:tab/>
        <w:t>__________</w:t>
      </w:r>
    </w:p>
    <w:p w:rsidR="00CE593C" w:rsidRPr="00E84523" w:rsidRDefault="00CE593C" w:rsidP="00CE593C">
      <w:pPr>
        <w:spacing w:before="30" w:after="30" w:line="240" w:lineRule="auto"/>
        <w:ind w:left="4536"/>
        <w:jc w:val="both"/>
        <w:rPr>
          <w:rFonts w:ascii="Times New Roman" w:eastAsia="Calibri" w:hAnsi="Times New Roman" w:cs="Times New Roman"/>
          <w:sz w:val="24"/>
          <w:szCs w:val="24"/>
        </w:rPr>
      </w:pPr>
      <w:r w:rsidRPr="00264010">
        <w:rPr>
          <w:rFonts w:ascii="Times New Roman" w:eastAsia="Calibri" w:hAnsi="Times New Roman" w:cs="Times New Roman"/>
          <w:sz w:val="24"/>
          <w:szCs w:val="24"/>
          <w:u w:val="single"/>
        </w:rPr>
        <w:t>______________________________</w:t>
      </w:r>
      <w:r w:rsidRPr="00E84523">
        <w:rPr>
          <w:rFonts w:ascii="Times New Roman" w:eastAsia="Calibri" w:hAnsi="Times New Roman" w:cs="Times New Roman"/>
          <w:sz w:val="24"/>
          <w:szCs w:val="24"/>
        </w:rPr>
        <w:t>,</w:t>
      </w:r>
      <w:r>
        <w:rPr>
          <w:rFonts w:ascii="Times New Roman" w:eastAsia="Calibri" w:hAnsi="Times New Roman" w:cs="Times New Roman"/>
          <w:sz w:val="24"/>
          <w:szCs w:val="24"/>
        </w:rPr>
        <w:t xml:space="preserve"> ______</w:t>
      </w:r>
      <w:r w:rsidRPr="00E84523">
        <w:rPr>
          <w:rFonts w:ascii="Times New Roman" w:eastAsia="Calibri" w:hAnsi="Times New Roman" w:cs="Times New Roman"/>
          <w:sz w:val="24"/>
          <w:szCs w:val="24"/>
        </w:rPr>
        <w:t xml:space="preserve">. </w:t>
      </w:r>
    </w:p>
    <w:p w:rsidR="00CE593C" w:rsidRPr="00E84523" w:rsidRDefault="00CE593C" w:rsidP="00CE593C">
      <w:pPr>
        <w:spacing w:before="30" w:after="30" w:line="240" w:lineRule="auto"/>
        <w:ind w:left="4536"/>
        <w:jc w:val="both"/>
        <w:rPr>
          <w:rFonts w:ascii="Times New Roman" w:eastAsia="Calibri" w:hAnsi="Times New Roman" w:cs="Times New Roman"/>
          <w:sz w:val="24"/>
          <w:szCs w:val="24"/>
        </w:rPr>
      </w:pPr>
    </w:p>
    <w:p w:rsidR="00CE593C" w:rsidRDefault="00CE593C" w:rsidP="00CE593C">
      <w:pPr>
        <w:pBdr>
          <w:bottom w:val="single" w:sz="12" w:space="1" w:color="auto"/>
        </w:pBdr>
        <w:spacing w:before="30" w:after="30" w:line="240" w:lineRule="auto"/>
        <w:ind w:left="4536"/>
        <w:jc w:val="center"/>
        <w:rPr>
          <w:rFonts w:ascii="Times New Roman" w:eastAsia="Calibri" w:hAnsi="Times New Roman" w:cs="Times New Roman"/>
          <w:sz w:val="24"/>
          <w:szCs w:val="24"/>
        </w:rPr>
      </w:pPr>
    </w:p>
    <w:p w:rsidR="00CE593C" w:rsidRPr="00E84523" w:rsidRDefault="00CE593C" w:rsidP="00CE593C">
      <w:pPr>
        <w:pBdr>
          <w:bottom w:val="single" w:sz="12" w:space="1" w:color="auto"/>
        </w:pBdr>
        <w:spacing w:before="30" w:after="30" w:line="240" w:lineRule="auto"/>
        <w:ind w:left="4536"/>
        <w:jc w:val="center"/>
        <w:rPr>
          <w:rFonts w:ascii="Times New Roman" w:eastAsia="Calibri" w:hAnsi="Times New Roman" w:cs="Times New Roman"/>
          <w:sz w:val="24"/>
          <w:szCs w:val="24"/>
        </w:rPr>
      </w:pPr>
    </w:p>
    <w:p w:rsidR="00CE593C" w:rsidRPr="00264010" w:rsidRDefault="00CE593C" w:rsidP="00CE593C">
      <w:pPr>
        <w:spacing w:before="30" w:after="30" w:line="240" w:lineRule="auto"/>
        <w:ind w:left="4536"/>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Prof.º </w:t>
      </w:r>
      <w:proofErr w:type="gramStart"/>
      <w:r>
        <w:rPr>
          <w:rFonts w:ascii="Times New Roman" w:eastAsia="Calibri" w:hAnsi="Times New Roman" w:cs="Times New Roman"/>
          <w:sz w:val="24"/>
          <w:szCs w:val="24"/>
        </w:rPr>
        <w:t xml:space="preserve">da  </w:t>
      </w:r>
      <w:proofErr w:type="spellStart"/>
      <w:r>
        <w:rPr>
          <w:rFonts w:ascii="Times New Roman" w:eastAsia="Calibri" w:hAnsi="Times New Roman" w:cs="Times New Roman"/>
          <w:sz w:val="24"/>
          <w:szCs w:val="24"/>
        </w:rPr>
        <w:t>UniFacisa</w:t>
      </w:r>
      <w:proofErr w:type="spellEnd"/>
      <w:proofErr w:type="gramEnd"/>
      <w:r>
        <w:rPr>
          <w:rFonts w:ascii="Times New Roman" w:eastAsia="Calibri" w:hAnsi="Times New Roman" w:cs="Times New Roman"/>
          <w:sz w:val="24"/>
          <w:szCs w:val="24"/>
        </w:rPr>
        <w:t xml:space="preserve">, </w:t>
      </w:r>
      <w:r w:rsidRPr="00264010">
        <w:rPr>
          <w:rFonts w:ascii="Times New Roman" w:eastAsia="Calibri" w:hAnsi="Times New Roman" w:cs="Times New Roman"/>
          <w:sz w:val="24"/>
          <w:szCs w:val="24"/>
          <w:u w:val="single"/>
        </w:rPr>
        <w:t>__________</w:t>
      </w:r>
      <w:r w:rsidRPr="00264010">
        <w:rPr>
          <w:rFonts w:ascii="Times New Roman" w:eastAsia="Calibri" w:hAnsi="Times New Roman" w:cs="Times New Roman"/>
          <w:sz w:val="24"/>
          <w:szCs w:val="24"/>
          <w:u w:val="single"/>
        </w:rPr>
        <w:tab/>
        <w:t>__________</w:t>
      </w:r>
    </w:p>
    <w:p w:rsidR="00416C15" w:rsidRDefault="00CE593C" w:rsidP="00FC1239">
      <w:pPr>
        <w:spacing w:before="30" w:after="30" w:line="240" w:lineRule="auto"/>
        <w:ind w:left="4536"/>
        <w:jc w:val="both"/>
        <w:rPr>
          <w:rFonts w:ascii="Times New Roman" w:eastAsia="Calibri" w:hAnsi="Times New Roman" w:cs="Times New Roman"/>
          <w:sz w:val="24"/>
          <w:szCs w:val="24"/>
        </w:rPr>
      </w:pPr>
      <w:r w:rsidRPr="00264010">
        <w:rPr>
          <w:rFonts w:ascii="Times New Roman" w:eastAsia="Calibri" w:hAnsi="Times New Roman" w:cs="Times New Roman"/>
          <w:sz w:val="24"/>
          <w:szCs w:val="24"/>
          <w:u w:val="single"/>
        </w:rPr>
        <w:t>______________________________</w:t>
      </w:r>
      <w:r w:rsidRPr="00E84523">
        <w:rPr>
          <w:rFonts w:ascii="Times New Roman" w:eastAsia="Calibri" w:hAnsi="Times New Roman" w:cs="Times New Roman"/>
          <w:sz w:val="24"/>
          <w:szCs w:val="24"/>
        </w:rPr>
        <w:t>,</w:t>
      </w:r>
      <w:r>
        <w:rPr>
          <w:rFonts w:ascii="Times New Roman" w:eastAsia="Calibri" w:hAnsi="Times New Roman" w:cs="Times New Roman"/>
          <w:sz w:val="24"/>
          <w:szCs w:val="24"/>
        </w:rPr>
        <w:t xml:space="preserve"> ______</w:t>
      </w:r>
      <w:r w:rsidRPr="00E84523">
        <w:rPr>
          <w:rFonts w:ascii="Times New Roman" w:eastAsia="Calibri" w:hAnsi="Times New Roman" w:cs="Times New Roman"/>
          <w:sz w:val="24"/>
          <w:szCs w:val="24"/>
        </w:rPr>
        <w:t xml:space="preserve">. </w:t>
      </w:r>
    </w:p>
    <w:p w:rsidR="00FC1239" w:rsidRDefault="00FC1239" w:rsidP="00FC1239">
      <w:pPr>
        <w:spacing w:before="30" w:after="30" w:line="240" w:lineRule="auto"/>
        <w:ind w:left="4536"/>
        <w:jc w:val="both"/>
        <w:rPr>
          <w:rFonts w:ascii="Times New Roman" w:eastAsia="Calibri" w:hAnsi="Times New Roman" w:cs="Times New Roman"/>
          <w:sz w:val="24"/>
          <w:szCs w:val="24"/>
        </w:rPr>
      </w:pPr>
    </w:p>
    <w:p w:rsidR="00416C15" w:rsidRPr="00E84523" w:rsidRDefault="00416C15" w:rsidP="00CE593C">
      <w:pPr>
        <w:spacing w:before="30" w:after="30" w:line="240" w:lineRule="auto"/>
        <w:ind w:left="4536"/>
        <w:jc w:val="both"/>
        <w:rPr>
          <w:rFonts w:ascii="Times New Roman" w:eastAsia="Calibri" w:hAnsi="Times New Roman" w:cs="Times New Roman"/>
          <w:sz w:val="24"/>
          <w:szCs w:val="24"/>
        </w:rPr>
      </w:pPr>
    </w:p>
    <w:p w:rsidR="00CE593C" w:rsidRPr="008E084A" w:rsidRDefault="00416C15" w:rsidP="00CE593C">
      <w:pPr>
        <w:spacing w:before="30" w:after="30" w:line="360" w:lineRule="auto"/>
        <w:jc w:val="both"/>
        <w:rPr>
          <w:rFonts w:ascii="Times New Roman" w:eastAsia="Calibri" w:hAnsi="Times New Roman" w:cs="Times New Roman"/>
          <w:b/>
          <w:sz w:val="24"/>
          <w:szCs w:val="24"/>
        </w:rPr>
      </w:pPr>
      <w:r w:rsidRPr="00416C15">
        <w:rPr>
          <w:rFonts w:ascii="Times New Roman" w:eastAsia="Calibri" w:hAnsi="Times New Roman" w:cs="Times New Roman"/>
          <w:b/>
          <w:sz w:val="24"/>
          <w:szCs w:val="24"/>
        </w:rPr>
        <w:lastRenderedPageBreak/>
        <w:t>DOENÇAS OCUPACIONAIS DO ESTRESSE E NR-15: POSSIBILIDADE DE INCLUSÃO.</w:t>
      </w:r>
    </w:p>
    <w:p w:rsidR="00CE593C" w:rsidRPr="00CF7253" w:rsidRDefault="00CE593C" w:rsidP="00CE593C">
      <w:pPr>
        <w:spacing w:before="30" w:after="30" w:line="360" w:lineRule="auto"/>
        <w:jc w:val="both"/>
        <w:rPr>
          <w:rFonts w:ascii="Times New Roman" w:eastAsia="Calibri" w:hAnsi="Times New Roman" w:cs="Times New Roman"/>
          <w:b/>
          <w:color w:val="FF0000"/>
          <w:sz w:val="24"/>
          <w:szCs w:val="24"/>
        </w:rPr>
      </w:pPr>
    </w:p>
    <w:p w:rsidR="00454E2D" w:rsidRDefault="00416C15" w:rsidP="00CE593C">
      <w:pPr>
        <w:spacing w:before="30" w:after="30" w:line="360" w:lineRule="auto"/>
        <w:jc w:val="both"/>
        <w:rPr>
          <w:rFonts w:ascii="Times New Roman" w:eastAsia="Calibri" w:hAnsi="Times New Roman" w:cs="Times New Roman"/>
          <w:b/>
          <w:sz w:val="24"/>
          <w:szCs w:val="24"/>
          <w:lang w:val="en-US"/>
        </w:rPr>
      </w:pPr>
      <w:r w:rsidRPr="00416C15">
        <w:rPr>
          <w:rFonts w:ascii="Times New Roman" w:eastAsia="Calibri" w:hAnsi="Times New Roman" w:cs="Times New Roman"/>
          <w:b/>
          <w:sz w:val="24"/>
          <w:szCs w:val="24"/>
          <w:lang w:val="en-US"/>
        </w:rPr>
        <w:t>OCCUPATIONAL DISEASES OF STRESS AND NR-15: POSSIBILITY OF INCLUSION.</w:t>
      </w:r>
    </w:p>
    <w:p w:rsidR="00454E2D" w:rsidRPr="008061A4" w:rsidRDefault="00454E2D" w:rsidP="00CE593C">
      <w:pPr>
        <w:spacing w:before="30" w:after="30" w:line="360" w:lineRule="auto"/>
        <w:jc w:val="both"/>
        <w:rPr>
          <w:rFonts w:ascii="Times New Roman" w:eastAsia="Calibri" w:hAnsi="Times New Roman" w:cs="Times New Roman"/>
          <w:b/>
          <w:sz w:val="24"/>
          <w:szCs w:val="24"/>
          <w:lang w:val="en-US"/>
        </w:rPr>
      </w:pPr>
    </w:p>
    <w:p w:rsidR="00CE593C" w:rsidRDefault="00416C15" w:rsidP="00CE593C">
      <w:pPr>
        <w:spacing w:before="30" w:after="30" w:line="360" w:lineRule="auto"/>
        <w:jc w:val="right"/>
        <w:rPr>
          <w:rFonts w:ascii="Times New Roman" w:hAnsi="Times New Roman" w:cs="Times New Roman"/>
          <w:sz w:val="24"/>
          <w:szCs w:val="24"/>
        </w:rPr>
      </w:pPr>
      <w:r>
        <w:rPr>
          <w:rFonts w:ascii="Times New Roman" w:hAnsi="Times New Roman" w:cs="Times New Roman"/>
          <w:sz w:val="24"/>
          <w:szCs w:val="24"/>
        </w:rPr>
        <w:t>Kaliny Maria Vissoto Ribeiro</w:t>
      </w:r>
      <w:r w:rsidR="00CE593C" w:rsidRPr="008061A4">
        <w:rPr>
          <w:rStyle w:val="Refdenotaderodap"/>
          <w:rFonts w:ascii="Times New Roman" w:hAnsi="Times New Roman" w:cs="Times New Roman"/>
          <w:sz w:val="24"/>
          <w:szCs w:val="24"/>
        </w:rPr>
        <w:footnoteReference w:id="1"/>
      </w:r>
    </w:p>
    <w:p w:rsidR="00CE593C" w:rsidRPr="008061A4" w:rsidRDefault="00416C15" w:rsidP="00CE593C">
      <w:pPr>
        <w:spacing w:before="30" w:after="30" w:line="360" w:lineRule="auto"/>
        <w:jc w:val="right"/>
        <w:rPr>
          <w:rFonts w:ascii="Times New Roman" w:eastAsia="Calibri" w:hAnsi="Times New Roman" w:cs="Times New Roman"/>
          <w:b/>
          <w:sz w:val="24"/>
          <w:szCs w:val="24"/>
        </w:rPr>
      </w:pPr>
      <w:r w:rsidRPr="00416C15">
        <w:rPr>
          <w:rFonts w:ascii="Times New Roman" w:hAnsi="Times New Roman" w:cs="Times New Roman"/>
          <w:sz w:val="24"/>
          <w:szCs w:val="24"/>
        </w:rPr>
        <w:t>Francisco de Assis Barbosa Júnior</w:t>
      </w:r>
      <w:r w:rsidR="00CE593C">
        <w:rPr>
          <w:rStyle w:val="Refdenotaderodap"/>
          <w:rFonts w:ascii="Times New Roman" w:hAnsi="Times New Roman" w:cs="Times New Roman"/>
          <w:sz w:val="24"/>
          <w:szCs w:val="24"/>
        </w:rPr>
        <w:footnoteReference w:id="2"/>
      </w:r>
    </w:p>
    <w:p w:rsidR="00CE593C" w:rsidRDefault="00CE593C" w:rsidP="00CE593C">
      <w:pPr>
        <w:spacing w:before="30" w:after="30" w:line="360" w:lineRule="auto"/>
        <w:jc w:val="both"/>
        <w:rPr>
          <w:rFonts w:ascii="Times New Roman" w:hAnsi="Times New Roman" w:cs="Times New Roman"/>
          <w:sz w:val="24"/>
          <w:szCs w:val="24"/>
        </w:rPr>
      </w:pPr>
    </w:p>
    <w:p w:rsidR="00CE593C" w:rsidRDefault="00CE593C" w:rsidP="00454E2D">
      <w:pPr>
        <w:spacing w:before="30" w:after="30" w:line="360" w:lineRule="auto"/>
        <w:jc w:val="center"/>
        <w:rPr>
          <w:rFonts w:ascii="Times New Roman" w:hAnsi="Times New Roman" w:cs="Times New Roman"/>
          <w:sz w:val="24"/>
          <w:szCs w:val="24"/>
        </w:rPr>
      </w:pPr>
    </w:p>
    <w:p w:rsidR="00CE593C" w:rsidRDefault="00CE593C" w:rsidP="00CE593C">
      <w:pPr>
        <w:spacing w:before="30" w:after="30" w:line="360" w:lineRule="auto"/>
        <w:jc w:val="center"/>
        <w:rPr>
          <w:rFonts w:ascii="Times New Roman" w:hAnsi="Times New Roman" w:cs="Times New Roman"/>
          <w:sz w:val="24"/>
          <w:szCs w:val="24"/>
        </w:rPr>
      </w:pPr>
      <w:r w:rsidRPr="000C66DF">
        <w:rPr>
          <w:rFonts w:ascii="Times New Roman" w:hAnsi="Times New Roman" w:cs="Times New Roman"/>
          <w:b/>
          <w:sz w:val="24"/>
          <w:szCs w:val="24"/>
        </w:rPr>
        <w:t>RESUMO</w:t>
      </w:r>
    </w:p>
    <w:p w:rsidR="00CE593C" w:rsidRDefault="00CE593C" w:rsidP="00CE593C">
      <w:pPr>
        <w:spacing w:before="30" w:after="30" w:line="360" w:lineRule="auto"/>
        <w:jc w:val="both"/>
        <w:rPr>
          <w:rFonts w:ascii="Times New Roman" w:hAnsi="Times New Roman" w:cs="Times New Roman"/>
          <w:sz w:val="24"/>
          <w:szCs w:val="24"/>
        </w:rPr>
      </w:pPr>
    </w:p>
    <w:p w:rsidR="00421207" w:rsidRDefault="0093486D" w:rsidP="00C8580E">
      <w:pPr>
        <w:tabs>
          <w:tab w:val="left" w:pos="709"/>
        </w:tabs>
        <w:spacing w:before="30" w:after="30" w:line="360" w:lineRule="auto"/>
        <w:ind w:firstLine="709"/>
        <w:jc w:val="both"/>
        <w:rPr>
          <w:rFonts w:ascii="Times New Roman" w:hAnsi="Times New Roman" w:cs="Times New Roman"/>
          <w:sz w:val="24"/>
          <w:szCs w:val="24"/>
        </w:rPr>
      </w:pPr>
      <w:r w:rsidRPr="0093486D">
        <w:rPr>
          <w:rFonts w:ascii="Times New Roman" w:hAnsi="Times New Roman" w:cs="Times New Roman"/>
          <w:sz w:val="24"/>
          <w:szCs w:val="24"/>
        </w:rPr>
        <w:t xml:space="preserve">Mesmo com o crescente número de ações propostas na justiça do trabalho que possuem nexo causalidade entre enfermidades do estresse e a atividade laboral, apesar de o nosso ordenamento jurídico pátrio reconhecer que o trabalhador tem direito a ressarcimento em razão da exposição a agentes nocivos à saúde causados pela atividade exercida no trabalho por meio do adicional de insalubridade, este ainda não abarca doenças ocupacionais relacionadas ao estresse, não obstante de a Norma Regulamentadora n° 15, que discorre sobre atividades e operações insalubres, possuir um rol exemplificativo, logo, permitindo uma interpretação analógica para abarcar as referidas questões. O objetivo do presente artigo é explanar o porquê doenças ocupacionais do estresse devem ser inseridas no rol da Norma Regulamentadora n° 15, e assim, possibilitarem a concessão do adicional de insalubridade para referidas enfermidades, visando uma alteração legislativa que promova proteção do trabalhador. Realizou-se uma pesquisa explicativa de abordagem quanti-qualitativa utilizando-se como procedimentos a pesquisa bibliográfica, em artigos científicos e na legislação da área, além da interpretação e contextualização de dados fornecidos pelo Tribunal Regional do Trabalho da 13º região. Por fim, depreende-se do estudo que se faz necessário haver uma mudança na legislação que vise viabilizar a compensação financeira de caráter salarial por meio do adicional de insalubridade </w:t>
      </w:r>
      <w:r w:rsidRPr="0093486D">
        <w:rPr>
          <w:rFonts w:ascii="Times New Roman" w:hAnsi="Times New Roman" w:cs="Times New Roman"/>
          <w:sz w:val="24"/>
          <w:szCs w:val="24"/>
        </w:rPr>
        <w:lastRenderedPageBreak/>
        <w:t>aos trabalhadores expostos a agentes nocivos à saúde mental em níveis que propiciem o desenvolvimento de doenças ocupacionais do estresse.</w:t>
      </w:r>
    </w:p>
    <w:p w:rsidR="00CE593C" w:rsidRDefault="00CE593C" w:rsidP="00CE593C">
      <w:pPr>
        <w:spacing w:before="30" w:after="3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PALAVRAS-CHAVE: </w:t>
      </w:r>
      <w:r w:rsidR="00F35FDF">
        <w:rPr>
          <w:rFonts w:ascii="Times New Roman" w:hAnsi="Times New Roman" w:cs="Times New Roman"/>
          <w:sz w:val="24"/>
          <w:szCs w:val="24"/>
        </w:rPr>
        <w:t>Direito</w:t>
      </w:r>
      <w:r w:rsidR="00416C15">
        <w:rPr>
          <w:rFonts w:ascii="Times New Roman" w:hAnsi="Times New Roman" w:cs="Times New Roman"/>
          <w:sz w:val="24"/>
          <w:szCs w:val="24"/>
        </w:rPr>
        <w:t xml:space="preserve"> </w:t>
      </w:r>
      <w:r w:rsidR="00A15D42">
        <w:rPr>
          <w:rFonts w:ascii="Times New Roman" w:hAnsi="Times New Roman" w:cs="Times New Roman"/>
          <w:sz w:val="24"/>
          <w:szCs w:val="24"/>
        </w:rPr>
        <w:t>do trabalho</w:t>
      </w:r>
      <w:r w:rsidR="00416C15">
        <w:rPr>
          <w:rFonts w:ascii="Times New Roman" w:hAnsi="Times New Roman" w:cs="Times New Roman"/>
          <w:sz w:val="24"/>
          <w:szCs w:val="24"/>
        </w:rPr>
        <w:t>;</w:t>
      </w:r>
      <w:r w:rsidR="00A15D42">
        <w:rPr>
          <w:rFonts w:ascii="Times New Roman" w:hAnsi="Times New Roman" w:cs="Times New Roman"/>
          <w:sz w:val="24"/>
          <w:szCs w:val="24"/>
        </w:rPr>
        <w:t xml:space="preserve"> doenças </w:t>
      </w:r>
      <w:r w:rsidR="00E73509">
        <w:rPr>
          <w:rFonts w:ascii="Times New Roman" w:hAnsi="Times New Roman" w:cs="Times New Roman"/>
          <w:sz w:val="24"/>
          <w:szCs w:val="24"/>
        </w:rPr>
        <w:t xml:space="preserve">ocupacionais </w:t>
      </w:r>
      <w:r w:rsidR="00A15D42">
        <w:rPr>
          <w:rFonts w:ascii="Times New Roman" w:hAnsi="Times New Roman" w:cs="Times New Roman"/>
          <w:sz w:val="24"/>
          <w:szCs w:val="24"/>
        </w:rPr>
        <w:t>do estresse;</w:t>
      </w:r>
      <w:r w:rsidR="00416C15">
        <w:rPr>
          <w:rFonts w:ascii="Times New Roman" w:hAnsi="Times New Roman" w:cs="Times New Roman"/>
          <w:sz w:val="24"/>
          <w:szCs w:val="24"/>
        </w:rPr>
        <w:t xml:space="preserve"> </w:t>
      </w:r>
      <w:r w:rsidR="00416C15" w:rsidRPr="00416C15">
        <w:rPr>
          <w:rFonts w:ascii="Times New Roman" w:hAnsi="Times New Roman" w:cs="Times New Roman"/>
          <w:sz w:val="24"/>
          <w:szCs w:val="24"/>
        </w:rPr>
        <w:t>insalubridade</w:t>
      </w:r>
      <w:r>
        <w:rPr>
          <w:rFonts w:ascii="Times New Roman" w:hAnsi="Times New Roman" w:cs="Times New Roman"/>
          <w:sz w:val="24"/>
          <w:szCs w:val="24"/>
        </w:rPr>
        <w:t>.</w:t>
      </w:r>
    </w:p>
    <w:p w:rsidR="00CE593C" w:rsidRDefault="00CE593C" w:rsidP="00CE593C">
      <w:pPr>
        <w:spacing w:before="30" w:after="30" w:line="360" w:lineRule="auto"/>
        <w:jc w:val="both"/>
        <w:rPr>
          <w:rFonts w:ascii="Times New Roman" w:hAnsi="Times New Roman" w:cs="Times New Roman"/>
          <w:b/>
          <w:sz w:val="24"/>
          <w:szCs w:val="24"/>
        </w:rPr>
      </w:pPr>
    </w:p>
    <w:p w:rsidR="00CE593C" w:rsidRDefault="00CE593C" w:rsidP="00CE593C">
      <w:pPr>
        <w:spacing w:before="30" w:after="30" w:line="360" w:lineRule="auto"/>
        <w:jc w:val="center"/>
        <w:rPr>
          <w:rFonts w:ascii="Times New Roman" w:hAnsi="Times New Roman" w:cs="Times New Roman"/>
          <w:sz w:val="24"/>
          <w:szCs w:val="24"/>
          <w:lang w:val="en-US"/>
        </w:rPr>
      </w:pPr>
      <w:r w:rsidRPr="0092586A">
        <w:rPr>
          <w:rFonts w:ascii="Times New Roman" w:hAnsi="Times New Roman" w:cs="Times New Roman"/>
          <w:b/>
          <w:sz w:val="24"/>
          <w:szCs w:val="24"/>
          <w:lang w:val="en-US"/>
        </w:rPr>
        <w:t>ABSTRACT</w:t>
      </w:r>
    </w:p>
    <w:p w:rsidR="00CE593C" w:rsidRDefault="00CE593C" w:rsidP="00CE593C">
      <w:pPr>
        <w:spacing w:before="30" w:after="30" w:line="360" w:lineRule="auto"/>
        <w:jc w:val="both"/>
        <w:rPr>
          <w:rFonts w:ascii="Times New Roman" w:hAnsi="Times New Roman" w:cs="Times New Roman"/>
          <w:sz w:val="24"/>
          <w:szCs w:val="24"/>
          <w:lang w:val="en-US"/>
        </w:rPr>
      </w:pPr>
    </w:p>
    <w:p w:rsidR="00421207" w:rsidRPr="0093486D" w:rsidRDefault="0093486D" w:rsidP="00421207">
      <w:pPr>
        <w:spacing w:before="30" w:after="30" w:line="360" w:lineRule="auto"/>
        <w:ind w:firstLine="708"/>
        <w:jc w:val="both"/>
        <w:rPr>
          <w:rFonts w:ascii="Times New Roman" w:hAnsi="Times New Roman" w:cs="Times New Roman"/>
          <w:sz w:val="24"/>
          <w:szCs w:val="24"/>
          <w:lang w:val="en-US"/>
        </w:rPr>
      </w:pPr>
      <w:proofErr w:type="gramStart"/>
      <w:r w:rsidRPr="0093486D">
        <w:rPr>
          <w:rFonts w:ascii="Times New Roman" w:hAnsi="Times New Roman" w:cs="Times New Roman"/>
          <w:sz w:val="24"/>
          <w:szCs w:val="24"/>
          <w:lang w:val="en-US"/>
        </w:rPr>
        <w:t>Even with the growing number of lawsuits proposed in the labor courts that have a causal link between stress disorders and work activity, despite the fact that our national legal system recognizes that workers are entitled to compensation due to exposure to agents harmful to health caused due to the activity performed at work through the unhealthy work additional, it does not yet cover occupational diseases related to stress, despite the fact that Regulatory Norm No. 15, which deals with unhealthy activities and operations, has an exemplary role, thus allowing an interpretation analogue to cover these issues.</w:t>
      </w:r>
      <w:proofErr w:type="gramEnd"/>
      <w:r w:rsidRPr="0093486D">
        <w:rPr>
          <w:rFonts w:ascii="Times New Roman" w:hAnsi="Times New Roman" w:cs="Times New Roman"/>
          <w:sz w:val="24"/>
          <w:szCs w:val="24"/>
          <w:lang w:val="en-US"/>
        </w:rPr>
        <w:t xml:space="preserve"> The purpose of this article is to explain why occupational stress diseases should be included in the list of Regulatory Norm No. 15, and, thus, allow the </w:t>
      </w:r>
      <w:proofErr w:type="gramStart"/>
      <w:r w:rsidRPr="0093486D">
        <w:rPr>
          <w:rFonts w:ascii="Times New Roman" w:hAnsi="Times New Roman" w:cs="Times New Roman"/>
          <w:sz w:val="24"/>
          <w:szCs w:val="24"/>
          <w:lang w:val="en-US"/>
        </w:rPr>
        <w:t>granting of an additional health insurance for these diseases, aiming at a legislative change that promotes worker protection</w:t>
      </w:r>
      <w:proofErr w:type="gramEnd"/>
      <w:r w:rsidRPr="0093486D">
        <w:rPr>
          <w:rFonts w:ascii="Times New Roman" w:hAnsi="Times New Roman" w:cs="Times New Roman"/>
          <w:sz w:val="24"/>
          <w:szCs w:val="24"/>
          <w:lang w:val="en-US"/>
        </w:rPr>
        <w:t xml:space="preserve">. An explanatory research with a quantitative and qualitative approach </w:t>
      </w:r>
      <w:proofErr w:type="gramStart"/>
      <w:r w:rsidRPr="0093486D">
        <w:rPr>
          <w:rFonts w:ascii="Times New Roman" w:hAnsi="Times New Roman" w:cs="Times New Roman"/>
          <w:sz w:val="24"/>
          <w:szCs w:val="24"/>
          <w:lang w:val="en-US"/>
        </w:rPr>
        <w:t>was carried</w:t>
      </w:r>
      <w:proofErr w:type="gramEnd"/>
      <w:r w:rsidRPr="0093486D">
        <w:rPr>
          <w:rFonts w:ascii="Times New Roman" w:hAnsi="Times New Roman" w:cs="Times New Roman"/>
          <w:sz w:val="24"/>
          <w:szCs w:val="24"/>
          <w:lang w:val="en-US"/>
        </w:rPr>
        <w:t xml:space="preserve"> out using bibliographic research, in scientific articles and in the legislation of the area, as well as the interpretation and contextualization of data provided by the Regional Labor Court of the 13th region. </w:t>
      </w:r>
      <w:proofErr w:type="gramStart"/>
      <w:r w:rsidRPr="0093486D">
        <w:rPr>
          <w:rFonts w:ascii="Times New Roman" w:hAnsi="Times New Roman" w:cs="Times New Roman"/>
          <w:sz w:val="24"/>
          <w:szCs w:val="24"/>
          <w:lang w:val="en-US"/>
        </w:rPr>
        <w:t>Finally, it appears from the study that it is necessary to have a change in the legislation that aims to make financial compensation of a wage nature viable through the unhealthy work additional to workers exposed to agents harmful to mental health at levels that favor the development of occupational diseases of stress.</w:t>
      </w:r>
      <w:proofErr w:type="gramEnd"/>
    </w:p>
    <w:p w:rsidR="00A12DD9" w:rsidRDefault="00CE593C" w:rsidP="00CE593C">
      <w:pPr>
        <w:spacing w:before="30" w:after="30" w:line="360" w:lineRule="auto"/>
        <w:jc w:val="both"/>
        <w:rPr>
          <w:rFonts w:ascii="Times New Roman" w:hAnsi="Times New Roman" w:cs="Times New Roman"/>
          <w:sz w:val="24"/>
          <w:szCs w:val="24"/>
          <w:lang w:val="en-US"/>
        </w:rPr>
      </w:pPr>
      <w:proofErr w:type="gramStart"/>
      <w:r w:rsidRPr="00DA5708">
        <w:rPr>
          <w:rFonts w:ascii="Times New Roman" w:hAnsi="Times New Roman" w:cs="Times New Roman"/>
          <w:b/>
          <w:sz w:val="24"/>
          <w:szCs w:val="24"/>
          <w:lang w:val="en-US"/>
        </w:rPr>
        <w:t>KEY-WORDS</w:t>
      </w:r>
      <w:proofErr w:type="gramEnd"/>
      <w:r w:rsidRPr="00DA5708">
        <w:rPr>
          <w:rFonts w:ascii="Times New Roman" w:hAnsi="Times New Roman" w:cs="Times New Roman"/>
          <w:b/>
          <w:sz w:val="24"/>
          <w:szCs w:val="24"/>
          <w:lang w:val="en-US"/>
        </w:rPr>
        <w:t>:</w:t>
      </w:r>
      <w:r w:rsidR="00A15D42">
        <w:rPr>
          <w:rFonts w:ascii="Times New Roman" w:hAnsi="Times New Roman" w:cs="Times New Roman"/>
          <w:sz w:val="24"/>
          <w:szCs w:val="24"/>
          <w:lang w:val="en-US"/>
        </w:rPr>
        <w:t xml:space="preserve"> </w:t>
      </w:r>
      <w:r w:rsidR="00A15D42" w:rsidRPr="00A15D42">
        <w:rPr>
          <w:rFonts w:ascii="Times New Roman" w:hAnsi="Times New Roman" w:cs="Times New Roman"/>
          <w:sz w:val="24"/>
          <w:szCs w:val="24"/>
          <w:lang w:val="en-US"/>
        </w:rPr>
        <w:t xml:space="preserve">Labor rights; </w:t>
      </w:r>
      <w:r w:rsidR="00E73509" w:rsidRPr="00E73509">
        <w:rPr>
          <w:rFonts w:ascii="Times New Roman" w:hAnsi="Times New Roman" w:cs="Times New Roman"/>
          <w:sz w:val="24"/>
          <w:szCs w:val="24"/>
          <w:lang w:val="en-US"/>
        </w:rPr>
        <w:t>occupational stress diseases</w:t>
      </w:r>
      <w:r w:rsidR="00A15D42" w:rsidRPr="00A15D42">
        <w:rPr>
          <w:rFonts w:ascii="Times New Roman" w:hAnsi="Times New Roman" w:cs="Times New Roman"/>
          <w:sz w:val="24"/>
          <w:szCs w:val="24"/>
          <w:lang w:val="en-US"/>
        </w:rPr>
        <w:t>; unsanitary.</w:t>
      </w:r>
    </w:p>
    <w:p w:rsidR="00991074" w:rsidRDefault="00991074" w:rsidP="00CE593C">
      <w:pPr>
        <w:spacing w:before="30" w:after="30" w:line="360" w:lineRule="auto"/>
        <w:jc w:val="both"/>
        <w:rPr>
          <w:rFonts w:ascii="Times New Roman" w:hAnsi="Times New Roman" w:cs="Times New Roman"/>
          <w:sz w:val="24"/>
          <w:szCs w:val="24"/>
          <w:lang w:val="en-US"/>
        </w:rPr>
      </w:pPr>
    </w:p>
    <w:p w:rsidR="00991074" w:rsidRPr="00DA5708" w:rsidRDefault="00991074" w:rsidP="00CE593C">
      <w:pPr>
        <w:spacing w:before="30" w:after="30" w:line="360" w:lineRule="auto"/>
        <w:jc w:val="both"/>
        <w:rPr>
          <w:rFonts w:ascii="Times New Roman" w:hAnsi="Times New Roman" w:cs="Times New Roman"/>
          <w:sz w:val="24"/>
          <w:szCs w:val="24"/>
          <w:lang w:val="en-US"/>
        </w:rPr>
      </w:pPr>
    </w:p>
    <w:p w:rsidR="00CE593C" w:rsidRDefault="00CE593C" w:rsidP="00CE593C">
      <w:pPr>
        <w:pStyle w:val="Padro"/>
        <w:spacing w:after="0" w:line="360" w:lineRule="auto"/>
      </w:pPr>
      <w:r>
        <w:rPr>
          <w:rFonts w:ascii="Times New Roman" w:hAnsi="Times New Roman"/>
          <w:b/>
          <w:sz w:val="24"/>
          <w:szCs w:val="24"/>
        </w:rPr>
        <w:t>1 INTRODUÇÃO</w:t>
      </w:r>
    </w:p>
    <w:p w:rsidR="00CE593C" w:rsidRDefault="00CE593C" w:rsidP="00CE593C">
      <w:pPr>
        <w:pStyle w:val="Padro"/>
        <w:spacing w:after="0" w:line="360" w:lineRule="auto"/>
        <w:jc w:val="both"/>
      </w:pPr>
    </w:p>
    <w:p w:rsidR="001D36D1" w:rsidRPr="001D36D1" w:rsidRDefault="001D36D1" w:rsidP="00C8580E">
      <w:pPr>
        <w:pStyle w:val="Padro"/>
        <w:spacing w:after="0" w:line="360" w:lineRule="auto"/>
        <w:ind w:firstLine="709"/>
        <w:jc w:val="both"/>
        <w:rPr>
          <w:rFonts w:ascii="Times New Roman" w:hAnsi="Times New Roman"/>
          <w:color w:val="000000"/>
          <w:sz w:val="24"/>
          <w:szCs w:val="24"/>
        </w:rPr>
      </w:pPr>
      <w:r w:rsidRPr="001D36D1">
        <w:rPr>
          <w:rFonts w:ascii="Times New Roman" w:hAnsi="Times New Roman"/>
          <w:color w:val="000000"/>
          <w:sz w:val="24"/>
          <w:szCs w:val="24"/>
        </w:rPr>
        <w:t>Este estudo busca evidenciar que apesar da constante evolução do direito, na era em que doenças ocupacionais relacionadas ao estresse são cada vez mais registradas, se torna clara a lacuna existente no direito do trabalho e no instrumento regulamentador das relações individuais e coletivas do trabalho, à saber: a Consolidação das Leis Trabalhistas.</w:t>
      </w:r>
    </w:p>
    <w:p w:rsidR="001D36D1" w:rsidRPr="001D36D1" w:rsidRDefault="001D36D1" w:rsidP="00C8580E">
      <w:pPr>
        <w:pStyle w:val="Padro"/>
        <w:spacing w:after="0" w:line="360" w:lineRule="auto"/>
        <w:ind w:firstLine="709"/>
        <w:jc w:val="both"/>
        <w:rPr>
          <w:rFonts w:ascii="Times New Roman" w:hAnsi="Times New Roman"/>
          <w:color w:val="000000"/>
          <w:sz w:val="24"/>
          <w:szCs w:val="24"/>
        </w:rPr>
      </w:pPr>
      <w:r w:rsidRPr="001D36D1">
        <w:rPr>
          <w:rFonts w:ascii="Times New Roman" w:hAnsi="Times New Roman"/>
          <w:color w:val="000000"/>
          <w:sz w:val="24"/>
          <w:szCs w:val="24"/>
        </w:rPr>
        <w:t xml:space="preserve">Se os trabalhadores são um dos públicos mais atingidos por doenças como ansiedade e depressão, se torna inexplicável o porquê do adicional de insalubridade, previsto entre os artigos </w:t>
      </w:r>
      <w:r w:rsidRPr="001D36D1">
        <w:rPr>
          <w:rFonts w:ascii="Times New Roman" w:hAnsi="Times New Roman"/>
          <w:color w:val="000000"/>
          <w:sz w:val="24"/>
          <w:szCs w:val="24"/>
        </w:rPr>
        <w:lastRenderedPageBreak/>
        <w:t xml:space="preserve">189 e 197 da CLT, criado para proteger a o trabalhador exposto à agentes </w:t>
      </w:r>
      <w:r w:rsidR="009E3BB4">
        <w:rPr>
          <w:rFonts w:ascii="Times New Roman" w:hAnsi="Times New Roman"/>
          <w:color w:val="000000"/>
          <w:sz w:val="24"/>
          <w:szCs w:val="24"/>
        </w:rPr>
        <w:t>nocivos</w:t>
      </w:r>
      <w:r w:rsidRPr="001D36D1">
        <w:rPr>
          <w:rFonts w:ascii="Times New Roman" w:hAnsi="Times New Roman"/>
          <w:color w:val="000000"/>
          <w:sz w:val="24"/>
          <w:szCs w:val="24"/>
        </w:rPr>
        <w:t xml:space="preserve"> à saúde, ainda não abarcar doenças</w:t>
      </w:r>
      <w:r w:rsidR="00E73509">
        <w:rPr>
          <w:rFonts w:ascii="Times New Roman" w:hAnsi="Times New Roman"/>
          <w:color w:val="000000"/>
          <w:sz w:val="24"/>
          <w:szCs w:val="24"/>
        </w:rPr>
        <w:t xml:space="preserve"> ocupacionais</w:t>
      </w:r>
      <w:r w:rsidRPr="001D36D1">
        <w:rPr>
          <w:rFonts w:ascii="Times New Roman" w:hAnsi="Times New Roman"/>
          <w:color w:val="000000"/>
          <w:sz w:val="24"/>
          <w:szCs w:val="24"/>
        </w:rPr>
        <w:t xml:space="preserve"> relacionadas a saúde mental. </w:t>
      </w:r>
    </w:p>
    <w:p w:rsidR="003D42E9" w:rsidRDefault="003D42E9" w:rsidP="00C8580E">
      <w:pPr>
        <w:pStyle w:val="Padr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A</w:t>
      </w:r>
      <w:r w:rsidRPr="001D36D1">
        <w:rPr>
          <w:rFonts w:ascii="Times New Roman" w:hAnsi="Times New Roman"/>
          <w:color w:val="000000"/>
          <w:sz w:val="24"/>
          <w:szCs w:val="24"/>
        </w:rPr>
        <w:t xml:space="preserve"> Norma Regulamentadora </w:t>
      </w:r>
      <w:r>
        <w:rPr>
          <w:rFonts w:ascii="Times New Roman" w:hAnsi="Times New Roman"/>
          <w:color w:val="000000"/>
          <w:sz w:val="24"/>
          <w:szCs w:val="24"/>
        </w:rPr>
        <w:t xml:space="preserve">número </w:t>
      </w:r>
      <w:r w:rsidRPr="001D36D1">
        <w:rPr>
          <w:rFonts w:ascii="Times New Roman" w:hAnsi="Times New Roman"/>
          <w:color w:val="000000"/>
          <w:sz w:val="24"/>
          <w:szCs w:val="24"/>
        </w:rPr>
        <w:t xml:space="preserve">15, em seu rol exemplificativo, não </w:t>
      </w:r>
      <w:r>
        <w:rPr>
          <w:rFonts w:ascii="Times New Roman" w:hAnsi="Times New Roman"/>
          <w:color w:val="000000"/>
          <w:sz w:val="24"/>
          <w:szCs w:val="24"/>
        </w:rPr>
        <w:t>abarca nenhuma hipótese de</w:t>
      </w:r>
      <w:r w:rsidRPr="001D36D1">
        <w:rPr>
          <w:rFonts w:ascii="Times New Roman" w:hAnsi="Times New Roman"/>
          <w:color w:val="000000"/>
          <w:sz w:val="24"/>
          <w:szCs w:val="24"/>
        </w:rPr>
        <w:t xml:space="preserve"> </w:t>
      </w:r>
      <w:r w:rsidR="00E73509">
        <w:rPr>
          <w:rFonts w:ascii="Times New Roman" w:hAnsi="Times New Roman"/>
          <w:color w:val="000000"/>
          <w:sz w:val="24"/>
          <w:szCs w:val="24"/>
        </w:rPr>
        <w:t>enfermidades</w:t>
      </w:r>
      <w:r w:rsidRPr="001D36D1">
        <w:rPr>
          <w:rFonts w:ascii="Times New Roman" w:hAnsi="Times New Roman"/>
          <w:color w:val="000000"/>
          <w:sz w:val="24"/>
          <w:szCs w:val="24"/>
        </w:rPr>
        <w:t xml:space="preserve"> relacionadas a saúde mental,</w:t>
      </w:r>
      <w:r>
        <w:rPr>
          <w:rFonts w:ascii="Times New Roman" w:hAnsi="Times New Roman"/>
          <w:color w:val="000000"/>
          <w:sz w:val="24"/>
          <w:szCs w:val="24"/>
        </w:rPr>
        <w:t xml:space="preserve"> a</w:t>
      </w:r>
      <w:r w:rsidRPr="001D36D1">
        <w:rPr>
          <w:rFonts w:ascii="Times New Roman" w:hAnsi="Times New Roman"/>
          <w:color w:val="000000"/>
          <w:sz w:val="24"/>
          <w:szCs w:val="24"/>
        </w:rPr>
        <w:t xml:space="preserve">pesar do texto dos artigos </w:t>
      </w:r>
      <w:r>
        <w:rPr>
          <w:rFonts w:ascii="Times New Roman" w:hAnsi="Times New Roman"/>
          <w:color w:val="000000"/>
          <w:sz w:val="24"/>
          <w:szCs w:val="24"/>
        </w:rPr>
        <w:t xml:space="preserve">do nosso ordenamento jurídico pátrio </w:t>
      </w:r>
      <w:r w:rsidRPr="001D36D1">
        <w:rPr>
          <w:rFonts w:ascii="Times New Roman" w:hAnsi="Times New Roman"/>
          <w:color w:val="000000"/>
          <w:sz w:val="24"/>
          <w:szCs w:val="24"/>
        </w:rPr>
        <w:t>serem vagos e dare</w:t>
      </w:r>
      <w:r>
        <w:rPr>
          <w:rFonts w:ascii="Times New Roman" w:hAnsi="Times New Roman"/>
          <w:color w:val="000000"/>
          <w:sz w:val="24"/>
          <w:szCs w:val="24"/>
        </w:rPr>
        <w:t xml:space="preserve">m margem para tal interpretação, conforme se observa na leitura do Art. 189 da Consolidação das Leis </w:t>
      </w:r>
      <w:r w:rsidR="0018667D">
        <w:rPr>
          <w:rFonts w:ascii="Times New Roman" w:hAnsi="Times New Roman"/>
          <w:color w:val="000000"/>
          <w:sz w:val="24"/>
          <w:szCs w:val="24"/>
        </w:rPr>
        <w:t>do Trabalho</w:t>
      </w:r>
      <w:r>
        <w:rPr>
          <w:rFonts w:ascii="Times New Roman" w:hAnsi="Times New Roman"/>
          <w:color w:val="000000"/>
          <w:sz w:val="24"/>
          <w:szCs w:val="24"/>
        </w:rPr>
        <w:t>:</w:t>
      </w:r>
      <w:r w:rsidRPr="001D36D1">
        <w:rPr>
          <w:rFonts w:ascii="Times New Roman" w:hAnsi="Times New Roman"/>
          <w:color w:val="000000"/>
          <w:sz w:val="24"/>
          <w:szCs w:val="24"/>
        </w:rPr>
        <w:t xml:space="preserve"> </w:t>
      </w:r>
    </w:p>
    <w:p w:rsidR="003D42E9" w:rsidRDefault="003D42E9" w:rsidP="00C268E3">
      <w:pPr>
        <w:pStyle w:val="Padro"/>
        <w:spacing w:before="30" w:after="30" w:line="240" w:lineRule="auto"/>
        <w:ind w:left="2268"/>
        <w:jc w:val="both"/>
        <w:rPr>
          <w:rFonts w:ascii="Times New Roman" w:hAnsi="Times New Roman"/>
          <w:color w:val="000000"/>
          <w:sz w:val="20"/>
          <w:szCs w:val="20"/>
        </w:rPr>
      </w:pPr>
      <w:r w:rsidRPr="00A25A0F">
        <w:rPr>
          <w:rFonts w:ascii="Times New Roman" w:hAnsi="Times New Roman"/>
          <w:color w:val="000000"/>
          <w:sz w:val="20"/>
          <w:szCs w:val="20"/>
        </w:rPr>
        <w:t xml:space="preserve">“Serão consideradas atividades ou operações insalubres aquelas que, por sua natureza, condições ou métodos de trabalho, exponham os empregados a agentes nocivos à saúde, acima dos limites de tolerância fixados em razão da natureza e da intensidade do agente e do tempo </w:t>
      </w:r>
      <w:r w:rsidR="00FD27A9">
        <w:rPr>
          <w:rFonts w:ascii="Times New Roman" w:hAnsi="Times New Roman"/>
          <w:color w:val="000000"/>
          <w:sz w:val="20"/>
          <w:szCs w:val="20"/>
        </w:rPr>
        <w:t>de exposição aos seus efeitos.”</w:t>
      </w:r>
      <w:r w:rsidRPr="00A25A0F">
        <w:rPr>
          <w:rFonts w:ascii="Times New Roman" w:hAnsi="Times New Roman"/>
          <w:color w:val="000000"/>
          <w:sz w:val="20"/>
          <w:szCs w:val="20"/>
        </w:rPr>
        <w:t xml:space="preserve"> (</w:t>
      </w:r>
      <w:r w:rsidR="0018667D" w:rsidRPr="00A25A0F">
        <w:rPr>
          <w:rFonts w:ascii="Times New Roman" w:hAnsi="Times New Roman"/>
          <w:color w:val="000000"/>
          <w:sz w:val="20"/>
          <w:szCs w:val="20"/>
        </w:rPr>
        <w:t>BRASIL,</w:t>
      </w:r>
      <w:r w:rsidR="00FD27A9">
        <w:rPr>
          <w:rFonts w:ascii="Times New Roman" w:hAnsi="Times New Roman"/>
          <w:color w:val="000000"/>
          <w:sz w:val="20"/>
          <w:szCs w:val="20"/>
        </w:rPr>
        <w:t xml:space="preserve"> </w:t>
      </w:r>
      <w:r w:rsidR="00E11DAB" w:rsidRPr="00E11DAB">
        <w:rPr>
          <w:rFonts w:ascii="Times New Roman" w:hAnsi="Times New Roman"/>
          <w:color w:val="000000"/>
          <w:sz w:val="20"/>
          <w:szCs w:val="20"/>
        </w:rPr>
        <w:t>Redação dada p</w:t>
      </w:r>
      <w:r w:rsidR="00E11DAB">
        <w:rPr>
          <w:rFonts w:ascii="Times New Roman" w:hAnsi="Times New Roman"/>
          <w:color w:val="000000"/>
          <w:sz w:val="20"/>
          <w:szCs w:val="20"/>
        </w:rPr>
        <w:t>ela Lei nº 6.514, de 22.12.1977</w:t>
      </w:r>
      <w:r w:rsidRPr="00A25A0F">
        <w:rPr>
          <w:rFonts w:ascii="Times New Roman" w:hAnsi="Times New Roman"/>
          <w:color w:val="000000"/>
          <w:sz w:val="20"/>
          <w:szCs w:val="20"/>
        </w:rPr>
        <w:t>)</w:t>
      </w:r>
      <w:r w:rsidR="00984887">
        <w:rPr>
          <w:rFonts w:ascii="Times New Roman" w:hAnsi="Times New Roman"/>
          <w:color w:val="000000"/>
          <w:sz w:val="20"/>
          <w:szCs w:val="20"/>
        </w:rPr>
        <w:t>.</w:t>
      </w:r>
    </w:p>
    <w:p w:rsidR="009B482B" w:rsidRPr="00984887" w:rsidRDefault="009B482B" w:rsidP="00984887">
      <w:pPr>
        <w:pStyle w:val="Padro"/>
        <w:spacing w:after="0" w:line="360" w:lineRule="auto"/>
        <w:ind w:left="2268"/>
        <w:jc w:val="both"/>
        <w:rPr>
          <w:rFonts w:ascii="Times New Roman" w:hAnsi="Times New Roman"/>
          <w:color w:val="000000"/>
          <w:sz w:val="20"/>
          <w:szCs w:val="20"/>
        </w:rPr>
      </w:pPr>
    </w:p>
    <w:p w:rsidR="003D42E9" w:rsidRDefault="00C8580E" w:rsidP="00C8580E">
      <w:pPr>
        <w:pStyle w:val="Padr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D</w:t>
      </w:r>
      <w:r w:rsidR="003D42E9">
        <w:rPr>
          <w:rFonts w:ascii="Times New Roman" w:hAnsi="Times New Roman"/>
          <w:color w:val="000000"/>
          <w:sz w:val="24"/>
          <w:szCs w:val="24"/>
        </w:rPr>
        <w:t>essa forma, se torna possível uma</w:t>
      </w:r>
      <w:r w:rsidR="003D42E9" w:rsidRPr="001D36D1">
        <w:rPr>
          <w:rFonts w:ascii="Times New Roman" w:hAnsi="Times New Roman"/>
          <w:color w:val="000000"/>
          <w:sz w:val="24"/>
          <w:szCs w:val="24"/>
        </w:rPr>
        <w:t xml:space="preserve"> interpretação</w:t>
      </w:r>
      <w:r w:rsidR="003D42E9">
        <w:rPr>
          <w:rFonts w:ascii="Times New Roman" w:hAnsi="Times New Roman"/>
          <w:color w:val="000000"/>
          <w:sz w:val="24"/>
          <w:szCs w:val="24"/>
        </w:rPr>
        <w:t xml:space="preserve"> analógica</w:t>
      </w:r>
      <w:r w:rsidR="003D42E9" w:rsidRPr="001D36D1">
        <w:rPr>
          <w:rFonts w:ascii="Times New Roman" w:hAnsi="Times New Roman"/>
          <w:color w:val="000000"/>
          <w:sz w:val="24"/>
          <w:szCs w:val="24"/>
        </w:rPr>
        <w:t xml:space="preserve"> de que </w:t>
      </w:r>
      <w:r w:rsidR="003D42E9">
        <w:rPr>
          <w:rFonts w:ascii="Times New Roman" w:hAnsi="Times New Roman"/>
          <w:color w:val="000000"/>
          <w:sz w:val="24"/>
          <w:szCs w:val="24"/>
        </w:rPr>
        <w:t xml:space="preserve">doenças </w:t>
      </w:r>
      <w:r w:rsidR="00E73509">
        <w:rPr>
          <w:rFonts w:ascii="Times New Roman" w:hAnsi="Times New Roman"/>
          <w:color w:val="000000"/>
          <w:sz w:val="24"/>
          <w:szCs w:val="24"/>
        </w:rPr>
        <w:t xml:space="preserve">ocupacionais </w:t>
      </w:r>
      <w:r w:rsidR="003D42E9">
        <w:rPr>
          <w:rFonts w:ascii="Times New Roman" w:hAnsi="Times New Roman"/>
          <w:color w:val="000000"/>
          <w:sz w:val="24"/>
          <w:szCs w:val="24"/>
        </w:rPr>
        <w:t>do estresse</w:t>
      </w:r>
      <w:r w:rsidR="003D42E9" w:rsidRPr="001D36D1">
        <w:rPr>
          <w:rFonts w:ascii="Times New Roman" w:hAnsi="Times New Roman"/>
          <w:color w:val="000000"/>
          <w:sz w:val="24"/>
          <w:szCs w:val="24"/>
        </w:rPr>
        <w:t xml:space="preserve"> </w:t>
      </w:r>
      <w:r w:rsidR="003D42E9">
        <w:rPr>
          <w:rFonts w:ascii="Times New Roman" w:hAnsi="Times New Roman"/>
          <w:color w:val="000000"/>
          <w:sz w:val="24"/>
          <w:szCs w:val="24"/>
        </w:rPr>
        <w:t>podem ser suscitadas para a finalidade da</w:t>
      </w:r>
      <w:r w:rsidR="003D42E9" w:rsidRPr="001D36D1">
        <w:rPr>
          <w:rFonts w:ascii="Times New Roman" w:hAnsi="Times New Roman"/>
          <w:color w:val="000000"/>
          <w:sz w:val="24"/>
          <w:szCs w:val="24"/>
        </w:rPr>
        <w:t xml:space="preserve"> c</w:t>
      </w:r>
      <w:r w:rsidR="003D42E9">
        <w:rPr>
          <w:rFonts w:ascii="Times New Roman" w:hAnsi="Times New Roman"/>
          <w:color w:val="000000"/>
          <w:sz w:val="24"/>
          <w:szCs w:val="24"/>
        </w:rPr>
        <w:t xml:space="preserve">aracterização da insalubridade, uma vez que, </w:t>
      </w:r>
      <w:r w:rsidR="0018667D">
        <w:rPr>
          <w:rFonts w:ascii="Times New Roman" w:hAnsi="Times New Roman"/>
          <w:color w:val="000000"/>
          <w:sz w:val="24"/>
          <w:szCs w:val="24"/>
        </w:rPr>
        <w:t xml:space="preserve">conforme o voto do relator juiz Mário Sérgio </w:t>
      </w:r>
      <w:proofErr w:type="spellStart"/>
      <w:r w:rsidR="0018667D">
        <w:rPr>
          <w:rFonts w:ascii="Times New Roman" w:hAnsi="Times New Roman"/>
          <w:color w:val="000000"/>
          <w:sz w:val="24"/>
          <w:szCs w:val="24"/>
        </w:rPr>
        <w:t>Lapunka</w:t>
      </w:r>
      <w:proofErr w:type="spellEnd"/>
      <w:r w:rsidR="0018667D">
        <w:rPr>
          <w:rFonts w:ascii="Times New Roman" w:hAnsi="Times New Roman"/>
          <w:color w:val="000000"/>
          <w:sz w:val="24"/>
          <w:szCs w:val="24"/>
        </w:rPr>
        <w:t>, “Impossível uma norma jurídica prever todas as condições laborais ensejadoras de atividades insalubres, pelo que se reconhece tratar-se de norma cujas hipóteses possuem rol não taxativo.”</w:t>
      </w:r>
      <w:r w:rsidR="00FE6F3C">
        <w:rPr>
          <w:rFonts w:ascii="Times New Roman" w:hAnsi="Times New Roman"/>
          <w:color w:val="000000"/>
          <w:sz w:val="24"/>
          <w:szCs w:val="24"/>
        </w:rPr>
        <w:t xml:space="preserve"> (TRT,</w:t>
      </w:r>
      <w:r w:rsidR="00E11DAB">
        <w:rPr>
          <w:rFonts w:ascii="Times New Roman" w:hAnsi="Times New Roman"/>
          <w:color w:val="000000"/>
          <w:sz w:val="24"/>
          <w:szCs w:val="24"/>
        </w:rPr>
        <w:t xml:space="preserve"> </w:t>
      </w:r>
      <w:r w:rsidR="00AB042E">
        <w:rPr>
          <w:rFonts w:ascii="Times New Roman" w:hAnsi="Times New Roman"/>
          <w:color w:val="000000"/>
          <w:sz w:val="24"/>
          <w:szCs w:val="24"/>
        </w:rPr>
        <w:t>1</w:t>
      </w:r>
      <w:r w:rsidR="00E11DAB">
        <w:rPr>
          <w:rFonts w:ascii="Times New Roman" w:hAnsi="Times New Roman"/>
          <w:color w:val="000000"/>
          <w:sz w:val="24"/>
          <w:szCs w:val="24"/>
        </w:rPr>
        <w:t>4º Região,</w:t>
      </w:r>
      <w:r w:rsidR="00FE6F3C">
        <w:rPr>
          <w:rFonts w:ascii="Times New Roman" w:hAnsi="Times New Roman"/>
          <w:color w:val="000000"/>
          <w:sz w:val="24"/>
          <w:szCs w:val="24"/>
        </w:rPr>
        <w:t xml:space="preserve"> 2007</w:t>
      </w:r>
      <w:r w:rsidR="00FE6F3C" w:rsidRPr="00E557E5">
        <w:rPr>
          <w:rFonts w:ascii="Times New Roman" w:hAnsi="Times New Roman"/>
          <w:sz w:val="24"/>
          <w:szCs w:val="24"/>
        </w:rPr>
        <w:t>).</w:t>
      </w:r>
    </w:p>
    <w:p w:rsidR="001D36D1" w:rsidRPr="001D36D1" w:rsidRDefault="001D36D1" w:rsidP="00C8580E">
      <w:pPr>
        <w:pStyle w:val="Padro"/>
        <w:spacing w:after="0" w:line="360" w:lineRule="auto"/>
        <w:ind w:firstLine="709"/>
        <w:jc w:val="both"/>
        <w:rPr>
          <w:rFonts w:ascii="Times New Roman" w:hAnsi="Times New Roman"/>
          <w:color w:val="000000"/>
          <w:sz w:val="24"/>
          <w:szCs w:val="24"/>
        </w:rPr>
      </w:pPr>
      <w:r w:rsidRPr="001D36D1">
        <w:rPr>
          <w:rFonts w:ascii="Times New Roman" w:hAnsi="Times New Roman"/>
          <w:color w:val="000000"/>
          <w:sz w:val="24"/>
          <w:szCs w:val="24"/>
        </w:rPr>
        <w:t>Apesar dos dados alarmantes, o direito do trabalho vem se mantendo silente frente aos desafios referentes ao chamado “MAL DO SÉCULO”</w:t>
      </w:r>
      <w:r w:rsidR="00683CEA">
        <w:rPr>
          <w:rStyle w:val="Refdenotaderodap"/>
          <w:rFonts w:ascii="Times New Roman" w:hAnsi="Times New Roman"/>
          <w:color w:val="000000"/>
          <w:sz w:val="24"/>
          <w:szCs w:val="24"/>
        </w:rPr>
        <w:footnoteReference w:id="3"/>
      </w:r>
      <w:r w:rsidRPr="001D36D1">
        <w:rPr>
          <w:rFonts w:ascii="Times New Roman" w:hAnsi="Times New Roman"/>
          <w:color w:val="000000"/>
          <w:sz w:val="24"/>
          <w:szCs w:val="24"/>
        </w:rPr>
        <w:t xml:space="preserve"> sobretudo levando em consideração as doenças ocupacionais relacionadas ao estresse e como seria possível tutelar os direitos dos trabalhadores atingidos por esse tipo de patologia.</w:t>
      </w:r>
    </w:p>
    <w:p w:rsidR="001D36D1" w:rsidRPr="001D36D1" w:rsidRDefault="001D36D1" w:rsidP="00C8580E">
      <w:pPr>
        <w:pStyle w:val="Padro"/>
        <w:spacing w:after="0" w:line="360" w:lineRule="auto"/>
        <w:ind w:firstLine="709"/>
        <w:jc w:val="both"/>
        <w:rPr>
          <w:rFonts w:ascii="Times New Roman" w:hAnsi="Times New Roman"/>
          <w:color w:val="000000"/>
          <w:sz w:val="24"/>
          <w:szCs w:val="24"/>
        </w:rPr>
      </w:pPr>
      <w:r w:rsidRPr="001D36D1">
        <w:rPr>
          <w:rFonts w:ascii="Times New Roman" w:hAnsi="Times New Roman"/>
          <w:color w:val="000000"/>
          <w:sz w:val="24"/>
          <w:szCs w:val="24"/>
        </w:rPr>
        <w:t xml:space="preserve">A sociedade atual vem sendo movida pela expressão “tempo é dinheiro”, e isso faz com que haja o descontrole do ritmo de trabalho, tornando o ambiente cada vez mais hostil, com metas abusivas, competitividade, agressividade e empresários que se tornam cada vez mais ambiciosos as custas do trabalhador assalariado. A saúde é colocada em segundo plano. A ética é esquecida, e tudo passa a girar em torno do dinheiro. Tudo passa a ter um preço para que possa se encaixar nas prioridades de cada um. </w:t>
      </w:r>
    </w:p>
    <w:p w:rsidR="00D776B2" w:rsidRDefault="001D36D1" w:rsidP="00C8580E">
      <w:pPr>
        <w:pStyle w:val="Padro"/>
        <w:spacing w:after="0" w:line="360" w:lineRule="auto"/>
        <w:ind w:firstLine="709"/>
        <w:jc w:val="both"/>
        <w:rPr>
          <w:rFonts w:ascii="Times New Roman" w:hAnsi="Times New Roman"/>
          <w:color w:val="000000"/>
          <w:sz w:val="24"/>
          <w:szCs w:val="24"/>
        </w:rPr>
      </w:pPr>
      <w:r w:rsidRPr="001D36D1">
        <w:rPr>
          <w:rFonts w:ascii="Times New Roman" w:hAnsi="Times New Roman"/>
          <w:color w:val="000000"/>
          <w:sz w:val="24"/>
          <w:szCs w:val="24"/>
        </w:rPr>
        <w:t>O não reconhecimento do nexo causal entre o papel do trabalho como agravante ou desencadeante de distúrbios relacionados à doenças mentais no trabalhador ocasiona prejuízos não só a produtividade deste e a seu tratamento, mas também aos direi</w:t>
      </w:r>
      <w:r w:rsidR="00D776B2">
        <w:rPr>
          <w:rFonts w:ascii="Times New Roman" w:hAnsi="Times New Roman"/>
          <w:color w:val="000000"/>
          <w:sz w:val="24"/>
          <w:szCs w:val="24"/>
        </w:rPr>
        <w:t xml:space="preserve">tos legais que lhes são devidos (GLINA, et al., 2001), </w:t>
      </w:r>
      <w:r w:rsidR="00D776B2" w:rsidRPr="001D36D1">
        <w:rPr>
          <w:rFonts w:ascii="Times New Roman" w:hAnsi="Times New Roman"/>
          <w:color w:val="000000"/>
          <w:sz w:val="24"/>
          <w:szCs w:val="24"/>
        </w:rPr>
        <w:t xml:space="preserve">uma vez que uma determinada massa trabalhadora que esteja numa posição, pode-se usar o termo “de risco”, não aufere, atualmente, nenhum benefício trabalhista por trabalhar em circunstâncias </w:t>
      </w:r>
      <w:r w:rsidR="009E3BB4">
        <w:rPr>
          <w:rFonts w:ascii="Times New Roman" w:hAnsi="Times New Roman"/>
          <w:color w:val="000000"/>
          <w:sz w:val="24"/>
          <w:szCs w:val="24"/>
        </w:rPr>
        <w:t>danosas</w:t>
      </w:r>
      <w:r w:rsidR="00D776B2" w:rsidRPr="001D36D1">
        <w:rPr>
          <w:rFonts w:ascii="Times New Roman" w:hAnsi="Times New Roman"/>
          <w:color w:val="000000"/>
          <w:sz w:val="24"/>
          <w:szCs w:val="24"/>
        </w:rPr>
        <w:t xml:space="preserve"> à saúde mental</w:t>
      </w:r>
      <w:r w:rsidR="00D776B2">
        <w:rPr>
          <w:rFonts w:ascii="Times New Roman" w:hAnsi="Times New Roman"/>
          <w:color w:val="000000"/>
          <w:sz w:val="24"/>
          <w:szCs w:val="24"/>
        </w:rPr>
        <w:t>.</w:t>
      </w:r>
    </w:p>
    <w:p w:rsidR="00D776B2" w:rsidRPr="001D36D1" w:rsidRDefault="00D776B2" w:rsidP="00C8580E">
      <w:pPr>
        <w:pStyle w:val="Padro"/>
        <w:spacing w:after="0" w:line="360" w:lineRule="auto"/>
        <w:ind w:firstLine="709"/>
        <w:jc w:val="both"/>
        <w:rPr>
          <w:rFonts w:ascii="Times New Roman" w:hAnsi="Times New Roman"/>
          <w:color w:val="000000"/>
          <w:sz w:val="24"/>
          <w:szCs w:val="24"/>
        </w:rPr>
      </w:pPr>
      <w:r w:rsidRPr="00D776B2">
        <w:rPr>
          <w:rFonts w:ascii="Times New Roman" w:hAnsi="Times New Roman"/>
          <w:color w:val="000000"/>
          <w:sz w:val="24"/>
          <w:szCs w:val="24"/>
        </w:rPr>
        <w:lastRenderedPageBreak/>
        <w:t xml:space="preserve">Não são necessárias grandes pesquisas para notar que o desemprego é uma situação que preocupa muitas famílias brasileiras, o sustento próprio e o da família é a principal causa que faz com que os trabalhadores se submetam a situações </w:t>
      </w:r>
      <w:r w:rsidR="009E3BB4">
        <w:rPr>
          <w:rFonts w:ascii="Times New Roman" w:hAnsi="Times New Roman"/>
          <w:color w:val="000000"/>
          <w:sz w:val="24"/>
          <w:szCs w:val="24"/>
        </w:rPr>
        <w:t xml:space="preserve">desagradáveis e </w:t>
      </w:r>
      <w:r w:rsidRPr="00D776B2">
        <w:rPr>
          <w:rFonts w:ascii="Times New Roman" w:hAnsi="Times New Roman"/>
          <w:color w:val="000000"/>
          <w:sz w:val="24"/>
          <w:szCs w:val="24"/>
        </w:rPr>
        <w:t>degradantes a sua saúde física e mental.</w:t>
      </w:r>
    </w:p>
    <w:p w:rsidR="001D36D1" w:rsidRPr="00A94CA4" w:rsidRDefault="001D36D1" w:rsidP="00C8580E">
      <w:pPr>
        <w:pStyle w:val="Padro"/>
        <w:spacing w:after="0" w:line="360" w:lineRule="auto"/>
        <w:ind w:firstLine="709"/>
        <w:jc w:val="both"/>
        <w:rPr>
          <w:rFonts w:ascii="Times New Roman" w:hAnsi="Times New Roman"/>
          <w:color w:val="000000"/>
          <w:sz w:val="24"/>
          <w:szCs w:val="24"/>
        </w:rPr>
      </w:pPr>
      <w:r w:rsidRPr="001D36D1">
        <w:rPr>
          <w:rFonts w:ascii="Times New Roman" w:hAnsi="Times New Roman"/>
          <w:color w:val="000000"/>
          <w:sz w:val="24"/>
          <w:szCs w:val="24"/>
        </w:rPr>
        <w:t xml:space="preserve">Com isso, torna-se necessário realizar uma profunda análise para entender a dinâmica do crescimento de </w:t>
      </w:r>
      <w:r w:rsidR="00E73509">
        <w:rPr>
          <w:rFonts w:ascii="Times New Roman" w:hAnsi="Times New Roman"/>
          <w:color w:val="000000"/>
          <w:sz w:val="24"/>
          <w:szCs w:val="24"/>
        </w:rPr>
        <w:t>patologias</w:t>
      </w:r>
      <w:r w:rsidRPr="001D36D1">
        <w:rPr>
          <w:rFonts w:ascii="Times New Roman" w:hAnsi="Times New Roman"/>
          <w:color w:val="000000"/>
          <w:sz w:val="24"/>
          <w:szCs w:val="24"/>
        </w:rPr>
        <w:t xml:space="preserve"> relacionadas à saúde mental no </w:t>
      </w:r>
      <w:r w:rsidR="009E3BB4">
        <w:rPr>
          <w:rFonts w:ascii="Times New Roman" w:hAnsi="Times New Roman"/>
          <w:color w:val="000000"/>
          <w:sz w:val="24"/>
          <w:szCs w:val="24"/>
        </w:rPr>
        <w:t>âmbito</w:t>
      </w:r>
      <w:r w:rsidRPr="001D36D1">
        <w:rPr>
          <w:rFonts w:ascii="Times New Roman" w:hAnsi="Times New Roman"/>
          <w:color w:val="000000"/>
          <w:sz w:val="24"/>
          <w:szCs w:val="24"/>
        </w:rPr>
        <w:t xml:space="preserve"> trabalhista, e o que pode ser feito para tutelar o direito desses trabalhadores, uma vez que resta claro saber que a atual</w:t>
      </w:r>
      <w:r w:rsidR="00D776B2">
        <w:rPr>
          <w:rFonts w:ascii="Times New Roman" w:hAnsi="Times New Roman"/>
          <w:color w:val="000000"/>
          <w:sz w:val="24"/>
          <w:szCs w:val="24"/>
        </w:rPr>
        <w:t xml:space="preserve"> </w:t>
      </w:r>
      <w:r w:rsidRPr="001D36D1">
        <w:rPr>
          <w:rFonts w:ascii="Times New Roman" w:hAnsi="Times New Roman"/>
          <w:color w:val="000000"/>
          <w:sz w:val="24"/>
          <w:szCs w:val="24"/>
        </w:rPr>
        <w:t>situação em que estes se encontram irá de mal a pior. Com a crescente transformação do mundo do trabalho, os trabalhadores serão cada vez mais cobrados em relação a aspectos de produtividade, e a pressão psicológica atuando sobre eles, tende a acompanh</w:t>
      </w:r>
      <w:r w:rsidR="00FD4325">
        <w:rPr>
          <w:rFonts w:ascii="Times New Roman" w:hAnsi="Times New Roman"/>
          <w:color w:val="000000"/>
          <w:sz w:val="24"/>
          <w:szCs w:val="24"/>
        </w:rPr>
        <w:t>ar o crescimento das indústrias</w:t>
      </w:r>
      <w:r w:rsidR="00D776B2">
        <w:rPr>
          <w:rFonts w:ascii="Times New Roman" w:hAnsi="Times New Roman"/>
          <w:color w:val="000000"/>
          <w:sz w:val="24"/>
          <w:szCs w:val="24"/>
        </w:rPr>
        <w:t xml:space="preserve"> </w:t>
      </w:r>
      <w:r w:rsidR="00D776B2">
        <w:rPr>
          <w:rFonts w:ascii="Times New Roman" w:eastAsia="Times New Roman" w:hAnsi="Times New Roman"/>
          <w:sz w:val="24"/>
          <w:szCs w:val="24"/>
        </w:rPr>
        <w:t>(</w:t>
      </w:r>
      <w:r w:rsidR="00D776B2" w:rsidRPr="00967A76">
        <w:rPr>
          <w:rFonts w:ascii="Times New Roman" w:eastAsia="Times New Roman" w:hAnsi="Times New Roman"/>
          <w:sz w:val="24"/>
          <w:szCs w:val="24"/>
        </w:rPr>
        <w:t>FARIA</w:t>
      </w:r>
      <w:r w:rsidR="00D776B2">
        <w:rPr>
          <w:rFonts w:ascii="Times New Roman" w:eastAsia="Times New Roman" w:hAnsi="Times New Roman"/>
          <w:sz w:val="24"/>
          <w:szCs w:val="24"/>
        </w:rPr>
        <w:t>; VASCONCELOS 2008).</w:t>
      </w:r>
      <w:r w:rsidRPr="00487FDD">
        <w:rPr>
          <w:rFonts w:ascii="Times New Roman" w:hAnsi="Times New Roman"/>
          <w:color w:val="FF0000"/>
          <w:sz w:val="24"/>
          <w:szCs w:val="24"/>
        </w:rPr>
        <w:t xml:space="preserve"> </w:t>
      </w:r>
    </w:p>
    <w:p w:rsidR="00A94CA4" w:rsidRPr="001D36D1" w:rsidRDefault="00A94CA4" w:rsidP="00C8580E">
      <w:pPr>
        <w:pStyle w:val="Padro"/>
        <w:spacing w:after="0" w:line="360" w:lineRule="auto"/>
        <w:ind w:firstLine="709"/>
        <w:jc w:val="both"/>
        <w:rPr>
          <w:rFonts w:ascii="Times New Roman" w:hAnsi="Times New Roman"/>
          <w:color w:val="000000"/>
          <w:sz w:val="24"/>
          <w:szCs w:val="24"/>
        </w:rPr>
      </w:pPr>
      <w:r w:rsidRPr="00A94CA4">
        <w:rPr>
          <w:rFonts w:ascii="Times New Roman" w:hAnsi="Times New Roman"/>
          <w:sz w:val="24"/>
          <w:szCs w:val="24"/>
        </w:rPr>
        <w:t xml:space="preserve">As questões que nortearão o desenvolvimento deste estudo estão centradas nas seguintes problemáticas: como tem se colocado o direito do trabalho frente aos desafios referentes ao acometimento de doenças </w:t>
      </w:r>
      <w:r w:rsidR="00E73509">
        <w:rPr>
          <w:rFonts w:ascii="Times New Roman" w:hAnsi="Times New Roman"/>
          <w:sz w:val="24"/>
          <w:szCs w:val="24"/>
        </w:rPr>
        <w:t xml:space="preserve">ocupacionais </w:t>
      </w:r>
      <w:r w:rsidRPr="00A94CA4">
        <w:rPr>
          <w:rFonts w:ascii="Times New Roman" w:hAnsi="Times New Roman"/>
          <w:sz w:val="24"/>
          <w:szCs w:val="24"/>
        </w:rPr>
        <w:t xml:space="preserve">do estresse relacionadas a atividade laboral em índices cada vez maiores na vida do trabalhador brasileiro, e como tutelar os direitos dos trabalhadores atingidos por esse tipo de patologia? por que </w:t>
      </w:r>
      <w:r w:rsidR="009E3BB4">
        <w:rPr>
          <w:rFonts w:ascii="Times New Roman" w:hAnsi="Times New Roman"/>
          <w:sz w:val="24"/>
          <w:szCs w:val="24"/>
        </w:rPr>
        <w:t>a Norma Regulamentadora nº15 junt</w:t>
      </w:r>
      <w:r w:rsidRPr="00A94CA4">
        <w:rPr>
          <w:rFonts w:ascii="Times New Roman" w:hAnsi="Times New Roman"/>
          <w:sz w:val="24"/>
          <w:szCs w:val="24"/>
        </w:rPr>
        <w:t>o</w:t>
      </w:r>
      <w:r w:rsidR="009E3BB4">
        <w:rPr>
          <w:rFonts w:ascii="Times New Roman" w:hAnsi="Times New Roman"/>
          <w:sz w:val="24"/>
          <w:szCs w:val="24"/>
        </w:rPr>
        <w:t xml:space="preserve"> ao</w:t>
      </w:r>
      <w:r w:rsidRPr="00A94CA4">
        <w:rPr>
          <w:rFonts w:ascii="Times New Roman" w:hAnsi="Times New Roman"/>
          <w:sz w:val="24"/>
          <w:szCs w:val="24"/>
        </w:rPr>
        <w:t xml:space="preserve"> adicional de insalubridade ainda não abarca</w:t>
      </w:r>
      <w:r w:rsidR="009E3BB4">
        <w:rPr>
          <w:rFonts w:ascii="Times New Roman" w:hAnsi="Times New Roman"/>
          <w:sz w:val="24"/>
          <w:szCs w:val="24"/>
        </w:rPr>
        <w:t>m</w:t>
      </w:r>
      <w:r w:rsidRPr="00A94CA4">
        <w:rPr>
          <w:rFonts w:ascii="Times New Roman" w:hAnsi="Times New Roman"/>
          <w:sz w:val="24"/>
          <w:szCs w:val="24"/>
        </w:rPr>
        <w:t xml:space="preserve"> doenças relacionadas a saúde mental? </w:t>
      </w:r>
    </w:p>
    <w:p w:rsidR="001D36D1" w:rsidRPr="001D36D1" w:rsidRDefault="001D36D1" w:rsidP="00C8580E">
      <w:pPr>
        <w:pStyle w:val="Padro"/>
        <w:spacing w:after="0" w:line="360" w:lineRule="auto"/>
        <w:ind w:firstLine="709"/>
        <w:jc w:val="both"/>
        <w:rPr>
          <w:rFonts w:ascii="Times New Roman" w:hAnsi="Times New Roman"/>
          <w:color w:val="000000"/>
          <w:sz w:val="24"/>
          <w:szCs w:val="24"/>
        </w:rPr>
      </w:pPr>
      <w:r w:rsidRPr="001D36D1">
        <w:rPr>
          <w:rFonts w:ascii="Times New Roman" w:hAnsi="Times New Roman"/>
          <w:color w:val="000000"/>
          <w:sz w:val="24"/>
          <w:szCs w:val="24"/>
        </w:rPr>
        <w:t>Analisar de forma prática, as transformações no mundo do trabalho no atual contexto social e econômico, é de grande relevância científica, pois ainda não existem entendimentos firmados, nem teses jurídicas existentes acerca do tema insalubrida</w:t>
      </w:r>
      <w:r w:rsidR="00A94CA4">
        <w:rPr>
          <w:rFonts w:ascii="Times New Roman" w:hAnsi="Times New Roman"/>
          <w:color w:val="000000"/>
          <w:sz w:val="24"/>
          <w:szCs w:val="24"/>
        </w:rPr>
        <w:t>de relacionado à saúde mental.</w:t>
      </w:r>
    </w:p>
    <w:p w:rsidR="001D36D1" w:rsidRPr="001D36D1" w:rsidRDefault="00942BCC" w:rsidP="00C8580E">
      <w:pPr>
        <w:pStyle w:val="Padr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Problemas relacionados à</w:t>
      </w:r>
      <w:r w:rsidR="001D36D1" w:rsidRPr="001D36D1">
        <w:rPr>
          <w:rFonts w:ascii="Times New Roman" w:hAnsi="Times New Roman"/>
          <w:color w:val="000000"/>
          <w:sz w:val="24"/>
          <w:szCs w:val="24"/>
        </w:rPr>
        <w:t xml:space="preserve"> saúde mental do trabalhador vem sendo cada vez mais evidenciadas ao decorrer dos anos. Doenças como a depressão passaram a ser vistas sob outra ótica, a ótica de que são doenças graves, que necessitam de tratamento e que a sociedade precisa dar a devida atenção ao tema, uma vez que em uma reportagem publicada no ano de 2017, segundo dados divulgados pela </w:t>
      </w:r>
      <w:r w:rsidR="00792ABB">
        <w:rPr>
          <w:rFonts w:ascii="Times New Roman" w:hAnsi="Times New Roman"/>
          <w:color w:val="000000"/>
          <w:sz w:val="24"/>
          <w:szCs w:val="24"/>
        </w:rPr>
        <w:t>ORGANIZAÇÃO MUNDIAL DA SAÚDE</w:t>
      </w:r>
      <w:r w:rsidR="001D36D1" w:rsidRPr="001D36D1">
        <w:rPr>
          <w:rFonts w:ascii="Times New Roman" w:hAnsi="Times New Roman"/>
          <w:color w:val="000000"/>
          <w:sz w:val="24"/>
          <w:szCs w:val="24"/>
        </w:rPr>
        <w:t xml:space="preserve"> – OMS (DESTAK JORNAL) a supracitada doença será a enfermidade mais incapacitante em todo o mundo até o presente ano.</w:t>
      </w:r>
    </w:p>
    <w:p w:rsidR="00CE593C" w:rsidRDefault="001D36D1" w:rsidP="00C8580E">
      <w:pPr>
        <w:pStyle w:val="Padro"/>
        <w:spacing w:after="0" w:line="360" w:lineRule="auto"/>
        <w:ind w:firstLine="709"/>
        <w:jc w:val="both"/>
        <w:rPr>
          <w:rFonts w:ascii="Times New Roman" w:hAnsi="Times New Roman"/>
          <w:color w:val="000000"/>
          <w:sz w:val="24"/>
          <w:szCs w:val="24"/>
        </w:rPr>
      </w:pPr>
      <w:r w:rsidRPr="001D36D1">
        <w:rPr>
          <w:rFonts w:ascii="Times New Roman" w:hAnsi="Times New Roman"/>
          <w:color w:val="000000"/>
          <w:sz w:val="24"/>
          <w:szCs w:val="24"/>
        </w:rPr>
        <w:t xml:space="preserve">O estudo apresenta relevância acadêmica uma vez que, o número de ações judiciais </w:t>
      </w:r>
      <w:r w:rsidR="00792ABB">
        <w:rPr>
          <w:rFonts w:ascii="Times New Roman" w:hAnsi="Times New Roman"/>
          <w:color w:val="000000"/>
          <w:sz w:val="24"/>
          <w:szCs w:val="24"/>
        </w:rPr>
        <w:t>propostas</w:t>
      </w:r>
      <w:r w:rsidRPr="001D36D1">
        <w:rPr>
          <w:rFonts w:ascii="Times New Roman" w:hAnsi="Times New Roman"/>
          <w:color w:val="000000"/>
          <w:sz w:val="24"/>
          <w:szCs w:val="24"/>
        </w:rPr>
        <w:t xml:space="preserve"> na justiça do trabalho que versam sobre trabalhadores acometidos por doenças ocupacionais </w:t>
      </w:r>
      <w:r w:rsidR="00942BCC">
        <w:rPr>
          <w:rFonts w:ascii="Times New Roman" w:hAnsi="Times New Roman"/>
          <w:color w:val="000000"/>
          <w:sz w:val="24"/>
          <w:szCs w:val="24"/>
        </w:rPr>
        <w:t xml:space="preserve">relacionadas ao estresse </w:t>
      </w:r>
      <w:r w:rsidRPr="001D36D1">
        <w:rPr>
          <w:rFonts w:ascii="Times New Roman" w:hAnsi="Times New Roman"/>
          <w:color w:val="000000"/>
          <w:sz w:val="24"/>
          <w:szCs w:val="24"/>
        </w:rPr>
        <w:t xml:space="preserve">está seguindo uma crescente, logo, se tornando uma tendência cada vez mais forte no direito do trabalho. Entretanto, nada se discute sobre o tema, a fim de buscar uma modificação na legislação vigente para que as classes trabalhadoras frequentemente acometidas por </w:t>
      </w:r>
      <w:r w:rsidR="00942BCC">
        <w:rPr>
          <w:rFonts w:ascii="Times New Roman" w:hAnsi="Times New Roman"/>
          <w:color w:val="000000"/>
          <w:sz w:val="24"/>
          <w:szCs w:val="24"/>
        </w:rPr>
        <w:t>supracitadas patologias</w:t>
      </w:r>
      <w:r w:rsidRPr="001D36D1">
        <w:rPr>
          <w:rFonts w:ascii="Times New Roman" w:hAnsi="Times New Roman"/>
          <w:color w:val="000000"/>
          <w:sz w:val="24"/>
          <w:szCs w:val="24"/>
        </w:rPr>
        <w:t xml:space="preserve"> estejam resguardadas. Por isso, o </w:t>
      </w:r>
      <w:r w:rsidRPr="001D36D1">
        <w:rPr>
          <w:rFonts w:ascii="Times New Roman" w:hAnsi="Times New Roman"/>
          <w:color w:val="000000"/>
          <w:sz w:val="24"/>
          <w:szCs w:val="24"/>
        </w:rPr>
        <w:lastRenderedPageBreak/>
        <w:t>presente artigo tem a intenção de abrir novos precedentes no campo jurídico, visando trazer grande opulência para um campo de pesquisa ainda pouco explorado.</w:t>
      </w:r>
    </w:p>
    <w:p w:rsidR="00942BCC" w:rsidRDefault="00942BCC" w:rsidP="00CE593C">
      <w:pPr>
        <w:pStyle w:val="Padro"/>
        <w:spacing w:after="0" w:line="360" w:lineRule="auto"/>
        <w:jc w:val="both"/>
        <w:rPr>
          <w:rFonts w:ascii="Times New Roman" w:hAnsi="Times New Roman"/>
          <w:color w:val="000000"/>
          <w:sz w:val="24"/>
          <w:szCs w:val="24"/>
        </w:rPr>
      </w:pPr>
    </w:p>
    <w:p w:rsidR="00CE593C" w:rsidRDefault="00CE593C" w:rsidP="00942BCC">
      <w:pPr>
        <w:pStyle w:val="Padro"/>
        <w:spacing w:after="0" w:line="360" w:lineRule="auto"/>
        <w:jc w:val="both"/>
        <w:rPr>
          <w:rFonts w:ascii="Times New Roman" w:hAnsi="Times New Roman"/>
          <w:b/>
          <w:sz w:val="24"/>
          <w:szCs w:val="24"/>
        </w:rPr>
      </w:pPr>
      <w:r w:rsidRPr="001D0AD3">
        <w:rPr>
          <w:rFonts w:ascii="Times New Roman" w:hAnsi="Times New Roman"/>
          <w:b/>
          <w:sz w:val="24"/>
          <w:szCs w:val="24"/>
        </w:rPr>
        <w:t>2</w:t>
      </w:r>
      <w:r>
        <w:rPr>
          <w:rFonts w:ascii="Times New Roman" w:hAnsi="Times New Roman"/>
          <w:b/>
          <w:sz w:val="24"/>
          <w:szCs w:val="24"/>
        </w:rPr>
        <w:t xml:space="preserve"> </w:t>
      </w:r>
      <w:r w:rsidR="00574A8B">
        <w:rPr>
          <w:rFonts w:ascii="Times New Roman" w:hAnsi="Times New Roman"/>
          <w:b/>
          <w:sz w:val="24"/>
          <w:szCs w:val="24"/>
        </w:rPr>
        <w:t>CARCATERIZAÇÃO DA INSALUBRIDADE</w:t>
      </w:r>
    </w:p>
    <w:p w:rsidR="00C8580E" w:rsidRDefault="00C8580E" w:rsidP="00942BCC">
      <w:pPr>
        <w:pStyle w:val="Padro"/>
        <w:spacing w:after="0" w:line="360" w:lineRule="auto"/>
        <w:jc w:val="both"/>
        <w:rPr>
          <w:rFonts w:ascii="Times New Roman" w:hAnsi="Times New Roman"/>
          <w:b/>
          <w:sz w:val="24"/>
          <w:szCs w:val="24"/>
        </w:rPr>
      </w:pPr>
    </w:p>
    <w:p w:rsidR="00942BCC" w:rsidRPr="00137FA8" w:rsidRDefault="00137FA8" w:rsidP="00C8580E">
      <w:pPr>
        <w:spacing w:before="30" w:after="30"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O adicional de insalubridade encontra respaldo na Constituição Brasileira, em seu artigo 7º, inciso XXIII, que assegura o pagamento de “</w:t>
      </w:r>
      <w:r w:rsidRPr="00517095">
        <w:rPr>
          <w:rFonts w:ascii="Times New Roman" w:hAnsi="Times New Roman" w:cs="Times New Roman"/>
          <w:sz w:val="24"/>
          <w:szCs w:val="24"/>
        </w:rPr>
        <w:t xml:space="preserve">adicional de remuneração para as atividades penosas, insalubres ou perigosas, </w:t>
      </w:r>
      <w:r>
        <w:rPr>
          <w:rFonts w:ascii="Times New Roman" w:hAnsi="Times New Roman" w:cs="Times New Roman"/>
          <w:sz w:val="24"/>
          <w:szCs w:val="24"/>
        </w:rPr>
        <w:t xml:space="preserve">na forma da lei” (BRASIL, 1988). </w:t>
      </w:r>
    </w:p>
    <w:p w:rsidR="00574A8B" w:rsidRDefault="00574A8B" w:rsidP="00574A8B">
      <w:pPr>
        <w:spacing w:before="30" w:after="30" w:line="360" w:lineRule="auto"/>
        <w:ind w:firstLine="708"/>
        <w:jc w:val="both"/>
        <w:rPr>
          <w:rFonts w:ascii="Times New Roman" w:hAnsi="Times New Roman" w:cs="Times New Roman"/>
          <w:sz w:val="24"/>
          <w:szCs w:val="24"/>
        </w:rPr>
      </w:pPr>
      <w:r w:rsidRPr="00574A8B">
        <w:rPr>
          <w:rFonts w:ascii="Times New Roman" w:hAnsi="Times New Roman" w:cs="Times New Roman"/>
          <w:sz w:val="24"/>
          <w:szCs w:val="24"/>
        </w:rPr>
        <w:t xml:space="preserve">Ao analisar o direito brasileiro na atualidade, é de fácil percepção a existência de uma lacuna no contexto do adicional de insalubridade, uma vez que este ainda não abarca doenças relacionadas a saúde mental do trabalhador. O artigo 189 da Consolidação das Leis do Trabalho (CLT) define </w:t>
      </w:r>
      <w:r w:rsidR="005D7512">
        <w:rPr>
          <w:rFonts w:ascii="Times New Roman" w:hAnsi="Times New Roman" w:cs="Times New Roman"/>
          <w:sz w:val="24"/>
          <w:szCs w:val="24"/>
        </w:rPr>
        <w:t>atividade insalubres como sendo</w:t>
      </w:r>
      <w:r w:rsidRPr="00574A8B">
        <w:rPr>
          <w:rFonts w:ascii="Times New Roman" w:hAnsi="Times New Roman" w:cs="Times New Roman"/>
          <w:sz w:val="24"/>
          <w:szCs w:val="24"/>
        </w:rPr>
        <w:t xml:space="preserve"> </w:t>
      </w:r>
      <w:r w:rsidR="005D7512">
        <w:rPr>
          <w:rFonts w:ascii="Times New Roman" w:hAnsi="Times New Roman" w:cs="Times New Roman"/>
          <w:sz w:val="24"/>
          <w:szCs w:val="24"/>
        </w:rPr>
        <w:t>aquelas</w:t>
      </w:r>
      <w:r w:rsidRPr="00574A8B">
        <w:rPr>
          <w:rFonts w:ascii="Times New Roman" w:hAnsi="Times New Roman" w:cs="Times New Roman"/>
          <w:sz w:val="24"/>
          <w:szCs w:val="24"/>
        </w:rPr>
        <w:t xml:space="preserve"> que, por sua natureza, condições ou métodos de trabalho, exponham os empregados a agentes nocivos à saúde, acima dos limites de tolerância fixados da natureza e da intensidade do agente e do tempo</w:t>
      </w:r>
      <w:r w:rsidR="005D7512">
        <w:rPr>
          <w:rFonts w:ascii="Times New Roman" w:hAnsi="Times New Roman" w:cs="Times New Roman"/>
          <w:sz w:val="24"/>
          <w:szCs w:val="24"/>
        </w:rPr>
        <w:t xml:space="preserve"> de exposição aos seus efeitos</w:t>
      </w:r>
      <w:r w:rsidR="00E11DAB">
        <w:rPr>
          <w:rFonts w:ascii="Times New Roman" w:hAnsi="Times New Roman" w:cs="Times New Roman"/>
          <w:sz w:val="24"/>
          <w:szCs w:val="24"/>
        </w:rPr>
        <w:t>.</w:t>
      </w:r>
    </w:p>
    <w:p w:rsidR="00574A8B" w:rsidRPr="00574A8B" w:rsidRDefault="00574A8B" w:rsidP="00574A8B">
      <w:pPr>
        <w:spacing w:before="30" w:after="30" w:line="360" w:lineRule="auto"/>
        <w:ind w:firstLine="708"/>
        <w:jc w:val="both"/>
        <w:rPr>
          <w:rFonts w:ascii="Times New Roman" w:hAnsi="Times New Roman" w:cs="Times New Roman"/>
          <w:sz w:val="24"/>
          <w:szCs w:val="24"/>
        </w:rPr>
      </w:pPr>
      <w:r w:rsidRPr="00574A8B">
        <w:rPr>
          <w:rFonts w:ascii="Times New Roman" w:hAnsi="Times New Roman" w:cs="Times New Roman"/>
          <w:sz w:val="24"/>
          <w:szCs w:val="24"/>
        </w:rPr>
        <w:t xml:space="preserve">Desta forma, entende-se que o trabalhador exposto a determinados agentes químicos, físicos e biológicos que sejam prejudiciais </w:t>
      </w:r>
      <w:r w:rsidR="00FD27A9" w:rsidRPr="00574A8B">
        <w:rPr>
          <w:rFonts w:ascii="Times New Roman" w:hAnsi="Times New Roman" w:cs="Times New Roman"/>
          <w:sz w:val="24"/>
          <w:szCs w:val="24"/>
        </w:rPr>
        <w:t>à</w:t>
      </w:r>
      <w:r w:rsidRPr="00574A8B">
        <w:rPr>
          <w:rFonts w:ascii="Times New Roman" w:hAnsi="Times New Roman" w:cs="Times New Roman"/>
          <w:sz w:val="24"/>
          <w:szCs w:val="24"/>
        </w:rPr>
        <w:t xml:space="preserve"> sua saúde tem direito ao adicional de insalubridade.  A própria letra fria do artigo se torna vaga no tocante a palavra “saúde”, cabendo, portanto, a interpretação no sentido de que agentes nocivos à saúde mental são passíveis de caracterizar e </w:t>
      </w:r>
      <w:r w:rsidR="005D7512">
        <w:rPr>
          <w:rFonts w:ascii="Times New Roman" w:hAnsi="Times New Roman" w:cs="Times New Roman"/>
          <w:sz w:val="24"/>
          <w:szCs w:val="24"/>
        </w:rPr>
        <w:t>ensejar</w:t>
      </w:r>
      <w:r w:rsidRPr="00574A8B">
        <w:rPr>
          <w:rFonts w:ascii="Times New Roman" w:hAnsi="Times New Roman" w:cs="Times New Roman"/>
          <w:sz w:val="24"/>
          <w:szCs w:val="24"/>
        </w:rPr>
        <w:t xml:space="preserve"> o adicional de insalubridade ao trabalhador.</w:t>
      </w:r>
    </w:p>
    <w:p w:rsidR="00984887" w:rsidRDefault="00574A8B" w:rsidP="00574A8B">
      <w:pPr>
        <w:spacing w:before="30" w:after="30" w:line="360" w:lineRule="auto"/>
        <w:ind w:firstLine="708"/>
        <w:jc w:val="both"/>
        <w:rPr>
          <w:rFonts w:ascii="Times New Roman" w:hAnsi="Times New Roman"/>
          <w:sz w:val="24"/>
          <w:szCs w:val="24"/>
        </w:rPr>
      </w:pPr>
      <w:r w:rsidRPr="00574A8B">
        <w:rPr>
          <w:rFonts w:ascii="Times New Roman" w:hAnsi="Times New Roman" w:cs="Times New Roman"/>
          <w:sz w:val="24"/>
          <w:szCs w:val="24"/>
        </w:rPr>
        <w:t>Mais um elemento que reforça esse argumento é o fato do Rol trazido pela Norma Regulamentadora 15 ser exemplificativo, e não taxativo</w:t>
      </w:r>
      <w:r w:rsidR="005D7512">
        <w:rPr>
          <w:rFonts w:ascii="Times New Roman" w:hAnsi="Times New Roman" w:cs="Times New Roman"/>
          <w:sz w:val="24"/>
          <w:szCs w:val="24"/>
        </w:rPr>
        <w:t xml:space="preserve">, </w:t>
      </w:r>
      <w:r w:rsidR="00984887">
        <w:rPr>
          <w:rFonts w:ascii="Times New Roman" w:hAnsi="Times New Roman" w:cs="Times New Roman"/>
          <w:sz w:val="24"/>
          <w:szCs w:val="24"/>
        </w:rPr>
        <w:t xml:space="preserve">conforme </w:t>
      </w:r>
      <w:r w:rsidR="00984887">
        <w:rPr>
          <w:rFonts w:ascii="Times New Roman" w:hAnsi="Times New Roman"/>
          <w:color w:val="000000"/>
          <w:sz w:val="24"/>
          <w:szCs w:val="24"/>
        </w:rPr>
        <w:t xml:space="preserve">o voto do relator juiz Mário Sérgio </w:t>
      </w:r>
      <w:proofErr w:type="spellStart"/>
      <w:r w:rsidR="00984887">
        <w:rPr>
          <w:rFonts w:ascii="Times New Roman" w:hAnsi="Times New Roman"/>
          <w:color w:val="000000"/>
          <w:sz w:val="24"/>
          <w:szCs w:val="24"/>
        </w:rPr>
        <w:t>Lapunka</w:t>
      </w:r>
      <w:proofErr w:type="spellEnd"/>
      <w:r w:rsidR="00984887">
        <w:rPr>
          <w:rFonts w:ascii="Times New Roman" w:hAnsi="Times New Roman"/>
          <w:color w:val="000000"/>
          <w:sz w:val="24"/>
          <w:szCs w:val="24"/>
        </w:rPr>
        <w:t>, “Impossível uma norma jurídica prever todas as condições laborais ensejadoras de atividades insalubres, pelo que se reconhece tratar-se de norma cujas hipóteses possuem rol não taxativo.” (TRT, 4º Região, 2007</w:t>
      </w:r>
      <w:r w:rsidR="00984887" w:rsidRPr="00E557E5">
        <w:rPr>
          <w:rFonts w:ascii="Times New Roman" w:hAnsi="Times New Roman"/>
          <w:sz w:val="24"/>
          <w:szCs w:val="24"/>
        </w:rPr>
        <w:t>).</w:t>
      </w:r>
      <w:r w:rsidR="00984887">
        <w:rPr>
          <w:rFonts w:ascii="Times New Roman" w:hAnsi="Times New Roman"/>
          <w:sz w:val="24"/>
          <w:szCs w:val="24"/>
        </w:rPr>
        <w:t xml:space="preserve"> </w:t>
      </w:r>
    </w:p>
    <w:p w:rsidR="00CE593C" w:rsidRDefault="00574A8B" w:rsidP="00574A8B">
      <w:pPr>
        <w:spacing w:before="30" w:after="30" w:line="360" w:lineRule="auto"/>
        <w:ind w:firstLine="708"/>
        <w:jc w:val="both"/>
        <w:rPr>
          <w:rFonts w:ascii="Times New Roman" w:hAnsi="Times New Roman" w:cs="Times New Roman"/>
          <w:sz w:val="24"/>
          <w:szCs w:val="24"/>
        </w:rPr>
      </w:pPr>
      <w:r w:rsidRPr="00574A8B">
        <w:rPr>
          <w:rFonts w:ascii="Times New Roman" w:hAnsi="Times New Roman" w:cs="Times New Roman"/>
          <w:sz w:val="24"/>
          <w:szCs w:val="24"/>
        </w:rPr>
        <w:t>Portanto, apesar de não elencar nenhuma hipót</w:t>
      </w:r>
      <w:r w:rsidR="005D7512">
        <w:rPr>
          <w:rFonts w:ascii="Times New Roman" w:hAnsi="Times New Roman" w:cs="Times New Roman"/>
          <w:sz w:val="24"/>
          <w:szCs w:val="24"/>
        </w:rPr>
        <w:t>ese sobre doenças relacionadas à</w:t>
      </w:r>
      <w:r w:rsidRPr="00574A8B">
        <w:rPr>
          <w:rFonts w:ascii="Times New Roman" w:hAnsi="Times New Roman" w:cs="Times New Roman"/>
          <w:sz w:val="24"/>
          <w:szCs w:val="24"/>
        </w:rPr>
        <w:t xml:space="preserve"> saúde mental do empregado, nada obsta destas serem incluídas posteriormente</w:t>
      </w:r>
      <w:r w:rsidR="00984887">
        <w:rPr>
          <w:rFonts w:ascii="Times New Roman" w:hAnsi="Times New Roman" w:cs="Times New Roman"/>
          <w:sz w:val="24"/>
          <w:szCs w:val="24"/>
        </w:rPr>
        <w:t xml:space="preserve"> na Norma Regulamentadora nº 15</w:t>
      </w:r>
      <w:r w:rsidRPr="00574A8B">
        <w:rPr>
          <w:rFonts w:ascii="Times New Roman" w:hAnsi="Times New Roman" w:cs="Times New Roman"/>
          <w:sz w:val="24"/>
          <w:szCs w:val="24"/>
        </w:rPr>
        <w:t xml:space="preserve">. A caracterização de doenças ocupacionais relacionadas ao estresse no adicional de insalubridade tem sua importância respaldada no crescente número de trabalhadores acometidos por </w:t>
      </w:r>
      <w:r w:rsidR="00E73509">
        <w:rPr>
          <w:rFonts w:ascii="Times New Roman" w:hAnsi="Times New Roman" w:cs="Times New Roman"/>
          <w:sz w:val="24"/>
          <w:szCs w:val="24"/>
        </w:rPr>
        <w:t>enfermidades</w:t>
      </w:r>
      <w:r w:rsidRPr="00574A8B">
        <w:rPr>
          <w:rFonts w:ascii="Times New Roman" w:hAnsi="Times New Roman" w:cs="Times New Roman"/>
          <w:sz w:val="24"/>
          <w:szCs w:val="24"/>
        </w:rPr>
        <w:t xml:space="preserve"> </w:t>
      </w:r>
      <w:r w:rsidR="00DC123C">
        <w:rPr>
          <w:rFonts w:ascii="Times New Roman" w:hAnsi="Times New Roman" w:cs="Times New Roman"/>
          <w:sz w:val="24"/>
          <w:szCs w:val="24"/>
        </w:rPr>
        <w:t xml:space="preserve">do estresse </w:t>
      </w:r>
      <w:r w:rsidRPr="00574A8B">
        <w:rPr>
          <w:rFonts w:ascii="Times New Roman" w:hAnsi="Times New Roman" w:cs="Times New Roman"/>
          <w:sz w:val="24"/>
          <w:szCs w:val="24"/>
        </w:rPr>
        <w:t>como: depressão, ansiedade, síndrome de burnout e síndrome do pânico decorrentes das atividades realizadas no âmbito profissional de algumas categorias.</w:t>
      </w:r>
    </w:p>
    <w:p w:rsidR="00CE593C" w:rsidRDefault="00CE593C" w:rsidP="00CE593C">
      <w:pPr>
        <w:spacing w:before="30" w:after="30" w:line="360" w:lineRule="auto"/>
        <w:jc w:val="both"/>
        <w:rPr>
          <w:rFonts w:ascii="Times New Roman" w:hAnsi="Times New Roman" w:cs="Times New Roman"/>
          <w:sz w:val="24"/>
          <w:szCs w:val="24"/>
        </w:rPr>
      </w:pPr>
    </w:p>
    <w:p w:rsidR="00CE593C" w:rsidRPr="006C27B5" w:rsidRDefault="00517095" w:rsidP="006C27B5">
      <w:pPr>
        <w:pStyle w:val="Padro"/>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3 A </w:t>
      </w:r>
      <w:r w:rsidR="00E11DAB">
        <w:rPr>
          <w:rFonts w:ascii="Times New Roman" w:hAnsi="Times New Roman"/>
          <w:b/>
          <w:sz w:val="24"/>
          <w:szCs w:val="24"/>
        </w:rPr>
        <w:t>PANDEMIA</w:t>
      </w:r>
      <w:r>
        <w:rPr>
          <w:rFonts w:ascii="Times New Roman" w:hAnsi="Times New Roman"/>
          <w:b/>
          <w:sz w:val="24"/>
          <w:szCs w:val="24"/>
        </w:rPr>
        <w:t xml:space="preserve"> DO ESTRESSE</w:t>
      </w:r>
    </w:p>
    <w:p w:rsidR="00CE593C" w:rsidRDefault="00CE593C" w:rsidP="00CE593C">
      <w:pPr>
        <w:spacing w:before="30" w:after="30" w:line="360" w:lineRule="auto"/>
        <w:ind w:firstLine="708"/>
        <w:jc w:val="both"/>
        <w:rPr>
          <w:rFonts w:ascii="Times New Roman" w:hAnsi="Times New Roman" w:cs="Times New Roman"/>
          <w:sz w:val="24"/>
          <w:szCs w:val="24"/>
        </w:rPr>
      </w:pPr>
    </w:p>
    <w:p w:rsidR="001A2073" w:rsidRPr="00E11DAB" w:rsidRDefault="00C07B9E" w:rsidP="00C8580E">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Lipp</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Malagris</w:t>
      </w:r>
      <w:proofErr w:type="spellEnd"/>
      <w:r>
        <w:rPr>
          <w:rFonts w:ascii="Times New Roman" w:hAnsi="Times New Roman" w:cs="Times New Roman"/>
          <w:sz w:val="24"/>
          <w:szCs w:val="24"/>
        </w:rPr>
        <w:t>, o</w:t>
      </w:r>
      <w:r w:rsidR="00A25A0F" w:rsidRPr="005908DA">
        <w:rPr>
          <w:rFonts w:ascii="Times New Roman" w:hAnsi="Times New Roman" w:cs="Times New Roman"/>
          <w:sz w:val="24"/>
          <w:szCs w:val="24"/>
        </w:rPr>
        <w:t xml:space="preserve"> stress pode ser definido como: "uma reação do organismo, com componentes físicos e/ou psicológicos, causada pelas alterações </w:t>
      </w:r>
      <w:proofErr w:type="spellStart"/>
      <w:r w:rsidR="00A25A0F" w:rsidRPr="005908DA">
        <w:rPr>
          <w:rFonts w:ascii="Times New Roman" w:hAnsi="Times New Roman" w:cs="Times New Roman"/>
          <w:sz w:val="24"/>
          <w:szCs w:val="24"/>
        </w:rPr>
        <w:t>psicofisiológicas</w:t>
      </w:r>
      <w:proofErr w:type="spellEnd"/>
      <w:r w:rsidR="00A25A0F" w:rsidRPr="005908DA">
        <w:rPr>
          <w:rFonts w:ascii="Times New Roman" w:hAnsi="Times New Roman" w:cs="Times New Roman"/>
          <w:sz w:val="24"/>
          <w:szCs w:val="24"/>
        </w:rPr>
        <w:t xml:space="preserve"> que ocorrem quando a pessoa se confronta com uma situação que, de um modo ou de outro, a irrite, amedronte, excite ou confunda, ou mesmo que a faça imensamente feliz" (2001, p.477</w:t>
      </w:r>
      <w:r w:rsidR="00A25A0F">
        <w:rPr>
          <w:rFonts w:ascii="Times New Roman" w:hAnsi="Times New Roman" w:cs="Times New Roman"/>
          <w:sz w:val="24"/>
          <w:szCs w:val="24"/>
        </w:rPr>
        <w:t>, apud FIORITO; MALAGRIS, 2006</w:t>
      </w:r>
      <w:r w:rsidR="00A25A0F" w:rsidRPr="005908DA">
        <w:rPr>
          <w:rFonts w:ascii="Times New Roman" w:hAnsi="Times New Roman" w:cs="Times New Roman"/>
          <w:sz w:val="24"/>
          <w:szCs w:val="24"/>
        </w:rPr>
        <w:t>).</w:t>
      </w:r>
      <w:r w:rsidR="001A2073">
        <w:rPr>
          <w:rFonts w:ascii="Times New Roman" w:hAnsi="Times New Roman" w:cs="Times New Roman"/>
          <w:sz w:val="24"/>
          <w:szCs w:val="24"/>
        </w:rPr>
        <w:t xml:space="preserve"> </w:t>
      </w:r>
      <w:r w:rsidR="00E11DAB" w:rsidRPr="001A2073">
        <w:rPr>
          <w:rFonts w:ascii="Times New Roman" w:hAnsi="Times New Roman" w:cs="Times New Roman"/>
          <w:sz w:val="24"/>
          <w:szCs w:val="24"/>
        </w:rPr>
        <w:t>Já pandemia, segundo</w:t>
      </w:r>
      <w:r w:rsidR="001A2073" w:rsidRPr="001A2073">
        <w:rPr>
          <w:rFonts w:ascii="Times New Roman" w:hAnsi="Times New Roman" w:cs="Times New Roman"/>
          <w:sz w:val="24"/>
          <w:szCs w:val="24"/>
        </w:rPr>
        <w:t xml:space="preserve"> </w:t>
      </w:r>
      <w:r w:rsidR="001A2073">
        <w:rPr>
          <w:rFonts w:ascii="Times New Roman" w:hAnsi="Times New Roman" w:cs="Times New Roman"/>
          <w:sz w:val="24"/>
          <w:szCs w:val="24"/>
        </w:rPr>
        <w:t xml:space="preserve">a Dra. </w:t>
      </w:r>
      <w:proofErr w:type="spellStart"/>
      <w:r w:rsidR="001A2073">
        <w:rPr>
          <w:rFonts w:ascii="Times New Roman" w:hAnsi="Times New Roman" w:cs="Times New Roman"/>
          <w:sz w:val="24"/>
          <w:szCs w:val="24"/>
        </w:rPr>
        <w:t>Keilla</w:t>
      </w:r>
      <w:proofErr w:type="spellEnd"/>
      <w:r w:rsidR="001A2073">
        <w:rPr>
          <w:rFonts w:ascii="Times New Roman" w:hAnsi="Times New Roman" w:cs="Times New Roman"/>
          <w:sz w:val="24"/>
          <w:szCs w:val="24"/>
        </w:rPr>
        <w:t xml:space="preserve"> Freitas,</w:t>
      </w:r>
      <w:r w:rsidR="001A2073" w:rsidRPr="001A2073">
        <w:t xml:space="preserve"> </w:t>
      </w:r>
      <w:r w:rsidR="001A2073">
        <w:t xml:space="preserve">ocorre quando </w:t>
      </w:r>
      <w:r w:rsidR="001A2073" w:rsidRPr="001A2073">
        <w:rPr>
          <w:rFonts w:ascii="Times New Roman" w:hAnsi="Times New Roman" w:cs="Times New Roman"/>
          <w:sz w:val="24"/>
          <w:szCs w:val="24"/>
        </w:rPr>
        <w:t>uma patologia se espalha dentro de quadros epidêmicos por diversos países e continentes.</w:t>
      </w:r>
      <w:r w:rsidR="001A2073">
        <w:rPr>
          <w:rFonts w:ascii="Times New Roman" w:hAnsi="Times New Roman" w:cs="Times New Roman"/>
          <w:sz w:val="24"/>
          <w:szCs w:val="24"/>
        </w:rPr>
        <w:t xml:space="preserve"> </w:t>
      </w:r>
    </w:p>
    <w:p w:rsidR="00574A8B" w:rsidRDefault="00574A8B" w:rsidP="00C8580E">
      <w:pPr>
        <w:spacing w:before="30" w:after="30" w:line="360" w:lineRule="auto"/>
        <w:ind w:firstLine="709"/>
        <w:jc w:val="both"/>
        <w:rPr>
          <w:rFonts w:ascii="Times New Roman" w:hAnsi="Times New Roman" w:cs="Times New Roman"/>
          <w:sz w:val="24"/>
          <w:szCs w:val="24"/>
        </w:rPr>
      </w:pPr>
      <w:r w:rsidRPr="00574A8B">
        <w:rPr>
          <w:rFonts w:ascii="Times New Roman" w:hAnsi="Times New Roman" w:cs="Times New Roman"/>
          <w:sz w:val="24"/>
          <w:szCs w:val="24"/>
        </w:rPr>
        <w:t xml:space="preserve">De acordo com dados divulgados pela </w:t>
      </w:r>
      <w:r w:rsidR="00DC123C" w:rsidRPr="00574A8B">
        <w:rPr>
          <w:rFonts w:ascii="Times New Roman" w:hAnsi="Times New Roman" w:cs="Times New Roman"/>
          <w:sz w:val="24"/>
          <w:szCs w:val="24"/>
        </w:rPr>
        <w:t xml:space="preserve">ORGANIZAÇÃO MUNDIAL DE SAÚDE </w:t>
      </w:r>
      <w:r w:rsidRPr="00574A8B">
        <w:rPr>
          <w:rFonts w:ascii="Times New Roman" w:hAnsi="Times New Roman" w:cs="Times New Roman"/>
          <w:sz w:val="24"/>
          <w:szCs w:val="24"/>
        </w:rPr>
        <w:t xml:space="preserve">(OMS) os casos de depressão estão aumentando globalmente – 18,4% desde 2005 –, e mostram que, até </w:t>
      </w:r>
      <w:r w:rsidR="00DC123C">
        <w:rPr>
          <w:rFonts w:ascii="Times New Roman" w:hAnsi="Times New Roman" w:cs="Times New Roman"/>
          <w:sz w:val="24"/>
          <w:szCs w:val="24"/>
        </w:rPr>
        <w:t>o presente ano</w:t>
      </w:r>
      <w:r w:rsidRPr="00574A8B">
        <w:rPr>
          <w:rFonts w:ascii="Times New Roman" w:hAnsi="Times New Roman" w:cs="Times New Roman"/>
          <w:sz w:val="24"/>
          <w:szCs w:val="24"/>
        </w:rPr>
        <w:t xml:space="preserve">, a doença será a enfermidade mais incapacitante em todo o mundo. No Brasil, em 2016, cerca </w:t>
      </w:r>
      <w:r w:rsidR="00C07B9E" w:rsidRPr="00574A8B">
        <w:rPr>
          <w:rFonts w:ascii="Times New Roman" w:hAnsi="Times New Roman" w:cs="Times New Roman"/>
          <w:sz w:val="24"/>
          <w:szCs w:val="24"/>
        </w:rPr>
        <w:t xml:space="preserve">de 75,3 mil trabalhadores foram afastados pela Previdência Social em razão do mal. Hoje, o país é considerado o campeão de casos na América Latina, com 5,8% da população com depressão. (OMS, 2017, apud GUARDABASSI, 2018, matéria do jornal </w:t>
      </w:r>
      <w:proofErr w:type="spellStart"/>
      <w:r w:rsidR="00C07B9E" w:rsidRPr="00574A8B">
        <w:rPr>
          <w:rFonts w:ascii="Times New Roman" w:hAnsi="Times New Roman" w:cs="Times New Roman"/>
          <w:sz w:val="24"/>
          <w:szCs w:val="24"/>
        </w:rPr>
        <w:t>Destak</w:t>
      </w:r>
      <w:proofErr w:type="spellEnd"/>
      <w:r w:rsidR="00C07B9E" w:rsidRPr="00574A8B">
        <w:rPr>
          <w:rFonts w:ascii="Times New Roman" w:hAnsi="Times New Roman" w:cs="Times New Roman"/>
          <w:sz w:val="24"/>
          <w:szCs w:val="24"/>
        </w:rPr>
        <w:t>).</w:t>
      </w:r>
    </w:p>
    <w:p w:rsidR="001B77EC" w:rsidRDefault="00574A8B" w:rsidP="00AB68CE">
      <w:pPr>
        <w:spacing w:before="30" w:after="30" w:line="360" w:lineRule="auto"/>
        <w:ind w:firstLine="709"/>
        <w:jc w:val="both"/>
        <w:rPr>
          <w:rFonts w:ascii="Times New Roman" w:hAnsi="Times New Roman" w:cs="Times New Roman"/>
          <w:sz w:val="24"/>
          <w:szCs w:val="24"/>
        </w:rPr>
      </w:pPr>
      <w:r w:rsidRPr="00574A8B">
        <w:rPr>
          <w:rFonts w:ascii="Times New Roman" w:hAnsi="Times New Roman" w:cs="Times New Roman"/>
          <w:sz w:val="24"/>
          <w:szCs w:val="24"/>
        </w:rPr>
        <w:t xml:space="preserve">Além da depressão, os transtornos de ansiedade e o esgotamento emocional – também conhecido como síndrome de burnout – aparecem como os distúrbios mentais mais comuns entre os trabalhadores. São desencadeados, muitas vezes, pela exaustão e acúmulo de estresse exigido pela própria profissão. De acordo com dados </w:t>
      </w:r>
      <w:r w:rsidR="00984887">
        <w:rPr>
          <w:rFonts w:ascii="Times New Roman" w:hAnsi="Times New Roman" w:cs="Times New Roman"/>
          <w:sz w:val="24"/>
          <w:szCs w:val="24"/>
        </w:rPr>
        <w:t>disponibilizados</w:t>
      </w:r>
      <w:r w:rsidRPr="00574A8B">
        <w:rPr>
          <w:rFonts w:ascii="Times New Roman" w:hAnsi="Times New Roman" w:cs="Times New Roman"/>
          <w:sz w:val="24"/>
          <w:szCs w:val="24"/>
        </w:rPr>
        <w:t xml:space="preserve"> pela Associação Nacional de Medicina do Trabalho - ANMT, </w:t>
      </w:r>
      <w:r w:rsidR="00DC123C">
        <w:rPr>
          <w:rFonts w:ascii="Times New Roman" w:hAnsi="Times New Roman" w:cs="Times New Roman"/>
          <w:sz w:val="24"/>
          <w:szCs w:val="24"/>
        </w:rPr>
        <w:t>e fornecidos pelo jornal O GLOBO</w:t>
      </w:r>
      <w:r w:rsidR="00984887">
        <w:rPr>
          <w:rFonts w:ascii="Times New Roman" w:hAnsi="Times New Roman" w:cs="Times New Roman"/>
          <w:sz w:val="24"/>
          <w:szCs w:val="24"/>
        </w:rPr>
        <w:t xml:space="preserve">, </w:t>
      </w:r>
      <w:r w:rsidRPr="00574A8B">
        <w:rPr>
          <w:rFonts w:ascii="Times New Roman" w:hAnsi="Times New Roman" w:cs="Times New Roman"/>
          <w:sz w:val="24"/>
          <w:szCs w:val="24"/>
        </w:rPr>
        <w:t>os casos mais frequentes envolvem professores, profissionais da área de saúde, garçons, entre outros. Entretanto, tem se verificado o número cada vez mais crescente de doenças</w:t>
      </w:r>
      <w:r w:rsidR="00E73509">
        <w:rPr>
          <w:rFonts w:ascii="Times New Roman" w:hAnsi="Times New Roman" w:cs="Times New Roman"/>
          <w:sz w:val="24"/>
          <w:szCs w:val="24"/>
        </w:rPr>
        <w:t xml:space="preserve"> </w:t>
      </w:r>
      <w:r w:rsidRPr="00574A8B">
        <w:rPr>
          <w:rFonts w:ascii="Times New Roman" w:hAnsi="Times New Roman" w:cs="Times New Roman"/>
          <w:sz w:val="24"/>
          <w:szCs w:val="24"/>
        </w:rPr>
        <w:t>relacionadas a saúde mental, em caso de policiais, jornalistas e profissionais do setor financeiro, conforme pesquisas a seguir:</w:t>
      </w:r>
    </w:p>
    <w:p w:rsidR="00AB68CE" w:rsidRPr="00AB68CE" w:rsidRDefault="00AB68CE" w:rsidP="00AB68CE">
      <w:pPr>
        <w:spacing w:before="30" w:after="30" w:line="360" w:lineRule="auto"/>
        <w:ind w:firstLine="709"/>
        <w:jc w:val="both"/>
        <w:rPr>
          <w:rFonts w:ascii="Times New Roman" w:hAnsi="Times New Roman" w:cs="Times New Roman"/>
          <w:sz w:val="24"/>
          <w:szCs w:val="24"/>
        </w:rPr>
      </w:pPr>
    </w:p>
    <w:p w:rsidR="001E38CB" w:rsidRDefault="001E38CB" w:rsidP="001E38CB">
      <w:pPr>
        <w:spacing w:before="30" w:after="30" w:line="360" w:lineRule="auto"/>
        <w:jc w:val="both"/>
        <w:rPr>
          <w:rFonts w:ascii="Times New Roman" w:hAnsi="Times New Roman" w:cs="Times New Roman"/>
          <w:sz w:val="24"/>
          <w:szCs w:val="24"/>
        </w:rPr>
      </w:pPr>
      <w:r w:rsidRPr="005C35F7">
        <w:rPr>
          <w:rFonts w:ascii="Times New Roman" w:hAnsi="Times New Roman" w:cs="Times New Roman"/>
          <w:sz w:val="20"/>
          <w:szCs w:val="20"/>
        </w:rPr>
        <w:t>Figura 1 – Principais causas de afastamento</w:t>
      </w:r>
      <w:r>
        <w:rPr>
          <w:rFonts w:ascii="Times New Roman" w:hAnsi="Times New Roman" w:cs="Times New Roman"/>
          <w:sz w:val="20"/>
          <w:szCs w:val="20"/>
        </w:rPr>
        <w:t xml:space="preserve"> previdenciários</w:t>
      </w:r>
      <w:r w:rsidR="006D6E72">
        <w:rPr>
          <w:rFonts w:ascii="Times New Roman" w:hAnsi="Times New Roman" w:cs="Times New Roman"/>
          <w:sz w:val="20"/>
          <w:szCs w:val="20"/>
        </w:rPr>
        <w:t xml:space="preserve"> e por acidente</w:t>
      </w:r>
      <w:r>
        <w:rPr>
          <w:rFonts w:ascii="Times New Roman" w:hAnsi="Times New Roman" w:cs="Times New Roman"/>
          <w:sz w:val="20"/>
          <w:szCs w:val="20"/>
        </w:rPr>
        <w:t xml:space="preserve"> </w:t>
      </w:r>
      <w:r w:rsidR="006D6E72">
        <w:rPr>
          <w:rFonts w:ascii="Times New Roman" w:hAnsi="Times New Roman" w:cs="Times New Roman"/>
          <w:sz w:val="20"/>
          <w:szCs w:val="20"/>
        </w:rPr>
        <w:t>no ano de 2016</w:t>
      </w:r>
      <w:r>
        <w:rPr>
          <w:rFonts w:ascii="Times New Roman" w:hAnsi="Times New Roman" w:cs="Times New Roman"/>
          <w:sz w:val="20"/>
          <w:szCs w:val="20"/>
        </w:rPr>
        <w:t>.</w:t>
      </w:r>
    </w:p>
    <w:p w:rsidR="001E5008" w:rsidRDefault="001E5008" w:rsidP="005C35F7">
      <w:pPr>
        <w:spacing w:before="30" w:after="30" w:line="360" w:lineRule="auto"/>
        <w:jc w:val="both"/>
        <w:rPr>
          <w:rFonts w:ascii="Times New Roman" w:hAnsi="Times New Roman" w:cs="Times New Roman"/>
          <w:sz w:val="20"/>
          <w:szCs w:val="20"/>
        </w:rPr>
      </w:pPr>
      <w:r w:rsidRPr="003C5203">
        <w:rPr>
          <w:rFonts w:ascii="Times New Roman" w:hAnsi="Times New Roman" w:cs="Times New Roman"/>
          <w:noProof/>
          <w:sz w:val="24"/>
          <w:szCs w:val="24"/>
          <w:shd w:val="clear" w:color="auto" w:fill="FFFFFF"/>
          <w:lang w:eastAsia="pt-BR"/>
        </w:rPr>
        <w:lastRenderedPageBreak/>
        <w:drawing>
          <wp:inline distT="0" distB="0" distL="0" distR="0">
            <wp:extent cx="5760085" cy="25241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PNG"/>
                    <pic:cNvPicPr/>
                  </pic:nvPicPr>
                  <pic:blipFill>
                    <a:blip r:embed="rId8">
                      <a:extLst>
                        <a:ext uri="{28A0092B-C50C-407E-A947-70E740481C1C}">
                          <a14:useLocalDpi xmlns:a14="http://schemas.microsoft.com/office/drawing/2010/main" val="0"/>
                        </a:ext>
                      </a:extLst>
                    </a:blip>
                    <a:stretch>
                      <a:fillRect/>
                    </a:stretch>
                  </pic:blipFill>
                  <pic:spPr>
                    <a:xfrm>
                      <a:off x="0" y="0"/>
                      <a:ext cx="5760085" cy="2524125"/>
                    </a:xfrm>
                    <a:prstGeom prst="rect">
                      <a:avLst/>
                    </a:prstGeom>
                  </pic:spPr>
                </pic:pic>
              </a:graphicData>
            </a:graphic>
          </wp:inline>
        </w:drawing>
      </w:r>
    </w:p>
    <w:p w:rsidR="00515F6B" w:rsidRDefault="00515F6B" w:rsidP="005C35F7">
      <w:pPr>
        <w:spacing w:before="30" w:after="30" w:line="360" w:lineRule="auto"/>
        <w:jc w:val="both"/>
        <w:rPr>
          <w:rFonts w:ascii="Times New Roman" w:hAnsi="Times New Roman" w:cs="Times New Roman"/>
          <w:sz w:val="20"/>
          <w:szCs w:val="20"/>
        </w:rPr>
      </w:pPr>
      <w:r w:rsidRPr="001E5008">
        <w:rPr>
          <w:rFonts w:ascii="Times New Roman" w:hAnsi="Times New Roman" w:cs="Times New Roman"/>
          <w:sz w:val="20"/>
          <w:szCs w:val="20"/>
        </w:rPr>
        <w:t xml:space="preserve">Fonte: ABP, Ministério da Previdência, </w:t>
      </w:r>
      <w:proofErr w:type="spellStart"/>
      <w:r w:rsidRPr="001E5008">
        <w:rPr>
          <w:rFonts w:ascii="Times New Roman" w:hAnsi="Times New Roman" w:cs="Times New Roman"/>
          <w:sz w:val="20"/>
          <w:szCs w:val="20"/>
        </w:rPr>
        <w:t>Rosylane</w:t>
      </w:r>
      <w:proofErr w:type="spellEnd"/>
      <w:r w:rsidRPr="001E5008">
        <w:rPr>
          <w:rFonts w:ascii="Times New Roman" w:hAnsi="Times New Roman" w:cs="Times New Roman"/>
          <w:sz w:val="20"/>
          <w:szCs w:val="20"/>
        </w:rPr>
        <w:t xml:space="preserve"> Rocha, diretora da Associação Nacional de Medicina do Trabalho, apud, jornal o globo</w:t>
      </w:r>
      <w:r>
        <w:rPr>
          <w:rFonts w:ascii="Times New Roman" w:hAnsi="Times New Roman" w:cs="Times New Roman"/>
          <w:sz w:val="20"/>
          <w:szCs w:val="20"/>
        </w:rPr>
        <w:t>, 2017.</w:t>
      </w:r>
    </w:p>
    <w:p w:rsidR="00C8580E" w:rsidRDefault="00C8580E" w:rsidP="005C35F7">
      <w:pPr>
        <w:spacing w:before="30" w:after="30" w:line="360" w:lineRule="auto"/>
        <w:jc w:val="both"/>
        <w:rPr>
          <w:rFonts w:ascii="Times New Roman" w:hAnsi="Times New Roman" w:cs="Times New Roman"/>
          <w:sz w:val="20"/>
          <w:szCs w:val="20"/>
        </w:rPr>
      </w:pPr>
    </w:p>
    <w:p w:rsidR="00515F6B" w:rsidRDefault="00515F6B" w:rsidP="005C35F7">
      <w:pPr>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Figura 2</w:t>
      </w:r>
      <w:r w:rsidRPr="005C35F7">
        <w:rPr>
          <w:rFonts w:ascii="Times New Roman" w:hAnsi="Times New Roman" w:cs="Times New Roman"/>
          <w:sz w:val="20"/>
          <w:szCs w:val="20"/>
        </w:rPr>
        <w:t xml:space="preserve"> – Principais causas de afastamento</w:t>
      </w:r>
      <w:r>
        <w:rPr>
          <w:rFonts w:ascii="Times New Roman" w:hAnsi="Times New Roman" w:cs="Times New Roman"/>
          <w:sz w:val="20"/>
          <w:szCs w:val="20"/>
        </w:rPr>
        <w:t xml:space="preserve"> previdenciários e por acidente no ano de 2016 – continuação.</w:t>
      </w:r>
    </w:p>
    <w:p w:rsidR="007C0349" w:rsidRDefault="006D6E72" w:rsidP="001A2073">
      <w:pPr>
        <w:spacing w:before="30" w:after="30" w:line="360" w:lineRule="auto"/>
        <w:jc w:val="both"/>
        <w:rPr>
          <w:rFonts w:ascii="Times New Roman" w:hAnsi="Times New Roman" w:cs="Times New Roman"/>
          <w:sz w:val="24"/>
          <w:szCs w:val="24"/>
        </w:rPr>
      </w:pPr>
      <w:r w:rsidRPr="003C5203">
        <w:rPr>
          <w:rFonts w:ascii="Times New Roman" w:hAnsi="Times New Roman" w:cs="Times New Roman"/>
          <w:noProof/>
          <w:sz w:val="24"/>
          <w:szCs w:val="24"/>
          <w:shd w:val="clear" w:color="auto" w:fill="FFFFFF"/>
          <w:lang w:eastAsia="pt-BR"/>
        </w:rPr>
        <w:drawing>
          <wp:inline distT="0" distB="0" distL="0" distR="0" wp14:anchorId="49D9CEDF" wp14:editId="43E22770">
            <wp:extent cx="5760085" cy="15906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3.PNG"/>
                    <pic:cNvPicPr/>
                  </pic:nvPicPr>
                  <pic:blipFill>
                    <a:blip r:embed="rId9">
                      <a:extLst>
                        <a:ext uri="{28A0092B-C50C-407E-A947-70E740481C1C}">
                          <a14:useLocalDpi xmlns:a14="http://schemas.microsoft.com/office/drawing/2010/main" val="0"/>
                        </a:ext>
                      </a:extLst>
                    </a:blip>
                    <a:stretch>
                      <a:fillRect/>
                    </a:stretch>
                  </pic:blipFill>
                  <pic:spPr>
                    <a:xfrm>
                      <a:off x="0" y="0"/>
                      <a:ext cx="5760085" cy="1590675"/>
                    </a:xfrm>
                    <a:prstGeom prst="rect">
                      <a:avLst/>
                    </a:prstGeom>
                  </pic:spPr>
                </pic:pic>
              </a:graphicData>
            </a:graphic>
          </wp:inline>
        </w:drawing>
      </w:r>
    </w:p>
    <w:p w:rsidR="00F40543" w:rsidRDefault="001E38CB" w:rsidP="00F40543">
      <w:pPr>
        <w:spacing w:before="30" w:after="30" w:line="360" w:lineRule="auto"/>
        <w:jc w:val="both"/>
        <w:rPr>
          <w:rFonts w:ascii="Times New Roman" w:hAnsi="Times New Roman" w:cs="Times New Roman"/>
          <w:sz w:val="20"/>
          <w:szCs w:val="20"/>
        </w:rPr>
      </w:pPr>
      <w:r w:rsidRPr="001E5008">
        <w:rPr>
          <w:rFonts w:ascii="Times New Roman" w:hAnsi="Times New Roman" w:cs="Times New Roman"/>
          <w:sz w:val="20"/>
          <w:szCs w:val="20"/>
        </w:rPr>
        <w:t xml:space="preserve">Fonte: ABP, Ministério da Previdência, </w:t>
      </w:r>
      <w:proofErr w:type="spellStart"/>
      <w:r w:rsidRPr="001E5008">
        <w:rPr>
          <w:rFonts w:ascii="Times New Roman" w:hAnsi="Times New Roman" w:cs="Times New Roman"/>
          <w:sz w:val="20"/>
          <w:szCs w:val="20"/>
        </w:rPr>
        <w:t>Rosylane</w:t>
      </w:r>
      <w:proofErr w:type="spellEnd"/>
      <w:r w:rsidRPr="001E5008">
        <w:rPr>
          <w:rFonts w:ascii="Times New Roman" w:hAnsi="Times New Roman" w:cs="Times New Roman"/>
          <w:sz w:val="20"/>
          <w:szCs w:val="20"/>
        </w:rPr>
        <w:t xml:space="preserve"> Rocha, diretora da Associação Nacional de Medicina do Trabalho, apud, jornal o globo</w:t>
      </w:r>
      <w:r w:rsidR="006D6E72">
        <w:rPr>
          <w:rFonts w:ascii="Times New Roman" w:hAnsi="Times New Roman" w:cs="Times New Roman"/>
          <w:sz w:val="20"/>
          <w:szCs w:val="20"/>
        </w:rPr>
        <w:t>, 2017.</w:t>
      </w:r>
    </w:p>
    <w:p w:rsidR="00F40543" w:rsidRDefault="00F40543" w:rsidP="00F40543">
      <w:pPr>
        <w:spacing w:before="30" w:after="30" w:line="360" w:lineRule="auto"/>
        <w:jc w:val="both"/>
        <w:rPr>
          <w:rFonts w:ascii="Times New Roman" w:hAnsi="Times New Roman" w:cs="Times New Roman"/>
          <w:sz w:val="20"/>
          <w:szCs w:val="20"/>
        </w:rPr>
      </w:pPr>
    </w:p>
    <w:p w:rsidR="006D6E72" w:rsidRDefault="00515F6B" w:rsidP="001E38CB">
      <w:pPr>
        <w:spacing w:before="30" w:after="30" w:line="240" w:lineRule="auto"/>
        <w:jc w:val="both"/>
        <w:rPr>
          <w:rFonts w:ascii="Times New Roman" w:hAnsi="Times New Roman" w:cs="Times New Roman"/>
          <w:sz w:val="20"/>
          <w:szCs w:val="20"/>
        </w:rPr>
      </w:pPr>
      <w:r>
        <w:rPr>
          <w:rFonts w:ascii="Times New Roman" w:hAnsi="Times New Roman" w:cs="Times New Roman"/>
          <w:sz w:val="20"/>
          <w:szCs w:val="20"/>
        </w:rPr>
        <w:t>Figura 3</w:t>
      </w:r>
      <w:r w:rsidR="006D6E72">
        <w:rPr>
          <w:rFonts w:ascii="Times New Roman" w:hAnsi="Times New Roman" w:cs="Times New Roman"/>
          <w:sz w:val="20"/>
          <w:szCs w:val="20"/>
        </w:rPr>
        <w:t xml:space="preserve"> </w:t>
      </w:r>
      <w:r w:rsidR="006D6E72" w:rsidRPr="005C35F7">
        <w:rPr>
          <w:rFonts w:ascii="Times New Roman" w:hAnsi="Times New Roman" w:cs="Times New Roman"/>
          <w:sz w:val="20"/>
          <w:szCs w:val="20"/>
        </w:rPr>
        <w:t xml:space="preserve">– </w:t>
      </w:r>
      <w:r w:rsidR="006D6E72">
        <w:rPr>
          <w:rFonts w:ascii="Times New Roman" w:hAnsi="Times New Roman" w:cs="Times New Roman"/>
          <w:sz w:val="20"/>
          <w:szCs w:val="20"/>
        </w:rPr>
        <w:t>Números de afastamentos por depressão entre 2010 e 2016.</w:t>
      </w:r>
    </w:p>
    <w:p w:rsidR="007C0349" w:rsidRPr="006D6E72" w:rsidRDefault="006D6E72" w:rsidP="006D6E72">
      <w:pPr>
        <w:spacing w:before="30" w:after="30" w:line="240" w:lineRule="auto"/>
        <w:jc w:val="both"/>
        <w:rPr>
          <w:rFonts w:ascii="Times New Roman" w:hAnsi="Times New Roman" w:cs="Times New Roman"/>
          <w:sz w:val="20"/>
          <w:szCs w:val="20"/>
        </w:rPr>
      </w:pPr>
      <w:r w:rsidRPr="003C5203">
        <w:rPr>
          <w:noProof/>
          <w:sz w:val="24"/>
          <w:szCs w:val="24"/>
          <w:lang w:eastAsia="pt-BR"/>
        </w:rPr>
        <w:drawing>
          <wp:inline distT="0" distB="0" distL="0" distR="0" wp14:anchorId="709310FD" wp14:editId="54FFA548">
            <wp:extent cx="5762625" cy="2105025"/>
            <wp:effectExtent l="0" t="0" r="9525"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4.PNG"/>
                    <pic:cNvPicPr/>
                  </pic:nvPicPr>
                  <pic:blipFill>
                    <a:blip r:embed="rId10">
                      <a:extLst>
                        <a:ext uri="{28A0092B-C50C-407E-A947-70E740481C1C}">
                          <a14:useLocalDpi xmlns:a14="http://schemas.microsoft.com/office/drawing/2010/main" val="0"/>
                        </a:ext>
                      </a:extLst>
                    </a:blip>
                    <a:stretch>
                      <a:fillRect/>
                    </a:stretch>
                  </pic:blipFill>
                  <pic:spPr>
                    <a:xfrm>
                      <a:off x="0" y="0"/>
                      <a:ext cx="5763312" cy="2105276"/>
                    </a:xfrm>
                    <a:prstGeom prst="rect">
                      <a:avLst/>
                    </a:prstGeom>
                  </pic:spPr>
                </pic:pic>
              </a:graphicData>
            </a:graphic>
          </wp:inline>
        </w:drawing>
      </w:r>
    </w:p>
    <w:p w:rsidR="00F40543" w:rsidRDefault="006D6E72" w:rsidP="00F40543">
      <w:pPr>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Fonte: </w:t>
      </w:r>
      <w:r w:rsidR="005C35F7" w:rsidRPr="005C35F7">
        <w:rPr>
          <w:rFonts w:ascii="Times New Roman" w:hAnsi="Times New Roman" w:cs="Times New Roman"/>
          <w:sz w:val="20"/>
          <w:szCs w:val="20"/>
        </w:rPr>
        <w:t xml:space="preserve">ABP, Ministério da Previdência, </w:t>
      </w:r>
      <w:proofErr w:type="spellStart"/>
      <w:r w:rsidR="005C35F7" w:rsidRPr="005C35F7">
        <w:rPr>
          <w:rFonts w:ascii="Times New Roman" w:hAnsi="Times New Roman" w:cs="Times New Roman"/>
          <w:sz w:val="20"/>
          <w:szCs w:val="20"/>
        </w:rPr>
        <w:t>Rosylane</w:t>
      </w:r>
      <w:proofErr w:type="spellEnd"/>
      <w:r w:rsidR="005C35F7" w:rsidRPr="005C35F7">
        <w:rPr>
          <w:rFonts w:ascii="Times New Roman" w:hAnsi="Times New Roman" w:cs="Times New Roman"/>
          <w:sz w:val="20"/>
          <w:szCs w:val="20"/>
        </w:rPr>
        <w:t xml:space="preserve"> Rocha, diretora da Associação Nacional de medi</w:t>
      </w:r>
      <w:r>
        <w:rPr>
          <w:rFonts w:ascii="Times New Roman" w:hAnsi="Times New Roman" w:cs="Times New Roman"/>
          <w:sz w:val="20"/>
          <w:szCs w:val="20"/>
        </w:rPr>
        <w:t>cina do Traba</w:t>
      </w:r>
      <w:r w:rsidR="00F40543">
        <w:rPr>
          <w:rFonts w:ascii="Times New Roman" w:hAnsi="Times New Roman" w:cs="Times New Roman"/>
          <w:sz w:val="20"/>
          <w:szCs w:val="20"/>
        </w:rPr>
        <w:t>lho, apud, jornal o globo, 2017</w:t>
      </w:r>
    </w:p>
    <w:p w:rsidR="00F40543" w:rsidRDefault="00F40543" w:rsidP="00F40543">
      <w:pPr>
        <w:spacing w:before="30" w:after="30" w:line="360" w:lineRule="auto"/>
        <w:jc w:val="both"/>
        <w:rPr>
          <w:rFonts w:ascii="Times New Roman" w:hAnsi="Times New Roman" w:cs="Times New Roman"/>
          <w:sz w:val="20"/>
          <w:szCs w:val="20"/>
        </w:rPr>
      </w:pPr>
    </w:p>
    <w:p w:rsidR="006D6E72" w:rsidRDefault="00515F6B" w:rsidP="00F40543">
      <w:pPr>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Figura 4 </w:t>
      </w:r>
      <w:r w:rsidR="006D6E72" w:rsidRPr="005C35F7">
        <w:rPr>
          <w:rFonts w:ascii="Times New Roman" w:hAnsi="Times New Roman" w:cs="Times New Roman"/>
          <w:sz w:val="20"/>
          <w:szCs w:val="20"/>
        </w:rPr>
        <w:t xml:space="preserve">– </w:t>
      </w:r>
      <w:r w:rsidR="006D6E72">
        <w:rPr>
          <w:rFonts w:ascii="Times New Roman" w:hAnsi="Times New Roman" w:cs="Times New Roman"/>
          <w:sz w:val="20"/>
          <w:szCs w:val="20"/>
        </w:rPr>
        <w:t>Custo das aposentadorias por invalidez em razão de transtornos mentais até o ano de 2015.</w:t>
      </w:r>
      <w:r w:rsidR="006D6E72" w:rsidRPr="003C5203">
        <w:rPr>
          <w:noProof/>
          <w:sz w:val="24"/>
          <w:szCs w:val="24"/>
          <w:lang w:eastAsia="pt-BR"/>
        </w:rPr>
        <w:drawing>
          <wp:inline distT="0" distB="0" distL="0" distR="0">
            <wp:extent cx="5760085" cy="299085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5.PNG"/>
                    <pic:cNvPicPr/>
                  </pic:nvPicPr>
                  <pic:blipFill>
                    <a:blip r:embed="rId11">
                      <a:extLst>
                        <a:ext uri="{28A0092B-C50C-407E-A947-70E740481C1C}">
                          <a14:useLocalDpi xmlns:a14="http://schemas.microsoft.com/office/drawing/2010/main" val="0"/>
                        </a:ext>
                      </a:extLst>
                    </a:blip>
                    <a:stretch>
                      <a:fillRect/>
                    </a:stretch>
                  </pic:blipFill>
                  <pic:spPr>
                    <a:xfrm>
                      <a:off x="0" y="0"/>
                      <a:ext cx="5760085" cy="2990850"/>
                    </a:xfrm>
                    <a:prstGeom prst="rect">
                      <a:avLst/>
                    </a:prstGeom>
                  </pic:spPr>
                </pic:pic>
              </a:graphicData>
            </a:graphic>
          </wp:inline>
        </w:drawing>
      </w:r>
    </w:p>
    <w:p w:rsidR="006D6E72" w:rsidRDefault="006D6E72" w:rsidP="005C35F7">
      <w:pPr>
        <w:spacing w:before="30" w:after="30" w:line="360" w:lineRule="auto"/>
        <w:jc w:val="both"/>
        <w:rPr>
          <w:rFonts w:ascii="Times New Roman" w:hAnsi="Times New Roman" w:cs="Times New Roman"/>
          <w:sz w:val="20"/>
          <w:szCs w:val="20"/>
        </w:rPr>
      </w:pPr>
      <w:r w:rsidRPr="001E5008">
        <w:rPr>
          <w:rFonts w:ascii="Times New Roman" w:hAnsi="Times New Roman" w:cs="Times New Roman"/>
          <w:sz w:val="20"/>
          <w:szCs w:val="20"/>
        </w:rPr>
        <w:t xml:space="preserve">Fonte: ABP, Ministério da Previdência, </w:t>
      </w:r>
      <w:proofErr w:type="spellStart"/>
      <w:r w:rsidRPr="001E5008">
        <w:rPr>
          <w:rFonts w:ascii="Times New Roman" w:hAnsi="Times New Roman" w:cs="Times New Roman"/>
          <w:sz w:val="20"/>
          <w:szCs w:val="20"/>
        </w:rPr>
        <w:t>Rosylane</w:t>
      </w:r>
      <w:proofErr w:type="spellEnd"/>
      <w:r w:rsidRPr="001E5008">
        <w:rPr>
          <w:rFonts w:ascii="Times New Roman" w:hAnsi="Times New Roman" w:cs="Times New Roman"/>
          <w:sz w:val="20"/>
          <w:szCs w:val="20"/>
        </w:rPr>
        <w:t xml:space="preserve"> Rocha, diretora da Associação Nacional de Medicina do Trabalho, apud, jornal o globo</w:t>
      </w:r>
      <w:r>
        <w:rPr>
          <w:rFonts w:ascii="Times New Roman" w:hAnsi="Times New Roman" w:cs="Times New Roman"/>
          <w:sz w:val="20"/>
          <w:szCs w:val="20"/>
        </w:rPr>
        <w:t>, 2017.</w:t>
      </w:r>
    </w:p>
    <w:p w:rsidR="00984887" w:rsidRDefault="00984887" w:rsidP="005C35F7">
      <w:pPr>
        <w:spacing w:before="30" w:after="30" w:line="360" w:lineRule="auto"/>
        <w:jc w:val="both"/>
        <w:rPr>
          <w:rFonts w:ascii="Times New Roman" w:hAnsi="Times New Roman" w:cs="Times New Roman"/>
          <w:sz w:val="20"/>
          <w:szCs w:val="20"/>
        </w:rPr>
      </w:pPr>
    </w:p>
    <w:p w:rsidR="006D6E72" w:rsidRDefault="00515F6B" w:rsidP="005C35F7">
      <w:pPr>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Figura 5</w:t>
      </w:r>
      <w:r w:rsidR="006D6E72">
        <w:rPr>
          <w:rFonts w:ascii="Times New Roman" w:hAnsi="Times New Roman" w:cs="Times New Roman"/>
          <w:sz w:val="20"/>
          <w:szCs w:val="20"/>
        </w:rPr>
        <w:t xml:space="preserve"> </w:t>
      </w:r>
      <w:r w:rsidR="006D6E72" w:rsidRPr="005C35F7">
        <w:rPr>
          <w:rFonts w:ascii="Times New Roman" w:hAnsi="Times New Roman" w:cs="Times New Roman"/>
          <w:sz w:val="20"/>
          <w:szCs w:val="20"/>
        </w:rPr>
        <w:t xml:space="preserve">– </w:t>
      </w:r>
      <w:r w:rsidR="006D6E72">
        <w:rPr>
          <w:rFonts w:ascii="Times New Roman" w:hAnsi="Times New Roman" w:cs="Times New Roman"/>
          <w:sz w:val="20"/>
          <w:szCs w:val="20"/>
        </w:rPr>
        <w:t xml:space="preserve">Profissões com maior incidência para desenvolver transtornos mentais e comportamentais entre os funcionários. </w:t>
      </w:r>
    </w:p>
    <w:p w:rsidR="006D6E72" w:rsidRDefault="006D6E72" w:rsidP="005C35F7">
      <w:pPr>
        <w:spacing w:before="30" w:after="30" w:line="360" w:lineRule="auto"/>
        <w:jc w:val="both"/>
        <w:rPr>
          <w:rFonts w:ascii="Times New Roman" w:hAnsi="Times New Roman" w:cs="Times New Roman"/>
          <w:sz w:val="20"/>
          <w:szCs w:val="20"/>
        </w:rPr>
      </w:pPr>
      <w:r w:rsidRPr="003C5203">
        <w:rPr>
          <w:noProof/>
          <w:sz w:val="24"/>
          <w:szCs w:val="24"/>
          <w:lang w:eastAsia="pt-BR"/>
        </w:rPr>
        <w:drawing>
          <wp:inline distT="0" distB="0" distL="0" distR="0" wp14:anchorId="6DAAB0ED" wp14:editId="485265D7">
            <wp:extent cx="5760085" cy="2455545"/>
            <wp:effectExtent l="0" t="0" r="0" b="190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6.PNG"/>
                    <pic:cNvPicPr/>
                  </pic:nvPicPr>
                  <pic:blipFill>
                    <a:blip r:embed="rId12">
                      <a:extLst>
                        <a:ext uri="{28A0092B-C50C-407E-A947-70E740481C1C}">
                          <a14:useLocalDpi xmlns:a14="http://schemas.microsoft.com/office/drawing/2010/main" val="0"/>
                        </a:ext>
                      </a:extLst>
                    </a:blip>
                    <a:stretch>
                      <a:fillRect/>
                    </a:stretch>
                  </pic:blipFill>
                  <pic:spPr>
                    <a:xfrm>
                      <a:off x="0" y="0"/>
                      <a:ext cx="5760085" cy="2455545"/>
                    </a:xfrm>
                    <a:prstGeom prst="rect">
                      <a:avLst/>
                    </a:prstGeom>
                  </pic:spPr>
                </pic:pic>
              </a:graphicData>
            </a:graphic>
          </wp:inline>
        </w:drawing>
      </w:r>
    </w:p>
    <w:p w:rsidR="006D6E72" w:rsidRDefault="006D6E72" w:rsidP="005C35F7">
      <w:pPr>
        <w:spacing w:before="30" w:after="30" w:line="360" w:lineRule="auto"/>
        <w:jc w:val="both"/>
        <w:rPr>
          <w:rFonts w:ascii="Times New Roman" w:hAnsi="Times New Roman" w:cs="Times New Roman"/>
          <w:sz w:val="20"/>
          <w:szCs w:val="20"/>
        </w:rPr>
      </w:pPr>
      <w:r w:rsidRPr="001E5008">
        <w:rPr>
          <w:rFonts w:ascii="Times New Roman" w:hAnsi="Times New Roman" w:cs="Times New Roman"/>
          <w:sz w:val="20"/>
          <w:szCs w:val="20"/>
        </w:rPr>
        <w:t xml:space="preserve">Fonte: ABP, Ministério da Previdência, </w:t>
      </w:r>
      <w:proofErr w:type="spellStart"/>
      <w:r w:rsidRPr="001E5008">
        <w:rPr>
          <w:rFonts w:ascii="Times New Roman" w:hAnsi="Times New Roman" w:cs="Times New Roman"/>
          <w:sz w:val="20"/>
          <w:szCs w:val="20"/>
        </w:rPr>
        <w:t>Rosylane</w:t>
      </w:r>
      <w:proofErr w:type="spellEnd"/>
      <w:r w:rsidRPr="001E5008">
        <w:rPr>
          <w:rFonts w:ascii="Times New Roman" w:hAnsi="Times New Roman" w:cs="Times New Roman"/>
          <w:sz w:val="20"/>
          <w:szCs w:val="20"/>
        </w:rPr>
        <w:t xml:space="preserve"> Rocha, diretora da Associação Nacional de Medicina do Trabalho, apud, jornal o globo</w:t>
      </w:r>
      <w:r>
        <w:rPr>
          <w:rFonts w:ascii="Times New Roman" w:hAnsi="Times New Roman" w:cs="Times New Roman"/>
          <w:sz w:val="20"/>
          <w:szCs w:val="20"/>
        </w:rPr>
        <w:t>, 2017.</w:t>
      </w:r>
    </w:p>
    <w:p w:rsidR="006D6E72" w:rsidRPr="005C35F7" w:rsidRDefault="006D6E72" w:rsidP="005C35F7">
      <w:pPr>
        <w:spacing w:before="30" w:after="30" w:line="360" w:lineRule="auto"/>
        <w:jc w:val="both"/>
        <w:rPr>
          <w:rFonts w:ascii="Times New Roman" w:hAnsi="Times New Roman" w:cs="Times New Roman"/>
          <w:sz w:val="20"/>
          <w:szCs w:val="20"/>
        </w:rPr>
      </w:pPr>
    </w:p>
    <w:p w:rsidR="00574A8B" w:rsidRPr="00A47E5B" w:rsidRDefault="00574A8B" w:rsidP="00A47E5B">
      <w:pPr>
        <w:spacing w:before="30" w:after="30" w:line="360" w:lineRule="auto"/>
        <w:ind w:firstLine="708"/>
        <w:jc w:val="both"/>
        <w:rPr>
          <w:rFonts w:ascii="Times New Roman" w:hAnsi="Times New Roman" w:cs="Times New Roman"/>
          <w:color w:val="FF0000"/>
          <w:sz w:val="24"/>
          <w:szCs w:val="24"/>
        </w:rPr>
      </w:pPr>
      <w:r w:rsidRPr="00574A8B">
        <w:rPr>
          <w:rFonts w:ascii="Times New Roman" w:hAnsi="Times New Roman" w:cs="Times New Roman"/>
          <w:sz w:val="24"/>
          <w:szCs w:val="24"/>
        </w:rPr>
        <w:t xml:space="preserve">Além disso, reforçando os dados alarmantes relacionados ao acometimento de </w:t>
      </w:r>
      <w:r w:rsidR="00DC123C">
        <w:rPr>
          <w:rFonts w:ascii="Times New Roman" w:hAnsi="Times New Roman" w:cs="Times New Roman"/>
          <w:sz w:val="24"/>
          <w:szCs w:val="24"/>
        </w:rPr>
        <w:t>doenças</w:t>
      </w:r>
      <w:r w:rsidRPr="00574A8B">
        <w:rPr>
          <w:rFonts w:ascii="Times New Roman" w:hAnsi="Times New Roman" w:cs="Times New Roman"/>
          <w:sz w:val="24"/>
          <w:szCs w:val="24"/>
        </w:rPr>
        <w:t xml:space="preserve"> </w:t>
      </w:r>
      <w:r w:rsidR="00E73509">
        <w:rPr>
          <w:rFonts w:ascii="Times New Roman" w:hAnsi="Times New Roman" w:cs="Times New Roman"/>
          <w:sz w:val="24"/>
          <w:szCs w:val="24"/>
        </w:rPr>
        <w:t xml:space="preserve">ocupacionais </w:t>
      </w:r>
      <w:r w:rsidRPr="00574A8B">
        <w:rPr>
          <w:rFonts w:ascii="Times New Roman" w:hAnsi="Times New Roman" w:cs="Times New Roman"/>
          <w:sz w:val="24"/>
          <w:szCs w:val="24"/>
        </w:rPr>
        <w:t xml:space="preserve">do estresse no âmbito trabalhista, </w:t>
      </w:r>
      <w:r w:rsidRPr="00A47E5B">
        <w:rPr>
          <w:rFonts w:ascii="Times New Roman" w:hAnsi="Times New Roman" w:cs="Times New Roman"/>
          <w:sz w:val="24"/>
          <w:szCs w:val="24"/>
        </w:rPr>
        <w:t>dados fornecidos pelo Tribunal Regi</w:t>
      </w:r>
      <w:r w:rsidR="00A47E5B" w:rsidRPr="00A47E5B">
        <w:rPr>
          <w:rFonts w:ascii="Times New Roman" w:hAnsi="Times New Roman" w:cs="Times New Roman"/>
          <w:sz w:val="24"/>
          <w:szCs w:val="24"/>
        </w:rPr>
        <w:t xml:space="preserve">onal do Trabalho da 13º Região apontam que, das ações recebidas na Justiça do Trabalho no ano de 2019 que versam sobre acidente de trabalho, nada menos que 37% deles eram relacionados com </w:t>
      </w:r>
      <w:r w:rsidR="00A47E5B" w:rsidRPr="00A47E5B">
        <w:rPr>
          <w:rFonts w:ascii="Times New Roman" w:hAnsi="Times New Roman" w:cs="Times New Roman"/>
          <w:sz w:val="24"/>
          <w:szCs w:val="24"/>
        </w:rPr>
        <w:lastRenderedPageBreak/>
        <w:t xml:space="preserve">o estresse no trabalho. Essa porcentagem evidencia que ações ensejadas por </w:t>
      </w:r>
      <w:r w:rsidR="00DC123C">
        <w:rPr>
          <w:rFonts w:ascii="Times New Roman" w:hAnsi="Times New Roman" w:cs="Times New Roman"/>
          <w:sz w:val="24"/>
          <w:szCs w:val="24"/>
        </w:rPr>
        <w:t>enfermidades</w:t>
      </w:r>
      <w:r w:rsidR="00A47E5B" w:rsidRPr="00A47E5B">
        <w:rPr>
          <w:rFonts w:ascii="Times New Roman" w:hAnsi="Times New Roman" w:cs="Times New Roman"/>
          <w:sz w:val="24"/>
          <w:szCs w:val="24"/>
        </w:rPr>
        <w:t xml:space="preserve"> do estresse vem </w:t>
      </w:r>
      <w:r w:rsidRPr="00A47E5B">
        <w:rPr>
          <w:rFonts w:ascii="Times New Roman" w:hAnsi="Times New Roman" w:cs="Times New Roman"/>
          <w:sz w:val="24"/>
          <w:szCs w:val="24"/>
        </w:rPr>
        <w:t xml:space="preserve">se tornando claramente uma tendência da nossa sociedade. </w:t>
      </w:r>
    </w:p>
    <w:p w:rsidR="00A47E5B" w:rsidRDefault="00574A8B" w:rsidP="00C8580E">
      <w:pPr>
        <w:spacing w:before="30" w:after="30" w:line="360" w:lineRule="auto"/>
        <w:ind w:firstLine="709"/>
        <w:jc w:val="both"/>
        <w:rPr>
          <w:rFonts w:ascii="Times New Roman" w:hAnsi="Times New Roman" w:cs="Times New Roman"/>
          <w:sz w:val="24"/>
          <w:szCs w:val="24"/>
        </w:rPr>
      </w:pPr>
      <w:r w:rsidRPr="00574A8B">
        <w:rPr>
          <w:rFonts w:ascii="Times New Roman" w:hAnsi="Times New Roman" w:cs="Times New Roman"/>
          <w:sz w:val="24"/>
          <w:szCs w:val="24"/>
        </w:rPr>
        <w:t>Os dados acima expostos evide</w:t>
      </w:r>
      <w:r w:rsidR="00DC123C">
        <w:rPr>
          <w:rFonts w:ascii="Times New Roman" w:hAnsi="Times New Roman" w:cs="Times New Roman"/>
          <w:sz w:val="24"/>
          <w:szCs w:val="24"/>
        </w:rPr>
        <w:t xml:space="preserve">nciam a necessidade de se preservar </w:t>
      </w:r>
      <w:r w:rsidRPr="00574A8B">
        <w:rPr>
          <w:rFonts w:ascii="Times New Roman" w:hAnsi="Times New Roman" w:cs="Times New Roman"/>
          <w:sz w:val="24"/>
          <w:szCs w:val="24"/>
        </w:rPr>
        <w:t xml:space="preserve">a saúde mental do trabalhador, tanto quanto se </w:t>
      </w:r>
      <w:r w:rsidR="00DC123C">
        <w:rPr>
          <w:rFonts w:ascii="Times New Roman" w:hAnsi="Times New Roman" w:cs="Times New Roman"/>
          <w:sz w:val="24"/>
          <w:szCs w:val="24"/>
        </w:rPr>
        <w:t xml:space="preserve">busca preservar </w:t>
      </w:r>
      <w:r w:rsidRPr="00574A8B">
        <w:rPr>
          <w:rFonts w:ascii="Times New Roman" w:hAnsi="Times New Roman" w:cs="Times New Roman"/>
          <w:sz w:val="24"/>
          <w:szCs w:val="24"/>
        </w:rPr>
        <w:t>da saúde física dos mesmo, uma vez que</w:t>
      </w:r>
      <w:r w:rsidR="00DC123C">
        <w:rPr>
          <w:rFonts w:ascii="Times New Roman" w:hAnsi="Times New Roman" w:cs="Times New Roman"/>
          <w:sz w:val="24"/>
          <w:szCs w:val="24"/>
        </w:rPr>
        <w:t>, de</w:t>
      </w:r>
      <w:r w:rsidRPr="00574A8B">
        <w:rPr>
          <w:rFonts w:ascii="Times New Roman" w:hAnsi="Times New Roman" w:cs="Times New Roman"/>
          <w:sz w:val="24"/>
          <w:szCs w:val="24"/>
        </w:rPr>
        <w:t xml:space="preserve"> nada adianta os corpos estarem saudáveis se suas mentes não estiverem. Como evidenciado, o número de</w:t>
      </w:r>
      <w:r w:rsidR="00E23FFD">
        <w:rPr>
          <w:rFonts w:ascii="Times New Roman" w:hAnsi="Times New Roman" w:cs="Times New Roman"/>
          <w:sz w:val="24"/>
          <w:szCs w:val="24"/>
        </w:rPr>
        <w:t xml:space="preserve"> ações que versam sobre acidentes de trabalho relacionado</w:t>
      </w:r>
      <w:r w:rsidR="00604962">
        <w:rPr>
          <w:rFonts w:ascii="Times New Roman" w:hAnsi="Times New Roman" w:cs="Times New Roman"/>
          <w:sz w:val="24"/>
          <w:szCs w:val="24"/>
        </w:rPr>
        <w:t>s a doenças</w:t>
      </w:r>
      <w:r w:rsidR="00E73509">
        <w:rPr>
          <w:rFonts w:ascii="Times New Roman" w:hAnsi="Times New Roman" w:cs="Times New Roman"/>
          <w:sz w:val="24"/>
          <w:szCs w:val="24"/>
        </w:rPr>
        <w:t xml:space="preserve"> ocupacionais</w:t>
      </w:r>
      <w:r w:rsidR="00604962">
        <w:rPr>
          <w:rFonts w:ascii="Times New Roman" w:hAnsi="Times New Roman" w:cs="Times New Roman"/>
          <w:sz w:val="24"/>
          <w:szCs w:val="24"/>
        </w:rPr>
        <w:t xml:space="preserve"> do estresse ligados à atividade laboral, bem como o número de</w:t>
      </w:r>
      <w:r w:rsidRPr="00574A8B">
        <w:rPr>
          <w:rFonts w:ascii="Times New Roman" w:hAnsi="Times New Roman" w:cs="Times New Roman"/>
          <w:sz w:val="24"/>
          <w:szCs w:val="24"/>
        </w:rPr>
        <w:t xml:space="preserve"> trabalhadores afastados em razão de quadros de depressão</w:t>
      </w:r>
      <w:r w:rsidR="00C07B9E">
        <w:rPr>
          <w:rFonts w:ascii="Times New Roman" w:hAnsi="Times New Roman" w:cs="Times New Roman"/>
          <w:sz w:val="24"/>
          <w:szCs w:val="24"/>
        </w:rPr>
        <w:t xml:space="preserve"> e demais enfermidades do </w:t>
      </w:r>
      <w:r w:rsidR="00E23FFD">
        <w:rPr>
          <w:rFonts w:ascii="Times New Roman" w:hAnsi="Times New Roman" w:cs="Times New Roman"/>
          <w:sz w:val="24"/>
          <w:szCs w:val="24"/>
        </w:rPr>
        <w:t>gênero e</w:t>
      </w:r>
      <w:r w:rsidRPr="00574A8B">
        <w:rPr>
          <w:rFonts w:ascii="Times New Roman" w:hAnsi="Times New Roman" w:cs="Times New Roman"/>
          <w:sz w:val="24"/>
          <w:szCs w:val="24"/>
        </w:rPr>
        <w:t xml:space="preserve"> aposentados por invalidez em razão de transtornos mentais</w:t>
      </w:r>
      <w:r w:rsidR="00C07B9E">
        <w:rPr>
          <w:rFonts w:ascii="Times New Roman" w:hAnsi="Times New Roman" w:cs="Times New Roman"/>
          <w:sz w:val="24"/>
          <w:szCs w:val="24"/>
        </w:rPr>
        <w:t>,</w:t>
      </w:r>
      <w:r w:rsidRPr="00574A8B">
        <w:rPr>
          <w:rFonts w:ascii="Times New Roman" w:hAnsi="Times New Roman" w:cs="Times New Roman"/>
          <w:sz w:val="24"/>
          <w:szCs w:val="24"/>
        </w:rPr>
        <w:t xml:space="preserve"> tem crescido a cada ano, dando respaldo ainda mais a expressão “mal do século” para caracterizar </w:t>
      </w:r>
      <w:r w:rsidR="00CB0390">
        <w:rPr>
          <w:rFonts w:ascii="Times New Roman" w:hAnsi="Times New Roman" w:cs="Times New Roman"/>
          <w:sz w:val="24"/>
          <w:szCs w:val="24"/>
        </w:rPr>
        <w:t xml:space="preserve">a grande escala de absenteísmo </w:t>
      </w:r>
      <w:r w:rsidR="00E23FFD">
        <w:rPr>
          <w:rFonts w:ascii="Times New Roman" w:hAnsi="Times New Roman" w:cs="Times New Roman"/>
          <w:sz w:val="24"/>
          <w:szCs w:val="24"/>
        </w:rPr>
        <w:t xml:space="preserve">gerado pelo estresse </w:t>
      </w:r>
      <w:r w:rsidRPr="00574A8B">
        <w:rPr>
          <w:rFonts w:ascii="Times New Roman" w:hAnsi="Times New Roman" w:cs="Times New Roman"/>
          <w:sz w:val="24"/>
          <w:szCs w:val="24"/>
        </w:rPr>
        <w:t xml:space="preserve">em pleno século XXI. </w:t>
      </w:r>
    </w:p>
    <w:p w:rsidR="00A47E5B" w:rsidRDefault="00A47E5B" w:rsidP="00A47E5B">
      <w:pPr>
        <w:spacing w:before="30" w:after="30" w:line="360" w:lineRule="auto"/>
        <w:ind w:firstLine="708"/>
        <w:jc w:val="both"/>
        <w:rPr>
          <w:rFonts w:ascii="Times New Roman" w:hAnsi="Times New Roman" w:cs="Times New Roman"/>
          <w:sz w:val="24"/>
          <w:szCs w:val="24"/>
        </w:rPr>
      </w:pPr>
    </w:p>
    <w:p w:rsidR="00A47E5B" w:rsidRPr="00CA2038" w:rsidRDefault="00E24A9D" w:rsidP="00A47E5B">
      <w:pPr>
        <w:spacing w:before="30" w:after="30" w:line="360" w:lineRule="auto"/>
        <w:contextualSpacing/>
        <w:jc w:val="both"/>
        <w:rPr>
          <w:rFonts w:ascii="Times New Roman" w:hAnsi="Times New Roman"/>
          <w:sz w:val="24"/>
          <w:szCs w:val="24"/>
        </w:rPr>
      </w:pPr>
      <w:r>
        <w:rPr>
          <w:rFonts w:ascii="Times New Roman" w:hAnsi="Times New Roman"/>
          <w:sz w:val="24"/>
          <w:szCs w:val="24"/>
        </w:rPr>
        <w:t>3</w:t>
      </w:r>
      <w:r w:rsidR="00A47E5B">
        <w:rPr>
          <w:rFonts w:ascii="Times New Roman" w:hAnsi="Times New Roman"/>
          <w:sz w:val="24"/>
          <w:szCs w:val="24"/>
        </w:rPr>
        <w:t xml:space="preserve">.1 </w:t>
      </w:r>
      <w:r w:rsidR="00A47E5B" w:rsidRPr="00A47E5B">
        <w:rPr>
          <w:rFonts w:ascii="Times New Roman" w:hAnsi="Times New Roman"/>
          <w:sz w:val="24"/>
          <w:szCs w:val="24"/>
        </w:rPr>
        <w:t xml:space="preserve">DOENÇAS </w:t>
      </w:r>
      <w:r w:rsidR="00E73509">
        <w:rPr>
          <w:rFonts w:ascii="Times New Roman" w:hAnsi="Times New Roman"/>
          <w:sz w:val="24"/>
          <w:szCs w:val="24"/>
        </w:rPr>
        <w:t xml:space="preserve">OCUPACIONAIS </w:t>
      </w:r>
      <w:r w:rsidR="00A47E5B" w:rsidRPr="00A47E5B">
        <w:rPr>
          <w:rFonts w:ascii="Times New Roman" w:hAnsi="Times New Roman"/>
          <w:sz w:val="24"/>
          <w:szCs w:val="24"/>
        </w:rPr>
        <w:t>DO ESTRESSE COMO ACIDENTE DE TRABALHO</w:t>
      </w:r>
    </w:p>
    <w:p w:rsidR="00A47E5B" w:rsidRDefault="00A47E5B" w:rsidP="00A47E5B">
      <w:pPr>
        <w:spacing w:before="30" w:after="30" w:line="360" w:lineRule="auto"/>
        <w:ind w:firstLine="708"/>
        <w:jc w:val="both"/>
        <w:rPr>
          <w:rFonts w:ascii="Times New Roman" w:hAnsi="Times New Roman" w:cs="Times New Roman"/>
          <w:sz w:val="24"/>
          <w:szCs w:val="24"/>
        </w:rPr>
      </w:pPr>
    </w:p>
    <w:p w:rsidR="00A47E5B" w:rsidRPr="00A47E5B" w:rsidRDefault="00A47E5B" w:rsidP="00A47E5B">
      <w:pPr>
        <w:spacing w:before="30" w:after="30" w:line="360" w:lineRule="auto"/>
        <w:ind w:firstLine="708"/>
        <w:jc w:val="both"/>
        <w:rPr>
          <w:rFonts w:ascii="Times New Roman" w:hAnsi="Times New Roman" w:cs="Times New Roman"/>
          <w:sz w:val="24"/>
          <w:szCs w:val="24"/>
        </w:rPr>
      </w:pPr>
      <w:r w:rsidRPr="00A47E5B">
        <w:rPr>
          <w:rFonts w:ascii="Times New Roman" w:hAnsi="Times New Roman" w:cs="Times New Roman"/>
          <w:sz w:val="24"/>
          <w:szCs w:val="24"/>
        </w:rPr>
        <w:t xml:space="preserve">De acordo com o Art. 19 da Lei </w:t>
      </w:r>
      <w:proofErr w:type="spellStart"/>
      <w:r w:rsidRPr="00A47E5B">
        <w:rPr>
          <w:rFonts w:ascii="Times New Roman" w:hAnsi="Times New Roman" w:cs="Times New Roman"/>
          <w:sz w:val="24"/>
          <w:szCs w:val="24"/>
        </w:rPr>
        <w:t>Lei</w:t>
      </w:r>
      <w:proofErr w:type="spellEnd"/>
      <w:r w:rsidRPr="00A47E5B">
        <w:rPr>
          <w:rFonts w:ascii="Times New Roman" w:hAnsi="Times New Roman" w:cs="Times New Roman"/>
          <w:sz w:val="24"/>
          <w:szCs w:val="24"/>
        </w:rPr>
        <w:t xml:space="preserve"> nº 8.213/91:</w:t>
      </w:r>
    </w:p>
    <w:p w:rsidR="00A47E5B" w:rsidRDefault="00A47E5B" w:rsidP="00BB46CE">
      <w:pPr>
        <w:spacing w:before="30" w:after="30" w:line="240" w:lineRule="auto"/>
        <w:ind w:left="2268"/>
        <w:jc w:val="both"/>
        <w:rPr>
          <w:rFonts w:ascii="Times New Roman" w:hAnsi="Times New Roman" w:cs="Times New Roman"/>
          <w:sz w:val="20"/>
          <w:szCs w:val="20"/>
        </w:rPr>
      </w:pPr>
      <w:r w:rsidRPr="00A47E5B">
        <w:rPr>
          <w:rFonts w:ascii="Times New Roman" w:hAnsi="Times New Roman" w:cs="Times New Roman"/>
          <w:sz w:val="20"/>
          <w:szCs w:val="20"/>
        </w:rPr>
        <w:t>“Acidente do trabalho é o que ocorre pelo exercício do trabalho a serviço de empresa ou de empregador doméstico ou pelo exercício do trabalho dos segurados referidos no inciso VII do art. 11 desta Lei, provocando lesão corporal ou perturbação funcional que cause a morte ou a perda ou redução, permanente ou temporária, da capacidade para o trabalho.” (BRASIL, Redação dada pela Lei Complementar nº 150, de 2015)</w:t>
      </w:r>
      <w:r>
        <w:rPr>
          <w:rFonts w:ascii="Times New Roman" w:hAnsi="Times New Roman" w:cs="Times New Roman"/>
          <w:sz w:val="20"/>
          <w:szCs w:val="20"/>
        </w:rPr>
        <w:t>.</w:t>
      </w:r>
    </w:p>
    <w:p w:rsidR="00A47E5B" w:rsidRPr="00A47E5B" w:rsidRDefault="00A47E5B" w:rsidP="00A47E5B">
      <w:pPr>
        <w:spacing w:before="30" w:after="30" w:line="360" w:lineRule="auto"/>
        <w:ind w:left="2268"/>
        <w:jc w:val="both"/>
        <w:rPr>
          <w:rFonts w:ascii="Times New Roman" w:hAnsi="Times New Roman" w:cs="Times New Roman"/>
          <w:sz w:val="20"/>
          <w:szCs w:val="20"/>
        </w:rPr>
      </w:pPr>
    </w:p>
    <w:p w:rsidR="00A47E5B" w:rsidRPr="00A47E5B" w:rsidRDefault="00A47E5B" w:rsidP="00C8580E">
      <w:pPr>
        <w:spacing w:before="30" w:after="30" w:line="360" w:lineRule="auto"/>
        <w:ind w:firstLine="709"/>
        <w:jc w:val="both"/>
        <w:rPr>
          <w:rFonts w:ascii="Times New Roman" w:hAnsi="Times New Roman" w:cs="Times New Roman"/>
          <w:sz w:val="24"/>
          <w:szCs w:val="24"/>
        </w:rPr>
      </w:pPr>
      <w:r w:rsidRPr="00A47E5B">
        <w:rPr>
          <w:rFonts w:ascii="Times New Roman" w:hAnsi="Times New Roman" w:cs="Times New Roman"/>
          <w:sz w:val="24"/>
          <w:szCs w:val="24"/>
        </w:rPr>
        <w:t>E por deliberação legal, as doenças profissionais e/ou ocupacionais equiparam-se a acidentes de trabalho. Dessa forma, ao se falar em acidente de trabalho, deve se levar em consideração as doenças do trabalho – resultantes da exposição do trabalhador a agentes ambientais que n</w:t>
      </w:r>
      <w:r w:rsidR="00E23D28">
        <w:rPr>
          <w:rFonts w:ascii="Times New Roman" w:hAnsi="Times New Roman" w:cs="Times New Roman"/>
          <w:sz w:val="24"/>
          <w:szCs w:val="24"/>
        </w:rPr>
        <w:t>ão são típicos de sua atividade</w:t>
      </w:r>
      <w:r w:rsidRPr="00A47E5B">
        <w:rPr>
          <w:rFonts w:ascii="Times New Roman" w:hAnsi="Times New Roman" w:cs="Times New Roman"/>
          <w:sz w:val="24"/>
          <w:szCs w:val="24"/>
        </w:rPr>
        <w:t xml:space="preserve"> </w:t>
      </w:r>
      <w:r w:rsidRPr="00852148">
        <w:rPr>
          <w:rFonts w:ascii="Times New Roman" w:hAnsi="Times New Roman" w:cs="Times New Roman"/>
          <w:sz w:val="24"/>
          <w:szCs w:val="24"/>
        </w:rPr>
        <w:t>(</w:t>
      </w:r>
      <w:r w:rsidR="00A602BB" w:rsidRPr="00852148">
        <w:rPr>
          <w:rFonts w:ascii="Times New Roman" w:hAnsi="Times New Roman" w:cs="Times New Roman"/>
          <w:sz w:val="24"/>
          <w:szCs w:val="24"/>
        </w:rPr>
        <w:t>JUSTIÇA</w:t>
      </w:r>
      <w:r w:rsidRPr="00852148">
        <w:rPr>
          <w:rFonts w:ascii="Times New Roman" w:hAnsi="Times New Roman" w:cs="Times New Roman"/>
          <w:sz w:val="24"/>
          <w:szCs w:val="24"/>
        </w:rPr>
        <w:t xml:space="preserve"> DO TRABALHO. T</w:t>
      </w:r>
      <w:r w:rsidR="00E23D28" w:rsidRPr="00852148">
        <w:rPr>
          <w:rFonts w:ascii="Times New Roman" w:hAnsi="Times New Roman" w:cs="Times New Roman"/>
          <w:sz w:val="24"/>
          <w:szCs w:val="24"/>
        </w:rPr>
        <w:t xml:space="preserve">ribunal </w:t>
      </w:r>
      <w:r w:rsidRPr="00852148">
        <w:rPr>
          <w:rFonts w:ascii="Times New Roman" w:hAnsi="Times New Roman" w:cs="Times New Roman"/>
          <w:sz w:val="24"/>
          <w:szCs w:val="24"/>
        </w:rPr>
        <w:t>S</w:t>
      </w:r>
      <w:r w:rsidR="00E23D28" w:rsidRPr="00852148">
        <w:rPr>
          <w:rFonts w:ascii="Times New Roman" w:hAnsi="Times New Roman" w:cs="Times New Roman"/>
          <w:sz w:val="24"/>
          <w:szCs w:val="24"/>
        </w:rPr>
        <w:t xml:space="preserve">uperior do </w:t>
      </w:r>
      <w:r w:rsidRPr="00852148">
        <w:rPr>
          <w:rFonts w:ascii="Times New Roman" w:hAnsi="Times New Roman" w:cs="Times New Roman"/>
          <w:sz w:val="24"/>
          <w:szCs w:val="24"/>
        </w:rPr>
        <w:t>T</w:t>
      </w:r>
      <w:r w:rsidR="00E23D28" w:rsidRPr="00852148">
        <w:rPr>
          <w:rFonts w:ascii="Times New Roman" w:hAnsi="Times New Roman" w:cs="Times New Roman"/>
          <w:sz w:val="24"/>
          <w:szCs w:val="24"/>
        </w:rPr>
        <w:t>rabalho</w:t>
      </w:r>
      <w:r w:rsidRPr="00852148">
        <w:rPr>
          <w:rFonts w:ascii="Times New Roman" w:hAnsi="Times New Roman" w:cs="Times New Roman"/>
          <w:sz w:val="24"/>
          <w:szCs w:val="24"/>
        </w:rPr>
        <w:t>)</w:t>
      </w:r>
      <w:r w:rsidR="00E23D28" w:rsidRPr="00852148">
        <w:rPr>
          <w:rFonts w:ascii="Times New Roman" w:hAnsi="Times New Roman" w:cs="Times New Roman"/>
          <w:sz w:val="24"/>
          <w:szCs w:val="24"/>
        </w:rPr>
        <w:t>.</w:t>
      </w:r>
    </w:p>
    <w:p w:rsidR="00A47E5B" w:rsidRPr="00A47E5B" w:rsidRDefault="00A47E5B" w:rsidP="00C8580E">
      <w:pPr>
        <w:spacing w:before="30" w:after="30" w:line="360" w:lineRule="auto"/>
        <w:ind w:firstLine="709"/>
        <w:jc w:val="both"/>
        <w:rPr>
          <w:rFonts w:ascii="Times New Roman" w:hAnsi="Times New Roman" w:cs="Times New Roman"/>
          <w:sz w:val="24"/>
          <w:szCs w:val="24"/>
        </w:rPr>
      </w:pPr>
      <w:r w:rsidRPr="00A47E5B">
        <w:rPr>
          <w:rFonts w:ascii="Times New Roman" w:hAnsi="Times New Roman" w:cs="Times New Roman"/>
          <w:sz w:val="24"/>
          <w:szCs w:val="24"/>
        </w:rPr>
        <w:t>Logo, enfermidades do mesmo gênero (ligadas ao estresse) que frequentemente ocasionam acidentes de trabalho, apontam que existem fatores prejudiciais à saúde</w:t>
      </w:r>
      <w:r w:rsidR="006B082C">
        <w:rPr>
          <w:rFonts w:ascii="Times New Roman" w:hAnsi="Times New Roman" w:cs="Times New Roman"/>
          <w:sz w:val="24"/>
          <w:szCs w:val="24"/>
        </w:rPr>
        <w:t xml:space="preserve"> no ambiente laboral, e</w:t>
      </w:r>
      <w:r w:rsidRPr="00A47E5B">
        <w:rPr>
          <w:rFonts w:ascii="Times New Roman" w:hAnsi="Times New Roman" w:cs="Times New Roman"/>
          <w:sz w:val="24"/>
          <w:szCs w:val="24"/>
        </w:rPr>
        <w:t xml:space="preserve"> que corroboram para tal índice. Ao analisar mais detalhadamente e observar a existência de nexo causal entre a doença causadora do acidente de trabalho, e a atividade laboral exercida pelo indivíduo acometido, deve ser observado o dever de </w:t>
      </w:r>
      <w:r w:rsidR="006B082C">
        <w:rPr>
          <w:rFonts w:ascii="Times New Roman" w:hAnsi="Times New Roman" w:cs="Times New Roman"/>
          <w:sz w:val="24"/>
          <w:szCs w:val="24"/>
        </w:rPr>
        <w:t>reparar monetariamente,</w:t>
      </w:r>
      <w:r w:rsidRPr="00A47E5B">
        <w:rPr>
          <w:rFonts w:ascii="Times New Roman" w:hAnsi="Times New Roman" w:cs="Times New Roman"/>
          <w:sz w:val="24"/>
          <w:szCs w:val="24"/>
        </w:rPr>
        <w:t xml:space="preserve"> de forma justa, trabalhadores das cl</w:t>
      </w:r>
      <w:r w:rsidR="006B082C">
        <w:rPr>
          <w:rFonts w:ascii="Times New Roman" w:hAnsi="Times New Roman" w:cs="Times New Roman"/>
          <w:sz w:val="24"/>
          <w:szCs w:val="24"/>
        </w:rPr>
        <w:t xml:space="preserve">asses frequentemente expostas à agentes danosos </w:t>
      </w:r>
      <w:r w:rsidRPr="00A47E5B">
        <w:rPr>
          <w:rFonts w:ascii="Times New Roman" w:hAnsi="Times New Roman" w:cs="Times New Roman"/>
          <w:sz w:val="24"/>
          <w:szCs w:val="24"/>
        </w:rPr>
        <w:t>que provavelmente o deixarão enfermo, uma vez que esta é a lógica do adicional de insalubridade.</w:t>
      </w:r>
    </w:p>
    <w:p w:rsidR="00A47E5B" w:rsidRPr="00A47E5B" w:rsidRDefault="00A47E5B" w:rsidP="00C8580E">
      <w:pPr>
        <w:spacing w:before="30" w:after="30" w:line="360" w:lineRule="auto"/>
        <w:ind w:firstLine="709"/>
        <w:jc w:val="both"/>
        <w:rPr>
          <w:rFonts w:ascii="Times New Roman" w:hAnsi="Times New Roman" w:cs="Times New Roman"/>
          <w:sz w:val="24"/>
          <w:szCs w:val="24"/>
        </w:rPr>
      </w:pPr>
      <w:r w:rsidRPr="00A47E5B">
        <w:rPr>
          <w:rFonts w:ascii="Times New Roman" w:hAnsi="Times New Roman" w:cs="Times New Roman"/>
          <w:sz w:val="24"/>
          <w:szCs w:val="24"/>
        </w:rPr>
        <w:t xml:space="preserve">Referido adicional em pauta nos revela que é necessário ressarcir o dano que a saúde do trabalhador sofre aos poucos, diariamente, uma vez que um dos requisitos para a caracterização </w:t>
      </w:r>
      <w:r w:rsidRPr="00A47E5B">
        <w:rPr>
          <w:rFonts w:ascii="Times New Roman" w:hAnsi="Times New Roman" w:cs="Times New Roman"/>
          <w:sz w:val="24"/>
          <w:szCs w:val="24"/>
        </w:rPr>
        <w:lastRenderedPageBreak/>
        <w:t xml:space="preserve">do vínculo empregatício é a </w:t>
      </w:r>
      <w:r w:rsidR="003B36AF">
        <w:rPr>
          <w:rFonts w:ascii="Times New Roman" w:hAnsi="Times New Roman" w:cs="Times New Roman"/>
          <w:sz w:val="24"/>
          <w:szCs w:val="24"/>
        </w:rPr>
        <w:t>não-eventualidade</w:t>
      </w:r>
      <w:r w:rsidR="00FD27A9">
        <w:rPr>
          <w:rFonts w:ascii="Times New Roman" w:hAnsi="Times New Roman" w:cs="Times New Roman"/>
          <w:sz w:val="24"/>
          <w:szCs w:val="24"/>
        </w:rPr>
        <w:t>, conforme art. 3º da Consolidação das Leis do Trabalho</w:t>
      </w:r>
      <w:r w:rsidRPr="00A47E5B">
        <w:rPr>
          <w:rFonts w:ascii="Times New Roman" w:hAnsi="Times New Roman" w:cs="Times New Roman"/>
          <w:sz w:val="24"/>
          <w:szCs w:val="24"/>
        </w:rPr>
        <w:t xml:space="preserve">. Assim, compensar a exposição à agentes danosos a saúde, ou tentar minimizá-los para a preservação desta, se torna o objetivo do adicional de insalubridade, além de uma das grandes preocupações do legislador que reconhece que a saúde e o bem estar daqueles que compõe a cadeia produtiva da economia sempre funcionando são essenciais. </w:t>
      </w:r>
    </w:p>
    <w:p w:rsidR="00A47E5B" w:rsidRPr="00A47E5B" w:rsidRDefault="00A47E5B" w:rsidP="00C8580E">
      <w:pPr>
        <w:spacing w:before="30" w:after="30" w:line="360" w:lineRule="auto"/>
        <w:ind w:firstLine="709"/>
        <w:jc w:val="both"/>
        <w:rPr>
          <w:rFonts w:ascii="Times New Roman" w:hAnsi="Times New Roman" w:cs="Times New Roman"/>
          <w:sz w:val="24"/>
          <w:szCs w:val="24"/>
        </w:rPr>
      </w:pPr>
      <w:r w:rsidRPr="00A47E5B">
        <w:rPr>
          <w:rFonts w:ascii="Times New Roman" w:hAnsi="Times New Roman" w:cs="Times New Roman"/>
          <w:sz w:val="24"/>
          <w:szCs w:val="24"/>
        </w:rPr>
        <w:t xml:space="preserve">Combater esse inimigo silencioso e invisível (o estresse) é necessário </w:t>
      </w:r>
      <w:r w:rsidR="003B36AF">
        <w:rPr>
          <w:rFonts w:ascii="Times New Roman" w:hAnsi="Times New Roman" w:cs="Times New Roman"/>
          <w:sz w:val="24"/>
          <w:szCs w:val="24"/>
        </w:rPr>
        <w:t xml:space="preserve">ao se pensar num cenário futuro, </w:t>
      </w:r>
      <w:r w:rsidRPr="00A47E5B">
        <w:rPr>
          <w:rFonts w:ascii="Times New Roman" w:hAnsi="Times New Roman" w:cs="Times New Roman"/>
          <w:sz w:val="24"/>
          <w:szCs w:val="24"/>
        </w:rPr>
        <w:t xml:space="preserve">onde controlar a porcentagem correspondente a acidentes do trabalho diretamente ligados a causas do estresse, podem ser decisivos para tentar evitar o absenteísmo </w:t>
      </w:r>
      <w:r w:rsidR="003B36AF">
        <w:rPr>
          <w:rFonts w:ascii="Times New Roman" w:hAnsi="Times New Roman" w:cs="Times New Roman"/>
          <w:sz w:val="24"/>
          <w:szCs w:val="24"/>
        </w:rPr>
        <w:t>no Brasil. A</w:t>
      </w:r>
      <w:r w:rsidRPr="00A47E5B">
        <w:rPr>
          <w:rFonts w:ascii="Times New Roman" w:hAnsi="Times New Roman" w:cs="Times New Roman"/>
          <w:sz w:val="24"/>
          <w:szCs w:val="24"/>
        </w:rPr>
        <w:t xml:space="preserve">lém </w:t>
      </w:r>
      <w:r w:rsidR="003B36AF">
        <w:rPr>
          <w:rFonts w:ascii="Times New Roman" w:hAnsi="Times New Roman" w:cs="Times New Roman"/>
          <w:sz w:val="24"/>
          <w:szCs w:val="24"/>
        </w:rPr>
        <w:t xml:space="preserve">disso, </w:t>
      </w:r>
      <w:r w:rsidRPr="00A47E5B">
        <w:rPr>
          <w:rFonts w:ascii="Times New Roman" w:hAnsi="Times New Roman" w:cs="Times New Roman"/>
          <w:sz w:val="24"/>
          <w:szCs w:val="24"/>
        </w:rPr>
        <w:t>proporcionar uma unificação e padronização nas sentenças</w:t>
      </w:r>
      <w:r w:rsidR="003B36AF">
        <w:rPr>
          <w:rFonts w:ascii="Times New Roman" w:hAnsi="Times New Roman" w:cs="Times New Roman"/>
          <w:sz w:val="24"/>
          <w:szCs w:val="24"/>
        </w:rPr>
        <w:t xml:space="preserve"> que versem sobre o assunto podem evitar um possível afogamento dos tribunais regionais e superiores do trabalho futuramente. </w:t>
      </w:r>
    </w:p>
    <w:p w:rsidR="00A47E5B" w:rsidRDefault="00A47E5B" w:rsidP="00C8580E">
      <w:pPr>
        <w:spacing w:before="30" w:after="30" w:line="360" w:lineRule="auto"/>
        <w:ind w:firstLine="709"/>
        <w:jc w:val="both"/>
        <w:rPr>
          <w:rFonts w:ascii="Times New Roman" w:hAnsi="Times New Roman" w:cs="Times New Roman"/>
          <w:sz w:val="24"/>
          <w:szCs w:val="24"/>
        </w:rPr>
      </w:pPr>
      <w:r w:rsidRPr="00A47E5B">
        <w:rPr>
          <w:rFonts w:ascii="Times New Roman" w:hAnsi="Times New Roman" w:cs="Times New Roman"/>
          <w:sz w:val="24"/>
          <w:szCs w:val="24"/>
        </w:rPr>
        <w:t>A existência de institutos jurídicos que tutelam a saúde do trabalhador após o mesmo ser atingido por doenças</w:t>
      </w:r>
      <w:r w:rsidR="00E73509">
        <w:rPr>
          <w:rFonts w:ascii="Times New Roman" w:hAnsi="Times New Roman" w:cs="Times New Roman"/>
          <w:sz w:val="24"/>
          <w:szCs w:val="24"/>
        </w:rPr>
        <w:t xml:space="preserve"> </w:t>
      </w:r>
      <w:r w:rsidRPr="00A47E5B">
        <w:rPr>
          <w:rFonts w:ascii="Times New Roman" w:hAnsi="Times New Roman" w:cs="Times New Roman"/>
          <w:sz w:val="24"/>
          <w:szCs w:val="24"/>
        </w:rPr>
        <w:t xml:space="preserve">do estresse que o incapacitem é indiscutível, uma vez que, caso isso ocorra, o infortúnio será considerado acidente de trabalho. Também é axiomático que existem institutos jurídicos que tutelam o direito a ter a saúde preservada em caráter antecedente a qualquer acidente ou adoecimento de outra natureza que não a do estresse em razão da exposição a gentes nocivos à saúde. Assim, seria necessário uma expansão na aplicação deste instituto. Logo, se torna claro que o adicional de insalubridade deve abarcar doenças </w:t>
      </w:r>
      <w:r w:rsidR="00E73509">
        <w:rPr>
          <w:rFonts w:ascii="Times New Roman" w:hAnsi="Times New Roman" w:cs="Times New Roman"/>
          <w:sz w:val="24"/>
          <w:szCs w:val="24"/>
        </w:rPr>
        <w:t xml:space="preserve">ocupacionais </w:t>
      </w:r>
      <w:r w:rsidRPr="00A47E5B">
        <w:rPr>
          <w:rFonts w:ascii="Times New Roman" w:hAnsi="Times New Roman" w:cs="Times New Roman"/>
          <w:sz w:val="24"/>
          <w:szCs w:val="24"/>
        </w:rPr>
        <w:t>do estresse para que as necessidades do povo brasileiro sejam atendidas.</w:t>
      </w:r>
    </w:p>
    <w:p w:rsidR="00A47E5B" w:rsidRDefault="00A47E5B" w:rsidP="00A47E5B">
      <w:pPr>
        <w:spacing w:before="30" w:after="30" w:line="360" w:lineRule="auto"/>
        <w:ind w:firstLine="708"/>
        <w:jc w:val="both"/>
        <w:rPr>
          <w:rFonts w:ascii="Times New Roman" w:hAnsi="Times New Roman" w:cs="Times New Roman"/>
          <w:sz w:val="24"/>
          <w:szCs w:val="24"/>
        </w:rPr>
      </w:pPr>
    </w:p>
    <w:p w:rsidR="00574A8B" w:rsidRDefault="00F0241C" w:rsidP="00574A8B">
      <w:pPr>
        <w:pStyle w:val="Padro"/>
        <w:spacing w:after="0" w:line="360" w:lineRule="auto"/>
        <w:jc w:val="both"/>
        <w:rPr>
          <w:rFonts w:ascii="Times New Roman" w:hAnsi="Times New Roman"/>
          <w:b/>
          <w:sz w:val="24"/>
          <w:szCs w:val="24"/>
        </w:rPr>
      </w:pPr>
      <w:r>
        <w:rPr>
          <w:rFonts w:ascii="Times New Roman" w:hAnsi="Times New Roman"/>
          <w:b/>
          <w:sz w:val="24"/>
          <w:szCs w:val="24"/>
        </w:rPr>
        <w:t>4</w:t>
      </w:r>
      <w:r w:rsidR="00574A8B">
        <w:rPr>
          <w:rFonts w:ascii="Times New Roman" w:hAnsi="Times New Roman"/>
          <w:b/>
          <w:sz w:val="24"/>
          <w:szCs w:val="24"/>
        </w:rPr>
        <w:t xml:space="preserve"> A INSALUBRIDADE DO ESTRESSE</w:t>
      </w:r>
    </w:p>
    <w:p w:rsidR="00574A8B" w:rsidRPr="001D0AD3" w:rsidRDefault="00574A8B" w:rsidP="00574A8B">
      <w:pPr>
        <w:pStyle w:val="Padro"/>
        <w:spacing w:after="0" w:line="360" w:lineRule="auto"/>
        <w:jc w:val="both"/>
        <w:rPr>
          <w:rFonts w:ascii="Times New Roman" w:hAnsi="Times New Roman"/>
          <w:b/>
          <w:sz w:val="24"/>
          <w:szCs w:val="24"/>
        </w:rPr>
      </w:pPr>
    </w:p>
    <w:p w:rsidR="00574A8B" w:rsidRPr="00574A8B" w:rsidRDefault="00574A8B" w:rsidP="00C8580E">
      <w:pPr>
        <w:spacing w:before="30" w:after="30" w:line="360" w:lineRule="auto"/>
        <w:ind w:firstLine="709"/>
        <w:jc w:val="both"/>
        <w:rPr>
          <w:rFonts w:ascii="Times New Roman" w:hAnsi="Times New Roman" w:cs="Times New Roman"/>
          <w:sz w:val="24"/>
          <w:szCs w:val="24"/>
        </w:rPr>
      </w:pPr>
      <w:r w:rsidRPr="00574A8B">
        <w:rPr>
          <w:rFonts w:ascii="Times New Roman" w:hAnsi="Times New Roman" w:cs="Times New Roman"/>
          <w:sz w:val="24"/>
          <w:szCs w:val="24"/>
        </w:rPr>
        <w:t xml:space="preserve">Através da leitura dos artigos 7º, inciso XXII, da Constituição, 157 e seguintes da Consolidação das Leis do Trabalho (CLT), e até da Convenção n. 119 da Organização Internacional do Trabalho – OIT de 19631, se conclui que a legislação trabalhista brasileira estabelece que é direito do trabalhador a redução dos riscos inerentes ao trabalho, por meio de normas de saúde, higiene e segurança e que compete às empresas cumprir as normas de segurança e saúde no trabalho. Por outro lado, prevê o pagamento de adicionais ao salário nos casos em que o trabalho é exercido em condições insalubres ou perigosas, monetizando, portanto, os riscos, no artigo 192 </w:t>
      </w:r>
      <w:r w:rsidR="00D47DF9">
        <w:rPr>
          <w:rFonts w:ascii="Times New Roman" w:hAnsi="Times New Roman" w:cs="Times New Roman"/>
          <w:sz w:val="24"/>
          <w:szCs w:val="24"/>
        </w:rPr>
        <w:t>da CLT</w:t>
      </w:r>
      <w:r w:rsidRPr="00574A8B">
        <w:rPr>
          <w:rFonts w:ascii="Times New Roman" w:hAnsi="Times New Roman" w:cs="Times New Roman"/>
          <w:sz w:val="24"/>
          <w:szCs w:val="24"/>
        </w:rPr>
        <w:t xml:space="preserve"> </w:t>
      </w:r>
      <w:r w:rsidR="008F38AD">
        <w:rPr>
          <w:rFonts w:ascii="Times New Roman" w:hAnsi="Times New Roman" w:cs="Times New Roman"/>
          <w:sz w:val="24"/>
          <w:szCs w:val="24"/>
        </w:rPr>
        <w:t>(</w:t>
      </w:r>
      <w:r w:rsidR="00CB0390">
        <w:rPr>
          <w:rFonts w:ascii="Times New Roman" w:hAnsi="Times New Roman" w:cs="Times New Roman"/>
          <w:sz w:val="24"/>
          <w:szCs w:val="24"/>
        </w:rPr>
        <w:t>Autoria não identificada</w:t>
      </w:r>
      <w:r w:rsidR="00D47DF9" w:rsidRPr="00D47DF9">
        <w:rPr>
          <w:rFonts w:ascii="Times New Roman" w:hAnsi="Times New Roman" w:cs="Times New Roman"/>
          <w:sz w:val="24"/>
          <w:szCs w:val="24"/>
        </w:rPr>
        <w:t>, 2016)</w:t>
      </w:r>
      <w:r w:rsidR="00D47DF9">
        <w:rPr>
          <w:rFonts w:ascii="Times New Roman" w:hAnsi="Times New Roman" w:cs="Times New Roman"/>
          <w:sz w:val="24"/>
          <w:szCs w:val="24"/>
        </w:rPr>
        <w:t>.</w:t>
      </w:r>
    </w:p>
    <w:p w:rsidR="00574A8B" w:rsidRPr="00574A8B" w:rsidRDefault="00574A8B" w:rsidP="00C8580E">
      <w:pPr>
        <w:spacing w:before="30" w:after="30" w:line="360" w:lineRule="auto"/>
        <w:ind w:firstLine="709"/>
        <w:jc w:val="both"/>
        <w:rPr>
          <w:rFonts w:ascii="Times New Roman" w:hAnsi="Times New Roman" w:cs="Times New Roman"/>
          <w:sz w:val="24"/>
          <w:szCs w:val="24"/>
        </w:rPr>
      </w:pPr>
      <w:r w:rsidRPr="00574A8B">
        <w:rPr>
          <w:rFonts w:ascii="Times New Roman" w:hAnsi="Times New Roman" w:cs="Times New Roman"/>
          <w:sz w:val="24"/>
          <w:szCs w:val="24"/>
        </w:rPr>
        <w:t xml:space="preserve">Supracitada monetização se faz necessária em um país como o Brasil, onde prevenir ou até mesmo reduzir os riscos não é um caminho muito seguido, até mesmo em razão do contexto social da população. Portanto, se um dano é causado, é natural que se pague pelo prejuízo, </w:t>
      </w:r>
      <w:r w:rsidRPr="00574A8B">
        <w:rPr>
          <w:rFonts w:ascii="Times New Roman" w:hAnsi="Times New Roman" w:cs="Times New Roman"/>
          <w:sz w:val="24"/>
          <w:szCs w:val="24"/>
        </w:rPr>
        <w:lastRenderedPageBreak/>
        <w:t>inclusive de acordo com os princípios que norteiam a caracterização dos danos extrapatrimoniais. Desta forma, se estiver claro que o trabalho está causando riscos à saúde do trabalhador, não resta outra alternativa a não ser monetiza-lo como forma de reparação.</w:t>
      </w:r>
    </w:p>
    <w:p w:rsidR="00D47DF9" w:rsidRDefault="00574A8B" w:rsidP="00D47DF9">
      <w:pPr>
        <w:spacing w:before="30" w:after="30" w:line="360" w:lineRule="auto"/>
        <w:ind w:firstLine="708"/>
        <w:jc w:val="both"/>
        <w:rPr>
          <w:rFonts w:ascii="Times New Roman" w:hAnsi="Times New Roman" w:cs="Times New Roman"/>
          <w:sz w:val="24"/>
          <w:szCs w:val="24"/>
        </w:rPr>
      </w:pPr>
      <w:r w:rsidRPr="00574A8B">
        <w:rPr>
          <w:rFonts w:ascii="Times New Roman" w:hAnsi="Times New Roman" w:cs="Times New Roman"/>
          <w:sz w:val="24"/>
          <w:szCs w:val="24"/>
        </w:rPr>
        <w:t>O artigo 190 da Consolidação das Leis do Trabalho (CLT) traz em seu texto que:</w:t>
      </w:r>
      <w:r w:rsidR="00D47DF9">
        <w:rPr>
          <w:rFonts w:ascii="Times New Roman" w:hAnsi="Times New Roman" w:cs="Times New Roman"/>
          <w:sz w:val="24"/>
          <w:szCs w:val="24"/>
        </w:rPr>
        <w:t xml:space="preserve"> </w:t>
      </w:r>
    </w:p>
    <w:p w:rsidR="00574A8B" w:rsidRDefault="00574A8B" w:rsidP="00D47DF9">
      <w:pPr>
        <w:spacing w:before="30" w:after="30" w:line="240" w:lineRule="auto"/>
        <w:ind w:left="2268"/>
        <w:jc w:val="both"/>
        <w:rPr>
          <w:rFonts w:ascii="Times New Roman" w:hAnsi="Times New Roman" w:cs="Times New Roman"/>
          <w:sz w:val="20"/>
          <w:szCs w:val="20"/>
        </w:rPr>
      </w:pPr>
      <w:r w:rsidRPr="00D47DF9">
        <w:rPr>
          <w:rFonts w:ascii="Times New Roman" w:hAnsi="Times New Roman" w:cs="Times New Roman"/>
          <w:sz w:val="20"/>
          <w:szCs w:val="20"/>
        </w:rPr>
        <w:t>Art. . 190 - O Ministério do Trabalho aprovará o quadro das atividades e operações insalubres e adotará normas sobre os critérios de caracterização da insalubridade, os limites de tolerância aos agentes agressivos, meios de proteção e o tempo máximo de exposição do empregado a esses agentes.</w:t>
      </w:r>
      <w:r w:rsidR="00865FDC">
        <w:rPr>
          <w:rFonts w:ascii="Times New Roman" w:hAnsi="Times New Roman" w:cs="Times New Roman"/>
          <w:sz w:val="20"/>
          <w:szCs w:val="20"/>
        </w:rPr>
        <w:t xml:space="preserve"> </w:t>
      </w:r>
      <w:r w:rsidR="00865FDC" w:rsidRPr="00984887">
        <w:rPr>
          <w:rFonts w:ascii="Times New Roman" w:hAnsi="Times New Roman" w:cs="Times New Roman"/>
          <w:sz w:val="20"/>
          <w:szCs w:val="20"/>
        </w:rPr>
        <w:t xml:space="preserve">(BRASIL, </w:t>
      </w:r>
      <w:r w:rsidR="00984887" w:rsidRPr="00984887">
        <w:rPr>
          <w:rFonts w:ascii="Times New Roman" w:hAnsi="Times New Roman" w:cs="Times New Roman"/>
          <w:sz w:val="20"/>
          <w:szCs w:val="20"/>
        </w:rPr>
        <w:t>Redação dada pela Lei nº 6.514, de 22.12.1977</w:t>
      </w:r>
      <w:r w:rsidR="00865FDC" w:rsidRPr="00984887">
        <w:rPr>
          <w:rFonts w:ascii="Times New Roman" w:hAnsi="Times New Roman" w:cs="Times New Roman"/>
          <w:sz w:val="20"/>
          <w:szCs w:val="20"/>
        </w:rPr>
        <w:t>)</w:t>
      </w:r>
    </w:p>
    <w:p w:rsidR="00D47DF9" w:rsidRPr="00D47DF9" w:rsidRDefault="00D47DF9" w:rsidP="00D47DF9">
      <w:pPr>
        <w:spacing w:before="30" w:after="30" w:line="240" w:lineRule="auto"/>
        <w:ind w:left="2268"/>
        <w:jc w:val="both"/>
        <w:rPr>
          <w:rFonts w:ascii="Times New Roman" w:hAnsi="Times New Roman" w:cs="Times New Roman"/>
          <w:sz w:val="20"/>
          <w:szCs w:val="20"/>
        </w:rPr>
      </w:pPr>
    </w:p>
    <w:p w:rsidR="00574A8B" w:rsidRPr="00574A8B" w:rsidRDefault="00574A8B" w:rsidP="00C8580E">
      <w:pPr>
        <w:spacing w:before="30" w:after="30" w:line="360" w:lineRule="auto"/>
        <w:ind w:firstLine="709"/>
        <w:jc w:val="both"/>
        <w:rPr>
          <w:rFonts w:ascii="Times New Roman" w:hAnsi="Times New Roman" w:cs="Times New Roman"/>
          <w:sz w:val="24"/>
          <w:szCs w:val="24"/>
        </w:rPr>
      </w:pPr>
      <w:r w:rsidRPr="00574A8B">
        <w:rPr>
          <w:rFonts w:ascii="Times New Roman" w:hAnsi="Times New Roman" w:cs="Times New Roman"/>
          <w:sz w:val="24"/>
          <w:szCs w:val="24"/>
        </w:rPr>
        <w:t>Dessa forma, seria possível caracterizar e constatar o dano à saúde mental do trabalhador bem como se constata o dano à saúde física: através de perícias realizadas por profissionais aptos. Tornando a alternativa cada vez mais concreta</w:t>
      </w:r>
      <w:r w:rsidR="00D47DF9">
        <w:rPr>
          <w:rFonts w:ascii="Times New Roman" w:hAnsi="Times New Roman" w:cs="Times New Roman"/>
          <w:sz w:val="24"/>
          <w:szCs w:val="24"/>
        </w:rPr>
        <w:t xml:space="preserve"> e viável</w:t>
      </w:r>
      <w:r w:rsidRPr="00574A8B">
        <w:rPr>
          <w:rFonts w:ascii="Times New Roman" w:hAnsi="Times New Roman" w:cs="Times New Roman"/>
          <w:sz w:val="24"/>
          <w:szCs w:val="24"/>
        </w:rPr>
        <w:t xml:space="preserve">. </w:t>
      </w:r>
    </w:p>
    <w:p w:rsidR="00574A8B" w:rsidRPr="00574A8B" w:rsidRDefault="00574A8B" w:rsidP="00C8580E">
      <w:pPr>
        <w:spacing w:before="30" w:after="30" w:line="360" w:lineRule="auto"/>
        <w:ind w:firstLine="709"/>
        <w:jc w:val="both"/>
        <w:rPr>
          <w:rFonts w:ascii="Times New Roman" w:hAnsi="Times New Roman" w:cs="Times New Roman"/>
          <w:sz w:val="24"/>
          <w:szCs w:val="24"/>
        </w:rPr>
      </w:pPr>
      <w:r w:rsidRPr="00574A8B">
        <w:rPr>
          <w:rFonts w:ascii="Times New Roman" w:hAnsi="Times New Roman" w:cs="Times New Roman"/>
          <w:sz w:val="24"/>
          <w:szCs w:val="24"/>
        </w:rPr>
        <w:t>Por todo o exposto,</w:t>
      </w:r>
      <w:r w:rsidR="00D47DF9">
        <w:rPr>
          <w:rFonts w:ascii="Times New Roman" w:hAnsi="Times New Roman" w:cs="Times New Roman"/>
          <w:sz w:val="24"/>
          <w:szCs w:val="24"/>
        </w:rPr>
        <w:t xml:space="preserve"> segundo Guimarães,</w:t>
      </w:r>
      <w:r w:rsidRPr="00574A8B">
        <w:rPr>
          <w:rFonts w:ascii="Times New Roman" w:hAnsi="Times New Roman" w:cs="Times New Roman"/>
          <w:sz w:val="24"/>
          <w:szCs w:val="24"/>
        </w:rPr>
        <w:t xml:space="preserve"> fica claro o teor insalubre que o estresse pode proporcionar na</w:t>
      </w:r>
      <w:r w:rsidR="00E73509">
        <w:rPr>
          <w:rFonts w:ascii="Times New Roman" w:hAnsi="Times New Roman" w:cs="Times New Roman"/>
          <w:sz w:val="24"/>
          <w:szCs w:val="24"/>
        </w:rPr>
        <w:t xml:space="preserve"> vida do trabalhador brasileiro, </w:t>
      </w:r>
      <w:r w:rsidRPr="00574A8B">
        <w:rPr>
          <w:rFonts w:ascii="Times New Roman" w:hAnsi="Times New Roman" w:cs="Times New Roman"/>
          <w:sz w:val="24"/>
          <w:szCs w:val="24"/>
        </w:rPr>
        <w:t>pois</w:t>
      </w:r>
      <w:r w:rsidR="00E73509">
        <w:rPr>
          <w:rFonts w:ascii="Times New Roman" w:hAnsi="Times New Roman" w:cs="Times New Roman"/>
          <w:sz w:val="24"/>
          <w:szCs w:val="24"/>
        </w:rPr>
        <w:t>,</w:t>
      </w:r>
      <w:r w:rsidRPr="00574A8B">
        <w:rPr>
          <w:rFonts w:ascii="Times New Roman" w:hAnsi="Times New Roman" w:cs="Times New Roman"/>
          <w:sz w:val="24"/>
          <w:szCs w:val="24"/>
        </w:rPr>
        <w:t xml:space="preserve"> uma vez que for comprovada a vinculação entre o ambiente de trabalho e a depressão</w:t>
      </w:r>
      <w:r w:rsidR="003B36AF">
        <w:rPr>
          <w:rFonts w:ascii="Times New Roman" w:hAnsi="Times New Roman" w:cs="Times New Roman"/>
          <w:sz w:val="24"/>
          <w:szCs w:val="24"/>
        </w:rPr>
        <w:t xml:space="preserve"> ou outra doença do estresse</w:t>
      </w:r>
      <w:r w:rsidRPr="00574A8B">
        <w:rPr>
          <w:rFonts w:ascii="Times New Roman" w:hAnsi="Times New Roman" w:cs="Times New Roman"/>
          <w:sz w:val="24"/>
          <w:szCs w:val="24"/>
        </w:rPr>
        <w:t>, a empresa deve afastar o empregado, que precisa agendar uma perícia no Instituto Nacional de Seguro Social (INSS) para comprovar o grau de sua incapacidade. (2016, apud PRATES, 2016, matéria do site Previdência Total).</w:t>
      </w:r>
    </w:p>
    <w:p w:rsidR="00574A8B" w:rsidRPr="00574A8B" w:rsidRDefault="00574A8B" w:rsidP="00C8580E">
      <w:pPr>
        <w:spacing w:before="30" w:after="30" w:line="360" w:lineRule="auto"/>
        <w:ind w:firstLine="709"/>
        <w:jc w:val="both"/>
        <w:rPr>
          <w:rFonts w:ascii="Times New Roman" w:hAnsi="Times New Roman" w:cs="Times New Roman"/>
          <w:sz w:val="24"/>
          <w:szCs w:val="24"/>
        </w:rPr>
      </w:pPr>
      <w:r w:rsidRPr="00574A8B">
        <w:rPr>
          <w:rFonts w:ascii="Times New Roman" w:hAnsi="Times New Roman" w:cs="Times New Roman"/>
          <w:sz w:val="24"/>
          <w:szCs w:val="24"/>
        </w:rPr>
        <w:t xml:space="preserve">Bruno </w:t>
      </w:r>
      <w:proofErr w:type="spellStart"/>
      <w:r w:rsidRPr="00574A8B">
        <w:rPr>
          <w:rFonts w:ascii="Times New Roman" w:hAnsi="Times New Roman" w:cs="Times New Roman"/>
          <w:sz w:val="24"/>
          <w:szCs w:val="24"/>
        </w:rPr>
        <w:t>Totri</w:t>
      </w:r>
      <w:proofErr w:type="spellEnd"/>
      <w:r w:rsidRPr="00574A8B">
        <w:rPr>
          <w:rFonts w:ascii="Times New Roman" w:hAnsi="Times New Roman" w:cs="Times New Roman"/>
          <w:sz w:val="24"/>
          <w:szCs w:val="24"/>
        </w:rPr>
        <w:t>, sócio do TCM Advocacia e especialista em Direito Previdenciário afirma: “Caminha bem o legislador em não criar uma lista taxativa de doenças incapacitantes, tendo em vista que é o médico/perito que irá, diante do caso concreto, avaliar e atestar se o segurado tem uma incapacidade total e insuscetível de reabilitação para o exercício de atividades que garantam a sua subsistência. E não há qualquer distinção no ordenamento jurídico para doenças físicas ou psicológicas, podendo as duas gerar incapacidade total e definitiva, a depender do caso concreto”, (TOTRI, 2016, apud PRATES, 2016, matéria do site Previdência Total).</w:t>
      </w:r>
    </w:p>
    <w:p w:rsidR="00574A8B" w:rsidRPr="00A92251" w:rsidRDefault="00574A8B" w:rsidP="00C8580E">
      <w:pPr>
        <w:spacing w:before="30" w:after="30" w:line="360" w:lineRule="auto"/>
        <w:ind w:firstLine="709"/>
        <w:jc w:val="both"/>
        <w:rPr>
          <w:rFonts w:ascii="Times New Roman" w:hAnsi="Times New Roman" w:cs="Times New Roman"/>
          <w:sz w:val="24"/>
          <w:szCs w:val="24"/>
        </w:rPr>
      </w:pPr>
      <w:r w:rsidRPr="00A92251">
        <w:rPr>
          <w:rFonts w:ascii="Times New Roman" w:hAnsi="Times New Roman" w:cs="Times New Roman"/>
          <w:sz w:val="24"/>
          <w:szCs w:val="24"/>
        </w:rPr>
        <w:t xml:space="preserve">Além disso, muitos benefícios poderiam surgir com a </w:t>
      </w:r>
      <w:r w:rsidR="00D47DF9" w:rsidRPr="00A92251">
        <w:rPr>
          <w:rFonts w:ascii="Times New Roman" w:hAnsi="Times New Roman" w:cs="Times New Roman"/>
          <w:sz w:val="24"/>
          <w:szCs w:val="24"/>
        </w:rPr>
        <w:t>possibilidade de aplicação</w:t>
      </w:r>
      <w:r w:rsidRPr="00A92251">
        <w:rPr>
          <w:rFonts w:ascii="Times New Roman" w:hAnsi="Times New Roman" w:cs="Times New Roman"/>
          <w:sz w:val="24"/>
          <w:szCs w:val="24"/>
        </w:rPr>
        <w:t xml:space="preserve"> do adicional de insalubridade para doenças</w:t>
      </w:r>
      <w:r w:rsidR="00E73509">
        <w:rPr>
          <w:rFonts w:ascii="Times New Roman" w:hAnsi="Times New Roman" w:cs="Times New Roman"/>
          <w:sz w:val="24"/>
          <w:szCs w:val="24"/>
        </w:rPr>
        <w:t xml:space="preserve"> ocupacionais</w:t>
      </w:r>
      <w:r w:rsidRPr="00A92251">
        <w:rPr>
          <w:rFonts w:ascii="Times New Roman" w:hAnsi="Times New Roman" w:cs="Times New Roman"/>
          <w:sz w:val="24"/>
          <w:szCs w:val="24"/>
        </w:rPr>
        <w:t xml:space="preserve"> do estresse. O artigo 191 da Consolidação das Leis do Trabalho (CLT), </w:t>
      </w:r>
      <w:r w:rsidR="00D47DF9" w:rsidRPr="00A92251">
        <w:rPr>
          <w:rFonts w:ascii="Times New Roman" w:hAnsi="Times New Roman" w:cs="Times New Roman"/>
          <w:sz w:val="24"/>
          <w:szCs w:val="24"/>
        </w:rPr>
        <w:t>afirma</w:t>
      </w:r>
      <w:r w:rsidRPr="00A92251">
        <w:rPr>
          <w:rFonts w:ascii="Times New Roman" w:hAnsi="Times New Roman" w:cs="Times New Roman"/>
          <w:sz w:val="24"/>
          <w:szCs w:val="24"/>
        </w:rPr>
        <w:t xml:space="preserve"> que é possível neutraliz</w:t>
      </w:r>
      <w:r w:rsidR="00D47DF9" w:rsidRPr="00A92251">
        <w:rPr>
          <w:rFonts w:ascii="Times New Roman" w:hAnsi="Times New Roman" w:cs="Times New Roman"/>
          <w:sz w:val="24"/>
          <w:szCs w:val="24"/>
        </w:rPr>
        <w:t>ar os efeitos da insalubridade. D</w:t>
      </w:r>
      <w:r w:rsidRPr="00A92251">
        <w:rPr>
          <w:rFonts w:ascii="Times New Roman" w:hAnsi="Times New Roman" w:cs="Times New Roman"/>
          <w:sz w:val="24"/>
          <w:szCs w:val="24"/>
        </w:rPr>
        <w:t>esta forma, os empregadores poderiam se preocupar em neutralizar os agentes prejudiciais à saúde mental do empregado</w:t>
      </w:r>
      <w:r w:rsidR="000867FA" w:rsidRPr="00A92251">
        <w:rPr>
          <w:rFonts w:ascii="Times New Roman" w:hAnsi="Times New Roman" w:cs="Times New Roman"/>
          <w:sz w:val="24"/>
          <w:szCs w:val="24"/>
        </w:rPr>
        <w:t xml:space="preserve">, evitando o adoecimento, e, consequentemente, diminuindo o número de ações que possuam a atividade laboral como nexo causal entre a </w:t>
      </w:r>
      <w:r w:rsidR="00E73509">
        <w:rPr>
          <w:rFonts w:ascii="Times New Roman" w:hAnsi="Times New Roman" w:cs="Times New Roman"/>
          <w:sz w:val="24"/>
          <w:szCs w:val="24"/>
        </w:rPr>
        <w:t>enfermidade</w:t>
      </w:r>
      <w:r w:rsidR="000867FA" w:rsidRPr="00A92251">
        <w:rPr>
          <w:rFonts w:ascii="Times New Roman" w:hAnsi="Times New Roman" w:cs="Times New Roman"/>
          <w:sz w:val="24"/>
          <w:szCs w:val="24"/>
        </w:rPr>
        <w:t xml:space="preserve"> do estresse adquirida, além de diminuir o número de absenteísmo, buscando preservar o número de empregados ativos e sua produtividade.</w:t>
      </w:r>
    </w:p>
    <w:p w:rsidR="00860585" w:rsidRDefault="000124A6" w:rsidP="00C8580E">
      <w:pPr>
        <w:pStyle w:val="PargrafodaLista"/>
        <w:spacing w:before="30" w:after="30" w:line="360" w:lineRule="auto"/>
        <w:ind w:left="0" w:firstLine="709"/>
        <w:jc w:val="both"/>
        <w:rPr>
          <w:rFonts w:ascii="Times New Roman" w:eastAsia="Arial" w:hAnsi="Times New Roman"/>
          <w:bCs/>
          <w:sz w:val="24"/>
          <w:szCs w:val="24"/>
        </w:rPr>
      </w:pPr>
      <w:r w:rsidRPr="00A92251">
        <w:rPr>
          <w:rFonts w:ascii="Times New Roman" w:eastAsia="Arial" w:hAnsi="Times New Roman"/>
          <w:bCs/>
          <w:sz w:val="24"/>
          <w:szCs w:val="24"/>
        </w:rPr>
        <w:t>Entende-se que são necessários institutos jurídicos que regularizem a reparação do dano a que o trabalhador é exposto, ou ainda, a sua prevenção</w:t>
      </w:r>
      <w:r w:rsidR="00A92251" w:rsidRPr="00A92251">
        <w:rPr>
          <w:rFonts w:ascii="Times New Roman" w:eastAsia="Arial" w:hAnsi="Times New Roman"/>
          <w:bCs/>
          <w:sz w:val="24"/>
          <w:szCs w:val="24"/>
        </w:rPr>
        <w:t>.</w:t>
      </w:r>
      <w:r w:rsidRPr="00A92251">
        <w:rPr>
          <w:rFonts w:ascii="Times New Roman" w:eastAsia="Arial" w:hAnsi="Times New Roman"/>
          <w:bCs/>
          <w:sz w:val="24"/>
          <w:szCs w:val="24"/>
        </w:rPr>
        <w:t xml:space="preserve"> </w:t>
      </w:r>
      <w:r w:rsidR="00A92251" w:rsidRPr="00A92251">
        <w:rPr>
          <w:rFonts w:ascii="Times New Roman" w:eastAsia="Arial" w:hAnsi="Times New Roman"/>
          <w:bCs/>
          <w:sz w:val="24"/>
          <w:szCs w:val="24"/>
        </w:rPr>
        <w:t>É necessário</w:t>
      </w:r>
      <w:r w:rsidRPr="00A92251">
        <w:rPr>
          <w:rFonts w:ascii="Times New Roman" w:eastAsia="Arial" w:hAnsi="Times New Roman"/>
          <w:bCs/>
          <w:sz w:val="24"/>
          <w:szCs w:val="24"/>
        </w:rPr>
        <w:t xml:space="preserve"> haver </w:t>
      </w:r>
      <w:r w:rsidR="00A92251" w:rsidRPr="00A92251">
        <w:rPr>
          <w:rFonts w:ascii="Times New Roman" w:eastAsia="Arial" w:hAnsi="Times New Roman"/>
          <w:bCs/>
          <w:sz w:val="24"/>
          <w:szCs w:val="24"/>
        </w:rPr>
        <w:t xml:space="preserve">a </w:t>
      </w:r>
      <w:r w:rsidR="00860585">
        <w:rPr>
          <w:rFonts w:ascii="Times New Roman" w:eastAsia="Arial" w:hAnsi="Times New Roman"/>
          <w:bCs/>
          <w:sz w:val="24"/>
          <w:szCs w:val="24"/>
        </w:rPr>
        <w:t xml:space="preserve">padronização </w:t>
      </w:r>
      <w:r w:rsidR="00860585">
        <w:rPr>
          <w:rFonts w:ascii="Times New Roman" w:eastAsia="Arial" w:hAnsi="Times New Roman"/>
          <w:bCs/>
          <w:sz w:val="24"/>
          <w:szCs w:val="24"/>
        </w:rPr>
        <w:lastRenderedPageBreak/>
        <w:t xml:space="preserve">das </w:t>
      </w:r>
      <w:r w:rsidRPr="00A92251">
        <w:rPr>
          <w:rFonts w:ascii="Times New Roman" w:eastAsia="Arial" w:hAnsi="Times New Roman"/>
          <w:bCs/>
          <w:sz w:val="24"/>
          <w:szCs w:val="24"/>
        </w:rPr>
        <w:t>ações</w:t>
      </w:r>
      <w:r w:rsidR="00860585">
        <w:rPr>
          <w:rFonts w:ascii="Times New Roman" w:eastAsia="Arial" w:hAnsi="Times New Roman"/>
          <w:bCs/>
          <w:sz w:val="24"/>
          <w:szCs w:val="24"/>
        </w:rPr>
        <w:t xml:space="preserve"> propostas na justiça do trabalho, porém o que se e</w:t>
      </w:r>
      <w:r w:rsidRPr="00A92251">
        <w:rPr>
          <w:rFonts w:ascii="Times New Roman" w:eastAsia="Arial" w:hAnsi="Times New Roman"/>
          <w:bCs/>
          <w:sz w:val="24"/>
          <w:szCs w:val="24"/>
        </w:rPr>
        <w:t>stá instituído hoje não oferece subsídios suficientes que permitam compreender e avaliar adequadamente as dificuldades do sujeito d</w:t>
      </w:r>
      <w:r w:rsidR="00860585">
        <w:rPr>
          <w:rFonts w:ascii="Times New Roman" w:eastAsia="Arial" w:hAnsi="Times New Roman"/>
          <w:bCs/>
          <w:sz w:val="24"/>
          <w:szCs w:val="24"/>
        </w:rPr>
        <w:t>eprimido em suas singularidades</w:t>
      </w:r>
      <w:r w:rsidRPr="00A92251">
        <w:rPr>
          <w:rFonts w:ascii="Times New Roman" w:eastAsia="Arial" w:hAnsi="Times New Roman"/>
          <w:bCs/>
          <w:sz w:val="24"/>
          <w:szCs w:val="24"/>
        </w:rPr>
        <w:t xml:space="preserve"> (CARVALHEIRO; TOLFO, 2011)</w:t>
      </w:r>
      <w:r w:rsidR="00860585">
        <w:rPr>
          <w:rFonts w:ascii="Times New Roman" w:eastAsia="Arial" w:hAnsi="Times New Roman"/>
          <w:bCs/>
          <w:sz w:val="24"/>
          <w:szCs w:val="24"/>
        </w:rPr>
        <w:t>.</w:t>
      </w:r>
    </w:p>
    <w:p w:rsidR="00CE593C" w:rsidRDefault="000D4E69" w:rsidP="00C8580E">
      <w:pPr>
        <w:pStyle w:val="PargrafodaLista"/>
        <w:spacing w:before="30" w:after="30" w:line="360" w:lineRule="auto"/>
        <w:ind w:left="0" w:firstLine="709"/>
        <w:jc w:val="both"/>
        <w:rPr>
          <w:rFonts w:ascii="Times New Roman" w:hAnsi="Times New Roman" w:cs="Times New Roman"/>
          <w:sz w:val="24"/>
          <w:szCs w:val="24"/>
        </w:rPr>
      </w:pPr>
      <w:r w:rsidRPr="00A92251">
        <w:rPr>
          <w:rFonts w:ascii="Times New Roman" w:hAnsi="Times New Roman" w:cs="Times New Roman"/>
          <w:sz w:val="24"/>
          <w:szCs w:val="24"/>
        </w:rPr>
        <w:t>Um exemplo claro para viabilizar esta alternativa seria a obrigação de proporcionar tratamento psicológico à todos os empregados, além da busca pela humanização do ambiente de trabalho, que também seria eficaz na diminuição dos posteriores processos por assédio moral.</w:t>
      </w:r>
      <w:r w:rsidR="009E7AD4">
        <w:rPr>
          <w:rFonts w:ascii="Times New Roman" w:hAnsi="Times New Roman" w:cs="Times New Roman"/>
          <w:sz w:val="24"/>
          <w:szCs w:val="24"/>
        </w:rPr>
        <w:t xml:space="preserve"> </w:t>
      </w:r>
    </w:p>
    <w:p w:rsidR="000D4E69" w:rsidRPr="000D4E69" w:rsidRDefault="000D4E69" w:rsidP="000D4E69">
      <w:pPr>
        <w:pStyle w:val="PargrafodaLista"/>
        <w:spacing w:after="0" w:line="360" w:lineRule="auto"/>
        <w:ind w:left="0" w:right="-1" w:firstLine="567"/>
        <w:jc w:val="both"/>
        <w:rPr>
          <w:rFonts w:ascii="Times New Roman" w:eastAsia="Arial" w:hAnsi="Times New Roman"/>
          <w:bCs/>
          <w:sz w:val="24"/>
          <w:szCs w:val="24"/>
        </w:rPr>
      </w:pPr>
    </w:p>
    <w:p w:rsidR="00CE593C" w:rsidRPr="00D60A2E" w:rsidRDefault="00172363" w:rsidP="00CE593C">
      <w:pPr>
        <w:spacing w:before="30" w:after="3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CE593C" w:rsidRPr="00D60A2E">
        <w:rPr>
          <w:rFonts w:ascii="Times New Roman" w:hAnsi="Times New Roman" w:cs="Times New Roman"/>
          <w:b/>
          <w:sz w:val="24"/>
          <w:szCs w:val="24"/>
        </w:rPr>
        <w:t xml:space="preserve"> CONSIDERAÇÕES FINAIS</w:t>
      </w:r>
    </w:p>
    <w:p w:rsidR="00CE593C" w:rsidRPr="00B85733" w:rsidRDefault="00CE593C" w:rsidP="00CE593C">
      <w:pPr>
        <w:spacing w:before="30" w:after="30" w:line="360" w:lineRule="auto"/>
        <w:ind w:firstLine="708"/>
        <w:jc w:val="both"/>
        <w:rPr>
          <w:rFonts w:ascii="Times New Roman" w:hAnsi="Times New Roman" w:cs="Times New Roman"/>
          <w:sz w:val="24"/>
          <w:szCs w:val="24"/>
        </w:rPr>
      </w:pPr>
    </w:p>
    <w:p w:rsidR="00D47DF9" w:rsidRPr="00DE4A10" w:rsidRDefault="00ED6FC2" w:rsidP="00C8580E">
      <w:pPr>
        <w:spacing w:before="30" w:after="30" w:line="360" w:lineRule="auto"/>
        <w:ind w:firstLine="709"/>
        <w:jc w:val="both"/>
        <w:rPr>
          <w:rFonts w:ascii="Times New Roman" w:hAnsi="Times New Roman" w:cs="Times New Roman"/>
          <w:sz w:val="24"/>
          <w:szCs w:val="24"/>
        </w:rPr>
      </w:pPr>
      <w:r w:rsidRPr="00DE4A10">
        <w:rPr>
          <w:rFonts w:ascii="Times New Roman" w:hAnsi="Times New Roman" w:cs="Times New Roman"/>
          <w:sz w:val="24"/>
          <w:szCs w:val="24"/>
        </w:rPr>
        <w:t xml:space="preserve">Com o aumento </w:t>
      </w:r>
      <w:r w:rsidR="00D47DF9" w:rsidRPr="00DE4A10">
        <w:rPr>
          <w:rFonts w:ascii="Times New Roman" w:hAnsi="Times New Roman" w:cs="Times New Roman"/>
          <w:sz w:val="24"/>
          <w:szCs w:val="24"/>
        </w:rPr>
        <w:t>de ações propostas na justiça do trabal</w:t>
      </w:r>
      <w:r w:rsidR="009E7AD4">
        <w:rPr>
          <w:rFonts w:ascii="Times New Roman" w:hAnsi="Times New Roman" w:cs="Times New Roman"/>
          <w:sz w:val="24"/>
          <w:szCs w:val="24"/>
        </w:rPr>
        <w:t xml:space="preserve">ho que possuem nexo causalidade </w:t>
      </w:r>
      <w:r w:rsidR="00D47DF9" w:rsidRPr="00DE4A10">
        <w:rPr>
          <w:rFonts w:ascii="Times New Roman" w:hAnsi="Times New Roman" w:cs="Times New Roman"/>
          <w:sz w:val="24"/>
          <w:szCs w:val="24"/>
        </w:rPr>
        <w:t>entre enfermidades do estresse e a atividade laboral,</w:t>
      </w:r>
      <w:r w:rsidR="000867FA" w:rsidRPr="00DE4A10">
        <w:rPr>
          <w:rFonts w:ascii="Times New Roman" w:hAnsi="Times New Roman" w:cs="Times New Roman"/>
          <w:sz w:val="24"/>
          <w:szCs w:val="24"/>
        </w:rPr>
        <w:t xml:space="preserve"> é indispensável </w:t>
      </w:r>
      <w:r w:rsidR="00D47DF9" w:rsidRPr="00DE4A10">
        <w:rPr>
          <w:rFonts w:ascii="Times New Roman" w:hAnsi="Times New Roman" w:cs="Times New Roman"/>
          <w:sz w:val="24"/>
          <w:szCs w:val="24"/>
        </w:rPr>
        <w:t xml:space="preserve">direcionar um olhar atento à situação, uma vez que referidas patologias serão causadoras de grande parte do absenteísmo no Brasil, podendo interferir diretamente na economia, uma vez que adquirir uma enfermidade do estresse, </w:t>
      </w:r>
      <w:r w:rsidRPr="00DE4A10">
        <w:rPr>
          <w:rFonts w:ascii="Times New Roman" w:hAnsi="Times New Roman" w:cs="Times New Roman"/>
          <w:sz w:val="24"/>
          <w:szCs w:val="24"/>
        </w:rPr>
        <w:t>pode</w:t>
      </w:r>
      <w:r w:rsidR="00D47DF9" w:rsidRPr="00DE4A10">
        <w:rPr>
          <w:rFonts w:ascii="Times New Roman" w:hAnsi="Times New Roman" w:cs="Times New Roman"/>
          <w:sz w:val="24"/>
          <w:szCs w:val="24"/>
        </w:rPr>
        <w:t xml:space="preserve"> gera</w:t>
      </w:r>
      <w:r w:rsidRPr="00DE4A10">
        <w:rPr>
          <w:rFonts w:ascii="Times New Roman" w:hAnsi="Times New Roman" w:cs="Times New Roman"/>
          <w:sz w:val="24"/>
          <w:szCs w:val="24"/>
        </w:rPr>
        <w:t>r</w:t>
      </w:r>
      <w:r w:rsidR="00D47DF9" w:rsidRPr="00DE4A10">
        <w:rPr>
          <w:rFonts w:ascii="Times New Roman" w:hAnsi="Times New Roman" w:cs="Times New Roman"/>
          <w:sz w:val="24"/>
          <w:szCs w:val="24"/>
        </w:rPr>
        <w:t xml:space="preserve"> o afastamento do trabalhador junto ao</w:t>
      </w:r>
      <w:r w:rsidR="00C8580E">
        <w:rPr>
          <w:rFonts w:ascii="Times New Roman" w:hAnsi="Times New Roman" w:cs="Times New Roman"/>
          <w:sz w:val="24"/>
          <w:szCs w:val="24"/>
        </w:rPr>
        <w:t xml:space="preserve"> </w:t>
      </w:r>
      <w:r w:rsidR="00C8580E" w:rsidRPr="00C8580E">
        <w:rPr>
          <w:rFonts w:ascii="Times New Roman" w:hAnsi="Times New Roman" w:cs="Times New Roman"/>
          <w:sz w:val="24"/>
          <w:szCs w:val="24"/>
        </w:rPr>
        <w:t>Instituto Nacional do Seguro Social</w:t>
      </w:r>
      <w:r w:rsidR="00D47DF9" w:rsidRPr="00DE4A10">
        <w:rPr>
          <w:rFonts w:ascii="Times New Roman" w:hAnsi="Times New Roman" w:cs="Times New Roman"/>
          <w:sz w:val="24"/>
          <w:szCs w:val="24"/>
        </w:rPr>
        <w:t xml:space="preserve"> </w:t>
      </w:r>
      <w:r w:rsidR="00C8580E">
        <w:rPr>
          <w:rFonts w:ascii="Times New Roman" w:hAnsi="Times New Roman" w:cs="Times New Roman"/>
          <w:sz w:val="24"/>
          <w:szCs w:val="24"/>
        </w:rPr>
        <w:t xml:space="preserve">- </w:t>
      </w:r>
      <w:r w:rsidR="00D47DF9" w:rsidRPr="00DE4A10">
        <w:rPr>
          <w:rFonts w:ascii="Times New Roman" w:hAnsi="Times New Roman" w:cs="Times New Roman"/>
          <w:sz w:val="24"/>
          <w:szCs w:val="24"/>
        </w:rPr>
        <w:t>INSS</w:t>
      </w:r>
      <w:r w:rsidR="00BB46CE" w:rsidRPr="00DE4A10">
        <w:rPr>
          <w:rFonts w:ascii="Times New Roman" w:hAnsi="Times New Roman" w:cs="Times New Roman"/>
          <w:sz w:val="24"/>
          <w:szCs w:val="24"/>
        </w:rPr>
        <w:t>, uma vez que doenças profissionais e/ou ocupacionais equiparam-se a acidentes de trabalho.</w:t>
      </w:r>
    </w:p>
    <w:p w:rsidR="000867FA" w:rsidRPr="00DE4A10" w:rsidRDefault="00D47DF9" w:rsidP="00C8580E">
      <w:pPr>
        <w:spacing w:before="30" w:after="30" w:line="360" w:lineRule="auto"/>
        <w:ind w:firstLine="709"/>
        <w:jc w:val="both"/>
        <w:rPr>
          <w:rFonts w:ascii="Times New Roman" w:hAnsi="Times New Roman" w:cs="Times New Roman"/>
          <w:sz w:val="24"/>
          <w:szCs w:val="24"/>
        </w:rPr>
      </w:pPr>
      <w:r w:rsidRPr="00DE4A10">
        <w:rPr>
          <w:rFonts w:ascii="Times New Roman" w:hAnsi="Times New Roman" w:cs="Times New Roman"/>
          <w:sz w:val="24"/>
          <w:szCs w:val="24"/>
        </w:rPr>
        <w:t>Apesar das circunstâncias alarmantes, e do ordenamento jurídico pátrio possuir ferramentas capazes de tutelar direitos que resguardem a saúde do trabalhador, atualmente se faz necessário realizar uma alteração na legislação vigente</w:t>
      </w:r>
      <w:r w:rsidR="00BB46CE" w:rsidRPr="00DE4A10">
        <w:rPr>
          <w:rFonts w:ascii="Times New Roman" w:hAnsi="Times New Roman" w:cs="Times New Roman"/>
          <w:sz w:val="24"/>
          <w:szCs w:val="24"/>
        </w:rPr>
        <w:t xml:space="preserve">, afim de que exista uma flexibilização </w:t>
      </w:r>
      <w:r w:rsidR="00DE4A10">
        <w:rPr>
          <w:rFonts w:ascii="Times New Roman" w:hAnsi="Times New Roman" w:cs="Times New Roman"/>
          <w:sz w:val="24"/>
          <w:szCs w:val="24"/>
        </w:rPr>
        <w:t xml:space="preserve">e consequente expansão </w:t>
      </w:r>
      <w:r w:rsidR="00BB46CE" w:rsidRPr="00DE4A10">
        <w:rPr>
          <w:rFonts w:ascii="Times New Roman" w:hAnsi="Times New Roman" w:cs="Times New Roman"/>
          <w:sz w:val="24"/>
          <w:szCs w:val="24"/>
        </w:rPr>
        <w:t>para que o</w:t>
      </w:r>
      <w:r w:rsidRPr="00DE4A10">
        <w:rPr>
          <w:rFonts w:ascii="Times New Roman" w:hAnsi="Times New Roman" w:cs="Times New Roman"/>
          <w:sz w:val="24"/>
          <w:szCs w:val="24"/>
        </w:rPr>
        <w:t xml:space="preserve"> adicional de insalubridade passe a abarcar possíveis danos à saúd</w:t>
      </w:r>
      <w:r w:rsidR="000867FA" w:rsidRPr="00DE4A10">
        <w:rPr>
          <w:rFonts w:ascii="Times New Roman" w:hAnsi="Times New Roman" w:cs="Times New Roman"/>
          <w:sz w:val="24"/>
          <w:szCs w:val="24"/>
        </w:rPr>
        <w:t>e mental do trabalhador.</w:t>
      </w:r>
    </w:p>
    <w:p w:rsidR="00ED6FC2" w:rsidRPr="00DE4A10" w:rsidRDefault="00ED6FC2" w:rsidP="00C8580E">
      <w:pPr>
        <w:spacing w:before="30" w:after="30" w:line="360" w:lineRule="auto"/>
        <w:ind w:firstLine="709"/>
        <w:jc w:val="both"/>
        <w:rPr>
          <w:rFonts w:ascii="Times New Roman" w:hAnsi="Times New Roman" w:cs="Times New Roman"/>
          <w:sz w:val="24"/>
          <w:szCs w:val="24"/>
        </w:rPr>
      </w:pPr>
      <w:r w:rsidRPr="00DE4A10">
        <w:rPr>
          <w:rFonts w:ascii="Times New Roman" w:hAnsi="Times New Roman" w:cs="Times New Roman"/>
          <w:sz w:val="24"/>
          <w:szCs w:val="24"/>
        </w:rPr>
        <w:t xml:space="preserve">Foi explanado ao longo do artigo que as doenças do estresse podem refletir tão diretamente na vida do trabalhador como </w:t>
      </w:r>
      <w:r w:rsidR="009E7AD4">
        <w:rPr>
          <w:rFonts w:ascii="Times New Roman" w:hAnsi="Times New Roman" w:cs="Times New Roman"/>
          <w:sz w:val="24"/>
          <w:szCs w:val="24"/>
        </w:rPr>
        <w:t>as demais enfermidades</w:t>
      </w:r>
      <w:r w:rsidR="00BB46CE" w:rsidRPr="00DE4A10">
        <w:rPr>
          <w:rFonts w:ascii="Times New Roman" w:hAnsi="Times New Roman" w:cs="Times New Roman"/>
          <w:sz w:val="24"/>
          <w:szCs w:val="24"/>
        </w:rPr>
        <w:t>, uma vez que, acometido por</w:t>
      </w:r>
      <w:r w:rsidR="00E73509">
        <w:rPr>
          <w:rFonts w:ascii="Times New Roman" w:hAnsi="Times New Roman" w:cs="Times New Roman"/>
          <w:sz w:val="24"/>
          <w:szCs w:val="24"/>
        </w:rPr>
        <w:t xml:space="preserve"> alguma patologia ocasionada pelo estresse</w:t>
      </w:r>
      <w:r w:rsidR="00BB46CE" w:rsidRPr="00DE4A10">
        <w:rPr>
          <w:rFonts w:ascii="Times New Roman" w:hAnsi="Times New Roman" w:cs="Times New Roman"/>
          <w:sz w:val="24"/>
          <w:szCs w:val="24"/>
        </w:rPr>
        <w:t>,</w:t>
      </w:r>
      <w:r w:rsidR="00DE4A10" w:rsidRPr="00DE4A10">
        <w:rPr>
          <w:rFonts w:ascii="Times New Roman" w:hAnsi="Times New Roman" w:cs="Times New Roman"/>
          <w:sz w:val="24"/>
          <w:szCs w:val="24"/>
        </w:rPr>
        <w:t xml:space="preserve"> haverá, da mesma forma, </w:t>
      </w:r>
      <w:r w:rsidR="00DE4A10" w:rsidRPr="009E7AD4">
        <w:rPr>
          <w:rFonts w:ascii="Times New Roman" w:hAnsi="Times New Roman" w:cs="Times New Roman"/>
          <w:sz w:val="24"/>
          <w:szCs w:val="24"/>
        </w:rPr>
        <w:t>a incapacidade, temporária ou permanente para o trabalho</w:t>
      </w:r>
      <w:r w:rsidRPr="009E7AD4">
        <w:rPr>
          <w:rFonts w:ascii="Times New Roman" w:hAnsi="Times New Roman" w:cs="Times New Roman"/>
          <w:sz w:val="24"/>
          <w:szCs w:val="24"/>
        </w:rPr>
        <w:t>. Desta</w:t>
      </w:r>
      <w:r w:rsidRPr="00DE4A10">
        <w:rPr>
          <w:rFonts w:ascii="Times New Roman" w:hAnsi="Times New Roman" w:cs="Times New Roman"/>
          <w:sz w:val="24"/>
          <w:szCs w:val="24"/>
        </w:rPr>
        <w:t xml:space="preserve"> forma, se faz necessário </w:t>
      </w:r>
      <w:r w:rsidR="000867FA" w:rsidRPr="00DE4A10">
        <w:rPr>
          <w:rFonts w:ascii="Times New Roman" w:hAnsi="Times New Roman" w:cs="Times New Roman"/>
          <w:sz w:val="24"/>
          <w:szCs w:val="24"/>
        </w:rPr>
        <w:t xml:space="preserve">haver um instituto protetor voltado a uma situação atual e presente no direito brasileiro. </w:t>
      </w:r>
    </w:p>
    <w:p w:rsidR="00DE4A10" w:rsidRDefault="00DE4A10" w:rsidP="00C8580E">
      <w:pPr>
        <w:spacing w:before="30" w:after="30" w:line="360" w:lineRule="auto"/>
        <w:ind w:firstLine="709"/>
        <w:jc w:val="both"/>
        <w:rPr>
          <w:rFonts w:ascii="Times New Roman" w:hAnsi="Times New Roman" w:cs="Times New Roman"/>
          <w:sz w:val="24"/>
          <w:szCs w:val="24"/>
        </w:rPr>
      </w:pPr>
      <w:r w:rsidRPr="00DE4A10">
        <w:rPr>
          <w:rFonts w:ascii="Times New Roman" w:hAnsi="Times New Roman" w:cs="Times New Roman"/>
          <w:sz w:val="24"/>
          <w:szCs w:val="24"/>
        </w:rPr>
        <w:t>Ao se chegar à conclusão de que agentes que desencadeiam</w:t>
      </w:r>
      <w:r>
        <w:rPr>
          <w:rFonts w:ascii="Times New Roman" w:hAnsi="Times New Roman" w:cs="Times New Roman"/>
          <w:sz w:val="24"/>
          <w:szCs w:val="24"/>
        </w:rPr>
        <w:t xml:space="preserve"> o estresse são nocivos à saúde do indivíduo, é forçoso modificar a legislação vigente para que o trabalhador exposto a esses agentes seja devidamente recompensado por estar </w:t>
      </w:r>
      <w:r w:rsidR="009E7AD4">
        <w:rPr>
          <w:rFonts w:ascii="Times New Roman" w:hAnsi="Times New Roman" w:cs="Times New Roman"/>
          <w:sz w:val="24"/>
          <w:szCs w:val="24"/>
        </w:rPr>
        <w:t>prejudicando</w:t>
      </w:r>
      <w:r>
        <w:rPr>
          <w:rFonts w:ascii="Times New Roman" w:hAnsi="Times New Roman" w:cs="Times New Roman"/>
          <w:sz w:val="24"/>
          <w:szCs w:val="24"/>
        </w:rPr>
        <w:t xml:space="preserve"> sua saúde diariamente. Sendo assim, o adicional de insalubridade se encaixa perfeitamente para suprir esta lacuna existente no direito do trabalho, não parecendo haver qualquer impedimento para esta </w:t>
      </w:r>
      <w:r>
        <w:rPr>
          <w:rFonts w:ascii="Times New Roman" w:hAnsi="Times New Roman" w:cs="Times New Roman"/>
          <w:sz w:val="24"/>
          <w:szCs w:val="24"/>
        </w:rPr>
        <w:lastRenderedPageBreak/>
        <w:t xml:space="preserve">caracterização e adequação, muito pelo contrário, havendo apenas elementos que reforçam a necessidade e a compatibilidade para referida </w:t>
      </w:r>
      <w:r w:rsidRPr="00DE4A10">
        <w:rPr>
          <w:rFonts w:ascii="Times New Roman" w:hAnsi="Times New Roman" w:cs="Times New Roman"/>
          <w:sz w:val="24"/>
          <w:szCs w:val="24"/>
        </w:rPr>
        <w:t xml:space="preserve">adequação </w:t>
      </w:r>
      <w:r>
        <w:rPr>
          <w:rFonts w:ascii="Times New Roman" w:hAnsi="Times New Roman" w:cs="Times New Roman"/>
          <w:sz w:val="24"/>
          <w:szCs w:val="24"/>
        </w:rPr>
        <w:t xml:space="preserve">jurídica.  </w:t>
      </w:r>
    </w:p>
    <w:p w:rsidR="009E7AD4" w:rsidRPr="009E7AD4" w:rsidRDefault="003D6BA4" w:rsidP="00C8580E">
      <w:pPr>
        <w:spacing w:before="30" w:after="30" w:line="360" w:lineRule="auto"/>
        <w:ind w:firstLine="709"/>
        <w:jc w:val="both"/>
        <w:rPr>
          <w:rFonts w:ascii="Times New Roman" w:hAnsi="Times New Roman" w:cs="Times New Roman"/>
          <w:sz w:val="24"/>
          <w:szCs w:val="24"/>
        </w:rPr>
      </w:pPr>
      <w:r w:rsidRPr="009E7AD4">
        <w:rPr>
          <w:rFonts w:ascii="Times New Roman" w:hAnsi="Times New Roman" w:cs="Times New Roman"/>
          <w:sz w:val="24"/>
          <w:szCs w:val="24"/>
        </w:rPr>
        <w:t xml:space="preserve">A aplicação do adicional de insalubridade a profissões que apresentem maior pré-disposição a acometer seus profissionais com doenças </w:t>
      </w:r>
      <w:r w:rsidR="00E73509">
        <w:rPr>
          <w:rFonts w:ascii="Times New Roman" w:hAnsi="Times New Roman" w:cs="Times New Roman"/>
          <w:sz w:val="24"/>
          <w:szCs w:val="24"/>
        </w:rPr>
        <w:t xml:space="preserve">ocupacionais </w:t>
      </w:r>
      <w:r w:rsidRPr="009E7AD4">
        <w:rPr>
          <w:rFonts w:ascii="Times New Roman" w:hAnsi="Times New Roman" w:cs="Times New Roman"/>
          <w:sz w:val="24"/>
          <w:szCs w:val="24"/>
        </w:rPr>
        <w:t>do estresse</w:t>
      </w:r>
      <w:r w:rsidR="009E7AD4" w:rsidRPr="009E7AD4">
        <w:rPr>
          <w:rFonts w:ascii="Times New Roman" w:hAnsi="Times New Roman" w:cs="Times New Roman"/>
          <w:sz w:val="24"/>
          <w:szCs w:val="24"/>
        </w:rPr>
        <w:t>,</w:t>
      </w:r>
      <w:r w:rsidRPr="009E7AD4">
        <w:rPr>
          <w:rFonts w:ascii="Times New Roman" w:hAnsi="Times New Roman" w:cs="Times New Roman"/>
          <w:sz w:val="24"/>
          <w:szCs w:val="24"/>
        </w:rPr>
        <w:t xml:space="preserve"> podem ser consideradas um </w:t>
      </w:r>
      <w:r w:rsidR="009E7AD4" w:rsidRPr="009E7AD4">
        <w:rPr>
          <w:rFonts w:ascii="Times New Roman" w:hAnsi="Times New Roman" w:cs="Times New Roman"/>
          <w:sz w:val="24"/>
          <w:szCs w:val="24"/>
        </w:rPr>
        <w:t xml:space="preserve">incentivo </w:t>
      </w:r>
      <w:r w:rsidRPr="009E7AD4">
        <w:rPr>
          <w:rFonts w:ascii="Times New Roman" w:hAnsi="Times New Roman" w:cs="Times New Roman"/>
          <w:sz w:val="24"/>
          <w:szCs w:val="24"/>
        </w:rPr>
        <w:t>para que os empregadores se preocupem em</w:t>
      </w:r>
      <w:r w:rsidR="009E7AD4" w:rsidRPr="009E7AD4">
        <w:rPr>
          <w:rFonts w:ascii="Times New Roman" w:hAnsi="Times New Roman" w:cs="Times New Roman"/>
          <w:sz w:val="24"/>
          <w:szCs w:val="24"/>
        </w:rPr>
        <w:t>, de fato,</w:t>
      </w:r>
      <w:r w:rsidRPr="009E7AD4">
        <w:rPr>
          <w:rFonts w:ascii="Times New Roman" w:hAnsi="Times New Roman" w:cs="Times New Roman"/>
          <w:sz w:val="24"/>
          <w:szCs w:val="24"/>
        </w:rPr>
        <w:t xml:space="preserve"> </w:t>
      </w:r>
      <w:r w:rsidR="009E7AD4" w:rsidRPr="009E7AD4">
        <w:rPr>
          <w:rFonts w:ascii="Times New Roman" w:hAnsi="Times New Roman" w:cs="Times New Roman"/>
          <w:sz w:val="24"/>
          <w:szCs w:val="24"/>
        </w:rPr>
        <w:t>humanizar</w:t>
      </w:r>
      <w:r w:rsidRPr="009E7AD4">
        <w:rPr>
          <w:rFonts w:ascii="Times New Roman" w:hAnsi="Times New Roman" w:cs="Times New Roman"/>
          <w:sz w:val="24"/>
          <w:szCs w:val="24"/>
        </w:rPr>
        <w:t xml:space="preserve"> </w:t>
      </w:r>
      <w:r w:rsidR="009E7AD4" w:rsidRPr="009E7AD4">
        <w:rPr>
          <w:rFonts w:ascii="Times New Roman" w:hAnsi="Times New Roman" w:cs="Times New Roman"/>
          <w:sz w:val="24"/>
          <w:szCs w:val="24"/>
        </w:rPr>
        <w:t>e melhorar as condições d</w:t>
      </w:r>
      <w:r w:rsidRPr="009E7AD4">
        <w:rPr>
          <w:rFonts w:ascii="Times New Roman" w:hAnsi="Times New Roman" w:cs="Times New Roman"/>
          <w:sz w:val="24"/>
          <w:szCs w:val="24"/>
        </w:rPr>
        <w:t>o ambiente do trabalho cada vez mais, uma vez que</w:t>
      </w:r>
      <w:r w:rsidR="009E7AD4" w:rsidRPr="009E7AD4">
        <w:rPr>
          <w:rFonts w:ascii="Times New Roman" w:hAnsi="Times New Roman" w:cs="Times New Roman"/>
          <w:sz w:val="24"/>
          <w:szCs w:val="24"/>
        </w:rPr>
        <w:t xml:space="preserve">, ao dispor de </w:t>
      </w:r>
      <w:r w:rsidRPr="009E7AD4">
        <w:rPr>
          <w:rFonts w:ascii="Times New Roman" w:hAnsi="Times New Roman" w:cs="Times New Roman"/>
          <w:sz w:val="24"/>
          <w:szCs w:val="24"/>
        </w:rPr>
        <w:t xml:space="preserve">um valor monetário, a </w:t>
      </w:r>
      <w:r w:rsidR="009E7AD4" w:rsidRPr="009E7AD4">
        <w:rPr>
          <w:rFonts w:ascii="Times New Roman" w:hAnsi="Times New Roman" w:cs="Times New Roman"/>
          <w:sz w:val="24"/>
          <w:szCs w:val="24"/>
        </w:rPr>
        <w:t>chance de efetivação das medidas aumentam</w:t>
      </w:r>
      <w:r w:rsidR="009E7AD4">
        <w:rPr>
          <w:rFonts w:ascii="Times New Roman" w:hAnsi="Times New Roman" w:cs="Times New Roman"/>
          <w:sz w:val="24"/>
          <w:szCs w:val="24"/>
        </w:rPr>
        <w:t xml:space="preserve">, e o número de profissionais enfermos por </w:t>
      </w:r>
      <w:r w:rsidR="00E73509">
        <w:rPr>
          <w:rFonts w:ascii="Times New Roman" w:hAnsi="Times New Roman" w:cs="Times New Roman"/>
          <w:sz w:val="24"/>
          <w:szCs w:val="24"/>
        </w:rPr>
        <w:t>supracitadas patologias</w:t>
      </w:r>
      <w:r w:rsidR="009E7AD4">
        <w:rPr>
          <w:rFonts w:ascii="Times New Roman" w:hAnsi="Times New Roman" w:cs="Times New Roman"/>
          <w:sz w:val="24"/>
          <w:szCs w:val="24"/>
        </w:rPr>
        <w:t xml:space="preserve"> diminuiria.</w:t>
      </w:r>
    </w:p>
    <w:p w:rsidR="00AB68CE" w:rsidRDefault="00D47DF9" w:rsidP="00A12DD9">
      <w:pPr>
        <w:spacing w:before="30" w:after="30" w:line="360" w:lineRule="auto"/>
        <w:ind w:firstLine="709"/>
        <w:jc w:val="both"/>
        <w:rPr>
          <w:rFonts w:ascii="Times New Roman" w:hAnsi="Times New Roman" w:cs="Times New Roman"/>
          <w:sz w:val="24"/>
          <w:szCs w:val="24"/>
        </w:rPr>
      </w:pPr>
      <w:r w:rsidRPr="00DE4A10">
        <w:rPr>
          <w:rFonts w:ascii="Times New Roman" w:hAnsi="Times New Roman" w:cs="Times New Roman"/>
          <w:sz w:val="24"/>
          <w:szCs w:val="24"/>
        </w:rPr>
        <w:t>Desta forma, os objetivos propostos foram cumpridos, uma vez que foi explanado o porquê enfermidades</w:t>
      </w:r>
      <w:r w:rsidR="00E73509">
        <w:rPr>
          <w:rFonts w:ascii="Times New Roman" w:hAnsi="Times New Roman" w:cs="Times New Roman"/>
          <w:sz w:val="24"/>
          <w:szCs w:val="24"/>
        </w:rPr>
        <w:t xml:space="preserve"> ocupacionais</w:t>
      </w:r>
      <w:r w:rsidRPr="00DE4A10">
        <w:rPr>
          <w:rFonts w:ascii="Times New Roman" w:hAnsi="Times New Roman" w:cs="Times New Roman"/>
          <w:sz w:val="24"/>
          <w:szCs w:val="24"/>
        </w:rPr>
        <w:t xml:space="preserve"> do estresse deveriam </w:t>
      </w:r>
      <w:r w:rsidR="008556C3">
        <w:rPr>
          <w:rFonts w:ascii="Times New Roman" w:hAnsi="Times New Roman" w:cs="Times New Roman"/>
          <w:sz w:val="24"/>
          <w:szCs w:val="24"/>
        </w:rPr>
        <w:t xml:space="preserve">ser incluídas </w:t>
      </w:r>
      <w:r w:rsidRPr="00DE4A10">
        <w:rPr>
          <w:rFonts w:ascii="Times New Roman" w:hAnsi="Times New Roman" w:cs="Times New Roman"/>
          <w:sz w:val="24"/>
          <w:szCs w:val="24"/>
        </w:rPr>
        <w:t>no rol exemplificativo da N</w:t>
      </w:r>
      <w:r w:rsidR="004D3982">
        <w:rPr>
          <w:rFonts w:ascii="Times New Roman" w:hAnsi="Times New Roman" w:cs="Times New Roman"/>
          <w:sz w:val="24"/>
          <w:szCs w:val="24"/>
        </w:rPr>
        <w:t xml:space="preserve">orma </w:t>
      </w:r>
      <w:r w:rsidRPr="00DE4A10">
        <w:rPr>
          <w:rFonts w:ascii="Times New Roman" w:hAnsi="Times New Roman" w:cs="Times New Roman"/>
          <w:sz w:val="24"/>
          <w:szCs w:val="24"/>
        </w:rPr>
        <w:t>R</w:t>
      </w:r>
      <w:r w:rsidR="004D3982">
        <w:rPr>
          <w:rFonts w:ascii="Times New Roman" w:hAnsi="Times New Roman" w:cs="Times New Roman"/>
          <w:sz w:val="24"/>
          <w:szCs w:val="24"/>
        </w:rPr>
        <w:t>egulamentadora nº</w:t>
      </w:r>
      <w:r w:rsidRPr="00DE4A10">
        <w:rPr>
          <w:rFonts w:ascii="Times New Roman" w:hAnsi="Times New Roman" w:cs="Times New Roman"/>
          <w:sz w:val="24"/>
          <w:szCs w:val="24"/>
        </w:rPr>
        <w:t>15, concedendo o adicional de insalubridade a trabalhadores propensos a desenvolver esse tipo de patologia. Além disso, foi cumprido o propósito de abrir precedentes para a discussão da problemática, visando uma alteração legislativa</w:t>
      </w:r>
      <w:r w:rsidR="004D3982">
        <w:rPr>
          <w:rFonts w:ascii="Times New Roman" w:hAnsi="Times New Roman" w:cs="Times New Roman"/>
          <w:sz w:val="24"/>
          <w:szCs w:val="24"/>
        </w:rPr>
        <w:t>.</w:t>
      </w:r>
    </w:p>
    <w:p w:rsidR="0085330A" w:rsidRDefault="0085330A" w:rsidP="0085330A">
      <w:pPr>
        <w:spacing w:before="30" w:after="30" w:line="360" w:lineRule="auto"/>
        <w:jc w:val="both"/>
        <w:rPr>
          <w:rFonts w:ascii="Times New Roman" w:hAnsi="Times New Roman" w:cs="Times New Roman"/>
          <w:sz w:val="24"/>
          <w:szCs w:val="24"/>
        </w:rPr>
      </w:pPr>
    </w:p>
    <w:p w:rsidR="0031652E" w:rsidRDefault="0031652E" w:rsidP="00A12DD9">
      <w:pPr>
        <w:spacing w:before="30" w:after="30" w:line="360" w:lineRule="auto"/>
        <w:jc w:val="both"/>
        <w:rPr>
          <w:rFonts w:ascii="Times New Roman" w:hAnsi="Times New Roman" w:cs="Times New Roman"/>
          <w:sz w:val="24"/>
          <w:szCs w:val="24"/>
        </w:rPr>
      </w:pPr>
    </w:p>
    <w:p w:rsidR="0085330A" w:rsidRDefault="0085330A" w:rsidP="00A12DD9">
      <w:pPr>
        <w:spacing w:before="30" w:after="30" w:line="360" w:lineRule="auto"/>
        <w:jc w:val="both"/>
        <w:rPr>
          <w:rFonts w:ascii="Times New Roman" w:hAnsi="Times New Roman" w:cs="Times New Roman"/>
          <w:sz w:val="24"/>
          <w:szCs w:val="24"/>
        </w:rPr>
      </w:pPr>
    </w:p>
    <w:p w:rsidR="0085330A" w:rsidRDefault="0085330A" w:rsidP="00A12DD9">
      <w:pPr>
        <w:spacing w:before="30" w:after="30" w:line="360" w:lineRule="auto"/>
        <w:jc w:val="both"/>
        <w:rPr>
          <w:rFonts w:ascii="Times New Roman" w:hAnsi="Times New Roman" w:cs="Times New Roman"/>
          <w:sz w:val="24"/>
          <w:szCs w:val="24"/>
        </w:rPr>
      </w:pPr>
    </w:p>
    <w:p w:rsidR="0085330A" w:rsidRDefault="0085330A" w:rsidP="00A12DD9">
      <w:pPr>
        <w:spacing w:before="30" w:after="30" w:line="360" w:lineRule="auto"/>
        <w:jc w:val="both"/>
        <w:rPr>
          <w:rFonts w:ascii="Times New Roman" w:hAnsi="Times New Roman" w:cs="Times New Roman"/>
          <w:sz w:val="24"/>
          <w:szCs w:val="24"/>
        </w:rPr>
      </w:pPr>
    </w:p>
    <w:p w:rsidR="0085330A" w:rsidRDefault="0085330A" w:rsidP="00A12DD9">
      <w:pPr>
        <w:spacing w:before="30" w:after="30" w:line="360" w:lineRule="auto"/>
        <w:jc w:val="both"/>
        <w:rPr>
          <w:rFonts w:ascii="Times New Roman" w:hAnsi="Times New Roman" w:cs="Times New Roman"/>
          <w:sz w:val="24"/>
          <w:szCs w:val="24"/>
        </w:rPr>
      </w:pPr>
    </w:p>
    <w:p w:rsidR="0085330A" w:rsidRDefault="0085330A" w:rsidP="00A12DD9">
      <w:pPr>
        <w:spacing w:before="30" w:after="30" w:line="360" w:lineRule="auto"/>
        <w:jc w:val="both"/>
        <w:rPr>
          <w:rFonts w:ascii="Times New Roman" w:hAnsi="Times New Roman" w:cs="Times New Roman"/>
          <w:sz w:val="24"/>
          <w:szCs w:val="24"/>
        </w:rPr>
      </w:pPr>
    </w:p>
    <w:p w:rsidR="0085330A" w:rsidRDefault="0085330A" w:rsidP="00A12DD9">
      <w:pPr>
        <w:spacing w:before="30" w:after="30" w:line="360" w:lineRule="auto"/>
        <w:jc w:val="both"/>
        <w:rPr>
          <w:rFonts w:ascii="Times New Roman" w:hAnsi="Times New Roman" w:cs="Times New Roman"/>
          <w:sz w:val="24"/>
          <w:szCs w:val="24"/>
        </w:rPr>
      </w:pPr>
    </w:p>
    <w:p w:rsidR="0085330A" w:rsidRDefault="0085330A" w:rsidP="00A12DD9">
      <w:pPr>
        <w:spacing w:before="30" w:after="30" w:line="360" w:lineRule="auto"/>
        <w:jc w:val="both"/>
        <w:rPr>
          <w:rFonts w:ascii="Times New Roman" w:hAnsi="Times New Roman" w:cs="Times New Roman"/>
          <w:sz w:val="24"/>
          <w:szCs w:val="24"/>
        </w:rPr>
      </w:pPr>
    </w:p>
    <w:p w:rsidR="0085330A" w:rsidRDefault="0085330A" w:rsidP="00A12DD9">
      <w:pPr>
        <w:spacing w:before="30" w:after="30" w:line="360" w:lineRule="auto"/>
        <w:jc w:val="both"/>
        <w:rPr>
          <w:rFonts w:ascii="Times New Roman" w:hAnsi="Times New Roman" w:cs="Times New Roman"/>
          <w:sz w:val="24"/>
          <w:szCs w:val="24"/>
        </w:rPr>
      </w:pPr>
    </w:p>
    <w:p w:rsidR="0085330A" w:rsidRDefault="0085330A" w:rsidP="00A12DD9">
      <w:pPr>
        <w:spacing w:before="30" w:after="30" w:line="360" w:lineRule="auto"/>
        <w:jc w:val="both"/>
        <w:rPr>
          <w:rFonts w:ascii="Times New Roman" w:hAnsi="Times New Roman" w:cs="Times New Roman"/>
          <w:sz w:val="24"/>
          <w:szCs w:val="24"/>
        </w:rPr>
      </w:pPr>
    </w:p>
    <w:p w:rsidR="0085330A" w:rsidRDefault="0085330A" w:rsidP="00A12DD9">
      <w:pPr>
        <w:spacing w:before="30" w:after="30" w:line="360" w:lineRule="auto"/>
        <w:jc w:val="both"/>
        <w:rPr>
          <w:rFonts w:ascii="Times New Roman" w:hAnsi="Times New Roman" w:cs="Times New Roman"/>
          <w:sz w:val="24"/>
          <w:szCs w:val="24"/>
        </w:rPr>
      </w:pPr>
    </w:p>
    <w:p w:rsidR="0085330A" w:rsidRDefault="0085330A" w:rsidP="00A12DD9">
      <w:pPr>
        <w:spacing w:before="30" w:after="30" w:line="360" w:lineRule="auto"/>
        <w:jc w:val="both"/>
        <w:rPr>
          <w:rFonts w:ascii="Times New Roman" w:hAnsi="Times New Roman" w:cs="Times New Roman"/>
          <w:sz w:val="24"/>
          <w:szCs w:val="24"/>
        </w:rPr>
      </w:pPr>
    </w:p>
    <w:p w:rsidR="0085330A" w:rsidRDefault="0085330A" w:rsidP="00A12DD9">
      <w:pPr>
        <w:spacing w:before="30" w:after="30" w:line="360" w:lineRule="auto"/>
        <w:jc w:val="both"/>
        <w:rPr>
          <w:rFonts w:ascii="Times New Roman" w:hAnsi="Times New Roman" w:cs="Times New Roman"/>
          <w:sz w:val="24"/>
          <w:szCs w:val="24"/>
        </w:rPr>
      </w:pPr>
    </w:p>
    <w:p w:rsidR="0085330A" w:rsidRDefault="0085330A" w:rsidP="00A12DD9">
      <w:pPr>
        <w:spacing w:before="30" w:after="30" w:line="360" w:lineRule="auto"/>
        <w:jc w:val="both"/>
        <w:rPr>
          <w:rFonts w:ascii="Times New Roman" w:hAnsi="Times New Roman" w:cs="Times New Roman"/>
          <w:sz w:val="24"/>
          <w:szCs w:val="24"/>
        </w:rPr>
      </w:pPr>
    </w:p>
    <w:p w:rsidR="0085330A" w:rsidRDefault="0085330A" w:rsidP="00A12DD9">
      <w:pPr>
        <w:spacing w:before="30" w:after="30" w:line="360" w:lineRule="auto"/>
        <w:jc w:val="both"/>
        <w:rPr>
          <w:rFonts w:ascii="Times New Roman" w:hAnsi="Times New Roman" w:cs="Times New Roman"/>
          <w:sz w:val="24"/>
          <w:szCs w:val="24"/>
        </w:rPr>
      </w:pPr>
    </w:p>
    <w:p w:rsidR="0085330A" w:rsidRDefault="0085330A" w:rsidP="00A12DD9">
      <w:pPr>
        <w:spacing w:before="30" w:after="30" w:line="360" w:lineRule="auto"/>
        <w:jc w:val="both"/>
        <w:rPr>
          <w:rFonts w:ascii="Times New Roman" w:hAnsi="Times New Roman" w:cs="Times New Roman"/>
          <w:sz w:val="24"/>
          <w:szCs w:val="24"/>
        </w:rPr>
      </w:pPr>
    </w:p>
    <w:p w:rsidR="0085330A" w:rsidRDefault="0085330A" w:rsidP="00A12DD9">
      <w:pPr>
        <w:spacing w:before="30" w:after="30" w:line="360" w:lineRule="auto"/>
        <w:jc w:val="both"/>
        <w:rPr>
          <w:rFonts w:ascii="Times New Roman" w:hAnsi="Times New Roman" w:cs="Times New Roman"/>
          <w:sz w:val="24"/>
          <w:szCs w:val="24"/>
        </w:rPr>
      </w:pPr>
    </w:p>
    <w:p w:rsidR="00C268E3" w:rsidRPr="00DE4A10" w:rsidRDefault="00C268E3" w:rsidP="00A12DD9">
      <w:pPr>
        <w:spacing w:before="30" w:after="30" w:line="360" w:lineRule="auto"/>
        <w:jc w:val="both"/>
        <w:rPr>
          <w:rFonts w:ascii="Times New Roman" w:hAnsi="Times New Roman" w:cs="Times New Roman"/>
          <w:sz w:val="24"/>
          <w:szCs w:val="24"/>
        </w:rPr>
      </w:pPr>
      <w:bookmarkStart w:id="0" w:name="_GoBack"/>
      <w:bookmarkEnd w:id="0"/>
    </w:p>
    <w:p w:rsidR="00CE593C" w:rsidRDefault="00CE593C" w:rsidP="00CE593C">
      <w:pPr>
        <w:spacing w:before="30" w:after="30" w:line="360" w:lineRule="auto"/>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CE593C" w:rsidRDefault="00CE593C" w:rsidP="00CE593C">
      <w:pPr>
        <w:spacing w:before="30" w:after="30"/>
        <w:jc w:val="both"/>
        <w:rPr>
          <w:rFonts w:ascii="Times New Roman" w:hAnsi="Times New Roman" w:cs="Times New Roman"/>
          <w:b/>
          <w:sz w:val="24"/>
          <w:szCs w:val="24"/>
        </w:rPr>
      </w:pPr>
    </w:p>
    <w:p w:rsidR="00BD5F34" w:rsidRPr="00172363" w:rsidRDefault="004C7C3A" w:rsidP="00172363">
      <w:pPr>
        <w:pStyle w:val="Ttulo1"/>
        <w:spacing w:before="20" w:beforeAutospacing="0" w:after="20" w:afterAutospacing="0"/>
        <w:jc w:val="both"/>
        <w:rPr>
          <w:b w:val="0"/>
          <w:bCs w:val="0"/>
          <w:sz w:val="24"/>
          <w:szCs w:val="24"/>
        </w:rPr>
      </w:pPr>
      <w:r w:rsidRPr="00172363">
        <w:rPr>
          <w:b w:val="0"/>
          <w:bCs w:val="0"/>
          <w:sz w:val="24"/>
          <w:szCs w:val="24"/>
        </w:rPr>
        <w:t>______. Decreto-Lei nº 5.542, de 1 de Maio de 1943: aprova a Consolidação das Leis do Trabalho. Diário Oficial da União, Brasília, 1943. Disponível em: http://www.planalto.gov.br/ccivil_03/decreto-lei/del5452.htm. Acesso em 19, set. 2029.</w:t>
      </w:r>
    </w:p>
    <w:p w:rsidR="004C7C3A" w:rsidRPr="00172363" w:rsidRDefault="004C7C3A" w:rsidP="00172363">
      <w:pPr>
        <w:pStyle w:val="Ttulo1"/>
        <w:spacing w:before="20" w:beforeAutospacing="0" w:after="20" w:afterAutospacing="0"/>
        <w:jc w:val="both"/>
        <w:rPr>
          <w:b w:val="0"/>
          <w:bCs w:val="0"/>
          <w:sz w:val="24"/>
          <w:szCs w:val="24"/>
        </w:rPr>
      </w:pPr>
    </w:p>
    <w:p w:rsidR="00E92765" w:rsidRPr="00172363" w:rsidRDefault="00E92765" w:rsidP="00172363">
      <w:pPr>
        <w:pStyle w:val="Ttulo1"/>
        <w:spacing w:before="20" w:beforeAutospacing="0" w:after="20" w:afterAutospacing="0"/>
        <w:jc w:val="both"/>
        <w:rPr>
          <w:b w:val="0"/>
          <w:bCs w:val="0"/>
          <w:sz w:val="24"/>
          <w:szCs w:val="24"/>
        </w:rPr>
      </w:pPr>
      <w:r w:rsidRPr="00172363">
        <w:rPr>
          <w:b w:val="0"/>
          <w:bCs w:val="0"/>
          <w:sz w:val="24"/>
          <w:szCs w:val="24"/>
        </w:rPr>
        <w:t xml:space="preserve">CAVALHEIRO, Gabriela; TOLFO, Suzana da Rosa. </w:t>
      </w:r>
      <w:r w:rsidRPr="00172363">
        <w:rPr>
          <w:bCs w:val="0"/>
          <w:sz w:val="24"/>
          <w:szCs w:val="24"/>
        </w:rPr>
        <w:t>Trabalho e depressão: um estudo com profissionais afastados do ambiente laboral.</w:t>
      </w:r>
      <w:r w:rsidRPr="00172363">
        <w:rPr>
          <w:b w:val="0"/>
          <w:bCs w:val="0"/>
          <w:sz w:val="24"/>
          <w:szCs w:val="24"/>
        </w:rPr>
        <w:t xml:space="preserve"> </w:t>
      </w:r>
      <w:proofErr w:type="spellStart"/>
      <w:r w:rsidRPr="00172363">
        <w:rPr>
          <w:b w:val="0"/>
          <w:bCs w:val="0"/>
          <w:sz w:val="24"/>
          <w:szCs w:val="24"/>
          <w:lang w:val="en-US"/>
        </w:rPr>
        <w:t>Psico</w:t>
      </w:r>
      <w:proofErr w:type="spellEnd"/>
      <w:r w:rsidRPr="00172363">
        <w:rPr>
          <w:b w:val="0"/>
          <w:bCs w:val="0"/>
          <w:sz w:val="24"/>
          <w:szCs w:val="24"/>
          <w:lang w:val="en-US"/>
        </w:rPr>
        <w:t>-USF (</w:t>
      </w:r>
      <w:proofErr w:type="spellStart"/>
      <w:r w:rsidRPr="00172363">
        <w:rPr>
          <w:b w:val="0"/>
          <w:bCs w:val="0"/>
          <w:sz w:val="24"/>
          <w:szCs w:val="24"/>
          <w:lang w:val="en-US"/>
        </w:rPr>
        <w:t>Impr</w:t>
      </w:r>
      <w:proofErr w:type="spellEnd"/>
      <w:r w:rsidRPr="00172363">
        <w:rPr>
          <w:b w:val="0"/>
          <w:bCs w:val="0"/>
          <w:sz w:val="24"/>
          <w:szCs w:val="24"/>
          <w:lang w:val="en-US"/>
        </w:rPr>
        <w:t>.)</w:t>
      </w:r>
      <w:proofErr w:type="gramStart"/>
      <w:r w:rsidRPr="00172363">
        <w:rPr>
          <w:b w:val="0"/>
          <w:bCs w:val="0"/>
          <w:sz w:val="24"/>
          <w:szCs w:val="24"/>
          <w:lang w:val="en-US"/>
        </w:rPr>
        <w:t xml:space="preserve">,  </w:t>
      </w:r>
      <w:proofErr w:type="spellStart"/>
      <w:r w:rsidRPr="00172363">
        <w:rPr>
          <w:b w:val="0"/>
          <w:bCs w:val="0"/>
          <w:sz w:val="24"/>
          <w:szCs w:val="24"/>
          <w:lang w:val="en-US"/>
        </w:rPr>
        <w:t>Itatiba</w:t>
      </w:r>
      <w:proofErr w:type="spellEnd"/>
      <w:proofErr w:type="gramEnd"/>
      <w:r w:rsidRPr="00172363">
        <w:rPr>
          <w:b w:val="0"/>
          <w:bCs w:val="0"/>
          <w:sz w:val="24"/>
          <w:szCs w:val="24"/>
          <w:lang w:val="en-US"/>
        </w:rPr>
        <w:t xml:space="preserve"> ,  v. 16, n. 2, p. 241-249,  Aug.  </w:t>
      </w:r>
      <w:proofErr w:type="gramStart"/>
      <w:r w:rsidRPr="00172363">
        <w:rPr>
          <w:b w:val="0"/>
          <w:bCs w:val="0"/>
          <w:sz w:val="24"/>
          <w:szCs w:val="24"/>
          <w:lang w:val="en-US"/>
        </w:rPr>
        <w:t>2011 .</w:t>
      </w:r>
      <w:proofErr w:type="gramEnd"/>
      <w:r w:rsidRPr="00172363">
        <w:rPr>
          <w:b w:val="0"/>
          <w:bCs w:val="0"/>
          <w:sz w:val="24"/>
          <w:szCs w:val="24"/>
          <w:lang w:val="en-US"/>
        </w:rPr>
        <w:t xml:space="preserve">   Available from &lt;http://www.scielo.br/scielo.php?script=sci_arttext&amp;pid=S1413-82712011000200013&amp;lng=en&amp;nrm=iso&gt;. </w:t>
      </w:r>
      <w:proofErr w:type="gramStart"/>
      <w:r w:rsidRPr="00172363">
        <w:rPr>
          <w:b w:val="0"/>
          <w:bCs w:val="0"/>
          <w:sz w:val="24"/>
          <w:szCs w:val="24"/>
          <w:lang w:val="en-US"/>
        </w:rPr>
        <w:t>access</w:t>
      </w:r>
      <w:proofErr w:type="gramEnd"/>
      <w:r w:rsidRPr="00172363">
        <w:rPr>
          <w:b w:val="0"/>
          <w:bCs w:val="0"/>
          <w:sz w:val="24"/>
          <w:szCs w:val="24"/>
          <w:lang w:val="en-US"/>
        </w:rPr>
        <w:t xml:space="preserve"> on  05  May  2020.  </w:t>
      </w:r>
      <w:hyperlink r:id="rId13" w:history="1">
        <w:r w:rsidRPr="00172363">
          <w:rPr>
            <w:rStyle w:val="Hyperlink"/>
            <w:b w:val="0"/>
            <w:bCs w:val="0"/>
            <w:color w:val="auto"/>
            <w:sz w:val="24"/>
            <w:szCs w:val="24"/>
          </w:rPr>
          <w:t>http://dx.doi.org/10.1590/S1413-82712011000200013</w:t>
        </w:r>
      </w:hyperlink>
      <w:r w:rsidRPr="00172363">
        <w:rPr>
          <w:b w:val="0"/>
          <w:bCs w:val="0"/>
          <w:sz w:val="24"/>
          <w:szCs w:val="24"/>
        </w:rPr>
        <w:t>.</w:t>
      </w:r>
    </w:p>
    <w:p w:rsidR="00BD5F34" w:rsidRPr="00172363" w:rsidRDefault="00BD5F34" w:rsidP="00172363">
      <w:pPr>
        <w:pStyle w:val="Ttulo1"/>
        <w:spacing w:before="20" w:beforeAutospacing="0" w:after="20" w:afterAutospacing="0"/>
        <w:jc w:val="both"/>
        <w:rPr>
          <w:b w:val="0"/>
          <w:bCs w:val="0"/>
          <w:sz w:val="24"/>
          <w:szCs w:val="24"/>
        </w:rPr>
      </w:pPr>
    </w:p>
    <w:p w:rsidR="00E92765" w:rsidRPr="00172363" w:rsidRDefault="00E92765" w:rsidP="00172363">
      <w:pPr>
        <w:pStyle w:val="Ttulo1"/>
        <w:spacing w:before="20" w:beforeAutospacing="0" w:after="20" w:afterAutospacing="0"/>
        <w:jc w:val="both"/>
        <w:rPr>
          <w:b w:val="0"/>
          <w:bCs w:val="0"/>
          <w:sz w:val="24"/>
          <w:szCs w:val="24"/>
        </w:rPr>
      </w:pPr>
      <w:r w:rsidRPr="00172363">
        <w:rPr>
          <w:b w:val="0"/>
          <w:bCs w:val="0"/>
          <w:sz w:val="24"/>
          <w:szCs w:val="24"/>
        </w:rPr>
        <w:t xml:space="preserve">COLETA, Alessandra dos Santos Menezes Dela; COLETA, Marilia Ferreira Dela. </w:t>
      </w:r>
      <w:r w:rsidRPr="00172363">
        <w:rPr>
          <w:bCs w:val="0"/>
          <w:sz w:val="24"/>
          <w:szCs w:val="24"/>
        </w:rPr>
        <w:t xml:space="preserve">Fatores de estresse ocupacional e </w:t>
      </w:r>
      <w:proofErr w:type="spellStart"/>
      <w:r w:rsidRPr="00172363">
        <w:rPr>
          <w:bCs w:val="0"/>
          <w:sz w:val="24"/>
          <w:szCs w:val="24"/>
        </w:rPr>
        <w:t>coping</w:t>
      </w:r>
      <w:proofErr w:type="spellEnd"/>
      <w:r w:rsidRPr="00172363">
        <w:rPr>
          <w:bCs w:val="0"/>
          <w:sz w:val="24"/>
          <w:szCs w:val="24"/>
        </w:rPr>
        <w:t xml:space="preserve"> entre policiais civis.</w:t>
      </w:r>
      <w:r w:rsidRPr="00172363">
        <w:rPr>
          <w:b w:val="0"/>
          <w:bCs w:val="0"/>
          <w:sz w:val="24"/>
          <w:szCs w:val="24"/>
        </w:rPr>
        <w:t xml:space="preserve"> </w:t>
      </w:r>
      <w:proofErr w:type="spellStart"/>
      <w:r w:rsidRPr="00172363">
        <w:rPr>
          <w:b w:val="0"/>
          <w:bCs w:val="0"/>
          <w:sz w:val="24"/>
          <w:szCs w:val="24"/>
        </w:rPr>
        <w:t>Psico-USF</w:t>
      </w:r>
      <w:proofErr w:type="spellEnd"/>
      <w:r w:rsidRPr="00172363">
        <w:rPr>
          <w:b w:val="0"/>
          <w:bCs w:val="0"/>
          <w:sz w:val="24"/>
          <w:szCs w:val="24"/>
        </w:rPr>
        <w:t xml:space="preserve"> (Impr.</w:t>
      </w:r>
      <w:proofErr w:type="gramStart"/>
      <w:r w:rsidRPr="00172363">
        <w:rPr>
          <w:b w:val="0"/>
          <w:bCs w:val="0"/>
          <w:sz w:val="24"/>
          <w:szCs w:val="24"/>
        </w:rPr>
        <w:t>),  Itatiba</w:t>
      </w:r>
      <w:proofErr w:type="gramEnd"/>
      <w:r w:rsidRPr="00172363">
        <w:rPr>
          <w:b w:val="0"/>
          <w:bCs w:val="0"/>
          <w:sz w:val="24"/>
          <w:szCs w:val="24"/>
        </w:rPr>
        <w:t xml:space="preserve"> ,  v. 13, n. 1, p. 59-68,  </w:t>
      </w:r>
      <w:proofErr w:type="spellStart"/>
      <w:r w:rsidRPr="00172363">
        <w:rPr>
          <w:b w:val="0"/>
          <w:bCs w:val="0"/>
          <w:sz w:val="24"/>
          <w:szCs w:val="24"/>
        </w:rPr>
        <w:t>June</w:t>
      </w:r>
      <w:proofErr w:type="spellEnd"/>
      <w:r w:rsidRPr="00172363">
        <w:rPr>
          <w:b w:val="0"/>
          <w:bCs w:val="0"/>
          <w:sz w:val="24"/>
          <w:szCs w:val="24"/>
        </w:rPr>
        <w:t xml:space="preserve">  2008 .   </w:t>
      </w:r>
      <w:r w:rsidRPr="00172363">
        <w:rPr>
          <w:b w:val="0"/>
          <w:bCs w:val="0"/>
          <w:sz w:val="24"/>
          <w:szCs w:val="24"/>
          <w:lang w:val="en-US"/>
        </w:rPr>
        <w:t xml:space="preserve">Available from &lt;http://www.scielo.br/scielo.php?script=sci_arttext&amp;pid=S141382712008000100008&amp;lng=en&amp;nrm=iso&gt;. </w:t>
      </w:r>
      <w:proofErr w:type="gramStart"/>
      <w:r w:rsidRPr="00172363">
        <w:rPr>
          <w:b w:val="0"/>
          <w:bCs w:val="0"/>
          <w:sz w:val="24"/>
          <w:szCs w:val="24"/>
          <w:lang w:val="en-US"/>
        </w:rPr>
        <w:t>access</w:t>
      </w:r>
      <w:proofErr w:type="gramEnd"/>
      <w:r w:rsidRPr="00172363">
        <w:rPr>
          <w:b w:val="0"/>
          <w:bCs w:val="0"/>
          <w:sz w:val="24"/>
          <w:szCs w:val="24"/>
          <w:lang w:val="en-US"/>
        </w:rPr>
        <w:t xml:space="preserve"> on  05  May  2020.  </w:t>
      </w:r>
      <w:hyperlink r:id="rId14" w:history="1">
        <w:r w:rsidRPr="00172363">
          <w:rPr>
            <w:rStyle w:val="Hyperlink"/>
            <w:b w:val="0"/>
            <w:bCs w:val="0"/>
            <w:color w:val="auto"/>
            <w:sz w:val="24"/>
            <w:szCs w:val="24"/>
          </w:rPr>
          <w:t>https://doi.org/10.1590/S1413-82712008000100008</w:t>
        </w:r>
      </w:hyperlink>
      <w:r w:rsidRPr="00172363">
        <w:rPr>
          <w:b w:val="0"/>
          <w:bCs w:val="0"/>
          <w:sz w:val="24"/>
          <w:szCs w:val="24"/>
        </w:rPr>
        <w:t>.</w:t>
      </w:r>
    </w:p>
    <w:p w:rsidR="00BD5F34" w:rsidRPr="00172363" w:rsidRDefault="00BD5F34" w:rsidP="00172363">
      <w:pPr>
        <w:pStyle w:val="Ttulo1"/>
        <w:spacing w:before="20" w:beforeAutospacing="0" w:after="20" w:afterAutospacing="0"/>
        <w:jc w:val="both"/>
        <w:rPr>
          <w:b w:val="0"/>
          <w:bCs w:val="0"/>
          <w:sz w:val="24"/>
          <w:szCs w:val="24"/>
        </w:rPr>
      </w:pPr>
    </w:p>
    <w:p w:rsidR="00E92765" w:rsidRPr="00172363" w:rsidRDefault="00E92765" w:rsidP="00172363">
      <w:pPr>
        <w:pStyle w:val="Ttulo1"/>
        <w:spacing w:before="20" w:beforeAutospacing="0" w:after="20" w:afterAutospacing="0"/>
        <w:jc w:val="both"/>
        <w:rPr>
          <w:b w:val="0"/>
          <w:bCs w:val="0"/>
          <w:sz w:val="24"/>
          <w:szCs w:val="24"/>
        </w:rPr>
      </w:pPr>
      <w:r w:rsidRPr="00172363">
        <w:rPr>
          <w:b w:val="0"/>
          <w:bCs w:val="0"/>
          <w:sz w:val="24"/>
          <w:szCs w:val="24"/>
        </w:rPr>
        <w:t xml:space="preserve">DUTRA Luiz Henrique </w:t>
      </w:r>
      <w:proofErr w:type="spellStart"/>
      <w:r w:rsidRPr="00172363">
        <w:rPr>
          <w:b w:val="0"/>
          <w:bCs w:val="0"/>
          <w:sz w:val="24"/>
          <w:szCs w:val="24"/>
        </w:rPr>
        <w:t>Menegon</w:t>
      </w:r>
      <w:proofErr w:type="spellEnd"/>
      <w:r w:rsidRPr="00172363">
        <w:rPr>
          <w:b w:val="0"/>
          <w:bCs w:val="0"/>
          <w:sz w:val="24"/>
          <w:szCs w:val="24"/>
        </w:rPr>
        <w:t xml:space="preserve">; HAAS Rafael </w:t>
      </w:r>
      <w:proofErr w:type="spellStart"/>
      <w:r w:rsidRPr="00172363">
        <w:rPr>
          <w:b w:val="0"/>
          <w:bCs w:val="0"/>
          <w:sz w:val="24"/>
          <w:szCs w:val="24"/>
        </w:rPr>
        <w:t>Ody</w:t>
      </w:r>
      <w:proofErr w:type="spellEnd"/>
      <w:r w:rsidRPr="00172363">
        <w:rPr>
          <w:b w:val="0"/>
          <w:bCs w:val="0"/>
          <w:sz w:val="24"/>
          <w:szCs w:val="24"/>
        </w:rPr>
        <w:t xml:space="preserve">. </w:t>
      </w:r>
      <w:r w:rsidRPr="00172363">
        <w:rPr>
          <w:bCs w:val="0"/>
          <w:sz w:val="24"/>
          <w:szCs w:val="24"/>
        </w:rPr>
        <w:t xml:space="preserve">Um olhar reflexivo sobre o adicional de insalubridade. </w:t>
      </w:r>
      <w:r w:rsidRPr="00172363">
        <w:rPr>
          <w:b w:val="0"/>
          <w:bCs w:val="0"/>
          <w:sz w:val="24"/>
          <w:szCs w:val="24"/>
        </w:rPr>
        <w:t>Salão de ensino e de extensão, 2015. Disponível em:</w:t>
      </w:r>
      <w:r w:rsidRPr="00172363">
        <w:rPr>
          <w:b w:val="0"/>
          <w:sz w:val="24"/>
          <w:szCs w:val="24"/>
        </w:rPr>
        <w:t xml:space="preserve"> </w:t>
      </w:r>
      <w:r w:rsidRPr="00172363">
        <w:rPr>
          <w:b w:val="0"/>
          <w:bCs w:val="0"/>
          <w:sz w:val="24"/>
          <w:szCs w:val="24"/>
        </w:rPr>
        <w:t>&lt;</w:t>
      </w:r>
      <w:hyperlink r:id="rId15" w:history="1">
        <w:r w:rsidRPr="00172363">
          <w:rPr>
            <w:rStyle w:val="Hyperlink"/>
            <w:b w:val="0"/>
            <w:bCs w:val="0"/>
            <w:color w:val="auto"/>
            <w:sz w:val="24"/>
            <w:szCs w:val="24"/>
          </w:rPr>
          <w:t>https://online.unisc.br/acadnet/anais/index.php/salao_ensino_extensao/article/view/13928</w:t>
        </w:r>
      </w:hyperlink>
      <w:r w:rsidRPr="00172363">
        <w:rPr>
          <w:b w:val="0"/>
          <w:bCs w:val="0"/>
          <w:sz w:val="24"/>
          <w:szCs w:val="24"/>
        </w:rPr>
        <w:t>&gt;. Acesso em: 20, abr. 2020.</w:t>
      </w:r>
    </w:p>
    <w:p w:rsidR="00BD5F34" w:rsidRPr="00172363" w:rsidRDefault="00BD5F34" w:rsidP="00172363">
      <w:pPr>
        <w:pStyle w:val="Ttulo1"/>
        <w:spacing w:before="20" w:beforeAutospacing="0" w:after="20" w:afterAutospacing="0"/>
        <w:jc w:val="both"/>
        <w:rPr>
          <w:b w:val="0"/>
          <w:bCs w:val="0"/>
          <w:sz w:val="24"/>
          <w:szCs w:val="24"/>
        </w:rPr>
      </w:pPr>
    </w:p>
    <w:p w:rsidR="00E92765" w:rsidRPr="00172363" w:rsidRDefault="00E92765" w:rsidP="00172363">
      <w:pPr>
        <w:pStyle w:val="Ttulo1"/>
        <w:spacing w:before="20" w:beforeAutospacing="0" w:after="20" w:afterAutospacing="0"/>
        <w:jc w:val="both"/>
        <w:rPr>
          <w:b w:val="0"/>
          <w:bCs w:val="0"/>
          <w:sz w:val="24"/>
          <w:szCs w:val="24"/>
        </w:rPr>
      </w:pPr>
      <w:r w:rsidRPr="00172363">
        <w:rPr>
          <w:b w:val="0"/>
          <w:bCs w:val="0"/>
          <w:sz w:val="24"/>
          <w:szCs w:val="24"/>
        </w:rPr>
        <w:t>FREITAS, Kelly.</w:t>
      </w:r>
      <w:r w:rsidRPr="00172363">
        <w:rPr>
          <w:bCs w:val="0"/>
          <w:sz w:val="24"/>
          <w:szCs w:val="24"/>
        </w:rPr>
        <w:t xml:space="preserve"> Surto, Pandemia, Epidemia E Endemia: Compreenda A Diferença,</w:t>
      </w:r>
      <w:r w:rsidRPr="00172363">
        <w:rPr>
          <w:b w:val="0"/>
          <w:bCs w:val="0"/>
          <w:sz w:val="24"/>
          <w:szCs w:val="24"/>
        </w:rPr>
        <w:t xml:space="preserve"> São Paulo, 29, abr. 2020. Disponível em: &lt;</w:t>
      </w:r>
      <w:hyperlink r:id="rId16" w:history="1">
        <w:r w:rsidRPr="00172363">
          <w:rPr>
            <w:rStyle w:val="Hyperlink"/>
            <w:b w:val="0"/>
            <w:bCs w:val="0"/>
            <w:color w:val="auto"/>
            <w:sz w:val="24"/>
            <w:szCs w:val="24"/>
          </w:rPr>
          <w:t>https://www.drakeillafreitas.com.br/surto-pandemia-epidemia-e-endemia/</w:t>
        </w:r>
      </w:hyperlink>
      <w:r w:rsidRPr="00172363">
        <w:rPr>
          <w:b w:val="0"/>
          <w:bCs w:val="0"/>
          <w:sz w:val="24"/>
          <w:szCs w:val="24"/>
        </w:rPr>
        <w:t>&gt;. Acesso em: 04, maio, 2020.</w:t>
      </w:r>
    </w:p>
    <w:p w:rsidR="00BD5F34" w:rsidRPr="00172363" w:rsidRDefault="00BD5F34" w:rsidP="00172363">
      <w:pPr>
        <w:pStyle w:val="Ttulo1"/>
        <w:spacing w:before="20" w:beforeAutospacing="0" w:after="20" w:afterAutospacing="0"/>
        <w:jc w:val="both"/>
        <w:rPr>
          <w:b w:val="0"/>
          <w:bCs w:val="0"/>
          <w:sz w:val="24"/>
          <w:szCs w:val="24"/>
        </w:rPr>
      </w:pPr>
    </w:p>
    <w:p w:rsidR="00E92765" w:rsidRPr="00172363" w:rsidRDefault="00E92765" w:rsidP="00172363">
      <w:pPr>
        <w:pStyle w:val="Ttulo1"/>
        <w:spacing w:before="20" w:beforeAutospacing="0" w:after="20" w:afterAutospacing="0"/>
        <w:jc w:val="both"/>
        <w:rPr>
          <w:b w:val="0"/>
          <w:bCs w:val="0"/>
          <w:sz w:val="24"/>
          <w:szCs w:val="24"/>
        </w:rPr>
      </w:pPr>
      <w:r w:rsidRPr="00172363">
        <w:rPr>
          <w:b w:val="0"/>
          <w:bCs w:val="0"/>
          <w:sz w:val="24"/>
          <w:szCs w:val="24"/>
        </w:rPr>
        <w:t xml:space="preserve">GLINA, Débora Miriam </w:t>
      </w:r>
      <w:proofErr w:type="spellStart"/>
      <w:r w:rsidRPr="00172363">
        <w:rPr>
          <w:b w:val="0"/>
          <w:bCs w:val="0"/>
          <w:sz w:val="24"/>
          <w:szCs w:val="24"/>
        </w:rPr>
        <w:t>Raab</w:t>
      </w:r>
      <w:proofErr w:type="spellEnd"/>
      <w:r w:rsidRPr="00172363">
        <w:rPr>
          <w:b w:val="0"/>
          <w:bCs w:val="0"/>
          <w:sz w:val="24"/>
          <w:szCs w:val="24"/>
        </w:rPr>
        <w:t xml:space="preserve"> et </w:t>
      </w:r>
      <w:proofErr w:type="gramStart"/>
      <w:r w:rsidRPr="00172363">
        <w:rPr>
          <w:b w:val="0"/>
          <w:bCs w:val="0"/>
          <w:sz w:val="24"/>
          <w:szCs w:val="24"/>
        </w:rPr>
        <w:t xml:space="preserve">al </w:t>
      </w:r>
      <w:r w:rsidRPr="00172363">
        <w:rPr>
          <w:bCs w:val="0"/>
          <w:sz w:val="24"/>
          <w:szCs w:val="24"/>
        </w:rPr>
        <w:t>.</w:t>
      </w:r>
      <w:proofErr w:type="gramEnd"/>
      <w:r w:rsidRPr="00172363">
        <w:rPr>
          <w:bCs w:val="0"/>
          <w:sz w:val="24"/>
          <w:szCs w:val="24"/>
        </w:rPr>
        <w:t xml:space="preserve"> Saúde mental e trabalho: uma reflexão sobre o nexo com o trabalho e o diagnóstico, com base na prática</w:t>
      </w:r>
      <w:r w:rsidRPr="00172363">
        <w:rPr>
          <w:b w:val="0"/>
          <w:bCs w:val="0"/>
          <w:sz w:val="24"/>
          <w:szCs w:val="24"/>
        </w:rPr>
        <w:t xml:space="preserve">. Cad. Saúde </w:t>
      </w:r>
      <w:proofErr w:type="gramStart"/>
      <w:r w:rsidRPr="00172363">
        <w:rPr>
          <w:b w:val="0"/>
          <w:bCs w:val="0"/>
          <w:sz w:val="24"/>
          <w:szCs w:val="24"/>
        </w:rPr>
        <w:t>Pública,  Rio</w:t>
      </w:r>
      <w:proofErr w:type="gramEnd"/>
      <w:r w:rsidRPr="00172363">
        <w:rPr>
          <w:b w:val="0"/>
          <w:bCs w:val="0"/>
          <w:sz w:val="24"/>
          <w:szCs w:val="24"/>
        </w:rPr>
        <w:t xml:space="preserve"> de Janeiro ,  v. 17, n. 3, p. 607-616,  </w:t>
      </w:r>
      <w:proofErr w:type="spellStart"/>
      <w:r w:rsidRPr="00172363">
        <w:rPr>
          <w:b w:val="0"/>
          <w:bCs w:val="0"/>
          <w:sz w:val="24"/>
          <w:szCs w:val="24"/>
        </w:rPr>
        <w:t>June</w:t>
      </w:r>
      <w:proofErr w:type="spellEnd"/>
      <w:r w:rsidRPr="00172363">
        <w:rPr>
          <w:b w:val="0"/>
          <w:bCs w:val="0"/>
          <w:sz w:val="24"/>
          <w:szCs w:val="24"/>
        </w:rPr>
        <w:t xml:space="preserve">  2001 .   </w:t>
      </w:r>
      <w:r w:rsidRPr="00172363">
        <w:rPr>
          <w:b w:val="0"/>
          <w:bCs w:val="0"/>
          <w:sz w:val="24"/>
          <w:szCs w:val="24"/>
          <w:lang w:val="en-US"/>
        </w:rPr>
        <w:t xml:space="preserve">Available from &lt;http://www.scielo.br/scielo.php?script=sci_arttext&amp;pid=S0102-311X2001000300015&amp;lng=en&amp;nrm=iso&gt;. </w:t>
      </w:r>
      <w:proofErr w:type="gramStart"/>
      <w:r w:rsidRPr="00172363">
        <w:rPr>
          <w:b w:val="0"/>
          <w:bCs w:val="0"/>
          <w:sz w:val="24"/>
          <w:szCs w:val="24"/>
          <w:lang w:val="en-US"/>
        </w:rPr>
        <w:t>access</w:t>
      </w:r>
      <w:proofErr w:type="gramEnd"/>
      <w:r w:rsidRPr="00172363">
        <w:rPr>
          <w:b w:val="0"/>
          <w:bCs w:val="0"/>
          <w:sz w:val="24"/>
          <w:szCs w:val="24"/>
          <w:lang w:val="en-US"/>
        </w:rPr>
        <w:t xml:space="preserve"> on  05  May  2020.  </w:t>
      </w:r>
      <w:hyperlink r:id="rId17" w:history="1">
        <w:r w:rsidRPr="00172363">
          <w:rPr>
            <w:rStyle w:val="Hyperlink"/>
            <w:b w:val="0"/>
            <w:bCs w:val="0"/>
            <w:color w:val="auto"/>
            <w:sz w:val="24"/>
            <w:szCs w:val="24"/>
          </w:rPr>
          <w:t>https://doi.org/10.1590/S0102-311X2001000300015</w:t>
        </w:r>
      </w:hyperlink>
      <w:r w:rsidRPr="00172363">
        <w:rPr>
          <w:b w:val="0"/>
          <w:bCs w:val="0"/>
          <w:sz w:val="24"/>
          <w:szCs w:val="24"/>
        </w:rPr>
        <w:t>.</w:t>
      </w:r>
    </w:p>
    <w:p w:rsidR="00BD5F34" w:rsidRPr="00172363" w:rsidRDefault="00BD5F34" w:rsidP="00172363">
      <w:pPr>
        <w:pStyle w:val="Ttulo1"/>
        <w:spacing w:before="20" w:beforeAutospacing="0" w:after="20" w:afterAutospacing="0"/>
        <w:jc w:val="both"/>
        <w:rPr>
          <w:b w:val="0"/>
          <w:bCs w:val="0"/>
          <w:sz w:val="24"/>
          <w:szCs w:val="24"/>
        </w:rPr>
      </w:pPr>
    </w:p>
    <w:p w:rsidR="00E92765" w:rsidRPr="00172363" w:rsidRDefault="00E92765" w:rsidP="00172363">
      <w:pPr>
        <w:pStyle w:val="Ttulo1"/>
        <w:spacing w:before="20" w:beforeAutospacing="0" w:after="20" w:afterAutospacing="0"/>
        <w:jc w:val="both"/>
        <w:rPr>
          <w:b w:val="0"/>
          <w:bCs w:val="0"/>
          <w:sz w:val="24"/>
          <w:szCs w:val="24"/>
        </w:rPr>
      </w:pPr>
      <w:r w:rsidRPr="00172363">
        <w:rPr>
          <w:b w:val="0"/>
          <w:bCs w:val="0"/>
          <w:sz w:val="24"/>
          <w:szCs w:val="24"/>
        </w:rPr>
        <w:t xml:space="preserve">GUARDABASSI, Andréa. Até 2020, depressão será doença mais incapacitante do mundo No Brasil, mais de 75 mil pessoas foram afastadas do trabalho por depressão em 2016. </w:t>
      </w:r>
      <w:proofErr w:type="spellStart"/>
      <w:r w:rsidRPr="00172363">
        <w:rPr>
          <w:bCs w:val="0"/>
          <w:sz w:val="24"/>
          <w:szCs w:val="24"/>
        </w:rPr>
        <w:t>Destak</w:t>
      </w:r>
      <w:proofErr w:type="spellEnd"/>
      <w:r w:rsidRPr="00172363">
        <w:rPr>
          <w:bCs w:val="0"/>
          <w:sz w:val="24"/>
          <w:szCs w:val="24"/>
        </w:rPr>
        <w:t xml:space="preserve"> Jornal</w:t>
      </w:r>
      <w:r w:rsidRPr="00172363">
        <w:rPr>
          <w:b w:val="0"/>
          <w:bCs w:val="0"/>
          <w:sz w:val="24"/>
          <w:szCs w:val="24"/>
        </w:rPr>
        <w:t>, São Paulo, 08, mar. 2018. Disponível em: &lt;https://www.destakjornal.com.br/saude/detalhe/ate-2020-depressao-sera-doenca-mais-incapacitante-do-mundo&gt;. Acesso em: 19, set. 2019.</w:t>
      </w:r>
    </w:p>
    <w:p w:rsidR="00BD5F34" w:rsidRPr="00172363" w:rsidRDefault="00BD5F34" w:rsidP="00172363">
      <w:pPr>
        <w:pStyle w:val="Ttulo1"/>
        <w:spacing w:before="20" w:beforeAutospacing="0" w:after="20" w:afterAutospacing="0"/>
        <w:jc w:val="both"/>
        <w:rPr>
          <w:b w:val="0"/>
          <w:bCs w:val="0"/>
          <w:sz w:val="24"/>
          <w:szCs w:val="24"/>
        </w:rPr>
      </w:pPr>
    </w:p>
    <w:p w:rsidR="00E92765" w:rsidRPr="00172363" w:rsidRDefault="00E92765" w:rsidP="00172363">
      <w:pPr>
        <w:pStyle w:val="Ttulo1"/>
        <w:spacing w:before="20" w:beforeAutospacing="0" w:after="20" w:afterAutospacing="0"/>
        <w:jc w:val="both"/>
        <w:rPr>
          <w:b w:val="0"/>
          <w:bCs w:val="0"/>
          <w:sz w:val="24"/>
          <w:szCs w:val="24"/>
        </w:rPr>
      </w:pPr>
      <w:r w:rsidRPr="00172363">
        <w:rPr>
          <w:b w:val="0"/>
          <w:bCs w:val="0"/>
          <w:sz w:val="24"/>
          <w:szCs w:val="24"/>
        </w:rPr>
        <w:t>Insalubridade e Periculosidade no Brasil: a Monetização do Risco do Trabalho em Sentido Oposto à Tendência Internacional.</w:t>
      </w:r>
      <w:r w:rsidRPr="00172363">
        <w:rPr>
          <w:bCs w:val="0"/>
          <w:sz w:val="24"/>
          <w:szCs w:val="24"/>
        </w:rPr>
        <w:t xml:space="preserve"> Conexão Trabalho. </w:t>
      </w:r>
      <w:r w:rsidRPr="00172363">
        <w:rPr>
          <w:b w:val="0"/>
          <w:bCs w:val="0"/>
          <w:sz w:val="24"/>
          <w:szCs w:val="24"/>
        </w:rPr>
        <w:t>Brasília</w:t>
      </w:r>
      <w:r w:rsidRPr="00172363">
        <w:rPr>
          <w:bCs w:val="0"/>
          <w:sz w:val="24"/>
          <w:szCs w:val="24"/>
        </w:rPr>
        <w:t xml:space="preserve">, </w:t>
      </w:r>
      <w:r w:rsidRPr="00172363">
        <w:rPr>
          <w:b w:val="0"/>
          <w:bCs w:val="0"/>
          <w:sz w:val="24"/>
          <w:szCs w:val="24"/>
        </w:rPr>
        <w:t>2016. Disponível em: &lt;</w:t>
      </w:r>
      <w:hyperlink r:id="rId18" w:history="1">
        <w:r w:rsidRPr="00172363">
          <w:rPr>
            <w:rStyle w:val="Hyperlink"/>
            <w:b w:val="0"/>
            <w:bCs w:val="0"/>
            <w:color w:val="auto"/>
            <w:sz w:val="24"/>
            <w:szCs w:val="24"/>
          </w:rPr>
          <w:t>https://conexaotrabalho.portaldaindustria.com.br/publicacoes/detalhe/seguranca-e-saude-do-trabalho/adicionais-de-insalubridade-e-periculosidade/189-insalubridade-e-periculosidade-no-brasil-a-monetizacao-do-risco-do-trabalho-em-sentido-oposto-a-tendencia-internacional/</w:t>
        </w:r>
      </w:hyperlink>
      <w:r w:rsidRPr="00172363">
        <w:rPr>
          <w:b w:val="0"/>
          <w:bCs w:val="0"/>
          <w:sz w:val="24"/>
          <w:szCs w:val="24"/>
        </w:rPr>
        <w:t>&gt;. Acesso em: 01, nov. 2019.</w:t>
      </w:r>
    </w:p>
    <w:p w:rsidR="00E92765" w:rsidRPr="00172363" w:rsidRDefault="00E92765" w:rsidP="00172363">
      <w:pPr>
        <w:pStyle w:val="Ttulo1"/>
        <w:spacing w:before="20" w:beforeAutospacing="0" w:after="20" w:afterAutospacing="0"/>
        <w:jc w:val="both"/>
        <w:rPr>
          <w:rStyle w:val="Hyperlink"/>
          <w:b w:val="0"/>
          <w:bCs w:val="0"/>
          <w:color w:val="auto"/>
          <w:sz w:val="24"/>
          <w:szCs w:val="24"/>
        </w:rPr>
      </w:pPr>
      <w:r w:rsidRPr="00172363">
        <w:rPr>
          <w:b w:val="0"/>
          <w:bCs w:val="0"/>
          <w:sz w:val="24"/>
          <w:szCs w:val="24"/>
        </w:rPr>
        <w:lastRenderedPageBreak/>
        <w:t xml:space="preserve">JACQUES, Maria da Graça. </w:t>
      </w:r>
      <w:r w:rsidRPr="00172363">
        <w:rPr>
          <w:bCs w:val="0"/>
          <w:sz w:val="24"/>
          <w:szCs w:val="24"/>
        </w:rPr>
        <w:t>O nexo causal em saúde/doença mental no trabalho: uma demanda para a psicologia.</w:t>
      </w:r>
      <w:r w:rsidRPr="00172363">
        <w:rPr>
          <w:b w:val="0"/>
          <w:bCs w:val="0"/>
          <w:sz w:val="24"/>
          <w:szCs w:val="24"/>
        </w:rPr>
        <w:t xml:space="preserve"> Psicol. Soc., Porto </w:t>
      </w:r>
      <w:proofErr w:type="gramStart"/>
      <w:r w:rsidRPr="00172363">
        <w:rPr>
          <w:b w:val="0"/>
          <w:bCs w:val="0"/>
          <w:sz w:val="24"/>
          <w:szCs w:val="24"/>
        </w:rPr>
        <w:t>Alegre ,</w:t>
      </w:r>
      <w:proofErr w:type="gramEnd"/>
      <w:r w:rsidRPr="00172363">
        <w:rPr>
          <w:b w:val="0"/>
          <w:bCs w:val="0"/>
          <w:sz w:val="24"/>
          <w:szCs w:val="24"/>
        </w:rPr>
        <w:t xml:space="preserve">  v. 19, n. </w:t>
      </w:r>
      <w:proofErr w:type="spellStart"/>
      <w:r w:rsidRPr="00172363">
        <w:rPr>
          <w:b w:val="0"/>
          <w:bCs w:val="0"/>
          <w:sz w:val="24"/>
          <w:szCs w:val="24"/>
        </w:rPr>
        <w:t>spe</w:t>
      </w:r>
      <w:proofErr w:type="spellEnd"/>
      <w:r w:rsidRPr="00172363">
        <w:rPr>
          <w:b w:val="0"/>
          <w:bCs w:val="0"/>
          <w:sz w:val="24"/>
          <w:szCs w:val="24"/>
        </w:rPr>
        <w:t>,</w:t>
      </w:r>
      <w:r w:rsidR="00BD5F34" w:rsidRPr="00172363">
        <w:rPr>
          <w:b w:val="0"/>
          <w:bCs w:val="0"/>
          <w:sz w:val="24"/>
          <w:szCs w:val="24"/>
        </w:rPr>
        <w:t xml:space="preserve"> p. 112-119, 2007 Disponível em </w:t>
      </w:r>
      <w:r w:rsidRPr="00172363">
        <w:rPr>
          <w:b w:val="0"/>
          <w:bCs w:val="0"/>
          <w:sz w:val="24"/>
          <w:szCs w:val="24"/>
        </w:rPr>
        <w:t xml:space="preserve">&lt;http://www.scielo.br/scielo.php?script=sci_arttext&amp;pid=S010271822007000400015&amp;lng=pt&amp;nrm=iso&gt;. Acesso </w:t>
      </w:r>
      <w:proofErr w:type="gramStart"/>
      <w:r w:rsidRPr="00172363">
        <w:rPr>
          <w:b w:val="0"/>
          <w:bCs w:val="0"/>
          <w:sz w:val="24"/>
          <w:szCs w:val="24"/>
        </w:rPr>
        <w:t>em  19</w:t>
      </w:r>
      <w:proofErr w:type="gramEnd"/>
      <w:r w:rsidRPr="00172363">
        <w:rPr>
          <w:b w:val="0"/>
          <w:bCs w:val="0"/>
          <w:sz w:val="24"/>
          <w:szCs w:val="24"/>
        </w:rPr>
        <w:t xml:space="preserve">  set.  2019.  </w:t>
      </w:r>
      <w:hyperlink r:id="rId19" w:history="1">
        <w:r w:rsidRPr="00172363">
          <w:rPr>
            <w:rStyle w:val="Hyperlink"/>
            <w:b w:val="0"/>
            <w:bCs w:val="0"/>
            <w:color w:val="auto"/>
            <w:sz w:val="24"/>
            <w:szCs w:val="24"/>
          </w:rPr>
          <w:t>http://dx.doi.org/10.1590/S0102-71822007000400015</w:t>
        </w:r>
      </w:hyperlink>
    </w:p>
    <w:p w:rsidR="00BD5F34" w:rsidRPr="00172363" w:rsidRDefault="00BD5F34" w:rsidP="00172363">
      <w:pPr>
        <w:pStyle w:val="Ttulo1"/>
        <w:spacing w:before="20" w:beforeAutospacing="0" w:after="20" w:afterAutospacing="0"/>
        <w:jc w:val="both"/>
        <w:rPr>
          <w:b w:val="0"/>
          <w:bCs w:val="0"/>
          <w:sz w:val="24"/>
          <w:szCs w:val="24"/>
        </w:rPr>
      </w:pPr>
    </w:p>
    <w:p w:rsidR="00E92765" w:rsidRPr="00172363" w:rsidRDefault="00E92765" w:rsidP="00172363">
      <w:pPr>
        <w:pStyle w:val="Ttulo1"/>
        <w:spacing w:before="20" w:beforeAutospacing="0" w:after="20" w:afterAutospacing="0"/>
        <w:jc w:val="both"/>
        <w:rPr>
          <w:b w:val="0"/>
          <w:bCs w:val="0"/>
          <w:sz w:val="24"/>
          <w:szCs w:val="24"/>
        </w:rPr>
      </w:pPr>
      <w:r w:rsidRPr="00172363">
        <w:rPr>
          <w:b w:val="0"/>
          <w:bCs w:val="0"/>
          <w:sz w:val="24"/>
          <w:szCs w:val="24"/>
        </w:rPr>
        <w:t xml:space="preserve">MALAGRIS, Lúcia </w:t>
      </w:r>
      <w:proofErr w:type="spellStart"/>
      <w:r w:rsidRPr="00172363">
        <w:rPr>
          <w:b w:val="0"/>
          <w:bCs w:val="0"/>
          <w:sz w:val="24"/>
          <w:szCs w:val="24"/>
        </w:rPr>
        <w:t>Emmanoel</w:t>
      </w:r>
      <w:proofErr w:type="spellEnd"/>
      <w:r w:rsidRPr="00172363">
        <w:rPr>
          <w:b w:val="0"/>
          <w:bCs w:val="0"/>
          <w:sz w:val="24"/>
          <w:szCs w:val="24"/>
        </w:rPr>
        <w:t xml:space="preserve"> Novaes; FIORITO, </w:t>
      </w:r>
      <w:proofErr w:type="spellStart"/>
      <w:r w:rsidRPr="00172363">
        <w:rPr>
          <w:b w:val="0"/>
          <w:bCs w:val="0"/>
          <w:sz w:val="24"/>
          <w:szCs w:val="24"/>
        </w:rPr>
        <w:t>Aurineide</w:t>
      </w:r>
      <w:proofErr w:type="spellEnd"/>
      <w:r w:rsidRPr="00172363">
        <w:rPr>
          <w:b w:val="0"/>
          <w:bCs w:val="0"/>
          <w:sz w:val="24"/>
          <w:szCs w:val="24"/>
        </w:rPr>
        <w:t xml:space="preserve"> Canuto </w:t>
      </w:r>
      <w:proofErr w:type="spellStart"/>
      <w:r w:rsidRPr="00172363">
        <w:rPr>
          <w:b w:val="0"/>
          <w:bCs w:val="0"/>
          <w:sz w:val="24"/>
          <w:szCs w:val="24"/>
        </w:rPr>
        <w:t>Cabraíba</w:t>
      </w:r>
      <w:proofErr w:type="spellEnd"/>
      <w:r w:rsidRPr="00172363">
        <w:rPr>
          <w:b w:val="0"/>
          <w:bCs w:val="0"/>
          <w:sz w:val="24"/>
          <w:szCs w:val="24"/>
        </w:rPr>
        <w:t xml:space="preserve">. </w:t>
      </w:r>
      <w:r w:rsidRPr="00172363">
        <w:rPr>
          <w:bCs w:val="0"/>
          <w:sz w:val="24"/>
          <w:szCs w:val="24"/>
        </w:rPr>
        <w:t>Avaliação do nível de stress de técnicos da área de saúde.</w:t>
      </w:r>
      <w:r w:rsidRPr="00172363">
        <w:rPr>
          <w:b w:val="0"/>
          <w:bCs w:val="0"/>
          <w:sz w:val="24"/>
          <w:szCs w:val="24"/>
        </w:rPr>
        <w:t xml:space="preserve"> </w:t>
      </w:r>
      <w:proofErr w:type="spellStart"/>
      <w:r w:rsidRPr="00172363">
        <w:rPr>
          <w:b w:val="0"/>
          <w:bCs w:val="0"/>
          <w:sz w:val="24"/>
          <w:szCs w:val="24"/>
          <w:lang w:val="en-US"/>
        </w:rPr>
        <w:t>Estud</w:t>
      </w:r>
      <w:proofErr w:type="spellEnd"/>
      <w:r w:rsidRPr="00172363">
        <w:rPr>
          <w:b w:val="0"/>
          <w:bCs w:val="0"/>
          <w:sz w:val="24"/>
          <w:szCs w:val="24"/>
          <w:lang w:val="en-US"/>
        </w:rPr>
        <w:t xml:space="preserve">. </w:t>
      </w:r>
      <w:proofErr w:type="spellStart"/>
      <w:proofErr w:type="gramStart"/>
      <w:r w:rsidRPr="00172363">
        <w:rPr>
          <w:b w:val="0"/>
          <w:bCs w:val="0"/>
          <w:sz w:val="24"/>
          <w:szCs w:val="24"/>
          <w:lang w:val="en-US"/>
        </w:rPr>
        <w:t>psicol</w:t>
      </w:r>
      <w:proofErr w:type="spellEnd"/>
      <w:proofErr w:type="gramEnd"/>
      <w:r w:rsidRPr="00172363">
        <w:rPr>
          <w:b w:val="0"/>
          <w:bCs w:val="0"/>
          <w:sz w:val="24"/>
          <w:szCs w:val="24"/>
          <w:lang w:val="en-US"/>
        </w:rPr>
        <w:t>. (Campinas)</w:t>
      </w:r>
      <w:proofErr w:type="gramStart"/>
      <w:r w:rsidRPr="00172363">
        <w:rPr>
          <w:b w:val="0"/>
          <w:bCs w:val="0"/>
          <w:sz w:val="24"/>
          <w:szCs w:val="24"/>
          <w:lang w:val="en-US"/>
        </w:rPr>
        <w:t>,  Campinas</w:t>
      </w:r>
      <w:proofErr w:type="gramEnd"/>
      <w:r w:rsidRPr="00172363">
        <w:rPr>
          <w:b w:val="0"/>
          <w:bCs w:val="0"/>
          <w:sz w:val="24"/>
          <w:szCs w:val="24"/>
          <w:lang w:val="en-US"/>
        </w:rPr>
        <w:t xml:space="preserve"> ,  v. 23, n. 4, p. 391-398,  Dec.  </w:t>
      </w:r>
      <w:proofErr w:type="gramStart"/>
      <w:r w:rsidRPr="00172363">
        <w:rPr>
          <w:b w:val="0"/>
          <w:bCs w:val="0"/>
          <w:sz w:val="24"/>
          <w:szCs w:val="24"/>
          <w:lang w:val="en-US"/>
        </w:rPr>
        <w:t>2006 .</w:t>
      </w:r>
      <w:proofErr w:type="gramEnd"/>
      <w:r w:rsidRPr="00172363">
        <w:rPr>
          <w:b w:val="0"/>
          <w:bCs w:val="0"/>
          <w:sz w:val="24"/>
          <w:szCs w:val="24"/>
          <w:lang w:val="en-US"/>
        </w:rPr>
        <w:t xml:space="preserve">   Available from &lt;http://www.scielo.br/scielo.php?script=sci_arttext&amp;pid=S0103-166X2006000400007&amp;lng=en&amp;nrm=iso&gt;. </w:t>
      </w:r>
      <w:proofErr w:type="gramStart"/>
      <w:r w:rsidRPr="00172363">
        <w:rPr>
          <w:b w:val="0"/>
          <w:bCs w:val="0"/>
          <w:sz w:val="24"/>
          <w:szCs w:val="24"/>
          <w:lang w:val="en-US"/>
        </w:rPr>
        <w:t>access</w:t>
      </w:r>
      <w:proofErr w:type="gramEnd"/>
      <w:r w:rsidRPr="00172363">
        <w:rPr>
          <w:b w:val="0"/>
          <w:bCs w:val="0"/>
          <w:sz w:val="24"/>
          <w:szCs w:val="24"/>
          <w:lang w:val="en-US"/>
        </w:rPr>
        <w:t xml:space="preserve"> on  05  May  2020.  </w:t>
      </w:r>
      <w:hyperlink r:id="rId20" w:history="1">
        <w:r w:rsidRPr="00172363">
          <w:rPr>
            <w:rStyle w:val="Hyperlink"/>
            <w:b w:val="0"/>
            <w:bCs w:val="0"/>
            <w:color w:val="auto"/>
            <w:sz w:val="24"/>
            <w:szCs w:val="24"/>
          </w:rPr>
          <w:t>https://doi.org/10.1590/S0103-166X2006000400007</w:t>
        </w:r>
      </w:hyperlink>
      <w:r w:rsidRPr="00172363">
        <w:rPr>
          <w:b w:val="0"/>
          <w:bCs w:val="0"/>
          <w:sz w:val="24"/>
          <w:szCs w:val="24"/>
        </w:rPr>
        <w:t>.</w:t>
      </w:r>
    </w:p>
    <w:p w:rsidR="00BD5F34" w:rsidRPr="00172363" w:rsidRDefault="00BD5F34" w:rsidP="00172363">
      <w:pPr>
        <w:pStyle w:val="Ttulo1"/>
        <w:spacing w:before="20" w:beforeAutospacing="0" w:after="20" w:afterAutospacing="0"/>
        <w:jc w:val="both"/>
        <w:rPr>
          <w:b w:val="0"/>
          <w:bCs w:val="0"/>
          <w:sz w:val="24"/>
          <w:szCs w:val="24"/>
        </w:rPr>
      </w:pPr>
    </w:p>
    <w:p w:rsidR="00E92765" w:rsidRPr="00172363" w:rsidRDefault="00E92765" w:rsidP="00172363">
      <w:pPr>
        <w:pStyle w:val="Ttulo1"/>
        <w:spacing w:before="20" w:beforeAutospacing="0" w:after="20" w:afterAutospacing="0"/>
        <w:jc w:val="both"/>
        <w:rPr>
          <w:b w:val="0"/>
          <w:bCs w:val="0"/>
          <w:sz w:val="24"/>
          <w:szCs w:val="24"/>
        </w:rPr>
      </w:pPr>
      <w:r w:rsidRPr="00172363">
        <w:rPr>
          <w:b w:val="0"/>
          <w:bCs w:val="0"/>
          <w:sz w:val="24"/>
          <w:szCs w:val="24"/>
        </w:rPr>
        <w:t xml:space="preserve">NASCIMENTO, Bárbara. Médicos e policiais estão entre profissões que mais sofrem com depressão. </w:t>
      </w:r>
      <w:r w:rsidRPr="00172363">
        <w:rPr>
          <w:bCs w:val="0"/>
          <w:sz w:val="24"/>
          <w:szCs w:val="24"/>
        </w:rPr>
        <w:t>Jornal O GLOBO</w:t>
      </w:r>
      <w:r w:rsidRPr="00172363">
        <w:rPr>
          <w:b w:val="0"/>
          <w:bCs w:val="0"/>
          <w:sz w:val="24"/>
          <w:szCs w:val="24"/>
        </w:rPr>
        <w:t>, Rio de Janeiro, 12, fev. 2017. Disponível em: &lt;https://oglobo.globo.com/economia/medicos-policiais-estao-entre-profissoes-que-mais-sofrem-com-depressao-20914781&gt;. Acesso em: 01, nov. 2019.</w:t>
      </w:r>
    </w:p>
    <w:p w:rsidR="00BD5F34" w:rsidRPr="00172363" w:rsidRDefault="00BD5F34" w:rsidP="00172363">
      <w:pPr>
        <w:pStyle w:val="Ttulo1"/>
        <w:spacing w:before="20" w:beforeAutospacing="0" w:after="20" w:afterAutospacing="0"/>
        <w:jc w:val="both"/>
        <w:rPr>
          <w:b w:val="0"/>
          <w:bCs w:val="0"/>
          <w:sz w:val="24"/>
          <w:szCs w:val="24"/>
        </w:rPr>
      </w:pPr>
    </w:p>
    <w:p w:rsidR="00E92765" w:rsidRPr="00172363" w:rsidRDefault="00E92765" w:rsidP="00172363">
      <w:pPr>
        <w:pStyle w:val="Ttulo1"/>
        <w:spacing w:before="20" w:beforeAutospacing="0" w:after="20" w:afterAutospacing="0"/>
        <w:jc w:val="both"/>
        <w:rPr>
          <w:b w:val="0"/>
          <w:bCs w:val="0"/>
          <w:sz w:val="24"/>
          <w:szCs w:val="24"/>
        </w:rPr>
      </w:pPr>
      <w:r w:rsidRPr="00172363">
        <w:rPr>
          <w:b w:val="0"/>
          <w:bCs w:val="0"/>
          <w:sz w:val="24"/>
          <w:szCs w:val="24"/>
        </w:rPr>
        <w:t xml:space="preserve">O que é acidente de </w:t>
      </w:r>
      <w:proofErr w:type="gramStart"/>
      <w:r w:rsidRPr="00172363">
        <w:rPr>
          <w:b w:val="0"/>
          <w:bCs w:val="0"/>
          <w:sz w:val="24"/>
          <w:szCs w:val="24"/>
        </w:rPr>
        <w:t>trabalho?.</w:t>
      </w:r>
      <w:proofErr w:type="gramEnd"/>
      <w:r w:rsidRPr="00172363">
        <w:rPr>
          <w:b w:val="0"/>
          <w:bCs w:val="0"/>
          <w:sz w:val="24"/>
          <w:szCs w:val="24"/>
        </w:rPr>
        <w:t xml:space="preserve"> </w:t>
      </w:r>
      <w:r w:rsidRPr="00172363">
        <w:rPr>
          <w:bCs w:val="0"/>
          <w:sz w:val="24"/>
          <w:szCs w:val="24"/>
        </w:rPr>
        <w:t>Justiça do Trabalho</w:t>
      </w:r>
      <w:r w:rsidRPr="00172363">
        <w:rPr>
          <w:b w:val="0"/>
          <w:bCs w:val="0"/>
          <w:sz w:val="24"/>
          <w:szCs w:val="24"/>
        </w:rPr>
        <w:t xml:space="preserve">, </w:t>
      </w:r>
      <w:r w:rsidRPr="00172363">
        <w:rPr>
          <w:bCs w:val="0"/>
          <w:sz w:val="24"/>
          <w:szCs w:val="24"/>
        </w:rPr>
        <w:t>Tribunal Superior do Trabalho</w:t>
      </w:r>
      <w:r w:rsidRPr="00172363">
        <w:rPr>
          <w:b w:val="0"/>
          <w:bCs w:val="0"/>
          <w:sz w:val="24"/>
          <w:szCs w:val="24"/>
        </w:rPr>
        <w:t>. Disponível em: &lt;http://www.tst.jus.br/web/trabalhoseguro/o-que-e-acidente-de-trabalho&gt;. Acesso em: 19, maio, 2020.</w:t>
      </w:r>
    </w:p>
    <w:p w:rsidR="00BD5F34" w:rsidRPr="00172363" w:rsidRDefault="00BD5F34" w:rsidP="00172363">
      <w:pPr>
        <w:pStyle w:val="Ttulo1"/>
        <w:spacing w:before="20" w:beforeAutospacing="0" w:after="20" w:afterAutospacing="0"/>
        <w:jc w:val="both"/>
        <w:rPr>
          <w:b w:val="0"/>
          <w:bCs w:val="0"/>
          <w:sz w:val="24"/>
          <w:szCs w:val="24"/>
        </w:rPr>
      </w:pPr>
    </w:p>
    <w:p w:rsidR="00E92765" w:rsidRPr="00172363" w:rsidRDefault="00E92765" w:rsidP="00172363">
      <w:pPr>
        <w:pStyle w:val="Ttulo1"/>
        <w:spacing w:before="20" w:beforeAutospacing="0" w:after="20" w:afterAutospacing="0"/>
        <w:jc w:val="both"/>
        <w:rPr>
          <w:b w:val="0"/>
          <w:bCs w:val="0"/>
          <w:sz w:val="24"/>
          <w:szCs w:val="24"/>
        </w:rPr>
      </w:pPr>
      <w:r w:rsidRPr="00172363">
        <w:rPr>
          <w:b w:val="0"/>
          <w:bCs w:val="0"/>
          <w:sz w:val="24"/>
          <w:szCs w:val="24"/>
        </w:rPr>
        <w:t xml:space="preserve">PRATES Caio. Depressão e síndrome do pânico podem gerar direito a aposentadoria por invalidez. </w:t>
      </w:r>
      <w:r w:rsidRPr="00172363">
        <w:rPr>
          <w:bCs w:val="0"/>
          <w:sz w:val="24"/>
          <w:szCs w:val="24"/>
        </w:rPr>
        <w:t>Previdência Total</w:t>
      </w:r>
      <w:r w:rsidRPr="00172363">
        <w:rPr>
          <w:b w:val="0"/>
          <w:bCs w:val="0"/>
          <w:sz w:val="24"/>
          <w:szCs w:val="24"/>
        </w:rPr>
        <w:t>, 04/04/2016. Disponível em: &lt;</w:t>
      </w:r>
      <w:hyperlink r:id="rId21" w:history="1">
        <w:r w:rsidRPr="00172363">
          <w:rPr>
            <w:rStyle w:val="Hyperlink"/>
            <w:b w:val="0"/>
            <w:bCs w:val="0"/>
            <w:color w:val="auto"/>
            <w:sz w:val="24"/>
            <w:szCs w:val="24"/>
          </w:rPr>
          <w:t>https://tecnoblog.net/247956/referencia-site-abnt-artigos/</w:t>
        </w:r>
      </w:hyperlink>
      <w:r w:rsidRPr="00172363">
        <w:rPr>
          <w:b w:val="0"/>
          <w:bCs w:val="0"/>
          <w:sz w:val="24"/>
          <w:szCs w:val="24"/>
        </w:rPr>
        <w:t>&gt;. Acesso em: 20, abr. 2020.</w:t>
      </w:r>
    </w:p>
    <w:p w:rsidR="00BD5F34" w:rsidRPr="00172363" w:rsidRDefault="00BD5F34" w:rsidP="00172363">
      <w:pPr>
        <w:pStyle w:val="Ttulo1"/>
        <w:spacing w:before="20" w:beforeAutospacing="0" w:after="20" w:afterAutospacing="0"/>
        <w:jc w:val="both"/>
        <w:rPr>
          <w:b w:val="0"/>
          <w:bCs w:val="0"/>
          <w:sz w:val="24"/>
          <w:szCs w:val="24"/>
        </w:rPr>
      </w:pPr>
    </w:p>
    <w:p w:rsidR="00E92765" w:rsidRPr="00172363" w:rsidRDefault="00E92765" w:rsidP="00172363">
      <w:pPr>
        <w:pStyle w:val="Ttulo1"/>
        <w:spacing w:before="20" w:beforeAutospacing="0" w:after="20" w:afterAutospacing="0"/>
        <w:jc w:val="both"/>
        <w:rPr>
          <w:b w:val="0"/>
          <w:bCs w:val="0"/>
          <w:sz w:val="24"/>
          <w:szCs w:val="24"/>
        </w:rPr>
      </w:pPr>
      <w:r w:rsidRPr="00172363">
        <w:rPr>
          <w:b w:val="0"/>
          <w:bCs w:val="0"/>
          <w:sz w:val="24"/>
          <w:szCs w:val="24"/>
        </w:rPr>
        <w:t xml:space="preserve">SOUZA Márcio; LIMA </w:t>
      </w:r>
      <w:proofErr w:type="spellStart"/>
      <w:r w:rsidRPr="00172363">
        <w:rPr>
          <w:b w:val="0"/>
          <w:bCs w:val="0"/>
          <w:sz w:val="24"/>
          <w:szCs w:val="24"/>
        </w:rPr>
        <w:t>Taiane</w:t>
      </w:r>
      <w:proofErr w:type="spellEnd"/>
      <w:r w:rsidRPr="00172363">
        <w:rPr>
          <w:b w:val="0"/>
          <w:bCs w:val="0"/>
          <w:sz w:val="24"/>
          <w:szCs w:val="24"/>
        </w:rPr>
        <w:t xml:space="preserve">. OMS aponta depressão como “mal do século XXI”. </w:t>
      </w:r>
      <w:r w:rsidRPr="00172363">
        <w:rPr>
          <w:bCs w:val="0"/>
          <w:sz w:val="24"/>
          <w:szCs w:val="24"/>
        </w:rPr>
        <w:t>A gazeta.net</w:t>
      </w:r>
      <w:r w:rsidRPr="00172363">
        <w:rPr>
          <w:b w:val="0"/>
          <w:bCs w:val="0"/>
          <w:sz w:val="24"/>
          <w:szCs w:val="24"/>
        </w:rPr>
        <w:t>, Rio Branco, 14, mar. 2019. Disponível em: &lt;</w:t>
      </w:r>
      <w:hyperlink r:id="rId22" w:history="1">
        <w:r w:rsidRPr="00172363">
          <w:rPr>
            <w:rStyle w:val="Hyperlink"/>
            <w:b w:val="0"/>
            <w:bCs w:val="0"/>
            <w:color w:val="auto"/>
            <w:sz w:val="24"/>
            <w:szCs w:val="24"/>
          </w:rPr>
          <w:t>https://agazeta.net/cotidiano/21327-oms-aponta-depressao-como-mal-do-seculo-xxi</w:t>
        </w:r>
      </w:hyperlink>
      <w:r w:rsidRPr="00172363">
        <w:rPr>
          <w:b w:val="0"/>
          <w:bCs w:val="0"/>
          <w:sz w:val="24"/>
          <w:szCs w:val="24"/>
        </w:rPr>
        <w:t>&gt;. Acesso em: 01, nov. 2019.</w:t>
      </w:r>
    </w:p>
    <w:p w:rsidR="00BD5F34" w:rsidRPr="00172363" w:rsidRDefault="00BD5F34" w:rsidP="00172363">
      <w:pPr>
        <w:pStyle w:val="Ttulo1"/>
        <w:spacing w:before="20" w:beforeAutospacing="0" w:after="20" w:afterAutospacing="0"/>
        <w:jc w:val="both"/>
        <w:rPr>
          <w:b w:val="0"/>
          <w:bCs w:val="0"/>
          <w:sz w:val="24"/>
          <w:szCs w:val="24"/>
        </w:rPr>
      </w:pPr>
    </w:p>
    <w:p w:rsidR="00E92765" w:rsidRPr="00172363" w:rsidRDefault="00E92765" w:rsidP="00172363">
      <w:pPr>
        <w:pStyle w:val="Ttulo1"/>
        <w:spacing w:before="20" w:beforeAutospacing="0" w:after="20" w:afterAutospacing="0"/>
        <w:jc w:val="both"/>
        <w:rPr>
          <w:b w:val="0"/>
          <w:bCs w:val="0"/>
          <w:sz w:val="24"/>
          <w:szCs w:val="24"/>
        </w:rPr>
      </w:pPr>
      <w:r w:rsidRPr="00172363">
        <w:rPr>
          <w:b w:val="0"/>
          <w:bCs w:val="0"/>
          <w:sz w:val="24"/>
          <w:szCs w:val="24"/>
        </w:rPr>
        <w:t xml:space="preserve">Transtornos mentais, o acidente de trabalho que ninguém vê. </w:t>
      </w:r>
      <w:r w:rsidRPr="00172363">
        <w:rPr>
          <w:bCs w:val="0"/>
          <w:sz w:val="24"/>
          <w:szCs w:val="24"/>
        </w:rPr>
        <w:t>Justiça do Trabalho</w:t>
      </w:r>
      <w:r w:rsidRPr="00172363">
        <w:rPr>
          <w:b w:val="0"/>
          <w:bCs w:val="0"/>
          <w:sz w:val="24"/>
          <w:szCs w:val="24"/>
        </w:rPr>
        <w:t xml:space="preserve">, </w:t>
      </w:r>
      <w:r w:rsidRPr="00172363">
        <w:rPr>
          <w:bCs w:val="0"/>
          <w:sz w:val="24"/>
          <w:szCs w:val="24"/>
        </w:rPr>
        <w:t>Tribunal Superior do Trabalho</w:t>
      </w:r>
      <w:r w:rsidRPr="00172363">
        <w:rPr>
          <w:b w:val="0"/>
          <w:bCs w:val="0"/>
          <w:sz w:val="24"/>
          <w:szCs w:val="24"/>
        </w:rPr>
        <w:t>,</w:t>
      </w:r>
      <w:r w:rsidRPr="00172363">
        <w:rPr>
          <w:bCs w:val="0"/>
          <w:sz w:val="24"/>
          <w:szCs w:val="24"/>
        </w:rPr>
        <w:t xml:space="preserve"> </w:t>
      </w:r>
      <w:r w:rsidRPr="00172363">
        <w:rPr>
          <w:b w:val="0"/>
          <w:bCs w:val="0"/>
          <w:sz w:val="24"/>
          <w:szCs w:val="24"/>
        </w:rPr>
        <w:t>2017. Disponível em: &lt;http://www.tst.jus.br/noticia-destaque/-/asset_publisher/NGo1/content/transtornos-mentais-o-acidente-de-trabalho-que-ninguem-ve/pop_up&gt;. Acesso em: 19, maio, 2020.</w:t>
      </w:r>
    </w:p>
    <w:p w:rsidR="00BD5F34" w:rsidRPr="00172363" w:rsidRDefault="00BD5F34" w:rsidP="00172363">
      <w:pPr>
        <w:pStyle w:val="Ttulo1"/>
        <w:spacing w:before="20" w:beforeAutospacing="0" w:after="20" w:afterAutospacing="0"/>
        <w:jc w:val="both"/>
        <w:rPr>
          <w:b w:val="0"/>
          <w:bCs w:val="0"/>
          <w:sz w:val="24"/>
          <w:szCs w:val="24"/>
        </w:rPr>
      </w:pPr>
    </w:p>
    <w:p w:rsidR="00E92765" w:rsidRPr="00172363" w:rsidRDefault="00E92765" w:rsidP="00172363">
      <w:pPr>
        <w:pStyle w:val="Ttulo1"/>
        <w:spacing w:before="20" w:beforeAutospacing="0" w:after="20" w:afterAutospacing="0"/>
        <w:jc w:val="both"/>
        <w:rPr>
          <w:b w:val="0"/>
          <w:bCs w:val="0"/>
          <w:sz w:val="24"/>
          <w:szCs w:val="24"/>
        </w:rPr>
      </w:pPr>
      <w:r w:rsidRPr="00172363">
        <w:rPr>
          <w:b w:val="0"/>
          <w:bCs w:val="0"/>
          <w:sz w:val="24"/>
          <w:szCs w:val="24"/>
        </w:rPr>
        <w:t xml:space="preserve">TRT. RECURSO ORDINÁRIO: RO 00187.2007.091.14.00. Relator: Juiz Mário Sérgio </w:t>
      </w:r>
      <w:proofErr w:type="spellStart"/>
      <w:r w:rsidRPr="00172363">
        <w:rPr>
          <w:b w:val="0"/>
          <w:bCs w:val="0"/>
          <w:sz w:val="24"/>
          <w:szCs w:val="24"/>
        </w:rPr>
        <w:t>Lapunka</w:t>
      </w:r>
      <w:proofErr w:type="spellEnd"/>
      <w:r w:rsidRPr="00172363">
        <w:rPr>
          <w:b w:val="0"/>
          <w:bCs w:val="0"/>
          <w:sz w:val="24"/>
          <w:szCs w:val="24"/>
        </w:rPr>
        <w:t xml:space="preserve">. DJ: 10/10/2007. </w:t>
      </w:r>
      <w:proofErr w:type="spellStart"/>
      <w:r w:rsidRPr="00172363">
        <w:rPr>
          <w:bCs w:val="0"/>
          <w:sz w:val="24"/>
          <w:szCs w:val="24"/>
        </w:rPr>
        <w:t>JusBrasil</w:t>
      </w:r>
      <w:proofErr w:type="spellEnd"/>
      <w:r w:rsidRPr="00172363">
        <w:rPr>
          <w:bCs w:val="0"/>
          <w:sz w:val="24"/>
          <w:szCs w:val="24"/>
        </w:rPr>
        <w:t>,</w:t>
      </w:r>
      <w:r w:rsidRPr="00172363">
        <w:rPr>
          <w:b w:val="0"/>
          <w:bCs w:val="0"/>
          <w:sz w:val="24"/>
          <w:szCs w:val="24"/>
        </w:rPr>
        <w:t xml:space="preserve"> 2007. </w:t>
      </w:r>
      <w:proofErr w:type="spellStart"/>
      <w:r w:rsidRPr="00172363">
        <w:rPr>
          <w:b w:val="0"/>
          <w:bCs w:val="0"/>
          <w:sz w:val="24"/>
          <w:szCs w:val="24"/>
        </w:rPr>
        <w:t>Disponivel</w:t>
      </w:r>
      <w:proofErr w:type="spellEnd"/>
      <w:r w:rsidRPr="00172363">
        <w:rPr>
          <w:b w:val="0"/>
          <w:bCs w:val="0"/>
          <w:sz w:val="24"/>
          <w:szCs w:val="24"/>
        </w:rPr>
        <w:t xml:space="preserve"> em: &lt;https://trt-14.jusbrasil.com.br/jurisprudencia/4476364/recurso-ordinario-ro-18720070911400-ro 0018720070911400/inteiro-teor-</w:t>
      </w:r>
      <w:proofErr w:type="gramStart"/>
      <w:r w:rsidRPr="00172363">
        <w:rPr>
          <w:b w:val="0"/>
          <w:bCs w:val="0"/>
          <w:sz w:val="24"/>
          <w:szCs w:val="24"/>
        </w:rPr>
        <w:t>14933793?ref</w:t>
      </w:r>
      <w:proofErr w:type="gramEnd"/>
      <w:r w:rsidRPr="00172363">
        <w:rPr>
          <w:b w:val="0"/>
          <w:bCs w:val="0"/>
          <w:sz w:val="24"/>
          <w:szCs w:val="24"/>
        </w:rPr>
        <w:t>=</w:t>
      </w:r>
      <w:proofErr w:type="spellStart"/>
      <w:r w:rsidRPr="00172363">
        <w:rPr>
          <w:b w:val="0"/>
          <w:bCs w:val="0"/>
          <w:sz w:val="24"/>
          <w:szCs w:val="24"/>
        </w:rPr>
        <w:t>juris-tabs</w:t>
      </w:r>
      <w:proofErr w:type="spellEnd"/>
      <w:r w:rsidRPr="00172363">
        <w:rPr>
          <w:b w:val="0"/>
          <w:bCs w:val="0"/>
          <w:sz w:val="24"/>
          <w:szCs w:val="24"/>
        </w:rPr>
        <w:t>&gt;. Acesso em: 20 abr. 2020.</w:t>
      </w:r>
    </w:p>
    <w:p w:rsidR="00BD5F34" w:rsidRPr="00172363" w:rsidRDefault="00BD5F34" w:rsidP="00172363">
      <w:pPr>
        <w:pStyle w:val="Ttulo1"/>
        <w:spacing w:before="20" w:beforeAutospacing="0" w:after="20" w:afterAutospacing="0"/>
        <w:jc w:val="both"/>
        <w:rPr>
          <w:b w:val="0"/>
          <w:bCs w:val="0"/>
          <w:sz w:val="24"/>
          <w:szCs w:val="24"/>
        </w:rPr>
      </w:pPr>
    </w:p>
    <w:p w:rsidR="00E92765" w:rsidRPr="004C7C3A" w:rsidRDefault="00E92765" w:rsidP="00172363">
      <w:pPr>
        <w:pStyle w:val="Ttulo1"/>
        <w:spacing w:before="20" w:beforeAutospacing="0" w:after="20" w:afterAutospacing="0"/>
        <w:jc w:val="both"/>
        <w:rPr>
          <w:b w:val="0"/>
          <w:bCs w:val="0"/>
          <w:sz w:val="24"/>
          <w:szCs w:val="24"/>
        </w:rPr>
      </w:pPr>
      <w:r w:rsidRPr="00172363">
        <w:rPr>
          <w:b w:val="0"/>
          <w:bCs w:val="0"/>
          <w:sz w:val="24"/>
          <w:szCs w:val="24"/>
        </w:rPr>
        <w:t xml:space="preserve">VASCONCELOS, Amanda de; FARIA, José Henrique de. </w:t>
      </w:r>
      <w:r w:rsidRPr="00172363">
        <w:rPr>
          <w:bCs w:val="0"/>
          <w:sz w:val="24"/>
          <w:szCs w:val="24"/>
        </w:rPr>
        <w:t>Saúde mental no trabalho: contradições e limites.</w:t>
      </w:r>
      <w:r w:rsidRPr="00172363">
        <w:rPr>
          <w:b w:val="0"/>
          <w:bCs w:val="0"/>
          <w:sz w:val="24"/>
          <w:szCs w:val="24"/>
        </w:rPr>
        <w:t xml:space="preserve"> </w:t>
      </w:r>
      <w:proofErr w:type="spellStart"/>
      <w:r w:rsidRPr="00172363">
        <w:rPr>
          <w:b w:val="0"/>
          <w:bCs w:val="0"/>
          <w:sz w:val="24"/>
          <w:szCs w:val="24"/>
          <w:lang w:val="en-US"/>
        </w:rPr>
        <w:t>Psicol</w:t>
      </w:r>
      <w:proofErr w:type="spellEnd"/>
      <w:r w:rsidRPr="00172363">
        <w:rPr>
          <w:b w:val="0"/>
          <w:bCs w:val="0"/>
          <w:sz w:val="24"/>
          <w:szCs w:val="24"/>
          <w:lang w:val="en-US"/>
        </w:rPr>
        <w:t>. Soc.</w:t>
      </w:r>
      <w:proofErr w:type="gramStart"/>
      <w:r w:rsidRPr="00172363">
        <w:rPr>
          <w:b w:val="0"/>
          <w:bCs w:val="0"/>
          <w:sz w:val="24"/>
          <w:szCs w:val="24"/>
          <w:lang w:val="en-US"/>
        </w:rPr>
        <w:t xml:space="preserve">,  </w:t>
      </w:r>
      <w:proofErr w:type="spellStart"/>
      <w:r w:rsidRPr="00172363">
        <w:rPr>
          <w:b w:val="0"/>
          <w:bCs w:val="0"/>
          <w:sz w:val="24"/>
          <w:szCs w:val="24"/>
          <w:lang w:val="en-US"/>
        </w:rPr>
        <w:t>Florianópolis</w:t>
      </w:r>
      <w:proofErr w:type="spellEnd"/>
      <w:proofErr w:type="gramEnd"/>
      <w:r w:rsidRPr="00172363">
        <w:rPr>
          <w:b w:val="0"/>
          <w:bCs w:val="0"/>
          <w:sz w:val="24"/>
          <w:szCs w:val="24"/>
          <w:lang w:val="en-US"/>
        </w:rPr>
        <w:t xml:space="preserve"> ,  v. 20, n. 3, p. 453-464,  Dec.  </w:t>
      </w:r>
      <w:proofErr w:type="gramStart"/>
      <w:r w:rsidRPr="00172363">
        <w:rPr>
          <w:b w:val="0"/>
          <w:bCs w:val="0"/>
          <w:sz w:val="24"/>
          <w:szCs w:val="24"/>
          <w:lang w:val="en-US"/>
        </w:rPr>
        <w:t>2008 .</w:t>
      </w:r>
      <w:proofErr w:type="gramEnd"/>
      <w:r w:rsidRPr="00172363">
        <w:rPr>
          <w:b w:val="0"/>
          <w:bCs w:val="0"/>
          <w:sz w:val="24"/>
          <w:szCs w:val="24"/>
          <w:lang w:val="en-US"/>
        </w:rPr>
        <w:t xml:space="preserve">   Available from &lt;http://www.scielo.br/scielo.php?script=sci_arttext&amp;pid=S0102-71822008000300016&amp;lng=en&amp;nrm=iso&gt;. </w:t>
      </w:r>
      <w:proofErr w:type="gramStart"/>
      <w:r w:rsidRPr="00172363">
        <w:rPr>
          <w:b w:val="0"/>
          <w:bCs w:val="0"/>
          <w:sz w:val="24"/>
          <w:szCs w:val="24"/>
          <w:lang w:val="en-US"/>
        </w:rPr>
        <w:t>access</w:t>
      </w:r>
      <w:proofErr w:type="gramEnd"/>
      <w:r w:rsidRPr="00172363">
        <w:rPr>
          <w:b w:val="0"/>
          <w:bCs w:val="0"/>
          <w:sz w:val="24"/>
          <w:szCs w:val="24"/>
          <w:lang w:val="en-US"/>
        </w:rPr>
        <w:t xml:space="preserve"> on  05  May  2020.  </w:t>
      </w:r>
      <w:hyperlink r:id="rId23" w:history="1">
        <w:r w:rsidRPr="00172363">
          <w:rPr>
            <w:rStyle w:val="Hyperlink"/>
            <w:b w:val="0"/>
            <w:bCs w:val="0"/>
            <w:color w:val="auto"/>
            <w:sz w:val="24"/>
            <w:szCs w:val="24"/>
          </w:rPr>
          <w:t>https://doi.org/10.1590/S0102-71822008000300016</w:t>
        </w:r>
      </w:hyperlink>
      <w:r w:rsidRPr="004C7C3A">
        <w:rPr>
          <w:b w:val="0"/>
          <w:bCs w:val="0"/>
          <w:sz w:val="24"/>
          <w:szCs w:val="24"/>
        </w:rPr>
        <w:t>.</w:t>
      </w:r>
    </w:p>
    <w:sectPr w:rsidR="00E92765" w:rsidRPr="004C7C3A" w:rsidSect="00472412">
      <w:pgSz w:w="11906" w:h="16838"/>
      <w:pgMar w:top="1701" w:right="1134" w:bottom="1134" w:left="1701"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3CD" w:rsidRDefault="003A43CD" w:rsidP="00CE593C">
      <w:pPr>
        <w:spacing w:after="0" w:line="240" w:lineRule="auto"/>
      </w:pPr>
      <w:r>
        <w:separator/>
      </w:r>
    </w:p>
  </w:endnote>
  <w:endnote w:type="continuationSeparator" w:id="0">
    <w:p w:rsidR="003A43CD" w:rsidRDefault="003A43CD" w:rsidP="00CE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3CD" w:rsidRDefault="003A43CD" w:rsidP="00CE593C">
      <w:pPr>
        <w:spacing w:after="0" w:line="240" w:lineRule="auto"/>
      </w:pPr>
      <w:r>
        <w:separator/>
      </w:r>
    </w:p>
  </w:footnote>
  <w:footnote w:type="continuationSeparator" w:id="0">
    <w:p w:rsidR="003A43CD" w:rsidRDefault="003A43CD" w:rsidP="00CE593C">
      <w:pPr>
        <w:spacing w:after="0" w:line="240" w:lineRule="auto"/>
      </w:pPr>
      <w:r>
        <w:continuationSeparator/>
      </w:r>
    </w:p>
  </w:footnote>
  <w:footnote w:id="1">
    <w:p w:rsidR="00CE593C" w:rsidRPr="00932739" w:rsidRDefault="00CE593C" w:rsidP="00CE593C">
      <w:pPr>
        <w:pStyle w:val="Textodenotaderodap"/>
        <w:jc w:val="both"/>
        <w:rPr>
          <w:rFonts w:ascii="Times New Roman" w:hAnsi="Times New Roman" w:cs="Times New Roman"/>
        </w:rPr>
      </w:pPr>
      <w:r w:rsidRPr="00932739">
        <w:rPr>
          <w:rStyle w:val="Refdenotaderodap"/>
          <w:rFonts w:ascii="Times New Roman" w:hAnsi="Times New Roman" w:cs="Times New Roman"/>
        </w:rPr>
        <w:footnoteRef/>
      </w:r>
      <w:r w:rsidRPr="00932739">
        <w:rPr>
          <w:rFonts w:ascii="Times New Roman" w:hAnsi="Times New Roman" w:cs="Times New Roman"/>
        </w:rPr>
        <w:t xml:space="preserve"> </w:t>
      </w:r>
      <w:r w:rsidR="0052367E">
        <w:rPr>
          <w:rFonts w:ascii="Times New Roman" w:hAnsi="Times New Roman" w:cs="Times New Roman"/>
        </w:rPr>
        <w:t xml:space="preserve">Bacharelanda em Direito pela </w:t>
      </w:r>
      <w:proofErr w:type="spellStart"/>
      <w:r w:rsidR="0052367E">
        <w:rPr>
          <w:rFonts w:ascii="Times New Roman" w:hAnsi="Times New Roman" w:cs="Times New Roman"/>
        </w:rPr>
        <w:t>UniFacisa</w:t>
      </w:r>
      <w:proofErr w:type="spellEnd"/>
      <w:r w:rsidR="0052367E">
        <w:rPr>
          <w:rFonts w:ascii="Times New Roman" w:hAnsi="Times New Roman" w:cs="Times New Roman"/>
        </w:rPr>
        <w:t xml:space="preserve"> – Faculdade de Ciências Sociais Aplicadas. E-mail: kalinyvissoto@gmail.com.</w:t>
      </w:r>
    </w:p>
  </w:footnote>
  <w:footnote w:id="2">
    <w:p w:rsidR="00CE593C" w:rsidRPr="00932739" w:rsidRDefault="00CE593C" w:rsidP="00172363">
      <w:pPr>
        <w:pStyle w:val="Textodenotaderodap"/>
        <w:jc w:val="both"/>
        <w:rPr>
          <w:rFonts w:ascii="Times New Roman" w:hAnsi="Times New Roman" w:cs="Times New Roman"/>
        </w:rPr>
      </w:pPr>
      <w:r w:rsidRPr="00932739">
        <w:rPr>
          <w:rStyle w:val="Refdenotaderodap"/>
          <w:rFonts w:ascii="Times New Roman" w:hAnsi="Times New Roman" w:cs="Times New Roman"/>
        </w:rPr>
        <w:footnoteRef/>
      </w:r>
      <w:r w:rsidR="00172363">
        <w:rPr>
          <w:rFonts w:ascii="Times New Roman" w:hAnsi="Times New Roman" w:cs="Times New Roman"/>
        </w:rPr>
        <w:t xml:space="preserve"> </w:t>
      </w:r>
      <w:r w:rsidR="00172363" w:rsidRPr="00172363">
        <w:rPr>
          <w:rFonts w:ascii="Times New Roman" w:hAnsi="Times New Roman" w:cs="Times New Roman"/>
        </w:rPr>
        <w:t>Mestre em História pela Universidade Federal de Campina Grande. Doutor em Direito pela Univ</w:t>
      </w:r>
      <w:r w:rsidR="00172363">
        <w:rPr>
          <w:rFonts w:ascii="Times New Roman" w:hAnsi="Times New Roman" w:cs="Times New Roman"/>
        </w:rPr>
        <w:t xml:space="preserve">ersidade do Minho, </w:t>
      </w:r>
      <w:r w:rsidR="00172363" w:rsidRPr="00172363">
        <w:rPr>
          <w:rFonts w:ascii="Times New Roman" w:hAnsi="Times New Roman" w:cs="Times New Roman"/>
        </w:rPr>
        <w:t>Portugal. Professor de Prática Trabalhista do curso de Dir</w:t>
      </w:r>
      <w:r w:rsidR="00172363">
        <w:rPr>
          <w:rFonts w:ascii="Times New Roman" w:hAnsi="Times New Roman" w:cs="Times New Roman"/>
        </w:rPr>
        <w:t xml:space="preserve">eito da </w:t>
      </w:r>
      <w:proofErr w:type="spellStart"/>
      <w:r w:rsidR="00172363">
        <w:rPr>
          <w:rFonts w:ascii="Times New Roman" w:hAnsi="Times New Roman" w:cs="Times New Roman"/>
        </w:rPr>
        <w:t>UniFacisa</w:t>
      </w:r>
      <w:proofErr w:type="spellEnd"/>
      <w:r w:rsidR="00172363">
        <w:rPr>
          <w:rFonts w:ascii="Times New Roman" w:hAnsi="Times New Roman" w:cs="Times New Roman"/>
        </w:rPr>
        <w:t xml:space="preserve">. Professor de Pós-Graduação em Direito e </w:t>
      </w:r>
      <w:r w:rsidR="00172363" w:rsidRPr="00172363">
        <w:rPr>
          <w:rFonts w:ascii="Times New Roman" w:hAnsi="Times New Roman" w:cs="Times New Roman"/>
        </w:rPr>
        <w:t xml:space="preserve">Processo do Trabalho do </w:t>
      </w:r>
      <w:proofErr w:type="spellStart"/>
      <w:r w:rsidR="00172363" w:rsidRPr="00172363">
        <w:rPr>
          <w:rFonts w:ascii="Times New Roman" w:hAnsi="Times New Roman" w:cs="Times New Roman"/>
        </w:rPr>
        <w:t>Unipê</w:t>
      </w:r>
      <w:proofErr w:type="spellEnd"/>
      <w:r w:rsidR="00172363" w:rsidRPr="00172363">
        <w:rPr>
          <w:rFonts w:ascii="Times New Roman" w:hAnsi="Times New Roman" w:cs="Times New Roman"/>
        </w:rPr>
        <w:t xml:space="preserve">, da ESMAT 13 e da </w:t>
      </w:r>
      <w:proofErr w:type="spellStart"/>
      <w:r w:rsidR="00172363" w:rsidRPr="00172363">
        <w:rPr>
          <w:rFonts w:ascii="Times New Roman" w:hAnsi="Times New Roman" w:cs="Times New Roman"/>
        </w:rPr>
        <w:t>Unifacisa</w:t>
      </w:r>
      <w:proofErr w:type="spellEnd"/>
      <w:r w:rsidR="00172363" w:rsidRPr="00172363">
        <w:rPr>
          <w:rFonts w:ascii="Times New Roman" w:hAnsi="Times New Roman" w:cs="Times New Roman"/>
        </w:rPr>
        <w:t xml:space="preserve">. </w:t>
      </w:r>
      <w:proofErr w:type="spellStart"/>
      <w:r w:rsidR="00172363" w:rsidRPr="00172363">
        <w:rPr>
          <w:rFonts w:ascii="Times New Roman" w:hAnsi="Times New Roman" w:cs="Times New Roman"/>
        </w:rPr>
        <w:t>Email</w:t>
      </w:r>
      <w:proofErr w:type="spellEnd"/>
      <w:r w:rsidR="00172363" w:rsidRPr="00172363">
        <w:rPr>
          <w:rFonts w:ascii="Times New Roman" w:hAnsi="Times New Roman" w:cs="Times New Roman"/>
        </w:rPr>
        <w:t>: franciscoprofessor1900@gmail.com</w:t>
      </w:r>
    </w:p>
  </w:footnote>
  <w:footnote w:id="3">
    <w:p w:rsidR="00683CEA" w:rsidRDefault="00683CEA">
      <w:pPr>
        <w:pStyle w:val="Textodenotaderodap"/>
      </w:pPr>
      <w:r>
        <w:rPr>
          <w:rStyle w:val="Refdenotaderodap"/>
        </w:rPr>
        <w:footnoteRef/>
      </w:r>
      <w:r>
        <w:t xml:space="preserve"> </w:t>
      </w:r>
      <w:r w:rsidRPr="00683CEA">
        <w:t>A depressão foi considerada pela Organização Mundial da Sa</w:t>
      </w:r>
      <w:r>
        <w:t>úde como o "mal do século XXI" (</w:t>
      </w:r>
      <w:r w:rsidRPr="00683CEA">
        <w:t>OM</w:t>
      </w:r>
      <w:r>
        <w:t>S, apud LIMA; SOUZA,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B5BF7"/>
    <w:multiLevelType w:val="hybridMultilevel"/>
    <w:tmpl w:val="06567908"/>
    <w:lvl w:ilvl="0" w:tplc="E4F2A5A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nsid w:val="0CAD7FDA"/>
    <w:multiLevelType w:val="multilevel"/>
    <w:tmpl w:val="4EB019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74640F2"/>
    <w:multiLevelType w:val="multilevel"/>
    <w:tmpl w:val="C0226B2A"/>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
    <w:nsid w:val="5C2A7B5A"/>
    <w:multiLevelType w:val="multilevel"/>
    <w:tmpl w:val="1FA8CF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0FD17B0"/>
    <w:multiLevelType w:val="multilevel"/>
    <w:tmpl w:val="FB5CC2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F20404D"/>
    <w:multiLevelType w:val="multilevel"/>
    <w:tmpl w:val="FCDE5F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93C"/>
    <w:rsid w:val="00004C4B"/>
    <w:rsid w:val="000124A6"/>
    <w:rsid w:val="00060717"/>
    <w:rsid w:val="000867FA"/>
    <w:rsid w:val="000D4E69"/>
    <w:rsid w:val="0013104F"/>
    <w:rsid w:val="00137FA8"/>
    <w:rsid w:val="00172363"/>
    <w:rsid w:val="0018667D"/>
    <w:rsid w:val="001953D6"/>
    <w:rsid w:val="001A2073"/>
    <w:rsid w:val="001B77EC"/>
    <w:rsid w:val="001D36D1"/>
    <w:rsid w:val="001E38CB"/>
    <w:rsid w:val="001E5008"/>
    <w:rsid w:val="00224223"/>
    <w:rsid w:val="00252E59"/>
    <w:rsid w:val="00273DF8"/>
    <w:rsid w:val="002D51A9"/>
    <w:rsid w:val="002E4018"/>
    <w:rsid w:val="0031652E"/>
    <w:rsid w:val="00355167"/>
    <w:rsid w:val="00361FF0"/>
    <w:rsid w:val="00380D23"/>
    <w:rsid w:val="003A43CD"/>
    <w:rsid w:val="003B36AF"/>
    <w:rsid w:val="003C6F83"/>
    <w:rsid w:val="003D42E9"/>
    <w:rsid w:val="003D6BA4"/>
    <w:rsid w:val="00414647"/>
    <w:rsid w:val="00416C15"/>
    <w:rsid w:val="00421207"/>
    <w:rsid w:val="00450F3D"/>
    <w:rsid w:val="00454E2D"/>
    <w:rsid w:val="004563B6"/>
    <w:rsid w:val="00472412"/>
    <w:rsid w:val="00483AC7"/>
    <w:rsid w:val="00487FDD"/>
    <w:rsid w:val="004C7C3A"/>
    <w:rsid w:val="004D3982"/>
    <w:rsid w:val="00515F6B"/>
    <w:rsid w:val="00517095"/>
    <w:rsid w:val="0052367E"/>
    <w:rsid w:val="00546D71"/>
    <w:rsid w:val="00546E78"/>
    <w:rsid w:val="00574A8B"/>
    <w:rsid w:val="005C35F7"/>
    <w:rsid w:val="005D7512"/>
    <w:rsid w:val="00604962"/>
    <w:rsid w:val="00642F0F"/>
    <w:rsid w:val="00683CEA"/>
    <w:rsid w:val="006B082C"/>
    <w:rsid w:val="006B1A31"/>
    <w:rsid w:val="006C27B5"/>
    <w:rsid w:val="006D6E72"/>
    <w:rsid w:val="006E59A9"/>
    <w:rsid w:val="00704928"/>
    <w:rsid w:val="0073665E"/>
    <w:rsid w:val="00741476"/>
    <w:rsid w:val="00792ABB"/>
    <w:rsid w:val="007C0349"/>
    <w:rsid w:val="00852148"/>
    <w:rsid w:val="0085330A"/>
    <w:rsid w:val="008556C3"/>
    <w:rsid w:val="00860585"/>
    <w:rsid w:val="00865FDC"/>
    <w:rsid w:val="008C61DA"/>
    <w:rsid w:val="008C6F69"/>
    <w:rsid w:val="008F38AD"/>
    <w:rsid w:val="00927E32"/>
    <w:rsid w:val="0093486D"/>
    <w:rsid w:val="00942BCC"/>
    <w:rsid w:val="00984887"/>
    <w:rsid w:val="00991074"/>
    <w:rsid w:val="009B482B"/>
    <w:rsid w:val="009E3BB4"/>
    <w:rsid w:val="009E7AD4"/>
    <w:rsid w:val="00A04B9C"/>
    <w:rsid w:val="00A12DD9"/>
    <w:rsid w:val="00A15D42"/>
    <w:rsid w:val="00A25A0F"/>
    <w:rsid w:val="00A47E5B"/>
    <w:rsid w:val="00A602BB"/>
    <w:rsid w:val="00A70094"/>
    <w:rsid w:val="00A77697"/>
    <w:rsid w:val="00A92251"/>
    <w:rsid w:val="00A94CA4"/>
    <w:rsid w:val="00AA7AE7"/>
    <w:rsid w:val="00AB042E"/>
    <w:rsid w:val="00AB68CE"/>
    <w:rsid w:val="00B02634"/>
    <w:rsid w:val="00B47727"/>
    <w:rsid w:val="00B96EF6"/>
    <w:rsid w:val="00BB46CE"/>
    <w:rsid w:val="00BC3E50"/>
    <w:rsid w:val="00BD5F34"/>
    <w:rsid w:val="00BD66AB"/>
    <w:rsid w:val="00BE5F0E"/>
    <w:rsid w:val="00C07B9E"/>
    <w:rsid w:val="00C268E3"/>
    <w:rsid w:val="00C76082"/>
    <w:rsid w:val="00C8580E"/>
    <w:rsid w:val="00CB0390"/>
    <w:rsid w:val="00CB1B18"/>
    <w:rsid w:val="00CE593C"/>
    <w:rsid w:val="00CF0508"/>
    <w:rsid w:val="00D47DF9"/>
    <w:rsid w:val="00D776B2"/>
    <w:rsid w:val="00D93BD5"/>
    <w:rsid w:val="00DC123C"/>
    <w:rsid w:val="00DE4A10"/>
    <w:rsid w:val="00DE4FB4"/>
    <w:rsid w:val="00DF514B"/>
    <w:rsid w:val="00E11DAB"/>
    <w:rsid w:val="00E177AC"/>
    <w:rsid w:val="00E20F83"/>
    <w:rsid w:val="00E23D28"/>
    <w:rsid w:val="00E23FFD"/>
    <w:rsid w:val="00E24A9D"/>
    <w:rsid w:val="00E51730"/>
    <w:rsid w:val="00E51D7C"/>
    <w:rsid w:val="00E557E5"/>
    <w:rsid w:val="00E73509"/>
    <w:rsid w:val="00E92765"/>
    <w:rsid w:val="00ED6FC2"/>
    <w:rsid w:val="00EE33AA"/>
    <w:rsid w:val="00F0241C"/>
    <w:rsid w:val="00F35FDF"/>
    <w:rsid w:val="00F40543"/>
    <w:rsid w:val="00F6746F"/>
    <w:rsid w:val="00FC1239"/>
    <w:rsid w:val="00FD27A9"/>
    <w:rsid w:val="00FD4325"/>
    <w:rsid w:val="00FE34ED"/>
    <w:rsid w:val="00FE68CC"/>
    <w:rsid w:val="00FE6F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CA103-F94F-4F0C-AA18-FD64E407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93C"/>
  </w:style>
  <w:style w:type="paragraph" w:styleId="Ttulo1">
    <w:name w:val="heading 1"/>
    <w:basedOn w:val="Normal"/>
    <w:link w:val="Ttulo1Char"/>
    <w:uiPriority w:val="9"/>
    <w:qFormat/>
    <w:rsid w:val="00CE59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E593C"/>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CE59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593C"/>
  </w:style>
  <w:style w:type="character" w:styleId="nfase">
    <w:name w:val="Emphasis"/>
    <w:basedOn w:val="Fontepargpadro"/>
    <w:uiPriority w:val="20"/>
    <w:qFormat/>
    <w:rsid w:val="00CE593C"/>
    <w:rPr>
      <w:i/>
      <w:iCs/>
    </w:rPr>
  </w:style>
  <w:style w:type="paragraph" w:styleId="Textodenotaderodap">
    <w:name w:val="footnote text"/>
    <w:basedOn w:val="Normal"/>
    <w:link w:val="TextodenotaderodapChar"/>
    <w:uiPriority w:val="99"/>
    <w:unhideWhenUsed/>
    <w:rsid w:val="00CE593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E593C"/>
    <w:rPr>
      <w:sz w:val="20"/>
      <w:szCs w:val="20"/>
    </w:rPr>
  </w:style>
  <w:style w:type="character" w:styleId="Refdenotaderodap">
    <w:name w:val="footnote reference"/>
    <w:basedOn w:val="Fontepargpadro"/>
    <w:uiPriority w:val="99"/>
    <w:unhideWhenUsed/>
    <w:rsid w:val="00CE593C"/>
    <w:rPr>
      <w:vertAlign w:val="superscript"/>
    </w:rPr>
  </w:style>
  <w:style w:type="paragraph" w:styleId="PargrafodaLista">
    <w:name w:val="List Paragraph"/>
    <w:basedOn w:val="Normal"/>
    <w:qFormat/>
    <w:rsid w:val="00CE593C"/>
    <w:pPr>
      <w:ind w:left="720"/>
      <w:contextualSpacing/>
    </w:pPr>
  </w:style>
  <w:style w:type="paragraph" w:customStyle="1" w:styleId="Padro">
    <w:name w:val="Padrão"/>
    <w:rsid w:val="00CE593C"/>
    <w:pPr>
      <w:tabs>
        <w:tab w:val="left" w:pos="708"/>
      </w:tabs>
      <w:suppressAutoHyphens/>
    </w:pPr>
    <w:rPr>
      <w:rFonts w:ascii="Calibri" w:eastAsia="Calibri" w:hAnsi="Calibri" w:cs="Times New Roman"/>
    </w:rPr>
  </w:style>
  <w:style w:type="paragraph" w:styleId="Rodap">
    <w:name w:val="footer"/>
    <w:basedOn w:val="Normal"/>
    <w:link w:val="RodapChar"/>
    <w:uiPriority w:val="99"/>
    <w:unhideWhenUsed/>
    <w:rsid w:val="00CE593C"/>
    <w:pPr>
      <w:tabs>
        <w:tab w:val="center" w:pos="4252"/>
        <w:tab w:val="right" w:pos="8504"/>
      </w:tabs>
      <w:spacing w:after="0" w:line="240" w:lineRule="auto"/>
    </w:pPr>
  </w:style>
  <w:style w:type="character" w:customStyle="1" w:styleId="RodapChar">
    <w:name w:val="Rodapé Char"/>
    <w:basedOn w:val="Fontepargpadro"/>
    <w:link w:val="Rodap"/>
    <w:uiPriority w:val="99"/>
    <w:rsid w:val="00CE593C"/>
  </w:style>
  <w:style w:type="paragraph" w:styleId="NormalWeb">
    <w:name w:val="Normal (Web)"/>
    <w:basedOn w:val="Normal"/>
    <w:uiPriority w:val="99"/>
    <w:unhideWhenUsed/>
    <w:rsid w:val="00CE59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E593C"/>
    <w:rPr>
      <w:color w:val="0000FF"/>
      <w:u w:val="single"/>
    </w:rPr>
  </w:style>
  <w:style w:type="character" w:styleId="Forte">
    <w:name w:val="Strong"/>
    <w:basedOn w:val="Fontepargpadro"/>
    <w:uiPriority w:val="22"/>
    <w:qFormat/>
    <w:rsid w:val="00CE59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1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590/S1413-82712011000200013" TargetMode="External"/><Relationship Id="rId18" Type="http://schemas.openxmlformats.org/officeDocument/2006/relationships/hyperlink" Target="https://conexaotrabalho.portaldaindustria.com.br/publicacoes/detalhe/seguranca-e-saude-do-trabalho/adicionais-de-insalubridade-e-periculosidade/189-insalubridade-e-periculosidade-no-brasil-a-monetizacao-do-risco-do-trabalho-em-sentido-oposto-a-tendencia-internacional/" TargetMode="External"/><Relationship Id="rId3" Type="http://schemas.openxmlformats.org/officeDocument/2006/relationships/styles" Target="styles.xml"/><Relationship Id="rId21" Type="http://schemas.openxmlformats.org/officeDocument/2006/relationships/hyperlink" Target="https://tecnoblog.net/247956/referencia-site-abnt-artigo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590/S0102-311X200100030001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rakeillafreitas.com.br/surto-pandemia-epidemia-e-endemia/" TargetMode="External"/><Relationship Id="rId20" Type="http://schemas.openxmlformats.org/officeDocument/2006/relationships/hyperlink" Target="https://doi.org/10.1590/S0103-166X2006000400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nline.unisc.br/acadnet/anais/index.php/salao_ensino_extensao/article/view/13928" TargetMode="External"/><Relationship Id="rId23" Type="http://schemas.openxmlformats.org/officeDocument/2006/relationships/hyperlink" Target="https://doi.org/10.1590/S0102-71822008000300016" TargetMode="External"/><Relationship Id="rId10" Type="http://schemas.openxmlformats.org/officeDocument/2006/relationships/image" Target="media/image3.PNG"/><Relationship Id="rId19" Type="http://schemas.openxmlformats.org/officeDocument/2006/relationships/hyperlink" Target="http://dx.doi.org/10.1590/S0102-7182200700040001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590/S1413-82712008000100008" TargetMode="External"/><Relationship Id="rId22" Type="http://schemas.openxmlformats.org/officeDocument/2006/relationships/hyperlink" Target="https://agazeta.net/cotidiano/21327-oms-aponta-depressao-como-mal-do-seculo-xxi"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D8BBC-8046-457D-85A1-B1789E8F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5388</Words>
  <Characters>29101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Gentil</dc:creator>
  <cp:lastModifiedBy>Admin</cp:lastModifiedBy>
  <cp:revision>7</cp:revision>
  <dcterms:created xsi:type="dcterms:W3CDTF">2020-05-28T15:11:00Z</dcterms:created>
  <dcterms:modified xsi:type="dcterms:W3CDTF">2020-06-02T13:35:00Z</dcterms:modified>
</cp:coreProperties>
</file>