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ECD5D" w14:textId="77777777" w:rsidR="0099046E" w:rsidRPr="0090531E" w:rsidRDefault="005840B0" w:rsidP="0090531E">
      <w:pPr>
        <w:spacing w:after="0" w:line="360" w:lineRule="auto"/>
        <w:rPr>
          <w:rFonts w:ascii="Times New Roman" w:hAnsi="Times New Roman" w:cs="Times New Roman"/>
          <w:b/>
          <w:bCs/>
          <w:sz w:val="24"/>
          <w:szCs w:val="24"/>
        </w:rPr>
      </w:pPr>
      <w:r w:rsidRPr="0090531E">
        <w:rPr>
          <w:rFonts w:ascii="Times New Roman" w:hAnsi="Times New Roman" w:cs="Times New Roman"/>
          <w:b/>
          <w:bCs/>
          <w:sz w:val="24"/>
          <w:szCs w:val="24"/>
        </w:rPr>
        <w:t>CESED – CENTRO DE ENSINO SUPERIOR E DESENVOLVIMENTO</w:t>
      </w:r>
      <w:r w:rsidRPr="0090531E">
        <w:rPr>
          <w:rFonts w:ascii="Times New Roman" w:hAnsi="Times New Roman" w:cs="Times New Roman"/>
          <w:b/>
          <w:bCs/>
          <w:sz w:val="24"/>
          <w:szCs w:val="24"/>
        </w:rPr>
        <w:br/>
        <w:t>UNIFACISA – CENTRO UNIVERSITÁRIO</w:t>
      </w:r>
    </w:p>
    <w:p w14:paraId="5C293117" w14:textId="77777777" w:rsidR="005840B0" w:rsidRPr="0090531E" w:rsidRDefault="005840B0" w:rsidP="0090531E">
      <w:pPr>
        <w:spacing w:after="0" w:line="360" w:lineRule="auto"/>
        <w:rPr>
          <w:rFonts w:ascii="Times New Roman" w:hAnsi="Times New Roman" w:cs="Times New Roman"/>
          <w:b/>
          <w:bCs/>
          <w:sz w:val="24"/>
          <w:szCs w:val="24"/>
        </w:rPr>
      </w:pPr>
      <w:r w:rsidRPr="0090531E">
        <w:rPr>
          <w:rFonts w:ascii="Times New Roman" w:hAnsi="Times New Roman" w:cs="Times New Roman"/>
          <w:b/>
          <w:bCs/>
          <w:sz w:val="24"/>
          <w:szCs w:val="24"/>
        </w:rPr>
        <w:t>CURSO DE BACHARELADO EM DIREITO</w:t>
      </w:r>
    </w:p>
    <w:p w14:paraId="334D240F" w14:textId="77777777" w:rsidR="005840B0" w:rsidRPr="0090531E" w:rsidRDefault="005840B0" w:rsidP="0090531E">
      <w:pPr>
        <w:spacing w:after="0" w:line="360" w:lineRule="auto"/>
        <w:rPr>
          <w:rFonts w:ascii="Times New Roman" w:hAnsi="Times New Roman" w:cs="Times New Roman"/>
          <w:b/>
          <w:bCs/>
          <w:sz w:val="24"/>
          <w:szCs w:val="24"/>
        </w:rPr>
      </w:pPr>
    </w:p>
    <w:p w14:paraId="316D3216" w14:textId="77777777" w:rsidR="005840B0" w:rsidRPr="0090531E" w:rsidRDefault="005840B0" w:rsidP="0090531E">
      <w:pPr>
        <w:spacing w:after="0" w:line="360" w:lineRule="auto"/>
        <w:rPr>
          <w:rFonts w:ascii="Times New Roman" w:hAnsi="Times New Roman" w:cs="Times New Roman"/>
          <w:b/>
          <w:bCs/>
          <w:sz w:val="24"/>
          <w:szCs w:val="24"/>
        </w:rPr>
      </w:pPr>
    </w:p>
    <w:p w14:paraId="45273947" w14:textId="77777777" w:rsidR="005840B0" w:rsidRPr="0090531E" w:rsidRDefault="005840B0" w:rsidP="0090531E">
      <w:pPr>
        <w:spacing w:after="0" w:line="360" w:lineRule="auto"/>
        <w:rPr>
          <w:rFonts w:ascii="Times New Roman" w:hAnsi="Times New Roman" w:cs="Times New Roman"/>
          <w:b/>
          <w:bCs/>
          <w:sz w:val="24"/>
          <w:szCs w:val="24"/>
        </w:rPr>
      </w:pPr>
      <w:r w:rsidRPr="0090531E">
        <w:rPr>
          <w:rFonts w:ascii="Times New Roman" w:hAnsi="Times New Roman" w:cs="Times New Roman"/>
          <w:b/>
          <w:bCs/>
          <w:sz w:val="24"/>
          <w:szCs w:val="24"/>
        </w:rPr>
        <w:t>GÉSSYKA SOARES DOS SANTOS</w:t>
      </w:r>
    </w:p>
    <w:p w14:paraId="0CCD36FB" w14:textId="77777777" w:rsidR="005840B0" w:rsidRPr="0090531E" w:rsidRDefault="005840B0" w:rsidP="0090531E">
      <w:pPr>
        <w:spacing w:after="0" w:line="360" w:lineRule="auto"/>
        <w:rPr>
          <w:rFonts w:ascii="Times New Roman" w:hAnsi="Times New Roman" w:cs="Times New Roman"/>
          <w:b/>
          <w:bCs/>
          <w:sz w:val="24"/>
          <w:szCs w:val="24"/>
        </w:rPr>
      </w:pPr>
    </w:p>
    <w:p w14:paraId="37C2FB06" w14:textId="77777777" w:rsidR="005840B0" w:rsidRPr="0090531E" w:rsidRDefault="005840B0" w:rsidP="0090531E">
      <w:pPr>
        <w:spacing w:after="0" w:line="360" w:lineRule="auto"/>
        <w:rPr>
          <w:rFonts w:ascii="Times New Roman" w:hAnsi="Times New Roman" w:cs="Times New Roman"/>
          <w:b/>
          <w:bCs/>
          <w:sz w:val="24"/>
          <w:szCs w:val="24"/>
        </w:rPr>
      </w:pPr>
    </w:p>
    <w:p w14:paraId="4E24E5BA" w14:textId="77777777" w:rsidR="005840B0" w:rsidRPr="0090531E" w:rsidRDefault="005840B0" w:rsidP="00330D46">
      <w:pPr>
        <w:spacing w:after="0" w:line="360" w:lineRule="auto"/>
        <w:rPr>
          <w:rFonts w:ascii="Times New Roman" w:hAnsi="Times New Roman" w:cs="Times New Roman"/>
          <w:b/>
          <w:bCs/>
          <w:sz w:val="24"/>
          <w:szCs w:val="24"/>
        </w:rPr>
      </w:pPr>
    </w:p>
    <w:p w14:paraId="788DF486" w14:textId="77777777" w:rsidR="005840B0" w:rsidRPr="0090531E" w:rsidRDefault="005840B0" w:rsidP="00330D46">
      <w:pPr>
        <w:spacing w:after="0" w:line="360" w:lineRule="auto"/>
        <w:rPr>
          <w:rFonts w:ascii="Times New Roman" w:hAnsi="Times New Roman" w:cs="Times New Roman"/>
          <w:b/>
          <w:bCs/>
          <w:sz w:val="24"/>
          <w:szCs w:val="24"/>
        </w:rPr>
      </w:pPr>
    </w:p>
    <w:p w14:paraId="78EA9E5B" w14:textId="77777777" w:rsidR="005840B0" w:rsidRPr="0090531E" w:rsidRDefault="005840B0" w:rsidP="00330D46">
      <w:pPr>
        <w:spacing w:after="0" w:line="360" w:lineRule="auto"/>
        <w:rPr>
          <w:rFonts w:ascii="Times New Roman" w:hAnsi="Times New Roman" w:cs="Times New Roman"/>
          <w:b/>
          <w:bCs/>
          <w:sz w:val="24"/>
          <w:szCs w:val="24"/>
        </w:rPr>
      </w:pPr>
    </w:p>
    <w:p w14:paraId="5BC9F5A1" w14:textId="77777777" w:rsidR="005840B0" w:rsidRPr="0090531E" w:rsidRDefault="005840B0" w:rsidP="0090531E">
      <w:pPr>
        <w:spacing w:after="0" w:line="360" w:lineRule="auto"/>
        <w:jc w:val="both"/>
        <w:rPr>
          <w:rFonts w:ascii="Times New Roman" w:hAnsi="Times New Roman" w:cs="Times New Roman"/>
          <w:b/>
          <w:bCs/>
          <w:sz w:val="24"/>
          <w:szCs w:val="24"/>
        </w:rPr>
      </w:pPr>
    </w:p>
    <w:p w14:paraId="6DE102F8" w14:textId="3F771508" w:rsidR="001B71F4" w:rsidRPr="0090531E" w:rsidRDefault="001B71F4" w:rsidP="0090531E">
      <w:pPr>
        <w:spacing w:after="0" w:line="360" w:lineRule="auto"/>
        <w:jc w:val="center"/>
        <w:rPr>
          <w:rFonts w:ascii="Times New Roman" w:hAnsi="Times New Roman" w:cs="Times New Roman"/>
          <w:b/>
          <w:bCs/>
          <w:sz w:val="24"/>
          <w:szCs w:val="24"/>
        </w:rPr>
      </w:pPr>
      <w:r w:rsidRPr="0090531E">
        <w:rPr>
          <w:rFonts w:ascii="Times New Roman" w:eastAsia="Times New Roman" w:hAnsi="Times New Roman" w:cs="Times New Roman"/>
          <w:b/>
          <w:bCs/>
          <w:sz w:val="24"/>
          <w:szCs w:val="24"/>
          <w:lang w:eastAsia="pt-BR"/>
        </w:rPr>
        <w:t>O DESAFIO D</w:t>
      </w:r>
      <w:r w:rsidR="00EF543F">
        <w:rPr>
          <w:rFonts w:ascii="Times New Roman" w:eastAsia="Times New Roman" w:hAnsi="Times New Roman" w:cs="Times New Roman"/>
          <w:b/>
          <w:bCs/>
          <w:sz w:val="24"/>
          <w:szCs w:val="24"/>
          <w:lang w:eastAsia="pt-BR"/>
        </w:rPr>
        <w:t>E AFIRMAÇÃO DO</w:t>
      </w:r>
      <w:r w:rsidRPr="0090531E">
        <w:rPr>
          <w:rFonts w:ascii="Times New Roman" w:eastAsia="Times New Roman" w:hAnsi="Times New Roman" w:cs="Times New Roman"/>
          <w:b/>
          <w:bCs/>
          <w:sz w:val="24"/>
          <w:szCs w:val="24"/>
          <w:lang w:eastAsia="pt-BR"/>
        </w:rPr>
        <w:t xml:space="preserve"> FORNECIMENTO DE </w:t>
      </w:r>
      <w:r w:rsidR="00CF7366">
        <w:rPr>
          <w:rFonts w:ascii="Times New Roman" w:eastAsia="Times New Roman" w:hAnsi="Times New Roman" w:cs="Times New Roman"/>
          <w:b/>
          <w:bCs/>
          <w:sz w:val="24"/>
          <w:szCs w:val="24"/>
          <w:lang w:eastAsia="pt-BR"/>
        </w:rPr>
        <w:t xml:space="preserve">TRANSPORTE </w:t>
      </w:r>
      <w:r w:rsidRPr="0090531E">
        <w:rPr>
          <w:rFonts w:ascii="Times New Roman" w:eastAsia="Times New Roman" w:hAnsi="Times New Roman" w:cs="Times New Roman"/>
          <w:b/>
          <w:bCs/>
          <w:sz w:val="24"/>
          <w:szCs w:val="24"/>
          <w:lang w:eastAsia="pt-BR"/>
        </w:rPr>
        <w:t>ESCOLAR</w:t>
      </w:r>
      <w:r w:rsidR="00EF543F">
        <w:rPr>
          <w:rFonts w:ascii="Times New Roman" w:eastAsia="Times New Roman" w:hAnsi="Times New Roman" w:cs="Times New Roman"/>
          <w:b/>
          <w:bCs/>
          <w:sz w:val="24"/>
          <w:szCs w:val="24"/>
          <w:lang w:eastAsia="pt-BR"/>
        </w:rPr>
        <w:t xml:space="preserve"> </w:t>
      </w:r>
      <w:r w:rsidR="00CF7366">
        <w:rPr>
          <w:rFonts w:ascii="Times New Roman" w:eastAsia="Times New Roman" w:hAnsi="Times New Roman" w:cs="Times New Roman"/>
          <w:b/>
          <w:bCs/>
          <w:sz w:val="24"/>
          <w:szCs w:val="24"/>
          <w:lang w:eastAsia="pt-BR"/>
        </w:rPr>
        <w:t xml:space="preserve">RODOVIÁRIO </w:t>
      </w:r>
      <w:r w:rsidRPr="0090531E">
        <w:rPr>
          <w:rFonts w:ascii="Times New Roman" w:eastAsia="Times New Roman" w:hAnsi="Times New Roman" w:cs="Times New Roman"/>
          <w:b/>
          <w:bCs/>
          <w:sz w:val="24"/>
          <w:szCs w:val="24"/>
          <w:lang w:eastAsia="pt-BR"/>
        </w:rPr>
        <w:t>INTERMUNICIPAL PARA ESTUDANTES UNIVERSITÁRIOS PELA MUNICIPALIDADE EM FACE DA GARANTIA CONSTITUCIONAL DOS DIREITOS SOCIAIS</w:t>
      </w:r>
    </w:p>
    <w:p w14:paraId="6C3BC9FE" w14:textId="77777777" w:rsidR="005840B0" w:rsidRPr="0090531E" w:rsidRDefault="005840B0" w:rsidP="0090531E">
      <w:pPr>
        <w:spacing w:after="0" w:line="360" w:lineRule="auto"/>
        <w:jc w:val="center"/>
        <w:rPr>
          <w:rFonts w:ascii="Times New Roman" w:hAnsi="Times New Roman" w:cs="Times New Roman"/>
          <w:b/>
          <w:bCs/>
          <w:sz w:val="24"/>
          <w:szCs w:val="24"/>
        </w:rPr>
      </w:pPr>
    </w:p>
    <w:p w14:paraId="4CC116AD" w14:textId="77777777" w:rsidR="005840B0" w:rsidRPr="0090531E" w:rsidRDefault="005840B0" w:rsidP="0090531E">
      <w:pPr>
        <w:spacing w:after="0" w:line="360" w:lineRule="auto"/>
        <w:jc w:val="center"/>
        <w:rPr>
          <w:rFonts w:ascii="Times New Roman" w:hAnsi="Times New Roman" w:cs="Times New Roman"/>
          <w:b/>
          <w:bCs/>
          <w:sz w:val="24"/>
          <w:szCs w:val="24"/>
        </w:rPr>
      </w:pPr>
    </w:p>
    <w:p w14:paraId="268FB900" w14:textId="77777777" w:rsidR="005840B0" w:rsidRPr="0090531E" w:rsidRDefault="005840B0" w:rsidP="0090531E">
      <w:pPr>
        <w:spacing w:after="0" w:line="360" w:lineRule="auto"/>
        <w:jc w:val="center"/>
        <w:rPr>
          <w:rFonts w:ascii="Times New Roman" w:hAnsi="Times New Roman" w:cs="Times New Roman"/>
          <w:b/>
          <w:bCs/>
          <w:sz w:val="24"/>
          <w:szCs w:val="24"/>
        </w:rPr>
      </w:pPr>
    </w:p>
    <w:p w14:paraId="72B8F9C8" w14:textId="77777777" w:rsidR="005840B0" w:rsidRPr="0090531E" w:rsidRDefault="005840B0" w:rsidP="0090531E">
      <w:pPr>
        <w:spacing w:after="0" w:line="360" w:lineRule="auto"/>
        <w:jc w:val="center"/>
        <w:rPr>
          <w:rFonts w:ascii="Times New Roman" w:hAnsi="Times New Roman" w:cs="Times New Roman"/>
          <w:b/>
          <w:bCs/>
          <w:sz w:val="24"/>
          <w:szCs w:val="24"/>
        </w:rPr>
      </w:pPr>
    </w:p>
    <w:p w14:paraId="3D53641E" w14:textId="77777777" w:rsidR="00157BDB" w:rsidRPr="0090531E" w:rsidRDefault="00157BDB" w:rsidP="0090531E">
      <w:pPr>
        <w:spacing w:after="0" w:line="360" w:lineRule="auto"/>
        <w:rPr>
          <w:rFonts w:ascii="Times New Roman" w:hAnsi="Times New Roman" w:cs="Times New Roman"/>
          <w:b/>
          <w:bCs/>
          <w:sz w:val="24"/>
          <w:szCs w:val="24"/>
        </w:rPr>
      </w:pPr>
    </w:p>
    <w:p w14:paraId="4334B37B" w14:textId="77777777" w:rsidR="00846467" w:rsidRPr="0090531E" w:rsidRDefault="00846467" w:rsidP="0090531E">
      <w:pPr>
        <w:spacing w:after="0" w:line="360" w:lineRule="auto"/>
        <w:rPr>
          <w:rFonts w:ascii="Times New Roman" w:hAnsi="Times New Roman" w:cs="Times New Roman"/>
          <w:b/>
          <w:bCs/>
          <w:sz w:val="24"/>
          <w:szCs w:val="24"/>
        </w:rPr>
      </w:pPr>
    </w:p>
    <w:p w14:paraId="57D654B1" w14:textId="77777777" w:rsidR="00B40B6F" w:rsidRPr="0090531E" w:rsidRDefault="00B40B6F" w:rsidP="0090531E">
      <w:pPr>
        <w:spacing w:after="0" w:line="360" w:lineRule="auto"/>
        <w:jc w:val="center"/>
        <w:rPr>
          <w:rFonts w:ascii="Times New Roman" w:hAnsi="Times New Roman" w:cs="Times New Roman"/>
          <w:b/>
          <w:bCs/>
          <w:sz w:val="24"/>
          <w:szCs w:val="24"/>
        </w:rPr>
      </w:pPr>
    </w:p>
    <w:p w14:paraId="547BF06D" w14:textId="77777777" w:rsidR="00846467" w:rsidRPr="0090531E" w:rsidRDefault="00846467" w:rsidP="0090531E">
      <w:pPr>
        <w:spacing w:after="0" w:line="360" w:lineRule="auto"/>
        <w:jc w:val="center"/>
        <w:rPr>
          <w:rFonts w:ascii="Times New Roman" w:hAnsi="Times New Roman" w:cs="Times New Roman"/>
          <w:b/>
          <w:bCs/>
          <w:sz w:val="24"/>
          <w:szCs w:val="24"/>
        </w:rPr>
      </w:pPr>
    </w:p>
    <w:p w14:paraId="31C3758B" w14:textId="77777777" w:rsidR="0099046E" w:rsidRPr="0090531E" w:rsidRDefault="0099046E" w:rsidP="0090531E">
      <w:pPr>
        <w:spacing w:after="0" w:line="360" w:lineRule="auto"/>
        <w:jc w:val="center"/>
        <w:rPr>
          <w:rFonts w:ascii="Times New Roman" w:hAnsi="Times New Roman" w:cs="Times New Roman"/>
          <w:b/>
          <w:bCs/>
          <w:sz w:val="24"/>
          <w:szCs w:val="24"/>
        </w:rPr>
      </w:pPr>
    </w:p>
    <w:p w14:paraId="32811736" w14:textId="77777777" w:rsidR="00DD406E" w:rsidRPr="0090531E" w:rsidRDefault="00DD406E" w:rsidP="0090531E">
      <w:pPr>
        <w:spacing w:after="0" w:line="360" w:lineRule="auto"/>
        <w:jc w:val="center"/>
        <w:rPr>
          <w:rFonts w:ascii="Times New Roman" w:hAnsi="Times New Roman" w:cs="Times New Roman"/>
          <w:b/>
          <w:bCs/>
          <w:sz w:val="24"/>
          <w:szCs w:val="24"/>
        </w:rPr>
      </w:pPr>
    </w:p>
    <w:p w14:paraId="1D64318F" w14:textId="77777777" w:rsidR="000607BB" w:rsidRPr="0090531E" w:rsidRDefault="000607BB" w:rsidP="0090531E">
      <w:pPr>
        <w:spacing w:after="0" w:line="360" w:lineRule="auto"/>
        <w:jc w:val="center"/>
        <w:rPr>
          <w:rFonts w:ascii="Times New Roman" w:hAnsi="Times New Roman" w:cs="Times New Roman"/>
          <w:b/>
          <w:bCs/>
          <w:sz w:val="24"/>
          <w:szCs w:val="24"/>
        </w:rPr>
      </w:pPr>
    </w:p>
    <w:p w14:paraId="27CE049B" w14:textId="77777777" w:rsidR="000607BB" w:rsidRPr="0090531E" w:rsidRDefault="000607BB" w:rsidP="0090531E">
      <w:pPr>
        <w:spacing w:after="0" w:line="360" w:lineRule="auto"/>
        <w:jc w:val="center"/>
        <w:rPr>
          <w:rFonts w:ascii="Times New Roman" w:hAnsi="Times New Roman" w:cs="Times New Roman"/>
          <w:b/>
          <w:bCs/>
          <w:sz w:val="24"/>
          <w:szCs w:val="24"/>
        </w:rPr>
      </w:pPr>
    </w:p>
    <w:p w14:paraId="259376FE" w14:textId="77777777" w:rsidR="000607BB" w:rsidRPr="0090531E" w:rsidRDefault="000607BB" w:rsidP="0090531E">
      <w:pPr>
        <w:spacing w:after="0" w:line="360" w:lineRule="auto"/>
        <w:jc w:val="center"/>
        <w:rPr>
          <w:rFonts w:ascii="Times New Roman" w:hAnsi="Times New Roman" w:cs="Times New Roman"/>
          <w:b/>
          <w:bCs/>
          <w:sz w:val="24"/>
          <w:szCs w:val="24"/>
        </w:rPr>
      </w:pPr>
    </w:p>
    <w:p w14:paraId="2548A918" w14:textId="77777777" w:rsidR="00846467" w:rsidRPr="0090531E" w:rsidRDefault="00846467" w:rsidP="0090531E">
      <w:pPr>
        <w:spacing w:after="0" w:line="360" w:lineRule="auto"/>
        <w:jc w:val="center"/>
        <w:rPr>
          <w:rFonts w:ascii="Times New Roman" w:hAnsi="Times New Roman" w:cs="Times New Roman"/>
          <w:b/>
          <w:bCs/>
          <w:sz w:val="24"/>
          <w:szCs w:val="24"/>
        </w:rPr>
      </w:pPr>
    </w:p>
    <w:p w14:paraId="6F8BC7BF" w14:textId="77777777" w:rsidR="00AD784F" w:rsidRPr="0090531E" w:rsidRDefault="00AD784F" w:rsidP="0090531E">
      <w:pPr>
        <w:spacing w:after="0" w:line="360" w:lineRule="auto"/>
        <w:rPr>
          <w:rFonts w:ascii="Times New Roman" w:hAnsi="Times New Roman" w:cs="Times New Roman"/>
          <w:b/>
          <w:bCs/>
          <w:sz w:val="24"/>
          <w:szCs w:val="24"/>
        </w:rPr>
      </w:pPr>
    </w:p>
    <w:p w14:paraId="607AD5E8" w14:textId="77777777" w:rsidR="00AD784F" w:rsidRPr="0090531E" w:rsidRDefault="00AD784F" w:rsidP="0090531E">
      <w:pPr>
        <w:spacing w:after="0" w:line="360" w:lineRule="auto"/>
        <w:jc w:val="center"/>
        <w:rPr>
          <w:rFonts w:ascii="Times New Roman" w:hAnsi="Times New Roman" w:cs="Times New Roman"/>
          <w:b/>
          <w:bCs/>
          <w:sz w:val="24"/>
          <w:szCs w:val="24"/>
        </w:rPr>
      </w:pPr>
    </w:p>
    <w:p w14:paraId="636D184B" w14:textId="77777777" w:rsidR="005840B0" w:rsidRPr="0090531E" w:rsidRDefault="005840B0" w:rsidP="0090531E">
      <w:pPr>
        <w:spacing w:after="0" w:line="360" w:lineRule="auto"/>
        <w:jc w:val="center"/>
        <w:rPr>
          <w:rFonts w:ascii="Times New Roman" w:hAnsi="Times New Roman" w:cs="Times New Roman"/>
          <w:b/>
          <w:bCs/>
          <w:sz w:val="24"/>
          <w:szCs w:val="24"/>
        </w:rPr>
      </w:pPr>
      <w:r w:rsidRPr="0090531E">
        <w:rPr>
          <w:rFonts w:ascii="Times New Roman" w:hAnsi="Times New Roman" w:cs="Times New Roman"/>
          <w:b/>
          <w:bCs/>
          <w:sz w:val="24"/>
          <w:szCs w:val="24"/>
        </w:rPr>
        <w:t>CAMPINA GRANDE – PB</w:t>
      </w:r>
    </w:p>
    <w:p w14:paraId="6B49EE7A" w14:textId="77777777" w:rsidR="00DD406E" w:rsidRPr="0090531E" w:rsidRDefault="005840B0" w:rsidP="0090531E">
      <w:pPr>
        <w:spacing w:after="0" w:line="360" w:lineRule="auto"/>
        <w:jc w:val="center"/>
        <w:rPr>
          <w:rFonts w:ascii="Times New Roman" w:hAnsi="Times New Roman" w:cs="Times New Roman"/>
          <w:b/>
          <w:bCs/>
          <w:sz w:val="24"/>
          <w:szCs w:val="24"/>
        </w:rPr>
      </w:pPr>
      <w:r w:rsidRPr="0090531E">
        <w:rPr>
          <w:rFonts w:ascii="Times New Roman" w:hAnsi="Times New Roman" w:cs="Times New Roman"/>
          <w:b/>
          <w:bCs/>
          <w:sz w:val="24"/>
          <w:szCs w:val="24"/>
        </w:rPr>
        <w:t>2023</w:t>
      </w:r>
      <w:r w:rsidR="00DD406E" w:rsidRPr="0090531E">
        <w:rPr>
          <w:rFonts w:ascii="Times New Roman" w:hAnsi="Times New Roman" w:cs="Times New Roman"/>
          <w:b/>
          <w:bCs/>
          <w:sz w:val="24"/>
          <w:szCs w:val="24"/>
        </w:rPr>
        <w:br w:type="page"/>
      </w:r>
    </w:p>
    <w:p w14:paraId="0E4EBA7B" w14:textId="77777777" w:rsidR="005840B0" w:rsidRPr="0090531E" w:rsidRDefault="005840B0" w:rsidP="0090531E">
      <w:pPr>
        <w:spacing w:after="0"/>
        <w:jc w:val="center"/>
        <w:rPr>
          <w:rFonts w:ascii="Times New Roman" w:hAnsi="Times New Roman" w:cs="Times New Roman"/>
          <w:sz w:val="24"/>
          <w:szCs w:val="24"/>
        </w:rPr>
      </w:pPr>
      <w:r w:rsidRPr="0090531E">
        <w:rPr>
          <w:rFonts w:ascii="Times New Roman" w:hAnsi="Times New Roman" w:cs="Times New Roman"/>
          <w:sz w:val="24"/>
          <w:szCs w:val="24"/>
        </w:rPr>
        <w:lastRenderedPageBreak/>
        <w:t>GÉSSYKA SOARES DOS SANTOS</w:t>
      </w:r>
    </w:p>
    <w:p w14:paraId="7D54B368" w14:textId="77777777" w:rsidR="005840B0" w:rsidRPr="0090531E" w:rsidRDefault="005840B0" w:rsidP="0090531E">
      <w:pPr>
        <w:spacing w:after="0" w:line="360" w:lineRule="auto"/>
        <w:rPr>
          <w:rFonts w:ascii="Times New Roman" w:hAnsi="Times New Roman" w:cs="Times New Roman"/>
          <w:sz w:val="24"/>
          <w:szCs w:val="24"/>
        </w:rPr>
      </w:pPr>
    </w:p>
    <w:p w14:paraId="35739BDC" w14:textId="77777777" w:rsidR="005840B0" w:rsidRPr="0090531E" w:rsidRDefault="005840B0" w:rsidP="0090531E">
      <w:pPr>
        <w:spacing w:after="0" w:line="360" w:lineRule="auto"/>
        <w:rPr>
          <w:rFonts w:ascii="Times New Roman" w:hAnsi="Times New Roman" w:cs="Times New Roman"/>
          <w:sz w:val="24"/>
          <w:szCs w:val="24"/>
        </w:rPr>
      </w:pPr>
    </w:p>
    <w:p w14:paraId="2F2F2329" w14:textId="77777777" w:rsidR="005840B0" w:rsidRPr="0090531E" w:rsidRDefault="005840B0" w:rsidP="0090531E">
      <w:pPr>
        <w:spacing w:after="0" w:line="360" w:lineRule="auto"/>
        <w:rPr>
          <w:rFonts w:ascii="Times New Roman" w:hAnsi="Times New Roman" w:cs="Times New Roman"/>
          <w:sz w:val="24"/>
          <w:szCs w:val="24"/>
        </w:rPr>
      </w:pPr>
    </w:p>
    <w:p w14:paraId="3E64A660" w14:textId="77777777" w:rsidR="005840B0" w:rsidRPr="0090531E" w:rsidRDefault="005840B0" w:rsidP="0090531E">
      <w:pPr>
        <w:spacing w:after="0" w:line="360" w:lineRule="auto"/>
        <w:rPr>
          <w:rFonts w:ascii="Times New Roman" w:hAnsi="Times New Roman" w:cs="Times New Roman"/>
          <w:sz w:val="24"/>
          <w:szCs w:val="24"/>
        </w:rPr>
      </w:pPr>
    </w:p>
    <w:p w14:paraId="364F797B" w14:textId="77777777" w:rsidR="005840B0" w:rsidRPr="0090531E" w:rsidRDefault="005840B0" w:rsidP="0090531E">
      <w:pPr>
        <w:spacing w:after="0" w:line="360" w:lineRule="auto"/>
        <w:rPr>
          <w:rFonts w:ascii="Times New Roman" w:hAnsi="Times New Roman" w:cs="Times New Roman"/>
          <w:sz w:val="24"/>
          <w:szCs w:val="24"/>
        </w:rPr>
      </w:pPr>
    </w:p>
    <w:p w14:paraId="21F43DE6" w14:textId="4E619D91" w:rsidR="005840B0" w:rsidRPr="0090531E" w:rsidRDefault="00EF543F" w:rsidP="0090531E">
      <w:pPr>
        <w:spacing w:after="0" w:line="360" w:lineRule="auto"/>
        <w:jc w:val="center"/>
        <w:rPr>
          <w:rFonts w:ascii="Times New Roman" w:hAnsi="Times New Roman" w:cs="Times New Roman"/>
          <w:sz w:val="24"/>
          <w:szCs w:val="24"/>
        </w:rPr>
      </w:pPr>
      <w:r>
        <w:rPr>
          <w:rFonts w:ascii="Times New Roman" w:eastAsia="Times New Roman" w:hAnsi="Times New Roman" w:cs="Times New Roman"/>
          <w:bCs/>
          <w:sz w:val="24"/>
          <w:szCs w:val="24"/>
          <w:lang w:eastAsia="pt-BR"/>
        </w:rPr>
        <w:t xml:space="preserve">O DESAFIO DE AFIRMAÇÃO DO </w:t>
      </w:r>
      <w:r w:rsidRPr="0090531E">
        <w:rPr>
          <w:rFonts w:ascii="Times New Roman" w:eastAsia="Times New Roman" w:hAnsi="Times New Roman" w:cs="Times New Roman"/>
          <w:bCs/>
          <w:sz w:val="24"/>
          <w:szCs w:val="24"/>
          <w:lang w:eastAsia="pt-BR"/>
        </w:rPr>
        <w:t>FORNECIMENTO</w:t>
      </w:r>
      <w:r w:rsidR="002C320F" w:rsidRPr="0090531E">
        <w:rPr>
          <w:rFonts w:ascii="Times New Roman" w:eastAsia="Times New Roman" w:hAnsi="Times New Roman" w:cs="Times New Roman"/>
          <w:bCs/>
          <w:sz w:val="24"/>
          <w:szCs w:val="24"/>
          <w:lang w:eastAsia="pt-BR"/>
        </w:rPr>
        <w:t xml:space="preserve"> DE </w:t>
      </w:r>
      <w:r w:rsidR="00CF7366">
        <w:rPr>
          <w:rFonts w:ascii="Times New Roman" w:eastAsia="Times New Roman" w:hAnsi="Times New Roman" w:cs="Times New Roman"/>
          <w:bCs/>
          <w:sz w:val="24"/>
          <w:szCs w:val="24"/>
          <w:lang w:eastAsia="pt-BR"/>
        </w:rPr>
        <w:t>TRANSPORTE ESCOLAR</w:t>
      </w:r>
      <w:r>
        <w:rPr>
          <w:rFonts w:ascii="Times New Roman" w:eastAsia="Times New Roman" w:hAnsi="Times New Roman" w:cs="Times New Roman"/>
          <w:bCs/>
          <w:sz w:val="24"/>
          <w:szCs w:val="24"/>
          <w:lang w:eastAsia="pt-BR"/>
        </w:rPr>
        <w:t xml:space="preserve"> RODOVIÁRIO </w:t>
      </w:r>
      <w:r w:rsidRPr="0090531E">
        <w:rPr>
          <w:rFonts w:ascii="Times New Roman" w:eastAsia="Times New Roman" w:hAnsi="Times New Roman" w:cs="Times New Roman"/>
          <w:bCs/>
          <w:sz w:val="24"/>
          <w:szCs w:val="24"/>
          <w:lang w:eastAsia="pt-BR"/>
        </w:rPr>
        <w:t>INTERMUNICIPAL</w:t>
      </w:r>
      <w:r w:rsidR="002C320F" w:rsidRPr="0090531E">
        <w:rPr>
          <w:rFonts w:ascii="Times New Roman" w:eastAsia="Times New Roman" w:hAnsi="Times New Roman" w:cs="Times New Roman"/>
          <w:bCs/>
          <w:sz w:val="24"/>
          <w:szCs w:val="24"/>
          <w:lang w:eastAsia="pt-BR"/>
        </w:rPr>
        <w:t xml:space="preserve"> PARA ESTUDANTES UNIVERSITÁRIOS </w:t>
      </w:r>
      <w:r w:rsidR="001B71F4" w:rsidRPr="0090531E">
        <w:rPr>
          <w:rFonts w:ascii="Times New Roman" w:eastAsia="Times New Roman" w:hAnsi="Times New Roman" w:cs="Times New Roman"/>
          <w:bCs/>
          <w:sz w:val="24"/>
          <w:szCs w:val="24"/>
          <w:lang w:eastAsia="pt-BR"/>
        </w:rPr>
        <w:t>PELA MUNICIPALIDADE</w:t>
      </w:r>
      <w:r w:rsidR="002C320F" w:rsidRPr="0090531E">
        <w:rPr>
          <w:rFonts w:ascii="Times New Roman" w:eastAsia="Times New Roman" w:hAnsi="Times New Roman" w:cs="Times New Roman"/>
          <w:bCs/>
          <w:sz w:val="24"/>
          <w:szCs w:val="24"/>
          <w:lang w:eastAsia="pt-BR"/>
        </w:rPr>
        <w:t xml:space="preserve"> EM FACE DA GARANTIA CONSTITUCIONAL DOS DIREITOS SOCIAIS</w:t>
      </w:r>
    </w:p>
    <w:p w14:paraId="31F76EB5" w14:textId="77777777" w:rsidR="005840B0" w:rsidRPr="0090531E" w:rsidRDefault="005840B0" w:rsidP="0090531E">
      <w:pPr>
        <w:spacing w:after="0"/>
        <w:rPr>
          <w:rFonts w:ascii="Times New Roman" w:hAnsi="Times New Roman" w:cs="Times New Roman"/>
          <w:sz w:val="24"/>
          <w:szCs w:val="24"/>
        </w:rPr>
      </w:pPr>
    </w:p>
    <w:p w14:paraId="7C5EDA89" w14:textId="77777777" w:rsidR="000607BB" w:rsidRPr="0090531E" w:rsidRDefault="000607BB" w:rsidP="0090531E">
      <w:pPr>
        <w:spacing w:after="0"/>
        <w:rPr>
          <w:rFonts w:ascii="Times New Roman" w:hAnsi="Times New Roman" w:cs="Times New Roman"/>
          <w:sz w:val="24"/>
          <w:szCs w:val="24"/>
        </w:rPr>
      </w:pPr>
    </w:p>
    <w:p w14:paraId="5DF2B03B" w14:textId="77777777" w:rsidR="000607BB" w:rsidRPr="0090531E" w:rsidRDefault="000607BB" w:rsidP="0090531E">
      <w:pPr>
        <w:spacing w:after="0"/>
        <w:rPr>
          <w:rFonts w:ascii="Times New Roman" w:hAnsi="Times New Roman" w:cs="Times New Roman"/>
          <w:sz w:val="24"/>
          <w:szCs w:val="24"/>
        </w:rPr>
      </w:pPr>
    </w:p>
    <w:p w14:paraId="425FA804" w14:textId="77777777" w:rsidR="000607BB" w:rsidRPr="0090531E" w:rsidRDefault="000607BB" w:rsidP="0090531E">
      <w:pPr>
        <w:spacing w:after="0"/>
        <w:rPr>
          <w:rFonts w:ascii="Times New Roman" w:hAnsi="Times New Roman" w:cs="Times New Roman"/>
          <w:sz w:val="24"/>
          <w:szCs w:val="24"/>
        </w:rPr>
      </w:pPr>
    </w:p>
    <w:p w14:paraId="6ABD8076" w14:textId="77777777" w:rsidR="000607BB" w:rsidRPr="0090531E" w:rsidRDefault="000607BB" w:rsidP="0090531E">
      <w:pPr>
        <w:spacing w:after="0"/>
        <w:rPr>
          <w:rFonts w:ascii="Times New Roman" w:hAnsi="Times New Roman" w:cs="Times New Roman"/>
          <w:sz w:val="24"/>
          <w:szCs w:val="24"/>
        </w:rPr>
      </w:pPr>
    </w:p>
    <w:p w14:paraId="02F61500" w14:textId="77777777" w:rsidR="000607BB" w:rsidRPr="0090531E" w:rsidRDefault="000607BB" w:rsidP="0090531E">
      <w:pPr>
        <w:spacing w:after="0"/>
        <w:rPr>
          <w:rFonts w:ascii="Times New Roman" w:hAnsi="Times New Roman" w:cs="Times New Roman"/>
          <w:sz w:val="24"/>
          <w:szCs w:val="24"/>
        </w:rPr>
      </w:pPr>
    </w:p>
    <w:p w14:paraId="35904438" w14:textId="77777777" w:rsidR="000607BB" w:rsidRPr="0090531E" w:rsidRDefault="000607BB" w:rsidP="0090531E">
      <w:pPr>
        <w:spacing w:after="0"/>
        <w:rPr>
          <w:rFonts w:ascii="Times New Roman" w:hAnsi="Times New Roman" w:cs="Times New Roman"/>
          <w:sz w:val="24"/>
          <w:szCs w:val="24"/>
        </w:rPr>
      </w:pPr>
    </w:p>
    <w:p w14:paraId="7A95DA0E" w14:textId="77777777" w:rsidR="000607BB" w:rsidRPr="0090531E" w:rsidRDefault="000607BB" w:rsidP="0090531E">
      <w:pPr>
        <w:spacing w:after="0"/>
        <w:rPr>
          <w:rFonts w:ascii="Times New Roman" w:hAnsi="Times New Roman" w:cs="Times New Roman"/>
          <w:sz w:val="24"/>
          <w:szCs w:val="24"/>
        </w:rPr>
      </w:pPr>
    </w:p>
    <w:p w14:paraId="61DB4764" w14:textId="77777777" w:rsidR="005840B0" w:rsidRPr="0090531E" w:rsidRDefault="005840B0" w:rsidP="0090531E">
      <w:pPr>
        <w:spacing w:after="0"/>
        <w:rPr>
          <w:rFonts w:ascii="Times New Roman" w:hAnsi="Times New Roman" w:cs="Times New Roman"/>
          <w:sz w:val="24"/>
          <w:szCs w:val="24"/>
        </w:rPr>
      </w:pPr>
    </w:p>
    <w:p w14:paraId="344EAE5B" w14:textId="77777777" w:rsidR="005840B0" w:rsidRPr="0090531E" w:rsidRDefault="005840B0" w:rsidP="0090531E">
      <w:pPr>
        <w:spacing w:after="0" w:line="240" w:lineRule="auto"/>
        <w:ind w:left="4247"/>
        <w:jc w:val="both"/>
        <w:rPr>
          <w:rFonts w:ascii="Times New Roman" w:hAnsi="Times New Roman" w:cs="Times New Roman"/>
          <w:sz w:val="24"/>
          <w:szCs w:val="24"/>
        </w:rPr>
      </w:pPr>
      <w:r w:rsidRPr="0090531E">
        <w:rPr>
          <w:rFonts w:ascii="Times New Roman" w:hAnsi="Times New Roman" w:cs="Times New Roman"/>
          <w:sz w:val="24"/>
          <w:szCs w:val="24"/>
        </w:rPr>
        <w:t>Trabalho de Conclusão de Curso – Artigo Científico – apresentado para obtenção do título de Bacharel em Direito pela UNIFACISA – Centro Universitário.</w:t>
      </w:r>
    </w:p>
    <w:p w14:paraId="4983A988" w14:textId="77777777" w:rsidR="005840B0" w:rsidRPr="0090531E" w:rsidRDefault="005840B0" w:rsidP="0090531E">
      <w:pPr>
        <w:spacing w:after="0" w:line="240" w:lineRule="auto"/>
        <w:ind w:left="4247"/>
        <w:jc w:val="both"/>
        <w:rPr>
          <w:rFonts w:ascii="Times New Roman" w:hAnsi="Times New Roman" w:cs="Times New Roman"/>
          <w:sz w:val="24"/>
          <w:szCs w:val="24"/>
        </w:rPr>
      </w:pPr>
      <w:r w:rsidRPr="0090531E">
        <w:rPr>
          <w:rFonts w:ascii="Times New Roman" w:hAnsi="Times New Roman" w:cs="Times New Roman"/>
          <w:sz w:val="24"/>
          <w:szCs w:val="24"/>
        </w:rPr>
        <w:t xml:space="preserve">Área de Concentração: Direito Constitucional </w:t>
      </w:r>
    </w:p>
    <w:p w14:paraId="5B0BA364" w14:textId="77777777" w:rsidR="005840B0" w:rsidRPr="0090531E" w:rsidRDefault="00906591" w:rsidP="0090531E">
      <w:pPr>
        <w:spacing w:after="0" w:line="240" w:lineRule="auto"/>
        <w:ind w:left="4247"/>
        <w:jc w:val="both"/>
        <w:rPr>
          <w:rFonts w:ascii="Times New Roman" w:hAnsi="Times New Roman" w:cs="Times New Roman"/>
          <w:sz w:val="24"/>
          <w:szCs w:val="24"/>
        </w:rPr>
      </w:pPr>
      <w:r w:rsidRPr="0090531E">
        <w:rPr>
          <w:rFonts w:ascii="Times New Roman" w:hAnsi="Times New Roman" w:cs="Times New Roman"/>
          <w:sz w:val="24"/>
          <w:szCs w:val="24"/>
        </w:rPr>
        <w:t xml:space="preserve">Orientadora: Prof.ª da </w:t>
      </w:r>
      <w:proofErr w:type="spellStart"/>
      <w:r w:rsidRPr="0090531E">
        <w:rPr>
          <w:rFonts w:ascii="Times New Roman" w:hAnsi="Times New Roman" w:cs="Times New Roman"/>
          <w:sz w:val="24"/>
          <w:szCs w:val="24"/>
        </w:rPr>
        <w:t>Uni</w:t>
      </w:r>
      <w:r w:rsidR="005840B0" w:rsidRPr="0090531E">
        <w:rPr>
          <w:rFonts w:ascii="Times New Roman" w:hAnsi="Times New Roman" w:cs="Times New Roman"/>
          <w:sz w:val="24"/>
          <w:szCs w:val="24"/>
        </w:rPr>
        <w:t>F</w:t>
      </w:r>
      <w:r w:rsidRPr="0090531E">
        <w:rPr>
          <w:rFonts w:ascii="Times New Roman" w:hAnsi="Times New Roman" w:cs="Times New Roman"/>
          <w:sz w:val="24"/>
          <w:szCs w:val="24"/>
        </w:rPr>
        <w:t>acisa</w:t>
      </w:r>
      <w:proofErr w:type="spellEnd"/>
      <w:r w:rsidR="005840B0" w:rsidRPr="0090531E">
        <w:rPr>
          <w:rFonts w:ascii="Times New Roman" w:hAnsi="Times New Roman" w:cs="Times New Roman"/>
          <w:sz w:val="24"/>
          <w:szCs w:val="24"/>
        </w:rPr>
        <w:t xml:space="preserve"> </w:t>
      </w:r>
      <w:proofErr w:type="spellStart"/>
      <w:r w:rsidR="005840B0" w:rsidRPr="0090531E">
        <w:rPr>
          <w:rFonts w:ascii="Times New Roman" w:hAnsi="Times New Roman" w:cs="Times New Roman"/>
          <w:sz w:val="24"/>
          <w:szCs w:val="24"/>
        </w:rPr>
        <w:t>Waléria</w:t>
      </w:r>
      <w:proofErr w:type="spellEnd"/>
      <w:r w:rsidR="005840B0" w:rsidRPr="0090531E">
        <w:rPr>
          <w:rFonts w:ascii="Times New Roman" w:hAnsi="Times New Roman" w:cs="Times New Roman"/>
          <w:sz w:val="24"/>
          <w:szCs w:val="24"/>
        </w:rPr>
        <w:t xml:space="preserve"> Medeiros </w:t>
      </w:r>
      <w:r w:rsidR="00846467" w:rsidRPr="0090531E">
        <w:rPr>
          <w:rFonts w:ascii="Times New Roman" w:hAnsi="Times New Roman" w:cs="Times New Roman"/>
          <w:sz w:val="24"/>
          <w:szCs w:val="24"/>
        </w:rPr>
        <w:t>Lima.</w:t>
      </w:r>
    </w:p>
    <w:p w14:paraId="68881D20" w14:textId="77777777" w:rsidR="00846467" w:rsidRPr="0090531E" w:rsidRDefault="00846467" w:rsidP="0090531E">
      <w:pPr>
        <w:spacing w:after="0"/>
        <w:ind w:left="4248"/>
        <w:jc w:val="both"/>
        <w:rPr>
          <w:rFonts w:ascii="Times New Roman" w:hAnsi="Times New Roman" w:cs="Times New Roman"/>
          <w:sz w:val="24"/>
          <w:szCs w:val="24"/>
        </w:rPr>
      </w:pPr>
    </w:p>
    <w:p w14:paraId="48D240BF" w14:textId="77777777" w:rsidR="00846467" w:rsidRPr="0090531E" w:rsidRDefault="00846467" w:rsidP="0090531E">
      <w:pPr>
        <w:spacing w:after="0"/>
        <w:ind w:left="4248"/>
        <w:jc w:val="both"/>
        <w:rPr>
          <w:rFonts w:ascii="Times New Roman" w:hAnsi="Times New Roman" w:cs="Times New Roman"/>
          <w:sz w:val="24"/>
          <w:szCs w:val="24"/>
        </w:rPr>
      </w:pPr>
    </w:p>
    <w:p w14:paraId="450ABD59" w14:textId="77777777" w:rsidR="00846467" w:rsidRPr="0090531E" w:rsidRDefault="00846467" w:rsidP="0090531E">
      <w:pPr>
        <w:spacing w:after="0"/>
        <w:ind w:left="4248"/>
        <w:jc w:val="both"/>
        <w:rPr>
          <w:rFonts w:ascii="Times New Roman" w:hAnsi="Times New Roman" w:cs="Times New Roman"/>
          <w:sz w:val="24"/>
          <w:szCs w:val="24"/>
        </w:rPr>
      </w:pPr>
    </w:p>
    <w:p w14:paraId="480ED0A1" w14:textId="77777777" w:rsidR="00DD406E" w:rsidRPr="0090531E" w:rsidRDefault="00DD406E" w:rsidP="0090531E">
      <w:pPr>
        <w:spacing w:after="0"/>
        <w:ind w:left="4248"/>
        <w:jc w:val="both"/>
        <w:rPr>
          <w:rFonts w:ascii="Times New Roman" w:hAnsi="Times New Roman" w:cs="Times New Roman"/>
          <w:sz w:val="24"/>
          <w:szCs w:val="24"/>
        </w:rPr>
      </w:pPr>
    </w:p>
    <w:p w14:paraId="7B668D65" w14:textId="77777777" w:rsidR="00DD406E" w:rsidRPr="0090531E" w:rsidRDefault="00DD406E" w:rsidP="0090531E">
      <w:pPr>
        <w:spacing w:after="0"/>
        <w:ind w:left="4248"/>
        <w:jc w:val="both"/>
        <w:rPr>
          <w:rFonts w:ascii="Times New Roman" w:hAnsi="Times New Roman" w:cs="Times New Roman"/>
          <w:sz w:val="24"/>
          <w:szCs w:val="24"/>
        </w:rPr>
      </w:pPr>
    </w:p>
    <w:p w14:paraId="284B64E3" w14:textId="77777777" w:rsidR="00DD406E" w:rsidRPr="0090531E" w:rsidRDefault="00DD406E" w:rsidP="0090531E">
      <w:pPr>
        <w:spacing w:after="0"/>
        <w:ind w:left="4248"/>
        <w:jc w:val="both"/>
        <w:rPr>
          <w:rFonts w:ascii="Times New Roman" w:hAnsi="Times New Roman" w:cs="Times New Roman"/>
          <w:sz w:val="24"/>
          <w:szCs w:val="24"/>
        </w:rPr>
      </w:pPr>
    </w:p>
    <w:p w14:paraId="6F6A226B" w14:textId="77777777" w:rsidR="00DD406E" w:rsidRPr="0090531E" w:rsidRDefault="00DD406E" w:rsidP="0090531E">
      <w:pPr>
        <w:spacing w:after="0"/>
        <w:ind w:left="4248"/>
        <w:jc w:val="both"/>
        <w:rPr>
          <w:rFonts w:ascii="Times New Roman" w:hAnsi="Times New Roman" w:cs="Times New Roman"/>
          <w:sz w:val="24"/>
          <w:szCs w:val="24"/>
        </w:rPr>
      </w:pPr>
    </w:p>
    <w:p w14:paraId="55B7476D" w14:textId="77777777" w:rsidR="000607BB" w:rsidRPr="0090531E" w:rsidRDefault="000607BB" w:rsidP="0090531E">
      <w:pPr>
        <w:spacing w:after="0"/>
        <w:ind w:left="4248"/>
        <w:jc w:val="both"/>
        <w:rPr>
          <w:rFonts w:ascii="Times New Roman" w:hAnsi="Times New Roman" w:cs="Times New Roman"/>
          <w:sz w:val="24"/>
          <w:szCs w:val="24"/>
        </w:rPr>
      </w:pPr>
    </w:p>
    <w:p w14:paraId="733BF171" w14:textId="77777777" w:rsidR="000607BB" w:rsidRPr="0090531E" w:rsidRDefault="000607BB" w:rsidP="0090531E">
      <w:pPr>
        <w:spacing w:after="0"/>
        <w:ind w:left="4248"/>
        <w:jc w:val="both"/>
        <w:rPr>
          <w:rFonts w:ascii="Times New Roman" w:hAnsi="Times New Roman" w:cs="Times New Roman"/>
          <w:sz w:val="24"/>
          <w:szCs w:val="24"/>
        </w:rPr>
      </w:pPr>
    </w:p>
    <w:p w14:paraId="5DAA7BE1" w14:textId="77777777" w:rsidR="000607BB" w:rsidRPr="0090531E" w:rsidRDefault="000607BB" w:rsidP="0090531E">
      <w:pPr>
        <w:spacing w:after="0"/>
        <w:ind w:left="4248"/>
        <w:jc w:val="both"/>
        <w:rPr>
          <w:rFonts w:ascii="Times New Roman" w:hAnsi="Times New Roman" w:cs="Times New Roman"/>
          <w:sz w:val="24"/>
          <w:szCs w:val="24"/>
        </w:rPr>
      </w:pPr>
    </w:p>
    <w:p w14:paraId="705F3C14" w14:textId="77777777" w:rsidR="00DD406E" w:rsidRPr="0090531E" w:rsidRDefault="00DD406E" w:rsidP="0090531E">
      <w:pPr>
        <w:spacing w:after="0" w:line="360" w:lineRule="auto"/>
        <w:ind w:left="4248"/>
        <w:jc w:val="both"/>
        <w:rPr>
          <w:rFonts w:ascii="Times New Roman" w:hAnsi="Times New Roman" w:cs="Times New Roman"/>
          <w:sz w:val="24"/>
          <w:szCs w:val="24"/>
        </w:rPr>
      </w:pPr>
    </w:p>
    <w:p w14:paraId="1090C733" w14:textId="77777777" w:rsidR="00846467" w:rsidRPr="0090531E" w:rsidRDefault="00846467" w:rsidP="0090531E">
      <w:pPr>
        <w:spacing w:after="0" w:line="360" w:lineRule="auto"/>
        <w:rPr>
          <w:rFonts w:ascii="Times New Roman" w:hAnsi="Times New Roman" w:cs="Times New Roman"/>
          <w:sz w:val="24"/>
          <w:szCs w:val="24"/>
        </w:rPr>
      </w:pPr>
    </w:p>
    <w:p w14:paraId="1D36B3CA" w14:textId="77777777" w:rsidR="005840B0" w:rsidRPr="0090531E" w:rsidRDefault="005840B0" w:rsidP="0090531E">
      <w:pPr>
        <w:spacing w:after="0" w:line="360" w:lineRule="auto"/>
        <w:rPr>
          <w:rFonts w:ascii="Times New Roman" w:hAnsi="Times New Roman" w:cs="Times New Roman"/>
          <w:sz w:val="24"/>
          <w:szCs w:val="24"/>
        </w:rPr>
      </w:pPr>
    </w:p>
    <w:p w14:paraId="569C1211" w14:textId="77777777" w:rsidR="005840B0" w:rsidRPr="0090531E" w:rsidRDefault="005840B0" w:rsidP="0090531E">
      <w:pPr>
        <w:spacing w:after="0" w:line="360" w:lineRule="auto"/>
        <w:rPr>
          <w:rFonts w:ascii="Times New Roman" w:hAnsi="Times New Roman" w:cs="Times New Roman"/>
          <w:sz w:val="24"/>
          <w:szCs w:val="24"/>
        </w:rPr>
      </w:pPr>
    </w:p>
    <w:p w14:paraId="3C6DED2B" w14:textId="77777777" w:rsidR="005840B0" w:rsidRPr="0090531E" w:rsidRDefault="005840B0" w:rsidP="0090531E">
      <w:pPr>
        <w:spacing w:after="0" w:line="360" w:lineRule="auto"/>
        <w:jc w:val="center"/>
        <w:rPr>
          <w:rFonts w:ascii="Times New Roman" w:hAnsi="Times New Roman" w:cs="Times New Roman"/>
          <w:sz w:val="24"/>
          <w:szCs w:val="24"/>
        </w:rPr>
      </w:pPr>
      <w:r w:rsidRPr="0090531E">
        <w:rPr>
          <w:rFonts w:ascii="Times New Roman" w:hAnsi="Times New Roman" w:cs="Times New Roman"/>
          <w:sz w:val="24"/>
          <w:szCs w:val="24"/>
        </w:rPr>
        <w:t>Campina Grande- PB</w:t>
      </w:r>
    </w:p>
    <w:p w14:paraId="6030600A" w14:textId="77777777" w:rsidR="002C320F" w:rsidRPr="0090531E" w:rsidRDefault="005840B0" w:rsidP="0090531E">
      <w:pPr>
        <w:spacing w:after="0" w:line="360" w:lineRule="auto"/>
        <w:jc w:val="center"/>
        <w:rPr>
          <w:rFonts w:ascii="Times New Roman" w:hAnsi="Times New Roman" w:cs="Times New Roman"/>
          <w:sz w:val="24"/>
          <w:szCs w:val="24"/>
        </w:rPr>
      </w:pPr>
      <w:r w:rsidRPr="0090531E">
        <w:rPr>
          <w:rFonts w:ascii="Times New Roman" w:hAnsi="Times New Roman" w:cs="Times New Roman"/>
          <w:sz w:val="24"/>
          <w:szCs w:val="24"/>
        </w:rPr>
        <w:t>2023</w:t>
      </w:r>
      <w:r w:rsidR="002C320F" w:rsidRPr="0090531E">
        <w:rPr>
          <w:rFonts w:ascii="Times New Roman" w:hAnsi="Times New Roman" w:cs="Times New Roman"/>
          <w:sz w:val="24"/>
          <w:szCs w:val="24"/>
        </w:rPr>
        <w:br w:type="page"/>
      </w:r>
      <w:r w:rsidR="00846467" w:rsidRPr="0090531E">
        <w:rPr>
          <w:rFonts w:ascii="Times New Roman" w:hAnsi="Times New Roman" w:cs="Times New Roman"/>
          <w:sz w:val="24"/>
          <w:szCs w:val="24"/>
        </w:rPr>
        <w:lastRenderedPageBreak/>
        <w:br/>
      </w:r>
      <w:r w:rsidR="00846467" w:rsidRPr="0090531E">
        <w:rPr>
          <w:rFonts w:ascii="Times New Roman" w:hAnsi="Times New Roman" w:cs="Times New Roman"/>
          <w:sz w:val="24"/>
          <w:szCs w:val="24"/>
        </w:rPr>
        <w:br/>
      </w:r>
      <w:r w:rsidR="00846467" w:rsidRPr="0090531E">
        <w:rPr>
          <w:rFonts w:ascii="Times New Roman" w:hAnsi="Times New Roman" w:cs="Times New Roman"/>
          <w:sz w:val="24"/>
          <w:szCs w:val="24"/>
        </w:rPr>
        <w:br/>
      </w:r>
      <w:r w:rsidR="00846467" w:rsidRPr="0090531E">
        <w:rPr>
          <w:rFonts w:ascii="Times New Roman" w:hAnsi="Times New Roman" w:cs="Times New Roman"/>
          <w:sz w:val="24"/>
          <w:szCs w:val="24"/>
        </w:rPr>
        <w:br/>
      </w:r>
      <w:r w:rsidR="00846467" w:rsidRPr="0090531E">
        <w:rPr>
          <w:rFonts w:ascii="Times New Roman" w:hAnsi="Times New Roman" w:cs="Times New Roman"/>
          <w:sz w:val="24"/>
          <w:szCs w:val="24"/>
        </w:rPr>
        <w:br/>
      </w:r>
      <w:r w:rsidR="00846467" w:rsidRPr="0090531E">
        <w:rPr>
          <w:rFonts w:ascii="Times New Roman" w:hAnsi="Times New Roman" w:cs="Times New Roman"/>
          <w:sz w:val="24"/>
          <w:szCs w:val="24"/>
        </w:rPr>
        <w:br/>
      </w:r>
      <w:r w:rsidR="00846467" w:rsidRPr="0090531E">
        <w:rPr>
          <w:rFonts w:ascii="Times New Roman" w:hAnsi="Times New Roman" w:cs="Times New Roman"/>
          <w:sz w:val="24"/>
          <w:szCs w:val="24"/>
        </w:rPr>
        <w:br/>
      </w:r>
      <w:r w:rsidR="00846467" w:rsidRPr="0090531E">
        <w:rPr>
          <w:rFonts w:ascii="Times New Roman" w:hAnsi="Times New Roman" w:cs="Times New Roman"/>
          <w:sz w:val="24"/>
          <w:szCs w:val="24"/>
        </w:rPr>
        <w:br/>
      </w:r>
      <w:r w:rsidR="00846467" w:rsidRPr="0090531E">
        <w:rPr>
          <w:rFonts w:ascii="Times New Roman" w:hAnsi="Times New Roman" w:cs="Times New Roman"/>
          <w:sz w:val="24"/>
          <w:szCs w:val="24"/>
        </w:rPr>
        <w:br/>
      </w:r>
      <w:r w:rsidR="00846467" w:rsidRPr="0090531E">
        <w:rPr>
          <w:rFonts w:ascii="Times New Roman" w:hAnsi="Times New Roman" w:cs="Times New Roman"/>
          <w:sz w:val="24"/>
          <w:szCs w:val="24"/>
        </w:rPr>
        <w:br/>
      </w:r>
      <w:r w:rsidR="00846467" w:rsidRPr="0090531E">
        <w:rPr>
          <w:rFonts w:ascii="Times New Roman" w:hAnsi="Times New Roman" w:cs="Times New Roman"/>
          <w:sz w:val="24"/>
          <w:szCs w:val="24"/>
        </w:rPr>
        <w:br/>
      </w:r>
      <w:r w:rsidR="00846467" w:rsidRPr="0090531E">
        <w:rPr>
          <w:rFonts w:ascii="Times New Roman" w:hAnsi="Times New Roman" w:cs="Times New Roman"/>
          <w:sz w:val="24"/>
          <w:szCs w:val="24"/>
        </w:rPr>
        <w:br/>
      </w:r>
      <w:r w:rsidR="00846467" w:rsidRPr="0090531E">
        <w:rPr>
          <w:rFonts w:ascii="Times New Roman" w:hAnsi="Times New Roman" w:cs="Times New Roman"/>
          <w:sz w:val="24"/>
          <w:szCs w:val="24"/>
        </w:rPr>
        <w:br/>
      </w:r>
      <w:r w:rsidR="00846467" w:rsidRPr="0090531E">
        <w:rPr>
          <w:rFonts w:ascii="Times New Roman" w:hAnsi="Times New Roman" w:cs="Times New Roman"/>
          <w:sz w:val="24"/>
          <w:szCs w:val="24"/>
        </w:rPr>
        <w:br/>
      </w:r>
      <w:r w:rsidR="002C320F" w:rsidRPr="0090531E">
        <w:rPr>
          <w:rFonts w:ascii="Times New Roman" w:eastAsia="Arial" w:hAnsi="Times New Roman" w:cs="Times New Roman"/>
          <w:sz w:val="24"/>
          <w:szCs w:val="28"/>
        </w:rPr>
        <w:t>Dados Internacionais de Catalogação na Publicação</w:t>
      </w:r>
    </w:p>
    <w:p w14:paraId="3AE13C2B" w14:textId="77777777" w:rsidR="002C320F" w:rsidRPr="0090531E" w:rsidRDefault="002C320F" w:rsidP="0090531E">
      <w:pPr>
        <w:spacing w:after="0" w:line="360" w:lineRule="auto"/>
        <w:jc w:val="center"/>
        <w:rPr>
          <w:rFonts w:ascii="Times New Roman" w:eastAsia="Arial" w:hAnsi="Times New Roman" w:cs="Times New Roman"/>
          <w:sz w:val="24"/>
          <w:szCs w:val="28"/>
        </w:rPr>
      </w:pPr>
      <w:r w:rsidRPr="0090531E">
        <w:rPr>
          <w:rFonts w:ascii="Times New Roman" w:eastAsia="Arial" w:hAnsi="Times New Roman" w:cs="Times New Roman"/>
          <w:sz w:val="24"/>
          <w:szCs w:val="28"/>
        </w:rPr>
        <w:t xml:space="preserve">(Biblioteca da </w:t>
      </w:r>
      <w:proofErr w:type="spellStart"/>
      <w:r w:rsidRPr="0090531E">
        <w:rPr>
          <w:rFonts w:ascii="Times New Roman" w:eastAsia="Arial" w:hAnsi="Times New Roman" w:cs="Times New Roman"/>
          <w:sz w:val="24"/>
          <w:szCs w:val="28"/>
        </w:rPr>
        <w:t>UniFacisa</w:t>
      </w:r>
      <w:proofErr w:type="spellEnd"/>
      <w:r w:rsidRPr="0090531E">
        <w:rPr>
          <w:rFonts w:ascii="Times New Roman" w:eastAsia="Arial" w:hAnsi="Times New Roman" w:cs="Times New Roman"/>
          <w:sz w:val="24"/>
          <w:szCs w:val="28"/>
        </w:rPr>
        <w:t>)</w:t>
      </w:r>
    </w:p>
    <w:p w14:paraId="6DCE23F8" w14:textId="77777777" w:rsidR="002C320F" w:rsidRPr="0090531E" w:rsidRDefault="002C320F" w:rsidP="0090531E">
      <w:pPr>
        <w:spacing w:after="0"/>
        <w:rPr>
          <w:rFonts w:ascii="Times New Roman" w:eastAsia="Arial" w:hAnsi="Times New Roman" w:cs="Times New Roman"/>
          <w:sz w:val="28"/>
          <w:szCs w:val="28"/>
        </w:rPr>
      </w:pPr>
      <w:r w:rsidRPr="0090531E">
        <w:rPr>
          <w:rFonts w:ascii="Times New Roman" w:eastAsia="Arial" w:hAnsi="Times New Roman" w:cs="Times New Roman"/>
          <w:sz w:val="28"/>
          <w:szCs w:val="28"/>
        </w:rPr>
        <w:br w:type="page"/>
      </w:r>
    </w:p>
    <w:p w14:paraId="1846E5F2" w14:textId="77777777" w:rsidR="002C320F" w:rsidRPr="0090531E" w:rsidRDefault="002C320F" w:rsidP="0090531E">
      <w:pPr>
        <w:widowControl w:val="0"/>
        <w:pBdr>
          <w:top w:val="nil"/>
          <w:left w:val="nil"/>
          <w:bottom w:val="nil"/>
          <w:right w:val="nil"/>
          <w:between w:val="nil"/>
        </w:pBdr>
        <w:spacing w:after="0" w:line="240" w:lineRule="auto"/>
        <w:ind w:left="4253" w:right="28"/>
        <w:jc w:val="both"/>
        <w:rPr>
          <w:rFonts w:ascii="Times New Roman" w:eastAsia="Arial" w:hAnsi="Times New Roman" w:cs="Times New Roman"/>
          <w:sz w:val="24"/>
          <w:szCs w:val="24"/>
        </w:rPr>
      </w:pPr>
    </w:p>
    <w:p w14:paraId="72F02A56" w14:textId="77777777" w:rsidR="002C320F" w:rsidRPr="0090531E" w:rsidRDefault="002C320F" w:rsidP="0090531E">
      <w:pPr>
        <w:widowControl w:val="0"/>
        <w:pBdr>
          <w:top w:val="nil"/>
          <w:left w:val="nil"/>
          <w:bottom w:val="nil"/>
          <w:right w:val="nil"/>
          <w:between w:val="nil"/>
        </w:pBdr>
        <w:spacing w:after="0" w:line="240" w:lineRule="auto"/>
        <w:ind w:left="4253" w:right="28"/>
        <w:jc w:val="both"/>
        <w:rPr>
          <w:rFonts w:ascii="Times New Roman" w:eastAsia="Arial" w:hAnsi="Times New Roman" w:cs="Times New Roman"/>
          <w:sz w:val="24"/>
          <w:szCs w:val="24"/>
        </w:rPr>
      </w:pPr>
    </w:p>
    <w:p w14:paraId="029512A4" w14:textId="77777777" w:rsidR="002C320F" w:rsidRPr="0090531E" w:rsidRDefault="002C320F" w:rsidP="0090531E">
      <w:pPr>
        <w:widowControl w:val="0"/>
        <w:pBdr>
          <w:top w:val="nil"/>
          <w:left w:val="nil"/>
          <w:bottom w:val="nil"/>
          <w:right w:val="nil"/>
          <w:between w:val="nil"/>
        </w:pBdr>
        <w:spacing w:after="0" w:line="240" w:lineRule="auto"/>
        <w:ind w:left="4253" w:right="28"/>
        <w:jc w:val="both"/>
        <w:rPr>
          <w:rFonts w:ascii="Times New Roman" w:eastAsia="Arial" w:hAnsi="Times New Roman" w:cs="Times New Roman"/>
          <w:sz w:val="24"/>
          <w:szCs w:val="24"/>
        </w:rPr>
      </w:pPr>
    </w:p>
    <w:p w14:paraId="2BF8D88C" w14:textId="77777777" w:rsidR="00DD406E" w:rsidRPr="0090531E" w:rsidRDefault="00DD406E" w:rsidP="0090531E">
      <w:pPr>
        <w:widowControl w:val="0"/>
        <w:pBdr>
          <w:top w:val="nil"/>
          <w:left w:val="nil"/>
          <w:bottom w:val="nil"/>
          <w:right w:val="nil"/>
          <w:between w:val="nil"/>
        </w:pBdr>
        <w:spacing w:after="0" w:line="240" w:lineRule="auto"/>
        <w:ind w:left="4253" w:right="28"/>
        <w:jc w:val="both"/>
        <w:rPr>
          <w:rFonts w:ascii="Times New Roman" w:eastAsia="Arial" w:hAnsi="Times New Roman" w:cs="Times New Roman"/>
          <w:sz w:val="24"/>
          <w:szCs w:val="24"/>
        </w:rPr>
      </w:pPr>
    </w:p>
    <w:p w14:paraId="04984AD5" w14:textId="77777777" w:rsidR="00DD406E" w:rsidRPr="0090531E" w:rsidRDefault="00DD406E" w:rsidP="0090531E">
      <w:pPr>
        <w:widowControl w:val="0"/>
        <w:pBdr>
          <w:top w:val="nil"/>
          <w:left w:val="nil"/>
          <w:bottom w:val="nil"/>
          <w:right w:val="nil"/>
          <w:between w:val="nil"/>
        </w:pBdr>
        <w:spacing w:after="0" w:line="240" w:lineRule="auto"/>
        <w:ind w:left="4253" w:right="28"/>
        <w:jc w:val="both"/>
        <w:rPr>
          <w:rFonts w:ascii="Times New Roman" w:eastAsia="Arial" w:hAnsi="Times New Roman" w:cs="Times New Roman"/>
          <w:sz w:val="24"/>
          <w:szCs w:val="24"/>
        </w:rPr>
      </w:pPr>
    </w:p>
    <w:p w14:paraId="617B7AEF" w14:textId="77777777" w:rsidR="00DD406E" w:rsidRPr="0090531E" w:rsidRDefault="00DD406E" w:rsidP="0090531E">
      <w:pPr>
        <w:widowControl w:val="0"/>
        <w:pBdr>
          <w:top w:val="nil"/>
          <w:left w:val="nil"/>
          <w:bottom w:val="nil"/>
          <w:right w:val="nil"/>
          <w:between w:val="nil"/>
        </w:pBdr>
        <w:spacing w:after="0" w:line="240" w:lineRule="auto"/>
        <w:ind w:left="4253" w:right="28"/>
        <w:jc w:val="both"/>
        <w:rPr>
          <w:rFonts w:ascii="Times New Roman" w:eastAsia="Arial" w:hAnsi="Times New Roman" w:cs="Times New Roman"/>
          <w:sz w:val="24"/>
          <w:szCs w:val="24"/>
        </w:rPr>
      </w:pPr>
    </w:p>
    <w:p w14:paraId="59280D72" w14:textId="77777777" w:rsidR="00DD406E" w:rsidRPr="0090531E" w:rsidRDefault="00DD406E" w:rsidP="0090531E">
      <w:pPr>
        <w:widowControl w:val="0"/>
        <w:pBdr>
          <w:top w:val="nil"/>
          <w:left w:val="nil"/>
          <w:bottom w:val="nil"/>
          <w:right w:val="nil"/>
          <w:between w:val="nil"/>
        </w:pBdr>
        <w:spacing w:after="0" w:line="240" w:lineRule="auto"/>
        <w:ind w:left="4253" w:right="28"/>
        <w:jc w:val="both"/>
        <w:rPr>
          <w:rFonts w:ascii="Times New Roman" w:eastAsia="Arial" w:hAnsi="Times New Roman" w:cs="Times New Roman"/>
          <w:sz w:val="24"/>
          <w:szCs w:val="24"/>
        </w:rPr>
      </w:pPr>
    </w:p>
    <w:p w14:paraId="7098BA75" w14:textId="77777777" w:rsidR="00DD406E" w:rsidRPr="0090531E" w:rsidRDefault="00DD406E" w:rsidP="0090531E">
      <w:pPr>
        <w:widowControl w:val="0"/>
        <w:pBdr>
          <w:top w:val="nil"/>
          <w:left w:val="nil"/>
          <w:bottom w:val="nil"/>
          <w:right w:val="nil"/>
          <w:between w:val="nil"/>
        </w:pBdr>
        <w:spacing w:after="0" w:line="240" w:lineRule="auto"/>
        <w:ind w:left="4253" w:right="28"/>
        <w:jc w:val="both"/>
        <w:rPr>
          <w:rFonts w:ascii="Times New Roman" w:eastAsia="Arial" w:hAnsi="Times New Roman" w:cs="Times New Roman"/>
          <w:sz w:val="24"/>
          <w:szCs w:val="24"/>
        </w:rPr>
      </w:pPr>
    </w:p>
    <w:p w14:paraId="2E3617DC" w14:textId="77777777" w:rsidR="002C320F" w:rsidRPr="0090531E" w:rsidRDefault="002C320F" w:rsidP="0090531E">
      <w:pPr>
        <w:widowControl w:val="0"/>
        <w:pBdr>
          <w:top w:val="nil"/>
          <w:left w:val="nil"/>
          <w:bottom w:val="nil"/>
          <w:right w:val="nil"/>
          <w:between w:val="nil"/>
        </w:pBdr>
        <w:spacing w:after="0" w:line="240" w:lineRule="auto"/>
        <w:ind w:left="4253" w:right="28"/>
        <w:jc w:val="both"/>
        <w:rPr>
          <w:rFonts w:ascii="Times New Roman" w:eastAsia="Arial" w:hAnsi="Times New Roman" w:cs="Times New Roman"/>
          <w:sz w:val="24"/>
          <w:szCs w:val="24"/>
        </w:rPr>
      </w:pPr>
    </w:p>
    <w:p w14:paraId="6C3E286A" w14:textId="77777777" w:rsidR="00DD406E" w:rsidRPr="0090531E" w:rsidRDefault="00DD406E" w:rsidP="0090531E">
      <w:pPr>
        <w:widowControl w:val="0"/>
        <w:pBdr>
          <w:top w:val="nil"/>
          <w:left w:val="nil"/>
          <w:bottom w:val="nil"/>
          <w:right w:val="nil"/>
          <w:between w:val="nil"/>
        </w:pBdr>
        <w:spacing w:after="0" w:line="240" w:lineRule="auto"/>
        <w:ind w:left="4253" w:right="28"/>
        <w:jc w:val="both"/>
        <w:rPr>
          <w:rFonts w:ascii="Times New Roman" w:eastAsia="Arial" w:hAnsi="Times New Roman" w:cs="Times New Roman"/>
          <w:sz w:val="24"/>
          <w:szCs w:val="24"/>
        </w:rPr>
      </w:pPr>
    </w:p>
    <w:p w14:paraId="27A14E04" w14:textId="77777777" w:rsidR="00DD406E" w:rsidRPr="0090531E" w:rsidRDefault="00DD406E" w:rsidP="0090531E">
      <w:pPr>
        <w:widowControl w:val="0"/>
        <w:pBdr>
          <w:top w:val="nil"/>
          <w:left w:val="nil"/>
          <w:bottom w:val="nil"/>
          <w:right w:val="nil"/>
          <w:between w:val="nil"/>
        </w:pBdr>
        <w:spacing w:after="0" w:line="240" w:lineRule="auto"/>
        <w:ind w:left="4253" w:right="28"/>
        <w:jc w:val="both"/>
        <w:rPr>
          <w:rFonts w:ascii="Times New Roman" w:eastAsia="Arial" w:hAnsi="Times New Roman" w:cs="Times New Roman"/>
          <w:sz w:val="24"/>
          <w:szCs w:val="24"/>
        </w:rPr>
      </w:pPr>
    </w:p>
    <w:p w14:paraId="723AAB51" w14:textId="77777777" w:rsidR="00DD406E" w:rsidRPr="0090531E" w:rsidRDefault="00DD406E" w:rsidP="0090531E">
      <w:pPr>
        <w:widowControl w:val="0"/>
        <w:pBdr>
          <w:top w:val="nil"/>
          <w:left w:val="nil"/>
          <w:bottom w:val="nil"/>
          <w:right w:val="nil"/>
          <w:between w:val="nil"/>
        </w:pBdr>
        <w:spacing w:after="0" w:line="240" w:lineRule="auto"/>
        <w:ind w:left="4253" w:right="28"/>
        <w:jc w:val="both"/>
        <w:rPr>
          <w:rFonts w:ascii="Times New Roman" w:eastAsia="Arial" w:hAnsi="Times New Roman" w:cs="Times New Roman"/>
          <w:sz w:val="24"/>
          <w:szCs w:val="24"/>
        </w:rPr>
      </w:pPr>
    </w:p>
    <w:p w14:paraId="4FCB47A6" w14:textId="77777777" w:rsidR="002C320F" w:rsidRPr="0090531E" w:rsidRDefault="002C320F" w:rsidP="0090531E">
      <w:pPr>
        <w:widowControl w:val="0"/>
        <w:pBdr>
          <w:top w:val="nil"/>
          <w:left w:val="nil"/>
          <w:bottom w:val="nil"/>
          <w:right w:val="nil"/>
          <w:between w:val="nil"/>
        </w:pBdr>
        <w:spacing w:after="0" w:line="240" w:lineRule="auto"/>
        <w:ind w:left="4253" w:right="28"/>
        <w:jc w:val="both"/>
        <w:rPr>
          <w:rFonts w:ascii="Times New Roman" w:eastAsia="Arial" w:hAnsi="Times New Roman" w:cs="Times New Roman"/>
          <w:sz w:val="24"/>
          <w:szCs w:val="24"/>
        </w:rPr>
      </w:pPr>
    </w:p>
    <w:p w14:paraId="448883A5" w14:textId="77777777" w:rsidR="002C320F" w:rsidRPr="0090531E" w:rsidRDefault="002C320F" w:rsidP="0090531E">
      <w:pPr>
        <w:widowControl w:val="0"/>
        <w:pBdr>
          <w:top w:val="nil"/>
          <w:left w:val="nil"/>
          <w:bottom w:val="nil"/>
          <w:right w:val="nil"/>
          <w:between w:val="nil"/>
        </w:pBdr>
        <w:spacing w:after="0" w:line="240" w:lineRule="auto"/>
        <w:ind w:left="4253" w:right="28"/>
        <w:jc w:val="both"/>
        <w:rPr>
          <w:rFonts w:ascii="Times New Roman" w:eastAsia="Arial" w:hAnsi="Times New Roman" w:cs="Times New Roman"/>
          <w:sz w:val="24"/>
          <w:szCs w:val="24"/>
        </w:rPr>
      </w:pPr>
    </w:p>
    <w:p w14:paraId="442F30B3" w14:textId="77777777" w:rsidR="002C320F" w:rsidRPr="0090531E" w:rsidRDefault="002C320F" w:rsidP="0090531E">
      <w:pPr>
        <w:widowControl w:val="0"/>
        <w:pBdr>
          <w:top w:val="nil"/>
          <w:left w:val="nil"/>
          <w:bottom w:val="nil"/>
          <w:right w:val="nil"/>
          <w:between w:val="nil"/>
        </w:pBdr>
        <w:spacing w:after="0" w:line="240" w:lineRule="auto"/>
        <w:ind w:left="4253" w:right="28"/>
        <w:jc w:val="both"/>
        <w:rPr>
          <w:rFonts w:ascii="Times New Roman" w:eastAsia="Arial" w:hAnsi="Times New Roman" w:cs="Times New Roman"/>
          <w:sz w:val="24"/>
          <w:szCs w:val="24"/>
        </w:rPr>
      </w:pPr>
    </w:p>
    <w:p w14:paraId="616C221C" w14:textId="77777777" w:rsidR="00DD406E" w:rsidRPr="0090531E" w:rsidRDefault="00DD406E" w:rsidP="0090531E">
      <w:pPr>
        <w:widowControl w:val="0"/>
        <w:pBdr>
          <w:top w:val="nil"/>
          <w:left w:val="nil"/>
          <w:bottom w:val="nil"/>
          <w:right w:val="nil"/>
          <w:between w:val="nil"/>
        </w:pBdr>
        <w:spacing w:after="0" w:line="240" w:lineRule="auto"/>
        <w:ind w:left="4253" w:right="28"/>
        <w:jc w:val="both"/>
        <w:rPr>
          <w:rFonts w:ascii="Times New Roman" w:eastAsia="Arial" w:hAnsi="Times New Roman" w:cs="Times New Roman"/>
          <w:sz w:val="24"/>
          <w:szCs w:val="24"/>
        </w:rPr>
      </w:pPr>
    </w:p>
    <w:p w14:paraId="0C657945" w14:textId="77777777" w:rsidR="00DD406E" w:rsidRPr="0090531E" w:rsidRDefault="00DD406E" w:rsidP="0090531E">
      <w:pPr>
        <w:widowControl w:val="0"/>
        <w:pBdr>
          <w:top w:val="nil"/>
          <w:left w:val="nil"/>
          <w:bottom w:val="nil"/>
          <w:right w:val="nil"/>
          <w:between w:val="nil"/>
        </w:pBdr>
        <w:spacing w:after="0" w:line="240" w:lineRule="auto"/>
        <w:ind w:left="4253" w:right="28"/>
        <w:jc w:val="both"/>
        <w:rPr>
          <w:rFonts w:ascii="Times New Roman" w:eastAsia="Arial" w:hAnsi="Times New Roman" w:cs="Times New Roman"/>
          <w:sz w:val="24"/>
          <w:szCs w:val="24"/>
        </w:rPr>
      </w:pPr>
    </w:p>
    <w:p w14:paraId="2BEA1187" w14:textId="77777777" w:rsidR="002C320F" w:rsidRPr="0090531E" w:rsidRDefault="002C320F" w:rsidP="0090531E">
      <w:pPr>
        <w:widowControl w:val="0"/>
        <w:pBdr>
          <w:top w:val="nil"/>
          <w:left w:val="nil"/>
          <w:bottom w:val="nil"/>
          <w:right w:val="nil"/>
          <w:between w:val="nil"/>
        </w:pBdr>
        <w:spacing w:after="0" w:line="240" w:lineRule="auto"/>
        <w:ind w:left="4253" w:right="28"/>
        <w:jc w:val="both"/>
        <w:rPr>
          <w:rFonts w:ascii="Times New Roman" w:eastAsia="Arial" w:hAnsi="Times New Roman" w:cs="Times New Roman"/>
          <w:sz w:val="24"/>
          <w:szCs w:val="24"/>
        </w:rPr>
      </w:pPr>
    </w:p>
    <w:p w14:paraId="4DAF2A21" w14:textId="22075644" w:rsidR="002C320F" w:rsidRPr="0090531E" w:rsidRDefault="002C320F" w:rsidP="0090531E">
      <w:pPr>
        <w:widowControl w:val="0"/>
        <w:pBdr>
          <w:top w:val="nil"/>
          <w:left w:val="nil"/>
          <w:bottom w:val="nil"/>
          <w:right w:val="nil"/>
          <w:between w:val="nil"/>
        </w:pBdr>
        <w:spacing w:after="0" w:line="240" w:lineRule="auto"/>
        <w:ind w:left="4253" w:right="28"/>
        <w:jc w:val="both"/>
        <w:rPr>
          <w:rFonts w:ascii="Times New Roman" w:eastAsia="Arial" w:hAnsi="Times New Roman" w:cs="Times New Roman"/>
          <w:sz w:val="24"/>
          <w:szCs w:val="24"/>
        </w:rPr>
      </w:pPr>
      <w:r w:rsidRPr="0090531E">
        <w:rPr>
          <w:rFonts w:ascii="Times New Roman" w:eastAsia="Arial" w:hAnsi="Times New Roman" w:cs="Times New Roman"/>
          <w:sz w:val="24"/>
          <w:szCs w:val="24"/>
        </w:rPr>
        <w:t xml:space="preserve">Trabalho de Conclusão de Curso – </w:t>
      </w:r>
      <w:r w:rsidR="00EF543F">
        <w:rPr>
          <w:rFonts w:ascii="Times New Roman" w:eastAsia="Arial" w:hAnsi="Times New Roman" w:cs="Times New Roman"/>
          <w:sz w:val="24"/>
          <w:szCs w:val="24"/>
        </w:rPr>
        <w:t>Artigo Científico – O desafio de afirmação do</w:t>
      </w:r>
      <w:r w:rsidRPr="0090531E">
        <w:rPr>
          <w:rFonts w:ascii="Times New Roman" w:eastAsia="Arial" w:hAnsi="Times New Roman" w:cs="Times New Roman"/>
          <w:sz w:val="24"/>
          <w:szCs w:val="24"/>
        </w:rPr>
        <w:t xml:space="preserve"> fornecimento de </w:t>
      </w:r>
      <w:r w:rsidR="00CF7366">
        <w:rPr>
          <w:rFonts w:ascii="Times New Roman" w:eastAsia="Arial" w:hAnsi="Times New Roman" w:cs="Times New Roman"/>
          <w:sz w:val="24"/>
          <w:szCs w:val="24"/>
        </w:rPr>
        <w:t>transporte</w:t>
      </w:r>
      <w:r w:rsidRPr="0090531E">
        <w:rPr>
          <w:rFonts w:ascii="Times New Roman" w:eastAsia="Arial" w:hAnsi="Times New Roman" w:cs="Times New Roman"/>
          <w:sz w:val="24"/>
          <w:szCs w:val="24"/>
        </w:rPr>
        <w:t xml:space="preserve"> escolar </w:t>
      </w:r>
      <w:r w:rsidR="00CF7366">
        <w:rPr>
          <w:rFonts w:ascii="Times New Roman" w:eastAsia="Arial" w:hAnsi="Times New Roman" w:cs="Times New Roman"/>
          <w:sz w:val="24"/>
          <w:szCs w:val="24"/>
        </w:rPr>
        <w:t xml:space="preserve">rodoviário </w:t>
      </w:r>
      <w:r w:rsidRPr="0090531E">
        <w:rPr>
          <w:rFonts w:ascii="Times New Roman" w:eastAsia="Arial" w:hAnsi="Times New Roman" w:cs="Times New Roman"/>
          <w:sz w:val="24"/>
          <w:szCs w:val="24"/>
        </w:rPr>
        <w:t xml:space="preserve">intermunicipal para estudantes universitários </w:t>
      </w:r>
      <w:r w:rsidR="004C1F29" w:rsidRPr="0090531E">
        <w:rPr>
          <w:rFonts w:ascii="Times New Roman" w:eastAsia="Arial" w:hAnsi="Times New Roman" w:cs="Times New Roman"/>
          <w:sz w:val="24"/>
          <w:szCs w:val="24"/>
        </w:rPr>
        <w:t xml:space="preserve">pela municipalidade </w:t>
      </w:r>
      <w:r w:rsidRPr="0090531E">
        <w:rPr>
          <w:rFonts w:ascii="Times New Roman" w:eastAsia="Arial" w:hAnsi="Times New Roman" w:cs="Times New Roman"/>
          <w:sz w:val="24"/>
          <w:szCs w:val="24"/>
        </w:rPr>
        <w:t xml:space="preserve">em face da garantia constitucional dos direitos sociais, como parte dos requisitos para obtenção do título de Bacharel em Direito, outorgado pela </w:t>
      </w:r>
      <w:proofErr w:type="spellStart"/>
      <w:r w:rsidRPr="0090531E">
        <w:rPr>
          <w:rFonts w:ascii="Times New Roman" w:eastAsia="Arial" w:hAnsi="Times New Roman" w:cs="Times New Roman"/>
          <w:sz w:val="24"/>
          <w:szCs w:val="24"/>
        </w:rPr>
        <w:t>UniFacisa</w:t>
      </w:r>
      <w:proofErr w:type="spellEnd"/>
      <w:r w:rsidRPr="0090531E">
        <w:rPr>
          <w:rFonts w:ascii="Times New Roman" w:eastAsia="Arial" w:hAnsi="Times New Roman" w:cs="Times New Roman"/>
          <w:sz w:val="24"/>
          <w:szCs w:val="24"/>
        </w:rPr>
        <w:t xml:space="preserve"> – Centro Universitário.</w:t>
      </w:r>
    </w:p>
    <w:p w14:paraId="53F015C5" w14:textId="77777777" w:rsidR="002C320F" w:rsidRPr="0090531E" w:rsidRDefault="002C320F" w:rsidP="0090531E">
      <w:pPr>
        <w:pBdr>
          <w:top w:val="nil"/>
          <w:left w:val="nil"/>
          <w:bottom w:val="nil"/>
          <w:right w:val="nil"/>
          <w:between w:val="nil"/>
        </w:pBdr>
        <w:spacing w:after="0" w:line="360" w:lineRule="auto"/>
        <w:ind w:left="4253"/>
        <w:jc w:val="both"/>
        <w:rPr>
          <w:rFonts w:ascii="Times New Roman" w:eastAsia="Arial" w:hAnsi="Times New Roman" w:cs="Times New Roman"/>
          <w:sz w:val="24"/>
          <w:szCs w:val="24"/>
        </w:rPr>
      </w:pPr>
    </w:p>
    <w:p w14:paraId="3C8001FB" w14:textId="77777777" w:rsidR="002C320F" w:rsidRPr="0090531E" w:rsidRDefault="002C320F" w:rsidP="0090531E">
      <w:pPr>
        <w:pBdr>
          <w:top w:val="nil"/>
          <w:left w:val="nil"/>
          <w:bottom w:val="nil"/>
          <w:right w:val="nil"/>
          <w:between w:val="nil"/>
        </w:pBdr>
        <w:spacing w:after="0" w:line="360" w:lineRule="auto"/>
        <w:ind w:left="4253"/>
        <w:jc w:val="both"/>
        <w:rPr>
          <w:rFonts w:ascii="Times New Roman" w:eastAsia="Arial" w:hAnsi="Times New Roman" w:cs="Times New Roman"/>
          <w:sz w:val="24"/>
          <w:szCs w:val="24"/>
        </w:rPr>
      </w:pPr>
      <w:r w:rsidRPr="0090531E">
        <w:rPr>
          <w:rFonts w:ascii="Times New Roman" w:eastAsia="Arial" w:hAnsi="Times New Roman" w:cs="Times New Roman"/>
          <w:sz w:val="24"/>
          <w:szCs w:val="24"/>
        </w:rPr>
        <w:t>APROVADO EM ____/_____/______</w:t>
      </w:r>
    </w:p>
    <w:p w14:paraId="15D8C4BD" w14:textId="77777777" w:rsidR="002C320F" w:rsidRPr="0090531E" w:rsidRDefault="002C320F" w:rsidP="0090531E">
      <w:pPr>
        <w:pBdr>
          <w:top w:val="nil"/>
          <w:left w:val="nil"/>
          <w:bottom w:val="nil"/>
          <w:right w:val="nil"/>
          <w:between w:val="nil"/>
        </w:pBdr>
        <w:spacing w:after="0" w:line="360" w:lineRule="auto"/>
        <w:ind w:left="4253"/>
        <w:jc w:val="both"/>
        <w:rPr>
          <w:rFonts w:ascii="Times New Roman" w:eastAsia="Arial" w:hAnsi="Times New Roman" w:cs="Times New Roman"/>
          <w:sz w:val="24"/>
          <w:szCs w:val="24"/>
        </w:rPr>
      </w:pPr>
    </w:p>
    <w:p w14:paraId="3800563C" w14:textId="77777777" w:rsidR="002C320F" w:rsidRPr="0090531E" w:rsidRDefault="002C320F" w:rsidP="0090531E">
      <w:pPr>
        <w:pBdr>
          <w:top w:val="nil"/>
          <w:left w:val="nil"/>
          <w:bottom w:val="nil"/>
          <w:right w:val="nil"/>
          <w:between w:val="nil"/>
        </w:pBdr>
        <w:spacing w:after="0" w:line="360" w:lineRule="auto"/>
        <w:ind w:left="4253"/>
        <w:jc w:val="both"/>
        <w:rPr>
          <w:rFonts w:ascii="Times New Roman" w:eastAsia="Arial" w:hAnsi="Times New Roman" w:cs="Times New Roman"/>
          <w:sz w:val="24"/>
          <w:szCs w:val="24"/>
        </w:rPr>
      </w:pPr>
      <w:r w:rsidRPr="0090531E">
        <w:rPr>
          <w:rFonts w:ascii="Times New Roman" w:eastAsia="Arial" w:hAnsi="Times New Roman" w:cs="Times New Roman"/>
          <w:sz w:val="24"/>
          <w:szCs w:val="24"/>
        </w:rPr>
        <w:t xml:space="preserve">BANCA EXAMINADORA: </w:t>
      </w:r>
    </w:p>
    <w:p w14:paraId="7FF911E3" w14:textId="77777777" w:rsidR="002C320F" w:rsidRPr="0090531E" w:rsidRDefault="002C320F" w:rsidP="0090531E">
      <w:pPr>
        <w:pBdr>
          <w:top w:val="nil"/>
          <w:left w:val="nil"/>
          <w:bottom w:val="nil"/>
          <w:right w:val="nil"/>
          <w:between w:val="nil"/>
        </w:pBdr>
        <w:spacing w:after="0" w:line="360" w:lineRule="auto"/>
        <w:ind w:left="4253"/>
        <w:jc w:val="both"/>
        <w:rPr>
          <w:rFonts w:ascii="Times New Roman" w:eastAsia="Arial" w:hAnsi="Times New Roman" w:cs="Times New Roman"/>
          <w:sz w:val="24"/>
          <w:szCs w:val="24"/>
        </w:rPr>
      </w:pPr>
    </w:p>
    <w:p w14:paraId="1130265B" w14:textId="77777777" w:rsidR="002C320F" w:rsidRPr="0090531E" w:rsidRDefault="002C320F" w:rsidP="0090531E">
      <w:pPr>
        <w:pBdr>
          <w:top w:val="nil"/>
          <w:left w:val="nil"/>
          <w:bottom w:val="nil"/>
          <w:right w:val="nil"/>
          <w:between w:val="nil"/>
        </w:pBdr>
        <w:spacing w:after="0" w:line="360" w:lineRule="auto"/>
        <w:ind w:left="4253"/>
        <w:jc w:val="both"/>
        <w:rPr>
          <w:rFonts w:ascii="Times New Roman" w:eastAsia="Arial" w:hAnsi="Times New Roman" w:cs="Times New Roman"/>
          <w:sz w:val="24"/>
          <w:szCs w:val="24"/>
        </w:rPr>
      </w:pPr>
      <w:r w:rsidRPr="0090531E">
        <w:rPr>
          <w:rFonts w:ascii="Times New Roman" w:eastAsia="Arial" w:hAnsi="Times New Roman" w:cs="Times New Roman"/>
          <w:sz w:val="24"/>
          <w:szCs w:val="24"/>
        </w:rPr>
        <w:t>_______________________________</w:t>
      </w:r>
      <w:r w:rsidR="00DD406E" w:rsidRPr="0090531E">
        <w:rPr>
          <w:rFonts w:ascii="Times New Roman" w:eastAsia="Arial" w:hAnsi="Times New Roman" w:cs="Times New Roman"/>
          <w:sz w:val="24"/>
          <w:szCs w:val="24"/>
        </w:rPr>
        <w:t>_________</w:t>
      </w:r>
    </w:p>
    <w:p w14:paraId="7F3C3251" w14:textId="77777777" w:rsidR="002C320F" w:rsidRPr="0090531E" w:rsidRDefault="002C320F" w:rsidP="0090531E">
      <w:pPr>
        <w:pBdr>
          <w:top w:val="nil"/>
          <w:left w:val="nil"/>
          <w:bottom w:val="nil"/>
          <w:right w:val="nil"/>
          <w:between w:val="nil"/>
        </w:pBdr>
        <w:spacing w:after="0" w:line="360" w:lineRule="auto"/>
        <w:ind w:left="4253"/>
        <w:jc w:val="both"/>
        <w:rPr>
          <w:rFonts w:ascii="Times New Roman" w:eastAsia="Arial" w:hAnsi="Times New Roman" w:cs="Times New Roman"/>
          <w:sz w:val="24"/>
          <w:szCs w:val="24"/>
        </w:rPr>
      </w:pPr>
      <w:r w:rsidRPr="0090531E">
        <w:rPr>
          <w:rFonts w:ascii="Times New Roman" w:eastAsia="Arial" w:hAnsi="Times New Roman" w:cs="Times New Roman"/>
          <w:sz w:val="24"/>
          <w:szCs w:val="24"/>
        </w:rPr>
        <w:t xml:space="preserve">Prof. ª da </w:t>
      </w:r>
      <w:proofErr w:type="spellStart"/>
      <w:r w:rsidRPr="0090531E">
        <w:rPr>
          <w:rFonts w:ascii="Times New Roman" w:eastAsia="Arial" w:hAnsi="Times New Roman" w:cs="Times New Roman"/>
          <w:sz w:val="24"/>
          <w:szCs w:val="24"/>
        </w:rPr>
        <w:t>UniFacisa</w:t>
      </w:r>
      <w:proofErr w:type="spellEnd"/>
      <w:r w:rsidRPr="0090531E">
        <w:rPr>
          <w:rFonts w:ascii="Times New Roman" w:eastAsia="Arial" w:hAnsi="Times New Roman" w:cs="Times New Roman"/>
          <w:sz w:val="24"/>
          <w:szCs w:val="24"/>
        </w:rPr>
        <w:t xml:space="preserve">, </w:t>
      </w:r>
      <w:proofErr w:type="spellStart"/>
      <w:r w:rsidRPr="0090531E">
        <w:rPr>
          <w:rFonts w:ascii="Times New Roman" w:eastAsia="Arial" w:hAnsi="Times New Roman" w:cs="Times New Roman"/>
          <w:sz w:val="24"/>
          <w:szCs w:val="24"/>
        </w:rPr>
        <w:t>Waléria</w:t>
      </w:r>
      <w:proofErr w:type="spellEnd"/>
      <w:r w:rsidRPr="0090531E">
        <w:rPr>
          <w:rFonts w:ascii="Times New Roman" w:eastAsia="Arial" w:hAnsi="Times New Roman" w:cs="Times New Roman"/>
          <w:sz w:val="24"/>
          <w:szCs w:val="24"/>
        </w:rPr>
        <w:t xml:space="preserve"> Medeiros Lima, Esp.</w:t>
      </w:r>
    </w:p>
    <w:p w14:paraId="436355A5" w14:textId="77777777" w:rsidR="002C320F" w:rsidRPr="0090531E" w:rsidRDefault="002C320F" w:rsidP="0090531E">
      <w:pPr>
        <w:pBdr>
          <w:top w:val="nil"/>
          <w:left w:val="nil"/>
          <w:bottom w:val="nil"/>
          <w:right w:val="nil"/>
          <w:between w:val="nil"/>
        </w:pBdr>
        <w:spacing w:after="0" w:line="360" w:lineRule="auto"/>
        <w:ind w:left="4253"/>
        <w:jc w:val="center"/>
        <w:rPr>
          <w:rFonts w:ascii="Times New Roman" w:eastAsia="Arial" w:hAnsi="Times New Roman" w:cs="Times New Roman"/>
          <w:sz w:val="24"/>
          <w:szCs w:val="24"/>
        </w:rPr>
      </w:pPr>
      <w:r w:rsidRPr="0090531E">
        <w:rPr>
          <w:rFonts w:ascii="Times New Roman" w:eastAsia="Arial" w:hAnsi="Times New Roman" w:cs="Times New Roman"/>
          <w:sz w:val="24"/>
          <w:szCs w:val="24"/>
        </w:rPr>
        <w:t>Orientadora</w:t>
      </w:r>
    </w:p>
    <w:p w14:paraId="54D97D79" w14:textId="77777777" w:rsidR="002C320F" w:rsidRPr="0090531E" w:rsidRDefault="002C320F" w:rsidP="0090531E">
      <w:pPr>
        <w:pBdr>
          <w:top w:val="nil"/>
          <w:left w:val="nil"/>
          <w:bottom w:val="nil"/>
          <w:right w:val="nil"/>
          <w:between w:val="nil"/>
        </w:pBdr>
        <w:spacing w:after="0" w:line="360" w:lineRule="auto"/>
        <w:ind w:left="4253"/>
        <w:jc w:val="both"/>
        <w:rPr>
          <w:rFonts w:ascii="Times New Roman" w:eastAsia="Arial" w:hAnsi="Times New Roman" w:cs="Times New Roman"/>
          <w:sz w:val="24"/>
          <w:szCs w:val="24"/>
        </w:rPr>
      </w:pPr>
    </w:p>
    <w:p w14:paraId="36AF5F54" w14:textId="77777777" w:rsidR="002C320F" w:rsidRPr="0090531E" w:rsidRDefault="002C320F" w:rsidP="0090531E">
      <w:pPr>
        <w:pBdr>
          <w:top w:val="nil"/>
          <w:left w:val="nil"/>
          <w:bottom w:val="nil"/>
          <w:right w:val="nil"/>
          <w:between w:val="nil"/>
        </w:pBdr>
        <w:spacing w:after="0" w:line="360" w:lineRule="auto"/>
        <w:ind w:left="4253"/>
        <w:jc w:val="both"/>
        <w:rPr>
          <w:rFonts w:ascii="Times New Roman" w:eastAsia="Arial" w:hAnsi="Times New Roman" w:cs="Times New Roman"/>
          <w:sz w:val="24"/>
          <w:szCs w:val="24"/>
        </w:rPr>
      </w:pPr>
      <w:r w:rsidRPr="0090531E">
        <w:rPr>
          <w:rFonts w:ascii="Times New Roman" w:eastAsia="Arial" w:hAnsi="Times New Roman" w:cs="Times New Roman"/>
          <w:sz w:val="24"/>
          <w:szCs w:val="24"/>
        </w:rPr>
        <w:t>_______________________________</w:t>
      </w:r>
      <w:r w:rsidR="00745B0F" w:rsidRPr="0090531E">
        <w:rPr>
          <w:rFonts w:ascii="Times New Roman" w:eastAsia="Arial" w:hAnsi="Times New Roman" w:cs="Times New Roman"/>
          <w:sz w:val="24"/>
          <w:szCs w:val="24"/>
        </w:rPr>
        <w:t>_</w:t>
      </w:r>
      <w:r w:rsidR="00DD406E" w:rsidRPr="0090531E">
        <w:rPr>
          <w:rFonts w:ascii="Times New Roman" w:eastAsia="Arial" w:hAnsi="Times New Roman" w:cs="Times New Roman"/>
          <w:sz w:val="24"/>
          <w:szCs w:val="24"/>
        </w:rPr>
        <w:t>________</w:t>
      </w:r>
    </w:p>
    <w:p w14:paraId="00E8E13A" w14:textId="77777777" w:rsidR="002C320F" w:rsidRPr="0090531E" w:rsidRDefault="002C320F" w:rsidP="0090531E">
      <w:pPr>
        <w:pBdr>
          <w:top w:val="nil"/>
          <w:left w:val="nil"/>
          <w:bottom w:val="nil"/>
          <w:right w:val="nil"/>
          <w:between w:val="nil"/>
        </w:pBdr>
        <w:spacing w:after="0" w:line="360" w:lineRule="auto"/>
        <w:ind w:left="4253"/>
        <w:jc w:val="both"/>
        <w:rPr>
          <w:rFonts w:ascii="Times New Roman" w:eastAsia="Arial" w:hAnsi="Times New Roman" w:cs="Times New Roman"/>
          <w:sz w:val="24"/>
          <w:szCs w:val="24"/>
        </w:rPr>
      </w:pPr>
      <w:r w:rsidRPr="0090531E">
        <w:rPr>
          <w:rFonts w:ascii="Times New Roman" w:eastAsia="Arial" w:hAnsi="Times New Roman" w:cs="Times New Roman"/>
          <w:sz w:val="24"/>
          <w:szCs w:val="24"/>
        </w:rPr>
        <w:t xml:space="preserve">Prof. º da </w:t>
      </w:r>
      <w:proofErr w:type="spellStart"/>
      <w:r w:rsidRPr="0090531E">
        <w:rPr>
          <w:rFonts w:ascii="Times New Roman" w:eastAsia="Arial" w:hAnsi="Times New Roman" w:cs="Times New Roman"/>
          <w:sz w:val="24"/>
          <w:szCs w:val="24"/>
        </w:rPr>
        <w:t>UniFacisa</w:t>
      </w:r>
      <w:proofErr w:type="spellEnd"/>
      <w:r w:rsidRPr="0090531E">
        <w:rPr>
          <w:rFonts w:ascii="Times New Roman" w:eastAsia="Arial" w:hAnsi="Times New Roman" w:cs="Times New Roman"/>
          <w:sz w:val="24"/>
          <w:szCs w:val="24"/>
        </w:rPr>
        <w:t>, Nome completo do Segundo Membro, Titulação.</w:t>
      </w:r>
    </w:p>
    <w:p w14:paraId="01151B08" w14:textId="77777777" w:rsidR="002C320F" w:rsidRPr="0090531E" w:rsidRDefault="002C320F" w:rsidP="0090531E">
      <w:pPr>
        <w:pBdr>
          <w:top w:val="nil"/>
          <w:left w:val="nil"/>
          <w:bottom w:val="nil"/>
          <w:right w:val="nil"/>
          <w:between w:val="nil"/>
        </w:pBdr>
        <w:spacing w:after="0" w:line="360" w:lineRule="auto"/>
        <w:ind w:left="4253"/>
        <w:jc w:val="both"/>
        <w:rPr>
          <w:rFonts w:ascii="Times New Roman" w:eastAsia="Arial" w:hAnsi="Times New Roman" w:cs="Times New Roman"/>
          <w:sz w:val="24"/>
          <w:szCs w:val="24"/>
        </w:rPr>
      </w:pPr>
    </w:p>
    <w:p w14:paraId="21BAB4C9" w14:textId="77777777" w:rsidR="002C320F" w:rsidRPr="0090531E" w:rsidRDefault="002C320F" w:rsidP="0090531E">
      <w:pPr>
        <w:pBdr>
          <w:top w:val="nil"/>
          <w:left w:val="nil"/>
          <w:bottom w:val="nil"/>
          <w:right w:val="nil"/>
          <w:between w:val="nil"/>
        </w:pBdr>
        <w:spacing w:after="0" w:line="360" w:lineRule="auto"/>
        <w:ind w:left="4253"/>
        <w:jc w:val="both"/>
        <w:rPr>
          <w:rFonts w:ascii="Times New Roman" w:eastAsia="Arial" w:hAnsi="Times New Roman" w:cs="Times New Roman"/>
          <w:sz w:val="24"/>
          <w:szCs w:val="24"/>
        </w:rPr>
      </w:pPr>
      <w:r w:rsidRPr="0090531E">
        <w:rPr>
          <w:rFonts w:ascii="Times New Roman" w:eastAsia="Arial" w:hAnsi="Times New Roman" w:cs="Times New Roman"/>
          <w:sz w:val="24"/>
          <w:szCs w:val="24"/>
        </w:rPr>
        <w:t>______________________________</w:t>
      </w:r>
      <w:r w:rsidR="00745B0F" w:rsidRPr="0090531E">
        <w:rPr>
          <w:rFonts w:ascii="Times New Roman" w:eastAsia="Arial" w:hAnsi="Times New Roman" w:cs="Times New Roman"/>
          <w:sz w:val="24"/>
          <w:szCs w:val="24"/>
        </w:rPr>
        <w:t>____</w:t>
      </w:r>
      <w:r w:rsidR="00DD406E" w:rsidRPr="0090531E">
        <w:rPr>
          <w:rFonts w:ascii="Times New Roman" w:eastAsia="Arial" w:hAnsi="Times New Roman" w:cs="Times New Roman"/>
          <w:sz w:val="24"/>
          <w:szCs w:val="24"/>
        </w:rPr>
        <w:t>______</w:t>
      </w:r>
    </w:p>
    <w:p w14:paraId="12B64ECF" w14:textId="77777777" w:rsidR="0099046E" w:rsidRPr="0090531E" w:rsidRDefault="002C320F" w:rsidP="0090531E">
      <w:pPr>
        <w:spacing w:after="0" w:line="360" w:lineRule="auto"/>
        <w:ind w:left="4253"/>
        <w:jc w:val="both"/>
        <w:rPr>
          <w:rFonts w:ascii="Times New Roman" w:eastAsia="Arial" w:hAnsi="Times New Roman" w:cs="Times New Roman"/>
          <w:sz w:val="24"/>
          <w:szCs w:val="24"/>
        </w:rPr>
      </w:pPr>
      <w:r w:rsidRPr="0090531E">
        <w:rPr>
          <w:rFonts w:ascii="Times New Roman" w:eastAsia="Arial" w:hAnsi="Times New Roman" w:cs="Times New Roman"/>
          <w:sz w:val="24"/>
          <w:szCs w:val="24"/>
        </w:rPr>
        <w:t xml:space="preserve">Prof. º </w:t>
      </w:r>
      <w:r w:rsidR="00745B0F" w:rsidRPr="0090531E">
        <w:rPr>
          <w:rFonts w:ascii="Times New Roman" w:eastAsia="Arial" w:hAnsi="Times New Roman" w:cs="Times New Roman"/>
          <w:sz w:val="24"/>
          <w:szCs w:val="24"/>
        </w:rPr>
        <w:t xml:space="preserve">da </w:t>
      </w:r>
      <w:proofErr w:type="spellStart"/>
      <w:r w:rsidR="00745B0F" w:rsidRPr="0090531E">
        <w:rPr>
          <w:rFonts w:ascii="Times New Roman" w:eastAsia="Arial" w:hAnsi="Times New Roman" w:cs="Times New Roman"/>
          <w:sz w:val="24"/>
          <w:szCs w:val="24"/>
        </w:rPr>
        <w:t>UniFacisa</w:t>
      </w:r>
      <w:proofErr w:type="spellEnd"/>
      <w:r w:rsidR="00745B0F" w:rsidRPr="0090531E">
        <w:rPr>
          <w:rFonts w:ascii="Times New Roman" w:eastAsia="Arial" w:hAnsi="Times New Roman" w:cs="Times New Roman"/>
          <w:sz w:val="24"/>
          <w:szCs w:val="24"/>
        </w:rPr>
        <w:t xml:space="preserve">, Nome completo do </w:t>
      </w:r>
      <w:r w:rsidRPr="0090531E">
        <w:rPr>
          <w:rFonts w:ascii="Times New Roman" w:eastAsia="Arial" w:hAnsi="Times New Roman" w:cs="Times New Roman"/>
          <w:sz w:val="24"/>
          <w:szCs w:val="24"/>
        </w:rPr>
        <w:t>Terceiro Membro, Titulação.</w:t>
      </w:r>
    </w:p>
    <w:p w14:paraId="76FA26D6" w14:textId="382641EA" w:rsidR="00F373FA" w:rsidRPr="0090531E" w:rsidRDefault="005840B0" w:rsidP="0090531E">
      <w:pPr>
        <w:spacing w:after="0" w:line="360" w:lineRule="auto"/>
        <w:jc w:val="both"/>
        <w:rPr>
          <w:rFonts w:ascii="Times New Roman" w:hAnsi="Times New Roman" w:cs="Times New Roman"/>
          <w:sz w:val="24"/>
          <w:szCs w:val="24"/>
        </w:rPr>
      </w:pPr>
      <w:r w:rsidRPr="0090531E">
        <w:rPr>
          <w:rFonts w:ascii="Times New Roman" w:hAnsi="Times New Roman" w:cs="Times New Roman"/>
          <w:sz w:val="24"/>
          <w:szCs w:val="24"/>
        </w:rPr>
        <w:br w:type="page"/>
      </w:r>
      <w:r w:rsidR="00EF543F">
        <w:rPr>
          <w:rFonts w:ascii="Times New Roman" w:eastAsia="Times New Roman" w:hAnsi="Times New Roman" w:cs="Times New Roman"/>
          <w:bCs/>
          <w:sz w:val="24"/>
          <w:szCs w:val="24"/>
          <w:lang w:eastAsia="pt-BR"/>
        </w:rPr>
        <w:lastRenderedPageBreak/>
        <w:t>O DESAFIO DE AFIRMAÇÃO DO</w:t>
      </w:r>
      <w:r w:rsidR="001B71F4" w:rsidRPr="0090531E">
        <w:rPr>
          <w:rFonts w:ascii="Times New Roman" w:eastAsia="Times New Roman" w:hAnsi="Times New Roman" w:cs="Times New Roman"/>
          <w:bCs/>
          <w:sz w:val="24"/>
          <w:szCs w:val="24"/>
          <w:lang w:eastAsia="pt-BR"/>
        </w:rPr>
        <w:t xml:space="preserve"> FORNECIMENTO DE </w:t>
      </w:r>
      <w:r w:rsidR="00CF7366">
        <w:rPr>
          <w:rFonts w:ascii="Times New Roman" w:eastAsia="Times New Roman" w:hAnsi="Times New Roman" w:cs="Times New Roman"/>
          <w:bCs/>
          <w:sz w:val="24"/>
          <w:szCs w:val="24"/>
          <w:lang w:eastAsia="pt-BR"/>
        </w:rPr>
        <w:t>TRANSPORTE ESCOLAR</w:t>
      </w:r>
      <w:r w:rsidR="00EF543F">
        <w:rPr>
          <w:rFonts w:ascii="Times New Roman" w:eastAsia="Times New Roman" w:hAnsi="Times New Roman" w:cs="Times New Roman"/>
          <w:bCs/>
          <w:sz w:val="24"/>
          <w:szCs w:val="24"/>
          <w:lang w:eastAsia="pt-BR"/>
        </w:rPr>
        <w:t xml:space="preserve"> RODOVIÁRIO</w:t>
      </w:r>
      <w:r w:rsidR="001B71F4" w:rsidRPr="0090531E">
        <w:rPr>
          <w:rFonts w:ascii="Times New Roman" w:eastAsia="Times New Roman" w:hAnsi="Times New Roman" w:cs="Times New Roman"/>
          <w:bCs/>
          <w:sz w:val="24"/>
          <w:szCs w:val="24"/>
          <w:lang w:eastAsia="pt-BR"/>
        </w:rPr>
        <w:t xml:space="preserve"> INTERMUNICIPAL PARA ESTUDANTES UNIVERSITÁRIOS PELA MUNICIPALIDADE EM FACE DA GARANTIA CONSTITUCIONAL DOS DIREITOS SOCIAIS</w:t>
      </w:r>
    </w:p>
    <w:p w14:paraId="75B0DACF" w14:textId="77777777" w:rsidR="0070503C" w:rsidRPr="0090531E" w:rsidRDefault="0070503C" w:rsidP="0090531E">
      <w:pPr>
        <w:spacing w:after="0" w:line="360" w:lineRule="auto"/>
        <w:jc w:val="center"/>
        <w:rPr>
          <w:rFonts w:ascii="Times New Roman" w:hAnsi="Times New Roman" w:cs="Times New Roman"/>
          <w:sz w:val="24"/>
          <w:szCs w:val="24"/>
        </w:rPr>
      </w:pPr>
    </w:p>
    <w:p w14:paraId="1CC7318F" w14:textId="77777777" w:rsidR="0099046E" w:rsidRPr="0090531E" w:rsidRDefault="0099046E" w:rsidP="0090531E">
      <w:pPr>
        <w:spacing w:after="0" w:line="360" w:lineRule="auto"/>
        <w:jc w:val="center"/>
        <w:rPr>
          <w:rFonts w:ascii="Times New Roman" w:hAnsi="Times New Roman" w:cs="Times New Roman"/>
          <w:sz w:val="24"/>
          <w:szCs w:val="24"/>
        </w:rPr>
      </w:pPr>
    </w:p>
    <w:p w14:paraId="20C50641" w14:textId="34C0E177" w:rsidR="00F373FA" w:rsidRPr="0090531E" w:rsidRDefault="00330D46" w:rsidP="0090531E">
      <w:pPr>
        <w:spacing w:after="0" w:line="360" w:lineRule="auto"/>
        <w:jc w:val="right"/>
        <w:rPr>
          <w:rFonts w:ascii="Times New Roman" w:hAnsi="Times New Roman" w:cs="Times New Roman"/>
          <w:sz w:val="24"/>
          <w:szCs w:val="24"/>
        </w:rPr>
      </w:pPr>
      <w:proofErr w:type="spellStart"/>
      <w:r w:rsidRPr="0090531E">
        <w:rPr>
          <w:rFonts w:ascii="Times New Roman" w:hAnsi="Times New Roman" w:cs="Times New Roman"/>
          <w:sz w:val="24"/>
          <w:szCs w:val="24"/>
        </w:rPr>
        <w:t>Géssyka</w:t>
      </w:r>
      <w:proofErr w:type="spellEnd"/>
      <w:r w:rsidRPr="0090531E">
        <w:rPr>
          <w:rFonts w:ascii="Times New Roman" w:hAnsi="Times New Roman" w:cs="Times New Roman"/>
          <w:sz w:val="24"/>
          <w:szCs w:val="24"/>
        </w:rPr>
        <w:t xml:space="preserve"> Soares </w:t>
      </w:r>
      <w:r>
        <w:rPr>
          <w:rFonts w:ascii="Times New Roman" w:hAnsi="Times New Roman" w:cs="Times New Roman"/>
          <w:sz w:val="24"/>
          <w:szCs w:val="24"/>
        </w:rPr>
        <w:t>d</w:t>
      </w:r>
      <w:r w:rsidRPr="0090531E">
        <w:rPr>
          <w:rFonts w:ascii="Times New Roman" w:hAnsi="Times New Roman" w:cs="Times New Roman"/>
          <w:sz w:val="24"/>
          <w:szCs w:val="24"/>
        </w:rPr>
        <w:t>os Santos</w:t>
      </w:r>
      <w:r w:rsidR="00DD406E" w:rsidRPr="0090531E">
        <w:rPr>
          <w:rStyle w:val="Refdenotaderodap"/>
          <w:rFonts w:ascii="Times New Roman" w:hAnsi="Times New Roman" w:cs="Times New Roman"/>
          <w:sz w:val="24"/>
          <w:szCs w:val="24"/>
        </w:rPr>
        <w:footnoteReference w:id="1"/>
      </w:r>
    </w:p>
    <w:p w14:paraId="418DB425" w14:textId="331047F9" w:rsidR="005840B0" w:rsidRPr="0090531E" w:rsidRDefault="00330D46" w:rsidP="0090531E">
      <w:pPr>
        <w:spacing w:after="0" w:line="360" w:lineRule="auto"/>
        <w:jc w:val="right"/>
        <w:rPr>
          <w:rFonts w:ascii="Times New Roman" w:hAnsi="Times New Roman" w:cs="Times New Roman"/>
          <w:sz w:val="24"/>
          <w:szCs w:val="24"/>
        </w:rPr>
      </w:pPr>
      <w:proofErr w:type="spellStart"/>
      <w:r w:rsidRPr="0090531E">
        <w:rPr>
          <w:rFonts w:ascii="Times New Roman" w:hAnsi="Times New Roman" w:cs="Times New Roman"/>
          <w:sz w:val="24"/>
          <w:szCs w:val="24"/>
        </w:rPr>
        <w:t>Waléria</w:t>
      </w:r>
      <w:proofErr w:type="spellEnd"/>
      <w:r w:rsidRPr="0090531E">
        <w:rPr>
          <w:rFonts w:ascii="Times New Roman" w:hAnsi="Times New Roman" w:cs="Times New Roman"/>
          <w:sz w:val="24"/>
          <w:szCs w:val="24"/>
        </w:rPr>
        <w:t xml:space="preserve"> Medeiros Lima</w:t>
      </w:r>
      <w:r w:rsidR="00DD406E" w:rsidRPr="0090531E">
        <w:rPr>
          <w:rStyle w:val="Refdenotaderodap"/>
          <w:rFonts w:ascii="Times New Roman" w:hAnsi="Times New Roman" w:cs="Times New Roman"/>
          <w:sz w:val="24"/>
          <w:szCs w:val="24"/>
        </w:rPr>
        <w:footnoteReference w:id="2"/>
      </w:r>
      <w:r w:rsidR="002C320F" w:rsidRPr="0090531E">
        <w:rPr>
          <w:rFonts w:ascii="Times New Roman" w:hAnsi="Times New Roman" w:cs="Times New Roman"/>
          <w:sz w:val="24"/>
          <w:szCs w:val="24"/>
        </w:rPr>
        <w:t>²</w:t>
      </w:r>
    </w:p>
    <w:p w14:paraId="7444C2AF" w14:textId="77777777" w:rsidR="00F373FA" w:rsidRDefault="00F373FA" w:rsidP="0090531E">
      <w:pPr>
        <w:spacing w:after="0" w:line="360" w:lineRule="auto"/>
        <w:jc w:val="center"/>
        <w:rPr>
          <w:rFonts w:ascii="Times New Roman" w:hAnsi="Times New Roman" w:cs="Times New Roman"/>
          <w:sz w:val="24"/>
          <w:szCs w:val="24"/>
        </w:rPr>
      </w:pPr>
    </w:p>
    <w:p w14:paraId="680F12FA" w14:textId="77777777" w:rsidR="00330D46" w:rsidRPr="0090531E" w:rsidRDefault="00330D46" w:rsidP="0090531E">
      <w:pPr>
        <w:spacing w:after="0" w:line="360" w:lineRule="auto"/>
        <w:jc w:val="center"/>
        <w:rPr>
          <w:rFonts w:ascii="Times New Roman" w:hAnsi="Times New Roman" w:cs="Times New Roman"/>
          <w:sz w:val="24"/>
          <w:szCs w:val="24"/>
        </w:rPr>
      </w:pPr>
    </w:p>
    <w:p w14:paraId="0CEDAC36" w14:textId="77777777" w:rsidR="00F373FA" w:rsidRPr="0090531E" w:rsidRDefault="00F373FA" w:rsidP="0090531E">
      <w:pPr>
        <w:spacing w:after="0" w:line="360" w:lineRule="auto"/>
        <w:jc w:val="center"/>
        <w:rPr>
          <w:rFonts w:ascii="Times New Roman" w:hAnsi="Times New Roman" w:cs="Times New Roman"/>
          <w:b/>
          <w:sz w:val="24"/>
          <w:szCs w:val="24"/>
        </w:rPr>
      </w:pPr>
      <w:r w:rsidRPr="0090531E">
        <w:rPr>
          <w:rFonts w:ascii="Times New Roman" w:hAnsi="Times New Roman" w:cs="Times New Roman"/>
          <w:b/>
          <w:sz w:val="24"/>
          <w:szCs w:val="24"/>
        </w:rPr>
        <w:t>RESUMO</w:t>
      </w:r>
    </w:p>
    <w:p w14:paraId="14F4582E" w14:textId="77777777" w:rsidR="008C5EA6" w:rsidRPr="0090531E" w:rsidRDefault="008C5EA6" w:rsidP="0090531E">
      <w:pPr>
        <w:spacing w:after="0" w:line="360" w:lineRule="auto"/>
        <w:jc w:val="both"/>
        <w:rPr>
          <w:rFonts w:ascii="Times New Roman" w:hAnsi="Times New Roman" w:cs="Times New Roman"/>
          <w:sz w:val="24"/>
          <w:szCs w:val="24"/>
        </w:rPr>
      </w:pPr>
    </w:p>
    <w:p w14:paraId="7CE797E7" w14:textId="46FF243A" w:rsidR="00223AFA" w:rsidRPr="0090531E" w:rsidRDefault="00157BDB" w:rsidP="0090531E">
      <w:pPr>
        <w:spacing w:after="0" w:line="360" w:lineRule="auto"/>
        <w:jc w:val="both"/>
        <w:rPr>
          <w:rFonts w:ascii="Times New Roman" w:hAnsi="Times New Roman" w:cs="Times New Roman"/>
          <w:sz w:val="24"/>
          <w:szCs w:val="24"/>
        </w:rPr>
      </w:pPr>
      <w:bookmarkStart w:id="0" w:name="_GoBack"/>
      <w:r w:rsidRPr="0090531E">
        <w:rPr>
          <w:rFonts w:ascii="Times New Roman" w:hAnsi="Times New Roman" w:cs="Times New Roman"/>
          <w:sz w:val="24"/>
          <w:szCs w:val="24"/>
        </w:rPr>
        <w:t>O</w:t>
      </w:r>
      <w:r w:rsidR="00202692" w:rsidRPr="0090531E">
        <w:rPr>
          <w:rFonts w:ascii="Times New Roman" w:hAnsi="Times New Roman" w:cs="Times New Roman"/>
          <w:sz w:val="24"/>
          <w:szCs w:val="24"/>
        </w:rPr>
        <w:t xml:space="preserve"> presente artigo trata</w:t>
      </w:r>
      <w:r w:rsidR="00472F85" w:rsidRPr="0090531E">
        <w:rPr>
          <w:rFonts w:ascii="Times New Roman" w:hAnsi="Times New Roman" w:cs="Times New Roman"/>
          <w:sz w:val="24"/>
          <w:szCs w:val="24"/>
        </w:rPr>
        <w:t xml:space="preserve"> do direito ao</w:t>
      </w:r>
      <w:r w:rsidR="00202692" w:rsidRPr="0090531E">
        <w:rPr>
          <w:rFonts w:ascii="Times New Roman" w:hAnsi="Times New Roman" w:cs="Times New Roman"/>
          <w:sz w:val="24"/>
          <w:szCs w:val="24"/>
        </w:rPr>
        <w:t xml:space="preserve"> </w:t>
      </w:r>
      <w:r w:rsidRPr="0090531E">
        <w:rPr>
          <w:rFonts w:ascii="Times New Roman" w:hAnsi="Times New Roman" w:cs="Times New Roman"/>
          <w:sz w:val="24"/>
          <w:szCs w:val="24"/>
        </w:rPr>
        <w:t xml:space="preserve">transporte e a educação </w:t>
      </w:r>
      <w:r w:rsidR="00472F85" w:rsidRPr="0090531E">
        <w:rPr>
          <w:rFonts w:ascii="Times New Roman" w:hAnsi="Times New Roman" w:cs="Times New Roman"/>
          <w:sz w:val="24"/>
          <w:szCs w:val="24"/>
        </w:rPr>
        <w:t xml:space="preserve">como </w:t>
      </w:r>
      <w:r w:rsidRPr="0090531E">
        <w:rPr>
          <w:rFonts w:ascii="Times New Roman" w:hAnsi="Times New Roman" w:cs="Times New Roman"/>
          <w:sz w:val="24"/>
          <w:szCs w:val="24"/>
        </w:rPr>
        <w:t>direitos sociais garantidos no artigo 6º da Constituição Federal</w:t>
      </w:r>
      <w:r w:rsidR="00A26102">
        <w:rPr>
          <w:rFonts w:ascii="Times New Roman" w:hAnsi="Times New Roman" w:cs="Times New Roman"/>
          <w:sz w:val="24"/>
          <w:szCs w:val="24"/>
        </w:rPr>
        <w:t xml:space="preserve"> de 1988</w:t>
      </w:r>
      <w:r w:rsidRPr="0090531E">
        <w:rPr>
          <w:rFonts w:ascii="Times New Roman" w:hAnsi="Times New Roman" w:cs="Times New Roman"/>
          <w:sz w:val="24"/>
          <w:szCs w:val="24"/>
        </w:rPr>
        <w:t xml:space="preserve">. </w:t>
      </w:r>
      <w:r w:rsidR="00C357A2" w:rsidRPr="0090531E">
        <w:rPr>
          <w:rFonts w:ascii="Times New Roman" w:hAnsi="Times New Roman" w:cs="Times New Roman"/>
          <w:sz w:val="24"/>
          <w:szCs w:val="24"/>
        </w:rPr>
        <w:t>Diante das garantias constitucionais</w:t>
      </w:r>
      <w:r w:rsidR="0090531E">
        <w:rPr>
          <w:rFonts w:ascii="Times New Roman" w:hAnsi="Times New Roman" w:cs="Times New Roman"/>
          <w:sz w:val="24"/>
          <w:szCs w:val="24"/>
        </w:rPr>
        <w:t>,</w:t>
      </w:r>
      <w:r w:rsidR="00C357A2" w:rsidRPr="0090531E">
        <w:rPr>
          <w:rFonts w:ascii="Times New Roman" w:hAnsi="Times New Roman" w:cs="Times New Roman"/>
          <w:sz w:val="24"/>
          <w:szCs w:val="24"/>
        </w:rPr>
        <w:t xml:space="preserve"> </w:t>
      </w:r>
      <w:r w:rsidR="00683AC7">
        <w:rPr>
          <w:rFonts w:ascii="Times New Roman" w:hAnsi="Times New Roman" w:cs="Times New Roman"/>
          <w:sz w:val="24"/>
          <w:szCs w:val="24"/>
        </w:rPr>
        <w:t>é responsabilidade do Município</w:t>
      </w:r>
      <w:r w:rsidR="00906591" w:rsidRPr="0090531E">
        <w:rPr>
          <w:rFonts w:ascii="Times New Roman" w:hAnsi="Times New Roman" w:cs="Times New Roman"/>
          <w:sz w:val="24"/>
          <w:szCs w:val="24"/>
        </w:rPr>
        <w:t xml:space="preserve"> </w:t>
      </w:r>
      <w:r w:rsidR="00910522" w:rsidRPr="0090531E">
        <w:rPr>
          <w:rFonts w:ascii="Times New Roman" w:hAnsi="Times New Roman" w:cs="Times New Roman"/>
          <w:sz w:val="24"/>
          <w:szCs w:val="24"/>
        </w:rPr>
        <w:t xml:space="preserve">promover ônibus </w:t>
      </w:r>
      <w:r w:rsidR="00A26102">
        <w:rPr>
          <w:rFonts w:ascii="Times New Roman" w:hAnsi="Times New Roman" w:cs="Times New Roman"/>
          <w:sz w:val="24"/>
          <w:szCs w:val="24"/>
        </w:rPr>
        <w:t>rodoviário</w:t>
      </w:r>
      <w:r w:rsidR="00910522" w:rsidRPr="0090531E">
        <w:rPr>
          <w:rFonts w:ascii="Times New Roman" w:hAnsi="Times New Roman" w:cs="Times New Roman"/>
          <w:sz w:val="24"/>
          <w:szCs w:val="24"/>
        </w:rPr>
        <w:t xml:space="preserve"> público para </w:t>
      </w:r>
      <w:r w:rsidR="007316E9" w:rsidRPr="0090531E">
        <w:rPr>
          <w:rFonts w:ascii="Times New Roman" w:hAnsi="Times New Roman" w:cs="Times New Roman"/>
          <w:sz w:val="24"/>
          <w:szCs w:val="24"/>
        </w:rPr>
        <w:t>deslocamento</w:t>
      </w:r>
      <w:r w:rsidR="002A5562" w:rsidRPr="0090531E">
        <w:rPr>
          <w:rFonts w:ascii="Times New Roman" w:hAnsi="Times New Roman" w:cs="Times New Roman"/>
          <w:sz w:val="24"/>
          <w:szCs w:val="24"/>
        </w:rPr>
        <w:t xml:space="preserve"> </w:t>
      </w:r>
      <w:r w:rsidR="00910522" w:rsidRPr="0090531E">
        <w:rPr>
          <w:rFonts w:ascii="Times New Roman" w:hAnsi="Times New Roman" w:cs="Times New Roman"/>
          <w:sz w:val="24"/>
          <w:szCs w:val="24"/>
        </w:rPr>
        <w:t>de</w:t>
      </w:r>
      <w:r w:rsidR="002A5562" w:rsidRPr="0090531E">
        <w:rPr>
          <w:rFonts w:ascii="Times New Roman" w:hAnsi="Times New Roman" w:cs="Times New Roman"/>
          <w:sz w:val="24"/>
          <w:szCs w:val="24"/>
        </w:rPr>
        <w:t xml:space="preserve"> estudantes universitário</w:t>
      </w:r>
      <w:r w:rsidR="00B10977" w:rsidRPr="0090531E">
        <w:rPr>
          <w:rFonts w:ascii="Times New Roman" w:hAnsi="Times New Roman" w:cs="Times New Roman"/>
          <w:sz w:val="24"/>
          <w:szCs w:val="24"/>
        </w:rPr>
        <w:t>s</w:t>
      </w:r>
      <w:r w:rsidR="00683AC7">
        <w:rPr>
          <w:rFonts w:ascii="Times New Roman" w:hAnsi="Times New Roman" w:cs="Times New Roman"/>
          <w:sz w:val="24"/>
          <w:szCs w:val="24"/>
        </w:rPr>
        <w:t>?</w:t>
      </w:r>
      <w:r w:rsidR="00B10977" w:rsidRPr="0090531E">
        <w:rPr>
          <w:rFonts w:ascii="Times New Roman" w:hAnsi="Times New Roman" w:cs="Times New Roman"/>
          <w:sz w:val="24"/>
          <w:szCs w:val="24"/>
        </w:rPr>
        <w:t xml:space="preserve"> </w:t>
      </w:r>
      <w:r w:rsidR="00683AC7">
        <w:rPr>
          <w:rFonts w:ascii="Times New Roman" w:hAnsi="Times New Roman" w:cs="Times New Roman"/>
          <w:sz w:val="24"/>
          <w:szCs w:val="24"/>
        </w:rPr>
        <w:t xml:space="preserve">Sendo assim, </w:t>
      </w:r>
      <w:r w:rsidR="00C357A2" w:rsidRPr="0090531E">
        <w:rPr>
          <w:rFonts w:ascii="Times New Roman" w:hAnsi="Times New Roman" w:cs="Times New Roman"/>
          <w:sz w:val="24"/>
          <w:szCs w:val="24"/>
        </w:rPr>
        <w:t>cabe ao agente</w:t>
      </w:r>
      <w:r w:rsidR="0090531E">
        <w:rPr>
          <w:rFonts w:ascii="Times New Roman" w:hAnsi="Times New Roman" w:cs="Times New Roman"/>
          <w:sz w:val="24"/>
          <w:szCs w:val="24"/>
        </w:rPr>
        <w:t xml:space="preserve">, </w:t>
      </w:r>
      <w:r w:rsidR="00683AC7">
        <w:rPr>
          <w:rFonts w:ascii="Times New Roman" w:hAnsi="Times New Roman" w:cs="Times New Roman"/>
          <w:sz w:val="24"/>
          <w:szCs w:val="24"/>
        </w:rPr>
        <w:t>num</w:t>
      </w:r>
      <w:r w:rsidR="00683AC7" w:rsidRPr="0090531E">
        <w:rPr>
          <w:rFonts w:ascii="Times New Roman" w:hAnsi="Times New Roman" w:cs="Times New Roman"/>
          <w:sz w:val="24"/>
          <w:szCs w:val="24"/>
        </w:rPr>
        <w:t>a perspectiva jurídica</w:t>
      </w:r>
      <w:r w:rsidR="0090531E">
        <w:rPr>
          <w:rFonts w:ascii="Times New Roman" w:hAnsi="Times New Roman" w:cs="Times New Roman"/>
          <w:sz w:val="24"/>
          <w:szCs w:val="24"/>
        </w:rPr>
        <w:t>,</w:t>
      </w:r>
      <w:r w:rsidR="00C357A2" w:rsidRPr="0090531E">
        <w:rPr>
          <w:rFonts w:ascii="Times New Roman" w:hAnsi="Times New Roman" w:cs="Times New Roman"/>
          <w:sz w:val="24"/>
          <w:szCs w:val="24"/>
        </w:rPr>
        <w:t xml:space="preserve"> analisar os impasses que obstam a eficácia na realidade dos </w:t>
      </w:r>
      <w:r w:rsidR="0090531E">
        <w:rPr>
          <w:rFonts w:ascii="Times New Roman" w:hAnsi="Times New Roman" w:cs="Times New Roman"/>
          <w:sz w:val="24"/>
          <w:szCs w:val="24"/>
        </w:rPr>
        <w:t>d</w:t>
      </w:r>
      <w:r w:rsidR="00C357A2" w:rsidRPr="0090531E">
        <w:rPr>
          <w:rFonts w:ascii="Times New Roman" w:hAnsi="Times New Roman" w:cs="Times New Roman"/>
          <w:sz w:val="24"/>
          <w:szCs w:val="24"/>
        </w:rPr>
        <w:t xml:space="preserve">ireitos positivados </w:t>
      </w:r>
      <w:r w:rsidR="00517C26">
        <w:rPr>
          <w:rFonts w:ascii="Times New Roman" w:hAnsi="Times New Roman" w:cs="Times New Roman"/>
          <w:sz w:val="24"/>
          <w:szCs w:val="24"/>
        </w:rPr>
        <w:t>legais</w:t>
      </w:r>
      <w:r w:rsidR="00C357A2" w:rsidRPr="0090531E">
        <w:rPr>
          <w:rFonts w:ascii="Times New Roman" w:hAnsi="Times New Roman" w:cs="Times New Roman"/>
          <w:sz w:val="24"/>
          <w:szCs w:val="24"/>
        </w:rPr>
        <w:t xml:space="preserve">. Dessa forma, esse trabalho </w:t>
      </w:r>
      <w:r w:rsidR="00472F85" w:rsidRPr="0090531E">
        <w:rPr>
          <w:rFonts w:ascii="Times New Roman" w:hAnsi="Times New Roman" w:cs="Times New Roman"/>
          <w:sz w:val="24"/>
          <w:szCs w:val="24"/>
        </w:rPr>
        <w:t>perpass</w:t>
      </w:r>
      <w:r w:rsidR="0090531E">
        <w:rPr>
          <w:rFonts w:ascii="Times New Roman" w:hAnsi="Times New Roman" w:cs="Times New Roman"/>
          <w:sz w:val="24"/>
          <w:szCs w:val="24"/>
        </w:rPr>
        <w:t>ou</w:t>
      </w:r>
      <w:r w:rsidR="00B10977" w:rsidRPr="0090531E">
        <w:rPr>
          <w:rFonts w:ascii="Times New Roman" w:hAnsi="Times New Roman" w:cs="Times New Roman"/>
          <w:sz w:val="24"/>
          <w:szCs w:val="24"/>
        </w:rPr>
        <w:t xml:space="preserve"> pela </w:t>
      </w:r>
      <w:r w:rsidR="00472F85" w:rsidRPr="0090531E">
        <w:rPr>
          <w:rFonts w:ascii="Times New Roman" w:hAnsi="Times New Roman" w:cs="Times New Roman"/>
          <w:sz w:val="24"/>
          <w:szCs w:val="24"/>
        </w:rPr>
        <w:t xml:space="preserve">ótica </w:t>
      </w:r>
      <w:r w:rsidR="00C357A2" w:rsidRPr="0090531E">
        <w:rPr>
          <w:rFonts w:ascii="Times New Roman" w:hAnsi="Times New Roman" w:cs="Times New Roman"/>
          <w:sz w:val="24"/>
          <w:szCs w:val="24"/>
        </w:rPr>
        <w:t>histórica</w:t>
      </w:r>
      <w:r w:rsidR="0090531E">
        <w:rPr>
          <w:rFonts w:ascii="Times New Roman" w:hAnsi="Times New Roman" w:cs="Times New Roman"/>
          <w:sz w:val="24"/>
          <w:szCs w:val="24"/>
        </w:rPr>
        <w:t>, d</w:t>
      </w:r>
      <w:r w:rsidR="00C357A2" w:rsidRPr="0090531E">
        <w:rPr>
          <w:rFonts w:ascii="Times New Roman" w:hAnsi="Times New Roman" w:cs="Times New Roman"/>
          <w:sz w:val="24"/>
          <w:szCs w:val="24"/>
        </w:rPr>
        <w:t xml:space="preserve">esde a criação da roda, como instrumento fundamental de </w:t>
      </w:r>
      <w:proofErr w:type="spellStart"/>
      <w:r w:rsidR="000535A1" w:rsidRPr="0090531E">
        <w:rPr>
          <w:rFonts w:ascii="Times New Roman" w:hAnsi="Times New Roman" w:cs="Times New Roman"/>
          <w:sz w:val="24"/>
          <w:szCs w:val="24"/>
        </w:rPr>
        <w:t>impulsionamento</w:t>
      </w:r>
      <w:proofErr w:type="spellEnd"/>
      <w:r w:rsidR="000535A1" w:rsidRPr="0090531E">
        <w:rPr>
          <w:rFonts w:ascii="Times New Roman" w:hAnsi="Times New Roman" w:cs="Times New Roman"/>
          <w:sz w:val="24"/>
          <w:szCs w:val="24"/>
        </w:rPr>
        <w:t xml:space="preserve"> dos meios de</w:t>
      </w:r>
      <w:r w:rsidR="00EE16D4" w:rsidRPr="0090531E">
        <w:rPr>
          <w:rFonts w:ascii="Times New Roman" w:hAnsi="Times New Roman" w:cs="Times New Roman"/>
          <w:sz w:val="24"/>
          <w:szCs w:val="24"/>
        </w:rPr>
        <w:t xml:space="preserve"> transporte, </w:t>
      </w:r>
      <w:r w:rsidR="000535A1" w:rsidRPr="0090531E">
        <w:rPr>
          <w:rFonts w:ascii="Times New Roman" w:hAnsi="Times New Roman" w:cs="Times New Roman"/>
          <w:sz w:val="24"/>
          <w:szCs w:val="24"/>
        </w:rPr>
        <w:t xml:space="preserve">até o uso deste para fins de democratização da educação. Ademais, </w:t>
      </w:r>
      <w:r w:rsidR="0090531E">
        <w:rPr>
          <w:rFonts w:ascii="Times New Roman" w:hAnsi="Times New Roman" w:cs="Times New Roman"/>
          <w:sz w:val="24"/>
          <w:szCs w:val="24"/>
        </w:rPr>
        <w:t xml:space="preserve">buscou </w:t>
      </w:r>
      <w:r w:rsidR="000535A1" w:rsidRPr="0090531E">
        <w:rPr>
          <w:rFonts w:ascii="Times New Roman" w:hAnsi="Times New Roman" w:cs="Times New Roman"/>
          <w:sz w:val="24"/>
          <w:szCs w:val="24"/>
        </w:rPr>
        <w:t xml:space="preserve">a descrição dos dispositivos </w:t>
      </w:r>
      <w:r w:rsidR="0090531E">
        <w:rPr>
          <w:rFonts w:ascii="Times New Roman" w:hAnsi="Times New Roman" w:cs="Times New Roman"/>
          <w:sz w:val="24"/>
          <w:szCs w:val="24"/>
        </w:rPr>
        <w:t>c</w:t>
      </w:r>
      <w:r w:rsidR="000535A1" w:rsidRPr="0090531E">
        <w:rPr>
          <w:rFonts w:ascii="Times New Roman" w:hAnsi="Times New Roman" w:cs="Times New Roman"/>
          <w:sz w:val="24"/>
          <w:szCs w:val="24"/>
        </w:rPr>
        <w:t xml:space="preserve">onstitucionais, os quais abarcam a educação, transporte e o cabimento dos entes federativos e suas respectivas responsabilidades administrativas de promovê-los, através da aplicabilidade de força das normas da Constituição e o </w:t>
      </w:r>
      <w:proofErr w:type="spellStart"/>
      <w:r w:rsidR="000535A1" w:rsidRPr="0090531E">
        <w:rPr>
          <w:rFonts w:ascii="Times New Roman" w:hAnsi="Times New Roman" w:cs="Times New Roman"/>
          <w:sz w:val="24"/>
          <w:szCs w:val="24"/>
        </w:rPr>
        <w:t>amparato</w:t>
      </w:r>
      <w:proofErr w:type="spellEnd"/>
      <w:r w:rsidR="000535A1" w:rsidRPr="0090531E">
        <w:rPr>
          <w:rFonts w:ascii="Times New Roman" w:hAnsi="Times New Roman" w:cs="Times New Roman"/>
          <w:sz w:val="24"/>
          <w:szCs w:val="24"/>
        </w:rPr>
        <w:t xml:space="preserve"> infraconstitucional que o Poder Público tem</w:t>
      </w:r>
      <w:r w:rsidR="0090531E">
        <w:rPr>
          <w:rFonts w:ascii="Times New Roman" w:hAnsi="Times New Roman" w:cs="Times New Roman"/>
          <w:sz w:val="24"/>
          <w:szCs w:val="24"/>
        </w:rPr>
        <w:t xml:space="preserve"> se</w:t>
      </w:r>
      <w:r w:rsidR="000535A1" w:rsidRPr="0090531E">
        <w:rPr>
          <w:rFonts w:ascii="Times New Roman" w:hAnsi="Times New Roman" w:cs="Times New Roman"/>
          <w:sz w:val="24"/>
          <w:szCs w:val="24"/>
        </w:rPr>
        <w:t xml:space="preserve"> baseado </w:t>
      </w:r>
      <w:r w:rsidR="0090531E">
        <w:rPr>
          <w:rFonts w:ascii="Times New Roman" w:hAnsi="Times New Roman" w:cs="Times New Roman"/>
          <w:sz w:val="24"/>
          <w:szCs w:val="24"/>
        </w:rPr>
        <w:t xml:space="preserve">para </w:t>
      </w:r>
      <w:r w:rsidR="000535A1" w:rsidRPr="0090531E">
        <w:rPr>
          <w:rFonts w:ascii="Times New Roman" w:hAnsi="Times New Roman" w:cs="Times New Roman"/>
          <w:sz w:val="24"/>
          <w:szCs w:val="24"/>
        </w:rPr>
        <w:t>suprir a necessidade de transportar os acadêmicos</w:t>
      </w:r>
      <w:r w:rsidR="00EE16D4" w:rsidRPr="0090531E">
        <w:rPr>
          <w:rFonts w:ascii="Times New Roman" w:hAnsi="Times New Roman" w:cs="Times New Roman"/>
          <w:sz w:val="24"/>
          <w:szCs w:val="24"/>
        </w:rPr>
        <w:t xml:space="preserve">. </w:t>
      </w:r>
      <w:r w:rsidR="00B10977" w:rsidRPr="0090531E">
        <w:rPr>
          <w:rFonts w:ascii="Times New Roman" w:hAnsi="Times New Roman" w:cs="Times New Roman"/>
          <w:sz w:val="24"/>
          <w:szCs w:val="24"/>
        </w:rPr>
        <w:t>Para tanto</w:t>
      </w:r>
      <w:r w:rsidR="00A26102">
        <w:rPr>
          <w:rFonts w:ascii="Times New Roman" w:hAnsi="Times New Roman" w:cs="Times New Roman"/>
          <w:sz w:val="24"/>
          <w:szCs w:val="24"/>
        </w:rPr>
        <w:t>,</w:t>
      </w:r>
      <w:r w:rsidR="00B10977" w:rsidRPr="0090531E">
        <w:rPr>
          <w:rFonts w:ascii="Times New Roman" w:hAnsi="Times New Roman" w:cs="Times New Roman"/>
          <w:sz w:val="24"/>
          <w:szCs w:val="24"/>
        </w:rPr>
        <w:t xml:space="preserve"> </w:t>
      </w:r>
      <w:r w:rsidR="00517C26">
        <w:rPr>
          <w:rFonts w:ascii="Times New Roman" w:hAnsi="Times New Roman" w:cs="Times New Roman"/>
          <w:sz w:val="24"/>
          <w:szCs w:val="24"/>
        </w:rPr>
        <w:t>foi</w:t>
      </w:r>
      <w:r w:rsidR="00B10977" w:rsidRPr="0090531E">
        <w:rPr>
          <w:rFonts w:ascii="Times New Roman" w:hAnsi="Times New Roman" w:cs="Times New Roman"/>
          <w:sz w:val="24"/>
          <w:szCs w:val="24"/>
        </w:rPr>
        <w:t xml:space="preserve"> realizada</w:t>
      </w:r>
      <w:r w:rsidR="00EE16D4" w:rsidRPr="0090531E">
        <w:rPr>
          <w:rFonts w:ascii="Times New Roman" w:hAnsi="Times New Roman" w:cs="Times New Roman"/>
          <w:sz w:val="24"/>
          <w:szCs w:val="24"/>
        </w:rPr>
        <w:t xml:space="preserve"> uma pesquisa </w:t>
      </w:r>
      <w:r w:rsidR="00517C26" w:rsidRPr="0090531E">
        <w:rPr>
          <w:rFonts w:ascii="Times New Roman" w:hAnsi="Times New Roman" w:cs="Times New Roman"/>
          <w:sz w:val="24"/>
          <w:szCs w:val="24"/>
        </w:rPr>
        <w:t>documental</w:t>
      </w:r>
      <w:r w:rsidR="00517C26">
        <w:rPr>
          <w:rFonts w:ascii="Times New Roman" w:hAnsi="Times New Roman" w:cs="Times New Roman"/>
          <w:sz w:val="24"/>
          <w:szCs w:val="24"/>
        </w:rPr>
        <w:t>,</w:t>
      </w:r>
      <w:r w:rsidR="00517C26" w:rsidRPr="0090531E">
        <w:rPr>
          <w:rFonts w:ascii="Times New Roman" w:hAnsi="Times New Roman" w:cs="Times New Roman"/>
          <w:sz w:val="24"/>
          <w:szCs w:val="24"/>
        </w:rPr>
        <w:t xml:space="preserve"> com</w:t>
      </w:r>
      <w:r w:rsidR="00B10977" w:rsidRPr="0090531E">
        <w:rPr>
          <w:rFonts w:ascii="Times New Roman" w:hAnsi="Times New Roman" w:cs="Times New Roman"/>
          <w:sz w:val="24"/>
          <w:szCs w:val="24"/>
        </w:rPr>
        <w:t xml:space="preserve"> utilização do</w:t>
      </w:r>
      <w:r w:rsidR="00EE16D4" w:rsidRPr="0090531E">
        <w:rPr>
          <w:rFonts w:ascii="Times New Roman" w:hAnsi="Times New Roman" w:cs="Times New Roman"/>
          <w:sz w:val="24"/>
          <w:szCs w:val="24"/>
        </w:rPr>
        <w:t xml:space="preserve"> procedimento teórico-metodológico, baseados em uma revisão bibliográfica, perante estudo crítico </w:t>
      </w:r>
      <w:r w:rsidR="00BE30E3" w:rsidRPr="0090531E">
        <w:rPr>
          <w:rFonts w:ascii="Times New Roman" w:hAnsi="Times New Roman" w:cs="Times New Roman"/>
          <w:sz w:val="24"/>
          <w:szCs w:val="24"/>
        </w:rPr>
        <w:t>doutrinário</w:t>
      </w:r>
      <w:r w:rsidR="00EE16D4" w:rsidRPr="0090531E">
        <w:rPr>
          <w:rFonts w:ascii="Times New Roman" w:hAnsi="Times New Roman" w:cs="Times New Roman"/>
          <w:sz w:val="24"/>
          <w:szCs w:val="24"/>
        </w:rPr>
        <w:t>.</w:t>
      </w:r>
      <w:r w:rsidR="008C5EA6" w:rsidRPr="0090531E">
        <w:rPr>
          <w:rFonts w:ascii="Times New Roman" w:hAnsi="Times New Roman" w:cs="Times New Roman"/>
          <w:sz w:val="24"/>
          <w:szCs w:val="24"/>
        </w:rPr>
        <w:t xml:space="preserve"> </w:t>
      </w:r>
      <w:r w:rsidR="00223AFA" w:rsidRPr="0090531E">
        <w:rPr>
          <w:rFonts w:ascii="Times New Roman" w:hAnsi="Times New Roman" w:cs="Times New Roman"/>
          <w:sz w:val="24"/>
          <w:szCs w:val="24"/>
        </w:rPr>
        <w:t>Sendo assim,</w:t>
      </w:r>
      <w:r w:rsidR="008C5EA6" w:rsidRPr="0090531E">
        <w:rPr>
          <w:rFonts w:ascii="Times New Roman" w:hAnsi="Times New Roman" w:cs="Times New Roman"/>
          <w:sz w:val="24"/>
          <w:szCs w:val="24"/>
        </w:rPr>
        <w:t xml:space="preserve"> busc</w:t>
      </w:r>
      <w:r w:rsidR="00517C26">
        <w:rPr>
          <w:rFonts w:ascii="Times New Roman" w:hAnsi="Times New Roman" w:cs="Times New Roman"/>
          <w:sz w:val="24"/>
          <w:szCs w:val="24"/>
        </w:rPr>
        <w:t>ou-se</w:t>
      </w:r>
      <w:r w:rsidR="008C5EA6" w:rsidRPr="0090531E">
        <w:rPr>
          <w:rFonts w:ascii="Times New Roman" w:hAnsi="Times New Roman" w:cs="Times New Roman"/>
          <w:sz w:val="24"/>
          <w:szCs w:val="24"/>
        </w:rPr>
        <w:t xml:space="preserve"> conhecer o que está previsto nas garantias constitucionais </w:t>
      </w:r>
      <w:r w:rsidR="00A26102">
        <w:rPr>
          <w:rFonts w:ascii="Times New Roman" w:hAnsi="Times New Roman" w:cs="Times New Roman"/>
          <w:sz w:val="24"/>
          <w:szCs w:val="24"/>
        </w:rPr>
        <w:t xml:space="preserve">e </w:t>
      </w:r>
      <w:r w:rsidR="008C5EA6" w:rsidRPr="0090531E">
        <w:rPr>
          <w:rFonts w:ascii="Times New Roman" w:hAnsi="Times New Roman" w:cs="Times New Roman"/>
          <w:sz w:val="24"/>
          <w:szCs w:val="24"/>
        </w:rPr>
        <w:t>compreender o desafio político-governamental sobre at</w:t>
      </w:r>
      <w:r w:rsidR="000360C1" w:rsidRPr="0090531E">
        <w:rPr>
          <w:rFonts w:ascii="Times New Roman" w:hAnsi="Times New Roman" w:cs="Times New Roman"/>
          <w:sz w:val="24"/>
          <w:szCs w:val="24"/>
        </w:rPr>
        <w:t xml:space="preserve">ribuição da responsabilidade </w:t>
      </w:r>
      <w:r w:rsidR="008C5EA6" w:rsidRPr="0090531E">
        <w:rPr>
          <w:rFonts w:ascii="Times New Roman" w:hAnsi="Times New Roman" w:cs="Times New Roman"/>
          <w:sz w:val="24"/>
          <w:szCs w:val="24"/>
        </w:rPr>
        <w:t xml:space="preserve">Municipal para fornecer </w:t>
      </w:r>
      <w:r w:rsidR="00541F36">
        <w:rPr>
          <w:rFonts w:ascii="Times New Roman" w:hAnsi="Times New Roman" w:cs="Times New Roman"/>
          <w:sz w:val="24"/>
          <w:szCs w:val="24"/>
        </w:rPr>
        <w:t xml:space="preserve">o veículo. </w:t>
      </w:r>
      <w:r w:rsidR="00223AFA" w:rsidRPr="0090531E">
        <w:rPr>
          <w:rFonts w:ascii="Times New Roman" w:hAnsi="Times New Roman" w:cs="Times New Roman"/>
          <w:sz w:val="24"/>
          <w:szCs w:val="24"/>
        </w:rPr>
        <w:t>Portanto, verific</w:t>
      </w:r>
      <w:r w:rsidR="00517C26">
        <w:rPr>
          <w:rFonts w:ascii="Times New Roman" w:hAnsi="Times New Roman" w:cs="Times New Roman"/>
          <w:sz w:val="24"/>
          <w:szCs w:val="24"/>
        </w:rPr>
        <w:t>ou-se</w:t>
      </w:r>
      <w:r w:rsidR="00223AFA" w:rsidRPr="0090531E">
        <w:rPr>
          <w:rFonts w:ascii="Times New Roman" w:hAnsi="Times New Roman" w:cs="Times New Roman"/>
          <w:sz w:val="24"/>
          <w:szCs w:val="24"/>
        </w:rPr>
        <w:t xml:space="preserve"> que a resolução da problemática está à passos largos da resolução, pois os entes federativos não pretendem arcar com o ônus de promover o </w:t>
      </w:r>
      <w:r w:rsidR="00541F36">
        <w:rPr>
          <w:rFonts w:ascii="Times New Roman" w:hAnsi="Times New Roman" w:cs="Times New Roman"/>
          <w:sz w:val="24"/>
          <w:szCs w:val="24"/>
        </w:rPr>
        <w:t>transporte rodoviário</w:t>
      </w:r>
      <w:r w:rsidR="00223AFA" w:rsidRPr="0090531E">
        <w:rPr>
          <w:rFonts w:ascii="Times New Roman" w:hAnsi="Times New Roman" w:cs="Times New Roman"/>
          <w:sz w:val="24"/>
          <w:szCs w:val="24"/>
        </w:rPr>
        <w:t xml:space="preserve"> escolar, levando em consideração a </w:t>
      </w:r>
      <w:r w:rsidR="00223AFA" w:rsidRPr="0090531E">
        <w:rPr>
          <w:rFonts w:ascii="Times New Roman" w:hAnsi="Times New Roman" w:cs="Times New Roman"/>
          <w:sz w:val="24"/>
          <w:szCs w:val="24"/>
        </w:rPr>
        <w:lastRenderedPageBreak/>
        <w:t xml:space="preserve">distribuição da responsabilidade de promoção dos direitos sociais cabíveis a cada ente federativo. </w:t>
      </w:r>
    </w:p>
    <w:bookmarkEnd w:id="0"/>
    <w:p w14:paraId="1A9FB14C" w14:textId="59109951" w:rsidR="00DD406E" w:rsidRPr="0090531E" w:rsidRDefault="00DD406E" w:rsidP="00905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s-ES" w:eastAsia="pt-BR"/>
        </w:rPr>
      </w:pPr>
      <w:r w:rsidRPr="0090531E">
        <w:rPr>
          <w:rFonts w:ascii="Times New Roman" w:eastAsia="Times New Roman" w:hAnsi="Times New Roman" w:cs="Times New Roman"/>
          <w:b/>
          <w:sz w:val="24"/>
          <w:szCs w:val="24"/>
          <w:lang w:val="es-ES" w:eastAsia="pt-BR"/>
        </w:rPr>
        <w:t>PALAVRAS-CHAVE:</w:t>
      </w:r>
      <w:r w:rsidRPr="0090531E">
        <w:rPr>
          <w:rFonts w:ascii="Times New Roman" w:eastAsia="Times New Roman" w:hAnsi="Times New Roman" w:cs="Times New Roman"/>
          <w:sz w:val="24"/>
          <w:szCs w:val="24"/>
          <w:lang w:val="es-ES" w:eastAsia="pt-BR"/>
        </w:rPr>
        <w:t xml:space="preserve"> Transporte. </w:t>
      </w:r>
      <w:r w:rsidRPr="0090531E">
        <w:rPr>
          <w:rFonts w:ascii="Times New Roman" w:eastAsia="Times New Roman" w:hAnsi="Times New Roman" w:cs="Times New Roman"/>
          <w:sz w:val="24"/>
          <w:szCs w:val="24"/>
          <w:lang w:eastAsia="pt-BR"/>
        </w:rPr>
        <w:t>Rodoviário</w:t>
      </w:r>
      <w:r w:rsidR="00541F36">
        <w:rPr>
          <w:rFonts w:ascii="Times New Roman" w:eastAsia="Times New Roman" w:hAnsi="Times New Roman" w:cs="Times New Roman"/>
          <w:sz w:val="24"/>
          <w:szCs w:val="24"/>
          <w:lang w:val="es-ES" w:eastAsia="pt-BR"/>
        </w:rPr>
        <w:t>. Intermunicipal. Universita</w:t>
      </w:r>
      <w:r w:rsidR="00541F36" w:rsidRPr="0090531E">
        <w:rPr>
          <w:rFonts w:ascii="Times New Roman" w:eastAsia="Times New Roman" w:hAnsi="Times New Roman" w:cs="Times New Roman"/>
          <w:sz w:val="24"/>
          <w:szCs w:val="24"/>
          <w:lang w:val="es-ES" w:eastAsia="pt-BR"/>
        </w:rPr>
        <w:t>rios</w:t>
      </w:r>
      <w:r w:rsidRPr="0090531E">
        <w:rPr>
          <w:rFonts w:ascii="Times New Roman" w:eastAsia="Times New Roman" w:hAnsi="Times New Roman" w:cs="Times New Roman"/>
          <w:sz w:val="24"/>
          <w:szCs w:val="24"/>
          <w:lang w:val="es-ES" w:eastAsia="pt-BR"/>
        </w:rPr>
        <w:t xml:space="preserve">. </w:t>
      </w:r>
      <w:r w:rsidRPr="0090531E">
        <w:rPr>
          <w:rFonts w:ascii="Times New Roman" w:eastAsia="Times New Roman" w:hAnsi="Times New Roman" w:cs="Times New Roman"/>
          <w:sz w:val="24"/>
          <w:szCs w:val="24"/>
          <w:lang w:eastAsia="pt-BR"/>
        </w:rPr>
        <w:t>Educação</w:t>
      </w:r>
      <w:r w:rsidRPr="0090531E">
        <w:rPr>
          <w:rFonts w:ascii="Times New Roman" w:eastAsia="Times New Roman" w:hAnsi="Times New Roman" w:cs="Times New Roman"/>
          <w:sz w:val="24"/>
          <w:szCs w:val="24"/>
          <w:lang w:val="es-ES" w:eastAsia="pt-BR"/>
        </w:rPr>
        <w:t xml:space="preserve">. </w:t>
      </w:r>
    </w:p>
    <w:p w14:paraId="7B6166C7" w14:textId="77777777" w:rsidR="00B3396A" w:rsidRPr="0090531E" w:rsidRDefault="00B3396A" w:rsidP="00905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s-ES" w:eastAsia="pt-BR"/>
        </w:rPr>
      </w:pPr>
    </w:p>
    <w:p w14:paraId="3881445D" w14:textId="77777777" w:rsidR="00931D34" w:rsidRPr="0090531E" w:rsidRDefault="00931D34" w:rsidP="0090531E">
      <w:pPr>
        <w:spacing w:after="0" w:line="360" w:lineRule="auto"/>
        <w:jc w:val="center"/>
        <w:rPr>
          <w:rFonts w:ascii="Times New Roman" w:hAnsi="Times New Roman" w:cs="Times New Roman"/>
          <w:b/>
          <w:sz w:val="24"/>
          <w:szCs w:val="24"/>
        </w:rPr>
      </w:pPr>
      <w:r w:rsidRPr="0090531E">
        <w:rPr>
          <w:rFonts w:ascii="Times New Roman" w:hAnsi="Times New Roman" w:cs="Times New Roman"/>
          <w:b/>
          <w:sz w:val="24"/>
          <w:szCs w:val="24"/>
        </w:rPr>
        <w:t>ABSTRACT</w:t>
      </w:r>
    </w:p>
    <w:p w14:paraId="52286712" w14:textId="77777777" w:rsidR="00CD0712" w:rsidRPr="0090531E" w:rsidRDefault="00CD0712" w:rsidP="0090531E">
      <w:pPr>
        <w:spacing w:after="0" w:line="360" w:lineRule="auto"/>
        <w:jc w:val="both"/>
        <w:rPr>
          <w:rFonts w:ascii="Times New Roman" w:hAnsi="Times New Roman" w:cs="Times New Roman"/>
          <w:sz w:val="24"/>
          <w:szCs w:val="24"/>
        </w:rPr>
      </w:pPr>
    </w:p>
    <w:p w14:paraId="75E0868B" w14:textId="32E882D2" w:rsidR="00683AC7" w:rsidRDefault="00683AC7" w:rsidP="0068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pt-BR"/>
        </w:rPr>
      </w:pPr>
      <w:r w:rsidRPr="00683AC7">
        <w:rPr>
          <w:rFonts w:ascii="Times New Roman" w:eastAsia="Times New Roman" w:hAnsi="Times New Roman" w:cs="Times New Roman"/>
          <w:sz w:val="24"/>
          <w:szCs w:val="24"/>
          <w:lang w:val="en" w:eastAsia="pt-BR"/>
        </w:rPr>
        <w:t xml:space="preserve">This article deals with the right to transportation and education as social rights guaranteed in Article 6 of the Federal Constitution. In view of the constitutional guarantees, is it the responsibility of the Municipality to promote public school buses for the transportation of university students? Therefore, it is up to the agent, from a legal perspective, to analyze the impasses that impede the effectiveness in the reality of the legal positive rights. In this way, this work permeated from the historical perspective, from the creation of the wheel, as a fundamental instrument for boosting the means of transport, to its use for the democratization of education. In addition, it sought to describe the constitutional provisions, which cover education, transportation and the appropriateness of federal entities and their respective administrative responsibilities to promote them, through the forceful applicability of the Constitution's norms and the </w:t>
      </w:r>
      <w:proofErr w:type="spellStart"/>
      <w:r w:rsidRPr="00683AC7">
        <w:rPr>
          <w:rFonts w:ascii="Times New Roman" w:eastAsia="Times New Roman" w:hAnsi="Times New Roman" w:cs="Times New Roman"/>
          <w:sz w:val="24"/>
          <w:szCs w:val="24"/>
          <w:lang w:val="en" w:eastAsia="pt-BR"/>
        </w:rPr>
        <w:t>infraconstitutional</w:t>
      </w:r>
      <w:proofErr w:type="spellEnd"/>
      <w:r w:rsidRPr="00683AC7">
        <w:rPr>
          <w:rFonts w:ascii="Times New Roman" w:eastAsia="Times New Roman" w:hAnsi="Times New Roman" w:cs="Times New Roman"/>
          <w:sz w:val="24"/>
          <w:szCs w:val="24"/>
          <w:lang w:val="en" w:eastAsia="pt-BR"/>
        </w:rPr>
        <w:t xml:space="preserve"> support that the Public Power has based on meeting the need to transport academics. For that, a documentary research was carried out, using the theoretical-methodological procedure, based on a bibliographical review, before a critical doctrinal study. Therefore, we sought to know what is foreseen in the constitutional guarantees related to transport and education and to understand the political-governmental challenge regarding the attribution of Municipal responsibility to provide school buses. Therefore, it was verified that the resolution of the problem is a long way from the resolution, since the federal entities do not intend to bear the burden of promoting the school bus, taking into account the distribution of responsibility for promoting the social rights applicable to each federal entity.</w:t>
      </w:r>
    </w:p>
    <w:p w14:paraId="3D4262B1" w14:textId="1651E086" w:rsidR="00CE5F7F" w:rsidRDefault="00524628" w:rsidP="00905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pt-BR"/>
        </w:rPr>
      </w:pPr>
      <w:r w:rsidRPr="0090531E">
        <w:rPr>
          <w:rFonts w:ascii="Times New Roman" w:eastAsia="Times New Roman" w:hAnsi="Times New Roman" w:cs="Times New Roman"/>
          <w:b/>
          <w:sz w:val="24"/>
          <w:szCs w:val="24"/>
          <w:lang w:val="en" w:eastAsia="pt-BR"/>
        </w:rPr>
        <w:t>KEYWORDS:</w:t>
      </w:r>
      <w:r w:rsidRPr="0090531E">
        <w:rPr>
          <w:rFonts w:ascii="Times New Roman" w:eastAsia="Times New Roman" w:hAnsi="Times New Roman" w:cs="Times New Roman"/>
          <w:sz w:val="24"/>
          <w:szCs w:val="24"/>
          <w:lang w:val="en" w:eastAsia="pt-BR"/>
        </w:rPr>
        <w:t xml:space="preserve"> Transport. Road Bus. Intercity. College students. Education. </w:t>
      </w:r>
      <w:r w:rsidR="000535A1" w:rsidRPr="0090531E">
        <w:rPr>
          <w:rFonts w:ascii="Times New Roman" w:eastAsia="Times New Roman" w:hAnsi="Times New Roman" w:cs="Times New Roman"/>
          <w:sz w:val="24"/>
          <w:szCs w:val="24"/>
          <w:lang w:val="en" w:eastAsia="pt-BR"/>
        </w:rPr>
        <w:t>Public.</w:t>
      </w:r>
    </w:p>
    <w:p w14:paraId="0B9FF72A" w14:textId="77777777" w:rsidR="008647EC" w:rsidRPr="0090531E" w:rsidRDefault="008647EC" w:rsidP="00905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t-BR"/>
        </w:rPr>
      </w:pPr>
    </w:p>
    <w:p w14:paraId="12D9C846" w14:textId="77777777" w:rsidR="00931D34" w:rsidRPr="0090531E" w:rsidRDefault="00DD406E" w:rsidP="0090531E">
      <w:pPr>
        <w:spacing w:after="0" w:line="360" w:lineRule="auto"/>
        <w:jc w:val="both"/>
        <w:rPr>
          <w:rFonts w:ascii="Times New Roman" w:hAnsi="Times New Roman" w:cs="Times New Roman"/>
          <w:b/>
          <w:sz w:val="24"/>
          <w:szCs w:val="24"/>
        </w:rPr>
      </w:pPr>
      <w:r w:rsidRPr="0090531E">
        <w:rPr>
          <w:rFonts w:ascii="Times New Roman" w:hAnsi="Times New Roman" w:cs="Times New Roman"/>
          <w:b/>
          <w:sz w:val="24"/>
          <w:szCs w:val="24"/>
        </w:rPr>
        <w:t xml:space="preserve">1 </w:t>
      </w:r>
      <w:r w:rsidR="00931D34" w:rsidRPr="0090531E">
        <w:rPr>
          <w:rFonts w:ascii="Times New Roman" w:hAnsi="Times New Roman" w:cs="Times New Roman"/>
          <w:b/>
          <w:sz w:val="24"/>
          <w:szCs w:val="24"/>
        </w:rPr>
        <w:t>INTRODUÇÃO</w:t>
      </w:r>
    </w:p>
    <w:p w14:paraId="47E4D9E1" w14:textId="77777777" w:rsidR="00931D34" w:rsidRPr="0090531E" w:rsidRDefault="00931D34" w:rsidP="0090531E">
      <w:pPr>
        <w:spacing w:after="0" w:line="360" w:lineRule="auto"/>
        <w:jc w:val="both"/>
        <w:rPr>
          <w:rFonts w:ascii="Times New Roman" w:hAnsi="Times New Roman" w:cs="Times New Roman"/>
          <w:sz w:val="24"/>
          <w:szCs w:val="24"/>
        </w:rPr>
      </w:pPr>
    </w:p>
    <w:p w14:paraId="31876C46" w14:textId="77777777" w:rsidR="00931D34" w:rsidRPr="0090531E" w:rsidRDefault="00931D34"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 xml:space="preserve">O Brasil em sua grande extensão territorial, apresenta dificuldade em manter a eficácia plena do acesso à educação em perfeitas condições. Ademais, não é presente em todos os municípios um Polo de Universidade Federal, </w:t>
      </w:r>
      <w:proofErr w:type="gramStart"/>
      <w:r w:rsidRPr="0090531E">
        <w:rPr>
          <w:rFonts w:ascii="Times New Roman" w:hAnsi="Times New Roman" w:cs="Times New Roman"/>
          <w:sz w:val="24"/>
          <w:szCs w:val="24"/>
        </w:rPr>
        <w:t>Estadual</w:t>
      </w:r>
      <w:proofErr w:type="gramEnd"/>
      <w:r w:rsidRPr="0090531E">
        <w:rPr>
          <w:rFonts w:ascii="Times New Roman" w:hAnsi="Times New Roman" w:cs="Times New Roman"/>
          <w:sz w:val="24"/>
          <w:szCs w:val="24"/>
        </w:rPr>
        <w:t xml:space="preserve"> ou até mesmo </w:t>
      </w:r>
      <w:r w:rsidR="00695713" w:rsidRPr="0090531E">
        <w:rPr>
          <w:rFonts w:ascii="Times New Roman" w:hAnsi="Times New Roman" w:cs="Times New Roman"/>
          <w:sz w:val="24"/>
          <w:szCs w:val="24"/>
        </w:rPr>
        <w:t xml:space="preserve">da rede </w:t>
      </w:r>
      <w:r w:rsidRPr="0090531E">
        <w:rPr>
          <w:rFonts w:ascii="Times New Roman" w:hAnsi="Times New Roman" w:cs="Times New Roman"/>
          <w:sz w:val="24"/>
          <w:szCs w:val="24"/>
        </w:rPr>
        <w:t>Privada possuindo todos os cursos de graduação das mais diversas áreas, para at</w:t>
      </w:r>
      <w:r w:rsidR="00906591" w:rsidRPr="0090531E">
        <w:rPr>
          <w:rFonts w:ascii="Times New Roman" w:hAnsi="Times New Roman" w:cs="Times New Roman"/>
          <w:sz w:val="24"/>
          <w:szCs w:val="24"/>
        </w:rPr>
        <w:t xml:space="preserve">ender todo público estudantil. </w:t>
      </w:r>
    </w:p>
    <w:p w14:paraId="3351839C" w14:textId="77777777" w:rsidR="00F734E3" w:rsidRPr="0090531E" w:rsidRDefault="00931D34"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lastRenderedPageBreak/>
        <w:t>Levando em consideração a quantidade de polos universitários com a grande demanda de alunos, é necessário a realização de processos seletivos, os quais venham estabelecer critérios com fins de possibilitar acesso, como por exemplo, o Exame Nacional do Ensi</w:t>
      </w:r>
      <w:r w:rsidR="003B0608" w:rsidRPr="0090531E">
        <w:rPr>
          <w:rFonts w:ascii="Times New Roman" w:hAnsi="Times New Roman" w:cs="Times New Roman"/>
          <w:sz w:val="24"/>
          <w:szCs w:val="24"/>
        </w:rPr>
        <w:t>no Médio (ENEM), criado em 1998: “C</w:t>
      </w:r>
      <w:r w:rsidRPr="0090531E">
        <w:rPr>
          <w:rFonts w:ascii="Times New Roman" w:hAnsi="Times New Roman" w:cs="Times New Roman"/>
          <w:sz w:val="24"/>
          <w:szCs w:val="24"/>
        </w:rPr>
        <w:t xml:space="preserve">om a finalidade de avaliar o desempenho do estudante </w:t>
      </w:r>
      <w:r w:rsidR="003B0608" w:rsidRPr="0090531E">
        <w:rPr>
          <w:rFonts w:ascii="Times New Roman" w:hAnsi="Times New Roman" w:cs="Times New Roman"/>
          <w:sz w:val="24"/>
          <w:szCs w:val="24"/>
        </w:rPr>
        <w:t xml:space="preserve">ao final da escolaridade básica”. (BRASIL. </w:t>
      </w:r>
      <w:r w:rsidR="00B10977" w:rsidRPr="0090531E">
        <w:rPr>
          <w:rFonts w:ascii="Times New Roman" w:hAnsi="Times New Roman" w:cs="Times New Roman"/>
          <w:sz w:val="24"/>
          <w:szCs w:val="24"/>
        </w:rPr>
        <w:t>2018</w:t>
      </w:r>
      <w:r w:rsidR="003B0608" w:rsidRPr="0090531E">
        <w:rPr>
          <w:rFonts w:ascii="Times New Roman" w:hAnsi="Times New Roman" w:cs="Times New Roman"/>
          <w:sz w:val="24"/>
          <w:szCs w:val="24"/>
        </w:rPr>
        <w:t>).</w:t>
      </w:r>
    </w:p>
    <w:p w14:paraId="5932CAC4" w14:textId="2CB98563" w:rsidR="00931D34" w:rsidRPr="0090531E" w:rsidRDefault="00931D34"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Através do sistema supra</w:t>
      </w:r>
      <w:r w:rsidR="00906591" w:rsidRPr="0090531E">
        <w:rPr>
          <w:rFonts w:ascii="Times New Roman" w:hAnsi="Times New Roman" w:cs="Times New Roman"/>
          <w:sz w:val="24"/>
          <w:szCs w:val="24"/>
        </w:rPr>
        <w:t xml:space="preserve">citado, as formas de acesso por meio de </w:t>
      </w:r>
      <w:r w:rsidRPr="0090531E">
        <w:rPr>
          <w:rFonts w:ascii="Times New Roman" w:hAnsi="Times New Roman" w:cs="Times New Roman"/>
          <w:sz w:val="24"/>
          <w:szCs w:val="24"/>
        </w:rPr>
        <w:t xml:space="preserve">ônibus </w:t>
      </w:r>
      <w:r w:rsidR="00906591" w:rsidRPr="0090531E">
        <w:rPr>
          <w:rFonts w:ascii="Times New Roman" w:hAnsi="Times New Roman" w:cs="Times New Roman"/>
          <w:sz w:val="24"/>
          <w:szCs w:val="24"/>
        </w:rPr>
        <w:t xml:space="preserve">para chegar até a Faculdade </w:t>
      </w:r>
      <w:r w:rsidRPr="0090531E">
        <w:rPr>
          <w:rFonts w:ascii="Times New Roman" w:hAnsi="Times New Roman" w:cs="Times New Roman"/>
          <w:sz w:val="24"/>
          <w:szCs w:val="24"/>
        </w:rPr>
        <w:t xml:space="preserve">são diversas. </w:t>
      </w:r>
      <w:r w:rsidR="009F6925">
        <w:rPr>
          <w:rFonts w:ascii="Times New Roman" w:hAnsi="Times New Roman" w:cs="Times New Roman"/>
          <w:sz w:val="24"/>
          <w:szCs w:val="24"/>
        </w:rPr>
        <w:t>Por conseguinte</w:t>
      </w:r>
      <w:r w:rsidRPr="0090531E">
        <w:rPr>
          <w:rFonts w:ascii="Times New Roman" w:hAnsi="Times New Roman" w:cs="Times New Roman"/>
          <w:sz w:val="24"/>
          <w:szCs w:val="24"/>
        </w:rPr>
        <w:t>, os estudantes que residem distante do Polo Universitário se valem do deslocamento intermunicipal, entre municípios, em um mesmo estado ou até mesmo entre estados para ter acesso à formação em Instituição de Ensino Superior.</w:t>
      </w:r>
    </w:p>
    <w:p w14:paraId="0C99ABE8" w14:textId="2D64F74A" w:rsidR="006C1C54" w:rsidRPr="0090531E" w:rsidRDefault="00906591"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Essa pesquisa visa estudar o provimento de ônibus rodoviário</w:t>
      </w:r>
      <w:r w:rsidR="00931D34" w:rsidRPr="0090531E">
        <w:rPr>
          <w:rFonts w:ascii="Times New Roman" w:hAnsi="Times New Roman" w:cs="Times New Roman"/>
          <w:sz w:val="24"/>
          <w:szCs w:val="24"/>
        </w:rPr>
        <w:t xml:space="preserve"> </w:t>
      </w:r>
      <w:r w:rsidRPr="0090531E">
        <w:rPr>
          <w:rFonts w:ascii="Times New Roman" w:hAnsi="Times New Roman" w:cs="Times New Roman"/>
          <w:sz w:val="24"/>
          <w:szCs w:val="24"/>
        </w:rPr>
        <w:t>público intermunicipal</w:t>
      </w:r>
      <w:r w:rsidR="00931D34" w:rsidRPr="0090531E">
        <w:rPr>
          <w:rFonts w:ascii="Times New Roman" w:hAnsi="Times New Roman" w:cs="Times New Roman"/>
          <w:sz w:val="24"/>
          <w:szCs w:val="24"/>
        </w:rPr>
        <w:t xml:space="preserve"> para os universitários. Sendo assim, </w:t>
      </w:r>
      <w:r w:rsidR="006C1C54" w:rsidRPr="0090531E">
        <w:rPr>
          <w:rFonts w:ascii="Times New Roman" w:hAnsi="Times New Roman" w:cs="Times New Roman"/>
          <w:sz w:val="24"/>
          <w:szCs w:val="24"/>
        </w:rPr>
        <w:t>mediante o artigo 23, inciso V da Constituição Federal, o qual afirma que é competência comum da União, Estados, Distrito Federal e dos Municípios, proporcionar os meios de acesso à educação. Logo,</w:t>
      </w:r>
      <w:r w:rsidR="00517C26">
        <w:rPr>
          <w:rFonts w:ascii="Times New Roman" w:hAnsi="Times New Roman" w:cs="Times New Roman"/>
          <w:sz w:val="24"/>
          <w:szCs w:val="24"/>
        </w:rPr>
        <w:t xml:space="preserve"> indaga-se:</w:t>
      </w:r>
      <w:r w:rsidR="006C1C54" w:rsidRPr="0090531E">
        <w:rPr>
          <w:rFonts w:ascii="Times New Roman" w:hAnsi="Times New Roman" w:cs="Times New Roman"/>
          <w:sz w:val="24"/>
          <w:szCs w:val="24"/>
        </w:rPr>
        <w:t xml:space="preserve"> </w:t>
      </w:r>
      <w:r w:rsidR="00517C26">
        <w:rPr>
          <w:rFonts w:ascii="Times New Roman" w:hAnsi="Times New Roman" w:cs="Times New Roman"/>
          <w:sz w:val="24"/>
          <w:szCs w:val="24"/>
        </w:rPr>
        <w:t>C</w:t>
      </w:r>
      <w:r w:rsidR="006C1C54" w:rsidRPr="0090531E">
        <w:rPr>
          <w:rFonts w:ascii="Times New Roman" w:hAnsi="Times New Roman" w:cs="Times New Roman"/>
          <w:sz w:val="24"/>
          <w:szCs w:val="24"/>
        </w:rPr>
        <w:t xml:space="preserve">abe </w:t>
      </w:r>
      <w:r w:rsidR="00931D34" w:rsidRPr="0090531E">
        <w:rPr>
          <w:rFonts w:ascii="Times New Roman" w:hAnsi="Times New Roman" w:cs="Times New Roman"/>
          <w:sz w:val="24"/>
          <w:szCs w:val="24"/>
        </w:rPr>
        <w:t>atribuir ao Munícipio, a respons</w:t>
      </w:r>
      <w:r w:rsidR="00865C80" w:rsidRPr="0090531E">
        <w:rPr>
          <w:rFonts w:ascii="Times New Roman" w:hAnsi="Times New Roman" w:cs="Times New Roman"/>
          <w:sz w:val="24"/>
          <w:szCs w:val="24"/>
        </w:rPr>
        <w:t>abilidade em fornecer e manter o ônus relativo às custas</w:t>
      </w:r>
      <w:r w:rsidRPr="0090531E">
        <w:rPr>
          <w:rFonts w:ascii="Times New Roman" w:hAnsi="Times New Roman" w:cs="Times New Roman"/>
          <w:sz w:val="24"/>
          <w:szCs w:val="24"/>
        </w:rPr>
        <w:t xml:space="preserve"> </w:t>
      </w:r>
      <w:r w:rsidR="006C1C54" w:rsidRPr="0090531E">
        <w:rPr>
          <w:rFonts w:ascii="Times New Roman" w:hAnsi="Times New Roman" w:cs="Times New Roman"/>
          <w:sz w:val="24"/>
          <w:szCs w:val="24"/>
        </w:rPr>
        <w:t xml:space="preserve">do </w:t>
      </w:r>
      <w:r w:rsidR="004522BB" w:rsidRPr="0090531E">
        <w:rPr>
          <w:rFonts w:ascii="Times New Roman" w:hAnsi="Times New Roman" w:cs="Times New Roman"/>
          <w:sz w:val="24"/>
          <w:szCs w:val="24"/>
        </w:rPr>
        <w:t xml:space="preserve">transporte coletivo para estudantes </w:t>
      </w:r>
      <w:r w:rsidR="00EE18AA" w:rsidRPr="0090531E">
        <w:rPr>
          <w:rFonts w:ascii="Times New Roman" w:hAnsi="Times New Roman" w:cs="Times New Roman"/>
          <w:sz w:val="24"/>
          <w:szCs w:val="24"/>
        </w:rPr>
        <w:t>de graduação em Ensino Superior</w:t>
      </w:r>
      <w:r w:rsidR="004522BB" w:rsidRPr="0090531E">
        <w:rPr>
          <w:rFonts w:ascii="Times New Roman" w:hAnsi="Times New Roman" w:cs="Times New Roman"/>
          <w:sz w:val="24"/>
          <w:szCs w:val="24"/>
        </w:rPr>
        <w:t>?</w:t>
      </w:r>
    </w:p>
    <w:p w14:paraId="7E648991" w14:textId="601B9CB5" w:rsidR="00865C80" w:rsidRPr="0090531E" w:rsidRDefault="00931D34"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 xml:space="preserve">O acesso à educação é importante por se tratar de um </w:t>
      </w:r>
      <w:r w:rsidR="00666442" w:rsidRPr="0090531E">
        <w:rPr>
          <w:rFonts w:ascii="Times New Roman" w:hAnsi="Times New Roman" w:cs="Times New Roman"/>
          <w:sz w:val="24"/>
          <w:szCs w:val="24"/>
        </w:rPr>
        <w:t xml:space="preserve">estado democrático e de direito, </w:t>
      </w:r>
      <w:r w:rsidRPr="0090531E">
        <w:rPr>
          <w:rFonts w:ascii="Times New Roman" w:hAnsi="Times New Roman" w:cs="Times New Roman"/>
          <w:sz w:val="24"/>
          <w:szCs w:val="24"/>
        </w:rPr>
        <w:t>garantido consti</w:t>
      </w:r>
      <w:r w:rsidR="009F6925">
        <w:rPr>
          <w:rFonts w:ascii="Times New Roman" w:hAnsi="Times New Roman" w:cs="Times New Roman"/>
          <w:sz w:val="24"/>
          <w:szCs w:val="24"/>
        </w:rPr>
        <w:t xml:space="preserve">tucionalmente pela Carta Magna </w:t>
      </w:r>
      <w:r w:rsidRPr="0090531E">
        <w:rPr>
          <w:rFonts w:ascii="Times New Roman" w:hAnsi="Times New Roman" w:cs="Times New Roman"/>
          <w:sz w:val="24"/>
          <w:szCs w:val="24"/>
        </w:rPr>
        <w:t>em ação c</w:t>
      </w:r>
      <w:r w:rsidR="009F6925">
        <w:rPr>
          <w:rFonts w:ascii="Times New Roman" w:hAnsi="Times New Roman" w:cs="Times New Roman"/>
          <w:sz w:val="24"/>
          <w:szCs w:val="24"/>
        </w:rPr>
        <w:t>onjunta das responsabilidades através de</w:t>
      </w:r>
      <w:r w:rsidRPr="0090531E">
        <w:rPr>
          <w:rFonts w:ascii="Times New Roman" w:hAnsi="Times New Roman" w:cs="Times New Roman"/>
          <w:sz w:val="24"/>
          <w:szCs w:val="24"/>
        </w:rPr>
        <w:t xml:space="preserve"> fornecimento dos direitos soc</w:t>
      </w:r>
      <w:r w:rsidR="00AB6EB1" w:rsidRPr="0090531E">
        <w:rPr>
          <w:rFonts w:ascii="Times New Roman" w:hAnsi="Times New Roman" w:cs="Times New Roman"/>
          <w:sz w:val="24"/>
          <w:szCs w:val="24"/>
        </w:rPr>
        <w:t>iais pelo Município, Estado</w:t>
      </w:r>
      <w:r w:rsidR="002A4E48">
        <w:rPr>
          <w:rFonts w:ascii="Times New Roman" w:hAnsi="Times New Roman" w:cs="Times New Roman"/>
          <w:sz w:val="24"/>
          <w:szCs w:val="24"/>
        </w:rPr>
        <w:t xml:space="preserve">, Distrito Federal </w:t>
      </w:r>
      <w:r w:rsidR="002A4E48" w:rsidRPr="0090531E">
        <w:rPr>
          <w:rFonts w:ascii="Times New Roman" w:hAnsi="Times New Roman" w:cs="Times New Roman"/>
          <w:sz w:val="24"/>
          <w:szCs w:val="24"/>
        </w:rPr>
        <w:t>e</w:t>
      </w:r>
      <w:r w:rsidR="00AB6EB1" w:rsidRPr="0090531E">
        <w:rPr>
          <w:rFonts w:ascii="Times New Roman" w:hAnsi="Times New Roman" w:cs="Times New Roman"/>
          <w:sz w:val="24"/>
          <w:szCs w:val="24"/>
        </w:rPr>
        <w:t xml:space="preserve"> </w:t>
      </w:r>
      <w:r w:rsidR="002A4E48">
        <w:rPr>
          <w:rFonts w:ascii="Times New Roman" w:hAnsi="Times New Roman" w:cs="Times New Roman"/>
          <w:sz w:val="24"/>
          <w:szCs w:val="24"/>
        </w:rPr>
        <w:t xml:space="preserve">a </w:t>
      </w:r>
      <w:r w:rsidRPr="0090531E">
        <w:rPr>
          <w:rFonts w:ascii="Times New Roman" w:hAnsi="Times New Roman" w:cs="Times New Roman"/>
          <w:sz w:val="24"/>
          <w:szCs w:val="24"/>
        </w:rPr>
        <w:t xml:space="preserve">União. </w:t>
      </w:r>
    </w:p>
    <w:p w14:paraId="71FE78E8" w14:textId="26795FEA" w:rsidR="00931D34" w:rsidRPr="0090531E" w:rsidRDefault="00865C80"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O presente</w:t>
      </w:r>
      <w:r w:rsidR="00931D34" w:rsidRPr="0090531E">
        <w:rPr>
          <w:rFonts w:ascii="Times New Roman" w:hAnsi="Times New Roman" w:cs="Times New Roman"/>
          <w:sz w:val="24"/>
          <w:szCs w:val="24"/>
        </w:rPr>
        <w:t xml:space="preserve"> trabalho tem como objetivo analisar o </w:t>
      </w:r>
      <w:r w:rsidR="002A4E48">
        <w:rPr>
          <w:rFonts w:ascii="Times New Roman" w:hAnsi="Times New Roman" w:cs="Times New Roman"/>
          <w:sz w:val="24"/>
          <w:szCs w:val="24"/>
        </w:rPr>
        <w:t xml:space="preserve">conteúdo referente </w:t>
      </w:r>
      <w:r w:rsidR="009F6925">
        <w:rPr>
          <w:rFonts w:ascii="Times New Roman" w:hAnsi="Times New Roman" w:cs="Times New Roman"/>
          <w:sz w:val="24"/>
          <w:szCs w:val="24"/>
        </w:rPr>
        <w:t>ao direito do</w:t>
      </w:r>
      <w:r w:rsidR="00931D34" w:rsidRPr="0090531E">
        <w:rPr>
          <w:rFonts w:ascii="Times New Roman" w:hAnsi="Times New Roman" w:cs="Times New Roman"/>
          <w:sz w:val="24"/>
          <w:szCs w:val="24"/>
        </w:rPr>
        <w:t xml:space="preserve"> transporte e o consequente fornecimento, manutenção e promoção dos automóveis pa</w:t>
      </w:r>
      <w:r w:rsidRPr="0090531E">
        <w:rPr>
          <w:rFonts w:ascii="Times New Roman" w:hAnsi="Times New Roman" w:cs="Times New Roman"/>
          <w:sz w:val="24"/>
          <w:szCs w:val="24"/>
        </w:rPr>
        <w:t>ra os estudantes universitários por meio da g</w:t>
      </w:r>
      <w:r w:rsidR="009F6925">
        <w:rPr>
          <w:rFonts w:ascii="Times New Roman" w:hAnsi="Times New Roman" w:cs="Times New Roman"/>
          <w:sz w:val="24"/>
          <w:szCs w:val="24"/>
        </w:rPr>
        <w:t xml:space="preserve">arantia dos direitos sociais, </w:t>
      </w:r>
      <w:r w:rsidRPr="0090531E">
        <w:rPr>
          <w:rFonts w:ascii="Times New Roman" w:hAnsi="Times New Roman" w:cs="Times New Roman"/>
          <w:sz w:val="24"/>
          <w:szCs w:val="24"/>
        </w:rPr>
        <w:t>transporte e educação, previsto</w:t>
      </w:r>
      <w:r w:rsidR="00666442" w:rsidRPr="0090531E">
        <w:rPr>
          <w:rFonts w:ascii="Times New Roman" w:hAnsi="Times New Roman" w:cs="Times New Roman"/>
          <w:sz w:val="24"/>
          <w:szCs w:val="24"/>
        </w:rPr>
        <w:t>s</w:t>
      </w:r>
      <w:r w:rsidRPr="0090531E">
        <w:rPr>
          <w:rFonts w:ascii="Times New Roman" w:hAnsi="Times New Roman" w:cs="Times New Roman"/>
          <w:sz w:val="24"/>
          <w:szCs w:val="24"/>
        </w:rPr>
        <w:t xml:space="preserve"> no artigo 6º</w:t>
      </w:r>
      <w:r w:rsidR="00666442" w:rsidRPr="0090531E">
        <w:rPr>
          <w:rFonts w:ascii="Times New Roman" w:hAnsi="Times New Roman" w:cs="Times New Roman"/>
          <w:sz w:val="24"/>
          <w:szCs w:val="24"/>
        </w:rPr>
        <w:t>,</w:t>
      </w:r>
      <w:r w:rsidRPr="0090531E">
        <w:rPr>
          <w:rFonts w:ascii="Times New Roman" w:hAnsi="Times New Roman" w:cs="Times New Roman"/>
          <w:sz w:val="24"/>
          <w:szCs w:val="24"/>
        </w:rPr>
        <w:t xml:space="preserve"> da Constituição Federal, </w:t>
      </w:r>
      <w:r w:rsidR="00666442" w:rsidRPr="0090531E">
        <w:rPr>
          <w:rFonts w:ascii="Times New Roman" w:hAnsi="Times New Roman" w:cs="Times New Roman"/>
          <w:sz w:val="24"/>
          <w:szCs w:val="24"/>
        </w:rPr>
        <w:t>c/</w:t>
      </w:r>
      <w:proofErr w:type="gramStart"/>
      <w:r w:rsidR="00666442" w:rsidRPr="0090531E">
        <w:rPr>
          <w:rFonts w:ascii="Times New Roman" w:hAnsi="Times New Roman" w:cs="Times New Roman"/>
          <w:sz w:val="24"/>
          <w:szCs w:val="24"/>
        </w:rPr>
        <w:t>c</w:t>
      </w:r>
      <w:proofErr w:type="gramEnd"/>
      <w:r w:rsidR="00666442" w:rsidRPr="0090531E">
        <w:rPr>
          <w:rFonts w:ascii="Times New Roman" w:hAnsi="Times New Roman" w:cs="Times New Roman"/>
          <w:sz w:val="24"/>
          <w:szCs w:val="24"/>
        </w:rPr>
        <w:t xml:space="preserve"> </w:t>
      </w:r>
      <w:r w:rsidRPr="0090531E">
        <w:rPr>
          <w:rFonts w:ascii="Times New Roman" w:hAnsi="Times New Roman" w:cs="Times New Roman"/>
          <w:sz w:val="24"/>
          <w:szCs w:val="24"/>
        </w:rPr>
        <w:t>artigo 5º, parágrafo único</w:t>
      </w:r>
      <w:r w:rsidR="00666442" w:rsidRPr="0090531E">
        <w:rPr>
          <w:rFonts w:ascii="Times New Roman" w:hAnsi="Times New Roman" w:cs="Times New Roman"/>
          <w:sz w:val="24"/>
          <w:szCs w:val="24"/>
        </w:rPr>
        <w:t>,</w:t>
      </w:r>
      <w:r w:rsidRPr="0090531E">
        <w:rPr>
          <w:rFonts w:ascii="Times New Roman" w:hAnsi="Times New Roman" w:cs="Times New Roman"/>
          <w:sz w:val="24"/>
          <w:szCs w:val="24"/>
        </w:rPr>
        <w:t xml:space="preserve"> da Lei </w:t>
      </w:r>
      <w:r w:rsidR="00517C26">
        <w:rPr>
          <w:rFonts w:ascii="Times New Roman" w:hAnsi="Times New Roman" w:cs="Times New Roman"/>
          <w:sz w:val="24"/>
          <w:szCs w:val="24"/>
        </w:rPr>
        <w:t xml:space="preserve">n. </w:t>
      </w:r>
      <w:r w:rsidRPr="0090531E">
        <w:rPr>
          <w:rFonts w:ascii="Times New Roman" w:hAnsi="Times New Roman" w:cs="Times New Roman"/>
          <w:sz w:val="24"/>
          <w:szCs w:val="24"/>
        </w:rPr>
        <w:t>12.816/</w:t>
      </w:r>
      <w:r w:rsidR="00666442" w:rsidRPr="0090531E">
        <w:rPr>
          <w:rFonts w:ascii="Times New Roman" w:hAnsi="Times New Roman" w:cs="Times New Roman"/>
          <w:sz w:val="24"/>
          <w:szCs w:val="24"/>
        </w:rPr>
        <w:t>20</w:t>
      </w:r>
      <w:r w:rsidRPr="0090531E">
        <w:rPr>
          <w:rFonts w:ascii="Times New Roman" w:hAnsi="Times New Roman" w:cs="Times New Roman"/>
          <w:sz w:val="24"/>
          <w:szCs w:val="24"/>
        </w:rPr>
        <w:t>13, levando em consideração a lacuna existente de promoção do ônibus rodoviário.</w:t>
      </w:r>
    </w:p>
    <w:p w14:paraId="4A715896" w14:textId="160ECA45" w:rsidR="00DD406E" w:rsidRPr="0090531E" w:rsidRDefault="002A4E48" w:rsidP="0090531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Sendo assim, é estabelecida a</w:t>
      </w:r>
      <w:r w:rsidR="005874B8" w:rsidRPr="0090531E">
        <w:rPr>
          <w:rFonts w:ascii="Times New Roman" w:hAnsi="Times New Roman" w:cs="Times New Roman"/>
          <w:sz w:val="24"/>
          <w:szCs w:val="24"/>
        </w:rPr>
        <w:t xml:space="preserve"> pesquisa bibliográfica para alicerçar o texto, com interpretações de cunho qualitativo a fim de fundamentar as reflexões relativas ao fornecimento de transporte público intermunicipal para estudantes universitários</w:t>
      </w:r>
      <w:r w:rsidR="00B3396A" w:rsidRPr="0090531E">
        <w:rPr>
          <w:rFonts w:ascii="Times New Roman" w:hAnsi="Times New Roman" w:cs="Times New Roman"/>
          <w:sz w:val="24"/>
          <w:szCs w:val="24"/>
        </w:rPr>
        <w:t>.</w:t>
      </w:r>
    </w:p>
    <w:p w14:paraId="79605984" w14:textId="77777777" w:rsidR="005874B8" w:rsidRPr="0090531E" w:rsidRDefault="005874B8" w:rsidP="0090531E">
      <w:pPr>
        <w:spacing w:after="0" w:line="360" w:lineRule="auto"/>
        <w:ind w:firstLine="709"/>
        <w:jc w:val="both"/>
        <w:rPr>
          <w:rFonts w:ascii="Times New Roman" w:hAnsi="Times New Roman" w:cs="Times New Roman"/>
          <w:sz w:val="20"/>
          <w:szCs w:val="24"/>
        </w:rPr>
      </w:pPr>
      <w:r w:rsidRPr="0090531E">
        <w:rPr>
          <w:rFonts w:ascii="Times New Roman" w:hAnsi="Times New Roman" w:cs="Times New Roman"/>
          <w:sz w:val="24"/>
          <w:szCs w:val="24"/>
        </w:rPr>
        <w:t>A utili</w:t>
      </w:r>
      <w:r w:rsidR="00AB6EB1" w:rsidRPr="0090531E">
        <w:rPr>
          <w:rFonts w:ascii="Times New Roman" w:hAnsi="Times New Roman" w:cs="Times New Roman"/>
          <w:sz w:val="24"/>
          <w:szCs w:val="24"/>
        </w:rPr>
        <w:t xml:space="preserve">zação da pesquisa bibliográfica, </w:t>
      </w:r>
      <w:r w:rsidRPr="0090531E">
        <w:rPr>
          <w:rFonts w:ascii="Times New Roman" w:hAnsi="Times New Roman" w:cs="Times New Roman"/>
          <w:sz w:val="24"/>
          <w:szCs w:val="24"/>
        </w:rPr>
        <w:t>deu-se na perspectiva de aprofundamento no entendimento da criticidade da legislação que dispõe sobre o transp</w:t>
      </w:r>
      <w:r w:rsidR="00AB6EB1" w:rsidRPr="0090531E">
        <w:rPr>
          <w:rFonts w:ascii="Times New Roman" w:hAnsi="Times New Roman" w:cs="Times New Roman"/>
          <w:sz w:val="24"/>
          <w:szCs w:val="24"/>
        </w:rPr>
        <w:t>orte. Para maior aprofundamento, se fez necessário uso de</w:t>
      </w:r>
      <w:r w:rsidRPr="0090531E">
        <w:rPr>
          <w:rFonts w:ascii="Times New Roman" w:hAnsi="Times New Roman" w:cs="Times New Roman"/>
          <w:sz w:val="24"/>
          <w:szCs w:val="24"/>
        </w:rPr>
        <w:t xml:space="preserve"> abordagem e as interpretações da pesquisa qualitativa</w:t>
      </w:r>
      <w:r w:rsidR="00E16163" w:rsidRPr="0090531E">
        <w:rPr>
          <w:rFonts w:ascii="Times New Roman" w:hAnsi="Times New Roman" w:cs="Times New Roman"/>
          <w:sz w:val="24"/>
          <w:szCs w:val="24"/>
        </w:rPr>
        <w:t>.</w:t>
      </w:r>
    </w:p>
    <w:p w14:paraId="005713CB" w14:textId="50727D1A" w:rsidR="00865C80" w:rsidRPr="0090531E" w:rsidRDefault="001B71F4"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Portanto, o debate acadêmico sobre essa temática, possui grande relevância para visualizar</w:t>
      </w:r>
      <w:r w:rsidR="00666442" w:rsidRPr="0090531E">
        <w:rPr>
          <w:rFonts w:ascii="Times New Roman" w:hAnsi="Times New Roman" w:cs="Times New Roman"/>
          <w:sz w:val="24"/>
          <w:szCs w:val="24"/>
        </w:rPr>
        <w:t>,</w:t>
      </w:r>
      <w:r w:rsidRPr="0090531E">
        <w:rPr>
          <w:rFonts w:ascii="Times New Roman" w:hAnsi="Times New Roman" w:cs="Times New Roman"/>
          <w:sz w:val="24"/>
          <w:szCs w:val="24"/>
        </w:rPr>
        <w:t xml:space="preserve"> através da</w:t>
      </w:r>
      <w:r w:rsidR="00865C80" w:rsidRPr="0090531E">
        <w:rPr>
          <w:rFonts w:ascii="Times New Roman" w:hAnsi="Times New Roman" w:cs="Times New Roman"/>
          <w:sz w:val="24"/>
          <w:szCs w:val="24"/>
        </w:rPr>
        <w:t xml:space="preserve"> perspectiva teórico-conceitual o que está previsto nas garantias constitucionais quanto ao fornecimento </w:t>
      </w:r>
      <w:r w:rsidRPr="0090531E">
        <w:rPr>
          <w:rFonts w:ascii="Times New Roman" w:hAnsi="Times New Roman" w:cs="Times New Roman"/>
          <w:sz w:val="24"/>
          <w:szCs w:val="24"/>
        </w:rPr>
        <w:t>do transporte</w:t>
      </w:r>
      <w:r w:rsidR="00865C80" w:rsidRPr="0090531E">
        <w:rPr>
          <w:rFonts w:ascii="Times New Roman" w:hAnsi="Times New Roman" w:cs="Times New Roman"/>
          <w:sz w:val="24"/>
          <w:szCs w:val="24"/>
        </w:rPr>
        <w:t xml:space="preserve"> </w:t>
      </w:r>
      <w:r w:rsidRPr="0090531E">
        <w:rPr>
          <w:rFonts w:ascii="Times New Roman" w:hAnsi="Times New Roman" w:cs="Times New Roman"/>
          <w:sz w:val="24"/>
          <w:szCs w:val="24"/>
        </w:rPr>
        <w:t xml:space="preserve">para estudantes, </w:t>
      </w:r>
      <w:r w:rsidR="00AB6EB1" w:rsidRPr="0090531E">
        <w:rPr>
          <w:rFonts w:ascii="Times New Roman" w:hAnsi="Times New Roman" w:cs="Times New Roman"/>
          <w:sz w:val="24"/>
          <w:szCs w:val="24"/>
        </w:rPr>
        <w:t>a</w:t>
      </w:r>
      <w:r w:rsidRPr="0090531E">
        <w:rPr>
          <w:rFonts w:ascii="Times New Roman" w:hAnsi="Times New Roman" w:cs="Times New Roman"/>
          <w:sz w:val="24"/>
          <w:szCs w:val="24"/>
        </w:rPr>
        <w:t xml:space="preserve"> educação como direito basilar e o desafio político-governamental sobre a atribuição de responsabilidade da </w:t>
      </w:r>
      <w:r w:rsidRPr="0090531E">
        <w:rPr>
          <w:rFonts w:ascii="Times New Roman" w:hAnsi="Times New Roman" w:cs="Times New Roman"/>
          <w:sz w:val="24"/>
          <w:szCs w:val="24"/>
        </w:rPr>
        <w:lastRenderedPageBreak/>
        <w:t>municipalidade pelo fornecimento do ônibus rodoviário público</w:t>
      </w:r>
      <w:r w:rsidR="002A4E48">
        <w:rPr>
          <w:rFonts w:ascii="Times New Roman" w:hAnsi="Times New Roman" w:cs="Times New Roman"/>
          <w:sz w:val="24"/>
          <w:szCs w:val="24"/>
        </w:rPr>
        <w:t>,</w:t>
      </w:r>
      <w:r w:rsidRPr="0090531E">
        <w:rPr>
          <w:rFonts w:ascii="Times New Roman" w:hAnsi="Times New Roman" w:cs="Times New Roman"/>
          <w:sz w:val="24"/>
          <w:szCs w:val="24"/>
        </w:rPr>
        <w:t xml:space="preserve"> para discente</w:t>
      </w:r>
      <w:r w:rsidR="007A67F2" w:rsidRPr="0090531E">
        <w:rPr>
          <w:rFonts w:ascii="Times New Roman" w:hAnsi="Times New Roman" w:cs="Times New Roman"/>
          <w:sz w:val="24"/>
          <w:szCs w:val="24"/>
        </w:rPr>
        <w:t xml:space="preserve">s vinculados </w:t>
      </w:r>
      <w:r w:rsidR="00AB6EB1" w:rsidRPr="0090531E">
        <w:rPr>
          <w:rFonts w:ascii="Times New Roman" w:hAnsi="Times New Roman" w:cs="Times New Roman"/>
          <w:sz w:val="24"/>
          <w:szCs w:val="24"/>
        </w:rPr>
        <w:t>as Instituições de</w:t>
      </w:r>
      <w:r w:rsidR="007A67F2" w:rsidRPr="0090531E">
        <w:rPr>
          <w:rFonts w:ascii="Times New Roman" w:hAnsi="Times New Roman" w:cs="Times New Roman"/>
          <w:sz w:val="24"/>
          <w:szCs w:val="24"/>
        </w:rPr>
        <w:t xml:space="preserve"> Ensino Superior.</w:t>
      </w:r>
    </w:p>
    <w:p w14:paraId="279F0985" w14:textId="77777777" w:rsidR="001B71F4" w:rsidRPr="0090531E" w:rsidRDefault="001B71F4" w:rsidP="0090531E">
      <w:pPr>
        <w:spacing w:after="0" w:line="360" w:lineRule="auto"/>
        <w:rPr>
          <w:rFonts w:ascii="Times New Roman" w:hAnsi="Times New Roman" w:cs="Times New Roman"/>
          <w:sz w:val="20"/>
          <w:szCs w:val="20"/>
        </w:rPr>
      </w:pPr>
    </w:p>
    <w:p w14:paraId="1B3D04B1" w14:textId="77777777" w:rsidR="007C547A" w:rsidRPr="0090531E" w:rsidRDefault="00CB11DF" w:rsidP="0090531E">
      <w:pPr>
        <w:spacing w:after="0" w:line="360" w:lineRule="auto"/>
        <w:rPr>
          <w:rFonts w:ascii="Times New Roman" w:hAnsi="Times New Roman" w:cs="Times New Roman"/>
          <w:sz w:val="20"/>
          <w:szCs w:val="20"/>
        </w:rPr>
      </w:pPr>
      <w:r w:rsidRPr="0090531E">
        <w:rPr>
          <w:rFonts w:ascii="Times New Roman" w:hAnsi="Times New Roman" w:cs="Times New Roman"/>
          <w:b/>
          <w:sz w:val="24"/>
          <w:szCs w:val="20"/>
        </w:rPr>
        <w:t>2</w:t>
      </w:r>
      <w:r w:rsidR="00AB6EB1" w:rsidRPr="0090531E">
        <w:rPr>
          <w:rFonts w:ascii="Times New Roman" w:hAnsi="Times New Roman" w:cs="Times New Roman"/>
          <w:b/>
          <w:sz w:val="24"/>
          <w:szCs w:val="20"/>
        </w:rPr>
        <w:t xml:space="preserve"> </w:t>
      </w:r>
      <w:r w:rsidR="007C547A" w:rsidRPr="0090531E">
        <w:rPr>
          <w:rFonts w:ascii="Times New Roman" w:hAnsi="Times New Roman" w:cs="Times New Roman"/>
          <w:b/>
          <w:sz w:val="24"/>
          <w:szCs w:val="24"/>
        </w:rPr>
        <w:t>ASPECTOS HISTÓRICOS E</w:t>
      </w:r>
      <w:r w:rsidR="004B5A07" w:rsidRPr="0090531E">
        <w:rPr>
          <w:rFonts w:ascii="Times New Roman" w:hAnsi="Times New Roman" w:cs="Times New Roman"/>
          <w:b/>
          <w:sz w:val="24"/>
          <w:szCs w:val="24"/>
        </w:rPr>
        <w:t xml:space="preserve"> E</w:t>
      </w:r>
      <w:r w:rsidR="007C547A" w:rsidRPr="0090531E">
        <w:rPr>
          <w:rFonts w:ascii="Times New Roman" w:hAnsi="Times New Roman" w:cs="Times New Roman"/>
          <w:b/>
          <w:sz w:val="24"/>
          <w:szCs w:val="24"/>
        </w:rPr>
        <w:t xml:space="preserve">VOLUTIVOS DO TRANSPORTE: </w:t>
      </w:r>
      <w:r w:rsidR="004B5A07" w:rsidRPr="0090531E">
        <w:rPr>
          <w:rFonts w:ascii="Times New Roman" w:hAnsi="Times New Roman" w:cs="Times New Roman"/>
          <w:b/>
          <w:sz w:val="24"/>
          <w:szCs w:val="24"/>
        </w:rPr>
        <w:t>UM MEIO</w:t>
      </w:r>
      <w:r w:rsidR="00AB6EB1" w:rsidRPr="0090531E">
        <w:rPr>
          <w:rFonts w:ascii="Times New Roman" w:hAnsi="Times New Roman" w:cs="Times New Roman"/>
          <w:b/>
          <w:sz w:val="24"/>
          <w:szCs w:val="24"/>
        </w:rPr>
        <w:t xml:space="preserve"> PARA ATINGIR A FINALIDADE </w:t>
      </w:r>
    </w:p>
    <w:p w14:paraId="0EE9C635" w14:textId="77777777" w:rsidR="007C547A" w:rsidRPr="0090531E" w:rsidRDefault="007C547A" w:rsidP="0090531E">
      <w:pPr>
        <w:spacing w:after="0" w:line="360" w:lineRule="auto"/>
        <w:jc w:val="both"/>
        <w:rPr>
          <w:rFonts w:ascii="Times New Roman" w:hAnsi="Times New Roman" w:cs="Times New Roman"/>
          <w:bCs/>
          <w:sz w:val="24"/>
          <w:szCs w:val="24"/>
        </w:rPr>
      </w:pPr>
    </w:p>
    <w:p w14:paraId="396592CE" w14:textId="77777777" w:rsidR="007C547A" w:rsidRPr="0090531E" w:rsidRDefault="007C547A"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 xml:space="preserve">Transporte é o meio de </w:t>
      </w:r>
      <w:r w:rsidR="003B0608" w:rsidRPr="0090531E">
        <w:rPr>
          <w:rFonts w:ascii="Times New Roman" w:hAnsi="Times New Roman" w:cs="Times New Roman"/>
          <w:sz w:val="24"/>
          <w:szCs w:val="24"/>
        </w:rPr>
        <w:t>locomoção de um lugar para outro</w:t>
      </w:r>
      <w:r w:rsidRPr="0090531E">
        <w:rPr>
          <w:rFonts w:ascii="Times New Roman" w:hAnsi="Times New Roman" w:cs="Times New Roman"/>
          <w:sz w:val="24"/>
          <w:szCs w:val="24"/>
        </w:rPr>
        <w:t>. Dessa forma, visualizar em pleno século XXI os carros, bici</w:t>
      </w:r>
      <w:r w:rsidR="003B0608" w:rsidRPr="0090531E">
        <w:rPr>
          <w:rFonts w:ascii="Times New Roman" w:hAnsi="Times New Roman" w:cs="Times New Roman"/>
          <w:sz w:val="24"/>
          <w:szCs w:val="24"/>
        </w:rPr>
        <w:t xml:space="preserve">cletas, aviões, navios, ônibus e embarcações, </w:t>
      </w:r>
      <w:r w:rsidRPr="0090531E">
        <w:rPr>
          <w:rFonts w:ascii="Times New Roman" w:hAnsi="Times New Roman" w:cs="Times New Roman"/>
          <w:sz w:val="24"/>
          <w:szCs w:val="24"/>
        </w:rPr>
        <w:t xml:space="preserve">é saber que </w:t>
      </w:r>
      <w:r w:rsidR="003B0608" w:rsidRPr="0090531E">
        <w:rPr>
          <w:rFonts w:ascii="Times New Roman" w:hAnsi="Times New Roman" w:cs="Times New Roman"/>
          <w:sz w:val="24"/>
          <w:szCs w:val="24"/>
        </w:rPr>
        <w:t>resulta</w:t>
      </w:r>
      <w:r w:rsidRPr="0090531E">
        <w:rPr>
          <w:rFonts w:ascii="Times New Roman" w:hAnsi="Times New Roman" w:cs="Times New Roman"/>
          <w:sz w:val="24"/>
          <w:szCs w:val="24"/>
        </w:rPr>
        <w:t xml:space="preserve"> de um processo evolutivo ao longo dos anos, decorrente de adaptações e em atendimento às necessidades de cada contexto social a nível local e temporal na história. </w:t>
      </w:r>
    </w:p>
    <w:p w14:paraId="08BDC17B" w14:textId="431434BF" w:rsidR="007C547A" w:rsidRPr="0090531E" w:rsidRDefault="007C547A"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 xml:space="preserve">Nos primórdios da sociedade da civilização humana, o único meio de locomoção que existia era somente andar a pé, com </w:t>
      </w:r>
      <w:r w:rsidR="002A4E48">
        <w:rPr>
          <w:rFonts w:ascii="Times New Roman" w:hAnsi="Times New Roman" w:cs="Times New Roman"/>
          <w:sz w:val="24"/>
          <w:szCs w:val="24"/>
        </w:rPr>
        <w:t xml:space="preserve">a </w:t>
      </w:r>
      <w:r w:rsidRPr="0090531E">
        <w:rPr>
          <w:rFonts w:ascii="Times New Roman" w:hAnsi="Times New Roman" w:cs="Times New Roman"/>
          <w:sz w:val="24"/>
          <w:szCs w:val="24"/>
        </w:rPr>
        <w:t>sociedade caracterizada pelo nomadismo</w:t>
      </w:r>
      <w:r w:rsidR="00666442" w:rsidRPr="0090531E">
        <w:rPr>
          <w:rStyle w:val="Refdenotaderodap"/>
          <w:rFonts w:ascii="Times New Roman" w:hAnsi="Times New Roman" w:cs="Times New Roman"/>
          <w:sz w:val="24"/>
          <w:szCs w:val="24"/>
        </w:rPr>
        <w:footnoteReference w:id="3"/>
      </w:r>
      <w:r w:rsidRPr="0090531E">
        <w:rPr>
          <w:rFonts w:ascii="Times New Roman" w:hAnsi="Times New Roman" w:cs="Times New Roman"/>
          <w:sz w:val="24"/>
          <w:szCs w:val="24"/>
        </w:rPr>
        <w:t xml:space="preserve"> e sedentarismo</w:t>
      </w:r>
      <w:r w:rsidR="00666442" w:rsidRPr="0090531E">
        <w:rPr>
          <w:rStyle w:val="Refdenotaderodap"/>
          <w:rFonts w:ascii="Times New Roman" w:hAnsi="Times New Roman" w:cs="Times New Roman"/>
          <w:sz w:val="24"/>
          <w:szCs w:val="24"/>
        </w:rPr>
        <w:footnoteReference w:id="4"/>
      </w:r>
      <w:r w:rsidRPr="0090531E">
        <w:rPr>
          <w:rFonts w:ascii="Times New Roman" w:hAnsi="Times New Roman" w:cs="Times New Roman"/>
          <w:sz w:val="24"/>
          <w:szCs w:val="24"/>
        </w:rPr>
        <w:t xml:space="preserve">, pois </w:t>
      </w:r>
      <w:r w:rsidR="002A4E48">
        <w:rPr>
          <w:rFonts w:ascii="Times New Roman" w:hAnsi="Times New Roman" w:cs="Times New Roman"/>
          <w:sz w:val="24"/>
          <w:szCs w:val="24"/>
        </w:rPr>
        <w:t xml:space="preserve">as pessoas </w:t>
      </w:r>
      <w:r w:rsidRPr="0090531E">
        <w:rPr>
          <w:rFonts w:ascii="Times New Roman" w:hAnsi="Times New Roman" w:cs="Times New Roman"/>
          <w:sz w:val="24"/>
          <w:szCs w:val="24"/>
        </w:rPr>
        <w:t xml:space="preserve">viviam exclusivamente para caça e pesca </w:t>
      </w:r>
      <w:r w:rsidR="002A4E48">
        <w:rPr>
          <w:rFonts w:ascii="Times New Roman" w:hAnsi="Times New Roman" w:cs="Times New Roman"/>
          <w:sz w:val="24"/>
          <w:szCs w:val="24"/>
        </w:rPr>
        <w:t xml:space="preserve">, </w:t>
      </w:r>
      <w:r w:rsidRPr="0090531E">
        <w:rPr>
          <w:rFonts w:ascii="Times New Roman" w:hAnsi="Times New Roman" w:cs="Times New Roman"/>
          <w:sz w:val="24"/>
          <w:szCs w:val="24"/>
        </w:rPr>
        <w:t>consequentemente, a própria subsistência</w:t>
      </w:r>
      <w:r w:rsidR="00666442" w:rsidRPr="0090531E">
        <w:rPr>
          <w:rFonts w:ascii="Times New Roman" w:hAnsi="Times New Roman" w:cs="Times New Roman"/>
          <w:sz w:val="24"/>
          <w:szCs w:val="24"/>
        </w:rPr>
        <w:t>.</w:t>
      </w:r>
      <w:r w:rsidRPr="0090531E">
        <w:rPr>
          <w:rFonts w:ascii="Times New Roman" w:hAnsi="Times New Roman" w:cs="Times New Roman"/>
          <w:sz w:val="24"/>
          <w:szCs w:val="24"/>
        </w:rPr>
        <w:t xml:space="preserve"> </w:t>
      </w:r>
      <w:r w:rsidR="00F119C9" w:rsidRPr="0090531E">
        <w:rPr>
          <w:rFonts w:ascii="Times New Roman" w:hAnsi="Times New Roman" w:cs="Times New Roman"/>
          <w:sz w:val="24"/>
          <w:szCs w:val="24"/>
        </w:rPr>
        <w:t xml:space="preserve">(OLIVEIRA, </w:t>
      </w:r>
      <w:r w:rsidR="00683AC7">
        <w:rPr>
          <w:rFonts w:ascii="Times New Roman" w:hAnsi="Times New Roman" w:cs="Times New Roman"/>
          <w:sz w:val="24"/>
          <w:szCs w:val="24"/>
        </w:rPr>
        <w:t>Filipe,</w:t>
      </w:r>
      <w:r w:rsidR="00F119C9" w:rsidRPr="0090531E">
        <w:rPr>
          <w:rFonts w:ascii="Times New Roman" w:hAnsi="Times New Roman" w:cs="Times New Roman"/>
          <w:sz w:val="24"/>
          <w:szCs w:val="24"/>
        </w:rPr>
        <w:t>2019).</w:t>
      </w:r>
      <w:r w:rsidR="00517C26">
        <w:rPr>
          <w:rFonts w:ascii="Times New Roman" w:hAnsi="Times New Roman" w:cs="Times New Roman"/>
          <w:sz w:val="24"/>
          <w:szCs w:val="24"/>
        </w:rPr>
        <w:t xml:space="preserve"> </w:t>
      </w:r>
    </w:p>
    <w:p w14:paraId="72B43A96" w14:textId="025A6BE0" w:rsidR="004B5A07" w:rsidRPr="0090531E" w:rsidRDefault="007C547A" w:rsidP="00683AC7">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De acordo com historiadores, no período pré-histórico, o primeiro meio de transporte da história foi o aqu</w:t>
      </w:r>
      <w:r w:rsidR="002A4E48">
        <w:rPr>
          <w:rFonts w:ascii="Times New Roman" w:hAnsi="Times New Roman" w:cs="Times New Roman"/>
          <w:sz w:val="24"/>
          <w:szCs w:val="24"/>
        </w:rPr>
        <w:t>ático, no estilo de embarcações</w:t>
      </w:r>
      <w:r w:rsidRPr="0090531E">
        <w:rPr>
          <w:rFonts w:ascii="Times New Roman" w:hAnsi="Times New Roman" w:cs="Times New Roman"/>
          <w:sz w:val="24"/>
          <w:szCs w:val="24"/>
        </w:rPr>
        <w:t xml:space="preserve"> constituídas de matérias oriundas da mata, como por exemplo, troncos de madeira, bambus e junco, os quais possibilitassem o flutuar sobre as águas</w:t>
      </w:r>
      <w:r w:rsidR="00666442" w:rsidRPr="0090531E">
        <w:rPr>
          <w:rFonts w:ascii="Times New Roman" w:hAnsi="Times New Roman" w:cs="Times New Roman"/>
          <w:sz w:val="24"/>
          <w:szCs w:val="24"/>
        </w:rPr>
        <w:t>.</w:t>
      </w:r>
      <w:r w:rsidRPr="0090531E">
        <w:rPr>
          <w:rFonts w:ascii="Times New Roman" w:hAnsi="Times New Roman" w:cs="Times New Roman"/>
          <w:sz w:val="24"/>
          <w:szCs w:val="24"/>
        </w:rPr>
        <w:t xml:space="preserve"> </w:t>
      </w:r>
      <w:r w:rsidR="00683AC7" w:rsidRPr="0090531E">
        <w:rPr>
          <w:rFonts w:ascii="Times New Roman" w:hAnsi="Times New Roman" w:cs="Times New Roman"/>
          <w:sz w:val="24"/>
          <w:szCs w:val="24"/>
        </w:rPr>
        <w:t xml:space="preserve">(OLIVEIRA, </w:t>
      </w:r>
      <w:r w:rsidR="00683AC7">
        <w:rPr>
          <w:rFonts w:ascii="Times New Roman" w:hAnsi="Times New Roman" w:cs="Times New Roman"/>
          <w:sz w:val="24"/>
          <w:szCs w:val="24"/>
        </w:rPr>
        <w:t>Filipe,</w:t>
      </w:r>
      <w:r w:rsidR="00683AC7" w:rsidRPr="0090531E">
        <w:rPr>
          <w:rFonts w:ascii="Times New Roman" w:hAnsi="Times New Roman" w:cs="Times New Roman"/>
          <w:sz w:val="24"/>
          <w:szCs w:val="24"/>
        </w:rPr>
        <w:t>2019).</w:t>
      </w:r>
    </w:p>
    <w:p w14:paraId="07388176" w14:textId="47EA092B" w:rsidR="007C547A" w:rsidRPr="0090531E" w:rsidRDefault="004B5A07"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Após</w:t>
      </w:r>
      <w:r w:rsidR="007C547A" w:rsidRPr="0090531E">
        <w:rPr>
          <w:rFonts w:ascii="Times New Roman" w:hAnsi="Times New Roman" w:cs="Times New Roman"/>
          <w:sz w:val="24"/>
          <w:szCs w:val="24"/>
        </w:rPr>
        <w:t xml:space="preserve"> esse avanço de locomoção dos seres humanos, surgiu a invenção da </w:t>
      </w:r>
      <w:r w:rsidR="002A4E48" w:rsidRPr="0090531E">
        <w:rPr>
          <w:rFonts w:ascii="Times New Roman" w:hAnsi="Times New Roman" w:cs="Times New Roman"/>
          <w:sz w:val="24"/>
          <w:szCs w:val="24"/>
        </w:rPr>
        <w:t xml:space="preserve">roda, </w:t>
      </w:r>
      <w:r w:rsidR="002A4E48">
        <w:rPr>
          <w:rFonts w:ascii="Times New Roman" w:hAnsi="Times New Roman" w:cs="Times New Roman"/>
          <w:sz w:val="24"/>
          <w:szCs w:val="24"/>
        </w:rPr>
        <w:t>com</w:t>
      </w:r>
      <w:r w:rsidR="007C547A" w:rsidRPr="0090531E">
        <w:rPr>
          <w:rFonts w:ascii="Times New Roman" w:hAnsi="Times New Roman" w:cs="Times New Roman"/>
          <w:sz w:val="24"/>
          <w:szCs w:val="24"/>
        </w:rPr>
        <w:t xml:space="preserve"> seu uso datado em aproximadamente 3.500 a.C., na Meso</w:t>
      </w:r>
      <w:r w:rsidR="006916A9" w:rsidRPr="0090531E">
        <w:rPr>
          <w:rFonts w:ascii="Times New Roman" w:hAnsi="Times New Roman" w:cs="Times New Roman"/>
          <w:sz w:val="24"/>
          <w:szCs w:val="24"/>
        </w:rPr>
        <w:t>potâmia</w:t>
      </w:r>
      <w:r w:rsidR="00666442" w:rsidRPr="0090531E">
        <w:rPr>
          <w:rFonts w:ascii="Times New Roman" w:hAnsi="Times New Roman" w:cs="Times New Roman"/>
          <w:sz w:val="24"/>
          <w:szCs w:val="24"/>
        </w:rPr>
        <w:t>.</w:t>
      </w:r>
      <w:r w:rsidR="006916A9" w:rsidRPr="0090531E">
        <w:rPr>
          <w:rFonts w:ascii="Times New Roman" w:hAnsi="Times New Roman" w:cs="Times New Roman"/>
          <w:sz w:val="24"/>
          <w:szCs w:val="24"/>
        </w:rPr>
        <w:t xml:space="preserve"> (SANTIAGO, 2023</w:t>
      </w:r>
      <w:r w:rsidR="007C547A" w:rsidRPr="0090531E">
        <w:rPr>
          <w:rFonts w:ascii="Times New Roman" w:hAnsi="Times New Roman" w:cs="Times New Roman"/>
          <w:sz w:val="24"/>
          <w:szCs w:val="24"/>
        </w:rPr>
        <w:t>)</w:t>
      </w:r>
      <w:r w:rsidR="002A4E48">
        <w:rPr>
          <w:rFonts w:ascii="Times New Roman" w:hAnsi="Times New Roman" w:cs="Times New Roman"/>
          <w:sz w:val="24"/>
          <w:szCs w:val="24"/>
        </w:rPr>
        <w:t>.</w:t>
      </w:r>
      <w:r w:rsidR="007C547A" w:rsidRPr="0090531E">
        <w:rPr>
          <w:rFonts w:ascii="Times New Roman" w:hAnsi="Times New Roman" w:cs="Times New Roman"/>
          <w:sz w:val="24"/>
          <w:szCs w:val="24"/>
        </w:rPr>
        <w:t xml:space="preserve"> Sendo assim, a criação desse atributo, contribuiu para uma nova dinâmica daquele contexto social, uma vez que as rodas eram encaixadas em um eixo </w:t>
      </w:r>
      <w:r w:rsidR="002A4E48">
        <w:rPr>
          <w:rFonts w:ascii="Times New Roman" w:hAnsi="Times New Roman" w:cs="Times New Roman"/>
          <w:sz w:val="24"/>
          <w:szCs w:val="24"/>
        </w:rPr>
        <w:t xml:space="preserve">para movimentar a </w:t>
      </w:r>
      <w:r w:rsidR="007C547A" w:rsidRPr="0090531E">
        <w:rPr>
          <w:rFonts w:ascii="Times New Roman" w:hAnsi="Times New Roman" w:cs="Times New Roman"/>
          <w:sz w:val="24"/>
          <w:szCs w:val="24"/>
        </w:rPr>
        <w:t>carroça, com a força propulsora de utilização doméstica do animal.</w:t>
      </w:r>
    </w:p>
    <w:p w14:paraId="1DCB2DD0" w14:textId="61A41074" w:rsidR="007C547A" w:rsidRPr="0090531E" w:rsidRDefault="007C547A" w:rsidP="00683AC7">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Após o período de domesticação de animais, vem a criação da roda, em que é possível visualizar a semelhança do meio de transporte com os dos tempos mais remotos da pré-história</w:t>
      </w:r>
      <w:r w:rsidR="00666442" w:rsidRPr="0090531E">
        <w:rPr>
          <w:rFonts w:ascii="Times New Roman" w:hAnsi="Times New Roman" w:cs="Times New Roman"/>
          <w:sz w:val="24"/>
          <w:szCs w:val="24"/>
        </w:rPr>
        <w:t>.</w:t>
      </w:r>
      <w:r w:rsidRPr="0090531E">
        <w:rPr>
          <w:rFonts w:ascii="Times New Roman" w:hAnsi="Times New Roman" w:cs="Times New Roman"/>
          <w:sz w:val="24"/>
          <w:szCs w:val="24"/>
        </w:rPr>
        <w:t xml:space="preserve"> </w:t>
      </w:r>
      <w:r w:rsidR="00683AC7" w:rsidRPr="0090531E">
        <w:rPr>
          <w:rFonts w:ascii="Times New Roman" w:hAnsi="Times New Roman" w:cs="Times New Roman"/>
          <w:sz w:val="24"/>
          <w:szCs w:val="24"/>
        </w:rPr>
        <w:t xml:space="preserve">(OLIVEIRA, </w:t>
      </w:r>
      <w:r w:rsidR="00683AC7">
        <w:rPr>
          <w:rFonts w:ascii="Times New Roman" w:hAnsi="Times New Roman" w:cs="Times New Roman"/>
          <w:sz w:val="24"/>
          <w:szCs w:val="24"/>
        </w:rPr>
        <w:t>Filipe,</w:t>
      </w:r>
      <w:r w:rsidR="00683AC7" w:rsidRPr="0090531E">
        <w:rPr>
          <w:rFonts w:ascii="Times New Roman" w:hAnsi="Times New Roman" w:cs="Times New Roman"/>
          <w:sz w:val="24"/>
          <w:szCs w:val="24"/>
        </w:rPr>
        <w:t>2019).</w:t>
      </w:r>
    </w:p>
    <w:p w14:paraId="16A942E8" w14:textId="39FFF9EE" w:rsidR="007C547A" w:rsidRPr="0090531E" w:rsidRDefault="007C547A"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Nos séculos XV e XVI, é o período das grandes navegações, com destaque para as embarcações, navios e barcos, os quais viabilizaram o t</w:t>
      </w:r>
      <w:r w:rsidR="008B02CB">
        <w:rPr>
          <w:rFonts w:ascii="Times New Roman" w:hAnsi="Times New Roman" w:cs="Times New Roman"/>
          <w:sz w:val="24"/>
          <w:szCs w:val="24"/>
        </w:rPr>
        <w:t>ransporte fluvial, pelos mares. E</w:t>
      </w:r>
      <w:r w:rsidRPr="0090531E">
        <w:rPr>
          <w:rFonts w:ascii="Times New Roman" w:hAnsi="Times New Roman" w:cs="Times New Roman"/>
          <w:sz w:val="24"/>
          <w:szCs w:val="24"/>
        </w:rPr>
        <w:t>ste período é marcado pela busca de especiarias</w:t>
      </w:r>
      <w:r w:rsidR="00666442" w:rsidRPr="0090531E">
        <w:rPr>
          <w:rFonts w:ascii="Times New Roman" w:hAnsi="Times New Roman" w:cs="Times New Roman"/>
          <w:sz w:val="24"/>
          <w:szCs w:val="24"/>
        </w:rPr>
        <w:t>,</w:t>
      </w:r>
      <w:r w:rsidRPr="0090531E">
        <w:rPr>
          <w:rFonts w:ascii="Times New Roman" w:hAnsi="Times New Roman" w:cs="Times New Roman"/>
          <w:sz w:val="24"/>
          <w:szCs w:val="24"/>
        </w:rPr>
        <w:t xml:space="preserve"> </w:t>
      </w:r>
      <w:r w:rsidR="008B02CB">
        <w:rPr>
          <w:rFonts w:ascii="Times New Roman" w:hAnsi="Times New Roman" w:cs="Times New Roman"/>
          <w:sz w:val="24"/>
          <w:szCs w:val="24"/>
        </w:rPr>
        <w:t xml:space="preserve">os </w:t>
      </w:r>
      <w:r w:rsidRPr="0090531E">
        <w:rPr>
          <w:rFonts w:ascii="Times New Roman" w:hAnsi="Times New Roman" w:cs="Times New Roman"/>
          <w:sz w:val="24"/>
          <w:szCs w:val="24"/>
        </w:rPr>
        <w:t>temperos com fins culinários (GUITARRA</w:t>
      </w:r>
      <w:r w:rsidR="006916A9" w:rsidRPr="0090531E">
        <w:rPr>
          <w:rFonts w:ascii="Times New Roman" w:hAnsi="Times New Roman" w:cs="Times New Roman"/>
          <w:sz w:val="24"/>
          <w:szCs w:val="24"/>
        </w:rPr>
        <w:t>RA</w:t>
      </w:r>
      <w:r w:rsidRPr="0090531E">
        <w:rPr>
          <w:rFonts w:ascii="Times New Roman" w:hAnsi="Times New Roman" w:cs="Times New Roman"/>
          <w:sz w:val="24"/>
          <w:szCs w:val="24"/>
        </w:rPr>
        <w:t xml:space="preserve">, </w:t>
      </w:r>
      <w:r w:rsidR="006916A9" w:rsidRPr="0090531E">
        <w:rPr>
          <w:rFonts w:ascii="Times New Roman" w:hAnsi="Times New Roman" w:cs="Times New Roman"/>
          <w:sz w:val="24"/>
          <w:szCs w:val="24"/>
        </w:rPr>
        <w:t>2023</w:t>
      </w:r>
      <w:r w:rsidRPr="0090531E">
        <w:rPr>
          <w:rFonts w:ascii="Times New Roman" w:hAnsi="Times New Roman" w:cs="Times New Roman"/>
          <w:sz w:val="24"/>
          <w:szCs w:val="24"/>
        </w:rPr>
        <w:t xml:space="preserve">). Contudo, as viagens prolongadas em alto mar na procura por condimentos era apenas mais um objetivo, pois do outro lado existia as potências dominantes, Portugal e Espanha, que seguiam na corrida, </w:t>
      </w:r>
      <w:r w:rsidR="008B02CB">
        <w:rPr>
          <w:rFonts w:ascii="Times New Roman" w:hAnsi="Times New Roman" w:cs="Times New Roman"/>
          <w:sz w:val="24"/>
          <w:szCs w:val="24"/>
        </w:rPr>
        <w:t>com o objetivo de</w:t>
      </w:r>
      <w:r w:rsidRPr="0090531E">
        <w:rPr>
          <w:rFonts w:ascii="Times New Roman" w:hAnsi="Times New Roman" w:cs="Times New Roman"/>
          <w:sz w:val="24"/>
          <w:szCs w:val="24"/>
        </w:rPr>
        <w:t xml:space="preserve"> conquistar terras.</w:t>
      </w:r>
    </w:p>
    <w:p w14:paraId="7678768D" w14:textId="290EA1C9" w:rsidR="007C547A" w:rsidRPr="0090531E" w:rsidRDefault="008B02CB" w:rsidP="0090531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w:t>
      </w:r>
      <w:r w:rsidR="007C547A" w:rsidRPr="0090531E">
        <w:rPr>
          <w:rFonts w:ascii="Times New Roman" w:hAnsi="Times New Roman" w:cs="Times New Roman"/>
          <w:sz w:val="24"/>
          <w:szCs w:val="24"/>
        </w:rPr>
        <w:t xml:space="preserve"> Primeira Revolução Industrial</w:t>
      </w:r>
      <w:r w:rsidR="003B0608" w:rsidRPr="0090531E">
        <w:rPr>
          <w:rFonts w:ascii="Times New Roman" w:hAnsi="Times New Roman" w:cs="Times New Roman"/>
          <w:sz w:val="24"/>
          <w:szCs w:val="24"/>
        </w:rPr>
        <w:t xml:space="preserve"> é datada</w:t>
      </w:r>
      <w:r w:rsidR="007C547A" w:rsidRPr="0090531E">
        <w:rPr>
          <w:rFonts w:ascii="Times New Roman" w:hAnsi="Times New Roman" w:cs="Times New Roman"/>
          <w:sz w:val="24"/>
          <w:szCs w:val="24"/>
        </w:rPr>
        <w:t xml:space="preserve"> do século </w:t>
      </w:r>
      <w:r w:rsidR="003B0608" w:rsidRPr="0090531E">
        <w:rPr>
          <w:rFonts w:ascii="Times New Roman" w:hAnsi="Times New Roman" w:cs="Times New Roman"/>
          <w:sz w:val="24"/>
          <w:szCs w:val="24"/>
        </w:rPr>
        <w:t xml:space="preserve">XVIII, </w:t>
      </w:r>
      <w:r w:rsidR="007C547A" w:rsidRPr="0090531E">
        <w:rPr>
          <w:rFonts w:ascii="Times New Roman" w:hAnsi="Times New Roman" w:cs="Times New Roman"/>
          <w:sz w:val="24"/>
          <w:szCs w:val="24"/>
        </w:rPr>
        <w:t>ocorreu na Inglaterra, foi um marco histórico que acarretou mudanças sociais, políticas e culturais da época até os dias atuais. Assim ocorreu como quadro transformador da mão de obra manual para o</w:t>
      </w:r>
      <w:r>
        <w:rPr>
          <w:rFonts w:ascii="Times New Roman" w:hAnsi="Times New Roman" w:cs="Times New Roman"/>
          <w:sz w:val="24"/>
          <w:szCs w:val="24"/>
        </w:rPr>
        <w:t xml:space="preserve"> uso de máquinas, alterando todo o contexto produtivo da época </w:t>
      </w:r>
      <w:r w:rsidR="006916A9" w:rsidRPr="0090531E">
        <w:rPr>
          <w:rFonts w:ascii="Times New Roman" w:hAnsi="Times New Roman" w:cs="Times New Roman"/>
          <w:sz w:val="24"/>
          <w:szCs w:val="24"/>
        </w:rPr>
        <w:t>(SOUSA, 2023</w:t>
      </w:r>
      <w:r w:rsidR="007C547A" w:rsidRPr="0090531E">
        <w:rPr>
          <w:rFonts w:ascii="Times New Roman" w:hAnsi="Times New Roman" w:cs="Times New Roman"/>
          <w:sz w:val="24"/>
          <w:szCs w:val="24"/>
        </w:rPr>
        <w:t>).</w:t>
      </w:r>
    </w:p>
    <w:p w14:paraId="0668E8E0" w14:textId="335317AE" w:rsidR="007C547A" w:rsidRPr="0090531E" w:rsidRDefault="007C547A"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Decorrente do aparecimento das máquinas, os meios técnicos de transporte foram adaptados as necessidades</w:t>
      </w:r>
      <w:r w:rsidR="008B02CB">
        <w:rPr>
          <w:rFonts w:ascii="Times New Roman" w:hAnsi="Times New Roman" w:cs="Times New Roman"/>
          <w:sz w:val="24"/>
          <w:szCs w:val="24"/>
        </w:rPr>
        <w:t xml:space="preserve"> locais e temporais</w:t>
      </w:r>
      <w:r w:rsidRPr="0090531E">
        <w:rPr>
          <w:rFonts w:ascii="Times New Roman" w:hAnsi="Times New Roman" w:cs="Times New Roman"/>
          <w:sz w:val="24"/>
          <w:szCs w:val="24"/>
        </w:rPr>
        <w:t>, pois em consequência da produção em larga escala de mercadorias, viável tornou a inovação com locomotivas e navios movidos</w:t>
      </w:r>
      <w:r w:rsidR="008B02CB">
        <w:rPr>
          <w:rFonts w:ascii="Times New Roman" w:hAnsi="Times New Roman" w:cs="Times New Roman"/>
          <w:sz w:val="24"/>
          <w:szCs w:val="24"/>
        </w:rPr>
        <w:t xml:space="preserve"> à vapor, com o uso de carvão como</w:t>
      </w:r>
      <w:r w:rsidRPr="0090531E">
        <w:rPr>
          <w:rFonts w:ascii="Times New Roman" w:hAnsi="Times New Roman" w:cs="Times New Roman"/>
          <w:sz w:val="24"/>
          <w:szCs w:val="24"/>
        </w:rPr>
        <w:t xml:space="preserve"> matéria prima. </w:t>
      </w:r>
      <w:r w:rsidR="0048552D" w:rsidRPr="0090531E">
        <w:rPr>
          <w:rFonts w:ascii="Times New Roman" w:hAnsi="Times New Roman" w:cs="Times New Roman"/>
          <w:sz w:val="24"/>
          <w:szCs w:val="24"/>
        </w:rPr>
        <w:t>(GUITARRARA, 2023)</w:t>
      </w:r>
    </w:p>
    <w:p w14:paraId="01BA915A" w14:textId="25A73B48" w:rsidR="007C547A" w:rsidRPr="0090531E" w:rsidRDefault="007C547A"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E em seguida, a Segunda Revolução Industrial iniciou na segunda metade do século XIX, com destaque para mais inovações n</w:t>
      </w:r>
      <w:r w:rsidR="008B02CB">
        <w:rPr>
          <w:rFonts w:ascii="Times New Roman" w:hAnsi="Times New Roman" w:cs="Times New Roman"/>
          <w:sz w:val="24"/>
          <w:szCs w:val="24"/>
        </w:rPr>
        <w:t xml:space="preserve">o campo da industrialização voltada </w:t>
      </w:r>
      <w:r w:rsidRPr="0090531E">
        <w:rPr>
          <w:rFonts w:ascii="Times New Roman" w:hAnsi="Times New Roman" w:cs="Times New Roman"/>
          <w:sz w:val="24"/>
          <w:szCs w:val="24"/>
        </w:rPr>
        <w:t xml:space="preserve">para </w:t>
      </w:r>
      <w:r w:rsidR="008B02CB">
        <w:rPr>
          <w:rFonts w:ascii="Times New Roman" w:hAnsi="Times New Roman" w:cs="Times New Roman"/>
          <w:sz w:val="24"/>
          <w:szCs w:val="24"/>
        </w:rPr>
        <w:t xml:space="preserve">o </w:t>
      </w:r>
      <w:r w:rsidRPr="0090531E">
        <w:rPr>
          <w:rFonts w:ascii="Times New Roman" w:hAnsi="Times New Roman" w:cs="Times New Roman"/>
          <w:sz w:val="24"/>
          <w:szCs w:val="24"/>
        </w:rPr>
        <w:t>aço, eletricid</w:t>
      </w:r>
      <w:r w:rsidR="006916A9" w:rsidRPr="0090531E">
        <w:rPr>
          <w:rFonts w:ascii="Times New Roman" w:hAnsi="Times New Roman" w:cs="Times New Roman"/>
          <w:sz w:val="24"/>
          <w:szCs w:val="24"/>
        </w:rPr>
        <w:t>ade e o petróleo (SOUSA, 2023</w:t>
      </w:r>
      <w:r w:rsidRPr="0090531E">
        <w:rPr>
          <w:rFonts w:ascii="Times New Roman" w:hAnsi="Times New Roman" w:cs="Times New Roman"/>
          <w:sz w:val="24"/>
          <w:szCs w:val="24"/>
        </w:rPr>
        <w:t>). A junção desse trio, impulsionou o transporte de forma significativa, uma vez que a energia, a gasolina e o gás, nortearam outros rumos tecnológicos dos meios de locomoção.</w:t>
      </w:r>
    </w:p>
    <w:p w14:paraId="6D66D11B" w14:textId="7BE3096D" w:rsidR="007C547A" w:rsidRPr="0090531E" w:rsidRDefault="007C547A"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 xml:space="preserve">Sendo assim, o transporte no decorrer dos períodos históricos é meio para atingir uma finalidade. Ou seja, </w:t>
      </w:r>
      <w:r w:rsidR="008B02CB">
        <w:rPr>
          <w:rFonts w:ascii="Times New Roman" w:hAnsi="Times New Roman" w:cs="Times New Roman"/>
          <w:sz w:val="24"/>
          <w:szCs w:val="24"/>
        </w:rPr>
        <w:t>a roda que surgiu e foi acoplada</w:t>
      </w:r>
      <w:r w:rsidRPr="0090531E">
        <w:rPr>
          <w:rFonts w:ascii="Times New Roman" w:hAnsi="Times New Roman" w:cs="Times New Roman"/>
          <w:sz w:val="24"/>
          <w:szCs w:val="24"/>
        </w:rPr>
        <w:t xml:space="preserve"> à uma carroça, embarcações, bicicletas, ônibus, carros e outros meios alternativos serviu como meio de transportar as produções de mercadoria, quer fossem para </w:t>
      </w:r>
      <w:r w:rsidR="008B02CB">
        <w:rPr>
          <w:rFonts w:ascii="Times New Roman" w:hAnsi="Times New Roman" w:cs="Times New Roman"/>
          <w:sz w:val="24"/>
          <w:szCs w:val="24"/>
        </w:rPr>
        <w:t xml:space="preserve">subsistência ou comercialização, </w:t>
      </w:r>
      <w:r w:rsidRPr="0090531E">
        <w:rPr>
          <w:rFonts w:ascii="Times New Roman" w:hAnsi="Times New Roman" w:cs="Times New Roman"/>
          <w:sz w:val="24"/>
          <w:szCs w:val="24"/>
        </w:rPr>
        <w:t>até o uso com a finalidade em facilitar a locomoção de pessoas no contexto de mobilidade urbana.</w:t>
      </w:r>
    </w:p>
    <w:p w14:paraId="1C70E77C" w14:textId="5BBF1C36" w:rsidR="00666442" w:rsidRPr="0090531E" w:rsidRDefault="007C547A"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Contudo</w:t>
      </w:r>
      <w:r w:rsidR="00273FA6">
        <w:rPr>
          <w:rFonts w:ascii="Times New Roman" w:hAnsi="Times New Roman" w:cs="Times New Roman"/>
          <w:sz w:val="24"/>
          <w:szCs w:val="24"/>
        </w:rPr>
        <w:t>, com o</w:t>
      </w:r>
      <w:r w:rsidR="00273FA6" w:rsidRPr="0090531E">
        <w:rPr>
          <w:rFonts w:ascii="Times New Roman" w:hAnsi="Times New Roman" w:cs="Times New Roman"/>
          <w:sz w:val="24"/>
          <w:szCs w:val="24"/>
        </w:rPr>
        <w:t xml:space="preserve"> crescimento da população no período pós Primeira e Segunda Revolução In</w:t>
      </w:r>
      <w:r w:rsidR="008B02CB">
        <w:rPr>
          <w:rFonts w:ascii="Times New Roman" w:hAnsi="Times New Roman" w:cs="Times New Roman"/>
          <w:sz w:val="24"/>
          <w:szCs w:val="24"/>
        </w:rPr>
        <w:t>dustrial, devido ao êxodo rural, ocasionado</w:t>
      </w:r>
      <w:r w:rsidR="00273FA6" w:rsidRPr="0090531E">
        <w:rPr>
          <w:rFonts w:ascii="Times New Roman" w:hAnsi="Times New Roman" w:cs="Times New Roman"/>
          <w:sz w:val="24"/>
          <w:szCs w:val="24"/>
        </w:rPr>
        <w:t xml:space="preserve"> pelas e</w:t>
      </w:r>
      <w:r w:rsidR="00273FA6">
        <w:rPr>
          <w:rFonts w:ascii="Times New Roman" w:hAnsi="Times New Roman" w:cs="Times New Roman"/>
          <w:sz w:val="24"/>
          <w:szCs w:val="24"/>
        </w:rPr>
        <w:t>voluções tecnológicas da época,</w:t>
      </w:r>
      <w:r w:rsidRPr="0090531E">
        <w:rPr>
          <w:rFonts w:ascii="Times New Roman" w:hAnsi="Times New Roman" w:cs="Times New Roman"/>
          <w:sz w:val="24"/>
          <w:szCs w:val="24"/>
        </w:rPr>
        <w:t xml:space="preserve"> houve grande fluxo de pessoas migrando das zonas rurais para as cidades, na busca por trabalho e melhores condições de vida. Em consequência, teve o resultado do crescimento populacional em larga escala</w:t>
      </w:r>
      <w:r w:rsidR="00666442" w:rsidRPr="0090531E">
        <w:rPr>
          <w:rFonts w:ascii="Times New Roman" w:hAnsi="Times New Roman" w:cs="Times New Roman"/>
          <w:sz w:val="24"/>
          <w:szCs w:val="24"/>
        </w:rPr>
        <w:t xml:space="preserve">. </w:t>
      </w:r>
      <w:r w:rsidR="00F119C9" w:rsidRPr="0090531E">
        <w:rPr>
          <w:rFonts w:ascii="Times New Roman" w:hAnsi="Times New Roman" w:cs="Times New Roman"/>
          <w:sz w:val="24"/>
          <w:szCs w:val="24"/>
        </w:rPr>
        <w:t xml:space="preserve">(GUITARRARA, 2023). </w:t>
      </w:r>
    </w:p>
    <w:p w14:paraId="7936B6AC" w14:textId="35F1F3A1" w:rsidR="00FE456D" w:rsidRPr="0090531E" w:rsidRDefault="007C547A" w:rsidP="005C1B1A">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 xml:space="preserve">Portanto, mediante esse contexto, </w:t>
      </w:r>
      <w:r w:rsidR="008B02CB">
        <w:rPr>
          <w:rFonts w:ascii="Times New Roman" w:hAnsi="Times New Roman" w:cs="Times New Roman"/>
          <w:sz w:val="24"/>
          <w:szCs w:val="24"/>
        </w:rPr>
        <w:t>o resultado foi a</w:t>
      </w:r>
      <w:r w:rsidRPr="0090531E">
        <w:rPr>
          <w:rFonts w:ascii="Times New Roman" w:hAnsi="Times New Roman" w:cs="Times New Roman"/>
          <w:sz w:val="24"/>
          <w:szCs w:val="24"/>
        </w:rPr>
        <w:t xml:space="preserve"> urbanização, com aumento das cidades, tornando-se necessário o uso de transportes públicos ou particulares para mobilidade urbana: desde a saída de casa para o </w:t>
      </w:r>
      <w:r w:rsidR="008B02CB">
        <w:rPr>
          <w:rFonts w:ascii="Times New Roman" w:hAnsi="Times New Roman" w:cs="Times New Roman"/>
          <w:sz w:val="24"/>
          <w:szCs w:val="24"/>
        </w:rPr>
        <w:t>trabalho</w:t>
      </w:r>
      <w:r w:rsidR="008B02CB" w:rsidRPr="0090531E">
        <w:rPr>
          <w:rFonts w:ascii="Times New Roman" w:hAnsi="Times New Roman" w:cs="Times New Roman"/>
          <w:sz w:val="24"/>
          <w:szCs w:val="24"/>
        </w:rPr>
        <w:t xml:space="preserve"> </w:t>
      </w:r>
      <w:r w:rsidR="008B02CB">
        <w:rPr>
          <w:rFonts w:ascii="Times New Roman" w:hAnsi="Times New Roman" w:cs="Times New Roman"/>
          <w:sz w:val="24"/>
          <w:szCs w:val="24"/>
        </w:rPr>
        <w:t>até o</w:t>
      </w:r>
      <w:r w:rsidRPr="0090531E">
        <w:rPr>
          <w:rFonts w:ascii="Times New Roman" w:hAnsi="Times New Roman" w:cs="Times New Roman"/>
          <w:sz w:val="24"/>
          <w:szCs w:val="24"/>
        </w:rPr>
        <w:t xml:space="preserve"> uso pelas indústrias em suas comercializações.</w:t>
      </w:r>
    </w:p>
    <w:p w14:paraId="43151DA5" w14:textId="77777777" w:rsidR="00012A87" w:rsidRPr="0090531E" w:rsidRDefault="00012A87" w:rsidP="0090531E">
      <w:pPr>
        <w:spacing w:after="0" w:line="360" w:lineRule="auto"/>
        <w:jc w:val="both"/>
        <w:rPr>
          <w:rFonts w:ascii="Times New Roman" w:hAnsi="Times New Roman" w:cs="Times New Roman"/>
          <w:sz w:val="24"/>
          <w:szCs w:val="24"/>
        </w:rPr>
      </w:pPr>
    </w:p>
    <w:p w14:paraId="007E9BCA" w14:textId="77777777" w:rsidR="00330D46" w:rsidRDefault="00330D46" w:rsidP="0090531E">
      <w:pPr>
        <w:spacing w:after="0" w:line="360" w:lineRule="auto"/>
        <w:jc w:val="both"/>
        <w:rPr>
          <w:rFonts w:ascii="Times New Roman" w:hAnsi="Times New Roman" w:cs="Times New Roman"/>
          <w:bCs/>
          <w:sz w:val="24"/>
          <w:szCs w:val="24"/>
        </w:rPr>
      </w:pPr>
    </w:p>
    <w:p w14:paraId="5C3F8B48" w14:textId="77777777" w:rsidR="00330D46" w:rsidRDefault="00330D46" w:rsidP="0090531E">
      <w:pPr>
        <w:spacing w:after="0" w:line="360" w:lineRule="auto"/>
        <w:jc w:val="both"/>
        <w:rPr>
          <w:rFonts w:ascii="Times New Roman" w:hAnsi="Times New Roman" w:cs="Times New Roman"/>
          <w:bCs/>
          <w:sz w:val="24"/>
          <w:szCs w:val="24"/>
        </w:rPr>
      </w:pPr>
    </w:p>
    <w:p w14:paraId="04AD4DB0" w14:textId="77777777" w:rsidR="00330D46" w:rsidRDefault="00330D46" w:rsidP="0090531E">
      <w:pPr>
        <w:spacing w:after="0" w:line="360" w:lineRule="auto"/>
        <w:jc w:val="both"/>
        <w:rPr>
          <w:rFonts w:ascii="Times New Roman" w:hAnsi="Times New Roman" w:cs="Times New Roman"/>
          <w:bCs/>
          <w:sz w:val="24"/>
          <w:szCs w:val="24"/>
        </w:rPr>
      </w:pPr>
    </w:p>
    <w:p w14:paraId="1C1F210E" w14:textId="0CCF383E" w:rsidR="007C547A" w:rsidRPr="0090531E" w:rsidRDefault="00CB11DF" w:rsidP="0090531E">
      <w:pPr>
        <w:spacing w:after="0" w:line="360" w:lineRule="auto"/>
        <w:jc w:val="both"/>
        <w:rPr>
          <w:rFonts w:ascii="Times New Roman" w:hAnsi="Times New Roman" w:cs="Times New Roman"/>
          <w:bCs/>
          <w:sz w:val="24"/>
          <w:szCs w:val="24"/>
        </w:rPr>
      </w:pPr>
      <w:r w:rsidRPr="0090531E">
        <w:rPr>
          <w:rFonts w:ascii="Times New Roman" w:hAnsi="Times New Roman" w:cs="Times New Roman"/>
          <w:bCs/>
          <w:sz w:val="24"/>
          <w:szCs w:val="24"/>
        </w:rPr>
        <w:t>2</w:t>
      </w:r>
      <w:r w:rsidR="00EE4FBF" w:rsidRPr="0090531E">
        <w:rPr>
          <w:rFonts w:ascii="Times New Roman" w:hAnsi="Times New Roman" w:cs="Times New Roman"/>
          <w:bCs/>
          <w:sz w:val="24"/>
          <w:szCs w:val="24"/>
        </w:rPr>
        <w:t xml:space="preserve">.1 </w:t>
      </w:r>
      <w:r w:rsidR="007C547A" w:rsidRPr="0090531E">
        <w:rPr>
          <w:rFonts w:ascii="Times New Roman" w:hAnsi="Times New Roman" w:cs="Times New Roman"/>
          <w:bCs/>
          <w:sz w:val="24"/>
          <w:szCs w:val="24"/>
        </w:rPr>
        <w:t>DIREITO À EDUCAÇÃO E O DIREITO AO TRANSPORTE ESCOLAR: ATRIBUIÇÕES DOS ENTES FEDERATIVOS</w:t>
      </w:r>
      <w:r w:rsidR="00C61970">
        <w:rPr>
          <w:rFonts w:ascii="Times New Roman" w:hAnsi="Times New Roman" w:cs="Times New Roman"/>
          <w:bCs/>
          <w:sz w:val="24"/>
          <w:szCs w:val="24"/>
        </w:rPr>
        <w:t xml:space="preserve"> </w:t>
      </w:r>
    </w:p>
    <w:p w14:paraId="7143CEF4" w14:textId="77777777" w:rsidR="004D120B" w:rsidRPr="0090531E" w:rsidRDefault="004D120B" w:rsidP="0090531E">
      <w:pPr>
        <w:spacing w:after="0" w:line="360" w:lineRule="auto"/>
        <w:jc w:val="both"/>
        <w:rPr>
          <w:rFonts w:ascii="Times New Roman" w:hAnsi="Times New Roman" w:cs="Times New Roman"/>
          <w:bCs/>
          <w:sz w:val="24"/>
          <w:szCs w:val="24"/>
        </w:rPr>
      </w:pPr>
    </w:p>
    <w:p w14:paraId="516761AC" w14:textId="27F17F55" w:rsidR="00EE4FBF" w:rsidRPr="0090531E" w:rsidRDefault="00EE4FBF"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lastRenderedPageBreak/>
        <w:t xml:space="preserve">Através dos aspectos evolutivos no decorrer da história, com o surgimento da roda, até o presente século XXI, foram utilizadas </w:t>
      </w:r>
      <w:r w:rsidR="008B02CB">
        <w:rPr>
          <w:rFonts w:ascii="Times New Roman" w:hAnsi="Times New Roman" w:cs="Times New Roman"/>
          <w:sz w:val="24"/>
          <w:szCs w:val="24"/>
        </w:rPr>
        <w:t>d</w:t>
      </w:r>
      <w:r w:rsidR="00D12B63" w:rsidRPr="0090531E">
        <w:rPr>
          <w:rFonts w:ascii="Times New Roman" w:hAnsi="Times New Roman" w:cs="Times New Roman"/>
          <w:sz w:val="24"/>
          <w:szCs w:val="24"/>
        </w:rPr>
        <w:t>as</w:t>
      </w:r>
      <w:r w:rsidR="008B02CB">
        <w:rPr>
          <w:rFonts w:ascii="Times New Roman" w:hAnsi="Times New Roman" w:cs="Times New Roman"/>
          <w:sz w:val="24"/>
          <w:szCs w:val="24"/>
        </w:rPr>
        <w:t xml:space="preserve"> mais variadas formas</w:t>
      </w:r>
      <w:r w:rsidRPr="0090531E">
        <w:rPr>
          <w:rFonts w:ascii="Times New Roman" w:hAnsi="Times New Roman" w:cs="Times New Roman"/>
          <w:sz w:val="24"/>
          <w:szCs w:val="24"/>
        </w:rPr>
        <w:t xml:space="preserve"> o círculo o</w:t>
      </w:r>
      <w:r w:rsidR="008B02CB">
        <w:rPr>
          <w:rFonts w:ascii="Times New Roman" w:hAnsi="Times New Roman" w:cs="Times New Roman"/>
          <w:sz w:val="24"/>
          <w:szCs w:val="24"/>
        </w:rPr>
        <w:t>ra criado. Inclusive, como importante</w:t>
      </w:r>
      <w:r w:rsidRPr="0090531E">
        <w:rPr>
          <w:rFonts w:ascii="Times New Roman" w:hAnsi="Times New Roman" w:cs="Times New Roman"/>
          <w:sz w:val="24"/>
          <w:szCs w:val="24"/>
        </w:rPr>
        <w:t xml:space="preserve"> instrumento de revolução, pois a partir do seu aparecimento, o que antes era movido através do próprio ser humano e sua força braçal, tornou-se transportado por meio de carroças, e</w:t>
      </w:r>
      <w:r w:rsidR="00D12B63" w:rsidRPr="0090531E">
        <w:rPr>
          <w:rFonts w:ascii="Times New Roman" w:hAnsi="Times New Roman" w:cs="Times New Roman"/>
          <w:sz w:val="24"/>
          <w:szCs w:val="24"/>
        </w:rPr>
        <w:t>,</w:t>
      </w:r>
      <w:r w:rsidRPr="0090531E">
        <w:rPr>
          <w:rFonts w:ascii="Times New Roman" w:hAnsi="Times New Roman" w:cs="Times New Roman"/>
          <w:sz w:val="24"/>
          <w:szCs w:val="24"/>
        </w:rPr>
        <w:t xml:space="preserve"> posteriormente, o gradativo aprimoramento do veículo.</w:t>
      </w:r>
      <w:r w:rsidR="00D12B63" w:rsidRPr="0090531E">
        <w:rPr>
          <w:rFonts w:ascii="Times New Roman" w:hAnsi="Times New Roman" w:cs="Times New Roman"/>
          <w:sz w:val="24"/>
          <w:szCs w:val="24"/>
        </w:rPr>
        <w:t xml:space="preserve"> </w:t>
      </w:r>
      <w:r w:rsidR="00F119C9" w:rsidRPr="0090531E">
        <w:rPr>
          <w:rFonts w:ascii="Times New Roman" w:hAnsi="Times New Roman" w:cs="Times New Roman"/>
          <w:sz w:val="24"/>
          <w:szCs w:val="24"/>
        </w:rPr>
        <w:t xml:space="preserve">(OLIVEIRA, </w:t>
      </w:r>
      <w:r w:rsidR="00273FA6">
        <w:rPr>
          <w:rFonts w:ascii="Times New Roman" w:hAnsi="Times New Roman" w:cs="Times New Roman"/>
          <w:sz w:val="24"/>
          <w:szCs w:val="24"/>
        </w:rPr>
        <w:t>Filipe, 2019)</w:t>
      </w:r>
    </w:p>
    <w:p w14:paraId="061AE738" w14:textId="6691E901" w:rsidR="00EE4FBF" w:rsidRPr="0090531E" w:rsidRDefault="00EE4FBF"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O transporte, como os carros, barcos, navios, bicicletas e aviões, cada qual foi utilizado para sua finalidade, desde para uma locomoção simples rotineira e diária</w:t>
      </w:r>
      <w:r w:rsidR="00D12B63" w:rsidRPr="0090531E">
        <w:rPr>
          <w:rFonts w:ascii="Times New Roman" w:hAnsi="Times New Roman" w:cs="Times New Roman"/>
          <w:sz w:val="24"/>
          <w:szCs w:val="24"/>
        </w:rPr>
        <w:t>,</w:t>
      </w:r>
      <w:r w:rsidRPr="0090531E">
        <w:rPr>
          <w:rFonts w:ascii="Times New Roman" w:hAnsi="Times New Roman" w:cs="Times New Roman"/>
          <w:sz w:val="24"/>
          <w:szCs w:val="24"/>
        </w:rPr>
        <w:t xml:space="preserve"> até necessidades mais importante</w:t>
      </w:r>
      <w:r w:rsidR="008B02CB">
        <w:rPr>
          <w:rFonts w:ascii="Times New Roman" w:hAnsi="Times New Roman" w:cs="Times New Roman"/>
          <w:sz w:val="24"/>
          <w:szCs w:val="24"/>
        </w:rPr>
        <w:t>s para fins de saúde, educação</w:t>
      </w:r>
      <w:r w:rsidRPr="0090531E">
        <w:rPr>
          <w:rFonts w:ascii="Times New Roman" w:hAnsi="Times New Roman" w:cs="Times New Roman"/>
          <w:sz w:val="24"/>
          <w:szCs w:val="24"/>
        </w:rPr>
        <w:t>, com</w:t>
      </w:r>
      <w:r w:rsidR="00D12B63" w:rsidRPr="0090531E">
        <w:rPr>
          <w:rFonts w:ascii="Times New Roman" w:hAnsi="Times New Roman" w:cs="Times New Roman"/>
          <w:sz w:val="24"/>
          <w:szCs w:val="24"/>
        </w:rPr>
        <w:t>ércio</w:t>
      </w:r>
      <w:r w:rsidR="008B02CB">
        <w:rPr>
          <w:rFonts w:ascii="Times New Roman" w:hAnsi="Times New Roman" w:cs="Times New Roman"/>
          <w:sz w:val="24"/>
          <w:szCs w:val="24"/>
        </w:rPr>
        <w:t xml:space="preserve"> local e</w:t>
      </w:r>
      <w:r w:rsidRPr="0090531E">
        <w:rPr>
          <w:rFonts w:ascii="Times New Roman" w:hAnsi="Times New Roman" w:cs="Times New Roman"/>
          <w:sz w:val="24"/>
          <w:szCs w:val="24"/>
        </w:rPr>
        <w:t xml:space="preserve"> internacional </w:t>
      </w:r>
      <w:r w:rsidR="009A6321">
        <w:rPr>
          <w:rFonts w:ascii="Times New Roman" w:hAnsi="Times New Roman" w:cs="Times New Roman"/>
          <w:sz w:val="24"/>
          <w:szCs w:val="24"/>
        </w:rPr>
        <w:t>no sentido de transportar</w:t>
      </w:r>
      <w:r w:rsidRPr="0090531E">
        <w:rPr>
          <w:rFonts w:ascii="Times New Roman" w:hAnsi="Times New Roman" w:cs="Times New Roman"/>
          <w:sz w:val="24"/>
          <w:szCs w:val="24"/>
        </w:rPr>
        <w:t xml:space="preserve"> cargas. </w:t>
      </w:r>
    </w:p>
    <w:p w14:paraId="5124F9C1" w14:textId="756AEEAE" w:rsidR="004B02F4" w:rsidRPr="0090531E" w:rsidRDefault="009A6321" w:rsidP="0090531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Dessa maneira a</w:t>
      </w:r>
      <w:r w:rsidR="007C547A" w:rsidRPr="0090531E">
        <w:rPr>
          <w:rFonts w:ascii="Times New Roman" w:hAnsi="Times New Roman" w:cs="Times New Roman"/>
          <w:sz w:val="24"/>
          <w:szCs w:val="24"/>
        </w:rPr>
        <w:t xml:space="preserve"> educação como garantia constitucional, prevista no artigo 205 da Constituição Federal, propõe que esse direito social, seja não só adquirir conhecimento</w:t>
      </w:r>
      <w:r>
        <w:rPr>
          <w:rFonts w:ascii="Times New Roman" w:hAnsi="Times New Roman" w:cs="Times New Roman"/>
          <w:sz w:val="24"/>
          <w:szCs w:val="24"/>
        </w:rPr>
        <w:t>,</w:t>
      </w:r>
      <w:r w:rsidR="007C547A" w:rsidRPr="0090531E">
        <w:rPr>
          <w:rFonts w:ascii="Times New Roman" w:hAnsi="Times New Roman" w:cs="Times New Roman"/>
          <w:sz w:val="24"/>
          <w:szCs w:val="24"/>
        </w:rPr>
        <w:t xml:space="preserve"> mais também produzir cidadãos críticos, capazes e aptos para além da carreira profissional.</w:t>
      </w:r>
      <w:r w:rsidR="00C105CF" w:rsidRPr="0090531E">
        <w:rPr>
          <w:rFonts w:ascii="Times New Roman" w:hAnsi="Times New Roman" w:cs="Times New Roman"/>
          <w:sz w:val="24"/>
          <w:szCs w:val="24"/>
        </w:rPr>
        <w:t xml:space="preserve"> </w:t>
      </w:r>
      <w:r>
        <w:rPr>
          <w:rFonts w:ascii="Times New Roman" w:hAnsi="Times New Roman" w:cs="Times New Roman"/>
          <w:sz w:val="24"/>
          <w:szCs w:val="24"/>
        </w:rPr>
        <w:t>Corrobora nesse sentido</w:t>
      </w:r>
      <w:r w:rsidR="00C105CF" w:rsidRPr="0090531E">
        <w:rPr>
          <w:rFonts w:ascii="Times New Roman" w:hAnsi="Times New Roman" w:cs="Times New Roman"/>
          <w:sz w:val="24"/>
          <w:szCs w:val="24"/>
        </w:rPr>
        <w:t xml:space="preserve">, </w:t>
      </w:r>
      <w:r w:rsidR="00714A06" w:rsidRPr="0090531E">
        <w:rPr>
          <w:rFonts w:ascii="Times New Roman" w:hAnsi="Times New Roman" w:cs="Times New Roman"/>
          <w:sz w:val="24"/>
          <w:szCs w:val="24"/>
        </w:rPr>
        <w:t>FREIRE</w:t>
      </w:r>
      <w:r w:rsidR="00C105CF" w:rsidRPr="0090531E">
        <w:rPr>
          <w:rFonts w:ascii="Times New Roman" w:hAnsi="Times New Roman" w:cs="Times New Roman"/>
          <w:sz w:val="24"/>
          <w:szCs w:val="24"/>
        </w:rPr>
        <w:t xml:space="preserve"> </w:t>
      </w:r>
      <w:r w:rsidR="00714A06" w:rsidRPr="0090531E">
        <w:rPr>
          <w:rFonts w:ascii="Times New Roman" w:hAnsi="Times New Roman" w:cs="Times New Roman"/>
          <w:sz w:val="24"/>
          <w:szCs w:val="24"/>
        </w:rPr>
        <w:t>(</w:t>
      </w:r>
      <w:r w:rsidR="00C105CF" w:rsidRPr="0090531E">
        <w:rPr>
          <w:rFonts w:ascii="Times New Roman" w:hAnsi="Times New Roman" w:cs="Times New Roman"/>
          <w:sz w:val="24"/>
          <w:szCs w:val="24"/>
        </w:rPr>
        <w:t>1979</w:t>
      </w:r>
      <w:r w:rsidR="00714A06" w:rsidRPr="0090531E">
        <w:rPr>
          <w:rFonts w:ascii="Times New Roman" w:hAnsi="Times New Roman" w:cs="Times New Roman"/>
          <w:sz w:val="24"/>
          <w:szCs w:val="24"/>
        </w:rPr>
        <w:t>, p. 84</w:t>
      </w:r>
      <w:r>
        <w:rPr>
          <w:rFonts w:ascii="Times New Roman" w:hAnsi="Times New Roman" w:cs="Times New Roman"/>
          <w:sz w:val="24"/>
          <w:szCs w:val="24"/>
        </w:rPr>
        <w:t xml:space="preserve">): </w:t>
      </w:r>
      <w:r w:rsidR="009F6925">
        <w:rPr>
          <w:rFonts w:ascii="Times New Roman" w:hAnsi="Times New Roman" w:cs="Times New Roman"/>
          <w:sz w:val="24"/>
          <w:szCs w:val="24"/>
        </w:rPr>
        <w:t>“E</w:t>
      </w:r>
      <w:r w:rsidR="00C105CF" w:rsidRPr="0090531E">
        <w:rPr>
          <w:rFonts w:ascii="Times New Roman" w:hAnsi="Times New Roman" w:cs="Times New Roman"/>
          <w:sz w:val="24"/>
          <w:szCs w:val="24"/>
        </w:rPr>
        <w:t>ducação não muda o mundo.</w:t>
      </w:r>
      <w:r w:rsidR="00DD406E" w:rsidRPr="0090531E">
        <w:rPr>
          <w:rFonts w:ascii="Times New Roman" w:hAnsi="Times New Roman" w:cs="Times New Roman"/>
          <w:sz w:val="24"/>
          <w:szCs w:val="24"/>
        </w:rPr>
        <w:t xml:space="preserve"> </w:t>
      </w:r>
      <w:r w:rsidR="00C105CF" w:rsidRPr="0090531E">
        <w:rPr>
          <w:rFonts w:ascii="Times New Roman" w:hAnsi="Times New Roman" w:cs="Times New Roman"/>
          <w:sz w:val="24"/>
          <w:szCs w:val="24"/>
        </w:rPr>
        <w:t>Educação muda as pessoas.</w:t>
      </w:r>
      <w:r w:rsidR="00DD406E" w:rsidRPr="0090531E">
        <w:rPr>
          <w:rFonts w:ascii="Times New Roman" w:hAnsi="Times New Roman" w:cs="Times New Roman"/>
          <w:sz w:val="24"/>
          <w:szCs w:val="24"/>
        </w:rPr>
        <w:t xml:space="preserve"> </w:t>
      </w:r>
      <w:r w:rsidR="00C105CF" w:rsidRPr="0090531E">
        <w:rPr>
          <w:rFonts w:ascii="Times New Roman" w:hAnsi="Times New Roman" w:cs="Times New Roman"/>
          <w:sz w:val="24"/>
          <w:szCs w:val="24"/>
        </w:rPr>
        <w:t>Pessoas mudam o mundo”</w:t>
      </w:r>
      <w:r w:rsidR="00D12B63" w:rsidRPr="0090531E">
        <w:rPr>
          <w:rFonts w:ascii="Times New Roman" w:hAnsi="Times New Roman" w:cs="Times New Roman"/>
          <w:sz w:val="24"/>
          <w:szCs w:val="24"/>
        </w:rPr>
        <w:t>.</w:t>
      </w:r>
    </w:p>
    <w:p w14:paraId="128E339D" w14:textId="1A3F0802" w:rsidR="0015573B" w:rsidRPr="0090531E" w:rsidRDefault="0015573B"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 xml:space="preserve">Assim, </w:t>
      </w:r>
      <w:r w:rsidR="009A6321">
        <w:rPr>
          <w:rFonts w:ascii="Times New Roman" w:hAnsi="Times New Roman" w:cs="Times New Roman"/>
          <w:sz w:val="24"/>
          <w:szCs w:val="24"/>
        </w:rPr>
        <w:t>n</w:t>
      </w:r>
      <w:r w:rsidRPr="0090531E">
        <w:rPr>
          <w:rFonts w:ascii="Times New Roman" w:hAnsi="Times New Roman" w:cs="Times New Roman"/>
          <w:sz w:val="24"/>
          <w:szCs w:val="24"/>
        </w:rPr>
        <w:t>a reflexão apresentada pelo grande Mestre</w:t>
      </w:r>
      <w:r w:rsidR="00D12B63" w:rsidRPr="0090531E">
        <w:rPr>
          <w:rFonts w:ascii="Times New Roman" w:hAnsi="Times New Roman" w:cs="Times New Roman"/>
          <w:sz w:val="24"/>
          <w:szCs w:val="24"/>
        </w:rPr>
        <w:t>,</w:t>
      </w:r>
      <w:r w:rsidRPr="0090531E">
        <w:rPr>
          <w:rFonts w:ascii="Times New Roman" w:hAnsi="Times New Roman" w:cs="Times New Roman"/>
          <w:sz w:val="24"/>
          <w:szCs w:val="24"/>
        </w:rPr>
        <w:t xml:space="preserve"> educador e filósofo</w:t>
      </w:r>
      <w:r w:rsidR="00D12B63" w:rsidRPr="0090531E">
        <w:rPr>
          <w:rFonts w:ascii="Times New Roman" w:hAnsi="Times New Roman" w:cs="Times New Roman"/>
          <w:sz w:val="24"/>
          <w:szCs w:val="24"/>
        </w:rPr>
        <w:t>,</w:t>
      </w:r>
      <w:r w:rsidRPr="0090531E">
        <w:rPr>
          <w:rFonts w:ascii="Times New Roman" w:hAnsi="Times New Roman" w:cs="Times New Roman"/>
          <w:sz w:val="24"/>
          <w:szCs w:val="24"/>
        </w:rPr>
        <w:t xml:space="preserve"> Paulo Freire</w:t>
      </w:r>
      <w:r w:rsidR="009A6321">
        <w:rPr>
          <w:rFonts w:ascii="Times New Roman" w:hAnsi="Times New Roman" w:cs="Times New Roman"/>
          <w:sz w:val="24"/>
          <w:szCs w:val="24"/>
        </w:rPr>
        <w:t xml:space="preserve"> (1979), </w:t>
      </w:r>
      <w:r w:rsidRPr="0090531E">
        <w:rPr>
          <w:rFonts w:ascii="Times New Roman" w:hAnsi="Times New Roman" w:cs="Times New Roman"/>
          <w:sz w:val="24"/>
          <w:szCs w:val="24"/>
        </w:rPr>
        <w:t xml:space="preserve">a educação é essencial para promover autonomia dos educandos, assim como o amadurecimento pela ótica social. Isto posto, para além do conhecimento das disciplinas e conteúdo, formar cidadãos </w:t>
      </w:r>
      <w:r w:rsidR="009A6321">
        <w:rPr>
          <w:rFonts w:ascii="Times New Roman" w:hAnsi="Times New Roman" w:cs="Times New Roman"/>
          <w:sz w:val="24"/>
          <w:szCs w:val="24"/>
        </w:rPr>
        <w:t>protagonistas.</w:t>
      </w:r>
    </w:p>
    <w:p w14:paraId="745EC0FC" w14:textId="4A8A21F6" w:rsidR="007C547A" w:rsidRPr="0090531E" w:rsidRDefault="009A6321" w:rsidP="0090531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Dessa feita, a</w:t>
      </w:r>
      <w:r w:rsidR="00A421FF" w:rsidRPr="0090531E">
        <w:rPr>
          <w:rFonts w:ascii="Times New Roman" w:hAnsi="Times New Roman" w:cs="Times New Roman"/>
          <w:sz w:val="24"/>
          <w:szCs w:val="24"/>
        </w:rPr>
        <w:t xml:space="preserve"> educação é direito de todos e dever do Estado fornecê-lo, pois é garantia</w:t>
      </w:r>
      <w:r w:rsidR="00012A87" w:rsidRPr="0090531E">
        <w:rPr>
          <w:rFonts w:ascii="Times New Roman" w:hAnsi="Times New Roman" w:cs="Times New Roman"/>
          <w:sz w:val="24"/>
          <w:szCs w:val="24"/>
        </w:rPr>
        <w:t xml:space="preserve"> socia</w:t>
      </w:r>
      <w:r w:rsidR="00A421FF" w:rsidRPr="0090531E">
        <w:rPr>
          <w:rFonts w:ascii="Times New Roman" w:hAnsi="Times New Roman" w:cs="Times New Roman"/>
          <w:sz w:val="24"/>
          <w:szCs w:val="24"/>
        </w:rPr>
        <w:t>l, inserida no artigo 6º</w:t>
      </w:r>
      <w:r>
        <w:rPr>
          <w:rFonts w:ascii="Times New Roman" w:hAnsi="Times New Roman" w:cs="Times New Roman"/>
          <w:sz w:val="24"/>
          <w:szCs w:val="24"/>
        </w:rPr>
        <w:t xml:space="preserve"> da Carta Magna, a</w:t>
      </w:r>
      <w:r w:rsidR="00A421FF" w:rsidRPr="0090531E">
        <w:rPr>
          <w:rFonts w:ascii="Times New Roman" w:hAnsi="Times New Roman" w:cs="Times New Roman"/>
          <w:sz w:val="24"/>
          <w:szCs w:val="24"/>
        </w:rPr>
        <w:t xml:space="preserve"> qual </w:t>
      </w:r>
      <w:r w:rsidR="00012A87" w:rsidRPr="0090531E">
        <w:rPr>
          <w:rFonts w:ascii="Times New Roman" w:hAnsi="Times New Roman" w:cs="Times New Roman"/>
          <w:sz w:val="24"/>
          <w:szCs w:val="24"/>
        </w:rPr>
        <w:t>estabelece:</w:t>
      </w:r>
    </w:p>
    <w:p w14:paraId="721E712A" w14:textId="77777777" w:rsidR="00DD406E" w:rsidRPr="0090531E" w:rsidRDefault="00DD406E" w:rsidP="0090531E">
      <w:pPr>
        <w:spacing w:after="0" w:line="360" w:lineRule="auto"/>
        <w:ind w:firstLine="709"/>
        <w:jc w:val="both"/>
        <w:rPr>
          <w:rFonts w:ascii="Times New Roman" w:hAnsi="Times New Roman" w:cs="Times New Roman"/>
          <w:sz w:val="24"/>
          <w:szCs w:val="24"/>
        </w:rPr>
      </w:pPr>
    </w:p>
    <w:p w14:paraId="14E84E93" w14:textId="77777777" w:rsidR="00523931" w:rsidRPr="0090531E" w:rsidRDefault="007C547A" w:rsidP="0090531E">
      <w:pPr>
        <w:spacing w:after="0" w:line="240" w:lineRule="auto"/>
        <w:ind w:left="2268"/>
        <w:jc w:val="both"/>
        <w:rPr>
          <w:rFonts w:ascii="Times New Roman" w:hAnsi="Times New Roman" w:cs="Times New Roman"/>
          <w:i/>
          <w:color w:val="000000"/>
          <w:sz w:val="20"/>
          <w:szCs w:val="20"/>
          <w:shd w:val="clear" w:color="auto" w:fill="FFFFFF"/>
        </w:rPr>
      </w:pPr>
      <w:r w:rsidRPr="0090531E">
        <w:rPr>
          <w:rFonts w:ascii="Times New Roman" w:hAnsi="Times New Roman" w:cs="Times New Roman"/>
          <w:bCs/>
          <w:color w:val="000000"/>
          <w:sz w:val="20"/>
          <w:szCs w:val="20"/>
          <w:shd w:val="clear" w:color="auto" w:fill="FFFFFF"/>
        </w:rPr>
        <w:t>Art. 6º</w:t>
      </w:r>
      <w:r w:rsidRPr="0090531E">
        <w:rPr>
          <w:rFonts w:ascii="Times New Roman" w:hAnsi="Times New Roman" w:cs="Times New Roman"/>
          <w:color w:val="000000"/>
          <w:sz w:val="20"/>
          <w:szCs w:val="20"/>
          <w:shd w:val="clear" w:color="auto" w:fill="FFFFFF"/>
        </w:rPr>
        <w:t xml:space="preserve"> </w:t>
      </w:r>
      <w:r w:rsidRPr="0090531E">
        <w:rPr>
          <w:rFonts w:ascii="Times New Roman" w:hAnsi="Times New Roman" w:cs="Times New Roman"/>
          <w:b/>
          <w:bCs/>
          <w:color w:val="000000"/>
          <w:sz w:val="20"/>
          <w:szCs w:val="20"/>
          <w:shd w:val="clear" w:color="auto" w:fill="FFFFFF"/>
        </w:rPr>
        <w:t>São direitos sociais</w:t>
      </w:r>
      <w:r w:rsidRPr="0090531E">
        <w:rPr>
          <w:rFonts w:ascii="Times New Roman" w:hAnsi="Times New Roman" w:cs="Times New Roman"/>
          <w:color w:val="000000"/>
          <w:sz w:val="20"/>
          <w:szCs w:val="20"/>
          <w:shd w:val="clear" w:color="auto" w:fill="FFFFFF"/>
        </w:rPr>
        <w:t xml:space="preserve"> </w:t>
      </w:r>
      <w:r w:rsidRPr="0090531E">
        <w:rPr>
          <w:rFonts w:ascii="Times New Roman" w:hAnsi="Times New Roman" w:cs="Times New Roman"/>
          <w:b/>
          <w:color w:val="000000"/>
          <w:sz w:val="20"/>
          <w:szCs w:val="20"/>
          <w:shd w:val="clear" w:color="auto" w:fill="FFFFFF"/>
        </w:rPr>
        <w:t>a educação</w:t>
      </w:r>
      <w:r w:rsidRPr="0090531E">
        <w:rPr>
          <w:rFonts w:ascii="Times New Roman" w:hAnsi="Times New Roman" w:cs="Times New Roman"/>
          <w:color w:val="000000"/>
          <w:sz w:val="20"/>
          <w:szCs w:val="20"/>
          <w:shd w:val="clear" w:color="auto" w:fill="FFFFFF"/>
        </w:rPr>
        <w:t>, a saúde, a alimentação, o trabalho, a moradia, o transporte, o lazer, a segurança, a previdência social, a proteção à maternidade e à infância, a assistência aos desamparados, na forma desta Constituição.</w:t>
      </w:r>
      <w:r w:rsidR="00DD406E" w:rsidRPr="0090531E">
        <w:rPr>
          <w:rFonts w:ascii="Times New Roman" w:hAnsi="Times New Roman" w:cs="Times New Roman"/>
          <w:color w:val="000000"/>
          <w:sz w:val="20"/>
          <w:szCs w:val="20"/>
          <w:shd w:val="clear" w:color="auto" w:fill="FFFFFF"/>
        </w:rPr>
        <w:t xml:space="preserve"> </w:t>
      </w:r>
      <w:r w:rsidR="00523931" w:rsidRPr="0090531E">
        <w:rPr>
          <w:rFonts w:ascii="Times New Roman" w:hAnsi="Times New Roman" w:cs="Times New Roman"/>
          <w:color w:val="000000"/>
          <w:sz w:val="20"/>
          <w:szCs w:val="20"/>
          <w:shd w:val="clear" w:color="auto" w:fill="FFFFFF"/>
        </w:rPr>
        <w:t>(Grifo nosso).</w:t>
      </w:r>
    </w:p>
    <w:p w14:paraId="2F1B09B0" w14:textId="77777777" w:rsidR="00DD406E" w:rsidRPr="0090531E" w:rsidRDefault="00DD406E" w:rsidP="0090531E">
      <w:pPr>
        <w:spacing w:after="0" w:line="360" w:lineRule="auto"/>
        <w:jc w:val="both"/>
        <w:rPr>
          <w:rFonts w:ascii="Times New Roman" w:hAnsi="Times New Roman" w:cs="Times New Roman"/>
          <w:sz w:val="24"/>
          <w:szCs w:val="24"/>
        </w:rPr>
      </w:pPr>
    </w:p>
    <w:p w14:paraId="3B4F65D3" w14:textId="7C00F79C" w:rsidR="007C7C3D" w:rsidRPr="0090531E" w:rsidRDefault="006F126E"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 xml:space="preserve">Nesse viés, a segurança estabelecida no texto constitucional tem amparo no </w:t>
      </w:r>
      <w:r w:rsidR="00D12B63" w:rsidRPr="0090531E">
        <w:rPr>
          <w:rFonts w:ascii="Times New Roman" w:hAnsi="Times New Roman" w:cs="Times New Roman"/>
          <w:sz w:val="24"/>
          <w:szCs w:val="24"/>
        </w:rPr>
        <w:t>p</w:t>
      </w:r>
      <w:r w:rsidRPr="0090531E">
        <w:rPr>
          <w:rFonts w:ascii="Times New Roman" w:hAnsi="Times New Roman" w:cs="Times New Roman"/>
          <w:sz w:val="24"/>
          <w:szCs w:val="24"/>
        </w:rPr>
        <w:t xml:space="preserve">rincípio basilar </w:t>
      </w:r>
      <w:r w:rsidR="00D12B63" w:rsidRPr="0090531E">
        <w:rPr>
          <w:rFonts w:ascii="Times New Roman" w:hAnsi="Times New Roman" w:cs="Times New Roman"/>
          <w:sz w:val="24"/>
          <w:szCs w:val="24"/>
        </w:rPr>
        <w:t xml:space="preserve">da dignidade da pessoa humana </w:t>
      </w:r>
      <w:r w:rsidR="003C6F5E" w:rsidRPr="0090531E">
        <w:rPr>
          <w:rFonts w:ascii="Times New Roman" w:hAnsi="Times New Roman" w:cs="Times New Roman"/>
          <w:sz w:val="24"/>
          <w:szCs w:val="24"/>
        </w:rPr>
        <w:t xml:space="preserve">(CF, artigo 1º, </w:t>
      </w:r>
      <w:r w:rsidR="00D12B63" w:rsidRPr="0090531E">
        <w:rPr>
          <w:rFonts w:ascii="Times New Roman" w:hAnsi="Times New Roman" w:cs="Times New Roman"/>
          <w:sz w:val="24"/>
          <w:szCs w:val="24"/>
        </w:rPr>
        <w:t xml:space="preserve">inciso </w:t>
      </w:r>
      <w:r w:rsidR="003C6F5E" w:rsidRPr="0090531E">
        <w:rPr>
          <w:rFonts w:ascii="Times New Roman" w:hAnsi="Times New Roman" w:cs="Times New Roman"/>
          <w:sz w:val="24"/>
          <w:szCs w:val="24"/>
        </w:rPr>
        <w:t>III), ou seja, o reconhecimento dos direitos sociais mencionados acima é assegurar a dignidade de todo ser humano com o necessário</w:t>
      </w:r>
      <w:r w:rsidR="00D12B63" w:rsidRPr="0090531E">
        <w:rPr>
          <w:rFonts w:ascii="Times New Roman" w:hAnsi="Times New Roman" w:cs="Times New Roman"/>
          <w:sz w:val="24"/>
          <w:szCs w:val="24"/>
        </w:rPr>
        <w:t>. Esta é a</w:t>
      </w:r>
      <w:r w:rsidR="003C6F5E" w:rsidRPr="0090531E">
        <w:rPr>
          <w:rFonts w:ascii="Times New Roman" w:hAnsi="Times New Roman" w:cs="Times New Roman"/>
          <w:sz w:val="24"/>
          <w:szCs w:val="24"/>
        </w:rPr>
        <w:t xml:space="preserve"> linha de raciocínio defendida pelo </w:t>
      </w:r>
      <w:r w:rsidR="00D12B63" w:rsidRPr="0090531E">
        <w:rPr>
          <w:rFonts w:ascii="Times New Roman" w:hAnsi="Times New Roman" w:cs="Times New Roman"/>
          <w:sz w:val="24"/>
          <w:szCs w:val="24"/>
        </w:rPr>
        <w:t>m</w:t>
      </w:r>
      <w:r w:rsidR="003C6F5E" w:rsidRPr="0090531E">
        <w:rPr>
          <w:rFonts w:ascii="Times New Roman" w:hAnsi="Times New Roman" w:cs="Times New Roman"/>
          <w:sz w:val="24"/>
          <w:szCs w:val="24"/>
        </w:rPr>
        <w:t xml:space="preserve">estre Celso Antônio Pacheco </w:t>
      </w:r>
      <w:proofErr w:type="spellStart"/>
      <w:r w:rsidR="003C6F5E" w:rsidRPr="0090531E">
        <w:rPr>
          <w:rFonts w:ascii="Times New Roman" w:hAnsi="Times New Roman" w:cs="Times New Roman"/>
          <w:sz w:val="24"/>
          <w:szCs w:val="24"/>
        </w:rPr>
        <w:t>Fiorillo</w:t>
      </w:r>
      <w:proofErr w:type="spellEnd"/>
      <w:r w:rsidR="009A6321">
        <w:rPr>
          <w:rFonts w:ascii="Times New Roman" w:hAnsi="Times New Roman" w:cs="Times New Roman"/>
          <w:sz w:val="24"/>
          <w:szCs w:val="24"/>
        </w:rPr>
        <w:t xml:space="preserve"> (2017</w:t>
      </w:r>
      <w:r w:rsidR="00D12B63" w:rsidRPr="0090531E">
        <w:rPr>
          <w:rFonts w:ascii="Times New Roman" w:hAnsi="Times New Roman" w:cs="Times New Roman"/>
          <w:sz w:val="24"/>
          <w:szCs w:val="24"/>
        </w:rPr>
        <w:t>)</w:t>
      </w:r>
      <w:r w:rsidR="003C6F5E" w:rsidRPr="0090531E">
        <w:rPr>
          <w:rFonts w:ascii="Times New Roman" w:hAnsi="Times New Roman" w:cs="Times New Roman"/>
          <w:sz w:val="24"/>
          <w:szCs w:val="24"/>
        </w:rPr>
        <w:t>.</w:t>
      </w:r>
    </w:p>
    <w:p w14:paraId="70023507" w14:textId="77777777" w:rsidR="00A421FF" w:rsidRPr="0090531E" w:rsidRDefault="00A85B91"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Para</w:t>
      </w:r>
      <w:r w:rsidR="004B5A07" w:rsidRPr="0090531E">
        <w:rPr>
          <w:rFonts w:ascii="Times New Roman" w:hAnsi="Times New Roman" w:cs="Times New Roman"/>
          <w:sz w:val="24"/>
          <w:szCs w:val="24"/>
        </w:rPr>
        <w:t xml:space="preserve"> tanto, é competência </w:t>
      </w:r>
      <w:r w:rsidR="00CD14D1" w:rsidRPr="0090531E">
        <w:rPr>
          <w:rFonts w:ascii="Times New Roman" w:hAnsi="Times New Roman" w:cs="Times New Roman"/>
          <w:sz w:val="24"/>
          <w:szCs w:val="24"/>
        </w:rPr>
        <w:t>de a</w:t>
      </w:r>
      <w:r w:rsidR="004B5A07" w:rsidRPr="0090531E">
        <w:rPr>
          <w:rFonts w:ascii="Times New Roman" w:hAnsi="Times New Roman" w:cs="Times New Roman"/>
          <w:sz w:val="24"/>
          <w:szCs w:val="24"/>
        </w:rPr>
        <w:t xml:space="preserve"> Municipalidade</w:t>
      </w:r>
      <w:r w:rsidRPr="0090531E">
        <w:rPr>
          <w:rFonts w:ascii="Times New Roman" w:hAnsi="Times New Roman" w:cs="Times New Roman"/>
          <w:sz w:val="24"/>
          <w:szCs w:val="24"/>
        </w:rPr>
        <w:t xml:space="preserve"> manter a cooperação financeira e técnica junto com a União e o Estado para programas de educação infantil e fundamental, de acordo com o artigo 30, inciso VI</w:t>
      </w:r>
      <w:r w:rsidR="00D12B63" w:rsidRPr="0090531E">
        <w:rPr>
          <w:rFonts w:ascii="Times New Roman" w:hAnsi="Times New Roman" w:cs="Times New Roman"/>
          <w:sz w:val="24"/>
          <w:szCs w:val="24"/>
        </w:rPr>
        <w:t>,</w:t>
      </w:r>
      <w:r w:rsidRPr="0090531E">
        <w:rPr>
          <w:rFonts w:ascii="Times New Roman" w:hAnsi="Times New Roman" w:cs="Times New Roman"/>
          <w:sz w:val="24"/>
          <w:szCs w:val="24"/>
        </w:rPr>
        <w:t xml:space="preserve"> da Constituição Federal</w:t>
      </w:r>
      <w:r w:rsidR="00A421FF" w:rsidRPr="0090531E">
        <w:rPr>
          <w:rFonts w:ascii="Times New Roman" w:hAnsi="Times New Roman" w:cs="Times New Roman"/>
          <w:sz w:val="24"/>
          <w:szCs w:val="24"/>
        </w:rPr>
        <w:t>:</w:t>
      </w:r>
    </w:p>
    <w:p w14:paraId="1FB94488" w14:textId="77777777" w:rsidR="00DD406E" w:rsidRPr="0090531E" w:rsidRDefault="00DD406E" w:rsidP="0090531E">
      <w:pPr>
        <w:spacing w:after="0" w:line="360" w:lineRule="auto"/>
        <w:ind w:firstLine="709"/>
        <w:jc w:val="both"/>
        <w:rPr>
          <w:rFonts w:ascii="Times New Roman" w:hAnsi="Times New Roman" w:cs="Times New Roman"/>
          <w:bCs/>
          <w:sz w:val="24"/>
          <w:szCs w:val="24"/>
        </w:rPr>
      </w:pPr>
    </w:p>
    <w:p w14:paraId="2186D9F8" w14:textId="77777777" w:rsidR="00CD14D1" w:rsidRPr="0090531E" w:rsidRDefault="00A421FF" w:rsidP="0090531E">
      <w:pPr>
        <w:spacing w:after="0" w:line="240" w:lineRule="auto"/>
        <w:ind w:left="2268"/>
        <w:jc w:val="both"/>
        <w:rPr>
          <w:rFonts w:ascii="Times New Roman" w:hAnsi="Times New Roman" w:cs="Times New Roman"/>
          <w:color w:val="000000"/>
          <w:sz w:val="20"/>
          <w:shd w:val="clear" w:color="auto" w:fill="FFFFFF"/>
        </w:rPr>
      </w:pPr>
      <w:r w:rsidRPr="0090531E">
        <w:rPr>
          <w:rFonts w:ascii="Times New Roman" w:hAnsi="Times New Roman" w:cs="Times New Roman"/>
          <w:bCs/>
          <w:color w:val="000000"/>
          <w:sz w:val="20"/>
          <w:shd w:val="clear" w:color="auto" w:fill="FFFFFF"/>
        </w:rPr>
        <w:lastRenderedPageBreak/>
        <w:t>Art. 30.</w:t>
      </w:r>
      <w:r w:rsidRPr="0090531E">
        <w:rPr>
          <w:rFonts w:ascii="Times New Roman" w:hAnsi="Times New Roman" w:cs="Times New Roman"/>
          <w:color w:val="000000"/>
          <w:sz w:val="20"/>
          <w:shd w:val="clear" w:color="auto" w:fill="FFFFFF"/>
        </w:rPr>
        <w:t xml:space="preserve"> Compete aos Municípios:</w:t>
      </w:r>
      <w:r w:rsidR="00CD14D1" w:rsidRPr="0090531E">
        <w:rPr>
          <w:rFonts w:ascii="Times New Roman" w:hAnsi="Times New Roman" w:cs="Times New Roman"/>
          <w:color w:val="000000"/>
          <w:sz w:val="20"/>
          <w:shd w:val="clear" w:color="auto" w:fill="FFFFFF"/>
        </w:rPr>
        <w:t xml:space="preserve"> </w:t>
      </w:r>
    </w:p>
    <w:p w14:paraId="4D64BA49" w14:textId="77777777" w:rsidR="00A421FF" w:rsidRPr="0090531E" w:rsidRDefault="00DD406E" w:rsidP="0090531E">
      <w:pPr>
        <w:spacing w:after="0" w:line="240" w:lineRule="auto"/>
        <w:ind w:left="2268"/>
        <w:jc w:val="both"/>
        <w:rPr>
          <w:rFonts w:ascii="Times New Roman" w:hAnsi="Times New Roman" w:cs="Times New Roman"/>
          <w:color w:val="000000"/>
          <w:sz w:val="20"/>
          <w:shd w:val="clear" w:color="auto" w:fill="FFFFFF"/>
        </w:rPr>
      </w:pPr>
      <w:r w:rsidRPr="0090531E">
        <w:rPr>
          <w:rFonts w:ascii="Times New Roman" w:hAnsi="Times New Roman" w:cs="Times New Roman"/>
          <w:color w:val="000000"/>
          <w:sz w:val="20"/>
          <w:shd w:val="clear" w:color="auto" w:fill="FFFFFF"/>
        </w:rPr>
        <w:t>[</w:t>
      </w:r>
      <w:r w:rsidR="00A421FF" w:rsidRPr="0090531E">
        <w:rPr>
          <w:rFonts w:ascii="Times New Roman" w:hAnsi="Times New Roman" w:cs="Times New Roman"/>
          <w:color w:val="000000"/>
          <w:sz w:val="20"/>
          <w:shd w:val="clear" w:color="auto" w:fill="FFFFFF"/>
        </w:rPr>
        <w:t>...</w:t>
      </w:r>
      <w:r w:rsidRPr="0090531E">
        <w:rPr>
          <w:rFonts w:ascii="Times New Roman" w:hAnsi="Times New Roman" w:cs="Times New Roman"/>
          <w:color w:val="000000"/>
          <w:sz w:val="20"/>
          <w:shd w:val="clear" w:color="auto" w:fill="FFFFFF"/>
        </w:rPr>
        <w:t>]</w:t>
      </w:r>
      <w:r w:rsidR="00CD14D1" w:rsidRPr="0090531E">
        <w:rPr>
          <w:rFonts w:ascii="Times New Roman" w:hAnsi="Times New Roman" w:cs="Times New Roman"/>
          <w:color w:val="000000"/>
          <w:sz w:val="20"/>
          <w:shd w:val="clear" w:color="auto" w:fill="FFFFFF"/>
        </w:rPr>
        <w:t xml:space="preserve"> </w:t>
      </w:r>
      <w:r w:rsidR="00A421FF" w:rsidRPr="0090531E">
        <w:rPr>
          <w:rFonts w:ascii="Times New Roman" w:hAnsi="Times New Roman" w:cs="Times New Roman"/>
          <w:color w:val="000000"/>
          <w:sz w:val="20"/>
          <w:shd w:val="clear" w:color="auto" w:fill="FFFFFF"/>
        </w:rPr>
        <w:t xml:space="preserve">VI - Manter, com a cooperação técnica e financeira da União e do Estado, programas de educação infantil e de ensino fundamental. </w:t>
      </w:r>
    </w:p>
    <w:p w14:paraId="2C4B6F64" w14:textId="77777777" w:rsidR="00A421FF" w:rsidRPr="0090531E" w:rsidRDefault="00A421FF" w:rsidP="0090531E">
      <w:pPr>
        <w:spacing w:after="0" w:line="360" w:lineRule="auto"/>
        <w:jc w:val="both"/>
        <w:rPr>
          <w:rFonts w:ascii="Times New Roman" w:hAnsi="Times New Roman" w:cs="Times New Roman"/>
          <w:color w:val="000000"/>
          <w:sz w:val="24"/>
          <w:szCs w:val="24"/>
          <w:shd w:val="clear" w:color="auto" w:fill="FFFFFF"/>
        </w:rPr>
      </w:pPr>
    </w:p>
    <w:p w14:paraId="64FD263E" w14:textId="48AC29BC" w:rsidR="00726E6F" w:rsidRPr="0090531E" w:rsidRDefault="00726E6F"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 xml:space="preserve">Diante </w:t>
      </w:r>
      <w:r w:rsidR="00D12B63" w:rsidRPr="0090531E">
        <w:rPr>
          <w:rFonts w:ascii="Times New Roman" w:hAnsi="Times New Roman" w:cs="Times New Roman"/>
          <w:sz w:val="24"/>
          <w:szCs w:val="24"/>
        </w:rPr>
        <w:t>d</w:t>
      </w:r>
      <w:r w:rsidRPr="0090531E">
        <w:rPr>
          <w:rFonts w:ascii="Times New Roman" w:hAnsi="Times New Roman" w:cs="Times New Roman"/>
          <w:sz w:val="24"/>
          <w:szCs w:val="24"/>
        </w:rPr>
        <w:t>o entendimento da responsabilidade dos entes</w:t>
      </w:r>
      <w:r w:rsidR="009A6321">
        <w:rPr>
          <w:rFonts w:ascii="Times New Roman" w:hAnsi="Times New Roman" w:cs="Times New Roman"/>
          <w:sz w:val="24"/>
          <w:szCs w:val="24"/>
        </w:rPr>
        <w:t xml:space="preserve"> federativos</w:t>
      </w:r>
      <w:r w:rsidRPr="0090531E">
        <w:rPr>
          <w:rFonts w:ascii="Times New Roman" w:hAnsi="Times New Roman" w:cs="Times New Roman"/>
          <w:sz w:val="24"/>
          <w:szCs w:val="24"/>
        </w:rPr>
        <w:t xml:space="preserve"> para fornecimento da educação </w:t>
      </w:r>
      <w:r w:rsidR="00D12B63" w:rsidRPr="0090531E">
        <w:rPr>
          <w:rFonts w:ascii="Times New Roman" w:hAnsi="Times New Roman" w:cs="Times New Roman"/>
          <w:sz w:val="24"/>
          <w:szCs w:val="24"/>
        </w:rPr>
        <w:t>a</w:t>
      </w:r>
      <w:r w:rsidRPr="0090531E">
        <w:rPr>
          <w:rFonts w:ascii="Times New Roman" w:hAnsi="Times New Roman" w:cs="Times New Roman"/>
          <w:sz w:val="24"/>
          <w:szCs w:val="24"/>
        </w:rPr>
        <w:t xml:space="preserve"> nível Municipal e Estadual</w:t>
      </w:r>
      <w:r w:rsidR="00D12B63" w:rsidRPr="0090531E">
        <w:rPr>
          <w:rFonts w:ascii="Times New Roman" w:hAnsi="Times New Roman" w:cs="Times New Roman"/>
          <w:sz w:val="24"/>
          <w:szCs w:val="24"/>
        </w:rPr>
        <w:t>,</w:t>
      </w:r>
      <w:r w:rsidRPr="0090531E">
        <w:rPr>
          <w:rFonts w:ascii="Times New Roman" w:hAnsi="Times New Roman" w:cs="Times New Roman"/>
          <w:sz w:val="24"/>
          <w:szCs w:val="24"/>
        </w:rPr>
        <w:t xml:space="preserve"> </w:t>
      </w:r>
      <w:r w:rsidR="00D12B63" w:rsidRPr="0090531E">
        <w:rPr>
          <w:rFonts w:ascii="Times New Roman" w:hAnsi="Times New Roman" w:cs="Times New Roman"/>
          <w:sz w:val="24"/>
          <w:szCs w:val="24"/>
        </w:rPr>
        <w:t>s</w:t>
      </w:r>
      <w:r w:rsidRPr="0090531E">
        <w:rPr>
          <w:rFonts w:ascii="Times New Roman" w:hAnsi="Times New Roman" w:cs="Times New Roman"/>
          <w:sz w:val="24"/>
          <w:szCs w:val="24"/>
        </w:rPr>
        <w:t>urgiu o ENEM</w:t>
      </w:r>
      <w:r w:rsidR="00D12B63" w:rsidRPr="0090531E">
        <w:rPr>
          <w:rStyle w:val="Refdenotaderodap"/>
          <w:rFonts w:ascii="Times New Roman" w:hAnsi="Times New Roman" w:cs="Times New Roman"/>
          <w:sz w:val="24"/>
          <w:szCs w:val="24"/>
        </w:rPr>
        <w:footnoteReference w:id="5"/>
      </w:r>
      <w:r w:rsidRPr="0090531E">
        <w:rPr>
          <w:rFonts w:ascii="Times New Roman" w:hAnsi="Times New Roman" w:cs="Times New Roman"/>
          <w:sz w:val="24"/>
          <w:szCs w:val="24"/>
        </w:rPr>
        <w:t xml:space="preserve"> no ano de 2009, </w:t>
      </w:r>
      <w:r w:rsidR="00D12B63" w:rsidRPr="0090531E">
        <w:rPr>
          <w:rFonts w:ascii="Times New Roman" w:hAnsi="Times New Roman" w:cs="Times New Roman"/>
          <w:sz w:val="24"/>
          <w:szCs w:val="24"/>
        </w:rPr>
        <w:t>que se</w:t>
      </w:r>
      <w:r w:rsidRPr="0090531E">
        <w:rPr>
          <w:rFonts w:ascii="Times New Roman" w:hAnsi="Times New Roman" w:cs="Times New Roman"/>
          <w:sz w:val="24"/>
          <w:szCs w:val="24"/>
        </w:rPr>
        <w:t xml:space="preserve"> tornou</w:t>
      </w:r>
      <w:r w:rsidR="00D12B63" w:rsidRPr="0090531E">
        <w:rPr>
          <w:rFonts w:ascii="Times New Roman" w:hAnsi="Times New Roman" w:cs="Times New Roman"/>
          <w:sz w:val="24"/>
          <w:szCs w:val="24"/>
        </w:rPr>
        <w:t xml:space="preserve"> o</w:t>
      </w:r>
      <w:r w:rsidRPr="0090531E">
        <w:rPr>
          <w:rFonts w:ascii="Times New Roman" w:hAnsi="Times New Roman" w:cs="Times New Roman"/>
          <w:sz w:val="24"/>
          <w:szCs w:val="24"/>
        </w:rPr>
        <w:t xml:space="preserve"> meio de acesso ao </w:t>
      </w:r>
      <w:r w:rsidR="00D12B63" w:rsidRPr="0090531E">
        <w:rPr>
          <w:rFonts w:ascii="Times New Roman" w:hAnsi="Times New Roman" w:cs="Times New Roman"/>
          <w:sz w:val="24"/>
          <w:szCs w:val="24"/>
        </w:rPr>
        <w:t>e</w:t>
      </w:r>
      <w:r w:rsidRPr="0090531E">
        <w:rPr>
          <w:rFonts w:ascii="Times New Roman" w:hAnsi="Times New Roman" w:cs="Times New Roman"/>
          <w:sz w:val="24"/>
          <w:szCs w:val="24"/>
        </w:rPr>
        <w:t xml:space="preserve">nsino </w:t>
      </w:r>
      <w:r w:rsidR="00D12B63" w:rsidRPr="0090531E">
        <w:rPr>
          <w:rFonts w:ascii="Times New Roman" w:hAnsi="Times New Roman" w:cs="Times New Roman"/>
          <w:sz w:val="24"/>
          <w:szCs w:val="24"/>
        </w:rPr>
        <w:t>s</w:t>
      </w:r>
      <w:r w:rsidRPr="0090531E">
        <w:rPr>
          <w:rFonts w:ascii="Times New Roman" w:hAnsi="Times New Roman" w:cs="Times New Roman"/>
          <w:sz w:val="24"/>
          <w:szCs w:val="24"/>
        </w:rPr>
        <w:t xml:space="preserve">uperior, substituindo a realização dos </w:t>
      </w:r>
      <w:r w:rsidR="00D12B63" w:rsidRPr="0090531E">
        <w:rPr>
          <w:rFonts w:ascii="Times New Roman" w:hAnsi="Times New Roman" w:cs="Times New Roman"/>
          <w:sz w:val="24"/>
          <w:szCs w:val="24"/>
        </w:rPr>
        <w:t>v</w:t>
      </w:r>
      <w:r w:rsidRPr="0090531E">
        <w:rPr>
          <w:rFonts w:ascii="Times New Roman" w:hAnsi="Times New Roman" w:cs="Times New Roman"/>
          <w:sz w:val="24"/>
          <w:szCs w:val="24"/>
        </w:rPr>
        <w:t xml:space="preserve">estibulares para viabilizar educação para todos. O </w:t>
      </w:r>
      <w:r w:rsidR="00D12B63" w:rsidRPr="0090531E">
        <w:rPr>
          <w:rFonts w:ascii="Times New Roman" w:hAnsi="Times New Roman" w:cs="Times New Roman"/>
          <w:sz w:val="24"/>
          <w:szCs w:val="24"/>
        </w:rPr>
        <w:t>referido e</w:t>
      </w:r>
      <w:r w:rsidRPr="0090531E">
        <w:rPr>
          <w:rFonts w:ascii="Times New Roman" w:hAnsi="Times New Roman" w:cs="Times New Roman"/>
          <w:sz w:val="24"/>
          <w:szCs w:val="24"/>
        </w:rPr>
        <w:t xml:space="preserve">xame é </w:t>
      </w:r>
      <w:r w:rsidR="00D12B63" w:rsidRPr="0090531E">
        <w:rPr>
          <w:rFonts w:ascii="Times New Roman" w:hAnsi="Times New Roman" w:cs="Times New Roman"/>
          <w:sz w:val="24"/>
          <w:szCs w:val="24"/>
        </w:rPr>
        <w:t xml:space="preserve">um </w:t>
      </w:r>
      <w:r w:rsidRPr="0090531E">
        <w:rPr>
          <w:rFonts w:ascii="Times New Roman" w:hAnsi="Times New Roman" w:cs="Times New Roman"/>
          <w:sz w:val="24"/>
          <w:szCs w:val="24"/>
        </w:rPr>
        <w:t>programa do Ministério da Educação, que abre seleção para: “Sistema de Seleção Unificada (SISU)</w:t>
      </w:r>
      <w:r w:rsidR="00CD14D1" w:rsidRPr="0090531E">
        <w:rPr>
          <w:rStyle w:val="Refdenotaderodap"/>
          <w:rFonts w:ascii="Times New Roman" w:hAnsi="Times New Roman" w:cs="Times New Roman"/>
          <w:sz w:val="24"/>
          <w:szCs w:val="24"/>
        </w:rPr>
        <w:footnoteReference w:id="6"/>
      </w:r>
      <w:r w:rsidRPr="0090531E">
        <w:rPr>
          <w:rFonts w:ascii="Times New Roman" w:hAnsi="Times New Roman" w:cs="Times New Roman"/>
          <w:sz w:val="24"/>
          <w:szCs w:val="24"/>
        </w:rPr>
        <w:t>, Programa Universidade para Todos (PROUNI)</w:t>
      </w:r>
      <w:r w:rsidR="00CD14D1" w:rsidRPr="0090531E">
        <w:rPr>
          <w:rStyle w:val="Refdenotaderodap"/>
          <w:rFonts w:ascii="Times New Roman" w:hAnsi="Times New Roman" w:cs="Times New Roman"/>
          <w:sz w:val="24"/>
          <w:szCs w:val="24"/>
        </w:rPr>
        <w:footnoteReference w:id="7"/>
      </w:r>
      <w:r w:rsidRPr="0090531E">
        <w:rPr>
          <w:rFonts w:ascii="Times New Roman" w:hAnsi="Times New Roman" w:cs="Times New Roman"/>
          <w:sz w:val="24"/>
          <w:szCs w:val="24"/>
        </w:rPr>
        <w:t xml:space="preserve"> e Financiamento Estudantil (FIES)</w:t>
      </w:r>
      <w:r w:rsidR="00CD14D1" w:rsidRPr="0090531E">
        <w:rPr>
          <w:rStyle w:val="Refdenotaderodap"/>
          <w:rFonts w:ascii="Times New Roman" w:hAnsi="Times New Roman" w:cs="Times New Roman"/>
          <w:sz w:val="24"/>
          <w:szCs w:val="24"/>
        </w:rPr>
        <w:footnoteReference w:id="8"/>
      </w:r>
      <w:r w:rsidRPr="0090531E">
        <w:rPr>
          <w:rFonts w:ascii="Times New Roman" w:hAnsi="Times New Roman" w:cs="Times New Roman"/>
          <w:sz w:val="24"/>
          <w:szCs w:val="24"/>
        </w:rPr>
        <w:t>” (BRASIL</w:t>
      </w:r>
      <w:r w:rsidR="00D12B63" w:rsidRPr="0090531E">
        <w:rPr>
          <w:rFonts w:ascii="Times New Roman" w:hAnsi="Times New Roman" w:cs="Times New Roman"/>
          <w:sz w:val="24"/>
          <w:szCs w:val="24"/>
        </w:rPr>
        <w:t>,</w:t>
      </w:r>
      <w:r w:rsidRPr="0090531E">
        <w:rPr>
          <w:rFonts w:ascii="Times New Roman" w:hAnsi="Times New Roman" w:cs="Times New Roman"/>
          <w:sz w:val="24"/>
          <w:szCs w:val="24"/>
        </w:rPr>
        <w:t xml:space="preserve"> </w:t>
      </w:r>
      <w:r w:rsidR="00F119C9" w:rsidRPr="0090531E">
        <w:rPr>
          <w:rFonts w:ascii="Times New Roman" w:hAnsi="Times New Roman" w:cs="Times New Roman"/>
          <w:sz w:val="24"/>
          <w:szCs w:val="24"/>
        </w:rPr>
        <w:t>2023</w:t>
      </w:r>
      <w:r w:rsidRPr="0090531E">
        <w:rPr>
          <w:rFonts w:ascii="Times New Roman" w:hAnsi="Times New Roman" w:cs="Times New Roman"/>
          <w:sz w:val="24"/>
          <w:szCs w:val="24"/>
        </w:rPr>
        <w:t xml:space="preserve">). </w:t>
      </w:r>
    </w:p>
    <w:p w14:paraId="5EB10D56" w14:textId="5E815295" w:rsidR="00012A87" w:rsidRPr="0090531E" w:rsidRDefault="00012A87"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Sendo assim, a educação</w:t>
      </w:r>
      <w:r w:rsidR="00CD14D1" w:rsidRPr="0090531E">
        <w:rPr>
          <w:rFonts w:ascii="Times New Roman" w:hAnsi="Times New Roman" w:cs="Times New Roman"/>
          <w:sz w:val="24"/>
          <w:szCs w:val="24"/>
        </w:rPr>
        <w:t>,</w:t>
      </w:r>
      <w:r w:rsidRPr="0090531E">
        <w:rPr>
          <w:rFonts w:ascii="Times New Roman" w:hAnsi="Times New Roman" w:cs="Times New Roman"/>
          <w:sz w:val="24"/>
          <w:szCs w:val="24"/>
        </w:rPr>
        <w:t xml:space="preserve"> como direito social</w:t>
      </w:r>
      <w:r w:rsidR="00CD14D1" w:rsidRPr="0090531E">
        <w:rPr>
          <w:rFonts w:ascii="Times New Roman" w:hAnsi="Times New Roman" w:cs="Times New Roman"/>
          <w:sz w:val="24"/>
          <w:szCs w:val="24"/>
        </w:rPr>
        <w:t>,</w:t>
      </w:r>
      <w:r w:rsidRPr="0090531E">
        <w:rPr>
          <w:rFonts w:ascii="Times New Roman" w:hAnsi="Times New Roman" w:cs="Times New Roman"/>
          <w:sz w:val="24"/>
          <w:szCs w:val="24"/>
        </w:rPr>
        <w:t xml:space="preserve"> </w:t>
      </w:r>
      <w:r w:rsidR="00CD14D1" w:rsidRPr="0090531E">
        <w:rPr>
          <w:rFonts w:ascii="Times New Roman" w:hAnsi="Times New Roman" w:cs="Times New Roman"/>
          <w:sz w:val="24"/>
          <w:szCs w:val="24"/>
        </w:rPr>
        <w:t>de</w:t>
      </w:r>
      <w:r w:rsidR="007C547A" w:rsidRPr="0090531E">
        <w:rPr>
          <w:rFonts w:ascii="Times New Roman" w:hAnsi="Times New Roman" w:cs="Times New Roman"/>
          <w:sz w:val="24"/>
          <w:szCs w:val="24"/>
        </w:rPr>
        <w:t xml:space="preserve"> </w:t>
      </w:r>
      <w:r w:rsidRPr="0090531E">
        <w:rPr>
          <w:rFonts w:ascii="Times New Roman" w:hAnsi="Times New Roman" w:cs="Times New Roman"/>
          <w:sz w:val="24"/>
          <w:szCs w:val="24"/>
        </w:rPr>
        <w:t xml:space="preserve">acesso </w:t>
      </w:r>
      <w:r w:rsidR="00A421FF" w:rsidRPr="0090531E">
        <w:rPr>
          <w:rFonts w:ascii="Times New Roman" w:hAnsi="Times New Roman" w:cs="Times New Roman"/>
          <w:sz w:val="24"/>
          <w:szCs w:val="24"/>
        </w:rPr>
        <w:t>a</w:t>
      </w:r>
      <w:r w:rsidRPr="0090531E">
        <w:rPr>
          <w:rFonts w:ascii="Times New Roman" w:hAnsi="Times New Roman" w:cs="Times New Roman"/>
          <w:sz w:val="24"/>
          <w:szCs w:val="24"/>
        </w:rPr>
        <w:t xml:space="preserve"> </w:t>
      </w:r>
      <w:r w:rsidR="007C547A" w:rsidRPr="0090531E">
        <w:rPr>
          <w:rFonts w:ascii="Times New Roman" w:hAnsi="Times New Roman" w:cs="Times New Roman"/>
          <w:sz w:val="24"/>
          <w:szCs w:val="24"/>
        </w:rPr>
        <w:t>todos</w:t>
      </w:r>
      <w:r w:rsidR="00CD14D1" w:rsidRPr="0090531E">
        <w:rPr>
          <w:rFonts w:ascii="Times New Roman" w:hAnsi="Times New Roman" w:cs="Times New Roman"/>
          <w:sz w:val="24"/>
          <w:szCs w:val="24"/>
        </w:rPr>
        <w:t>, a</w:t>
      </w:r>
      <w:r w:rsidR="007C547A" w:rsidRPr="0090531E">
        <w:rPr>
          <w:rFonts w:ascii="Times New Roman" w:hAnsi="Times New Roman" w:cs="Times New Roman"/>
          <w:sz w:val="24"/>
          <w:szCs w:val="24"/>
        </w:rPr>
        <w:t xml:space="preserve"> </w:t>
      </w:r>
      <w:r w:rsidR="00A85B91" w:rsidRPr="0090531E">
        <w:rPr>
          <w:rFonts w:ascii="Times New Roman" w:hAnsi="Times New Roman" w:cs="Times New Roman"/>
          <w:sz w:val="24"/>
          <w:szCs w:val="24"/>
        </w:rPr>
        <w:t xml:space="preserve">ser fornecido </w:t>
      </w:r>
      <w:r w:rsidR="007C547A" w:rsidRPr="0090531E">
        <w:rPr>
          <w:rFonts w:ascii="Times New Roman" w:hAnsi="Times New Roman" w:cs="Times New Roman"/>
          <w:sz w:val="24"/>
          <w:szCs w:val="24"/>
        </w:rPr>
        <w:t>pelo Estado</w:t>
      </w:r>
      <w:r w:rsidR="00A85B91" w:rsidRPr="0090531E">
        <w:rPr>
          <w:rFonts w:ascii="Times New Roman" w:hAnsi="Times New Roman" w:cs="Times New Roman"/>
          <w:sz w:val="24"/>
          <w:szCs w:val="24"/>
        </w:rPr>
        <w:t xml:space="preserve">, </w:t>
      </w:r>
      <w:r w:rsidR="00F119C9" w:rsidRPr="0090531E">
        <w:rPr>
          <w:rFonts w:ascii="Times New Roman" w:hAnsi="Times New Roman" w:cs="Times New Roman"/>
          <w:sz w:val="24"/>
          <w:szCs w:val="24"/>
        </w:rPr>
        <w:t xml:space="preserve">o </w:t>
      </w:r>
      <w:r w:rsidR="009A6321">
        <w:rPr>
          <w:rFonts w:ascii="Times New Roman" w:hAnsi="Times New Roman" w:cs="Times New Roman"/>
          <w:sz w:val="24"/>
          <w:szCs w:val="24"/>
        </w:rPr>
        <w:t>qual</w:t>
      </w:r>
      <w:r w:rsidR="00F119C9" w:rsidRPr="0090531E">
        <w:rPr>
          <w:rFonts w:ascii="Times New Roman" w:hAnsi="Times New Roman" w:cs="Times New Roman"/>
          <w:sz w:val="24"/>
          <w:szCs w:val="24"/>
        </w:rPr>
        <w:t xml:space="preserve"> por meio do ENEM, abre oportunidades de uso da nota obtida no exame para usar no</w:t>
      </w:r>
      <w:r w:rsidR="00E16163" w:rsidRPr="0090531E">
        <w:rPr>
          <w:rFonts w:ascii="Times New Roman" w:hAnsi="Times New Roman" w:cs="Times New Roman"/>
          <w:sz w:val="24"/>
          <w:szCs w:val="24"/>
        </w:rPr>
        <w:t xml:space="preserve"> SISU, PROUNI e FIES</w:t>
      </w:r>
      <w:r w:rsidR="009A6321">
        <w:rPr>
          <w:rFonts w:ascii="Times New Roman" w:hAnsi="Times New Roman" w:cs="Times New Roman"/>
          <w:sz w:val="24"/>
          <w:szCs w:val="24"/>
        </w:rPr>
        <w:t>. Dessa forma,</w:t>
      </w:r>
      <w:r w:rsidR="00E16163" w:rsidRPr="0090531E">
        <w:rPr>
          <w:rFonts w:ascii="Times New Roman" w:hAnsi="Times New Roman" w:cs="Times New Roman"/>
          <w:sz w:val="24"/>
          <w:szCs w:val="24"/>
        </w:rPr>
        <w:t xml:space="preserve"> </w:t>
      </w:r>
      <w:r w:rsidR="007C547A" w:rsidRPr="0090531E">
        <w:rPr>
          <w:rFonts w:ascii="Times New Roman" w:hAnsi="Times New Roman" w:cs="Times New Roman"/>
          <w:sz w:val="24"/>
          <w:szCs w:val="24"/>
        </w:rPr>
        <w:t>não é só</w:t>
      </w:r>
      <w:r w:rsidR="00E16163" w:rsidRPr="0090531E">
        <w:rPr>
          <w:rFonts w:ascii="Times New Roman" w:hAnsi="Times New Roman" w:cs="Times New Roman"/>
          <w:sz w:val="24"/>
          <w:szCs w:val="24"/>
        </w:rPr>
        <w:t xml:space="preserve"> meramente</w:t>
      </w:r>
      <w:r w:rsidR="007C547A" w:rsidRPr="0090531E">
        <w:rPr>
          <w:rFonts w:ascii="Times New Roman" w:hAnsi="Times New Roman" w:cs="Times New Roman"/>
          <w:sz w:val="24"/>
          <w:szCs w:val="24"/>
        </w:rPr>
        <w:t xml:space="preserve"> garantir a finalidade, </w:t>
      </w:r>
      <w:r w:rsidR="00A85B91" w:rsidRPr="0090531E">
        <w:rPr>
          <w:rFonts w:ascii="Times New Roman" w:hAnsi="Times New Roman" w:cs="Times New Roman"/>
          <w:sz w:val="24"/>
          <w:szCs w:val="24"/>
        </w:rPr>
        <w:t>mas</w:t>
      </w:r>
      <w:r w:rsidR="009A6321">
        <w:rPr>
          <w:rFonts w:ascii="Times New Roman" w:hAnsi="Times New Roman" w:cs="Times New Roman"/>
          <w:sz w:val="24"/>
          <w:szCs w:val="24"/>
        </w:rPr>
        <w:t xml:space="preserve"> também </w:t>
      </w:r>
      <w:r w:rsidR="00726E6F" w:rsidRPr="0090531E">
        <w:rPr>
          <w:rFonts w:ascii="Times New Roman" w:hAnsi="Times New Roman" w:cs="Times New Roman"/>
          <w:sz w:val="24"/>
          <w:szCs w:val="24"/>
        </w:rPr>
        <w:t xml:space="preserve">a </w:t>
      </w:r>
      <w:r w:rsidRPr="0090531E">
        <w:rPr>
          <w:rFonts w:ascii="Times New Roman" w:hAnsi="Times New Roman" w:cs="Times New Roman"/>
          <w:sz w:val="24"/>
          <w:szCs w:val="24"/>
        </w:rPr>
        <w:t>necessidade d</w:t>
      </w:r>
      <w:r w:rsidR="00E16163" w:rsidRPr="0090531E">
        <w:rPr>
          <w:rFonts w:ascii="Times New Roman" w:hAnsi="Times New Roman" w:cs="Times New Roman"/>
          <w:sz w:val="24"/>
          <w:szCs w:val="24"/>
        </w:rPr>
        <w:t xml:space="preserve">os meios </w:t>
      </w:r>
      <w:r w:rsidR="007C547A" w:rsidRPr="0090531E">
        <w:rPr>
          <w:rFonts w:ascii="Times New Roman" w:hAnsi="Times New Roman" w:cs="Times New Roman"/>
          <w:sz w:val="24"/>
          <w:szCs w:val="24"/>
        </w:rPr>
        <w:t>de acesso</w:t>
      </w:r>
      <w:r w:rsidR="00726E6F" w:rsidRPr="0090531E">
        <w:rPr>
          <w:rFonts w:ascii="Times New Roman" w:hAnsi="Times New Roman" w:cs="Times New Roman"/>
          <w:sz w:val="24"/>
          <w:szCs w:val="24"/>
        </w:rPr>
        <w:t xml:space="preserve"> para as </w:t>
      </w:r>
      <w:r w:rsidR="00CD14D1" w:rsidRPr="0090531E">
        <w:rPr>
          <w:rFonts w:ascii="Times New Roman" w:hAnsi="Times New Roman" w:cs="Times New Roman"/>
          <w:sz w:val="24"/>
          <w:szCs w:val="24"/>
        </w:rPr>
        <w:t>i</w:t>
      </w:r>
      <w:r w:rsidR="00E16163" w:rsidRPr="0090531E">
        <w:rPr>
          <w:rFonts w:ascii="Times New Roman" w:hAnsi="Times New Roman" w:cs="Times New Roman"/>
          <w:sz w:val="24"/>
          <w:szCs w:val="24"/>
        </w:rPr>
        <w:t>nstituições</w:t>
      </w:r>
      <w:r w:rsidR="007C547A" w:rsidRPr="0090531E">
        <w:rPr>
          <w:rFonts w:ascii="Times New Roman" w:hAnsi="Times New Roman" w:cs="Times New Roman"/>
          <w:sz w:val="24"/>
          <w:szCs w:val="24"/>
        </w:rPr>
        <w:t>,</w:t>
      </w:r>
      <w:r w:rsidR="00E16163" w:rsidRPr="0090531E">
        <w:rPr>
          <w:rFonts w:ascii="Times New Roman" w:hAnsi="Times New Roman" w:cs="Times New Roman"/>
          <w:sz w:val="24"/>
          <w:szCs w:val="24"/>
        </w:rPr>
        <w:t xml:space="preserve"> além dos ora mencionados,</w:t>
      </w:r>
      <w:r w:rsidR="007C547A" w:rsidRPr="0090531E">
        <w:rPr>
          <w:rFonts w:ascii="Times New Roman" w:hAnsi="Times New Roman" w:cs="Times New Roman"/>
          <w:sz w:val="24"/>
          <w:szCs w:val="24"/>
        </w:rPr>
        <w:t xml:space="preserve"> </w:t>
      </w:r>
      <w:r w:rsidR="00726E6F" w:rsidRPr="0090531E">
        <w:rPr>
          <w:rFonts w:ascii="Times New Roman" w:hAnsi="Times New Roman" w:cs="Times New Roman"/>
          <w:sz w:val="24"/>
          <w:szCs w:val="24"/>
        </w:rPr>
        <w:t xml:space="preserve">qual seja, </w:t>
      </w:r>
      <w:r w:rsidR="00E16163" w:rsidRPr="0090531E">
        <w:rPr>
          <w:rFonts w:ascii="Times New Roman" w:hAnsi="Times New Roman" w:cs="Times New Roman"/>
          <w:sz w:val="24"/>
          <w:szCs w:val="24"/>
        </w:rPr>
        <w:t xml:space="preserve">o veículo, </w:t>
      </w:r>
      <w:r w:rsidRPr="0090531E">
        <w:rPr>
          <w:rFonts w:ascii="Times New Roman" w:hAnsi="Times New Roman" w:cs="Times New Roman"/>
          <w:i/>
          <w:sz w:val="24"/>
          <w:szCs w:val="24"/>
        </w:rPr>
        <w:t>o transporte</w:t>
      </w:r>
      <w:r w:rsidRPr="0090531E">
        <w:rPr>
          <w:rFonts w:ascii="Times New Roman" w:hAnsi="Times New Roman" w:cs="Times New Roman"/>
          <w:sz w:val="24"/>
          <w:szCs w:val="24"/>
        </w:rPr>
        <w:t>, conforme preconiza o</w:t>
      </w:r>
      <w:r w:rsidR="007C547A" w:rsidRPr="0090531E">
        <w:rPr>
          <w:rFonts w:ascii="Times New Roman" w:hAnsi="Times New Roman" w:cs="Times New Roman"/>
          <w:sz w:val="24"/>
          <w:szCs w:val="24"/>
        </w:rPr>
        <w:t xml:space="preserve"> artigo 23, i</w:t>
      </w:r>
      <w:r w:rsidR="007C7C3D" w:rsidRPr="0090531E">
        <w:rPr>
          <w:rFonts w:ascii="Times New Roman" w:hAnsi="Times New Roman" w:cs="Times New Roman"/>
          <w:sz w:val="24"/>
          <w:szCs w:val="24"/>
        </w:rPr>
        <w:t>nciso V</w:t>
      </w:r>
      <w:r w:rsidR="00CD14D1" w:rsidRPr="0090531E">
        <w:rPr>
          <w:rFonts w:ascii="Times New Roman" w:hAnsi="Times New Roman" w:cs="Times New Roman"/>
          <w:sz w:val="24"/>
          <w:szCs w:val="24"/>
        </w:rPr>
        <w:t>,</w:t>
      </w:r>
      <w:r w:rsidR="007C7C3D" w:rsidRPr="0090531E">
        <w:rPr>
          <w:rFonts w:ascii="Times New Roman" w:hAnsi="Times New Roman" w:cs="Times New Roman"/>
          <w:sz w:val="24"/>
          <w:szCs w:val="24"/>
        </w:rPr>
        <w:t xml:space="preserve"> da Constituição Federal:</w:t>
      </w:r>
    </w:p>
    <w:p w14:paraId="49597CE6" w14:textId="77777777" w:rsidR="00DD406E" w:rsidRPr="0090531E" w:rsidRDefault="00DD406E" w:rsidP="0090531E">
      <w:pPr>
        <w:spacing w:after="0" w:line="360" w:lineRule="auto"/>
        <w:ind w:firstLine="709"/>
        <w:jc w:val="both"/>
        <w:rPr>
          <w:rFonts w:ascii="Times New Roman" w:hAnsi="Times New Roman" w:cs="Times New Roman"/>
          <w:sz w:val="24"/>
          <w:szCs w:val="24"/>
        </w:rPr>
      </w:pPr>
    </w:p>
    <w:p w14:paraId="09196989" w14:textId="77777777" w:rsidR="00CD14D1" w:rsidRPr="0090531E" w:rsidRDefault="00A421FF" w:rsidP="0090531E">
      <w:pPr>
        <w:spacing w:after="0" w:line="240" w:lineRule="auto"/>
        <w:ind w:left="2268"/>
        <w:jc w:val="both"/>
        <w:rPr>
          <w:rFonts w:ascii="Times New Roman" w:hAnsi="Times New Roman" w:cs="Times New Roman"/>
          <w:color w:val="000000"/>
          <w:sz w:val="20"/>
          <w:szCs w:val="20"/>
          <w:shd w:val="clear" w:color="auto" w:fill="FFFFFF"/>
        </w:rPr>
      </w:pPr>
      <w:r w:rsidRPr="0090531E">
        <w:rPr>
          <w:rFonts w:ascii="Times New Roman" w:hAnsi="Times New Roman" w:cs="Times New Roman"/>
          <w:bCs/>
          <w:color w:val="000000"/>
          <w:sz w:val="20"/>
          <w:szCs w:val="20"/>
          <w:shd w:val="clear" w:color="auto" w:fill="FFFFFF"/>
        </w:rPr>
        <w:t>Art. 23.</w:t>
      </w:r>
      <w:r w:rsidRPr="0090531E">
        <w:rPr>
          <w:rFonts w:ascii="Times New Roman" w:hAnsi="Times New Roman" w:cs="Times New Roman"/>
          <w:color w:val="000000"/>
          <w:sz w:val="20"/>
          <w:szCs w:val="20"/>
          <w:shd w:val="clear" w:color="auto" w:fill="FFFFFF"/>
        </w:rPr>
        <w:t xml:space="preserve"> É competência com</w:t>
      </w:r>
      <w:r w:rsidR="007C547A" w:rsidRPr="0090531E">
        <w:rPr>
          <w:rFonts w:ascii="Times New Roman" w:hAnsi="Times New Roman" w:cs="Times New Roman"/>
          <w:color w:val="000000"/>
          <w:sz w:val="20"/>
          <w:szCs w:val="20"/>
          <w:shd w:val="clear" w:color="auto" w:fill="FFFFFF"/>
        </w:rPr>
        <w:t>um da União, dos Estados, do Distrito Federal e dos Municípios:</w:t>
      </w:r>
      <w:r w:rsidR="00CD14D1" w:rsidRPr="0090531E">
        <w:rPr>
          <w:rFonts w:ascii="Times New Roman" w:hAnsi="Times New Roman" w:cs="Times New Roman"/>
          <w:color w:val="000000"/>
          <w:sz w:val="20"/>
          <w:szCs w:val="20"/>
          <w:shd w:val="clear" w:color="auto" w:fill="FFFFFF"/>
        </w:rPr>
        <w:t xml:space="preserve"> </w:t>
      </w:r>
    </w:p>
    <w:p w14:paraId="2EF2686A" w14:textId="77777777" w:rsidR="007C547A" w:rsidRPr="0090531E" w:rsidRDefault="00DD406E" w:rsidP="0090531E">
      <w:pPr>
        <w:spacing w:after="0" w:line="240" w:lineRule="auto"/>
        <w:ind w:left="2268"/>
        <w:jc w:val="both"/>
        <w:rPr>
          <w:rFonts w:ascii="Times New Roman" w:hAnsi="Times New Roman" w:cs="Times New Roman"/>
          <w:color w:val="000000"/>
          <w:sz w:val="20"/>
          <w:szCs w:val="20"/>
          <w:shd w:val="clear" w:color="auto" w:fill="FFFFFF"/>
        </w:rPr>
      </w:pPr>
      <w:r w:rsidRPr="0090531E">
        <w:rPr>
          <w:rFonts w:ascii="Times New Roman" w:hAnsi="Times New Roman" w:cs="Times New Roman"/>
          <w:color w:val="000000"/>
          <w:sz w:val="20"/>
          <w:szCs w:val="20"/>
          <w:shd w:val="clear" w:color="auto" w:fill="FFFFFF"/>
        </w:rPr>
        <w:t>[</w:t>
      </w:r>
      <w:r w:rsidR="007C547A" w:rsidRPr="0090531E">
        <w:rPr>
          <w:rFonts w:ascii="Times New Roman" w:hAnsi="Times New Roman" w:cs="Times New Roman"/>
          <w:color w:val="000000"/>
          <w:sz w:val="20"/>
          <w:szCs w:val="20"/>
          <w:shd w:val="clear" w:color="auto" w:fill="FFFFFF"/>
        </w:rPr>
        <w:t>...</w:t>
      </w:r>
      <w:r w:rsidRPr="0090531E">
        <w:rPr>
          <w:rFonts w:ascii="Times New Roman" w:hAnsi="Times New Roman" w:cs="Times New Roman"/>
          <w:color w:val="000000"/>
          <w:sz w:val="20"/>
          <w:szCs w:val="20"/>
          <w:shd w:val="clear" w:color="auto" w:fill="FFFFFF"/>
        </w:rPr>
        <w:t>]</w:t>
      </w:r>
      <w:r w:rsidR="00CD14D1" w:rsidRPr="0090531E">
        <w:rPr>
          <w:rFonts w:ascii="Times New Roman" w:hAnsi="Times New Roman" w:cs="Times New Roman"/>
          <w:color w:val="000000"/>
          <w:sz w:val="20"/>
          <w:szCs w:val="20"/>
          <w:shd w:val="clear" w:color="auto" w:fill="FFFFFF"/>
        </w:rPr>
        <w:t xml:space="preserve"> </w:t>
      </w:r>
      <w:r w:rsidR="007C547A" w:rsidRPr="0090531E">
        <w:rPr>
          <w:rFonts w:ascii="Times New Roman" w:hAnsi="Times New Roman" w:cs="Times New Roman"/>
          <w:color w:val="000000"/>
          <w:sz w:val="20"/>
          <w:szCs w:val="20"/>
          <w:shd w:val="clear" w:color="auto" w:fill="FFFFFF"/>
        </w:rPr>
        <w:t>V -</w:t>
      </w:r>
      <w:r w:rsidRPr="0090531E">
        <w:rPr>
          <w:rFonts w:ascii="Times New Roman" w:hAnsi="Times New Roman" w:cs="Times New Roman"/>
          <w:color w:val="000000"/>
          <w:sz w:val="20"/>
          <w:szCs w:val="20"/>
          <w:shd w:val="clear" w:color="auto" w:fill="FFFFFF"/>
        </w:rPr>
        <w:t xml:space="preserve"> </w:t>
      </w:r>
      <w:r w:rsidR="007C547A" w:rsidRPr="0090531E">
        <w:rPr>
          <w:rFonts w:ascii="Times New Roman" w:hAnsi="Times New Roman" w:cs="Times New Roman"/>
          <w:color w:val="000000"/>
          <w:sz w:val="20"/>
          <w:szCs w:val="20"/>
          <w:shd w:val="clear" w:color="auto" w:fill="FFFFFF"/>
        </w:rPr>
        <w:t xml:space="preserve">proporcionar os meios de acesso à cultura, à </w:t>
      </w:r>
      <w:r w:rsidR="007C547A" w:rsidRPr="0090531E">
        <w:rPr>
          <w:rFonts w:ascii="Times New Roman" w:hAnsi="Times New Roman" w:cs="Times New Roman"/>
          <w:b/>
          <w:color w:val="000000"/>
          <w:sz w:val="20"/>
          <w:szCs w:val="20"/>
          <w:shd w:val="clear" w:color="auto" w:fill="FFFFFF"/>
        </w:rPr>
        <w:t>educação</w:t>
      </w:r>
      <w:r w:rsidR="007C547A" w:rsidRPr="0090531E">
        <w:rPr>
          <w:rFonts w:ascii="Times New Roman" w:hAnsi="Times New Roman" w:cs="Times New Roman"/>
          <w:color w:val="000000"/>
          <w:sz w:val="20"/>
          <w:szCs w:val="20"/>
          <w:shd w:val="clear" w:color="auto" w:fill="FFFFFF"/>
        </w:rPr>
        <w:t>, à ciência, à tecnologia, à pesquisa e à inovação;</w:t>
      </w:r>
      <w:r w:rsidR="00FE209A" w:rsidRPr="0090531E">
        <w:rPr>
          <w:rFonts w:ascii="Times New Roman" w:hAnsi="Times New Roman" w:cs="Times New Roman"/>
          <w:color w:val="000000"/>
          <w:sz w:val="20"/>
          <w:szCs w:val="20"/>
          <w:shd w:val="clear" w:color="auto" w:fill="FFFFFF"/>
        </w:rPr>
        <w:t xml:space="preserve"> (grifo nosso)</w:t>
      </w:r>
    </w:p>
    <w:p w14:paraId="249C7477" w14:textId="77777777" w:rsidR="00523931" w:rsidRPr="0090531E" w:rsidRDefault="00523931" w:rsidP="0090531E">
      <w:pPr>
        <w:spacing w:after="0" w:line="360" w:lineRule="auto"/>
        <w:ind w:left="2268"/>
        <w:jc w:val="both"/>
        <w:rPr>
          <w:rFonts w:ascii="Times New Roman" w:hAnsi="Times New Roman" w:cs="Times New Roman"/>
          <w:i/>
          <w:color w:val="000000"/>
          <w:sz w:val="24"/>
          <w:szCs w:val="24"/>
          <w:shd w:val="clear" w:color="auto" w:fill="FFFFFF"/>
        </w:rPr>
      </w:pPr>
    </w:p>
    <w:p w14:paraId="212CB76C" w14:textId="29C6215A" w:rsidR="00726E6F" w:rsidRPr="0090531E" w:rsidRDefault="009A6321" w:rsidP="0090531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Logo</w:t>
      </w:r>
      <w:r w:rsidR="007C547A" w:rsidRPr="0090531E">
        <w:rPr>
          <w:rFonts w:ascii="Times New Roman" w:hAnsi="Times New Roman" w:cs="Times New Roman"/>
          <w:sz w:val="24"/>
          <w:szCs w:val="24"/>
        </w:rPr>
        <w:t>, é competência comum dos entes federados</w:t>
      </w:r>
      <w:r w:rsidR="00CD14D1" w:rsidRPr="0090531E">
        <w:rPr>
          <w:rFonts w:ascii="Times New Roman" w:hAnsi="Times New Roman" w:cs="Times New Roman"/>
          <w:sz w:val="24"/>
          <w:szCs w:val="24"/>
        </w:rPr>
        <w:t>,</w:t>
      </w:r>
      <w:r w:rsidR="007C547A" w:rsidRPr="0090531E">
        <w:rPr>
          <w:rFonts w:ascii="Times New Roman" w:hAnsi="Times New Roman" w:cs="Times New Roman"/>
          <w:sz w:val="24"/>
          <w:szCs w:val="24"/>
        </w:rPr>
        <w:t xml:space="preserve"> proporcionar os meios de acesso à </w:t>
      </w:r>
      <w:r w:rsidR="007C547A" w:rsidRPr="0090531E">
        <w:rPr>
          <w:rFonts w:ascii="Times New Roman" w:hAnsi="Times New Roman" w:cs="Times New Roman"/>
          <w:bCs/>
          <w:sz w:val="24"/>
          <w:szCs w:val="24"/>
        </w:rPr>
        <w:t>educação</w:t>
      </w:r>
      <w:r w:rsidR="007C547A" w:rsidRPr="0090531E">
        <w:rPr>
          <w:rFonts w:ascii="Times New Roman" w:hAnsi="Times New Roman" w:cs="Times New Roman"/>
          <w:sz w:val="24"/>
          <w:szCs w:val="24"/>
        </w:rPr>
        <w:t xml:space="preserve">, o qual está o transporte para deslocamento de estudantes </w:t>
      </w:r>
      <w:r w:rsidR="00A85B91" w:rsidRPr="0090531E">
        <w:rPr>
          <w:rFonts w:ascii="Times New Roman" w:hAnsi="Times New Roman" w:cs="Times New Roman"/>
          <w:sz w:val="24"/>
          <w:szCs w:val="24"/>
        </w:rPr>
        <w:t>que necessitam sair da zona rural</w:t>
      </w:r>
      <w:r w:rsidR="00012A87" w:rsidRPr="0090531E">
        <w:rPr>
          <w:rFonts w:ascii="Times New Roman" w:hAnsi="Times New Roman" w:cs="Times New Roman"/>
          <w:sz w:val="24"/>
          <w:szCs w:val="24"/>
        </w:rPr>
        <w:t xml:space="preserve"> para a zona urbana, assim como</w:t>
      </w:r>
      <w:r w:rsidR="00C91053" w:rsidRPr="0090531E">
        <w:rPr>
          <w:rFonts w:ascii="Times New Roman" w:hAnsi="Times New Roman" w:cs="Times New Roman"/>
          <w:sz w:val="24"/>
          <w:szCs w:val="24"/>
        </w:rPr>
        <w:t xml:space="preserve"> se</w:t>
      </w:r>
      <w:r w:rsidR="00012A87" w:rsidRPr="0090531E">
        <w:rPr>
          <w:rFonts w:ascii="Times New Roman" w:hAnsi="Times New Roman" w:cs="Times New Roman"/>
          <w:sz w:val="24"/>
          <w:szCs w:val="24"/>
        </w:rPr>
        <w:t xml:space="preserve"> </w:t>
      </w:r>
      <w:r w:rsidR="007C547A" w:rsidRPr="0090531E">
        <w:rPr>
          <w:rFonts w:ascii="Times New Roman" w:hAnsi="Times New Roman" w:cs="Times New Roman"/>
          <w:sz w:val="24"/>
          <w:szCs w:val="24"/>
        </w:rPr>
        <w:t>di</w:t>
      </w:r>
      <w:r>
        <w:rPr>
          <w:rFonts w:ascii="Times New Roman" w:hAnsi="Times New Roman" w:cs="Times New Roman"/>
          <w:sz w:val="24"/>
          <w:szCs w:val="24"/>
        </w:rPr>
        <w:t xml:space="preserve">rigir para outro Município, </w:t>
      </w:r>
      <w:r w:rsidR="00C91053" w:rsidRPr="0090531E">
        <w:rPr>
          <w:rFonts w:ascii="Times New Roman" w:hAnsi="Times New Roman" w:cs="Times New Roman"/>
          <w:sz w:val="24"/>
          <w:szCs w:val="24"/>
        </w:rPr>
        <w:t>estudar.</w:t>
      </w:r>
    </w:p>
    <w:p w14:paraId="4B857AEF" w14:textId="56EF3C2E" w:rsidR="00726E6F" w:rsidRPr="0090531E" w:rsidRDefault="009A6321" w:rsidP="0090531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ser</w:t>
      </w:r>
      <w:r w:rsidR="00012A87" w:rsidRPr="0090531E">
        <w:rPr>
          <w:rFonts w:ascii="Times New Roman" w:hAnsi="Times New Roman" w:cs="Times New Roman"/>
          <w:sz w:val="24"/>
          <w:szCs w:val="24"/>
        </w:rPr>
        <w:t xml:space="preserve"> dever do Estado garantir </w:t>
      </w:r>
      <w:r w:rsidR="00A85B91" w:rsidRPr="0090531E">
        <w:rPr>
          <w:rFonts w:ascii="Times New Roman" w:hAnsi="Times New Roman" w:cs="Times New Roman"/>
          <w:sz w:val="24"/>
          <w:szCs w:val="24"/>
        </w:rPr>
        <w:t>a efetivação do ensino educacional e os programas suplementares de material escolar, alimentação, saúde e transporte</w:t>
      </w:r>
      <w:r w:rsidR="00CD14D1" w:rsidRPr="0090531E">
        <w:rPr>
          <w:rFonts w:ascii="Times New Roman" w:hAnsi="Times New Roman" w:cs="Times New Roman"/>
          <w:sz w:val="24"/>
          <w:szCs w:val="24"/>
        </w:rPr>
        <w:t>,</w:t>
      </w:r>
      <w:r w:rsidR="00A85B91" w:rsidRPr="0090531E">
        <w:rPr>
          <w:rFonts w:ascii="Times New Roman" w:hAnsi="Times New Roman" w:cs="Times New Roman"/>
          <w:sz w:val="24"/>
          <w:szCs w:val="24"/>
        </w:rPr>
        <w:t xml:space="preserve"> de </w:t>
      </w:r>
      <w:r w:rsidR="00FE209A" w:rsidRPr="0090531E">
        <w:rPr>
          <w:rFonts w:ascii="Times New Roman" w:hAnsi="Times New Roman" w:cs="Times New Roman"/>
          <w:sz w:val="24"/>
          <w:szCs w:val="24"/>
        </w:rPr>
        <w:t>acordo com o explícito no artigo 208, inciso VII</w:t>
      </w:r>
      <w:r w:rsidR="00CD14D1" w:rsidRPr="0090531E">
        <w:rPr>
          <w:rFonts w:ascii="Times New Roman" w:hAnsi="Times New Roman" w:cs="Times New Roman"/>
          <w:sz w:val="24"/>
          <w:szCs w:val="24"/>
        </w:rPr>
        <w:t>,</w:t>
      </w:r>
      <w:r w:rsidR="00FE209A" w:rsidRPr="0090531E">
        <w:rPr>
          <w:rFonts w:ascii="Times New Roman" w:hAnsi="Times New Roman" w:cs="Times New Roman"/>
          <w:sz w:val="24"/>
          <w:szCs w:val="24"/>
        </w:rPr>
        <w:t xml:space="preserve"> da Carta Magna:</w:t>
      </w:r>
    </w:p>
    <w:p w14:paraId="0FC9D022" w14:textId="77777777" w:rsidR="00FE209A" w:rsidRPr="0090531E" w:rsidRDefault="00FE209A" w:rsidP="0090531E">
      <w:pPr>
        <w:spacing w:after="0" w:line="240" w:lineRule="auto"/>
        <w:ind w:left="2268"/>
        <w:jc w:val="both"/>
        <w:rPr>
          <w:rFonts w:ascii="Times New Roman" w:hAnsi="Times New Roman" w:cs="Times New Roman"/>
          <w:color w:val="000000"/>
          <w:sz w:val="20"/>
          <w:szCs w:val="20"/>
          <w:shd w:val="clear" w:color="auto" w:fill="FFFFFF"/>
        </w:rPr>
      </w:pPr>
      <w:r w:rsidRPr="0090531E">
        <w:rPr>
          <w:rFonts w:ascii="Times New Roman" w:hAnsi="Times New Roman" w:cs="Times New Roman"/>
          <w:bCs/>
          <w:color w:val="000000"/>
          <w:sz w:val="20"/>
          <w:szCs w:val="20"/>
          <w:shd w:val="clear" w:color="auto" w:fill="FFFFFF"/>
        </w:rPr>
        <w:t>Art. 208.</w:t>
      </w:r>
      <w:r w:rsidRPr="0090531E">
        <w:rPr>
          <w:rFonts w:ascii="Times New Roman" w:hAnsi="Times New Roman" w:cs="Times New Roman"/>
          <w:color w:val="000000"/>
          <w:sz w:val="20"/>
          <w:szCs w:val="20"/>
          <w:shd w:val="clear" w:color="auto" w:fill="FFFFFF"/>
        </w:rPr>
        <w:t xml:space="preserve"> O dever do Estado com a educação será efetivado mediante a garantia de:</w:t>
      </w:r>
    </w:p>
    <w:p w14:paraId="4C426F3C" w14:textId="77777777" w:rsidR="00FE209A" w:rsidRPr="0090531E" w:rsidRDefault="00DD406E" w:rsidP="0090531E">
      <w:pPr>
        <w:spacing w:after="0" w:line="240" w:lineRule="auto"/>
        <w:ind w:left="2268"/>
        <w:jc w:val="both"/>
        <w:rPr>
          <w:rFonts w:ascii="Times New Roman" w:hAnsi="Times New Roman" w:cs="Times New Roman"/>
          <w:i/>
          <w:color w:val="000000"/>
          <w:sz w:val="20"/>
          <w:szCs w:val="20"/>
          <w:shd w:val="clear" w:color="auto" w:fill="FFFFFF"/>
        </w:rPr>
      </w:pPr>
      <w:r w:rsidRPr="0090531E">
        <w:rPr>
          <w:rFonts w:ascii="Times New Roman" w:hAnsi="Times New Roman" w:cs="Times New Roman"/>
          <w:color w:val="000000"/>
          <w:sz w:val="20"/>
          <w:szCs w:val="20"/>
          <w:shd w:val="clear" w:color="auto" w:fill="FFFFFF"/>
        </w:rPr>
        <w:t>[</w:t>
      </w:r>
      <w:r w:rsidR="00FE209A" w:rsidRPr="0090531E">
        <w:rPr>
          <w:rFonts w:ascii="Times New Roman" w:hAnsi="Times New Roman" w:cs="Times New Roman"/>
          <w:color w:val="000000"/>
          <w:sz w:val="20"/>
          <w:szCs w:val="20"/>
          <w:shd w:val="clear" w:color="auto" w:fill="FFFFFF"/>
        </w:rPr>
        <w:t>...</w:t>
      </w:r>
      <w:r w:rsidRPr="0090531E">
        <w:rPr>
          <w:rFonts w:ascii="Times New Roman" w:hAnsi="Times New Roman" w:cs="Times New Roman"/>
          <w:color w:val="000000"/>
          <w:sz w:val="20"/>
          <w:szCs w:val="20"/>
          <w:shd w:val="clear" w:color="auto" w:fill="FFFFFF"/>
        </w:rPr>
        <w:t>]</w:t>
      </w:r>
      <w:r w:rsidR="00CD14D1" w:rsidRPr="0090531E">
        <w:rPr>
          <w:rFonts w:ascii="Times New Roman" w:hAnsi="Times New Roman" w:cs="Times New Roman"/>
          <w:color w:val="000000"/>
          <w:sz w:val="20"/>
          <w:szCs w:val="20"/>
          <w:shd w:val="clear" w:color="auto" w:fill="FFFFFF"/>
        </w:rPr>
        <w:t xml:space="preserve"> </w:t>
      </w:r>
      <w:r w:rsidR="00FE209A" w:rsidRPr="0090531E">
        <w:rPr>
          <w:rFonts w:ascii="Times New Roman" w:hAnsi="Times New Roman" w:cs="Times New Roman"/>
          <w:color w:val="000000"/>
          <w:sz w:val="20"/>
          <w:szCs w:val="20"/>
          <w:shd w:val="clear" w:color="auto" w:fill="FFFFFF"/>
        </w:rPr>
        <w:t xml:space="preserve">VII - atendimento ao educando, em todas as etapas da educação básica, por meio de programas suplementares de material didático escolar, </w:t>
      </w:r>
      <w:r w:rsidR="00FE209A" w:rsidRPr="0090531E">
        <w:rPr>
          <w:rFonts w:ascii="Times New Roman" w:hAnsi="Times New Roman" w:cs="Times New Roman"/>
          <w:b/>
          <w:iCs/>
          <w:color w:val="000000"/>
          <w:sz w:val="20"/>
          <w:szCs w:val="20"/>
          <w:shd w:val="clear" w:color="auto" w:fill="FFFFFF"/>
        </w:rPr>
        <w:t>transporte</w:t>
      </w:r>
      <w:r w:rsidR="00FE209A" w:rsidRPr="0090531E">
        <w:rPr>
          <w:rFonts w:ascii="Times New Roman" w:hAnsi="Times New Roman" w:cs="Times New Roman"/>
          <w:color w:val="000000"/>
          <w:sz w:val="20"/>
          <w:szCs w:val="20"/>
          <w:shd w:val="clear" w:color="auto" w:fill="FFFFFF"/>
        </w:rPr>
        <w:t xml:space="preserve">, alimentação e assistência à saúde. </w:t>
      </w:r>
      <w:r w:rsidR="00FE209A" w:rsidRPr="0090531E">
        <w:rPr>
          <w:rFonts w:ascii="Times New Roman" w:hAnsi="Times New Roman" w:cs="Times New Roman"/>
          <w:iCs/>
          <w:color w:val="000000"/>
          <w:sz w:val="20"/>
          <w:szCs w:val="20"/>
          <w:shd w:val="clear" w:color="auto" w:fill="FFFFFF"/>
        </w:rPr>
        <w:t xml:space="preserve">(Grifo </w:t>
      </w:r>
      <w:r w:rsidR="00A85B91" w:rsidRPr="0090531E">
        <w:rPr>
          <w:rFonts w:ascii="Times New Roman" w:hAnsi="Times New Roman" w:cs="Times New Roman"/>
          <w:iCs/>
          <w:color w:val="000000"/>
          <w:sz w:val="20"/>
          <w:szCs w:val="20"/>
          <w:shd w:val="clear" w:color="auto" w:fill="FFFFFF"/>
        </w:rPr>
        <w:t>nosso)</w:t>
      </w:r>
      <w:r w:rsidR="00A85B91" w:rsidRPr="0090531E">
        <w:rPr>
          <w:rFonts w:ascii="Times New Roman" w:hAnsi="Times New Roman" w:cs="Times New Roman"/>
          <w:i/>
          <w:color w:val="000000"/>
          <w:sz w:val="20"/>
          <w:szCs w:val="20"/>
          <w:shd w:val="clear" w:color="auto" w:fill="FFFFFF"/>
        </w:rPr>
        <w:t>.</w:t>
      </w:r>
    </w:p>
    <w:p w14:paraId="2BB22432" w14:textId="77777777" w:rsidR="00DD406E" w:rsidRPr="0090531E" w:rsidRDefault="00DD406E" w:rsidP="0090531E">
      <w:pPr>
        <w:spacing w:after="0" w:line="360" w:lineRule="auto"/>
        <w:jc w:val="both"/>
        <w:rPr>
          <w:rFonts w:ascii="Times New Roman" w:hAnsi="Times New Roman" w:cs="Times New Roman"/>
          <w:sz w:val="24"/>
          <w:szCs w:val="24"/>
        </w:rPr>
      </w:pPr>
    </w:p>
    <w:p w14:paraId="6C234C02" w14:textId="41828DFA" w:rsidR="00FE209A" w:rsidRPr="0090531E" w:rsidRDefault="009A6321" w:rsidP="0090531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w:t>
      </w:r>
      <w:r w:rsidR="00566401" w:rsidRPr="0090531E">
        <w:rPr>
          <w:rFonts w:ascii="Times New Roman" w:hAnsi="Times New Roman" w:cs="Times New Roman"/>
          <w:sz w:val="24"/>
          <w:szCs w:val="24"/>
        </w:rPr>
        <w:t xml:space="preserve"> </w:t>
      </w:r>
      <w:r w:rsidR="00CD14D1" w:rsidRPr="0090531E">
        <w:rPr>
          <w:rFonts w:ascii="Times New Roman" w:hAnsi="Times New Roman" w:cs="Times New Roman"/>
          <w:sz w:val="24"/>
          <w:szCs w:val="24"/>
        </w:rPr>
        <w:t>L</w:t>
      </w:r>
      <w:r w:rsidR="00FE209A" w:rsidRPr="0090531E">
        <w:rPr>
          <w:rFonts w:ascii="Times New Roman" w:hAnsi="Times New Roman" w:cs="Times New Roman"/>
          <w:sz w:val="24"/>
          <w:szCs w:val="24"/>
        </w:rPr>
        <w:t xml:space="preserve">ei </w:t>
      </w:r>
      <w:r w:rsidR="00CD14D1" w:rsidRPr="0090531E">
        <w:rPr>
          <w:rFonts w:ascii="Times New Roman" w:hAnsi="Times New Roman" w:cs="Times New Roman"/>
          <w:sz w:val="24"/>
          <w:szCs w:val="24"/>
        </w:rPr>
        <w:t xml:space="preserve">n. </w:t>
      </w:r>
      <w:r w:rsidR="00FE209A" w:rsidRPr="0090531E">
        <w:rPr>
          <w:rFonts w:ascii="Times New Roman" w:hAnsi="Times New Roman" w:cs="Times New Roman"/>
          <w:sz w:val="24"/>
          <w:szCs w:val="24"/>
        </w:rPr>
        <w:t>9.394/</w:t>
      </w:r>
      <w:r w:rsidR="00CD14D1" w:rsidRPr="0090531E">
        <w:rPr>
          <w:rFonts w:ascii="Times New Roman" w:hAnsi="Times New Roman" w:cs="Times New Roman"/>
          <w:sz w:val="24"/>
          <w:szCs w:val="24"/>
        </w:rPr>
        <w:t>19</w:t>
      </w:r>
      <w:r w:rsidR="00FE209A" w:rsidRPr="0090531E">
        <w:rPr>
          <w:rFonts w:ascii="Times New Roman" w:hAnsi="Times New Roman" w:cs="Times New Roman"/>
          <w:sz w:val="24"/>
          <w:szCs w:val="24"/>
        </w:rPr>
        <w:t>96 (Lei de Diretrizes e Bases da Educação</w:t>
      </w:r>
      <w:r w:rsidR="00EE4FBF" w:rsidRPr="0090531E">
        <w:rPr>
          <w:rFonts w:ascii="Times New Roman" w:hAnsi="Times New Roman" w:cs="Times New Roman"/>
          <w:sz w:val="24"/>
          <w:szCs w:val="24"/>
        </w:rPr>
        <w:t xml:space="preserve"> Nacional</w:t>
      </w:r>
      <w:r w:rsidR="00566401" w:rsidRPr="0090531E">
        <w:rPr>
          <w:rFonts w:ascii="Times New Roman" w:hAnsi="Times New Roman" w:cs="Times New Roman"/>
          <w:sz w:val="24"/>
          <w:szCs w:val="24"/>
        </w:rPr>
        <w:t>)</w:t>
      </w:r>
      <w:r w:rsidR="00FE209A" w:rsidRPr="0090531E">
        <w:rPr>
          <w:rFonts w:ascii="Times New Roman" w:hAnsi="Times New Roman" w:cs="Times New Roman"/>
          <w:sz w:val="24"/>
          <w:szCs w:val="24"/>
        </w:rPr>
        <w:t xml:space="preserve"> </w:t>
      </w:r>
      <w:r w:rsidR="00726E6F" w:rsidRPr="0090531E">
        <w:rPr>
          <w:rFonts w:ascii="Times New Roman" w:hAnsi="Times New Roman" w:cs="Times New Roman"/>
          <w:sz w:val="24"/>
          <w:szCs w:val="24"/>
        </w:rPr>
        <w:t xml:space="preserve">é a garantia legislativa, a qual </w:t>
      </w:r>
      <w:r w:rsidR="00FE209A" w:rsidRPr="0090531E">
        <w:rPr>
          <w:rFonts w:ascii="Times New Roman" w:hAnsi="Times New Roman" w:cs="Times New Roman"/>
          <w:sz w:val="24"/>
          <w:szCs w:val="24"/>
        </w:rPr>
        <w:t>afirma</w:t>
      </w:r>
      <w:r w:rsidR="00CD14D1" w:rsidRPr="0090531E">
        <w:rPr>
          <w:rFonts w:ascii="Times New Roman" w:hAnsi="Times New Roman" w:cs="Times New Roman"/>
          <w:sz w:val="24"/>
          <w:szCs w:val="24"/>
        </w:rPr>
        <w:t>,</w:t>
      </w:r>
      <w:r w:rsidR="00FE209A" w:rsidRPr="0090531E">
        <w:rPr>
          <w:rFonts w:ascii="Times New Roman" w:hAnsi="Times New Roman" w:cs="Times New Roman"/>
          <w:sz w:val="24"/>
          <w:szCs w:val="24"/>
        </w:rPr>
        <w:t xml:space="preserve"> em seus artigos 10 e 11</w:t>
      </w:r>
      <w:r w:rsidR="00CD14D1" w:rsidRPr="0090531E">
        <w:rPr>
          <w:rFonts w:ascii="Times New Roman" w:hAnsi="Times New Roman" w:cs="Times New Roman"/>
          <w:sz w:val="24"/>
          <w:szCs w:val="24"/>
        </w:rPr>
        <w:t>,</w:t>
      </w:r>
      <w:r w:rsidR="00FE209A" w:rsidRPr="0090531E">
        <w:rPr>
          <w:rFonts w:ascii="Times New Roman" w:hAnsi="Times New Roman" w:cs="Times New Roman"/>
          <w:sz w:val="24"/>
          <w:szCs w:val="24"/>
        </w:rPr>
        <w:t xml:space="preserve"> que os Estados devem assumir o transporte escolar para alunos da rede e</w:t>
      </w:r>
      <w:r w:rsidR="00523931" w:rsidRPr="0090531E">
        <w:rPr>
          <w:rFonts w:ascii="Times New Roman" w:hAnsi="Times New Roman" w:cs="Times New Roman"/>
          <w:sz w:val="24"/>
          <w:szCs w:val="24"/>
        </w:rPr>
        <w:t>stadual de ensino</w:t>
      </w:r>
      <w:r>
        <w:rPr>
          <w:rFonts w:ascii="Times New Roman" w:hAnsi="Times New Roman" w:cs="Times New Roman"/>
          <w:sz w:val="24"/>
          <w:szCs w:val="24"/>
        </w:rPr>
        <w:t>,</w:t>
      </w:r>
      <w:r w:rsidR="00523931" w:rsidRPr="0090531E">
        <w:rPr>
          <w:rFonts w:ascii="Times New Roman" w:hAnsi="Times New Roman" w:cs="Times New Roman"/>
          <w:sz w:val="24"/>
          <w:szCs w:val="24"/>
        </w:rPr>
        <w:t xml:space="preserve"> e o Município é responsável pelo veículo </w:t>
      </w:r>
      <w:r w:rsidR="002E1A9F" w:rsidRPr="0090531E">
        <w:rPr>
          <w:rFonts w:ascii="Times New Roman" w:hAnsi="Times New Roman" w:cs="Times New Roman"/>
          <w:sz w:val="24"/>
          <w:szCs w:val="24"/>
        </w:rPr>
        <w:t>em benefício dos</w:t>
      </w:r>
      <w:r w:rsidR="00726E6F" w:rsidRPr="0090531E">
        <w:rPr>
          <w:rFonts w:ascii="Times New Roman" w:hAnsi="Times New Roman" w:cs="Times New Roman"/>
          <w:sz w:val="24"/>
          <w:szCs w:val="24"/>
        </w:rPr>
        <w:t xml:space="preserve"> alunos da municipalidade, respectivamente.</w:t>
      </w:r>
    </w:p>
    <w:p w14:paraId="2127CB42" w14:textId="564BFED7" w:rsidR="007C547A" w:rsidRPr="0090531E" w:rsidRDefault="00012A87" w:rsidP="0090531E">
      <w:pPr>
        <w:spacing w:after="0" w:line="360" w:lineRule="auto"/>
        <w:ind w:firstLine="708"/>
        <w:jc w:val="both"/>
        <w:rPr>
          <w:rFonts w:ascii="Times New Roman" w:hAnsi="Times New Roman" w:cs="Times New Roman"/>
          <w:sz w:val="24"/>
          <w:szCs w:val="24"/>
        </w:rPr>
      </w:pPr>
      <w:r w:rsidRPr="0090531E">
        <w:rPr>
          <w:rFonts w:ascii="Times New Roman" w:hAnsi="Times New Roman" w:cs="Times New Roman"/>
          <w:sz w:val="24"/>
          <w:szCs w:val="24"/>
        </w:rPr>
        <w:t xml:space="preserve">Dessa forma, </w:t>
      </w:r>
      <w:r w:rsidR="007C547A" w:rsidRPr="0090531E">
        <w:rPr>
          <w:rFonts w:ascii="Times New Roman" w:hAnsi="Times New Roman" w:cs="Times New Roman"/>
          <w:sz w:val="24"/>
          <w:szCs w:val="24"/>
        </w:rPr>
        <w:t xml:space="preserve">é visível a existência de lacuna legislativa do Estado que garante em seu ordenamento jurídico o direito </w:t>
      </w:r>
      <w:r w:rsidR="00CD14D1" w:rsidRPr="0090531E">
        <w:rPr>
          <w:rFonts w:ascii="Times New Roman" w:hAnsi="Times New Roman" w:cs="Times New Roman"/>
          <w:sz w:val="24"/>
          <w:szCs w:val="24"/>
        </w:rPr>
        <w:t>à</w:t>
      </w:r>
      <w:r w:rsidR="007C547A" w:rsidRPr="0090531E">
        <w:rPr>
          <w:rFonts w:ascii="Times New Roman" w:hAnsi="Times New Roman" w:cs="Times New Roman"/>
          <w:sz w:val="24"/>
          <w:szCs w:val="24"/>
        </w:rPr>
        <w:t xml:space="preserve"> educação, assim como o meio de acesso, mas que apresenta a necessidade de</w:t>
      </w:r>
      <w:r w:rsidR="002E1A9F" w:rsidRPr="0090531E">
        <w:rPr>
          <w:rFonts w:ascii="Times New Roman" w:hAnsi="Times New Roman" w:cs="Times New Roman"/>
          <w:sz w:val="24"/>
          <w:szCs w:val="24"/>
        </w:rPr>
        <w:t xml:space="preserve"> regulamentação específica para atribuição da</w:t>
      </w:r>
      <w:r w:rsidR="00726E6F" w:rsidRPr="0090531E">
        <w:rPr>
          <w:rFonts w:ascii="Times New Roman" w:hAnsi="Times New Roman" w:cs="Times New Roman"/>
          <w:sz w:val="24"/>
          <w:szCs w:val="24"/>
        </w:rPr>
        <w:t xml:space="preserve"> assistência de</w:t>
      </w:r>
      <w:r w:rsidR="007C547A" w:rsidRPr="0090531E">
        <w:rPr>
          <w:rFonts w:ascii="Times New Roman" w:hAnsi="Times New Roman" w:cs="Times New Roman"/>
          <w:sz w:val="24"/>
          <w:szCs w:val="24"/>
        </w:rPr>
        <w:t xml:space="preserve"> </w:t>
      </w:r>
      <w:r w:rsidR="00726E6F" w:rsidRPr="0090531E">
        <w:rPr>
          <w:rFonts w:ascii="Times New Roman" w:hAnsi="Times New Roman" w:cs="Times New Roman"/>
          <w:sz w:val="24"/>
          <w:szCs w:val="24"/>
        </w:rPr>
        <w:t>ônibus rodoviário</w:t>
      </w:r>
      <w:r w:rsidR="007C547A" w:rsidRPr="0090531E">
        <w:rPr>
          <w:rFonts w:ascii="Times New Roman" w:hAnsi="Times New Roman" w:cs="Times New Roman"/>
          <w:sz w:val="24"/>
          <w:szCs w:val="24"/>
        </w:rPr>
        <w:t xml:space="preserve"> público intermunicipal</w:t>
      </w:r>
      <w:r w:rsidR="00726E6F" w:rsidRPr="0090531E">
        <w:rPr>
          <w:rFonts w:ascii="Times New Roman" w:hAnsi="Times New Roman" w:cs="Times New Roman"/>
          <w:sz w:val="24"/>
          <w:szCs w:val="24"/>
        </w:rPr>
        <w:t xml:space="preserve"> para estudantes universitários, que residem em distância </w:t>
      </w:r>
      <w:r w:rsidR="004F0039" w:rsidRPr="0090531E">
        <w:rPr>
          <w:rFonts w:ascii="Times New Roman" w:hAnsi="Times New Roman" w:cs="Times New Roman"/>
          <w:sz w:val="24"/>
          <w:szCs w:val="24"/>
        </w:rPr>
        <w:t xml:space="preserve">longínqua da </w:t>
      </w:r>
      <w:r w:rsidR="007C5AF2">
        <w:rPr>
          <w:rFonts w:ascii="Times New Roman" w:hAnsi="Times New Roman" w:cs="Times New Roman"/>
          <w:sz w:val="24"/>
          <w:szCs w:val="24"/>
        </w:rPr>
        <w:t>Instituição de Ensino.</w:t>
      </w:r>
    </w:p>
    <w:p w14:paraId="0EAD776D" w14:textId="3AB25BBB" w:rsidR="00566401" w:rsidRPr="0090531E" w:rsidRDefault="007C5AF2" w:rsidP="0090531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Portanto</w:t>
      </w:r>
      <w:r w:rsidR="007C547A" w:rsidRPr="0090531E">
        <w:rPr>
          <w:rFonts w:ascii="Times New Roman" w:hAnsi="Times New Roman" w:cs="Times New Roman"/>
          <w:sz w:val="24"/>
          <w:szCs w:val="24"/>
        </w:rPr>
        <w:t>, é válido salientar que a Constituição Federal garante maior liberdade ao Município para legislar sobre temas locais</w:t>
      </w:r>
      <w:r w:rsidR="00CD14D1" w:rsidRPr="0090531E">
        <w:rPr>
          <w:rFonts w:ascii="Times New Roman" w:hAnsi="Times New Roman" w:cs="Times New Roman"/>
          <w:sz w:val="24"/>
          <w:szCs w:val="24"/>
        </w:rPr>
        <w:t xml:space="preserve"> por meio de</w:t>
      </w:r>
      <w:r w:rsidR="007C547A" w:rsidRPr="0090531E">
        <w:rPr>
          <w:rFonts w:ascii="Times New Roman" w:hAnsi="Times New Roman" w:cs="Times New Roman"/>
          <w:sz w:val="24"/>
          <w:szCs w:val="24"/>
        </w:rPr>
        <w:t xml:space="preserve"> </w:t>
      </w:r>
      <w:r w:rsidR="00CD14D1" w:rsidRPr="0090531E">
        <w:rPr>
          <w:rFonts w:ascii="Times New Roman" w:hAnsi="Times New Roman" w:cs="Times New Roman"/>
          <w:sz w:val="24"/>
          <w:szCs w:val="24"/>
        </w:rPr>
        <w:t>l</w:t>
      </w:r>
      <w:r w:rsidR="007C547A" w:rsidRPr="0090531E">
        <w:rPr>
          <w:rFonts w:ascii="Times New Roman" w:hAnsi="Times New Roman" w:cs="Times New Roman"/>
          <w:sz w:val="24"/>
          <w:szCs w:val="24"/>
        </w:rPr>
        <w:t>ei</w:t>
      </w:r>
      <w:r w:rsidR="00CD14D1" w:rsidRPr="0090531E">
        <w:rPr>
          <w:rFonts w:ascii="Times New Roman" w:hAnsi="Times New Roman" w:cs="Times New Roman"/>
          <w:sz w:val="24"/>
          <w:szCs w:val="24"/>
        </w:rPr>
        <w:t>s</w:t>
      </w:r>
      <w:r w:rsidR="007C547A" w:rsidRPr="0090531E">
        <w:rPr>
          <w:rFonts w:ascii="Times New Roman" w:hAnsi="Times New Roman" w:cs="Times New Roman"/>
          <w:sz w:val="24"/>
          <w:szCs w:val="24"/>
        </w:rPr>
        <w:t xml:space="preserve"> </w:t>
      </w:r>
      <w:r w:rsidR="00CD14D1" w:rsidRPr="0090531E">
        <w:rPr>
          <w:rFonts w:ascii="Times New Roman" w:hAnsi="Times New Roman" w:cs="Times New Roman"/>
          <w:sz w:val="24"/>
          <w:szCs w:val="24"/>
        </w:rPr>
        <w:t>o</w:t>
      </w:r>
      <w:r w:rsidR="007C547A" w:rsidRPr="0090531E">
        <w:rPr>
          <w:rFonts w:ascii="Times New Roman" w:hAnsi="Times New Roman" w:cs="Times New Roman"/>
          <w:sz w:val="24"/>
          <w:szCs w:val="24"/>
        </w:rPr>
        <w:t>rgânica</w:t>
      </w:r>
      <w:r>
        <w:rPr>
          <w:rFonts w:ascii="Times New Roman" w:hAnsi="Times New Roman" w:cs="Times New Roman"/>
          <w:sz w:val="24"/>
          <w:szCs w:val="24"/>
        </w:rPr>
        <w:t>s,</w:t>
      </w:r>
      <w:r w:rsidR="00CD14D1" w:rsidRPr="0090531E">
        <w:rPr>
          <w:rFonts w:ascii="Times New Roman" w:hAnsi="Times New Roman" w:cs="Times New Roman"/>
          <w:sz w:val="24"/>
          <w:szCs w:val="24"/>
        </w:rPr>
        <w:t xml:space="preserve"> o que disciplina o </w:t>
      </w:r>
      <w:r w:rsidR="007C547A" w:rsidRPr="0090531E">
        <w:rPr>
          <w:rFonts w:ascii="Times New Roman" w:hAnsi="Times New Roman" w:cs="Times New Roman"/>
          <w:sz w:val="24"/>
          <w:szCs w:val="24"/>
        </w:rPr>
        <w:t>art</w:t>
      </w:r>
      <w:r w:rsidR="00CD14D1" w:rsidRPr="0090531E">
        <w:rPr>
          <w:rFonts w:ascii="Times New Roman" w:hAnsi="Times New Roman" w:cs="Times New Roman"/>
          <w:sz w:val="24"/>
          <w:szCs w:val="24"/>
        </w:rPr>
        <w:t>igo</w:t>
      </w:r>
      <w:r w:rsidR="007C547A" w:rsidRPr="0090531E">
        <w:rPr>
          <w:rFonts w:ascii="Times New Roman" w:hAnsi="Times New Roman" w:cs="Times New Roman"/>
          <w:sz w:val="24"/>
          <w:szCs w:val="24"/>
        </w:rPr>
        <w:t xml:space="preserve"> 29, </w:t>
      </w:r>
      <w:r w:rsidR="00CD14D1" w:rsidRPr="0090531E">
        <w:rPr>
          <w:rFonts w:ascii="Times New Roman" w:hAnsi="Times New Roman" w:cs="Times New Roman"/>
          <w:sz w:val="24"/>
          <w:szCs w:val="24"/>
        </w:rPr>
        <w:t>do referido diploma legal</w:t>
      </w:r>
      <w:r w:rsidR="007C547A" w:rsidRPr="0090531E">
        <w:rPr>
          <w:rFonts w:ascii="Times New Roman" w:hAnsi="Times New Roman" w:cs="Times New Roman"/>
          <w:sz w:val="24"/>
          <w:szCs w:val="24"/>
        </w:rPr>
        <w:t xml:space="preserve"> que pode através de votação legislativa municipal, </w:t>
      </w:r>
      <w:r w:rsidR="002E1A9F" w:rsidRPr="0090531E">
        <w:rPr>
          <w:rFonts w:ascii="Times New Roman" w:hAnsi="Times New Roman" w:cs="Times New Roman"/>
          <w:sz w:val="24"/>
          <w:szCs w:val="24"/>
        </w:rPr>
        <w:t>estabelecer</w:t>
      </w:r>
      <w:r w:rsidR="00CD14D1" w:rsidRPr="0090531E">
        <w:rPr>
          <w:rFonts w:ascii="Times New Roman" w:hAnsi="Times New Roman" w:cs="Times New Roman"/>
          <w:sz w:val="24"/>
          <w:szCs w:val="24"/>
        </w:rPr>
        <w:t xml:space="preserve">, </w:t>
      </w:r>
      <w:r w:rsidR="002E1A9F" w:rsidRPr="0090531E">
        <w:rPr>
          <w:rFonts w:ascii="Times New Roman" w:hAnsi="Times New Roman" w:cs="Times New Roman"/>
          <w:sz w:val="24"/>
          <w:szCs w:val="24"/>
        </w:rPr>
        <w:t xml:space="preserve">por meio de </w:t>
      </w:r>
      <w:r w:rsidR="00CD14D1" w:rsidRPr="0090531E">
        <w:rPr>
          <w:rFonts w:ascii="Times New Roman" w:hAnsi="Times New Roman" w:cs="Times New Roman"/>
          <w:sz w:val="24"/>
          <w:szCs w:val="24"/>
        </w:rPr>
        <w:t>l</w:t>
      </w:r>
      <w:r w:rsidR="002E1A9F" w:rsidRPr="0090531E">
        <w:rPr>
          <w:rFonts w:ascii="Times New Roman" w:hAnsi="Times New Roman" w:cs="Times New Roman"/>
          <w:sz w:val="24"/>
          <w:szCs w:val="24"/>
        </w:rPr>
        <w:t>ei</w:t>
      </w:r>
      <w:r w:rsidR="00CD14D1" w:rsidRPr="0090531E">
        <w:rPr>
          <w:rFonts w:ascii="Times New Roman" w:hAnsi="Times New Roman" w:cs="Times New Roman"/>
          <w:sz w:val="24"/>
          <w:szCs w:val="24"/>
        </w:rPr>
        <w:t>,</w:t>
      </w:r>
      <w:r w:rsidR="002E1A9F" w:rsidRPr="0090531E">
        <w:rPr>
          <w:rFonts w:ascii="Times New Roman" w:hAnsi="Times New Roman" w:cs="Times New Roman"/>
          <w:sz w:val="24"/>
          <w:szCs w:val="24"/>
        </w:rPr>
        <w:t xml:space="preserve"> </w:t>
      </w:r>
      <w:r w:rsidR="00676E47" w:rsidRPr="0090531E">
        <w:rPr>
          <w:rFonts w:ascii="Times New Roman" w:hAnsi="Times New Roman" w:cs="Times New Roman"/>
          <w:sz w:val="24"/>
          <w:szCs w:val="24"/>
        </w:rPr>
        <w:t xml:space="preserve">a responsabilidade </w:t>
      </w:r>
      <w:r w:rsidR="00012A87" w:rsidRPr="0090531E">
        <w:rPr>
          <w:rFonts w:ascii="Times New Roman" w:hAnsi="Times New Roman" w:cs="Times New Roman"/>
          <w:sz w:val="24"/>
          <w:szCs w:val="24"/>
        </w:rPr>
        <w:t>do Município</w:t>
      </w:r>
      <w:r w:rsidR="00676E47" w:rsidRPr="0090531E">
        <w:rPr>
          <w:rFonts w:ascii="Times New Roman" w:hAnsi="Times New Roman" w:cs="Times New Roman"/>
          <w:sz w:val="24"/>
          <w:szCs w:val="24"/>
        </w:rPr>
        <w:t xml:space="preserve"> </w:t>
      </w:r>
      <w:r w:rsidR="00CD14D1" w:rsidRPr="0090531E">
        <w:rPr>
          <w:rFonts w:ascii="Times New Roman" w:hAnsi="Times New Roman" w:cs="Times New Roman"/>
          <w:sz w:val="24"/>
          <w:szCs w:val="24"/>
        </w:rPr>
        <w:t xml:space="preserve">de </w:t>
      </w:r>
      <w:r w:rsidR="007C547A" w:rsidRPr="0090531E">
        <w:rPr>
          <w:rFonts w:ascii="Times New Roman" w:hAnsi="Times New Roman" w:cs="Times New Roman"/>
          <w:sz w:val="24"/>
          <w:szCs w:val="24"/>
        </w:rPr>
        <w:t>fornec</w:t>
      </w:r>
      <w:r w:rsidR="00676E47" w:rsidRPr="0090531E">
        <w:rPr>
          <w:rFonts w:ascii="Times New Roman" w:hAnsi="Times New Roman" w:cs="Times New Roman"/>
          <w:sz w:val="24"/>
          <w:szCs w:val="24"/>
        </w:rPr>
        <w:t>er</w:t>
      </w:r>
      <w:r w:rsidR="007C547A" w:rsidRPr="0090531E">
        <w:rPr>
          <w:rFonts w:ascii="Times New Roman" w:hAnsi="Times New Roman" w:cs="Times New Roman"/>
          <w:sz w:val="24"/>
          <w:szCs w:val="24"/>
        </w:rPr>
        <w:t xml:space="preserve"> </w:t>
      </w:r>
      <w:r w:rsidR="00676E47" w:rsidRPr="0090531E">
        <w:rPr>
          <w:rFonts w:ascii="Times New Roman" w:hAnsi="Times New Roman" w:cs="Times New Roman"/>
          <w:sz w:val="24"/>
          <w:szCs w:val="24"/>
        </w:rPr>
        <w:t>ônibus rodoviário público</w:t>
      </w:r>
      <w:r w:rsidR="007C547A" w:rsidRPr="0090531E">
        <w:rPr>
          <w:rFonts w:ascii="Times New Roman" w:hAnsi="Times New Roman" w:cs="Times New Roman"/>
          <w:sz w:val="24"/>
          <w:szCs w:val="24"/>
        </w:rPr>
        <w:t xml:space="preserve"> para universitários.</w:t>
      </w:r>
    </w:p>
    <w:p w14:paraId="2FCB38E9" w14:textId="77777777" w:rsidR="001F45D7" w:rsidRPr="0090531E" w:rsidRDefault="001F45D7" w:rsidP="0090531E">
      <w:pPr>
        <w:spacing w:after="0" w:line="360" w:lineRule="auto"/>
        <w:jc w:val="both"/>
        <w:rPr>
          <w:rFonts w:ascii="Times New Roman" w:hAnsi="Times New Roman" w:cs="Times New Roman"/>
          <w:sz w:val="24"/>
          <w:szCs w:val="24"/>
        </w:rPr>
      </w:pPr>
    </w:p>
    <w:p w14:paraId="225311D9" w14:textId="77777777" w:rsidR="00DD406E" w:rsidRPr="0090531E" w:rsidRDefault="00EE4FBF" w:rsidP="0090531E">
      <w:pPr>
        <w:spacing w:after="0" w:line="360" w:lineRule="auto"/>
        <w:jc w:val="both"/>
        <w:rPr>
          <w:rFonts w:ascii="Times New Roman" w:hAnsi="Times New Roman" w:cs="Times New Roman"/>
          <w:bCs/>
          <w:sz w:val="24"/>
          <w:szCs w:val="24"/>
        </w:rPr>
      </w:pPr>
      <w:r w:rsidRPr="0090531E">
        <w:rPr>
          <w:rFonts w:ascii="Times New Roman" w:hAnsi="Times New Roman" w:cs="Times New Roman"/>
          <w:bCs/>
          <w:sz w:val="24"/>
          <w:szCs w:val="24"/>
        </w:rPr>
        <w:t>2.2</w:t>
      </w:r>
      <w:r w:rsidR="00092E8A" w:rsidRPr="0090531E">
        <w:rPr>
          <w:rFonts w:ascii="Times New Roman" w:hAnsi="Times New Roman" w:cs="Times New Roman"/>
          <w:bCs/>
          <w:sz w:val="24"/>
          <w:szCs w:val="24"/>
        </w:rPr>
        <w:t xml:space="preserve"> </w:t>
      </w:r>
      <w:r w:rsidR="00143E67" w:rsidRPr="0090531E">
        <w:rPr>
          <w:rFonts w:ascii="Times New Roman" w:hAnsi="Times New Roman" w:cs="Times New Roman"/>
          <w:bCs/>
          <w:sz w:val="24"/>
          <w:szCs w:val="24"/>
        </w:rPr>
        <w:t xml:space="preserve">A </w:t>
      </w:r>
      <w:r w:rsidR="00B5759C" w:rsidRPr="0090531E">
        <w:rPr>
          <w:rFonts w:ascii="Times New Roman" w:hAnsi="Times New Roman" w:cs="Times New Roman"/>
          <w:bCs/>
          <w:sz w:val="24"/>
          <w:szCs w:val="24"/>
        </w:rPr>
        <w:t xml:space="preserve">EFETIVIDADE E APLICABILIDADE DOS DIREITOS SOCIAIS </w:t>
      </w:r>
      <w:r w:rsidR="00F119C9" w:rsidRPr="0090531E">
        <w:rPr>
          <w:rFonts w:ascii="Times New Roman" w:hAnsi="Times New Roman" w:cs="Times New Roman"/>
          <w:bCs/>
          <w:sz w:val="24"/>
          <w:szCs w:val="24"/>
        </w:rPr>
        <w:t>INSERIDOS NO</w:t>
      </w:r>
      <w:r w:rsidR="006F6A64" w:rsidRPr="0090531E">
        <w:rPr>
          <w:rFonts w:ascii="Times New Roman" w:hAnsi="Times New Roman" w:cs="Times New Roman"/>
          <w:bCs/>
          <w:sz w:val="24"/>
          <w:szCs w:val="24"/>
        </w:rPr>
        <w:t xml:space="preserve"> ARTIGO 6º DA CONSTITUIÇÃO FEDERAL</w:t>
      </w:r>
      <w:r w:rsidR="00F119C9" w:rsidRPr="0090531E">
        <w:rPr>
          <w:rFonts w:ascii="Times New Roman" w:hAnsi="Times New Roman" w:cs="Times New Roman"/>
          <w:bCs/>
          <w:sz w:val="24"/>
          <w:szCs w:val="24"/>
        </w:rPr>
        <w:t xml:space="preserve"> DE 1988</w:t>
      </w:r>
    </w:p>
    <w:p w14:paraId="67E06515" w14:textId="77777777" w:rsidR="00143E67" w:rsidRPr="0090531E" w:rsidRDefault="00143E67" w:rsidP="0090531E">
      <w:pPr>
        <w:spacing w:after="0" w:line="360" w:lineRule="auto"/>
        <w:jc w:val="both"/>
        <w:rPr>
          <w:rFonts w:ascii="Times New Roman" w:hAnsi="Times New Roman" w:cs="Times New Roman"/>
          <w:bCs/>
          <w:sz w:val="24"/>
          <w:szCs w:val="24"/>
        </w:rPr>
      </w:pPr>
    </w:p>
    <w:p w14:paraId="2692B9C3" w14:textId="24E14AF6" w:rsidR="00B5759C" w:rsidRPr="0090531E" w:rsidRDefault="00AB62C6"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Os direitos sociais</w:t>
      </w:r>
      <w:r w:rsidR="00CD14D1" w:rsidRPr="0090531E">
        <w:rPr>
          <w:rFonts w:ascii="Times New Roman" w:hAnsi="Times New Roman" w:cs="Times New Roman"/>
          <w:sz w:val="24"/>
          <w:szCs w:val="24"/>
        </w:rPr>
        <w:t xml:space="preserve">, </w:t>
      </w:r>
      <w:r w:rsidRPr="0090531E">
        <w:rPr>
          <w:rFonts w:ascii="Times New Roman" w:hAnsi="Times New Roman" w:cs="Times New Roman"/>
          <w:sz w:val="24"/>
          <w:szCs w:val="24"/>
        </w:rPr>
        <w:t xml:space="preserve">estão dispostos </w:t>
      </w:r>
      <w:r w:rsidR="009F6925">
        <w:rPr>
          <w:rFonts w:ascii="Times New Roman" w:hAnsi="Times New Roman" w:cs="Times New Roman"/>
          <w:sz w:val="24"/>
          <w:szCs w:val="24"/>
        </w:rPr>
        <w:t>no artigo 6º da Constituição Federal</w:t>
      </w:r>
      <w:r w:rsidR="00E16163" w:rsidRPr="0090531E">
        <w:rPr>
          <w:rFonts w:ascii="Times New Roman" w:hAnsi="Times New Roman" w:cs="Times New Roman"/>
          <w:sz w:val="24"/>
          <w:szCs w:val="24"/>
        </w:rPr>
        <w:t>.</w:t>
      </w:r>
      <w:r w:rsidR="00143E67" w:rsidRPr="0090531E">
        <w:rPr>
          <w:rFonts w:ascii="Times New Roman" w:hAnsi="Times New Roman" w:cs="Times New Roman"/>
          <w:sz w:val="24"/>
          <w:szCs w:val="24"/>
        </w:rPr>
        <w:t xml:space="preserve"> </w:t>
      </w:r>
      <w:r w:rsidR="009F6925">
        <w:rPr>
          <w:rFonts w:ascii="Times New Roman" w:hAnsi="Times New Roman" w:cs="Times New Roman"/>
          <w:sz w:val="24"/>
          <w:szCs w:val="24"/>
        </w:rPr>
        <w:t>Contudo, para além da letra expressa na lei</w:t>
      </w:r>
      <w:r w:rsidRPr="0090531E">
        <w:rPr>
          <w:rFonts w:ascii="Times New Roman" w:hAnsi="Times New Roman" w:cs="Times New Roman"/>
          <w:sz w:val="24"/>
          <w:szCs w:val="24"/>
        </w:rPr>
        <w:t xml:space="preserve">, conforme o significado de cada </w:t>
      </w:r>
      <w:r w:rsidR="004F0039" w:rsidRPr="0090531E">
        <w:rPr>
          <w:rFonts w:ascii="Times New Roman" w:hAnsi="Times New Roman" w:cs="Times New Roman"/>
          <w:sz w:val="24"/>
          <w:szCs w:val="24"/>
        </w:rPr>
        <w:t>garantia;</w:t>
      </w:r>
      <w:r w:rsidRPr="0090531E">
        <w:rPr>
          <w:rFonts w:ascii="Times New Roman" w:hAnsi="Times New Roman" w:cs="Times New Roman"/>
          <w:sz w:val="24"/>
          <w:szCs w:val="24"/>
        </w:rPr>
        <w:t xml:space="preserve"> </w:t>
      </w:r>
      <w:r w:rsidR="009F6925">
        <w:rPr>
          <w:rFonts w:ascii="Times New Roman" w:hAnsi="Times New Roman" w:cs="Times New Roman"/>
          <w:sz w:val="24"/>
          <w:szCs w:val="24"/>
        </w:rPr>
        <w:t>estão assim</w:t>
      </w:r>
      <w:r w:rsidRPr="0090531E">
        <w:rPr>
          <w:rFonts w:ascii="Times New Roman" w:hAnsi="Times New Roman" w:cs="Times New Roman"/>
          <w:sz w:val="24"/>
          <w:szCs w:val="24"/>
        </w:rPr>
        <w:t xml:space="preserve"> explanados para reafirmar o princípio da </w:t>
      </w:r>
      <w:r w:rsidR="009F6925">
        <w:rPr>
          <w:rFonts w:ascii="Times New Roman" w:hAnsi="Times New Roman" w:cs="Times New Roman"/>
          <w:sz w:val="24"/>
          <w:szCs w:val="24"/>
        </w:rPr>
        <w:t xml:space="preserve">dignidade da pessoa humana, de acordo com o </w:t>
      </w:r>
      <w:r w:rsidR="00143E67" w:rsidRPr="0090531E">
        <w:rPr>
          <w:rFonts w:ascii="Times New Roman" w:hAnsi="Times New Roman" w:cs="Times New Roman"/>
          <w:sz w:val="24"/>
          <w:szCs w:val="24"/>
        </w:rPr>
        <w:t>artigo 1º</w:t>
      </w:r>
      <w:r w:rsidR="00CD14D1" w:rsidRPr="0090531E">
        <w:rPr>
          <w:rFonts w:ascii="Times New Roman" w:hAnsi="Times New Roman" w:cs="Times New Roman"/>
          <w:sz w:val="24"/>
          <w:szCs w:val="24"/>
        </w:rPr>
        <w:t>,</w:t>
      </w:r>
      <w:r w:rsidR="00143E67" w:rsidRPr="0090531E">
        <w:rPr>
          <w:rFonts w:ascii="Times New Roman" w:hAnsi="Times New Roman" w:cs="Times New Roman"/>
          <w:sz w:val="24"/>
          <w:szCs w:val="24"/>
        </w:rPr>
        <w:t xml:space="preserve"> inciso III</w:t>
      </w:r>
      <w:r w:rsidR="00CD14D1" w:rsidRPr="0090531E">
        <w:rPr>
          <w:rFonts w:ascii="Times New Roman" w:hAnsi="Times New Roman" w:cs="Times New Roman"/>
          <w:sz w:val="24"/>
          <w:szCs w:val="24"/>
        </w:rPr>
        <w:t>,</w:t>
      </w:r>
      <w:r w:rsidR="00143E67" w:rsidRPr="0090531E">
        <w:rPr>
          <w:rFonts w:ascii="Times New Roman" w:hAnsi="Times New Roman" w:cs="Times New Roman"/>
          <w:sz w:val="24"/>
          <w:szCs w:val="24"/>
        </w:rPr>
        <w:t xml:space="preserve"> da Carta Magna.</w:t>
      </w:r>
    </w:p>
    <w:p w14:paraId="65ED2D3A" w14:textId="2DEBDFB4" w:rsidR="00F119C9" w:rsidRDefault="006029C8"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 xml:space="preserve">Ao longo da história, os direitos fundamentais, devidamente positivados nas Constituições de cada Estado, foram sendo abarcados em dimensões </w:t>
      </w:r>
      <w:r w:rsidR="00F119C9" w:rsidRPr="0090531E">
        <w:rPr>
          <w:rFonts w:ascii="Times New Roman" w:hAnsi="Times New Roman" w:cs="Times New Roman"/>
          <w:sz w:val="24"/>
          <w:szCs w:val="24"/>
        </w:rPr>
        <w:t xml:space="preserve">como assim defende o filósofo e pensador </w:t>
      </w:r>
      <w:r w:rsidR="00F119C9" w:rsidRPr="0090531E">
        <w:rPr>
          <w:rFonts w:ascii="Times New Roman" w:hAnsi="Times New Roman" w:cs="Times New Roman"/>
          <w:spacing w:val="2"/>
          <w:sz w:val="24"/>
          <w:szCs w:val="24"/>
          <w:shd w:val="clear" w:color="auto" w:fill="FFFFFF"/>
        </w:rPr>
        <w:t xml:space="preserve">Norberto Bobbio (1909-2004), o jurista Ingo </w:t>
      </w:r>
      <w:proofErr w:type="spellStart"/>
      <w:r w:rsidR="00F119C9" w:rsidRPr="0090531E">
        <w:rPr>
          <w:rFonts w:ascii="Times New Roman" w:hAnsi="Times New Roman" w:cs="Times New Roman"/>
          <w:spacing w:val="2"/>
          <w:sz w:val="24"/>
          <w:szCs w:val="24"/>
          <w:shd w:val="clear" w:color="auto" w:fill="FFFFFF"/>
        </w:rPr>
        <w:t>Sarlet</w:t>
      </w:r>
      <w:proofErr w:type="spellEnd"/>
      <w:r w:rsidR="00F119C9" w:rsidRPr="0090531E">
        <w:rPr>
          <w:rFonts w:ascii="Times New Roman" w:hAnsi="Times New Roman" w:cs="Times New Roman"/>
          <w:spacing w:val="2"/>
          <w:sz w:val="24"/>
          <w:szCs w:val="24"/>
          <w:shd w:val="clear" w:color="auto" w:fill="FFFFFF"/>
        </w:rPr>
        <w:t xml:space="preserve"> (1963-) e Paulo Bonavides</w:t>
      </w:r>
      <w:r w:rsidR="00F119C9" w:rsidRPr="0090531E">
        <w:rPr>
          <w:rFonts w:ascii="Times New Roman" w:hAnsi="Times New Roman" w:cs="Times New Roman"/>
          <w:sz w:val="24"/>
          <w:szCs w:val="24"/>
        </w:rPr>
        <w:t xml:space="preserve"> (1925- 2020). </w:t>
      </w:r>
    </w:p>
    <w:p w14:paraId="4CF1C359" w14:textId="5F4CF92B" w:rsidR="00697AFA" w:rsidRDefault="00697AFA" w:rsidP="0090531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Nessa perspectiva, a terminologia </w:t>
      </w:r>
      <w:r w:rsidRPr="007C5AF2">
        <w:rPr>
          <w:rFonts w:ascii="Times New Roman" w:hAnsi="Times New Roman" w:cs="Times New Roman"/>
          <w:i/>
          <w:sz w:val="24"/>
          <w:szCs w:val="24"/>
        </w:rPr>
        <w:t>dimensão</w:t>
      </w:r>
      <w:r>
        <w:rPr>
          <w:rFonts w:ascii="Times New Roman" w:hAnsi="Times New Roman" w:cs="Times New Roman"/>
          <w:sz w:val="24"/>
          <w:szCs w:val="24"/>
        </w:rPr>
        <w:t xml:space="preserve">, muito é também utilizada </w:t>
      </w:r>
      <w:r w:rsidRPr="007C5AF2">
        <w:rPr>
          <w:rFonts w:ascii="Times New Roman" w:hAnsi="Times New Roman" w:cs="Times New Roman"/>
          <w:i/>
          <w:sz w:val="24"/>
          <w:szCs w:val="24"/>
        </w:rPr>
        <w:t>geração</w:t>
      </w:r>
      <w:r>
        <w:rPr>
          <w:rFonts w:ascii="Times New Roman" w:hAnsi="Times New Roman" w:cs="Times New Roman"/>
          <w:sz w:val="24"/>
          <w:szCs w:val="24"/>
        </w:rPr>
        <w:t xml:space="preserve">, para expressar a época que os direitos surgiram. Todavia, esse último termo remete ao sentido de exclusão, ou seja, no surgimento de um direito, </w:t>
      </w:r>
      <w:r w:rsidR="007C5AF2">
        <w:rPr>
          <w:rFonts w:ascii="Times New Roman" w:hAnsi="Times New Roman" w:cs="Times New Roman"/>
          <w:sz w:val="24"/>
          <w:szCs w:val="24"/>
        </w:rPr>
        <w:t>n</w:t>
      </w:r>
      <w:r>
        <w:rPr>
          <w:rFonts w:ascii="Times New Roman" w:hAnsi="Times New Roman" w:cs="Times New Roman"/>
          <w:sz w:val="24"/>
          <w:szCs w:val="24"/>
        </w:rPr>
        <w:t>o</w:t>
      </w:r>
      <w:r w:rsidR="007C5AF2">
        <w:rPr>
          <w:rFonts w:ascii="Times New Roman" w:hAnsi="Times New Roman" w:cs="Times New Roman"/>
          <w:sz w:val="24"/>
          <w:szCs w:val="24"/>
        </w:rPr>
        <w:t xml:space="preserve"> qual o</w:t>
      </w:r>
      <w:r>
        <w:rPr>
          <w:rFonts w:ascii="Times New Roman" w:hAnsi="Times New Roman" w:cs="Times New Roman"/>
          <w:sz w:val="24"/>
          <w:szCs w:val="24"/>
        </w:rPr>
        <w:t xml:space="preserve"> precedente seria extinguid</w:t>
      </w:r>
      <w:r w:rsidR="007C5AF2">
        <w:rPr>
          <w:rFonts w:ascii="Times New Roman" w:hAnsi="Times New Roman" w:cs="Times New Roman"/>
          <w:sz w:val="24"/>
          <w:szCs w:val="24"/>
        </w:rPr>
        <w:t xml:space="preserve">o. Para tanto, </w:t>
      </w:r>
      <w:proofErr w:type="spellStart"/>
      <w:r w:rsidR="007C5AF2">
        <w:rPr>
          <w:rFonts w:ascii="Times New Roman" w:hAnsi="Times New Roman" w:cs="Times New Roman"/>
          <w:sz w:val="24"/>
          <w:szCs w:val="24"/>
        </w:rPr>
        <w:t>Cançado</w:t>
      </w:r>
      <w:proofErr w:type="spellEnd"/>
      <w:r w:rsidR="007C5AF2">
        <w:rPr>
          <w:rFonts w:ascii="Times New Roman" w:hAnsi="Times New Roman" w:cs="Times New Roman"/>
          <w:sz w:val="24"/>
          <w:szCs w:val="24"/>
        </w:rPr>
        <w:t xml:space="preserve"> Trindade, </w:t>
      </w:r>
      <w:r w:rsidR="0076467D">
        <w:rPr>
          <w:rFonts w:ascii="Times New Roman" w:hAnsi="Times New Roman" w:cs="Times New Roman"/>
          <w:sz w:val="24"/>
          <w:szCs w:val="24"/>
        </w:rPr>
        <w:t xml:space="preserve">defende </w:t>
      </w:r>
      <w:r>
        <w:rPr>
          <w:rFonts w:ascii="Times New Roman" w:hAnsi="Times New Roman" w:cs="Times New Roman"/>
          <w:sz w:val="24"/>
          <w:szCs w:val="24"/>
        </w:rPr>
        <w:t>(1993, p.222):</w:t>
      </w:r>
    </w:p>
    <w:p w14:paraId="4B097B5D" w14:textId="47F85A7D" w:rsidR="00697AFA" w:rsidRPr="0076467D" w:rsidRDefault="0076467D" w:rsidP="0076467D">
      <w:pPr>
        <w:spacing w:after="0" w:line="240" w:lineRule="auto"/>
        <w:ind w:left="2124"/>
        <w:jc w:val="both"/>
        <w:rPr>
          <w:rFonts w:ascii="Times New Roman" w:hAnsi="Times New Roman" w:cs="Times New Roman"/>
          <w:sz w:val="20"/>
          <w:szCs w:val="20"/>
        </w:rPr>
      </w:pPr>
      <w:r w:rsidRPr="0076467D">
        <w:rPr>
          <w:rFonts w:ascii="Times New Roman" w:hAnsi="Times New Roman" w:cs="Times New Roman"/>
          <w:sz w:val="20"/>
          <w:szCs w:val="20"/>
        </w:rPr>
        <w:t xml:space="preserve">A invocação da imagem do suceder das gerações, por analogia ao que ocorre com os seres humanos, torna-se inadequada e infeliz quando voltada aos direitos, aos quais não se aplica. É certo que os direitos existentes se encontram em constante evolução; mas é igualmente certo que, enquanto por um lado os seres humanos se sucedem no tempo, nascem, vivem e em sua maioria procriam, e morrem, por outro lado os direitos existentes não tem a força, a luz, de “gerar” outros e novos direitos que venham a </w:t>
      </w:r>
      <w:r w:rsidRPr="0076467D">
        <w:rPr>
          <w:rFonts w:ascii="Times New Roman" w:hAnsi="Times New Roman" w:cs="Times New Roman"/>
          <w:sz w:val="20"/>
          <w:szCs w:val="20"/>
        </w:rPr>
        <w:lastRenderedPageBreak/>
        <w:t xml:space="preserve">substituí-los. São os seres humanos, contingentes, que, portadores e criadores de valores, criam os direitos, que a eles sobrevivem. Enquanto em relação aos seres humanos se verifica a </w:t>
      </w:r>
      <w:r w:rsidRPr="0076467D">
        <w:rPr>
          <w:rFonts w:ascii="Times New Roman" w:hAnsi="Times New Roman" w:cs="Times New Roman"/>
          <w:i/>
          <w:sz w:val="20"/>
          <w:szCs w:val="20"/>
        </w:rPr>
        <w:t>sucessão</w:t>
      </w:r>
      <w:r w:rsidRPr="0076467D">
        <w:rPr>
          <w:rFonts w:ascii="Times New Roman" w:hAnsi="Times New Roman" w:cs="Times New Roman"/>
          <w:sz w:val="20"/>
          <w:szCs w:val="20"/>
        </w:rPr>
        <w:t xml:space="preserve"> </w:t>
      </w:r>
      <w:proofErr w:type="spellStart"/>
      <w:r w:rsidRPr="0076467D">
        <w:rPr>
          <w:rFonts w:ascii="Times New Roman" w:hAnsi="Times New Roman" w:cs="Times New Roman"/>
          <w:sz w:val="20"/>
          <w:szCs w:val="20"/>
        </w:rPr>
        <w:t>generacional</w:t>
      </w:r>
      <w:proofErr w:type="spellEnd"/>
      <w:r w:rsidRPr="0076467D">
        <w:rPr>
          <w:rFonts w:ascii="Times New Roman" w:hAnsi="Times New Roman" w:cs="Times New Roman"/>
          <w:sz w:val="20"/>
          <w:szCs w:val="20"/>
        </w:rPr>
        <w:t xml:space="preserve">, em relação aos direitos desenvolve-se um processo de </w:t>
      </w:r>
      <w:r w:rsidRPr="0076467D">
        <w:rPr>
          <w:rFonts w:ascii="Times New Roman" w:hAnsi="Times New Roman" w:cs="Times New Roman"/>
          <w:i/>
          <w:sz w:val="20"/>
          <w:szCs w:val="20"/>
        </w:rPr>
        <w:t>acumulação</w:t>
      </w:r>
      <w:r w:rsidRPr="0076467D">
        <w:rPr>
          <w:rFonts w:ascii="Times New Roman" w:hAnsi="Times New Roman" w:cs="Times New Roman"/>
          <w:sz w:val="20"/>
          <w:szCs w:val="20"/>
        </w:rPr>
        <w:t>. Os seres humanos sucedem, os direitos se acumulam e sedimentam.</w:t>
      </w:r>
    </w:p>
    <w:p w14:paraId="16CEF130" w14:textId="77777777" w:rsidR="00697AFA" w:rsidRPr="0090531E" w:rsidRDefault="00697AFA" w:rsidP="0090531E">
      <w:pPr>
        <w:spacing w:after="0" w:line="360" w:lineRule="auto"/>
        <w:ind w:firstLine="709"/>
        <w:jc w:val="both"/>
        <w:rPr>
          <w:rFonts w:ascii="Times New Roman" w:hAnsi="Times New Roman" w:cs="Times New Roman"/>
          <w:sz w:val="24"/>
          <w:szCs w:val="24"/>
        </w:rPr>
      </w:pPr>
    </w:p>
    <w:p w14:paraId="13206951" w14:textId="0D568B10" w:rsidR="0076467D" w:rsidRDefault="0076467D" w:rsidP="0090531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Então, é mais apropriado falar </w:t>
      </w:r>
      <w:r w:rsidRPr="007C5AF2">
        <w:rPr>
          <w:rFonts w:ascii="Times New Roman" w:hAnsi="Times New Roman" w:cs="Times New Roman"/>
          <w:i/>
          <w:sz w:val="24"/>
          <w:szCs w:val="24"/>
        </w:rPr>
        <w:t>dimensões</w:t>
      </w:r>
      <w:r>
        <w:rPr>
          <w:rFonts w:ascii="Times New Roman" w:hAnsi="Times New Roman" w:cs="Times New Roman"/>
          <w:sz w:val="24"/>
          <w:szCs w:val="24"/>
        </w:rPr>
        <w:t xml:space="preserve"> dos dir</w:t>
      </w:r>
      <w:r w:rsidR="00084A7E">
        <w:rPr>
          <w:rFonts w:ascii="Times New Roman" w:hAnsi="Times New Roman" w:cs="Times New Roman"/>
          <w:sz w:val="24"/>
          <w:szCs w:val="24"/>
        </w:rPr>
        <w:t>eitos fundamentais, uma vez que é um aditivo, acréscimo de direitos precedentes e não a vertente de exclus</w:t>
      </w:r>
      <w:r w:rsidR="007C5AF2">
        <w:rPr>
          <w:rFonts w:ascii="Times New Roman" w:hAnsi="Times New Roman" w:cs="Times New Roman"/>
          <w:sz w:val="24"/>
          <w:szCs w:val="24"/>
        </w:rPr>
        <w:t xml:space="preserve">ão ou substituição. Pois, </w:t>
      </w:r>
      <w:r w:rsidR="00084A7E">
        <w:rPr>
          <w:rFonts w:ascii="Times New Roman" w:hAnsi="Times New Roman" w:cs="Times New Roman"/>
          <w:sz w:val="24"/>
          <w:szCs w:val="24"/>
        </w:rPr>
        <w:t>afir</w:t>
      </w:r>
      <w:r w:rsidR="007C5AF2">
        <w:rPr>
          <w:rFonts w:ascii="Times New Roman" w:hAnsi="Times New Roman" w:cs="Times New Roman"/>
          <w:sz w:val="24"/>
          <w:szCs w:val="24"/>
        </w:rPr>
        <w:t>ma um processo de acumulação e o</w:t>
      </w:r>
      <w:r w:rsidR="00084A7E">
        <w:rPr>
          <w:rFonts w:ascii="Times New Roman" w:hAnsi="Times New Roman" w:cs="Times New Roman"/>
          <w:sz w:val="24"/>
          <w:szCs w:val="24"/>
        </w:rPr>
        <w:t xml:space="preserve"> ampliar de elo</w:t>
      </w:r>
      <w:r w:rsidR="007C5AF2">
        <w:rPr>
          <w:rFonts w:ascii="Times New Roman" w:hAnsi="Times New Roman" w:cs="Times New Roman"/>
          <w:sz w:val="24"/>
          <w:szCs w:val="24"/>
        </w:rPr>
        <w:t>s</w:t>
      </w:r>
      <w:r w:rsidR="00084A7E">
        <w:rPr>
          <w:rFonts w:ascii="Times New Roman" w:hAnsi="Times New Roman" w:cs="Times New Roman"/>
          <w:sz w:val="24"/>
          <w:szCs w:val="24"/>
        </w:rPr>
        <w:t xml:space="preserve"> no âmbito dos direitos e garantias constitucionais.</w:t>
      </w:r>
    </w:p>
    <w:p w14:paraId="56ECFD89" w14:textId="394C6343" w:rsidR="006029C8" w:rsidRPr="0090531E" w:rsidRDefault="00F119C9" w:rsidP="0090531E">
      <w:pPr>
        <w:spacing w:after="0" w:line="360" w:lineRule="auto"/>
        <w:ind w:firstLine="709"/>
        <w:jc w:val="both"/>
        <w:rPr>
          <w:rFonts w:ascii="Times New Roman" w:hAnsi="Times New Roman" w:cs="Times New Roman"/>
          <w:spacing w:val="2"/>
          <w:sz w:val="24"/>
          <w:szCs w:val="24"/>
          <w:shd w:val="clear" w:color="auto" w:fill="FFFFFF"/>
        </w:rPr>
      </w:pPr>
      <w:r w:rsidRPr="0090531E">
        <w:rPr>
          <w:rFonts w:ascii="Times New Roman" w:hAnsi="Times New Roman" w:cs="Times New Roman"/>
          <w:sz w:val="24"/>
          <w:szCs w:val="24"/>
        </w:rPr>
        <w:t xml:space="preserve">Isto posto, </w:t>
      </w:r>
      <w:r w:rsidR="003E3E1F">
        <w:rPr>
          <w:rFonts w:ascii="Times New Roman" w:hAnsi="Times New Roman" w:cs="Times New Roman"/>
          <w:sz w:val="24"/>
          <w:szCs w:val="24"/>
        </w:rPr>
        <w:t>Paulo Bonavides foi um dos principais constitucionalistas</w:t>
      </w:r>
      <w:r w:rsidRPr="0090531E">
        <w:rPr>
          <w:rFonts w:ascii="Times New Roman" w:hAnsi="Times New Roman" w:cs="Times New Roman"/>
          <w:sz w:val="24"/>
          <w:szCs w:val="24"/>
        </w:rPr>
        <w:t xml:space="preserve"> </w:t>
      </w:r>
      <w:r w:rsidR="003E3E1F">
        <w:rPr>
          <w:rFonts w:ascii="Times New Roman" w:hAnsi="Times New Roman" w:cs="Times New Roman"/>
          <w:sz w:val="24"/>
          <w:szCs w:val="24"/>
        </w:rPr>
        <w:t xml:space="preserve">que se aprofundou nos estudos sobre </w:t>
      </w:r>
      <w:r w:rsidRPr="0090531E">
        <w:rPr>
          <w:rFonts w:ascii="Times New Roman" w:hAnsi="Times New Roman" w:cs="Times New Roman"/>
          <w:sz w:val="24"/>
          <w:szCs w:val="24"/>
        </w:rPr>
        <w:t>os direitos</w:t>
      </w:r>
      <w:r w:rsidR="003E3E1F">
        <w:rPr>
          <w:rFonts w:ascii="Times New Roman" w:hAnsi="Times New Roman" w:cs="Times New Roman"/>
          <w:sz w:val="24"/>
          <w:szCs w:val="24"/>
        </w:rPr>
        <w:t xml:space="preserve"> fundamentais, e em seguida veio a agrupá-los e dividi-</w:t>
      </w:r>
      <w:r w:rsidR="00084A7E">
        <w:rPr>
          <w:rFonts w:ascii="Times New Roman" w:hAnsi="Times New Roman" w:cs="Times New Roman"/>
          <w:sz w:val="24"/>
          <w:szCs w:val="24"/>
        </w:rPr>
        <w:t>l</w:t>
      </w:r>
      <w:r w:rsidR="003E3E1F">
        <w:rPr>
          <w:rFonts w:ascii="Times New Roman" w:hAnsi="Times New Roman" w:cs="Times New Roman"/>
          <w:sz w:val="24"/>
          <w:szCs w:val="24"/>
        </w:rPr>
        <w:t xml:space="preserve">os </w:t>
      </w:r>
      <w:r w:rsidR="003E3E1F" w:rsidRPr="0090531E">
        <w:rPr>
          <w:rFonts w:ascii="Times New Roman" w:hAnsi="Times New Roman" w:cs="Times New Roman"/>
          <w:sz w:val="24"/>
          <w:szCs w:val="24"/>
        </w:rPr>
        <w:t>em</w:t>
      </w:r>
      <w:r w:rsidRPr="0090531E">
        <w:rPr>
          <w:rFonts w:ascii="Times New Roman" w:hAnsi="Times New Roman" w:cs="Times New Roman"/>
          <w:sz w:val="24"/>
          <w:szCs w:val="24"/>
        </w:rPr>
        <w:t>: primeira, segunda, terceira,</w:t>
      </w:r>
      <w:r w:rsidR="006029C8" w:rsidRPr="0090531E">
        <w:rPr>
          <w:rFonts w:ascii="Times New Roman" w:hAnsi="Times New Roman" w:cs="Times New Roman"/>
          <w:sz w:val="24"/>
          <w:szCs w:val="24"/>
        </w:rPr>
        <w:t xml:space="preserve"> quarta</w:t>
      </w:r>
      <w:r w:rsidRPr="0090531E">
        <w:rPr>
          <w:rFonts w:ascii="Times New Roman" w:hAnsi="Times New Roman" w:cs="Times New Roman"/>
          <w:sz w:val="24"/>
          <w:szCs w:val="24"/>
        </w:rPr>
        <w:t xml:space="preserve"> e</w:t>
      </w:r>
      <w:r w:rsidR="006029C8" w:rsidRPr="0090531E">
        <w:rPr>
          <w:rFonts w:ascii="Times New Roman" w:hAnsi="Times New Roman" w:cs="Times New Roman"/>
          <w:sz w:val="24"/>
          <w:szCs w:val="24"/>
        </w:rPr>
        <w:t xml:space="preserve"> quinta dimensão. </w:t>
      </w:r>
      <w:r w:rsidRPr="0090531E">
        <w:rPr>
          <w:rFonts w:ascii="Times New Roman" w:hAnsi="Times New Roman" w:cs="Times New Roman"/>
          <w:sz w:val="24"/>
          <w:szCs w:val="24"/>
        </w:rPr>
        <w:t>Contudo</w:t>
      </w:r>
      <w:r w:rsidR="006029C8" w:rsidRPr="0090531E">
        <w:rPr>
          <w:rFonts w:ascii="Times New Roman" w:hAnsi="Times New Roman" w:cs="Times New Roman"/>
          <w:sz w:val="24"/>
          <w:szCs w:val="24"/>
        </w:rPr>
        <w:t xml:space="preserve">, o destaque convém </w:t>
      </w:r>
      <w:r w:rsidR="00A2512E" w:rsidRPr="0090531E">
        <w:rPr>
          <w:rFonts w:ascii="Times New Roman" w:hAnsi="Times New Roman" w:cs="Times New Roman"/>
          <w:sz w:val="24"/>
          <w:szCs w:val="24"/>
        </w:rPr>
        <w:t xml:space="preserve">para </w:t>
      </w:r>
      <w:r w:rsidR="006029C8" w:rsidRPr="0090531E">
        <w:rPr>
          <w:rFonts w:ascii="Times New Roman" w:hAnsi="Times New Roman" w:cs="Times New Roman"/>
          <w:sz w:val="24"/>
          <w:szCs w:val="24"/>
        </w:rPr>
        <w:t xml:space="preserve">as três primeiras, que é característica em direitos individuais e políticos, em seguida, os direitos sociais, econômicos e culturais e por fim, os direitos coletivos e difusos, respetivamente. </w:t>
      </w:r>
    </w:p>
    <w:p w14:paraId="23A6048D" w14:textId="3B406B6C" w:rsidR="0090531E" w:rsidRPr="0090531E" w:rsidRDefault="00F119C9" w:rsidP="0090531E">
      <w:pPr>
        <w:spacing w:after="0" w:line="360" w:lineRule="auto"/>
        <w:ind w:firstLine="709"/>
        <w:jc w:val="both"/>
        <w:rPr>
          <w:rFonts w:ascii="Times New Roman" w:hAnsi="Times New Roman" w:cs="Times New Roman"/>
          <w:spacing w:val="2"/>
          <w:sz w:val="24"/>
          <w:szCs w:val="24"/>
          <w:shd w:val="clear" w:color="auto" w:fill="FFFFFF"/>
        </w:rPr>
      </w:pPr>
      <w:r w:rsidRPr="0090531E">
        <w:rPr>
          <w:rFonts w:ascii="Times New Roman" w:hAnsi="Times New Roman" w:cs="Times New Roman"/>
          <w:spacing w:val="2"/>
          <w:sz w:val="24"/>
          <w:szCs w:val="24"/>
          <w:shd w:val="clear" w:color="auto" w:fill="FFFFFF"/>
        </w:rPr>
        <w:t>Os direitos de Primeira Dimensão, convém primar pelas liberdades individuais, marcando a mudança de um Estado autori</w:t>
      </w:r>
      <w:r w:rsidR="005C1B1A">
        <w:rPr>
          <w:rFonts w:ascii="Times New Roman" w:hAnsi="Times New Roman" w:cs="Times New Roman"/>
          <w:spacing w:val="2"/>
          <w:sz w:val="24"/>
          <w:szCs w:val="24"/>
          <w:shd w:val="clear" w:color="auto" w:fill="FFFFFF"/>
        </w:rPr>
        <w:t xml:space="preserve">tário para um Estado de Direito. </w:t>
      </w:r>
      <w:r w:rsidRPr="0090531E">
        <w:rPr>
          <w:rFonts w:ascii="Times New Roman" w:hAnsi="Times New Roman" w:cs="Times New Roman"/>
          <w:spacing w:val="2"/>
          <w:sz w:val="24"/>
          <w:szCs w:val="24"/>
          <w:shd w:val="clear" w:color="auto" w:fill="FFFFFF"/>
        </w:rPr>
        <w:t>Nesse sentido, afirma Bonavides (2010):</w:t>
      </w:r>
    </w:p>
    <w:p w14:paraId="5CC74716" w14:textId="0789FE08" w:rsidR="00F119C9" w:rsidRPr="0090531E" w:rsidRDefault="00F119C9" w:rsidP="0090531E">
      <w:pPr>
        <w:spacing w:after="0" w:line="360" w:lineRule="auto"/>
        <w:ind w:firstLine="709"/>
        <w:jc w:val="both"/>
        <w:rPr>
          <w:rFonts w:ascii="Times New Roman" w:hAnsi="Times New Roman" w:cs="Times New Roman"/>
        </w:rPr>
      </w:pPr>
    </w:p>
    <w:p w14:paraId="2C0F4363" w14:textId="2C790B17" w:rsidR="005C1B1A" w:rsidRPr="0090531E" w:rsidRDefault="00F119C9" w:rsidP="006B5113">
      <w:pPr>
        <w:spacing w:after="0" w:line="240" w:lineRule="auto"/>
        <w:ind w:left="2268"/>
        <w:jc w:val="both"/>
        <w:rPr>
          <w:rFonts w:ascii="Times New Roman" w:hAnsi="Times New Roman" w:cs="Times New Roman"/>
          <w:sz w:val="20"/>
        </w:rPr>
      </w:pPr>
      <w:r w:rsidRPr="0090531E">
        <w:rPr>
          <w:rFonts w:ascii="Times New Roman" w:hAnsi="Times New Roman" w:cs="Times New Roman"/>
          <w:sz w:val="20"/>
        </w:rPr>
        <w:t>Os direitos de primeira geração ou direitos de liberdades têm por titular o indivíduo, são oponíveis ao Estado, traduzem-se como faculdades ou atributos da pessoa e ostentam uma subjetividade que é seu traço mais característico; enfim, são direitos de resistência ou de oposição perante o Estado.</w:t>
      </w:r>
    </w:p>
    <w:p w14:paraId="0698884E" w14:textId="77777777" w:rsidR="0090531E" w:rsidRPr="0090531E" w:rsidRDefault="0090531E" w:rsidP="0090531E">
      <w:pPr>
        <w:spacing w:after="0" w:line="360" w:lineRule="auto"/>
        <w:ind w:firstLine="709"/>
        <w:jc w:val="both"/>
        <w:rPr>
          <w:rFonts w:ascii="Times New Roman" w:hAnsi="Times New Roman" w:cs="Times New Roman"/>
          <w:sz w:val="24"/>
          <w:szCs w:val="24"/>
        </w:rPr>
      </w:pPr>
    </w:p>
    <w:p w14:paraId="44E2F909" w14:textId="53EDC923" w:rsidR="005C1B1A" w:rsidRDefault="005C1B1A" w:rsidP="0090531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Ademais</w:t>
      </w:r>
      <w:r w:rsidR="00C26A8F">
        <w:rPr>
          <w:rFonts w:ascii="Times New Roman" w:hAnsi="Times New Roman" w:cs="Times New Roman"/>
          <w:sz w:val="24"/>
          <w:szCs w:val="24"/>
        </w:rPr>
        <w:t>, ainda sustenta Bonavides (2010)</w:t>
      </w:r>
      <w:r>
        <w:rPr>
          <w:rFonts w:ascii="Times New Roman" w:hAnsi="Times New Roman" w:cs="Times New Roman"/>
          <w:sz w:val="24"/>
          <w:szCs w:val="24"/>
        </w:rPr>
        <w:t>:</w:t>
      </w:r>
    </w:p>
    <w:p w14:paraId="644A26FE" w14:textId="77777777" w:rsidR="00C26A8F" w:rsidRDefault="00C26A8F" w:rsidP="0090531E">
      <w:pPr>
        <w:spacing w:after="0" w:line="360" w:lineRule="auto"/>
        <w:ind w:firstLine="709"/>
        <w:jc w:val="both"/>
        <w:rPr>
          <w:rFonts w:ascii="Times New Roman" w:hAnsi="Times New Roman" w:cs="Times New Roman"/>
          <w:sz w:val="24"/>
          <w:szCs w:val="24"/>
        </w:rPr>
      </w:pPr>
    </w:p>
    <w:p w14:paraId="776927C6" w14:textId="4A96170F" w:rsidR="005C1B1A" w:rsidRDefault="00C26A8F" w:rsidP="00C26A8F">
      <w:pPr>
        <w:spacing w:after="0" w:line="240" w:lineRule="auto"/>
        <w:ind w:left="2124"/>
        <w:jc w:val="both"/>
        <w:rPr>
          <w:rFonts w:ascii="Times New Roman" w:hAnsi="Times New Roman" w:cs="Times New Roman"/>
          <w:iCs/>
          <w:sz w:val="20"/>
          <w:szCs w:val="20"/>
          <w:shd w:val="clear" w:color="auto" w:fill="FFFFFF"/>
        </w:rPr>
      </w:pPr>
      <w:r w:rsidRPr="00C26A8F">
        <w:rPr>
          <w:rFonts w:ascii="Times New Roman" w:hAnsi="Times New Roman" w:cs="Times New Roman"/>
          <w:iCs/>
          <w:sz w:val="20"/>
          <w:szCs w:val="20"/>
          <w:shd w:val="clear" w:color="auto" w:fill="FFFFFF"/>
        </w:rPr>
        <w:t>O</w:t>
      </w:r>
      <w:r w:rsidR="005C1B1A" w:rsidRPr="00C26A8F">
        <w:rPr>
          <w:rFonts w:ascii="Times New Roman" w:hAnsi="Times New Roman" w:cs="Times New Roman"/>
          <w:iCs/>
          <w:sz w:val="20"/>
          <w:szCs w:val="20"/>
          <w:shd w:val="clear" w:color="auto" w:fill="FFFFFF"/>
        </w:rPr>
        <w:t xml:space="preserve">s direitos fundamentais de primeira dimensão representam exatamente os direitos civis e políticos, que correspondem à fase inicial do constitucionalismo ocidental, mas que continuam a integrar os catálogos das Constituições atuais (apesar de contar com alguma variação de conteúdo), o que demonstra a cumulatividade das </w:t>
      </w:r>
      <w:r w:rsidRPr="00C26A8F">
        <w:rPr>
          <w:rFonts w:ascii="Times New Roman" w:hAnsi="Times New Roman" w:cs="Times New Roman"/>
          <w:iCs/>
          <w:sz w:val="20"/>
          <w:szCs w:val="20"/>
          <w:shd w:val="clear" w:color="auto" w:fill="FFFFFF"/>
        </w:rPr>
        <w:t>dimensões. ”</w:t>
      </w:r>
    </w:p>
    <w:p w14:paraId="6571B596" w14:textId="77777777" w:rsidR="00C26A8F" w:rsidRDefault="00C26A8F" w:rsidP="0090531E">
      <w:pPr>
        <w:spacing w:after="0" w:line="360" w:lineRule="auto"/>
        <w:ind w:firstLine="709"/>
        <w:jc w:val="both"/>
        <w:rPr>
          <w:rFonts w:ascii="Times New Roman" w:hAnsi="Times New Roman" w:cs="Times New Roman"/>
          <w:sz w:val="24"/>
          <w:szCs w:val="24"/>
        </w:rPr>
      </w:pPr>
    </w:p>
    <w:p w14:paraId="5BA3B6E9" w14:textId="38E9659C" w:rsidR="00C26A8F" w:rsidRDefault="00F119C9"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Os direitos de Segunda Dimensão, evidencia os direitos sociais, culturais e econômicos, relativos à coletividade, os quais estão correlacionados a noção de igualdade sub</w:t>
      </w:r>
      <w:r w:rsidR="00C26A8F">
        <w:rPr>
          <w:rFonts w:ascii="Times New Roman" w:hAnsi="Times New Roman" w:cs="Times New Roman"/>
          <w:sz w:val="24"/>
          <w:szCs w:val="24"/>
        </w:rPr>
        <w:t>stancial e não meramente formal (BONAVIDES, 2010). Nesse mesmo entendimento, corrobora SARLET (2007, p.</w:t>
      </w:r>
      <w:r w:rsidR="00330D46">
        <w:rPr>
          <w:rFonts w:ascii="Times New Roman" w:hAnsi="Times New Roman" w:cs="Times New Roman"/>
          <w:sz w:val="24"/>
          <w:szCs w:val="24"/>
        </w:rPr>
        <w:t xml:space="preserve"> </w:t>
      </w:r>
      <w:r w:rsidR="00C26A8F">
        <w:rPr>
          <w:rFonts w:ascii="Times New Roman" w:hAnsi="Times New Roman" w:cs="Times New Roman"/>
          <w:sz w:val="24"/>
          <w:szCs w:val="24"/>
        </w:rPr>
        <w:t>58):</w:t>
      </w:r>
    </w:p>
    <w:p w14:paraId="5BD5DBF6" w14:textId="77777777" w:rsidR="00C26A8F" w:rsidRDefault="00C26A8F" w:rsidP="0090531E">
      <w:pPr>
        <w:spacing w:after="0" w:line="360" w:lineRule="auto"/>
        <w:ind w:firstLine="709"/>
        <w:jc w:val="both"/>
        <w:rPr>
          <w:rFonts w:ascii="Times New Roman" w:hAnsi="Times New Roman" w:cs="Times New Roman"/>
          <w:sz w:val="24"/>
          <w:szCs w:val="24"/>
        </w:rPr>
      </w:pPr>
    </w:p>
    <w:p w14:paraId="1805AE0A" w14:textId="2A73D61A" w:rsidR="00C26A8F" w:rsidRPr="00C26A8F" w:rsidRDefault="00330D46" w:rsidP="00C26A8F">
      <w:pPr>
        <w:spacing w:after="0" w:line="240" w:lineRule="auto"/>
        <w:ind w:left="2124"/>
        <w:jc w:val="both"/>
        <w:rPr>
          <w:rFonts w:ascii="Times New Roman" w:hAnsi="Times New Roman" w:cs="Times New Roman"/>
          <w:sz w:val="20"/>
          <w:szCs w:val="20"/>
        </w:rPr>
      </w:pPr>
      <w:r>
        <w:rPr>
          <w:rFonts w:ascii="Times New Roman" w:hAnsi="Times New Roman" w:cs="Times New Roman"/>
          <w:sz w:val="20"/>
          <w:szCs w:val="20"/>
          <w:shd w:val="clear" w:color="auto" w:fill="FFFFFF"/>
        </w:rPr>
        <w:t>[</w:t>
      </w:r>
      <w:r w:rsidR="00C26A8F" w:rsidRPr="00C26A8F">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w:t>
      </w:r>
      <w:r w:rsidR="00C26A8F" w:rsidRPr="00C26A8F">
        <w:rPr>
          <w:rFonts w:ascii="Times New Roman" w:hAnsi="Times New Roman" w:cs="Times New Roman"/>
          <w:sz w:val="20"/>
          <w:szCs w:val="20"/>
          <w:shd w:val="clear" w:color="auto" w:fill="FFFFFF"/>
        </w:rPr>
        <w:t xml:space="preserve"> os direitos de segunda dimensão podem ser considerados uma </w:t>
      </w:r>
      <w:proofErr w:type="spellStart"/>
      <w:r w:rsidR="00C26A8F" w:rsidRPr="00C26A8F">
        <w:rPr>
          <w:rFonts w:ascii="Times New Roman" w:hAnsi="Times New Roman" w:cs="Times New Roman"/>
          <w:sz w:val="20"/>
          <w:szCs w:val="20"/>
          <w:shd w:val="clear" w:color="auto" w:fill="FFFFFF"/>
        </w:rPr>
        <w:t>densificação</w:t>
      </w:r>
      <w:proofErr w:type="spellEnd"/>
      <w:r w:rsidR="00C26A8F" w:rsidRPr="00C26A8F">
        <w:rPr>
          <w:rFonts w:ascii="Times New Roman" w:hAnsi="Times New Roman" w:cs="Times New Roman"/>
          <w:sz w:val="20"/>
          <w:szCs w:val="20"/>
          <w:shd w:val="clear" w:color="auto" w:fill="FFFFFF"/>
        </w:rPr>
        <w:t xml:space="preserve"> do princípio da justiça social, além de corresponderem a reivindicações das classes menos favorecidas, de modo especial da classe operária, a título de compensação, em virtude da extrema desigualdade que caracterizava (e, de certa forma, ainda caracteriza) as relações com a classe empregadora, notadamente detentora de um maior ou menor grau de poder econômico.</w:t>
      </w:r>
    </w:p>
    <w:p w14:paraId="1BF3C675" w14:textId="77777777" w:rsidR="00C26A8F" w:rsidRDefault="00C26A8F" w:rsidP="0090531E">
      <w:pPr>
        <w:spacing w:after="0" w:line="360" w:lineRule="auto"/>
        <w:ind w:firstLine="709"/>
        <w:jc w:val="both"/>
        <w:rPr>
          <w:rFonts w:ascii="Times New Roman" w:hAnsi="Times New Roman" w:cs="Times New Roman"/>
          <w:sz w:val="24"/>
          <w:szCs w:val="24"/>
        </w:rPr>
      </w:pPr>
    </w:p>
    <w:p w14:paraId="47D9DC7F" w14:textId="26CF14E2" w:rsidR="00F119C9" w:rsidRPr="0090531E" w:rsidRDefault="00F119C9"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pacing w:val="2"/>
          <w:sz w:val="24"/>
          <w:szCs w:val="24"/>
          <w:shd w:val="clear" w:color="auto" w:fill="FFFFFF"/>
        </w:rPr>
        <w:t>Por conseguinte, os de Terceira Dimensão, são garantias tridimensionais, pois vão além do indivíduo, com a proteção do gênero humano, conforme exemplifica Bonavides (2010</w:t>
      </w:r>
      <w:r w:rsidR="009F6925" w:rsidRPr="0090531E">
        <w:rPr>
          <w:rFonts w:ascii="Times New Roman" w:hAnsi="Times New Roman" w:cs="Times New Roman"/>
          <w:spacing w:val="2"/>
          <w:sz w:val="24"/>
          <w:szCs w:val="24"/>
          <w:shd w:val="clear" w:color="auto" w:fill="FFFFFF"/>
        </w:rPr>
        <w:t>)</w:t>
      </w:r>
      <w:r w:rsidR="009F6925">
        <w:rPr>
          <w:rFonts w:ascii="Times New Roman" w:hAnsi="Times New Roman" w:cs="Times New Roman"/>
          <w:spacing w:val="2"/>
          <w:sz w:val="24"/>
          <w:szCs w:val="24"/>
          <w:shd w:val="clear" w:color="auto" w:fill="FFFFFF"/>
        </w:rPr>
        <w:t>:</w:t>
      </w:r>
      <w:r w:rsidRPr="0090531E">
        <w:rPr>
          <w:rFonts w:ascii="Times New Roman" w:hAnsi="Times New Roman" w:cs="Times New Roman"/>
          <w:spacing w:val="2"/>
          <w:sz w:val="24"/>
          <w:szCs w:val="24"/>
          <w:shd w:val="clear" w:color="auto" w:fill="FFFFFF"/>
        </w:rPr>
        <w:t xml:space="preserve"> “</w:t>
      </w:r>
      <w:r w:rsidR="009F6925">
        <w:rPr>
          <w:rFonts w:ascii="Times New Roman" w:hAnsi="Times New Roman" w:cs="Times New Roman"/>
          <w:spacing w:val="2"/>
          <w:sz w:val="24"/>
          <w:szCs w:val="24"/>
          <w:shd w:val="clear" w:color="auto" w:fill="FFFFFF"/>
        </w:rPr>
        <w:t>D</w:t>
      </w:r>
      <w:r w:rsidRPr="0090531E">
        <w:rPr>
          <w:rFonts w:ascii="Times New Roman" w:hAnsi="Times New Roman" w:cs="Times New Roman"/>
          <w:spacing w:val="2"/>
          <w:sz w:val="24"/>
          <w:szCs w:val="24"/>
          <w:shd w:val="clear" w:color="auto" w:fill="FFFFFF"/>
        </w:rPr>
        <w:t xml:space="preserve">ireito ao desenvolvimento, paz, meio ambiente, comunicação e propriedade sobre o patrimônio comum da </w:t>
      </w:r>
      <w:r w:rsidR="009F6925" w:rsidRPr="0090531E">
        <w:rPr>
          <w:rFonts w:ascii="Times New Roman" w:hAnsi="Times New Roman" w:cs="Times New Roman"/>
          <w:spacing w:val="2"/>
          <w:sz w:val="24"/>
          <w:szCs w:val="24"/>
          <w:shd w:val="clear" w:color="auto" w:fill="FFFFFF"/>
        </w:rPr>
        <w:t>humanidade. ”</w:t>
      </w:r>
    </w:p>
    <w:p w14:paraId="0BECD71F" w14:textId="2329E415" w:rsidR="00F119C9" w:rsidRPr="0090531E" w:rsidRDefault="009F6925" w:rsidP="0090531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Isto posto,</w:t>
      </w:r>
      <w:r w:rsidR="007C5AF2">
        <w:rPr>
          <w:rFonts w:ascii="Times New Roman" w:hAnsi="Times New Roman" w:cs="Times New Roman"/>
          <w:sz w:val="24"/>
          <w:szCs w:val="24"/>
        </w:rPr>
        <w:t xml:space="preserve"> a Quarta Dimensão é concernente</w:t>
      </w:r>
      <w:r w:rsidR="00F119C9" w:rsidRPr="0090531E">
        <w:rPr>
          <w:rFonts w:ascii="Times New Roman" w:hAnsi="Times New Roman" w:cs="Times New Roman"/>
          <w:sz w:val="24"/>
          <w:szCs w:val="24"/>
        </w:rPr>
        <w:t xml:space="preserve"> aos direitos fundamentais se tornarem globalizados, universalizados no âmbito institucional, como por exemplo, a informação, democracia (direta) e o pluralismo (BONAVIDES, 2010). E por fim, a Quinta Dimensão é baseada no direito à paz, no sentido de ser uma garantia suprema da humanidade (BONAVIDES, 2010).</w:t>
      </w:r>
    </w:p>
    <w:p w14:paraId="180571B8" w14:textId="5CDEF305" w:rsidR="00143E67" w:rsidRPr="0090531E" w:rsidRDefault="00F119C9"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Contudo, o</w:t>
      </w:r>
      <w:r w:rsidR="00351225" w:rsidRPr="0090531E">
        <w:rPr>
          <w:rFonts w:ascii="Times New Roman" w:hAnsi="Times New Roman" w:cs="Times New Roman"/>
          <w:sz w:val="24"/>
          <w:szCs w:val="24"/>
        </w:rPr>
        <w:t>s direitos de segunda dimensão, visa</w:t>
      </w:r>
      <w:r w:rsidRPr="0090531E">
        <w:rPr>
          <w:rFonts w:ascii="Times New Roman" w:hAnsi="Times New Roman" w:cs="Times New Roman"/>
          <w:sz w:val="24"/>
          <w:szCs w:val="24"/>
        </w:rPr>
        <w:t>m</w:t>
      </w:r>
      <w:r w:rsidR="00351225" w:rsidRPr="0090531E">
        <w:rPr>
          <w:rFonts w:ascii="Times New Roman" w:hAnsi="Times New Roman" w:cs="Times New Roman"/>
          <w:sz w:val="24"/>
          <w:szCs w:val="24"/>
        </w:rPr>
        <w:t xml:space="preserve"> uma </w:t>
      </w:r>
      <w:r w:rsidR="0008725E" w:rsidRPr="0090531E">
        <w:rPr>
          <w:rFonts w:ascii="Times New Roman" w:hAnsi="Times New Roman" w:cs="Times New Roman"/>
          <w:sz w:val="24"/>
          <w:szCs w:val="24"/>
        </w:rPr>
        <w:t>ação positiva do Estado para fornecer os meios de concretização dos fins, ou seja, são dependentes, pois necessitam de apoio estatal para realizar a efetividade e aplicação</w:t>
      </w:r>
      <w:r w:rsidR="00A2512E" w:rsidRPr="0090531E">
        <w:rPr>
          <w:rFonts w:ascii="Times New Roman" w:hAnsi="Times New Roman" w:cs="Times New Roman"/>
          <w:sz w:val="24"/>
          <w:szCs w:val="24"/>
        </w:rPr>
        <w:t>,</w:t>
      </w:r>
      <w:r w:rsidR="0008725E" w:rsidRPr="0090531E">
        <w:rPr>
          <w:rFonts w:ascii="Times New Roman" w:hAnsi="Times New Roman" w:cs="Times New Roman"/>
          <w:sz w:val="24"/>
          <w:szCs w:val="24"/>
        </w:rPr>
        <w:t xml:space="preserve"> através de políticas públicas que reduzam as desigualdades existentes na sociedade.</w:t>
      </w:r>
      <w:r w:rsidR="00A2512E" w:rsidRPr="0090531E">
        <w:rPr>
          <w:rFonts w:ascii="Times New Roman" w:hAnsi="Times New Roman" w:cs="Times New Roman"/>
          <w:sz w:val="24"/>
          <w:szCs w:val="24"/>
        </w:rPr>
        <w:t xml:space="preserve"> </w:t>
      </w:r>
    </w:p>
    <w:p w14:paraId="23E84ED3" w14:textId="1E14E50E" w:rsidR="0008725E" w:rsidRPr="0090531E" w:rsidRDefault="008879A3" w:rsidP="0090531E">
      <w:pPr>
        <w:pStyle w:val="NormalWeb"/>
        <w:shd w:val="clear" w:color="auto" w:fill="FFFFFF"/>
        <w:spacing w:before="0" w:beforeAutospacing="0" w:after="0" w:afterAutospacing="0" w:line="360" w:lineRule="auto"/>
        <w:ind w:firstLine="709"/>
        <w:jc w:val="both"/>
        <w:rPr>
          <w:spacing w:val="2"/>
        </w:rPr>
      </w:pPr>
      <w:r>
        <w:t>Assim,</w:t>
      </w:r>
      <w:r w:rsidR="0008725E" w:rsidRPr="0090531E">
        <w:t xml:space="preserve"> afirma </w:t>
      </w:r>
      <w:r w:rsidR="0008725E" w:rsidRPr="0090531E">
        <w:rPr>
          <w:spacing w:val="2"/>
        </w:rPr>
        <w:t>MASSON (2015, p. 281):</w:t>
      </w:r>
    </w:p>
    <w:p w14:paraId="2224CA39" w14:textId="77777777" w:rsidR="00DD406E" w:rsidRPr="0090531E" w:rsidRDefault="00DD406E" w:rsidP="0090531E">
      <w:pPr>
        <w:pStyle w:val="NormalWeb"/>
        <w:shd w:val="clear" w:color="auto" w:fill="FFFFFF"/>
        <w:spacing w:before="0" w:beforeAutospacing="0" w:after="0" w:afterAutospacing="0" w:line="360" w:lineRule="auto"/>
        <w:ind w:firstLine="709"/>
        <w:jc w:val="both"/>
        <w:rPr>
          <w:spacing w:val="2"/>
        </w:rPr>
      </w:pPr>
    </w:p>
    <w:p w14:paraId="786EB0D0" w14:textId="77777777" w:rsidR="0008725E" w:rsidRPr="0090531E" w:rsidRDefault="0008725E" w:rsidP="0090531E">
      <w:pPr>
        <w:pStyle w:val="NormalWeb"/>
        <w:shd w:val="clear" w:color="auto" w:fill="FFFFFF"/>
        <w:spacing w:before="0" w:beforeAutospacing="0" w:after="0" w:afterAutospacing="0"/>
        <w:ind w:left="2268"/>
        <w:jc w:val="both"/>
        <w:rPr>
          <w:spacing w:val="2"/>
          <w:sz w:val="20"/>
          <w:szCs w:val="20"/>
        </w:rPr>
      </w:pPr>
      <w:r w:rsidRPr="0090531E">
        <w:rPr>
          <w:spacing w:val="2"/>
          <w:sz w:val="20"/>
          <w:szCs w:val="20"/>
        </w:rPr>
        <w:t>Convém recordar que referidos direitos, enquanto prerrogativas constituídas na segunda dimensão dos direitos fundamentais, exigem prestações positivas do Estado, que deverá implementar a igualdade jurídica, política e social entre os sujeitos que compõem o desnivelado tecido social. Nesse sentido, e em nítido contraste com os direitos individuais - que exigem um "não fazer", um "não agir", um "não atuar" por parte dos Poderes Públicos, criando esferas individuais de não ingerência estatal - os direitos sociais têm por conteúdo "um fazer", "um ajudar", "um contribuir". São, portanto, direitos dependentes de intervenção estatal, que somente "se realizam pela execução de políticas públicas, destinadas a garantir amparo e proteção social aos mais fracos e mais pobres;</w:t>
      </w:r>
      <w:r w:rsidR="006029C8" w:rsidRPr="0090531E">
        <w:rPr>
          <w:spacing w:val="2"/>
          <w:sz w:val="20"/>
          <w:szCs w:val="20"/>
        </w:rPr>
        <w:t xml:space="preserve"> [...]</w:t>
      </w:r>
    </w:p>
    <w:p w14:paraId="49822009" w14:textId="77777777" w:rsidR="00DD406E" w:rsidRPr="0090531E" w:rsidRDefault="00DD406E" w:rsidP="0090531E">
      <w:pPr>
        <w:spacing w:after="0" w:line="360" w:lineRule="auto"/>
        <w:jc w:val="both"/>
        <w:rPr>
          <w:rFonts w:ascii="Times New Roman" w:hAnsi="Times New Roman" w:cs="Times New Roman"/>
          <w:sz w:val="24"/>
          <w:szCs w:val="24"/>
        </w:rPr>
      </w:pPr>
    </w:p>
    <w:p w14:paraId="2013D881" w14:textId="0F1509DC" w:rsidR="0008725E" w:rsidRPr="0090531E" w:rsidRDefault="006029C8"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 xml:space="preserve">Nesse diapasão, os direitos </w:t>
      </w:r>
      <w:r w:rsidR="00F428DF" w:rsidRPr="0090531E">
        <w:rPr>
          <w:rFonts w:ascii="Times New Roman" w:hAnsi="Times New Roman" w:cs="Times New Roman"/>
          <w:sz w:val="24"/>
          <w:szCs w:val="24"/>
        </w:rPr>
        <w:t>sociais são de segunda dimensão, pois, o Poder Público deve se ater</w:t>
      </w:r>
      <w:r w:rsidR="00A2512E" w:rsidRPr="0090531E">
        <w:rPr>
          <w:rFonts w:ascii="Times New Roman" w:hAnsi="Times New Roman" w:cs="Times New Roman"/>
          <w:sz w:val="24"/>
          <w:szCs w:val="24"/>
        </w:rPr>
        <w:t xml:space="preserve"> às</w:t>
      </w:r>
      <w:r w:rsidR="00F428DF" w:rsidRPr="0090531E">
        <w:rPr>
          <w:rFonts w:ascii="Times New Roman" w:hAnsi="Times New Roman" w:cs="Times New Roman"/>
          <w:sz w:val="24"/>
          <w:szCs w:val="24"/>
        </w:rPr>
        <w:t xml:space="preserve"> políticas públicas e </w:t>
      </w:r>
      <w:r w:rsidR="007C5AF2">
        <w:rPr>
          <w:rFonts w:ascii="Times New Roman" w:hAnsi="Times New Roman" w:cs="Times New Roman"/>
          <w:sz w:val="24"/>
          <w:szCs w:val="24"/>
        </w:rPr>
        <w:t>a</w:t>
      </w:r>
      <w:r w:rsidR="00A2512E" w:rsidRPr="0090531E">
        <w:rPr>
          <w:rFonts w:ascii="Times New Roman" w:hAnsi="Times New Roman" w:cs="Times New Roman"/>
          <w:sz w:val="24"/>
          <w:szCs w:val="24"/>
        </w:rPr>
        <w:t xml:space="preserve">o </w:t>
      </w:r>
      <w:r w:rsidR="00F428DF" w:rsidRPr="0090531E">
        <w:rPr>
          <w:rFonts w:ascii="Times New Roman" w:hAnsi="Times New Roman" w:cs="Times New Roman"/>
          <w:sz w:val="24"/>
          <w:szCs w:val="24"/>
        </w:rPr>
        <w:t xml:space="preserve">ordenamento jurídico positivo que garanta o acesso aos direitos fundamentais de primeira dimensão, sendo cabível afirmar que é dever do Estado Brasileiro fornecer o transporte escolar público para estudantes com fins de acesso </w:t>
      </w:r>
      <w:r w:rsidR="00A2512E" w:rsidRPr="0090531E">
        <w:rPr>
          <w:rFonts w:ascii="Times New Roman" w:hAnsi="Times New Roman" w:cs="Times New Roman"/>
          <w:sz w:val="24"/>
          <w:szCs w:val="24"/>
        </w:rPr>
        <w:t>às</w:t>
      </w:r>
      <w:r w:rsidR="00F428DF" w:rsidRPr="0090531E">
        <w:rPr>
          <w:rFonts w:ascii="Times New Roman" w:hAnsi="Times New Roman" w:cs="Times New Roman"/>
          <w:sz w:val="24"/>
          <w:szCs w:val="24"/>
        </w:rPr>
        <w:t xml:space="preserve"> instituições de ensino.</w:t>
      </w:r>
    </w:p>
    <w:p w14:paraId="3465A189" w14:textId="1F4C6EA9" w:rsidR="00F428DF" w:rsidRPr="0090531E" w:rsidRDefault="00F428DF" w:rsidP="0090531E">
      <w:pPr>
        <w:spacing w:after="0" w:line="360" w:lineRule="auto"/>
        <w:ind w:firstLine="709"/>
        <w:jc w:val="both"/>
        <w:rPr>
          <w:rFonts w:ascii="Times New Roman" w:hAnsi="Times New Roman" w:cs="Times New Roman"/>
          <w:spacing w:val="2"/>
          <w:sz w:val="24"/>
          <w:szCs w:val="24"/>
          <w:shd w:val="clear" w:color="auto" w:fill="FFFFFF"/>
        </w:rPr>
      </w:pPr>
      <w:r w:rsidRPr="0090531E">
        <w:rPr>
          <w:rFonts w:ascii="Times New Roman" w:hAnsi="Times New Roman" w:cs="Times New Roman"/>
          <w:sz w:val="24"/>
          <w:szCs w:val="24"/>
        </w:rPr>
        <w:t xml:space="preserve">Dessa forma, sem a definição de uma norma regulamentadora, ou de Políticas Públicas pelo Poder Executivo, o direito estabelecido no artigo 6º, por si, não possui efeitos. Portanto, </w:t>
      </w:r>
      <w:r w:rsidR="003F67A5">
        <w:rPr>
          <w:rFonts w:ascii="Times New Roman" w:hAnsi="Times New Roman" w:cs="Times New Roman"/>
          <w:sz w:val="24"/>
          <w:szCs w:val="24"/>
        </w:rPr>
        <w:t>DINIZ (</w:t>
      </w:r>
      <w:r w:rsidR="006B5113">
        <w:rPr>
          <w:rFonts w:ascii="Times New Roman" w:hAnsi="Times New Roman" w:cs="Times New Roman"/>
          <w:sz w:val="24"/>
          <w:szCs w:val="24"/>
        </w:rPr>
        <w:t>1998, p.117</w:t>
      </w:r>
      <w:r w:rsidR="009F6925">
        <w:rPr>
          <w:rFonts w:ascii="Times New Roman" w:hAnsi="Times New Roman" w:cs="Times New Roman"/>
          <w:sz w:val="24"/>
          <w:szCs w:val="24"/>
        </w:rPr>
        <w:t xml:space="preserve">), </w:t>
      </w:r>
      <w:r w:rsidR="003F67A5">
        <w:rPr>
          <w:rFonts w:ascii="Times New Roman" w:hAnsi="Times New Roman" w:cs="Times New Roman"/>
          <w:sz w:val="24"/>
          <w:szCs w:val="24"/>
        </w:rPr>
        <w:t xml:space="preserve">destaca </w:t>
      </w:r>
      <w:r w:rsidR="004D120B" w:rsidRPr="0090531E">
        <w:rPr>
          <w:rFonts w:ascii="Times New Roman" w:hAnsi="Times New Roman" w:cs="Times New Roman"/>
          <w:spacing w:val="2"/>
          <w:sz w:val="24"/>
          <w:szCs w:val="24"/>
          <w:shd w:val="clear" w:color="auto" w:fill="FFFFFF"/>
        </w:rPr>
        <w:t xml:space="preserve">que a norma contida no artigo supramencionado é de </w:t>
      </w:r>
      <w:r w:rsidR="00E22512" w:rsidRPr="009F6925">
        <w:rPr>
          <w:rFonts w:ascii="Times New Roman" w:hAnsi="Times New Roman" w:cs="Times New Roman"/>
          <w:i/>
          <w:spacing w:val="2"/>
          <w:sz w:val="24"/>
          <w:szCs w:val="24"/>
          <w:shd w:val="clear" w:color="auto" w:fill="FFFFFF"/>
        </w:rPr>
        <w:t xml:space="preserve">eficácia limitada </w:t>
      </w:r>
      <w:r w:rsidR="004D120B" w:rsidRPr="009F6925">
        <w:rPr>
          <w:rFonts w:ascii="Times New Roman" w:hAnsi="Times New Roman" w:cs="Times New Roman"/>
          <w:i/>
          <w:spacing w:val="2"/>
          <w:sz w:val="24"/>
          <w:szCs w:val="24"/>
          <w:shd w:val="clear" w:color="auto" w:fill="FFFFFF"/>
        </w:rPr>
        <w:t>declaratória de princípio programático</w:t>
      </w:r>
      <w:r w:rsidR="004D120B" w:rsidRPr="00330D46">
        <w:rPr>
          <w:rFonts w:ascii="Times New Roman" w:hAnsi="Times New Roman" w:cs="Times New Roman"/>
          <w:spacing w:val="2"/>
          <w:sz w:val="24"/>
          <w:szCs w:val="24"/>
          <w:shd w:val="clear" w:color="auto" w:fill="FFFFFF"/>
        </w:rPr>
        <w:t xml:space="preserve">, </w:t>
      </w:r>
      <w:r w:rsidR="004D120B" w:rsidRPr="0090531E">
        <w:rPr>
          <w:rFonts w:ascii="Times New Roman" w:hAnsi="Times New Roman" w:cs="Times New Roman"/>
          <w:spacing w:val="2"/>
          <w:sz w:val="24"/>
          <w:szCs w:val="24"/>
          <w:shd w:val="clear" w:color="auto" w:fill="FFFFFF"/>
        </w:rPr>
        <w:t xml:space="preserve">pois necessita de </w:t>
      </w:r>
      <w:r w:rsidR="003F67A5">
        <w:rPr>
          <w:rFonts w:ascii="Times New Roman" w:hAnsi="Times New Roman" w:cs="Times New Roman"/>
          <w:spacing w:val="2"/>
          <w:sz w:val="24"/>
          <w:szCs w:val="24"/>
          <w:shd w:val="clear" w:color="auto" w:fill="FFFFFF"/>
        </w:rPr>
        <w:t>uma suplementação infraconstitucional para regulamentação.</w:t>
      </w:r>
    </w:p>
    <w:p w14:paraId="4F75EA4A" w14:textId="276A7A97" w:rsidR="003F67A5" w:rsidRDefault="00E22512" w:rsidP="00E22512">
      <w:pPr>
        <w:spacing w:after="0" w:line="36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lastRenderedPageBreak/>
        <w:t>Ademais, n</w:t>
      </w:r>
      <w:r w:rsidR="003F67A5">
        <w:rPr>
          <w:rFonts w:ascii="Times New Roman" w:hAnsi="Times New Roman" w:cs="Times New Roman"/>
          <w:spacing w:val="2"/>
          <w:sz w:val="24"/>
          <w:szCs w:val="24"/>
          <w:shd w:val="clear" w:color="auto" w:fill="FFFFFF"/>
        </w:rPr>
        <w:t xml:space="preserve">a </w:t>
      </w:r>
      <w:r w:rsidR="008879A3" w:rsidRPr="0090531E">
        <w:rPr>
          <w:rFonts w:ascii="Times New Roman" w:hAnsi="Times New Roman" w:cs="Times New Roman"/>
          <w:spacing w:val="2"/>
          <w:sz w:val="24"/>
          <w:szCs w:val="24"/>
          <w:shd w:val="clear" w:color="auto" w:fill="FFFFFF"/>
        </w:rPr>
        <w:t>aplicabilidade das normas constitucionais</w:t>
      </w:r>
      <w:r w:rsidR="00F119C9" w:rsidRPr="0090531E">
        <w:rPr>
          <w:rFonts w:ascii="Times New Roman" w:hAnsi="Times New Roman" w:cs="Times New Roman"/>
          <w:spacing w:val="2"/>
          <w:sz w:val="24"/>
          <w:szCs w:val="24"/>
          <w:shd w:val="clear" w:color="auto" w:fill="FFFFFF"/>
        </w:rPr>
        <w:t xml:space="preserve">, </w:t>
      </w:r>
      <w:r w:rsidR="00D55340">
        <w:rPr>
          <w:rFonts w:ascii="Times New Roman" w:hAnsi="Times New Roman" w:cs="Times New Roman"/>
          <w:spacing w:val="2"/>
          <w:sz w:val="24"/>
          <w:szCs w:val="24"/>
          <w:shd w:val="clear" w:color="auto" w:fill="FFFFFF"/>
        </w:rPr>
        <w:t>o constituinte não regulou e abordou todos os interesses satisfatórios das problemáticas sociais, uma vez que tratou de estabelecer os princípios norteadores para cumprimento pelo poder público. Dessa forma, as normas programáticas são caracterizadas por criar programas por meio de lei infraconstitucional</w:t>
      </w:r>
      <w:r>
        <w:rPr>
          <w:rFonts w:ascii="Times New Roman" w:hAnsi="Times New Roman" w:cs="Times New Roman"/>
          <w:spacing w:val="2"/>
          <w:sz w:val="24"/>
          <w:szCs w:val="24"/>
          <w:shd w:val="clear" w:color="auto" w:fill="FFFFFF"/>
        </w:rPr>
        <w:t xml:space="preserve">, conforme </w:t>
      </w:r>
      <w:r w:rsidR="007C5AF2">
        <w:rPr>
          <w:rFonts w:ascii="Times New Roman" w:hAnsi="Times New Roman" w:cs="Times New Roman"/>
          <w:spacing w:val="2"/>
          <w:sz w:val="24"/>
          <w:szCs w:val="24"/>
          <w:shd w:val="clear" w:color="auto" w:fill="FFFFFF"/>
        </w:rPr>
        <w:t xml:space="preserve">defende </w:t>
      </w:r>
      <w:r>
        <w:rPr>
          <w:rFonts w:ascii="Times New Roman" w:hAnsi="Times New Roman" w:cs="Times New Roman"/>
          <w:sz w:val="24"/>
          <w:szCs w:val="24"/>
        </w:rPr>
        <w:t>DINIZ (1998, p.117).</w:t>
      </w:r>
    </w:p>
    <w:p w14:paraId="3108C9BF" w14:textId="79C96AAB" w:rsidR="00100781" w:rsidRDefault="00D55340" w:rsidP="00D55340">
      <w:pPr>
        <w:spacing w:after="0" w:line="36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A partir do entendimento supramencionado </w:t>
      </w:r>
      <w:r w:rsidR="00A2512E" w:rsidRPr="0090531E">
        <w:rPr>
          <w:rFonts w:ascii="Times New Roman" w:hAnsi="Times New Roman" w:cs="Times New Roman"/>
          <w:spacing w:val="2"/>
          <w:sz w:val="24"/>
          <w:szCs w:val="24"/>
          <w:shd w:val="clear" w:color="auto" w:fill="FFFFFF"/>
        </w:rPr>
        <w:t>à</w:t>
      </w:r>
      <w:r w:rsidR="008D6F52" w:rsidRPr="0090531E">
        <w:rPr>
          <w:rFonts w:ascii="Times New Roman" w:hAnsi="Times New Roman" w:cs="Times New Roman"/>
          <w:spacing w:val="2"/>
          <w:sz w:val="24"/>
          <w:szCs w:val="24"/>
          <w:shd w:val="clear" w:color="auto" w:fill="FFFFFF"/>
        </w:rPr>
        <w:t xml:space="preserve"> </w:t>
      </w:r>
      <w:r w:rsidR="00A2512E" w:rsidRPr="0090531E">
        <w:rPr>
          <w:rFonts w:ascii="Times New Roman" w:hAnsi="Times New Roman" w:cs="Times New Roman"/>
          <w:spacing w:val="2"/>
          <w:sz w:val="24"/>
          <w:szCs w:val="24"/>
          <w:shd w:val="clear" w:color="auto" w:fill="FFFFFF"/>
        </w:rPr>
        <w:t>e</w:t>
      </w:r>
      <w:r w:rsidR="00F119C9" w:rsidRPr="0090531E">
        <w:rPr>
          <w:rFonts w:ascii="Times New Roman" w:hAnsi="Times New Roman" w:cs="Times New Roman"/>
          <w:spacing w:val="2"/>
          <w:sz w:val="24"/>
          <w:szCs w:val="24"/>
          <w:shd w:val="clear" w:color="auto" w:fill="FFFFFF"/>
        </w:rPr>
        <w:t xml:space="preserve">ficácia limitada </w:t>
      </w:r>
      <w:r w:rsidR="008D6F52" w:rsidRPr="0090531E">
        <w:rPr>
          <w:rFonts w:ascii="Times New Roman" w:hAnsi="Times New Roman" w:cs="Times New Roman"/>
          <w:spacing w:val="2"/>
          <w:sz w:val="24"/>
          <w:szCs w:val="24"/>
          <w:shd w:val="clear" w:color="auto" w:fill="FFFFFF"/>
        </w:rPr>
        <w:t xml:space="preserve">declaratória de princípio programático é defendida </w:t>
      </w:r>
      <w:r>
        <w:rPr>
          <w:rFonts w:ascii="Times New Roman" w:hAnsi="Times New Roman" w:cs="Times New Roman"/>
          <w:spacing w:val="2"/>
          <w:sz w:val="24"/>
          <w:szCs w:val="24"/>
          <w:shd w:val="clear" w:color="auto" w:fill="FFFFFF"/>
        </w:rPr>
        <w:t xml:space="preserve">também </w:t>
      </w:r>
      <w:r w:rsidR="008D6F52" w:rsidRPr="0090531E">
        <w:rPr>
          <w:rFonts w:ascii="Times New Roman" w:hAnsi="Times New Roman" w:cs="Times New Roman"/>
          <w:spacing w:val="2"/>
          <w:sz w:val="24"/>
          <w:szCs w:val="24"/>
          <w:shd w:val="clear" w:color="auto" w:fill="FFFFFF"/>
        </w:rPr>
        <w:t>pelo jurista brasileiro e especialista em Direito Constitucional, José Afonso da Silva</w:t>
      </w:r>
      <w:r w:rsidR="00A2512E" w:rsidRPr="0090531E">
        <w:rPr>
          <w:rFonts w:ascii="Times New Roman" w:hAnsi="Times New Roman" w:cs="Times New Roman"/>
          <w:spacing w:val="2"/>
          <w:sz w:val="24"/>
          <w:szCs w:val="24"/>
          <w:shd w:val="clear" w:color="auto" w:fill="FFFFFF"/>
        </w:rPr>
        <w:t xml:space="preserve"> (</w:t>
      </w:r>
      <w:r w:rsidR="00F119C9" w:rsidRPr="0090531E">
        <w:rPr>
          <w:rFonts w:ascii="Times New Roman" w:hAnsi="Times New Roman" w:cs="Times New Roman"/>
          <w:spacing w:val="2"/>
          <w:sz w:val="24"/>
          <w:szCs w:val="24"/>
          <w:shd w:val="clear" w:color="auto" w:fill="FFFFFF"/>
        </w:rPr>
        <w:t>2007),</w:t>
      </w:r>
      <w:r w:rsidR="008D6F52" w:rsidRPr="0090531E">
        <w:rPr>
          <w:rFonts w:ascii="Times New Roman" w:hAnsi="Times New Roman" w:cs="Times New Roman"/>
          <w:spacing w:val="2"/>
          <w:sz w:val="24"/>
          <w:szCs w:val="24"/>
          <w:shd w:val="clear" w:color="auto" w:fill="FFFFFF"/>
        </w:rPr>
        <w:t xml:space="preserve"> pois </w:t>
      </w:r>
      <w:r w:rsidR="00E22512">
        <w:rPr>
          <w:rFonts w:ascii="Times New Roman" w:hAnsi="Times New Roman" w:cs="Times New Roman"/>
          <w:spacing w:val="2"/>
          <w:sz w:val="24"/>
          <w:szCs w:val="24"/>
          <w:shd w:val="clear" w:color="auto" w:fill="FFFFFF"/>
        </w:rPr>
        <w:t xml:space="preserve">defende nesse mesmo viés, o uso de </w:t>
      </w:r>
      <w:r w:rsidR="008D6F52" w:rsidRPr="0090531E">
        <w:rPr>
          <w:rFonts w:ascii="Times New Roman" w:hAnsi="Times New Roman" w:cs="Times New Roman"/>
          <w:spacing w:val="2"/>
          <w:sz w:val="24"/>
          <w:szCs w:val="24"/>
          <w:shd w:val="clear" w:color="auto" w:fill="FFFFFF"/>
        </w:rPr>
        <w:t xml:space="preserve">programas que devem ser elaborados pelo Estado, com </w:t>
      </w:r>
      <w:r w:rsidR="00E22512">
        <w:rPr>
          <w:rFonts w:ascii="Times New Roman" w:hAnsi="Times New Roman" w:cs="Times New Roman"/>
          <w:spacing w:val="2"/>
          <w:sz w:val="24"/>
          <w:szCs w:val="24"/>
          <w:shd w:val="clear" w:color="auto" w:fill="FFFFFF"/>
        </w:rPr>
        <w:t xml:space="preserve">objetivo </w:t>
      </w:r>
      <w:r w:rsidR="008D6F52" w:rsidRPr="0090531E">
        <w:rPr>
          <w:rFonts w:ascii="Times New Roman" w:hAnsi="Times New Roman" w:cs="Times New Roman"/>
          <w:spacing w:val="2"/>
          <w:sz w:val="24"/>
          <w:szCs w:val="24"/>
          <w:shd w:val="clear" w:color="auto" w:fill="FFFFFF"/>
        </w:rPr>
        <w:t>na efetivação dos direitos sociais de primeira dimensão, por exemplo, a educação.</w:t>
      </w:r>
    </w:p>
    <w:p w14:paraId="633403D7" w14:textId="750C6747" w:rsidR="00E22512" w:rsidRDefault="00D55340" w:rsidP="00E22512">
      <w:pPr>
        <w:spacing w:after="0" w:line="360" w:lineRule="auto"/>
        <w:ind w:firstLine="709"/>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Então, a aplicabilidade e efetividade das normas constitucionais, remete </w:t>
      </w:r>
      <w:r w:rsidR="009C4086">
        <w:rPr>
          <w:rFonts w:ascii="Times New Roman" w:hAnsi="Times New Roman" w:cs="Times New Roman"/>
          <w:spacing w:val="2"/>
          <w:sz w:val="24"/>
          <w:szCs w:val="24"/>
          <w:shd w:val="clear" w:color="auto" w:fill="FFFFFF"/>
        </w:rPr>
        <w:t xml:space="preserve">de forma nítida os efeitos e objetivos que elas garantem, pós positivação em caráter fundamental. </w:t>
      </w:r>
      <w:r w:rsidR="00E22512">
        <w:rPr>
          <w:rFonts w:ascii="Times New Roman" w:hAnsi="Times New Roman" w:cs="Times New Roman"/>
          <w:spacing w:val="2"/>
          <w:sz w:val="24"/>
          <w:szCs w:val="24"/>
          <w:shd w:val="clear" w:color="auto" w:fill="FFFFFF"/>
        </w:rPr>
        <w:t>A educação é um alvo primordial garantido, o qual deve ser alcançando. E para tanto, o transporte como meio de acesso educacional, está inserido em uma norma de programática, pois, necessita de abordagem complementar, para que seja contemplado.</w:t>
      </w:r>
    </w:p>
    <w:p w14:paraId="1979D56E" w14:textId="4BB05CFD" w:rsidR="00785A14" w:rsidRDefault="00E22512" w:rsidP="009C4086">
      <w:pPr>
        <w:spacing w:after="0" w:line="360" w:lineRule="auto"/>
        <w:ind w:firstLine="709"/>
        <w:jc w:val="both"/>
        <w:rPr>
          <w:rFonts w:ascii="Times New Roman" w:hAnsi="Times New Roman" w:cs="Times New Roman"/>
          <w:sz w:val="24"/>
          <w:szCs w:val="24"/>
        </w:rPr>
      </w:pPr>
      <w:r>
        <w:rPr>
          <w:rFonts w:ascii="Times New Roman" w:hAnsi="Times New Roman" w:cs="Times New Roman"/>
          <w:spacing w:val="2"/>
          <w:sz w:val="24"/>
          <w:szCs w:val="24"/>
          <w:shd w:val="clear" w:color="auto" w:fill="FFFFFF"/>
        </w:rPr>
        <w:t>Dessa maneira</w:t>
      </w:r>
      <w:r w:rsidR="009C4086">
        <w:rPr>
          <w:rFonts w:ascii="Times New Roman" w:hAnsi="Times New Roman" w:cs="Times New Roman"/>
          <w:spacing w:val="2"/>
          <w:sz w:val="24"/>
          <w:szCs w:val="24"/>
          <w:shd w:val="clear" w:color="auto" w:fill="FFFFFF"/>
        </w:rPr>
        <w:t xml:space="preserve">, </w:t>
      </w:r>
      <w:r>
        <w:rPr>
          <w:rFonts w:ascii="Times New Roman" w:hAnsi="Times New Roman" w:cs="Times New Roman"/>
          <w:spacing w:val="2"/>
          <w:sz w:val="24"/>
          <w:szCs w:val="24"/>
          <w:shd w:val="clear" w:color="auto" w:fill="FFFFFF"/>
        </w:rPr>
        <w:t>a eficácia do artigo 6º</w:t>
      </w:r>
      <w:r w:rsidR="009C4086">
        <w:rPr>
          <w:rFonts w:ascii="Times New Roman" w:hAnsi="Times New Roman" w:cs="Times New Roman"/>
          <w:spacing w:val="2"/>
          <w:sz w:val="24"/>
          <w:szCs w:val="24"/>
          <w:shd w:val="clear" w:color="auto" w:fill="FFFFFF"/>
        </w:rPr>
        <w:t>,</w:t>
      </w:r>
      <w:r>
        <w:rPr>
          <w:rFonts w:ascii="Times New Roman" w:hAnsi="Times New Roman" w:cs="Times New Roman"/>
          <w:spacing w:val="2"/>
          <w:sz w:val="24"/>
          <w:szCs w:val="24"/>
          <w:shd w:val="clear" w:color="auto" w:fill="FFFFFF"/>
        </w:rPr>
        <w:t xml:space="preserve"> o qual atende o transporte,</w:t>
      </w:r>
      <w:r w:rsidR="00785A14">
        <w:rPr>
          <w:rFonts w:ascii="Times New Roman" w:hAnsi="Times New Roman" w:cs="Times New Roman"/>
          <w:spacing w:val="2"/>
          <w:sz w:val="24"/>
          <w:szCs w:val="24"/>
          <w:shd w:val="clear" w:color="auto" w:fill="FFFFFF"/>
        </w:rPr>
        <w:t xml:space="preserve"> vislumbra uma abertura para o legislador das normas infraconstitucionais, </w:t>
      </w:r>
      <w:r w:rsidR="009C4086">
        <w:rPr>
          <w:rFonts w:ascii="Times New Roman" w:hAnsi="Times New Roman" w:cs="Times New Roman"/>
          <w:spacing w:val="2"/>
          <w:sz w:val="24"/>
          <w:szCs w:val="24"/>
          <w:shd w:val="clear" w:color="auto" w:fill="FFFFFF"/>
        </w:rPr>
        <w:t>torna</w:t>
      </w:r>
      <w:r w:rsidR="00785A14">
        <w:rPr>
          <w:rFonts w:ascii="Times New Roman" w:hAnsi="Times New Roman" w:cs="Times New Roman"/>
          <w:spacing w:val="2"/>
          <w:sz w:val="24"/>
          <w:szCs w:val="24"/>
          <w:shd w:val="clear" w:color="auto" w:fill="FFFFFF"/>
        </w:rPr>
        <w:t>ndo-se</w:t>
      </w:r>
      <w:r w:rsidR="009C4086">
        <w:rPr>
          <w:rFonts w:ascii="Times New Roman" w:hAnsi="Times New Roman" w:cs="Times New Roman"/>
          <w:spacing w:val="2"/>
          <w:sz w:val="24"/>
          <w:szCs w:val="24"/>
          <w:shd w:val="clear" w:color="auto" w:fill="FFFFFF"/>
        </w:rPr>
        <w:t xml:space="preserve"> um pretexto do poder público não efetivar os direit</w:t>
      </w:r>
      <w:r>
        <w:rPr>
          <w:rFonts w:ascii="Times New Roman" w:hAnsi="Times New Roman" w:cs="Times New Roman"/>
          <w:spacing w:val="2"/>
          <w:sz w:val="24"/>
          <w:szCs w:val="24"/>
          <w:shd w:val="clear" w:color="auto" w:fill="FFFFFF"/>
        </w:rPr>
        <w:t>os assim previstos.</w:t>
      </w:r>
      <w:r w:rsidR="009C4086">
        <w:rPr>
          <w:rFonts w:ascii="Times New Roman" w:hAnsi="Times New Roman" w:cs="Times New Roman"/>
          <w:spacing w:val="2"/>
          <w:sz w:val="24"/>
          <w:szCs w:val="24"/>
          <w:shd w:val="clear" w:color="auto" w:fill="FFFFFF"/>
        </w:rPr>
        <w:t xml:space="preserve"> </w:t>
      </w:r>
      <w:r>
        <w:rPr>
          <w:rFonts w:ascii="Times New Roman" w:hAnsi="Times New Roman" w:cs="Times New Roman"/>
          <w:spacing w:val="2"/>
          <w:sz w:val="24"/>
          <w:szCs w:val="24"/>
          <w:shd w:val="clear" w:color="auto" w:fill="FFFFFF"/>
        </w:rPr>
        <w:t xml:space="preserve">Nesse </w:t>
      </w:r>
      <w:r w:rsidR="009C4086">
        <w:rPr>
          <w:rFonts w:ascii="Times New Roman" w:hAnsi="Times New Roman" w:cs="Times New Roman"/>
          <w:spacing w:val="2"/>
          <w:sz w:val="24"/>
          <w:szCs w:val="24"/>
          <w:shd w:val="clear" w:color="auto" w:fill="FFFFFF"/>
        </w:rPr>
        <w:t>sentido também corrobora, BONAVIDES (2004, p 245)</w:t>
      </w:r>
      <w:r w:rsidR="009C4086" w:rsidRPr="009C4086">
        <w:rPr>
          <w:rFonts w:ascii="Times New Roman" w:hAnsi="Times New Roman" w:cs="Times New Roman"/>
          <w:spacing w:val="2"/>
          <w:sz w:val="24"/>
          <w:szCs w:val="24"/>
          <w:shd w:val="clear" w:color="auto" w:fill="FFFFFF"/>
        </w:rPr>
        <w:t xml:space="preserve">: </w:t>
      </w:r>
      <w:r w:rsidR="009C4086" w:rsidRPr="009C4086">
        <w:rPr>
          <w:rFonts w:ascii="Times New Roman" w:hAnsi="Times New Roman" w:cs="Times New Roman"/>
          <w:sz w:val="24"/>
          <w:szCs w:val="24"/>
        </w:rPr>
        <w:t>“[...] comodamente se atribui a escusa evasiva da programaticidade como expediente fácil para justificar o descumprimento da vontade constitucional”</w:t>
      </w:r>
      <w:r w:rsidR="009C4086">
        <w:rPr>
          <w:rFonts w:ascii="Times New Roman" w:hAnsi="Times New Roman" w:cs="Times New Roman"/>
          <w:sz w:val="24"/>
          <w:szCs w:val="24"/>
        </w:rPr>
        <w:t>.</w:t>
      </w:r>
    </w:p>
    <w:p w14:paraId="77D4A4F2" w14:textId="7995B606" w:rsidR="00D55340" w:rsidRPr="00785A14" w:rsidRDefault="00D55340" w:rsidP="00785A14">
      <w:pPr>
        <w:rPr>
          <w:rFonts w:ascii="Times New Roman" w:hAnsi="Times New Roman" w:cs="Times New Roman"/>
          <w:sz w:val="24"/>
          <w:szCs w:val="24"/>
        </w:rPr>
      </w:pPr>
    </w:p>
    <w:p w14:paraId="04AB711B" w14:textId="77777777" w:rsidR="00EE4FBF" w:rsidRPr="0090531E" w:rsidRDefault="00EE4FBF" w:rsidP="0090531E">
      <w:pPr>
        <w:spacing w:after="0" w:line="360" w:lineRule="auto"/>
        <w:jc w:val="both"/>
        <w:rPr>
          <w:rFonts w:ascii="Times New Roman" w:hAnsi="Times New Roman" w:cs="Times New Roman"/>
          <w:bCs/>
          <w:spacing w:val="2"/>
          <w:sz w:val="24"/>
          <w:szCs w:val="24"/>
          <w:shd w:val="clear" w:color="auto" w:fill="FFFFFF"/>
        </w:rPr>
      </w:pPr>
      <w:r w:rsidRPr="0090531E">
        <w:rPr>
          <w:rFonts w:ascii="Times New Roman" w:hAnsi="Times New Roman" w:cs="Times New Roman"/>
          <w:bCs/>
          <w:spacing w:val="2"/>
          <w:sz w:val="24"/>
          <w:szCs w:val="24"/>
          <w:shd w:val="clear" w:color="auto" w:fill="FFFFFF"/>
        </w:rPr>
        <w:t xml:space="preserve">2.3 </w:t>
      </w:r>
      <w:r w:rsidR="00F119C9" w:rsidRPr="0090531E">
        <w:rPr>
          <w:rFonts w:ascii="Times New Roman" w:hAnsi="Times New Roman" w:cs="Times New Roman"/>
          <w:bCs/>
          <w:spacing w:val="2"/>
          <w:sz w:val="24"/>
          <w:szCs w:val="24"/>
          <w:shd w:val="clear" w:color="auto" w:fill="FFFFFF"/>
        </w:rPr>
        <w:t xml:space="preserve">A DEMOCRATIZAÇÃO DA EDUCAÇÃO ATRAVÉS DO TRANSPORTE </w:t>
      </w:r>
    </w:p>
    <w:p w14:paraId="401EC52B" w14:textId="77777777" w:rsidR="00412B02" w:rsidRPr="0090531E" w:rsidRDefault="00412B02" w:rsidP="0090531E">
      <w:pPr>
        <w:spacing w:after="0" w:line="360" w:lineRule="auto"/>
        <w:jc w:val="both"/>
        <w:rPr>
          <w:rFonts w:ascii="Times New Roman" w:hAnsi="Times New Roman" w:cs="Times New Roman"/>
          <w:bCs/>
          <w:spacing w:val="2"/>
          <w:sz w:val="24"/>
          <w:szCs w:val="24"/>
          <w:shd w:val="clear" w:color="auto" w:fill="FFFFFF"/>
        </w:rPr>
      </w:pPr>
    </w:p>
    <w:p w14:paraId="777ECA79" w14:textId="77777777" w:rsidR="00F11F93" w:rsidRPr="0090531E" w:rsidRDefault="00EE4FBF"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pacing w:val="2"/>
          <w:sz w:val="24"/>
          <w:szCs w:val="24"/>
          <w:shd w:val="clear" w:color="auto" w:fill="FFFFFF"/>
        </w:rPr>
        <w:t xml:space="preserve">A Lei de Diretrizes e Bases da Educação Nacional (LDB) </w:t>
      </w:r>
      <w:r w:rsidRPr="0090531E">
        <w:rPr>
          <w:rFonts w:ascii="Times New Roman" w:hAnsi="Times New Roman" w:cs="Times New Roman"/>
          <w:sz w:val="24"/>
          <w:szCs w:val="24"/>
        </w:rPr>
        <w:t xml:space="preserve">foi promulgada em 1961, e teve como objetivo inserir a figura do Estado na </w:t>
      </w:r>
      <w:r w:rsidR="00F11F93" w:rsidRPr="0090531E">
        <w:rPr>
          <w:rFonts w:ascii="Times New Roman" w:hAnsi="Times New Roman" w:cs="Times New Roman"/>
          <w:sz w:val="24"/>
          <w:szCs w:val="24"/>
        </w:rPr>
        <w:t xml:space="preserve">educação. A época, na qual foi proposta a lei, o Brasil se encontrava em 1950 com 50% (cinquenta por cento) da sua população analfabeta, </w:t>
      </w:r>
      <w:r w:rsidR="00F119C9" w:rsidRPr="0090531E">
        <w:rPr>
          <w:rFonts w:ascii="Times New Roman" w:hAnsi="Times New Roman" w:cs="Times New Roman"/>
          <w:sz w:val="24"/>
          <w:szCs w:val="24"/>
          <w:shd w:val="clear" w:color="auto" w:fill="FFFFFF" w:themeFill="background1"/>
        </w:rPr>
        <w:t>conforme dados</w:t>
      </w:r>
      <w:r w:rsidR="00F119C9" w:rsidRPr="0090531E">
        <w:rPr>
          <w:rFonts w:ascii="Times New Roman" w:hAnsi="Times New Roman" w:cs="Times New Roman"/>
          <w:sz w:val="24"/>
          <w:szCs w:val="24"/>
        </w:rPr>
        <w:t xml:space="preserve"> do Instituto Brasileiro de Geografia e Estatística (IBGE).</w:t>
      </w:r>
    </w:p>
    <w:p w14:paraId="562A8B94" w14:textId="55057BE1" w:rsidR="00412B02" w:rsidRPr="0090531E" w:rsidRDefault="00F119C9"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A</w:t>
      </w:r>
      <w:r w:rsidR="00412B02" w:rsidRPr="0090531E">
        <w:rPr>
          <w:rFonts w:ascii="Times New Roman" w:hAnsi="Times New Roman" w:cs="Times New Roman"/>
          <w:sz w:val="24"/>
          <w:szCs w:val="24"/>
        </w:rPr>
        <w:t xml:space="preserve"> população urbana aumentou </w:t>
      </w:r>
      <w:r w:rsidR="00A2512E" w:rsidRPr="0090531E">
        <w:rPr>
          <w:rFonts w:ascii="Times New Roman" w:hAnsi="Times New Roman" w:cs="Times New Roman"/>
          <w:sz w:val="24"/>
          <w:szCs w:val="24"/>
        </w:rPr>
        <w:t>significativamente</w:t>
      </w:r>
      <w:r w:rsidR="00412B02" w:rsidRPr="0090531E">
        <w:rPr>
          <w:rFonts w:ascii="Times New Roman" w:hAnsi="Times New Roman" w:cs="Times New Roman"/>
          <w:sz w:val="24"/>
          <w:szCs w:val="24"/>
        </w:rPr>
        <w:t xml:space="preserve"> em torno dos seus 20% (vinte por cento), reduzindo de forma inversamente proporcional a</w:t>
      </w:r>
      <w:r w:rsidR="00A2512E" w:rsidRPr="0090531E">
        <w:rPr>
          <w:rFonts w:ascii="Times New Roman" w:hAnsi="Times New Roman" w:cs="Times New Roman"/>
          <w:sz w:val="24"/>
          <w:szCs w:val="24"/>
        </w:rPr>
        <w:t>s</w:t>
      </w:r>
      <w:r w:rsidR="00412B02" w:rsidRPr="0090531E">
        <w:rPr>
          <w:rFonts w:ascii="Times New Roman" w:hAnsi="Times New Roman" w:cs="Times New Roman"/>
          <w:sz w:val="24"/>
          <w:szCs w:val="24"/>
        </w:rPr>
        <w:t xml:space="preserve"> pessoas residentes </w:t>
      </w:r>
      <w:r w:rsidR="00185A10">
        <w:rPr>
          <w:rFonts w:ascii="Times New Roman" w:hAnsi="Times New Roman" w:cs="Times New Roman"/>
          <w:sz w:val="24"/>
          <w:szCs w:val="24"/>
        </w:rPr>
        <w:t xml:space="preserve">na zona rural. Depreendendo-se </w:t>
      </w:r>
      <w:r w:rsidR="00412B02" w:rsidRPr="0090531E">
        <w:rPr>
          <w:rFonts w:ascii="Times New Roman" w:hAnsi="Times New Roman" w:cs="Times New Roman"/>
          <w:sz w:val="24"/>
          <w:szCs w:val="24"/>
        </w:rPr>
        <w:t xml:space="preserve">que uma das grandes dificuldades da época relativa </w:t>
      </w:r>
      <w:r w:rsidR="00A2512E" w:rsidRPr="0090531E">
        <w:rPr>
          <w:rFonts w:ascii="Times New Roman" w:hAnsi="Times New Roman" w:cs="Times New Roman"/>
          <w:sz w:val="24"/>
          <w:szCs w:val="24"/>
        </w:rPr>
        <w:t>à</w:t>
      </w:r>
      <w:r w:rsidR="00185A10">
        <w:rPr>
          <w:rFonts w:ascii="Times New Roman" w:hAnsi="Times New Roman" w:cs="Times New Roman"/>
          <w:sz w:val="24"/>
          <w:szCs w:val="24"/>
        </w:rPr>
        <w:t xml:space="preserve"> educação </w:t>
      </w:r>
      <w:r w:rsidR="00412B02" w:rsidRPr="0090531E">
        <w:rPr>
          <w:rFonts w:ascii="Times New Roman" w:hAnsi="Times New Roman" w:cs="Times New Roman"/>
          <w:sz w:val="24"/>
          <w:szCs w:val="24"/>
        </w:rPr>
        <w:t>seria porque havia um público que morava nessas loc</w:t>
      </w:r>
      <w:r w:rsidR="00185A10">
        <w:rPr>
          <w:rFonts w:ascii="Times New Roman" w:hAnsi="Times New Roman" w:cs="Times New Roman"/>
          <w:sz w:val="24"/>
          <w:szCs w:val="24"/>
        </w:rPr>
        <w:t>alidades de</w:t>
      </w:r>
      <w:r w:rsidR="00412B02" w:rsidRPr="0090531E">
        <w:rPr>
          <w:rFonts w:ascii="Times New Roman" w:hAnsi="Times New Roman" w:cs="Times New Roman"/>
          <w:sz w:val="24"/>
          <w:szCs w:val="24"/>
        </w:rPr>
        <w:t xml:space="preserve"> difícil acesso as escolas.</w:t>
      </w:r>
      <w:r w:rsidR="00A2512E" w:rsidRPr="0090531E">
        <w:rPr>
          <w:rFonts w:ascii="Times New Roman" w:hAnsi="Times New Roman" w:cs="Times New Roman"/>
          <w:sz w:val="24"/>
          <w:szCs w:val="24"/>
        </w:rPr>
        <w:t xml:space="preserve"> (</w:t>
      </w:r>
      <w:r w:rsidRPr="0090531E">
        <w:rPr>
          <w:rFonts w:ascii="Times New Roman" w:hAnsi="Times New Roman" w:cs="Times New Roman"/>
          <w:sz w:val="24"/>
          <w:szCs w:val="24"/>
        </w:rPr>
        <w:t>IBGE,1970)</w:t>
      </w:r>
    </w:p>
    <w:p w14:paraId="39397DEA" w14:textId="77777777" w:rsidR="005667AA" w:rsidRPr="0090531E" w:rsidRDefault="00AA5407" w:rsidP="0090531E">
      <w:pPr>
        <w:spacing w:after="0" w:line="360" w:lineRule="auto"/>
        <w:ind w:firstLine="709"/>
        <w:jc w:val="both"/>
        <w:rPr>
          <w:rFonts w:ascii="Times New Roman" w:hAnsi="Times New Roman" w:cs="Times New Roman"/>
          <w:sz w:val="24"/>
          <w:szCs w:val="24"/>
          <w:shd w:val="clear" w:color="auto" w:fill="FFFFFF"/>
        </w:rPr>
      </w:pPr>
      <w:r w:rsidRPr="0090531E">
        <w:rPr>
          <w:rFonts w:ascii="Times New Roman" w:hAnsi="Times New Roman" w:cs="Times New Roman"/>
          <w:sz w:val="24"/>
          <w:szCs w:val="24"/>
        </w:rPr>
        <w:t>Dessa feita,</w:t>
      </w:r>
      <w:r w:rsidR="00A2512E" w:rsidRPr="0090531E">
        <w:rPr>
          <w:rFonts w:ascii="Times New Roman" w:hAnsi="Times New Roman" w:cs="Times New Roman"/>
          <w:sz w:val="24"/>
          <w:szCs w:val="24"/>
        </w:rPr>
        <w:t xml:space="preserve"> </w:t>
      </w:r>
      <w:r w:rsidRPr="0090531E">
        <w:rPr>
          <w:rFonts w:ascii="Times New Roman" w:hAnsi="Times New Roman" w:cs="Times New Roman"/>
          <w:sz w:val="24"/>
          <w:szCs w:val="24"/>
        </w:rPr>
        <w:t>a</w:t>
      </w:r>
      <w:r w:rsidRPr="0090531E">
        <w:rPr>
          <w:rFonts w:ascii="Times New Roman" w:hAnsi="Times New Roman" w:cs="Times New Roman"/>
          <w:sz w:val="24"/>
          <w:szCs w:val="24"/>
          <w:shd w:val="clear" w:color="auto" w:fill="FFFFFF"/>
        </w:rPr>
        <w:t xml:space="preserve"> LDB reforça que o Estado deve garantir material didático, alimentação, assistência à saúde e </w:t>
      </w:r>
      <w:r w:rsidR="00A2512E" w:rsidRPr="0090531E">
        <w:rPr>
          <w:rFonts w:ascii="Times New Roman" w:hAnsi="Times New Roman" w:cs="Times New Roman"/>
          <w:sz w:val="24"/>
          <w:szCs w:val="24"/>
          <w:shd w:val="clear" w:color="auto" w:fill="FFFFFF"/>
        </w:rPr>
        <w:t xml:space="preserve">ao </w:t>
      </w:r>
      <w:r w:rsidR="005667AA" w:rsidRPr="0090531E">
        <w:rPr>
          <w:rFonts w:ascii="Times New Roman" w:hAnsi="Times New Roman" w:cs="Times New Roman"/>
          <w:sz w:val="24"/>
          <w:szCs w:val="24"/>
          <w:shd w:val="clear" w:color="auto" w:fill="FFFFFF"/>
        </w:rPr>
        <w:t>transporte. Logo, os</w:t>
      </w:r>
      <w:r w:rsidRPr="0090531E">
        <w:rPr>
          <w:rFonts w:ascii="Times New Roman" w:hAnsi="Times New Roman" w:cs="Times New Roman"/>
          <w:sz w:val="24"/>
          <w:szCs w:val="24"/>
          <w:shd w:val="clear" w:color="auto" w:fill="FFFFFF"/>
        </w:rPr>
        <w:t xml:space="preserve"> estados e municípios devem assumir o transporte </w:t>
      </w:r>
      <w:r w:rsidRPr="0090531E">
        <w:rPr>
          <w:rFonts w:ascii="Times New Roman" w:hAnsi="Times New Roman" w:cs="Times New Roman"/>
          <w:sz w:val="24"/>
          <w:szCs w:val="24"/>
          <w:shd w:val="clear" w:color="auto" w:fill="FFFFFF"/>
        </w:rPr>
        <w:lastRenderedPageBreak/>
        <w:t>dos estudantes dentro da sua competência administrativa</w:t>
      </w:r>
      <w:r w:rsidR="005667AA" w:rsidRPr="0090531E">
        <w:rPr>
          <w:rFonts w:ascii="Times New Roman" w:hAnsi="Times New Roman" w:cs="Times New Roman"/>
          <w:sz w:val="24"/>
          <w:szCs w:val="24"/>
          <w:shd w:val="clear" w:color="auto" w:fill="FFFFFF"/>
        </w:rPr>
        <w:t>, como atribuído pela Constituição Federal.</w:t>
      </w:r>
    </w:p>
    <w:p w14:paraId="6DA048FB" w14:textId="29757A4C" w:rsidR="00A2512E" w:rsidRPr="0090531E" w:rsidRDefault="005667AA" w:rsidP="0090531E">
      <w:pPr>
        <w:spacing w:after="0" w:line="360" w:lineRule="auto"/>
        <w:ind w:firstLine="709"/>
        <w:jc w:val="both"/>
        <w:rPr>
          <w:rFonts w:ascii="Times New Roman" w:hAnsi="Times New Roman" w:cs="Times New Roman"/>
          <w:sz w:val="24"/>
          <w:szCs w:val="24"/>
          <w:shd w:val="clear" w:color="auto" w:fill="FFFFFF"/>
        </w:rPr>
      </w:pPr>
      <w:r w:rsidRPr="0090531E">
        <w:rPr>
          <w:rFonts w:ascii="Times New Roman" w:hAnsi="Times New Roman" w:cs="Times New Roman"/>
          <w:sz w:val="24"/>
          <w:szCs w:val="24"/>
          <w:shd w:val="clear" w:color="auto" w:fill="FFFFFF"/>
        </w:rPr>
        <w:t xml:space="preserve">Destarte, </w:t>
      </w:r>
      <w:r w:rsidR="00AA5407" w:rsidRPr="0090531E">
        <w:rPr>
          <w:rFonts w:ascii="Times New Roman" w:hAnsi="Times New Roman" w:cs="Times New Roman"/>
          <w:sz w:val="24"/>
          <w:szCs w:val="24"/>
          <w:shd w:val="clear" w:color="auto" w:fill="FFFFFF"/>
        </w:rPr>
        <w:t>as escolas cuja administração pertence a esfera estadual</w:t>
      </w:r>
      <w:r w:rsidR="00A2512E" w:rsidRPr="0090531E">
        <w:rPr>
          <w:rFonts w:ascii="Times New Roman" w:hAnsi="Times New Roman" w:cs="Times New Roman"/>
          <w:sz w:val="24"/>
          <w:szCs w:val="24"/>
          <w:shd w:val="clear" w:color="auto" w:fill="FFFFFF"/>
        </w:rPr>
        <w:t>,</w:t>
      </w:r>
      <w:r w:rsidR="00AA5407" w:rsidRPr="0090531E">
        <w:rPr>
          <w:rFonts w:ascii="Times New Roman" w:hAnsi="Times New Roman" w:cs="Times New Roman"/>
          <w:sz w:val="24"/>
          <w:szCs w:val="24"/>
          <w:shd w:val="clear" w:color="auto" w:fill="FFFFFF"/>
        </w:rPr>
        <w:t xml:space="preserve"> dever</w:t>
      </w:r>
      <w:r w:rsidRPr="0090531E">
        <w:rPr>
          <w:rFonts w:ascii="Times New Roman" w:hAnsi="Times New Roman" w:cs="Times New Roman"/>
          <w:sz w:val="24"/>
          <w:szCs w:val="24"/>
          <w:shd w:val="clear" w:color="auto" w:fill="FFFFFF"/>
        </w:rPr>
        <w:t>á esse agente</w:t>
      </w:r>
      <w:r w:rsidR="00AA5407" w:rsidRPr="0090531E">
        <w:rPr>
          <w:rFonts w:ascii="Times New Roman" w:hAnsi="Times New Roman" w:cs="Times New Roman"/>
          <w:sz w:val="24"/>
          <w:szCs w:val="24"/>
          <w:shd w:val="clear" w:color="auto" w:fill="FFFFFF"/>
        </w:rPr>
        <w:t xml:space="preserve"> assumir a responsabilidade </w:t>
      </w:r>
      <w:r w:rsidRPr="0090531E">
        <w:rPr>
          <w:rFonts w:ascii="Times New Roman" w:hAnsi="Times New Roman" w:cs="Times New Roman"/>
          <w:sz w:val="24"/>
          <w:szCs w:val="24"/>
          <w:shd w:val="clear" w:color="auto" w:fill="FFFFFF"/>
        </w:rPr>
        <w:t xml:space="preserve">pertinente e </w:t>
      </w:r>
      <w:r w:rsidR="00AA5407" w:rsidRPr="0090531E">
        <w:rPr>
          <w:rFonts w:ascii="Times New Roman" w:hAnsi="Times New Roman" w:cs="Times New Roman"/>
          <w:sz w:val="24"/>
          <w:szCs w:val="24"/>
          <w:shd w:val="clear" w:color="auto" w:fill="FFFFFF"/>
        </w:rPr>
        <w:t xml:space="preserve">assegurar </w:t>
      </w:r>
      <w:r w:rsidR="00185A10">
        <w:rPr>
          <w:rFonts w:ascii="Times New Roman" w:hAnsi="Times New Roman" w:cs="Times New Roman"/>
          <w:sz w:val="24"/>
          <w:szCs w:val="24"/>
          <w:shd w:val="clear" w:color="auto" w:fill="FFFFFF"/>
        </w:rPr>
        <w:t>o</w:t>
      </w:r>
      <w:r w:rsidR="00AA5407" w:rsidRPr="0090531E">
        <w:rPr>
          <w:rFonts w:ascii="Times New Roman" w:hAnsi="Times New Roman" w:cs="Times New Roman"/>
          <w:sz w:val="24"/>
          <w:szCs w:val="24"/>
          <w:shd w:val="clear" w:color="auto" w:fill="FFFFFF"/>
        </w:rPr>
        <w:t xml:space="preserve"> direito, </w:t>
      </w:r>
      <w:r w:rsidRPr="0090531E">
        <w:rPr>
          <w:rFonts w:ascii="Times New Roman" w:hAnsi="Times New Roman" w:cs="Times New Roman"/>
          <w:sz w:val="24"/>
          <w:szCs w:val="24"/>
          <w:shd w:val="clear" w:color="auto" w:fill="FFFFFF"/>
        </w:rPr>
        <w:t>d</w:t>
      </w:r>
      <w:r w:rsidR="00A2512E" w:rsidRPr="0090531E">
        <w:rPr>
          <w:rFonts w:ascii="Times New Roman" w:hAnsi="Times New Roman" w:cs="Times New Roman"/>
          <w:sz w:val="24"/>
          <w:szCs w:val="24"/>
          <w:shd w:val="clear" w:color="auto" w:fill="FFFFFF"/>
        </w:rPr>
        <w:t>o</w:t>
      </w:r>
      <w:r w:rsidRPr="0090531E">
        <w:rPr>
          <w:rFonts w:ascii="Times New Roman" w:hAnsi="Times New Roman" w:cs="Times New Roman"/>
          <w:sz w:val="24"/>
          <w:szCs w:val="24"/>
          <w:shd w:val="clear" w:color="auto" w:fill="FFFFFF"/>
        </w:rPr>
        <w:t xml:space="preserve"> mesmo modo </w:t>
      </w:r>
      <w:r w:rsidR="00185A10">
        <w:rPr>
          <w:rFonts w:ascii="Times New Roman" w:hAnsi="Times New Roman" w:cs="Times New Roman"/>
          <w:sz w:val="24"/>
          <w:szCs w:val="24"/>
          <w:shd w:val="clear" w:color="auto" w:fill="FFFFFF"/>
        </w:rPr>
        <w:t>a municipalidade.</w:t>
      </w:r>
      <w:r w:rsidR="00AA5407" w:rsidRPr="0090531E">
        <w:rPr>
          <w:rFonts w:ascii="Times New Roman" w:hAnsi="Times New Roman" w:cs="Times New Roman"/>
          <w:sz w:val="24"/>
          <w:szCs w:val="24"/>
          <w:shd w:val="clear" w:color="auto" w:fill="FFFFFF"/>
        </w:rPr>
        <w:t xml:space="preserve"> </w:t>
      </w:r>
    </w:p>
    <w:p w14:paraId="391CB042" w14:textId="77777777" w:rsidR="00412B02" w:rsidRPr="0090531E" w:rsidRDefault="005667AA" w:rsidP="0090531E">
      <w:pPr>
        <w:spacing w:after="0" w:line="360" w:lineRule="auto"/>
        <w:ind w:firstLine="709"/>
        <w:jc w:val="both"/>
        <w:rPr>
          <w:rFonts w:ascii="Times New Roman" w:hAnsi="Times New Roman" w:cs="Times New Roman"/>
          <w:sz w:val="24"/>
          <w:szCs w:val="24"/>
          <w:shd w:val="clear" w:color="auto" w:fill="FFFFFF"/>
        </w:rPr>
      </w:pPr>
      <w:r w:rsidRPr="0090531E">
        <w:rPr>
          <w:rFonts w:ascii="Times New Roman" w:hAnsi="Times New Roman" w:cs="Times New Roman"/>
          <w:sz w:val="24"/>
          <w:szCs w:val="24"/>
          <w:shd w:val="clear" w:color="auto" w:fill="FFFFFF"/>
        </w:rPr>
        <w:t>O</w:t>
      </w:r>
      <w:r w:rsidR="00AA5407" w:rsidRPr="0090531E">
        <w:rPr>
          <w:rFonts w:ascii="Times New Roman" w:hAnsi="Times New Roman" w:cs="Times New Roman"/>
          <w:sz w:val="24"/>
          <w:szCs w:val="24"/>
          <w:shd w:val="clear" w:color="auto" w:fill="FFFFFF"/>
        </w:rPr>
        <w:t xml:space="preserve"> Fundo Nacional de Desenvolvimento da Educação (FNDE) mantém dois programas voltados ao transporte: o Programa Nacional de Apoio ao Tra</w:t>
      </w:r>
      <w:r w:rsidRPr="0090531E">
        <w:rPr>
          <w:rFonts w:ascii="Times New Roman" w:hAnsi="Times New Roman" w:cs="Times New Roman"/>
          <w:sz w:val="24"/>
          <w:szCs w:val="24"/>
          <w:shd w:val="clear" w:color="auto" w:fill="FFFFFF"/>
        </w:rPr>
        <w:t>nsporte do Escolar (PNATE) e o P</w:t>
      </w:r>
      <w:r w:rsidR="00AA5407" w:rsidRPr="0090531E">
        <w:rPr>
          <w:rFonts w:ascii="Times New Roman" w:hAnsi="Times New Roman" w:cs="Times New Roman"/>
          <w:sz w:val="24"/>
          <w:szCs w:val="24"/>
          <w:shd w:val="clear" w:color="auto" w:fill="FFFFFF"/>
        </w:rPr>
        <w:t xml:space="preserve">rograma Caminho da Escola, que visam atender alunos da rede pública de educação básica, </w:t>
      </w:r>
      <w:r w:rsidR="00A2512E" w:rsidRPr="0090531E">
        <w:rPr>
          <w:rFonts w:ascii="Times New Roman" w:hAnsi="Times New Roman" w:cs="Times New Roman"/>
          <w:sz w:val="24"/>
          <w:szCs w:val="24"/>
          <w:shd w:val="clear" w:color="auto" w:fill="FFFFFF"/>
        </w:rPr>
        <w:t>que,</w:t>
      </w:r>
      <w:r w:rsidRPr="0090531E">
        <w:rPr>
          <w:rFonts w:ascii="Times New Roman" w:hAnsi="Times New Roman" w:cs="Times New Roman"/>
          <w:sz w:val="24"/>
          <w:szCs w:val="24"/>
          <w:shd w:val="clear" w:color="auto" w:fill="FFFFFF"/>
        </w:rPr>
        <w:t xml:space="preserve"> </w:t>
      </w:r>
      <w:r w:rsidR="00A2512E" w:rsidRPr="0090531E">
        <w:rPr>
          <w:rFonts w:ascii="Times New Roman" w:hAnsi="Times New Roman" w:cs="Times New Roman"/>
          <w:sz w:val="24"/>
          <w:szCs w:val="24"/>
          <w:shd w:val="clear" w:color="auto" w:fill="FFFFFF"/>
        </w:rPr>
        <w:t>geralmente</w:t>
      </w:r>
      <w:r w:rsidRPr="0090531E">
        <w:rPr>
          <w:rFonts w:ascii="Times New Roman" w:hAnsi="Times New Roman" w:cs="Times New Roman"/>
          <w:sz w:val="24"/>
          <w:szCs w:val="24"/>
          <w:shd w:val="clear" w:color="auto" w:fill="FFFFFF"/>
        </w:rPr>
        <w:t>, residem</w:t>
      </w:r>
      <w:r w:rsidR="00AA5407" w:rsidRPr="0090531E">
        <w:rPr>
          <w:rFonts w:ascii="Times New Roman" w:hAnsi="Times New Roman" w:cs="Times New Roman"/>
          <w:sz w:val="24"/>
          <w:szCs w:val="24"/>
          <w:shd w:val="clear" w:color="auto" w:fill="FFFFFF"/>
        </w:rPr>
        <w:t xml:space="preserve"> </w:t>
      </w:r>
      <w:r w:rsidRPr="0090531E">
        <w:rPr>
          <w:rFonts w:ascii="Times New Roman" w:hAnsi="Times New Roman" w:cs="Times New Roman"/>
          <w:sz w:val="24"/>
          <w:szCs w:val="24"/>
          <w:shd w:val="clear" w:color="auto" w:fill="FFFFFF"/>
        </w:rPr>
        <w:t>na zona rural.</w:t>
      </w:r>
      <w:r w:rsidR="00F119C9" w:rsidRPr="0090531E">
        <w:rPr>
          <w:rFonts w:ascii="Times New Roman" w:hAnsi="Times New Roman" w:cs="Times New Roman"/>
          <w:sz w:val="24"/>
          <w:szCs w:val="24"/>
          <w:shd w:val="clear" w:color="auto" w:fill="FFFFFF"/>
        </w:rPr>
        <w:t xml:space="preserve"> (SAGRES,2023)</w:t>
      </w:r>
    </w:p>
    <w:p w14:paraId="1CA29D2F" w14:textId="2CB0901D" w:rsidR="004D4B75" w:rsidRPr="0090531E" w:rsidRDefault="004D4B75" w:rsidP="0090531E">
      <w:pPr>
        <w:spacing w:after="0" w:line="360" w:lineRule="auto"/>
        <w:ind w:firstLine="709"/>
        <w:jc w:val="both"/>
        <w:rPr>
          <w:rFonts w:ascii="Times New Roman" w:hAnsi="Times New Roman" w:cs="Times New Roman"/>
          <w:sz w:val="24"/>
          <w:szCs w:val="24"/>
          <w:shd w:val="clear" w:color="auto" w:fill="FFFFFF"/>
        </w:rPr>
      </w:pPr>
      <w:r w:rsidRPr="0090531E">
        <w:rPr>
          <w:rFonts w:ascii="Times New Roman" w:hAnsi="Times New Roman" w:cs="Times New Roman"/>
          <w:sz w:val="24"/>
          <w:szCs w:val="24"/>
          <w:shd w:val="clear" w:color="auto" w:fill="FFFFFF"/>
        </w:rPr>
        <w:t xml:space="preserve">Portanto, o veículo como meio de locomoção para os alunos residentes na zona rural, que necessitam de deslocamento para a escola localizada na zona urbana, quer seja na mesma </w:t>
      </w:r>
      <w:r w:rsidR="001F45D7" w:rsidRPr="0090531E">
        <w:rPr>
          <w:rFonts w:ascii="Times New Roman" w:hAnsi="Times New Roman" w:cs="Times New Roman"/>
          <w:sz w:val="24"/>
          <w:szCs w:val="24"/>
          <w:shd w:val="clear" w:color="auto" w:fill="FFFFFF"/>
        </w:rPr>
        <w:t>cidade,</w:t>
      </w:r>
      <w:r w:rsidR="00185A10">
        <w:rPr>
          <w:rFonts w:ascii="Times New Roman" w:hAnsi="Times New Roman" w:cs="Times New Roman"/>
          <w:sz w:val="24"/>
          <w:szCs w:val="24"/>
          <w:shd w:val="clear" w:color="auto" w:fill="FFFFFF"/>
        </w:rPr>
        <w:t xml:space="preserve"> até mesmo a</w:t>
      </w:r>
      <w:r w:rsidRPr="0090531E">
        <w:rPr>
          <w:rFonts w:ascii="Times New Roman" w:hAnsi="Times New Roman" w:cs="Times New Roman"/>
          <w:sz w:val="24"/>
          <w:szCs w:val="24"/>
          <w:shd w:val="clear" w:color="auto" w:fill="FFFFFF"/>
        </w:rPr>
        <w:t xml:space="preserve"> outro Município para estu</w:t>
      </w:r>
      <w:r w:rsidR="00E16163" w:rsidRPr="0090531E">
        <w:rPr>
          <w:rFonts w:ascii="Times New Roman" w:hAnsi="Times New Roman" w:cs="Times New Roman"/>
          <w:sz w:val="24"/>
          <w:szCs w:val="24"/>
          <w:shd w:val="clear" w:color="auto" w:fill="FFFFFF"/>
        </w:rPr>
        <w:t>dar</w:t>
      </w:r>
      <w:r w:rsidR="00A2512E" w:rsidRPr="0090531E">
        <w:rPr>
          <w:rFonts w:ascii="Times New Roman" w:hAnsi="Times New Roman" w:cs="Times New Roman"/>
          <w:sz w:val="24"/>
          <w:szCs w:val="24"/>
          <w:shd w:val="clear" w:color="auto" w:fill="FFFFFF"/>
        </w:rPr>
        <w:t>,</w:t>
      </w:r>
      <w:r w:rsidR="00E16163" w:rsidRPr="0090531E">
        <w:rPr>
          <w:rFonts w:ascii="Times New Roman" w:hAnsi="Times New Roman" w:cs="Times New Roman"/>
          <w:sz w:val="24"/>
          <w:szCs w:val="24"/>
          <w:shd w:val="clear" w:color="auto" w:fill="FFFFFF"/>
        </w:rPr>
        <w:t xml:space="preserve"> torna a educação acessível a</w:t>
      </w:r>
      <w:r w:rsidR="00185A10">
        <w:rPr>
          <w:rFonts w:ascii="Times New Roman" w:hAnsi="Times New Roman" w:cs="Times New Roman"/>
          <w:sz w:val="24"/>
          <w:szCs w:val="24"/>
          <w:shd w:val="clear" w:color="auto" w:fill="FFFFFF"/>
        </w:rPr>
        <w:t xml:space="preserve"> públicos específicos </w:t>
      </w:r>
      <w:r w:rsidRPr="0090531E">
        <w:rPr>
          <w:rFonts w:ascii="Times New Roman" w:hAnsi="Times New Roman" w:cs="Times New Roman"/>
          <w:sz w:val="24"/>
          <w:szCs w:val="24"/>
          <w:shd w:val="clear" w:color="auto" w:fill="FFFFFF"/>
        </w:rPr>
        <w:t>que se encontram “marginalizados</w:t>
      </w:r>
      <w:r w:rsidR="00E16163" w:rsidRPr="0090531E">
        <w:rPr>
          <w:rFonts w:ascii="Times New Roman" w:hAnsi="Times New Roman" w:cs="Times New Roman"/>
          <w:sz w:val="24"/>
          <w:szCs w:val="24"/>
          <w:shd w:val="clear" w:color="auto" w:fill="FFFFFF"/>
        </w:rPr>
        <w:t>”</w:t>
      </w:r>
      <w:r w:rsidRPr="0090531E">
        <w:rPr>
          <w:rFonts w:ascii="Times New Roman" w:hAnsi="Times New Roman" w:cs="Times New Roman"/>
          <w:sz w:val="24"/>
          <w:szCs w:val="24"/>
          <w:shd w:val="clear" w:color="auto" w:fill="FFFFFF"/>
        </w:rPr>
        <w:t xml:space="preserve"> e necessitam de um olhar diferente do poder público, o qual venha tornar, por meio de programas sociais</w:t>
      </w:r>
      <w:r w:rsidR="00E16163" w:rsidRPr="0090531E">
        <w:rPr>
          <w:rFonts w:ascii="Times New Roman" w:hAnsi="Times New Roman" w:cs="Times New Roman"/>
          <w:sz w:val="24"/>
          <w:szCs w:val="24"/>
          <w:shd w:val="clear" w:color="auto" w:fill="FFFFFF"/>
        </w:rPr>
        <w:t>,</w:t>
      </w:r>
      <w:r w:rsidRPr="0090531E">
        <w:rPr>
          <w:rFonts w:ascii="Times New Roman" w:hAnsi="Times New Roman" w:cs="Times New Roman"/>
          <w:sz w:val="24"/>
          <w:szCs w:val="24"/>
          <w:shd w:val="clear" w:color="auto" w:fill="FFFFFF"/>
        </w:rPr>
        <w:t xml:space="preserve"> efetiva a democratização </w:t>
      </w:r>
      <w:r w:rsidR="001F45D7" w:rsidRPr="0090531E">
        <w:rPr>
          <w:rFonts w:ascii="Times New Roman" w:hAnsi="Times New Roman" w:cs="Times New Roman"/>
          <w:sz w:val="24"/>
          <w:szCs w:val="24"/>
          <w:shd w:val="clear" w:color="auto" w:fill="FFFFFF"/>
        </w:rPr>
        <w:t>educacional.</w:t>
      </w:r>
    </w:p>
    <w:p w14:paraId="30D3F99F" w14:textId="77777777" w:rsidR="00AA5407" w:rsidRPr="0090531E" w:rsidRDefault="00AA5407" w:rsidP="0090531E">
      <w:pPr>
        <w:spacing w:after="0" w:line="360" w:lineRule="auto"/>
        <w:jc w:val="both"/>
        <w:rPr>
          <w:rFonts w:ascii="Times New Roman" w:hAnsi="Times New Roman" w:cs="Times New Roman"/>
          <w:sz w:val="24"/>
          <w:szCs w:val="24"/>
        </w:rPr>
      </w:pPr>
    </w:p>
    <w:p w14:paraId="4F1C25BF" w14:textId="77777777" w:rsidR="003211F0" w:rsidRPr="0090531E" w:rsidRDefault="00676E47" w:rsidP="0090531E">
      <w:pPr>
        <w:spacing w:after="0" w:line="360" w:lineRule="auto"/>
        <w:jc w:val="both"/>
        <w:rPr>
          <w:rFonts w:ascii="Times New Roman" w:hAnsi="Times New Roman" w:cs="Times New Roman"/>
          <w:b/>
          <w:sz w:val="24"/>
          <w:szCs w:val="24"/>
        </w:rPr>
      </w:pPr>
      <w:r w:rsidRPr="0090531E">
        <w:rPr>
          <w:rFonts w:ascii="Times New Roman" w:hAnsi="Times New Roman" w:cs="Times New Roman"/>
          <w:b/>
          <w:sz w:val="24"/>
          <w:szCs w:val="24"/>
        </w:rPr>
        <w:t xml:space="preserve">3 </w:t>
      </w:r>
      <w:r w:rsidR="00F9118C" w:rsidRPr="0090531E">
        <w:rPr>
          <w:rFonts w:ascii="Times New Roman" w:hAnsi="Times New Roman" w:cs="Times New Roman"/>
          <w:b/>
          <w:sz w:val="24"/>
          <w:szCs w:val="24"/>
        </w:rPr>
        <w:t xml:space="preserve">O </w:t>
      </w:r>
      <w:r w:rsidR="003211F0" w:rsidRPr="0090531E">
        <w:rPr>
          <w:rFonts w:ascii="Times New Roman" w:hAnsi="Times New Roman" w:cs="Times New Roman"/>
          <w:b/>
          <w:sz w:val="24"/>
          <w:szCs w:val="24"/>
        </w:rPr>
        <w:t xml:space="preserve">SURGIMENTO DO PROGRAMA </w:t>
      </w:r>
      <w:r w:rsidR="00B5759C" w:rsidRPr="0090531E">
        <w:rPr>
          <w:rFonts w:ascii="Times New Roman" w:hAnsi="Times New Roman" w:cs="Times New Roman"/>
          <w:b/>
          <w:sz w:val="24"/>
          <w:szCs w:val="24"/>
        </w:rPr>
        <w:t xml:space="preserve">CAMINHO </w:t>
      </w:r>
      <w:r w:rsidR="005667AA" w:rsidRPr="0090531E">
        <w:rPr>
          <w:rFonts w:ascii="Times New Roman" w:hAnsi="Times New Roman" w:cs="Times New Roman"/>
          <w:b/>
          <w:sz w:val="24"/>
          <w:szCs w:val="24"/>
        </w:rPr>
        <w:t xml:space="preserve">DA ESCOLA: </w:t>
      </w:r>
      <w:r w:rsidR="003211F0" w:rsidRPr="0090531E">
        <w:rPr>
          <w:rFonts w:ascii="Times New Roman" w:hAnsi="Times New Roman" w:cs="Times New Roman"/>
          <w:b/>
          <w:sz w:val="24"/>
          <w:szCs w:val="24"/>
        </w:rPr>
        <w:t>“OS AMARELINHOS</w:t>
      </w:r>
      <w:r w:rsidR="00CF5E19" w:rsidRPr="0090531E">
        <w:rPr>
          <w:rFonts w:ascii="Times New Roman" w:hAnsi="Times New Roman" w:cs="Times New Roman"/>
          <w:b/>
          <w:sz w:val="24"/>
          <w:szCs w:val="24"/>
        </w:rPr>
        <w:t>” -</w:t>
      </w:r>
      <w:r w:rsidR="006F6A64" w:rsidRPr="0090531E">
        <w:rPr>
          <w:rFonts w:ascii="Times New Roman" w:hAnsi="Times New Roman" w:cs="Times New Roman"/>
          <w:b/>
          <w:sz w:val="24"/>
          <w:szCs w:val="24"/>
        </w:rPr>
        <w:t xml:space="preserve"> AMPARATO INFRACONSTITUCIONAL PELA LEI 12.816/2013</w:t>
      </w:r>
    </w:p>
    <w:p w14:paraId="05E0FA30" w14:textId="77777777" w:rsidR="003211F0" w:rsidRPr="0090531E" w:rsidRDefault="003211F0" w:rsidP="0090531E">
      <w:pPr>
        <w:spacing w:after="0"/>
        <w:jc w:val="both"/>
        <w:rPr>
          <w:rFonts w:ascii="Times New Roman" w:hAnsi="Times New Roman" w:cs="Times New Roman"/>
          <w:b/>
          <w:sz w:val="24"/>
          <w:szCs w:val="24"/>
        </w:rPr>
      </w:pPr>
    </w:p>
    <w:p w14:paraId="22EAC933" w14:textId="5CBAA570" w:rsidR="003211F0" w:rsidRPr="0090531E" w:rsidRDefault="003211F0"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 xml:space="preserve">O deslocamento de alunos direcionados da zona rural para a zona urbana, dentro da própria cidade, assim como entre Municípios longínquos para fins de acesso à educação é de primordial importância. E mediante essa realidade, </w:t>
      </w:r>
      <w:r w:rsidR="00F9118C" w:rsidRPr="0090531E">
        <w:rPr>
          <w:rFonts w:ascii="Times New Roman" w:hAnsi="Times New Roman" w:cs="Times New Roman"/>
          <w:sz w:val="24"/>
          <w:szCs w:val="24"/>
        </w:rPr>
        <w:t xml:space="preserve">no ano de 1993 </w:t>
      </w:r>
      <w:r w:rsidRPr="0090531E">
        <w:rPr>
          <w:rFonts w:ascii="Times New Roman" w:hAnsi="Times New Roman" w:cs="Times New Roman"/>
          <w:sz w:val="24"/>
          <w:szCs w:val="24"/>
        </w:rPr>
        <w:t xml:space="preserve">foi criado o Programa Nacional de Transporte Escolar (PNTE), com objetivo de </w:t>
      </w:r>
      <w:r w:rsidR="00F9118C" w:rsidRPr="0090531E">
        <w:rPr>
          <w:rFonts w:ascii="Times New Roman" w:hAnsi="Times New Roman" w:cs="Times New Roman"/>
          <w:sz w:val="24"/>
          <w:szCs w:val="24"/>
        </w:rPr>
        <w:t>estabelecer o repasse dos recursos financeiros para adquirir os veículos estudantis.</w:t>
      </w:r>
      <w:r w:rsidR="00026088" w:rsidRPr="0090531E">
        <w:rPr>
          <w:rFonts w:ascii="Times New Roman" w:hAnsi="Times New Roman" w:cs="Times New Roman"/>
          <w:sz w:val="24"/>
          <w:szCs w:val="24"/>
        </w:rPr>
        <w:t xml:space="preserve"> (</w:t>
      </w:r>
      <w:r w:rsidR="00F4574F" w:rsidRPr="0090531E">
        <w:rPr>
          <w:rFonts w:ascii="Times New Roman" w:hAnsi="Times New Roman" w:cs="Times New Roman"/>
          <w:sz w:val="24"/>
          <w:szCs w:val="24"/>
        </w:rPr>
        <w:t>BRASIL,</w:t>
      </w:r>
      <w:r w:rsidR="008879A3">
        <w:rPr>
          <w:rFonts w:ascii="Times New Roman" w:hAnsi="Times New Roman" w:cs="Times New Roman"/>
          <w:sz w:val="24"/>
          <w:szCs w:val="24"/>
        </w:rPr>
        <w:t xml:space="preserve"> </w:t>
      </w:r>
      <w:r w:rsidR="00F4574F" w:rsidRPr="0090531E">
        <w:rPr>
          <w:rFonts w:ascii="Times New Roman" w:hAnsi="Times New Roman" w:cs="Times New Roman"/>
          <w:sz w:val="24"/>
          <w:szCs w:val="24"/>
        </w:rPr>
        <w:t>2023)</w:t>
      </w:r>
    </w:p>
    <w:p w14:paraId="24356120" w14:textId="77777777" w:rsidR="00F9118C" w:rsidRPr="0090531E" w:rsidRDefault="00F9118C"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Em seguida, no ano de 2004</w:t>
      </w:r>
      <w:r w:rsidR="00026088" w:rsidRPr="0090531E">
        <w:rPr>
          <w:rFonts w:ascii="Times New Roman" w:hAnsi="Times New Roman" w:cs="Times New Roman"/>
          <w:sz w:val="24"/>
          <w:szCs w:val="24"/>
        </w:rPr>
        <w:t>,</w:t>
      </w:r>
      <w:r w:rsidRPr="0090531E">
        <w:rPr>
          <w:rFonts w:ascii="Times New Roman" w:hAnsi="Times New Roman" w:cs="Times New Roman"/>
          <w:sz w:val="24"/>
          <w:szCs w:val="24"/>
        </w:rPr>
        <w:t xml:space="preserve"> o antigo PNTE passou por procedimento de aprimoramento, que veio a se tornar o Programa Nacional de Apoio ao Transporte Escolar (PNATE). No mesmo diapasão, em 20</w:t>
      </w:r>
      <w:r w:rsidR="004C7877" w:rsidRPr="0090531E">
        <w:rPr>
          <w:rFonts w:ascii="Times New Roman" w:hAnsi="Times New Roman" w:cs="Times New Roman"/>
          <w:sz w:val="24"/>
          <w:szCs w:val="24"/>
        </w:rPr>
        <w:t>07</w:t>
      </w:r>
      <w:r w:rsidR="00F52BE6" w:rsidRPr="0090531E">
        <w:rPr>
          <w:rFonts w:ascii="Times New Roman" w:hAnsi="Times New Roman" w:cs="Times New Roman"/>
          <w:sz w:val="24"/>
          <w:szCs w:val="24"/>
        </w:rPr>
        <w:t>, surgiu</w:t>
      </w:r>
      <w:r w:rsidR="004C7877" w:rsidRPr="0090531E">
        <w:rPr>
          <w:rFonts w:ascii="Times New Roman" w:hAnsi="Times New Roman" w:cs="Times New Roman"/>
          <w:sz w:val="24"/>
          <w:szCs w:val="24"/>
        </w:rPr>
        <w:t xml:space="preserve"> o Programa Caminho da Escola, ação do Plano de Desenvolvimento da Educação do Governo Federal do Brasil, regulado pela </w:t>
      </w:r>
      <w:r w:rsidR="00026088" w:rsidRPr="0090531E">
        <w:rPr>
          <w:rFonts w:ascii="Times New Roman" w:hAnsi="Times New Roman" w:cs="Times New Roman"/>
          <w:sz w:val="24"/>
          <w:szCs w:val="24"/>
        </w:rPr>
        <w:t>L</w:t>
      </w:r>
      <w:r w:rsidR="004C7877" w:rsidRPr="0090531E">
        <w:rPr>
          <w:rFonts w:ascii="Times New Roman" w:hAnsi="Times New Roman" w:cs="Times New Roman"/>
          <w:sz w:val="24"/>
          <w:szCs w:val="24"/>
        </w:rPr>
        <w:t xml:space="preserve">ei </w:t>
      </w:r>
      <w:r w:rsidR="00026088" w:rsidRPr="0090531E">
        <w:rPr>
          <w:rFonts w:ascii="Times New Roman" w:hAnsi="Times New Roman" w:cs="Times New Roman"/>
          <w:sz w:val="24"/>
          <w:szCs w:val="24"/>
        </w:rPr>
        <w:t xml:space="preserve">n. </w:t>
      </w:r>
      <w:r w:rsidR="004C7877" w:rsidRPr="0090531E">
        <w:rPr>
          <w:rFonts w:ascii="Times New Roman" w:hAnsi="Times New Roman" w:cs="Times New Roman"/>
          <w:sz w:val="24"/>
          <w:szCs w:val="24"/>
        </w:rPr>
        <w:t>12.816/2013.</w:t>
      </w:r>
      <w:r w:rsidR="00026088" w:rsidRPr="0090531E">
        <w:rPr>
          <w:rFonts w:ascii="Times New Roman" w:hAnsi="Times New Roman" w:cs="Times New Roman"/>
          <w:sz w:val="24"/>
          <w:szCs w:val="24"/>
        </w:rPr>
        <w:t xml:space="preserve"> </w:t>
      </w:r>
      <w:r w:rsidR="00F119C9" w:rsidRPr="0090531E">
        <w:rPr>
          <w:rFonts w:ascii="Times New Roman" w:hAnsi="Times New Roman" w:cs="Times New Roman"/>
          <w:sz w:val="24"/>
          <w:szCs w:val="24"/>
          <w:shd w:val="clear" w:color="auto" w:fill="FFFFFF"/>
        </w:rPr>
        <w:t>(BRASIL, 2023).</w:t>
      </w:r>
    </w:p>
    <w:p w14:paraId="2EDBD9EC" w14:textId="77777777" w:rsidR="00B60EE7" w:rsidRPr="0090531E" w:rsidRDefault="00B60EE7"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 xml:space="preserve">O Fundo Nacional de Desenvolvimento da Educação (FNDE) é o </w:t>
      </w:r>
      <w:r w:rsidRPr="0090531E">
        <w:rPr>
          <w:rFonts w:ascii="Times New Roman" w:hAnsi="Times New Roman" w:cs="Times New Roman"/>
          <w:sz w:val="24"/>
          <w:szCs w:val="24"/>
          <w:shd w:val="clear" w:color="auto" w:fill="FFFFFF"/>
        </w:rPr>
        <w:t>órgão vinculado ao Ministério da Educação, o qual é responsável por coordenar a implementação, o acompanhamento, o monitoramento e a avaliação do Programa Caminho da Escola. Dessa forma, é fornecido ônibus, embarcações e bicicletas fabricadas para uso nas áreas rurais e ribeirinhas, abarcando os alunos da rede pública de educação básica. (</w:t>
      </w:r>
      <w:r w:rsidR="001F507B" w:rsidRPr="0090531E">
        <w:rPr>
          <w:rFonts w:ascii="Times New Roman" w:hAnsi="Times New Roman" w:cs="Times New Roman"/>
          <w:sz w:val="24"/>
          <w:szCs w:val="24"/>
          <w:shd w:val="clear" w:color="auto" w:fill="FFFFFF"/>
        </w:rPr>
        <w:t>BRASIL</w:t>
      </w:r>
      <w:r w:rsidR="00026088" w:rsidRPr="0090531E">
        <w:rPr>
          <w:rFonts w:ascii="Times New Roman" w:hAnsi="Times New Roman" w:cs="Times New Roman"/>
          <w:sz w:val="24"/>
          <w:szCs w:val="24"/>
          <w:shd w:val="clear" w:color="auto" w:fill="FFFFFF"/>
        </w:rPr>
        <w:t xml:space="preserve">, </w:t>
      </w:r>
      <w:r w:rsidR="001F507B" w:rsidRPr="0090531E">
        <w:rPr>
          <w:rFonts w:ascii="Times New Roman" w:hAnsi="Times New Roman" w:cs="Times New Roman"/>
          <w:sz w:val="24"/>
          <w:szCs w:val="24"/>
          <w:shd w:val="clear" w:color="auto" w:fill="FFFFFF"/>
        </w:rPr>
        <w:t>2023).</w:t>
      </w:r>
      <w:r w:rsidR="00026088" w:rsidRPr="0090531E">
        <w:rPr>
          <w:rFonts w:ascii="Times New Roman" w:hAnsi="Times New Roman" w:cs="Times New Roman"/>
          <w:sz w:val="24"/>
          <w:szCs w:val="24"/>
          <w:shd w:val="clear" w:color="auto" w:fill="FFFFFF"/>
        </w:rPr>
        <w:t xml:space="preserve"> </w:t>
      </w:r>
    </w:p>
    <w:p w14:paraId="43440FA5" w14:textId="10505397" w:rsidR="004D120B" w:rsidRPr="0090531E" w:rsidRDefault="00B60EE7"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lastRenderedPageBreak/>
        <w:t xml:space="preserve">Esse último </w:t>
      </w:r>
      <w:r w:rsidR="00BE1B35" w:rsidRPr="0090531E">
        <w:rPr>
          <w:rFonts w:ascii="Times New Roman" w:hAnsi="Times New Roman" w:cs="Times New Roman"/>
          <w:sz w:val="24"/>
          <w:szCs w:val="24"/>
        </w:rPr>
        <w:t xml:space="preserve">e atual </w:t>
      </w:r>
      <w:r w:rsidRPr="0090531E">
        <w:rPr>
          <w:rFonts w:ascii="Times New Roman" w:hAnsi="Times New Roman" w:cs="Times New Roman"/>
          <w:sz w:val="24"/>
          <w:szCs w:val="24"/>
        </w:rPr>
        <w:t>programa estabelece diretrizes de grande importância para aquisiçã</w:t>
      </w:r>
      <w:r w:rsidR="001F507B" w:rsidRPr="0090531E">
        <w:rPr>
          <w:rFonts w:ascii="Times New Roman" w:hAnsi="Times New Roman" w:cs="Times New Roman"/>
          <w:sz w:val="24"/>
          <w:szCs w:val="24"/>
        </w:rPr>
        <w:t>o dos veículos pela edilidade</w:t>
      </w:r>
      <w:r w:rsidR="00026088" w:rsidRPr="0090531E">
        <w:rPr>
          <w:rFonts w:ascii="Times New Roman" w:hAnsi="Times New Roman" w:cs="Times New Roman"/>
          <w:sz w:val="24"/>
          <w:szCs w:val="24"/>
        </w:rPr>
        <w:t>,</w:t>
      </w:r>
      <w:r w:rsidR="001F507B" w:rsidRPr="0090531E">
        <w:rPr>
          <w:rFonts w:ascii="Times New Roman" w:hAnsi="Times New Roman" w:cs="Times New Roman"/>
          <w:sz w:val="24"/>
          <w:szCs w:val="24"/>
        </w:rPr>
        <w:t xml:space="preserve"> através de assistência financeira do FNDE, de acordo com </w:t>
      </w:r>
      <w:r w:rsidR="00BE1B35" w:rsidRPr="0090531E">
        <w:rPr>
          <w:rFonts w:ascii="Times New Roman" w:hAnsi="Times New Roman" w:cs="Times New Roman"/>
          <w:sz w:val="24"/>
          <w:szCs w:val="24"/>
        </w:rPr>
        <w:t xml:space="preserve">o valor permitido em </w:t>
      </w:r>
      <w:r w:rsidR="00185A10">
        <w:rPr>
          <w:rFonts w:ascii="Times New Roman" w:hAnsi="Times New Roman" w:cs="Times New Roman"/>
          <w:sz w:val="24"/>
          <w:szCs w:val="24"/>
        </w:rPr>
        <w:t>orçamento</w:t>
      </w:r>
      <w:r w:rsidR="00BE1B35" w:rsidRPr="0090531E">
        <w:rPr>
          <w:rFonts w:ascii="Times New Roman" w:hAnsi="Times New Roman" w:cs="Times New Roman"/>
          <w:sz w:val="24"/>
          <w:szCs w:val="24"/>
        </w:rPr>
        <w:t xml:space="preserve"> consignado em Lei Orçamentária Anual. Outra possibilidade de aquisição é por meio de recursos próprios e</w:t>
      </w:r>
      <w:r w:rsidR="00026088" w:rsidRPr="0090531E">
        <w:rPr>
          <w:rFonts w:ascii="Times New Roman" w:hAnsi="Times New Roman" w:cs="Times New Roman"/>
          <w:sz w:val="24"/>
          <w:szCs w:val="24"/>
        </w:rPr>
        <w:t>,</w:t>
      </w:r>
      <w:r w:rsidR="00BE1B35" w:rsidRPr="0090531E">
        <w:rPr>
          <w:rFonts w:ascii="Times New Roman" w:hAnsi="Times New Roman" w:cs="Times New Roman"/>
          <w:sz w:val="24"/>
          <w:szCs w:val="24"/>
        </w:rPr>
        <w:t xml:space="preserve"> por fim, com a utilização de linhas de crédito em Bancos.</w:t>
      </w:r>
      <w:r w:rsidR="00026088" w:rsidRPr="0090531E">
        <w:rPr>
          <w:rFonts w:ascii="Times New Roman" w:hAnsi="Times New Roman" w:cs="Times New Roman"/>
          <w:sz w:val="24"/>
          <w:szCs w:val="24"/>
        </w:rPr>
        <w:t xml:space="preserve"> </w:t>
      </w:r>
      <w:r w:rsidR="00F119C9" w:rsidRPr="0090531E">
        <w:rPr>
          <w:rFonts w:ascii="Times New Roman" w:hAnsi="Times New Roman" w:cs="Times New Roman"/>
          <w:sz w:val="24"/>
          <w:szCs w:val="24"/>
          <w:shd w:val="clear" w:color="auto" w:fill="FFFFFF"/>
        </w:rPr>
        <w:t>(BRASIL, 2023).</w:t>
      </w:r>
    </w:p>
    <w:p w14:paraId="25190FC6" w14:textId="77777777" w:rsidR="004D120B" w:rsidRPr="0090531E" w:rsidRDefault="004D120B" w:rsidP="0090531E">
      <w:pPr>
        <w:spacing w:after="0" w:line="360" w:lineRule="auto"/>
        <w:jc w:val="both"/>
        <w:rPr>
          <w:rFonts w:ascii="Times New Roman" w:hAnsi="Times New Roman" w:cs="Times New Roman"/>
          <w:sz w:val="24"/>
          <w:szCs w:val="24"/>
        </w:rPr>
      </w:pPr>
    </w:p>
    <w:p w14:paraId="4D7EE8CF" w14:textId="77777777" w:rsidR="003211F0" w:rsidRPr="0090531E" w:rsidRDefault="00BE1B35" w:rsidP="0090531E">
      <w:pPr>
        <w:spacing w:after="0" w:line="360" w:lineRule="auto"/>
        <w:jc w:val="both"/>
        <w:rPr>
          <w:rFonts w:ascii="Times New Roman" w:hAnsi="Times New Roman" w:cs="Times New Roman"/>
          <w:b/>
          <w:sz w:val="24"/>
          <w:szCs w:val="24"/>
        </w:rPr>
      </w:pPr>
      <w:r w:rsidRPr="0090531E">
        <w:rPr>
          <w:rFonts w:ascii="Times New Roman" w:hAnsi="Times New Roman" w:cs="Times New Roman"/>
          <w:b/>
          <w:sz w:val="24"/>
          <w:szCs w:val="24"/>
        </w:rPr>
        <w:t xml:space="preserve">4 ÔNIBUS ESCOLAR DO PROGRAMA CAMINHO DA ESCOLA E </w:t>
      </w:r>
      <w:r w:rsidR="003D67A8" w:rsidRPr="0090531E">
        <w:rPr>
          <w:rFonts w:ascii="Times New Roman" w:hAnsi="Times New Roman" w:cs="Times New Roman"/>
          <w:b/>
          <w:sz w:val="24"/>
          <w:szCs w:val="24"/>
        </w:rPr>
        <w:t>O</w:t>
      </w:r>
      <w:r w:rsidRPr="0090531E">
        <w:rPr>
          <w:rFonts w:ascii="Times New Roman" w:hAnsi="Times New Roman" w:cs="Times New Roman"/>
          <w:b/>
          <w:sz w:val="24"/>
          <w:szCs w:val="24"/>
        </w:rPr>
        <w:t xml:space="preserve"> US</w:t>
      </w:r>
      <w:r w:rsidR="006F6A64" w:rsidRPr="0090531E">
        <w:rPr>
          <w:rFonts w:ascii="Times New Roman" w:hAnsi="Times New Roman" w:cs="Times New Roman"/>
          <w:b/>
          <w:sz w:val="24"/>
          <w:szCs w:val="24"/>
        </w:rPr>
        <w:t xml:space="preserve">O POR ESTUDANTES UNIVERSITÁRIOS </w:t>
      </w:r>
    </w:p>
    <w:p w14:paraId="18B62ACA" w14:textId="77777777" w:rsidR="00BE1B35" w:rsidRPr="0090531E" w:rsidRDefault="00BE1B35" w:rsidP="0090531E">
      <w:pPr>
        <w:spacing w:after="0" w:line="360" w:lineRule="auto"/>
        <w:jc w:val="both"/>
        <w:rPr>
          <w:rFonts w:ascii="Times New Roman" w:hAnsi="Times New Roman" w:cs="Times New Roman"/>
          <w:b/>
          <w:sz w:val="24"/>
          <w:szCs w:val="24"/>
        </w:rPr>
      </w:pPr>
    </w:p>
    <w:p w14:paraId="1F9435D7" w14:textId="77777777" w:rsidR="00BE1B35" w:rsidRPr="0090531E" w:rsidRDefault="00026088"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Como visto acima, a</w:t>
      </w:r>
      <w:r w:rsidR="00BE1B35" w:rsidRPr="0090531E">
        <w:rPr>
          <w:rFonts w:ascii="Times New Roman" w:hAnsi="Times New Roman" w:cs="Times New Roman"/>
          <w:sz w:val="24"/>
          <w:szCs w:val="24"/>
        </w:rPr>
        <w:t xml:space="preserve"> Lei </w:t>
      </w:r>
      <w:r w:rsidRPr="0090531E">
        <w:rPr>
          <w:rFonts w:ascii="Times New Roman" w:hAnsi="Times New Roman" w:cs="Times New Roman"/>
          <w:sz w:val="24"/>
          <w:szCs w:val="24"/>
        </w:rPr>
        <w:t xml:space="preserve">n. </w:t>
      </w:r>
      <w:r w:rsidR="00BE1B35" w:rsidRPr="0090531E">
        <w:rPr>
          <w:rFonts w:ascii="Times New Roman" w:hAnsi="Times New Roman" w:cs="Times New Roman"/>
          <w:sz w:val="24"/>
          <w:szCs w:val="24"/>
        </w:rPr>
        <w:t>12.816/2013 regulamenta o Programa Caminho da Escola, estabelecendo o uso dos meios de transporte</w:t>
      </w:r>
      <w:r w:rsidRPr="0090531E">
        <w:rPr>
          <w:rFonts w:ascii="Times New Roman" w:hAnsi="Times New Roman" w:cs="Times New Roman"/>
          <w:sz w:val="24"/>
          <w:szCs w:val="24"/>
        </w:rPr>
        <w:t>,</w:t>
      </w:r>
      <w:r w:rsidR="00BE1B35" w:rsidRPr="0090531E">
        <w:rPr>
          <w:rFonts w:ascii="Times New Roman" w:hAnsi="Times New Roman" w:cs="Times New Roman"/>
          <w:sz w:val="24"/>
          <w:szCs w:val="24"/>
        </w:rPr>
        <w:t xml:space="preserve"> garantia essencia</w:t>
      </w:r>
      <w:r w:rsidRPr="0090531E">
        <w:rPr>
          <w:rFonts w:ascii="Times New Roman" w:hAnsi="Times New Roman" w:cs="Times New Roman"/>
          <w:sz w:val="24"/>
          <w:szCs w:val="24"/>
        </w:rPr>
        <w:t>l</w:t>
      </w:r>
      <w:r w:rsidR="00BE1B35" w:rsidRPr="0090531E">
        <w:rPr>
          <w:rFonts w:ascii="Times New Roman" w:hAnsi="Times New Roman" w:cs="Times New Roman"/>
          <w:sz w:val="24"/>
          <w:szCs w:val="24"/>
        </w:rPr>
        <w:t xml:space="preserve"> para acesso ao ensino educacional. Porém, a prioridade do uso dos automóveis se dá para a educação básica da rede pública do Muníci</w:t>
      </w:r>
      <w:r w:rsidR="00CB11DF" w:rsidRPr="0090531E">
        <w:rPr>
          <w:rFonts w:ascii="Times New Roman" w:hAnsi="Times New Roman" w:cs="Times New Roman"/>
          <w:sz w:val="24"/>
          <w:szCs w:val="24"/>
        </w:rPr>
        <w:t xml:space="preserve">pio. </w:t>
      </w:r>
    </w:p>
    <w:p w14:paraId="13E24443" w14:textId="77777777" w:rsidR="00CB11DF" w:rsidRPr="0090531E" w:rsidRDefault="00CB11DF" w:rsidP="0090531E">
      <w:pPr>
        <w:spacing w:after="0" w:line="360" w:lineRule="auto"/>
        <w:ind w:firstLine="709"/>
        <w:rPr>
          <w:rFonts w:ascii="Times New Roman" w:hAnsi="Times New Roman" w:cs="Times New Roman"/>
          <w:sz w:val="24"/>
          <w:szCs w:val="24"/>
        </w:rPr>
      </w:pPr>
      <w:r w:rsidRPr="0090531E">
        <w:rPr>
          <w:rFonts w:ascii="Times New Roman" w:hAnsi="Times New Roman" w:cs="Times New Roman"/>
          <w:sz w:val="24"/>
          <w:szCs w:val="24"/>
        </w:rPr>
        <w:t>Entretanto, adverte o artigo 5º, parágrafo único da referida Lei:</w:t>
      </w:r>
    </w:p>
    <w:p w14:paraId="6A6178EE" w14:textId="77777777" w:rsidR="00CB11DF" w:rsidRPr="0090531E" w:rsidRDefault="00CB11DF" w:rsidP="0090531E">
      <w:pPr>
        <w:spacing w:after="0" w:line="360" w:lineRule="auto"/>
        <w:rPr>
          <w:rFonts w:ascii="Times New Roman" w:hAnsi="Times New Roman" w:cs="Times New Roman"/>
          <w:sz w:val="24"/>
          <w:szCs w:val="24"/>
        </w:rPr>
      </w:pPr>
    </w:p>
    <w:p w14:paraId="38694450" w14:textId="77777777" w:rsidR="00CB11DF" w:rsidRPr="003E3E1F" w:rsidRDefault="00CB11DF" w:rsidP="0090531E">
      <w:pPr>
        <w:spacing w:after="0" w:line="240" w:lineRule="auto"/>
        <w:ind w:left="2268"/>
        <w:jc w:val="both"/>
        <w:rPr>
          <w:rFonts w:ascii="Times New Roman" w:hAnsi="Times New Roman" w:cs="Times New Roman"/>
          <w:sz w:val="20"/>
          <w:szCs w:val="20"/>
          <w:shd w:val="clear" w:color="auto" w:fill="FFFFFF"/>
        </w:rPr>
      </w:pPr>
      <w:r w:rsidRPr="003E3E1F">
        <w:rPr>
          <w:rFonts w:ascii="Times New Roman" w:hAnsi="Times New Roman" w:cs="Times New Roman"/>
          <w:sz w:val="20"/>
          <w:szCs w:val="20"/>
          <w:shd w:val="clear" w:color="auto" w:fill="FFFFFF"/>
        </w:rPr>
        <w:t>Art. 5º - A União, por intermédio do Ministério da Educação, apoiará os sistemas públicos de educação básica dos Estados, Distrito Federal e Municípios na aquisição de veículos para transporte de estudantes, na forma do regulamento.</w:t>
      </w:r>
    </w:p>
    <w:p w14:paraId="396E8296" w14:textId="77777777" w:rsidR="00CB11DF" w:rsidRPr="003E3E1F" w:rsidRDefault="00CB11DF" w:rsidP="0090531E">
      <w:pPr>
        <w:spacing w:after="0" w:line="240" w:lineRule="auto"/>
        <w:ind w:left="2268"/>
        <w:jc w:val="both"/>
        <w:rPr>
          <w:rFonts w:ascii="Times New Roman" w:hAnsi="Times New Roman" w:cs="Times New Roman"/>
          <w:sz w:val="20"/>
          <w:szCs w:val="20"/>
        </w:rPr>
      </w:pPr>
      <w:r w:rsidRPr="003E3E1F">
        <w:rPr>
          <w:rFonts w:ascii="Times New Roman" w:hAnsi="Times New Roman" w:cs="Times New Roman"/>
          <w:sz w:val="20"/>
          <w:szCs w:val="20"/>
          <w:shd w:val="clear" w:color="auto" w:fill="FFFFFF"/>
        </w:rPr>
        <w:t>Parágrafo único</w:t>
      </w:r>
      <w:r w:rsidRPr="003E3E1F">
        <w:rPr>
          <w:rFonts w:ascii="Times New Roman" w:hAnsi="Times New Roman" w:cs="Times New Roman"/>
          <w:i/>
          <w:iCs/>
          <w:sz w:val="20"/>
          <w:szCs w:val="20"/>
          <w:shd w:val="clear" w:color="auto" w:fill="FFFFFF"/>
        </w:rPr>
        <w:t>.</w:t>
      </w:r>
      <w:r w:rsidR="00026088" w:rsidRPr="003E3E1F">
        <w:rPr>
          <w:rFonts w:ascii="Times New Roman" w:hAnsi="Times New Roman" w:cs="Times New Roman"/>
          <w:i/>
          <w:iCs/>
          <w:sz w:val="20"/>
          <w:szCs w:val="20"/>
          <w:shd w:val="clear" w:color="auto" w:fill="FFFFFF"/>
        </w:rPr>
        <w:t xml:space="preserve"> </w:t>
      </w:r>
      <w:r w:rsidRPr="003E3E1F">
        <w:rPr>
          <w:rFonts w:ascii="Times New Roman" w:hAnsi="Times New Roman" w:cs="Times New Roman"/>
          <w:sz w:val="20"/>
          <w:szCs w:val="20"/>
          <w:shd w:val="clear" w:color="auto" w:fill="FFFFFF"/>
        </w:rPr>
        <w:t xml:space="preserve">Desde que não haja prejuízo às finalidades do apoio concedido pela União, os veículos, </w:t>
      </w:r>
      <w:r w:rsidRPr="003E3E1F">
        <w:rPr>
          <w:rFonts w:ascii="Times New Roman" w:hAnsi="Times New Roman" w:cs="Times New Roman"/>
          <w:b/>
          <w:sz w:val="20"/>
          <w:szCs w:val="20"/>
          <w:shd w:val="clear" w:color="auto" w:fill="FFFFFF"/>
        </w:rPr>
        <w:t>além do uso na área rural, poderão ser utilizados para o transporte de estudantes da zona urbana e da educação superior, conforme regulamentação a ser expedida pelos Estados, Distrito Federal e Municípios.</w:t>
      </w:r>
      <w:r w:rsidRPr="003E3E1F">
        <w:rPr>
          <w:rFonts w:ascii="Times New Roman" w:hAnsi="Times New Roman" w:cs="Times New Roman"/>
          <w:sz w:val="20"/>
          <w:szCs w:val="20"/>
          <w:shd w:val="clear" w:color="auto" w:fill="FFFFFF"/>
        </w:rPr>
        <w:t xml:space="preserve"> (Grifo nosso).</w:t>
      </w:r>
    </w:p>
    <w:p w14:paraId="5F947FF2" w14:textId="77777777" w:rsidR="00BE1B35" w:rsidRPr="003E3E1F" w:rsidRDefault="00BE1B35" w:rsidP="0090531E">
      <w:pPr>
        <w:spacing w:after="0"/>
        <w:rPr>
          <w:rFonts w:ascii="Times New Roman" w:hAnsi="Times New Roman" w:cs="Times New Roman"/>
          <w:b/>
          <w:sz w:val="24"/>
          <w:szCs w:val="24"/>
        </w:rPr>
      </w:pPr>
    </w:p>
    <w:p w14:paraId="1E80B850" w14:textId="4A5A1F4B" w:rsidR="00084A7E" w:rsidRDefault="0028548A" w:rsidP="00785A14">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D</w:t>
      </w:r>
      <w:r w:rsidR="00CB11DF" w:rsidRPr="0090531E">
        <w:rPr>
          <w:rFonts w:ascii="Times New Roman" w:hAnsi="Times New Roman" w:cs="Times New Roman"/>
          <w:sz w:val="24"/>
          <w:szCs w:val="24"/>
        </w:rPr>
        <w:t xml:space="preserve">epreende-se que </w:t>
      </w:r>
      <w:r w:rsidRPr="0090531E">
        <w:rPr>
          <w:rFonts w:ascii="Times New Roman" w:hAnsi="Times New Roman" w:cs="Times New Roman"/>
          <w:sz w:val="24"/>
          <w:szCs w:val="24"/>
        </w:rPr>
        <w:t xml:space="preserve">a utilização </w:t>
      </w:r>
      <w:r w:rsidR="00CB11DF" w:rsidRPr="0090531E">
        <w:rPr>
          <w:rFonts w:ascii="Times New Roman" w:hAnsi="Times New Roman" w:cs="Times New Roman"/>
          <w:sz w:val="24"/>
          <w:szCs w:val="24"/>
        </w:rPr>
        <w:t xml:space="preserve">dos automóveis </w:t>
      </w:r>
      <w:r w:rsidRPr="0090531E">
        <w:rPr>
          <w:rFonts w:ascii="Times New Roman" w:hAnsi="Times New Roman" w:cs="Times New Roman"/>
          <w:sz w:val="24"/>
          <w:szCs w:val="24"/>
        </w:rPr>
        <w:t xml:space="preserve">não está absolutamente </w:t>
      </w:r>
      <w:r w:rsidR="00026088" w:rsidRPr="0090531E">
        <w:rPr>
          <w:rFonts w:ascii="Times New Roman" w:hAnsi="Times New Roman" w:cs="Times New Roman"/>
          <w:sz w:val="24"/>
          <w:szCs w:val="24"/>
        </w:rPr>
        <w:t>restrita</w:t>
      </w:r>
      <w:r w:rsidRPr="0090531E">
        <w:rPr>
          <w:rFonts w:ascii="Times New Roman" w:hAnsi="Times New Roman" w:cs="Times New Roman"/>
          <w:sz w:val="24"/>
          <w:szCs w:val="24"/>
        </w:rPr>
        <w:t xml:space="preserve"> </w:t>
      </w:r>
      <w:r w:rsidR="00CB11DF" w:rsidRPr="0090531E">
        <w:rPr>
          <w:rFonts w:ascii="Times New Roman" w:hAnsi="Times New Roman" w:cs="Times New Roman"/>
          <w:sz w:val="24"/>
          <w:szCs w:val="24"/>
        </w:rPr>
        <w:t>ao uso público de alunos da zona rural e da educação básica do Município, mas foi ampliado para a zona urbana, para acoplar ao anterior, os alunos com vínculo em Instituição de Ensino Superior. Ressalte-se que essa regulamentação deve ser realizada pelo</w:t>
      </w:r>
      <w:r w:rsidR="00026088" w:rsidRPr="0090531E">
        <w:rPr>
          <w:rFonts w:ascii="Times New Roman" w:hAnsi="Times New Roman" w:cs="Times New Roman"/>
          <w:sz w:val="24"/>
          <w:szCs w:val="24"/>
        </w:rPr>
        <w:t>s</w:t>
      </w:r>
      <w:r w:rsidR="00CB11DF" w:rsidRPr="0090531E">
        <w:rPr>
          <w:rFonts w:ascii="Times New Roman" w:hAnsi="Times New Roman" w:cs="Times New Roman"/>
          <w:sz w:val="24"/>
          <w:szCs w:val="24"/>
        </w:rPr>
        <w:t xml:space="preserve"> Estado</w:t>
      </w:r>
      <w:r w:rsidR="00026088" w:rsidRPr="0090531E">
        <w:rPr>
          <w:rFonts w:ascii="Times New Roman" w:hAnsi="Times New Roman" w:cs="Times New Roman"/>
          <w:sz w:val="24"/>
          <w:szCs w:val="24"/>
        </w:rPr>
        <w:t>s</w:t>
      </w:r>
      <w:r w:rsidR="00CB11DF" w:rsidRPr="0090531E">
        <w:rPr>
          <w:rFonts w:ascii="Times New Roman" w:hAnsi="Times New Roman" w:cs="Times New Roman"/>
          <w:sz w:val="24"/>
          <w:szCs w:val="24"/>
        </w:rPr>
        <w:t>, D</w:t>
      </w:r>
      <w:r w:rsidR="00026088" w:rsidRPr="0090531E">
        <w:rPr>
          <w:rFonts w:ascii="Times New Roman" w:hAnsi="Times New Roman" w:cs="Times New Roman"/>
          <w:sz w:val="24"/>
          <w:szCs w:val="24"/>
        </w:rPr>
        <w:t xml:space="preserve">istrito </w:t>
      </w:r>
      <w:r w:rsidR="00CB11DF" w:rsidRPr="0090531E">
        <w:rPr>
          <w:rFonts w:ascii="Times New Roman" w:hAnsi="Times New Roman" w:cs="Times New Roman"/>
          <w:sz w:val="24"/>
          <w:szCs w:val="24"/>
        </w:rPr>
        <w:t>F</w:t>
      </w:r>
      <w:r w:rsidR="00026088" w:rsidRPr="0090531E">
        <w:rPr>
          <w:rFonts w:ascii="Times New Roman" w:hAnsi="Times New Roman" w:cs="Times New Roman"/>
          <w:sz w:val="24"/>
          <w:szCs w:val="24"/>
        </w:rPr>
        <w:t>ederal</w:t>
      </w:r>
      <w:r w:rsidR="00CB11DF" w:rsidRPr="0090531E">
        <w:rPr>
          <w:rFonts w:ascii="Times New Roman" w:hAnsi="Times New Roman" w:cs="Times New Roman"/>
          <w:sz w:val="24"/>
          <w:szCs w:val="24"/>
        </w:rPr>
        <w:t xml:space="preserve"> e </w:t>
      </w:r>
      <w:r w:rsidR="00273FA6" w:rsidRPr="0090531E">
        <w:rPr>
          <w:rFonts w:ascii="Times New Roman" w:hAnsi="Times New Roman" w:cs="Times New Roman"/>
          <w:sz w:val="24"/>
          <w:szCs w:val="24"/>
        </w:rPr>
        <w:t>Municípios.</w:t>
      </w:r>
      <w:r w:rsidR="00273FA6">
        <w:rPr>
          <w:rFonts w:ascii="Times New Roman" w:hAnsi="Times New Roman" w:cs="Times New Roman"/>
          <w:sz w:val="24"/>
          <w:szCs w:val="24"/>
        </w:rPr>
        <w:t xml:space="preserve"> Portanto</w:t>
      </w:r>
      <w:r w:rsidR="00CB11DF" w:rsidRPr="0090531E">
        <w:rPr>
          <w:rFonts w:ascii="Times New Roman" w:hAnsi="Times New Roman" w:cs="Times New Roman"/>
          <w:sz w:val="24"/>
          <w:szCs w:val="24"/>
        </w:rPr>
        <w:t xml:space="preserve">, deixa ao ente federativo </w:t>
      </w:r>
      <w:r w:rsidR="00185A10">
        <w:rPr>
          <w:rFonts w:ascii="Times New Roman" w:hAnsi="Times New Roman" w:cs="Times New Roman"/>
          <w:sz w:val="24"/>
          <w:szCs w:val="24"/>
        </w:rPr>
        <w:t xml:space="preserve">de forma deliberativa </w:t>
      </w:r>
      <w:r w:rsidR="00CB11DF" w:rsidRPr="0090531E">
        <w:rPr>
          <w:rFonts w:ascii="Times New Roman" w:hAnsi="Times New Roman" w:cs="Times New Roman"/>
          <w:sz w:val="24"/>
          <w:szCs w:val="24"/>
        </w:rPr>
        <w:t>a atribuição da responsabilidade de fornecimento do veículo.</w:t>
      </w:r>
    </w:p>
    <w:p w14:paraId="6132FB84" w14:textId="77777777" w:rsidR="00084A7E" w:rsidRPr="0090531E" w:rsidRDefault="00084A7E" w:rsidP="0090531E">
      <w:pPr>
        <w:spacing w:after="0" w:line="360" w:lineRule="auto"/>
        <w:jc w:val="both"/>
        <w:rPr>
          <w:rFonts w:ascii="Times New Roman" w:hAnsi="Times New Roman" w:cs="Times New Roman"/>
          <w:sz w:val="24"/>
          <w:szCs w:val="24"/>
        </w:rPr>
      </w:pPr>
    </w:p>
    <w:p w14:paraId="625F2E3E" w14:textId="77777777" w:rsidR="0084019F" w:rsidRPr="0090531E" w:rsidRDefault="004D120B" w:rsidP="0090531E">
      <w:pPr>
        <w:spacing w:after="0" w:line="360" w:lineRule="auto"/>
        <w:rPr>
          <w:rFonts w:ascii="Times New Roman" w:hAnsi="Times New Roman" w:cs="Times New Roman"/>
          <w:b/>
          <w:sz w:val="24"/>
          <w:szCs w:val="24"/>
        </w:rPr>
      </w:pPr>
      <w:r w:rsidRPr="0090531E">
        <w:rPr>
          <w:rFonts w:ascii="Times New Roman" w:hAnsi="Times New Roman" w:cs="Times New Roman"/>
          <w:b/>
          <w:sz w:val="24"/>
          <w:szCs w:val="24"/>
        </w:rPr>
        <w:t>5</w:t>
      </w:r>
      <w:r w:rsidR="0084019F" w:rsidRPr="0090531E">
        <w:rPr>
          <w:rFonts w:ascii="Times New Roman" w:hAnsi="Times New Roman" w:cs="Times New Roman"/>
          <w:b/>
          <w:sz w:val="24"/>
          <w:szCs w:val="24"/>
        </w:rPr>
        <w:t xml:space="preserve"> APLICAÇÃ</w:t>
      </w:r>
      <w:r w:rsidR="00B277E5" w:rsidRPr="0090531E">
        <w:rPr>
          <w:rFonts w:ascii="Times New Roman" w:hAnsi="Times New Roman" w:cs="Times New Roman"/>
          <w:b/>
          <w:sz w:val="24"/>
          <w:szCs w:val="24"/>
        </w:rPr>
        <w:t>O DO ARTIGO 5º</w:t>
      </w:r>
      <w:r w:rsidR="007A67F2" w:rsidRPr="0090531E">
        <w:rPr>
          <w:rFonts w:ascii="Times New Roman" w:hAnsi="Times New Roman" w:cs="Times New Roman"/>
          <w:b/>
          <w:sz w:val="24"/>
          <w:szCs w:val="24"/>
        </w:rPr>
        <w:t>, PARÁGRAFO ÚNICO</w:t>
      </w:r>
      <w:r w:rsidR="00B277E5" w:rsidRPr="0090531E">
        <w:rPr>
          <w:rFonts w:ascii="Times New Roman" w:hAnsi="Times New Roman" w:cs="Times New Roman"/>
          <w:b/>
          <w:sz w:val="24"/>
          <w:szCs w:val="24"/>
        </w:rPr>
        <w:t xml:space="preserve"> DA LEI 12.816/201</w:t>
      </w:r>
      <w:r w:rsidR="0084019F" w:rsidRPr="0090531E">
        <w:rPr>
          <w:rFonts w:ascii="Times New Roman" w:hAnsi="Times New Roman" w:cs="Times New Roman"/>
          <w:b/>
          <w:sz w:val="24"/>
          <w:szCs w:val="24"/>
        </w:rPr>
        <w:t>3</w:t>
      </w:r>
      <w:r w:rsidR="00361C78" w:rsidRPr="0090531E">
        <w:rPr>
          <w:rFonts w:ascii="Times New Roman" w:hAnsi="Times New Roman" w:cs="Times New Roman"/>
          <w:b/>
          <w:sz w:val="24"/>
          <w:szCs w:val="24"/>
        </w:rPr>
        <w:t xml:space="preserve"> </w:t>
      </w:r>
    </w:p>
    <w:p w14:paraId="787DF7A8" w14:textId="77777777" w:rsidR="0084019F" w:rsidRPr="0090531E" w:rsidRDefault="0084019F" w:rsidP="0090531E">
      <w:pPr>
        <w:spacing w:after="0" w:line="360" w:lineRule="auto"/>
        <w:jc w:val="both"/>
        <w:rPr>
          <w:rFonts w:ascii="Times New Roman" w:hAnsi="Times New Roman" w:cs="Times New Roman"/>
          <w:sz w:val="24"/>
          <w:szCs w:val="24"/>
        </w:rPr>
      </w:pPr>
    </w:p>
    <w:p w14:paraId="1392E0E5" w14:textId="77777777" w:rsidR="00EC2A4C" w:rsidRPr="0090531E" w:rsidRDefault="0028548A"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O fornecimento do ônibus por pa</w:t>
      </w:r>
      <w:r w:rsidR="00B277E5" w:rsidRPr="0090531E">
        <w:rPr>
          <w:rFonts w:ascii="Times New Roman" w:hAnsi="Times New Roman" w:cs="Times New Roman"/>
          <w:sz w:val="24"/>
          <w:szCs w:val="24"/>
        </w:rPr>
        <w:t>rte de qualquer ente federativo foi ampliado</w:t>
      </w:r>
      <w:r w:rsidR="00026088" w:rsidRPr="0090531E">
        <w:rPr>
          <w:rFonts w:ascii="Times New Roman" w:hAnsi="Times New Roman" w:cs="Times New Roman"/>
          <w:sz w:val="24"/>
          <w:szCs w:val="24"/>
        </w:rPr>
        <w:t>,</w:t>
      </w:r>
      <w:r w:rsidR="00B277E5" w:rsidRPr="0090531E">
        <w:rPr>
          <w:rFonts w:ascii="Times New Roman" w:hAnsi="Times New Roman" w:cs="Times New Roman"/>
          <w:sz w:val="24"/>
          <w:szCs w:val="24"/>
        </w:rPr>
        <w:t xml:space="preserve"> através do artigo 5</w:t>
      </w:r>
      <w:r w:rsidR="00026088" w:rsidRPr="0090531E">
        <w:rPr>
          <w:rFonts w:ascii="Times New Roman" w:hAnsi="Times New Roman" w:cs="Times New Roman"/>
          <w:sz w:val="24"/>
          <w:szCs w:val="24"/>
        </w:rPr>
        <w:t>º,</w:t>
      </w:r>
      <w:r w:rsidR="00B277E5" w:rsidRPr="0090531E">
        <w:rPr>
          <w:rFonts w:ascii="Times New Roman" w:hAnsi="Times New Roman" w:cs="Times New Roman"/>
          <w:sz w:val="24"/>
          <w:szCs w:val="24"/>
        </w:rPr>
        <w:t xml:space="preserve"> da </w:t>
      </w:r>
      <w:r w:rsidRPr="0090531E">
        <w:rPr>
          <w:rFonts w:ascii="Times New Roman" w:hAnsi="Times New Roman" w:cs="Times New Roman"/>
          <w:sz w:val="24"/>
          <w:szCs w:val="24"/>
        </w:rPr>
        <w:t>Lei</w:t>
      </w:r>
      <w:r w:rsidR="00026088" w:rsidRPr="0090531E">
        <w:rPr>
          <w:rFonts w:ascii="Times New Roman" w:hAnsi="Times New Roman" w:cs="Times New Roman"/>
          <w:sz w:val="24"/>
          <w:szCs w:val="24"/>
        </w:rPr>
        <w:t xml:space="preserve"> n.</w:t>
      </w:r>
      <w:r w:rsidRPr="0090531E">
        <w:rPr>
          <w:rFonts w:ascii="Times New Roman" w:hAnsi="Times New Roman" w:cs="Times New Roman"/>
          <w:sz w:val="24"/>
          <w:szCs w:val="24"/>
        </w:rPr>
        <w:t xml:space="preserve"> 12.816/2023</w:t>
      </w:r>
      <w:r w:rsidR="00B277E5" w:rsidRPr="0090531E">
        <w:rPr>
          <w:rFonts w:ascii="Times New Roman" w:hAnsi="Times New Roman" w:cs="Times New Roman"/>
          <w:sz w:val="24"/>
          <w:szCs w:val="24"/>
        </w:rPr>
        <w:t>,</w:t>
      </w:r>
      <w:r w:rsidRPr="0090531E">
        <w:rPr>
          <w:rFonts w:ascii="Times New Roman" w:hAnsi="Times New Roman" w:cs="Times New Roman"/>
          <w:sz w:val="24"/>
          <w:szCs w:val="24"/>
        </w:rPr>
        <w:t xml:space="preserve"> que regulamenta o Programa Caminho da </w:t>
      </w:r>
      <w:r w:rsidR="00B277E5" w:rsidRPr="0090531E">
        <w:rPr>
          <w:rFonts w:ascii="Times New Roman" w:hAnsi="Times New Roman" w:cs="Times New Roman"/>
          <w:sz w:val="24"/>
          <w:szCs w:val="24"/>
        </w:rPr>
        <w:t xml:space="preserve">Escola. </w:t>
      </w:r>
    </w:p>
    <w:p w14:paraId="04CA6439" w14:textId="77777777" w:rsidR="008D6F52" w:rsidRPr="0090531E" w:rsidRDefault="00B277E5"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lastRenderedPageBreak/>
        <w:t xml:space="preserve">Nesse sentido, </w:t>
      </w:r>
      <w:r w:rsidR="00942364" w:rsidRPr="0090531E">
        <w:rPr>
          <w:rFonts w:ascii="Times New Roman" w:hAnsi="Times New Roman" w:cs="Times New Roman"/>
          <w:sz w:val="24"/>
          <w:szCs w:val="24"/>
        </w:rPr>
        <w:t xml:space="preserve">no âmbito Legislativo, a Municipalidade </w:t>
      </w:r>
      <w:r w:rsidRPr="0090531E">
        <w:rPr>
          <w:rFonts w:ascii="Times New Roman" w:hAnsi="Times New Roman" w:cs="Times New Roman"/>
          <w:sz w:val="24"/>
          <w:szCs w:val="24"/>
        </w:rPr>
        <w:t xml:space="preserve">de Brejo do Cruz, </w:t>
      </w:r>
      <w:r w:rsidR="00942364" w:rsidRPr="0090531E">
        <w:rPr>
          <w:rFonts w:ascii="Times New Roman" w:hAnsi="Times New Roman" w:cs="Times New Roman"/>
          <w:sz w:val="24"/>
          <w:szCs w:val="24"/>
        </w:rPr>
        <w:t>localizada</w:t>
      </w:r>
      <w:r w:rsidRPr="0090531E">
        <w:rPr>
          <w:rFonts w:ascii="Times New Roman" w:hAnsi="Times New Roman" w:cs="Times New Roman"/>
          <w:sz w:val="24"/>
          <w:szCs w:val="24"/>
        </w:rPr>
        <w:t xml:space="preserve"> no Estado da Paraíba, regulamentou a Lei </w:t>
      </w:r>
      <w:r w:rsidR="00EC2A4C" w:rsidRPr="0090531E">
        <w:rPr>
          <w:rFonts w:ascii="Times New Roman" w:hAnsi="Times New Roman" w:cs="Times New Roman"/>
          <w:sz w:val="24"/>
          <w:szCs w:val="24"/>
        </w:rPr>
        <w:t>n.</w:t>
      </w:r>
      <w:r w:rsidRPr="0090531E">
        <w:rPr>
          <w:rFonts w:ascii="Times New Roman" w:hAnsi="Times New Roman" w:cs="Times New Roman"/>
          <w:sz w:val="24"/>
          <w:szCs w:val="24"/>
        </w:rPr>
        <w:t xml:space="preserve"> 1</w:t>
      </w:r>
      <w:r w:rsidR="00EC2A4C" w:rsidRPr="0090531E">
        <w:rPr>
          <w:rFonts w:ascii="Times New Roman" w:hAnsi="Times New Roman" w:cs="Times New Roman"/>
          <w:sz w:val="24"/>
          <w:szCs w:val="24"/>
        </w:rPr>
        <w:t>.</w:t>
      </w:r>
      <w:r w:rsidRPr="0090531E">
        <w:rPr>
          <w:rFonts w:ascii="Times New Roman" w:hAnsi="Times New Roman" w:cs="Times New Roman"/>
          <w:sz w:val="24"/>
          <w:szCs w:val="24"/>
        </w:rPr>
        <w:t>107</w:t>
      </w:r>
      <w:r w:rsidR="00EC2A4C" w:rsidRPr="0090531E">
        <w:rPr>
          <w:rFonts w:ascii="Times New Roman" w:hAnsi="Times New Roman" w:cs="Times New Roman"/>
          <w:sz w:val="24"/>
          <w:szCs w:val="24"/>
        </w:rPr>
        <w:t>,</w:t>
      </w:r>
      <w:r w:rsidRPr="0090531E">
        <w:rPr>
          <w:rFonts w:ascii="Times New Roman" w:hAnsi="Times New Roman" w:cs="Times New Roman"/>
          <w:sz w:val="24"/>
          <w:szCs w:val="24"/>
        </w:rPr>
        <w:t xml:space="preserve"> de 25 de fevereiro de 2021, </w:t>
      </w:r>
      <w:r w:rsidR="00EC2A4C" w:rsidRPr="0090531E">
        <w:rPr>
          <w:rFonts w:ascii="Times New Roman" w:hAnsi="Times New Roman" w:cs="Times New Roman"/>
          <w:sz w:val="24"/>
          <w:szCs w:val="24"/>
        </w:rPr>
        <w:t xml:space="preserve">a </w:t>
      </w:r>
      <w:r w:rsidR="00942364" w:rsidRPr="0090531E">
        <w:rPr>
          <w:rFonts w:ascii="Times New Roman" w:hAnsi="Times New Roman" w:cs="Times New Roman"/>
          <w:sz w:val="24"/>
          <w:szCs w:val="24"/>
        </w:rPr>
        <w:t>responsabilização pel</w:t>
      </w:r>
      <w:r w:rsidRPr="0090531E">
        <w:rPr>
          <w:rFonts w:ascii="Times New Roman" w:hAnsi="Times New Roman" w:cs="Times New Roman"/>
          <w:sz w:val="24"/>
          <w:szCs w:val="24"/>
        </w:rPr>
        <w:t>o transporte intermunicipal para estudantes</w:t>
      </w:r>
      <w:r w:rsidR="00942364" w:rsidRPr="0090531E">
        <w:rPr>
          <w:rFonts w:ascii="Times New Roman" w:hAnsi="Times New Roman" w:cs="Times New Roman"/>
          <w:sz w:val="24"/>
          <w:szCs w:val="24"/>
        </w:rPr>
        <w:t xml:space="preserve"> universitários</w:t>
      </w:r>
      <w:r w:rsidRPr="0090531E">
        <w:rPr>
          <w:rFonts w:ascii="Times New Roman" w:hAnsi="Times New Roman" w:cs="Times New Roman"/>
          <w:sz w:val="24"/>
          <w:szCs w:val="24"/>
        </w:rPr>
        <w:t xml:space="preserve"> residentes na referida cidade.</w:t>
      </w:r>
    </w:p>
    <w:p w14:paraId="63738691" w14:textId="77777777" w:rsidR="00B277E5" w:rsidRPr="0090531E" w:rsidRDefault="00B277E5" w:rsidP="0090531E">
      <w:pPr>
        <w:spacing w:after="0" w:line="360" w:lineRule="auto"/>
        <w:jc w:val="both"/>
        <w:rPr>
          <w:rFonts w:ascii="Times New Roman" w:hAnsi="Times New Roman" w:cs="Times New Roman"/>
          <w:sz w:val="24"/>
          <w:szCs w:val="24"/>
        </w:rPr>
      </w:pPr>
      <w:r w:rsidRPr="0090531E">
        <w:rPr>
          <w:rFonts w:ascii="Times New Roman" w:hAnsi="Times New Roman" w:cs="Times New Roman"/>
          <w:sz w:val="24"/>
          <w:szCs w:val="24"/>
        </w:rPr>
        <w:t>O artigo 1º da Lei Municipal n</w:t>
      </w:r>
      <w:r w:rsidR="00EC2A4C" w:rsidRPr="0090531E">
        <w:rPr>
          <w:rFonts w:ascii="Times New Roman" w:hAnsi="Times New Roman" w:cs="Times New Roman"/>
          <w:sz w:val="24"/>
          <w:szCs w:val="24"/>
        </w:rPr>
        <w:t>.</w:t>
      </w:r>
      <w:r w:rsidRPr="0090531E">
        <w:rPr>
          <w:rFonts w:ascii="Times New Roman" w:hAnsi="Times New Roman" w:cs="Times New Roman"/>
          <w:sz w:val="24"/>
          <w:szCs w:val="24"/>
        </w:rPr>
        <w:t xml:space="preserve"> 1107/2</w:t>
      </w:r>
      <w:r w:rsidR="00EC2A4C" w:rsidRPr="0090531E">
        <w:rPr>
          <w:rFonts w:ascii="Times New Roman" w:hAnsi="Times New Roman" w:cs="Times New Roman"/>
          <w:sz w:val="24"/>
          <w:szCs w:val="24"/>
        </w:rPr>
        <w:t>02</w:t>
      </w:r>
      <w:r w:rsidRPr="0090531E">
        <w:rPr>
          <w:rFonts w:ascii="Times New Roman" w:hAnsi="Times New Roman" w:cs="Times New Roman"/>
          <w:sz w:val="24"/>
          <w:szCs w:val="24"/>
        </w:rPr>
        <w:t xml:space="preserve">1, afirma que: </w:t>
      </w:r>
    </w:p>
    <w:p w14:paraId="61FE5ACA" w14:textId="77777777" w:rsidR="00645F0F" w:rsidRPr="0090531E" w:rsidRDefault="00645F0F" w:rsidP="0090531E">
      <w:pPr>
        <w:spacing w:after="0" w:line="360" w:lineRule="auto"/>
        <w:jc w:val="both"/>
        <w:rPr>
          <w:rFonts w:ascii="Times New Roman" w:hAnsi="Times New Roman" w:cs="Times New Roman"/>
          <w:sz w:val="24"/>
          <w:szCs w:val="24"/>
        </w:rPr>
      </w:pPr>
    </w:p>
    <w:p w14:paraId="75EDE9B8" w14:textId="77777777" w:rsidR="00B277E5" w:rsidRPr="0090531E" w:rsidRDefault="00B277E5" w:rsidP="0090531E">
      <w:pPr>
        <w:spacing w:after="0" w:line="240" w:lineRule="auto"/>
        <w:ind w:left="2268"/>
        <w:jc w:val="both"/>
        <w:rPr>
          <w:rFonts w:ascii="Times New Roman" w:hAnsi="Times New Roman" w:cs="Times New Roman"/>
          <w:sz w:val="20"/>
          <w:szCs w:val="20"/>
        </w:rPr>
      </w:pPr>
      <w:r w:rsidRPr="0090531E">
        <w:rPr>
          <w:rFonts w:ascii="Times New Roman" w:hAnsi="Times New Roman" w:cs="Times New Roman"/>
          <w:bCs/>
          <w:sz w:val="20"/>
          <w:szCs w:val="20"/>
        </w:rPr>
        <w:t>Art. 1º.</w:t>
      </w:r>
      <w:r w:rsidRPr="0090531E">
        <w:rPr>
          <w:rFonts w:ascii="Times New Roman" w:hAnsi="Times New Roman" w:cs="Times New Roman"/>
          <w:sz w:val="20"/>
          <w:szCs w:val="20"/>
        </w:rPr>
        <w:t xml:space="preserve"> </w:t>
      </w:r>
      <w:r w:rsidRPr="0090531E">
        <w:rPr>
          <w:rFonts w:ascii="Times New Roman" w:hAnsi="Times New Roman" w:cs="Times New Roman"/>
          <w:b/>
          <w:sz w:val="20"/>
          <w:szCs w:val="20"/>
        </w:rPr>
        <w:t>Fica o Poder Executivo Municipal autorizado a utilizar os veículos de transporte escolar, adquiridos no âmbito do Programa Caminhos da Escola</w:t>
      </w:r>
      <w:r w:rsidRPr="0090531E">
        <w:rPr>
          <w:rFonts w:ascii="Times New Roman" w:hAnsi="Times New Roman" w:cs="Times New Roman"/>
          <w:sz w:val="20"/>
          <w:szCs w:val="20"/>
        </w:rPr>
        <w:t xml:space="preserve">, </w:t>
      </w:r>
      <w:r w:rsidR="00EC2A4C" w:rsidRPr="0090531E">
        <w:rPr>
          <w:rFonts w:ascii="Times New Roman" w:hAnsi="Times New Roman" w:cs="Times New Roman"/>
          <w:sz w:val="20"/>
          <w:szCs w:val="20"/>
        </w:rPr>
        <w:t>,</w:t>
      </w:r>
      <w:r w:rsidRPr="0090531E">
        <w:rPr>
          <w:rFonts w:ascii="Times New Roman" w:hAnsi="Times New Roman" w:cs="Times New Roman"/>
          <w:b/>
          <w:sz w:val="20"/>
          <w:szCs w:val="20"/>
        </w:rPr>
        <w:t>para o transporte de estudantes da zona urbana e da educação superior, residentes na cidade de Brejo do Cruz-PB, para escolas, faculdades e universidades</w:t>
      </w:r>
      <w:r w:rsidRPr="0090531E">
        <w:rPr>
          <w:rFonts w:ascii="Times New Roman" w:hAnsi="Times New Roman" w:cs="Times New Roman"/>
          <w:sz w:val="20"/>
          <w:szCs w:val="20"/>
        </w:rPr>
        <w:t xml:space="preserve"> situadas nas cidades de Patos/PB, Catolé do Rocha/PB, São Bento/PB e Caicó/RN, nos termos do parágrafo único, do </w:t>
      </w:r>
      <w:r w:rsidRPr="0090531E">
        <w:rPr>
          <w:rFonts w:ascii="Times New Roman" w:hAnsi="Times New Roman" w:cs="Times New Roman"/>
          <w:b/>
          <w:sz w:val="20"/>
          <w:szCs w:val="20"/>
        </w:rPr>
        <w:t>artigo 5º da lei federal N° 12.816</w:t>
      </w:r>
      <w:r w:rsidRPr="0090531E">
        <w:rPr>
          <w:rFonts w:ascii="Times New Roman" w:hAnsi="Times New Roman" w:cs="Times New Roman"/>
          <w:sz w:val="20"/>
          <w:szCs w:val="20"/>
        </w:rPr>
        <w:t>, de 5 de junho de 2013, e do artigo 41da Resolução N° 45, de 20 de novembro de 2013. (</w:t>
      </w:r>
      <w:r w:rsidR="00361C78" w:rsidRPr="0090531E">
        <w:rPr>
          <w:rFonts w:ascii="Times New Roman" w:hAnsi="Times New Roman" w:cs="Times New Roman"/>
          <w:sz w:val="20"/>
          <w:szCs w:val="20"/>
        </w:rPr>
        <w:t>Grifo</w:t>
      </w:r>
      <w:r w:rsidRPr="0090531E">
        <w:rPr>
          <w:rFonts w:ascii="Times New Roman" w:hAnsi="Times New Roman" w:cs="Times New Roman"/>
          <w:sz w:val="20"/>
          <w:szCs w:val="20"/>
        </w:rPr>
        <w:t xml:space="preserve"> nosso)</w:t>
      </w:r>
    </w:p>
    <w:p w14:paraId="432C3F17" w14:textId="77777777" w:rsidR="00645F0F" w:rsidRPr="0090531E" w:rsidRDefault="00645F0F" w:rsidP="0090531E">
      <w:pPr>
        <w:spacing w:after="0" w:line="360" w:lineRule="auto"/>
        <w:jc w:val="both"/>
        <w:rPr>
          <w:rFonts w:ascii="Times New Roman" w:hAnsi="Times New Roman" w:cs="Times New Roman"/>
          <w:sz w:val="24"/>
          <w:szCs w:val="24"/>
        </w:rPr>
      </w:pPr>
    </w:p>
    <w:p w14:paraId="137D29F4" w14:textId="77777777" w:rsidR="00EC2A4C" w:rsidRPr="0090531E" w:rsidRDefault="00B277E5"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Em análise do artigo mencionado, o legislador, atribuiu a responsabilidade a municipalidade para o uso de veículos do Programa Caminho da Escola para transportar os estudantes de Brejo do Cruz para outras cidades da Paraíba e até mesmo do Rio Grande do Norte, devidam</w:t>
      </w:r>
      <w:r w:rsidR="00361C78" w:rsidRPr="0090531E">
        <w:rPr>
          <w:rFonts w:ascii="Times New Roman" w:hAnsi="Times New Roman" w:cs="Times New Roman"/>
          <w:sz w:val="24"/>
          <w:szCs w:val="24"/>
        </w:rPr>
        <w:t xml:space="preserve">ente expresso pela referida lei, com referência e aplicação do artigo 5º da Lei 12.816/2013. </w:t>
      </w:r>
    </w:p>
    <w:p w14:paraId="43BF2BE4" w14:textId="77777777" w:rsidR="00361C78" w:rsidRPr="0090531E" w:rsidRDefault="00361C78"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Assim como, o fornecimento de abastecimento, conforme a disponibilidade orçamentária e financeira para custeio das despesas, de acordo com o expresso no art.2º, §1º da Lei do Município em análise:</w:t>
      </w:r>
    </w:p>
    <w:p w14:paraId="180390CA" w14:textId="77777777" w:rsidR="00666442" w:rsidRPr="0090531E" w:rsidRDefault="00666442" w:rsidP="0090531E">
      <w:pPr>
        <w:spacing w:after="0" w:line="360" w:lineRule="auto"/>
        <w:ind w:firstLine="709"/>
        <w:jc w:val="both"/>
        <w:rPr>
          <w:rFonts w:ascii="Times New Roman" w:hAnsi="Times New Roman" w:cs="Times New Roman"/>
          <w:sz w:val="24"/>
          <w:szCs w:val="24"/>
        </w:rPr>
      </w:pPr>
    </w:p>
    <w:p w14:paraId="5BD64962" w14:textId="77777777" w:rsidR="00942364" w:rsidRPr="0090531E" w:rsidRDefault="00361C78" w:rsidP="0090531E">
      <w:pPr>
        <w:spacing w:after="0" w:line="240" w:lineRule="auto"/>
        <w:ind w:left="2268"/>
        <w:jc w:val="both"/>
        <w:rPr>
          <w:rFonts w:ascii="Times New Roman" w:hAnsi="Times New Roman" w:cs="Times New Roman"/>
          <w:sz w:val="20"/>
          <w:szCs w:val="20"/>
        </w:rPr>
      </w:pPr>
      <w:r w:rsidRPr="0090531E">
        <w:rPr>
          <w:rFonts w:ascii="Times New Roman" w:hAnsi="Times New Roman" w:cs="Times New Roman"/>
          <w:sz w:val="20"/>
          <w:szCs w:val="20"/>
        </w:rPr>
        <w:t xml:space="preserve">§1º. As garantias contidas nesta lei, serão limitadas à quantidade de veículos pertencentes à frota escolar mantida pelo Município de Brejo do Cruz/PB, </w:t>
      </w:r>
      <w:r w:rsidRPr="0090531E">
        <w:rPr>
          <w:rFonts w:ascii="Times New Roman" w:hAnsi="Times New Roman" w:cs="Times New Roman"/>
          <w:b/>
          <w:sz w:val="20"/>
          <w:szCs w:val="20"/>
        </w:rPr>
        <w:t>inclusive com fornecimento de abastecimento, conforme disponibilidade orçamentária e financeira para custeio das referidas despesas</w:t>
      </w:r>
      <w:r w:rsidRPr="0090531E">
        <w:rPr>
          <w:rFonts w:ascii="Times New Roman" w:hAnsi="Times New Roman" w:cs="Times New Roman"/>
          <w:sz w:val="20"/>
          <w:szCs w:val="20"/>
        </w:rPr>
        <w:t>; (Grifo nosso).</w:t>
      </w:r>
    </w:p>
    <w:p w14:paraId="46CA10B0" w14:textId="77777777" w:rsidR="00645F0F" w:rsidRPr="0090531E" w:rsidRDefault="00645F0F" w:rsidP="0090531E">
      <w:pPr>
        <w:spacing w:after="0" w:line="360" w:lineRule="auto"/>
        <w:ind w:firstLine="709"/>
        <w:jc w:val="both"/>
        <w:rPr>
          <w:rFonts w:ascii="Times New Roman" w:hAnsi="Times New Roman" w:cs="Times New Roman"/>
          <w:sz w:val="24"/>
          <w:szCs w:val="24"/>
        </w:rPr>
      </w:pPr>
    </w:p>
    <w:p w14:paraId="50EF12D8" w14:textId="46E40F6F" w:rsidR="00C24A23" w:rsidRPr="0090531E" w:rsidRDefault="009F6925" w:rsidP="0090531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âmbito do Poder</w:t>
      </w:r>
      <w:r w:rsidR="00942364" w:rsidRPr="0090531E">
        <w:rPr>
          <w:rFonts w:ascii="Times New Roman" w:hAnsi="Times New Roman" w:cs="Times New Roman"/>
          <w:sz w:val="24"/>
          <w:szCs w:val="24"/>
        </w:rPr>
        <w:t xml:space="preserve"> </w:t>
      </w:r>
      <w:r>
        <w:rPr>
          <w:rFonts w:ascii="Times New Roman" w:hAnsi="Times New Roman" w:cs="Times New Roman"/>
          <w:sz w:val="24"/>
          <w:szCs w:val="24"/>
        </w:rPr>
        <w:t>Judiciário,</w:t>
      </w:r>
      <w:r w:rsidR="00942364" w:rsidRPr="0090531E">
        <w:rPr>
          <w:rFonts w:ascii="Times New Roman" w:hAnsi="Times New Roman" w:cs="Times New Roman"/>
          <w:sz w:val="24"/>
          <w:szCs w:val="24"/>
        </w:rPr>
        <w:t xml:space="preserve"> no Muni</w:t>
      </w:r>
      <w:r>
        <w:rPr>
          <w:rFonts w:ascii="Times New Roman" w:hAnsi="Times New Roman" w:cs="Times New Roman"/>
          <w:sz w:val="24"/>
          <w:szCs w:val="24"/>
        </w:rPr>
        <w:t>cípio de Monteiro, localizado na Microrregião do Cariri,</w:t>
      </w:r>
      <w:r w:rsidR="00942364" w:rsidRPr="0090531E">
        <w:rPr>
          <w:rFonts w:ascii="Times New Roman" w:hAnsi="Times New Roman" w:cs="Times New Roman"/>
          <w:sz w:val="24"/>
          <w:szCs w:val="24"/>
        </w:rPr>
        <w:t xml:space="preserve"> Estado da Paraíba, foi ajuizada</w:t>
      </w:r>
      <w:r w:rsidR="00EC2A4C" w:rsidRPr="0090531E">
        <w:rPr>
          <w:rFonts w:ascii="Times New Roman" w:hAnsi="Times New Roman" w:cs="Times New Roman"/>
          <w:sz w:val="24"/>
          <w:szCs w:val="24"/>
        </w:rPr>
        <w:t xml:space="preserve"> </w:t>
      </w:r>
      <w:r w:rsidR="00942364" w:rsidRPr="0090531E">
        <w:rPr>
          <w:rFonts w:ascii="Times New Roman" w:hAnsi="Times New Roman" w:cs="Times New Roman"/>
          <w:sz w:val="24"/>
          <w:szCs w:val="24"/>
        </w:rPr>
        <w:t>Ação Cível Pública</w:t>
      </w:r>
      <w:r w:rsidR="00EC2A4C" w:rsidRPr="0090531E">
        <w:rPr>
          <w:rFonts w:ascii="Times New Roman" w:hAnsi="Times New Roman" w:cs="Times New Roman"/>
          <w:sz w:val="24"/>
          <w:szCs w:val="24"/>
        </w:rPr>
        <w:t xml:space="preserve"> </w:t>
      </w:r>
      <w:r w:rsidR="00F119C9" w:rsidRPr="0090531E">
        <w:rPr>
          <w:rFonts w:ascii="Times New Roman" w:hAnsi="Times New Roman" w:cs="Times New Roman"/>
          <w:sz w:val="24"/>
          <w:szCs w:val="24"/>
          <w:shd w:val="clear" w:color="auto" w:fill="FFFFFF"/>
        </w:rPr>
        <w:t>0001944-77.2015.8.15.0241</w:t>
      </w:r>
      <w:r w:rsidR="00942364" w:rsidRPr="0090531E">
        <w:rPr>
          <w:rFonts w:ascii="Times New Roman" w:hAnsi="Times New Roman" w:cs="Times New Roman"/>
          <w:sz w:val="24"/>
          <w:szCs w:val="24"/>
        </w:rPr>
        <w:t xml:space="preserve">, promovida pelo Ministério Público Estadual, com manutenção de sentença da 1ª Vara da Comarca de Monteiro, pela Primeira Câmara Especializada Cível do Tribunal de Justiça da Paraíba, determinando que o Município viesse arcar com a responsabilização de fornecimento do transporte universitário para a cidade de Campina Grande. </w:t>
      </w:r>
      <w:r w:rsidR="00EC2A4C" w:rsidRPr="00C24F3C">
        <w:rPr>
          <w:rFonts w:ascii="Times New Roman" w:hAnsi="Times New Roman" w:cs="Times New Roman"/>
          <w:sz w:val="24"/>
          <w:szCs w:val="24"/>
          <w:shd w:val="clear" w:color="auto" w:fill="FFFFFF" w:themeFill="background1"/>
        </w:rPr>
        <w:t>(</w:t>
      </w:r>
      <w:r w:rsidR="00F4574F" w:rsidRPr="00C24F3C">
        <w:rPr>
          <w:rFonts w:ascii="Times New Roman" w:hAnsi="Times New Roman" w:cs="Times New Roman"/>
          <w:sz w:val="24"/>
          <w:szCs w:val="24"/>
          <w:shd w:val="clear" w:color="auto" w:fill="FFFFFF" w:themeFill="background1"/>
        </w:rPr>
        <w:t>GUEDES, 2020)</w:t>
      </w:r>
      <w:r w:rsidR="008879A3" w:rsidRPr="00C24F3C">
        <w:rPr>
          <w:rFonts w:ascii="Times New Roman" w:hAnsi="Times New Roman" w:cs="Times New Roman"/>
          <w:sz w:val="24"/>
          <w:szCs w:val="24"/>
          <w:shd w:val="clear" w:color="auto" w:fill="FFFFFF" w:themeFill="background1"/>
        </w:rPr>
        <w:t xml:space="preserve"> </w:t>
      </w:r>
    </w:p>
    <w:p w14:paraId="7EB2B950" w14:textId="1C7C249E" w:rsidR="00C24A23" w:rsidRPr="0090531E" w:rsidRDefault="00C24A23"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Em síntese, em 2014 foi instaurado procedimento administrativo pelo Ministério Público</w:t>
      </w:r>
      <w:r w:rsidR="00BA20EA" w:rsidRPr="0090531E">
        <w:rPr>
          <w:rFonts w:ascii="Times New Roman" w:hAnsi="Times New Roman" w:cs="Times New Roman"/>
          <w:sz w:val="24"/>
          <w:szCs w:val="24"/>
        </w:rPr>
        <w:t xml:space="preserve"> </w:t>
      </w:r>
      <w:r w:rsidR="00F4574F" w:rsidRPr="0090531E">
        <w:rPr>
          <w:rFonts w:ascii="Times New Roman" w:hAnsi="Times New Roman" w:cs="Times New Roman"/>
          <w:sz w:val="24"/>
          <w:szCs w:val="24"/>
        </w:rPr>
        <w:t>Estadual,</w:t>
      </w:r>
      <w:r w:rsidRPr="0090531E">
        <w:rPr>
          <w:rFonts w:ascii="Times New Roman" w:hAnsi="Times New Roman" w:cs="Times New Roman"/>
          <w:sz w:val="24"/>
          <w:szCs w:val="24"/>
        </w:rPr>
        <w:t xml:space="preserve"> para apuração de possíveis </w:t>
      </w:r>
      <w:r w:rsidR="00AC2F6D" w:rsidRPr="0090531E">
        <w:rPr>
          <w:rFonts w:ascii="Times New Roman" w:hAnsi="Times New Roman" w:cs="Times New Roman"/>
          <w:sz w:val="24"/>
          <w:szCs w:val="24"/>
        </w:rPr>
        <w:t>irregularidade</w:t>
      </w:r>
      <w:r w:rsidR="00EC2A4C" w:rsidRPr="0090531E">
        <w:rPr>
          <w:rFonts w:ascii="Times New Roman" w:hAnsi="Times New Roman" w:cs="Times New Roman"/>
          <w:sz w:val="24"/>
          <w:szCs w:val="24"/>
        </w:rPr>
        <w:t>s</w:t>
      </w:r>
      <w:r w:rsidR="00AC2F6D" w:rsidRPr="0090531E">
        <w:rPr>
          <w:rFonts w:ascii="Times New Roman" w:hAnsi="Times New Roman" w:cs="Times New Roman"/>
          <w:sz w:val="24"/>
          <w:szCs w:val="24"/>
        </w:rPr>
        <w:t xml:space="preserve"> no transporte fornecido</w:t>
      </w:r>
      <w:r w:rsidRPr="0090531E">
        <w:rPr>
          <w:rFonts w:ascii="Times New Roman" w:hAnsi="Times New Roman" w:cs="Times New Roman"/>
          <w:sz w:val="24"/>
          <w:szCs w:val="24"/>
        </w:rPr>
        <w:t xml:space="preserve"> pelo Município </w:t>
      </w:r>
      <w:r w:rsidR="00EC2A4C" w:rsidRPr="0090531E">
        <w:rPr>
          <w:rFonts w:ascii="Times New Roman" w:hAnsi="Times New Roman" w:cs="Times New Roman"/>
          <w:sz w:val="24"/>
          <w:szCs w:val="24"/>
        </w:rPr>
        <w:t xml:space="preserve">de Monteiro. </w:t>
      </w:r>
      <w:r w:rsidR="00F52BE6" w:rsidRPr="0090531E">
        <w:rPr>
          <w:rFonts w:ascii="Times New Roman" w:hAnsi="Times New Roman" w:cs="Times New Roman"/>
          <w:sz w:val="24"/>
          <w:szCs w:val="24"/>
        </w:rPr>
        <w:t>Os</w:t>
      </w:r>
      <w:r w:rsidRPr="0090531E">
        <w:rPr>
          <w:rFonts w:ascii="Times New Roman" w:hAnsi="Times New Roman" w:cs="Times New Roman"/>
          <w:sz w:val="24"/>
          <w:szCs w:val="24"/>
        </w:rPr>
        <w:t xml:space="preserve"> estudantes universitários, os quais</w:t>
      </w:r>
      <w:r w:rsidR="00AC2F6D" w:rsidRPr="0090531E">
        <w:rPr>
          <w:rFonts w:ascii="Times New Roman" w:hAnsi="Times New Roman" w:cs="Times New Roman"/>
          <w:sz w:val="24"/>
          <w:szCs w:val="24"/>
        </w:rPr>
        <w:t xml:space="preserve"> pagavam mensalmente, cada qual com sua quota parte, valores que seriam direcionados para o combustível e gorjeta para o </w:t>
      </w:r>
      <w:r w:rsidR="00AC2F6D" w:rsidRPr="0090531E">
        <w:rPr>
          <w:rFonts w:ascii="Times New Roman" w:hAnsi="Times New Roman" w:cs="Times New Roman"/>
          <w:sz w:val="24"/>
          <w:szCs w:val="24"/>
        </w:rPr>
        <w:lastRenderedPageBreak/>
        <w:t>motorista. Ademais, se submetiam a situação pois,</w:t>
      </w:r>
      <w:r w:rsidRPr="0090531E">
        <w:rPr>
          <w:rFonts w:ascii="Times New Roman" w:hAnsi="Times New Roman" w:cs="Times New Roman"/>
          <w:sz w:val="24"/>
          <w:szCs w:val="24"/>
        </w:rPr>
        <w:t xml:space="preserve"> necessitavam do deslocamento diário para as Instituições de Ensino Superior na cidade de Campina Grande.</w:t>
      </w:r>
      <w:r w:rsidR="00F4574F" w:rsidRPr="0090531E">
        <w:rPr>
          <w:rFonts w:ascii="Times New Roman" w:hAnsi="Times New Roman" w:cs="Times New Roman"/>
          <w:sz w:val="24"/>
          <w:szCs w:val="24"/>
        </w:rPr>
        <w:t xml:space="preserve"> (GUEDES, 2020)</w:t>
      </w:r>
    </w:p>
    <w:p w14:paraId="297C31E4" w14:textId="77777777" w:rsidR="00AC2F6D" w:rsidRPr="0090531E" w:rsidRDefault="00AC2F6D" w:rsidP="0090531E">
      <w:pPr>
        <w:spacing w:after="0" w:line="360" w:lineRule="auto"/>
        <w:ind w:firstLine="709"/>
        <w:jc w:val="both"/>
        <w:rPr>
          <w:rFonts w:ascii="Times New Roman" w:hAnsi="Times New Roman" w:cs="Times New Roman"/>
          <w:sz w:val="24"/>
          <w:szCs w:val="24"/>
          <w:shd w:val="clear" w:color="auto" w:fill="FFFFFF"/>
        </w:rPr>
      </w:pPr>
      <w:r w:rsidRPr="0090531E">
        <w:rPr>
          <w:rFonts w:ascii="Times New Roman" w:hAnsi="Times New Roman" w:cs="Times New Roman"/>
          <w:sz w:val="24"/>
          <w:szCs w:val="24"/>
        </w:rPr>
        <w:t xml:space="preserve">O Município questionou a sentença de Primeiro Grau, mediante argumentação de que não seria competência legal, constitucional para fornecer transporte intermunicipal para estudantes com vínculo nas Universidades privadas, assegurando apenas a obrigação do ensino fundamental e infantil, conforme Acordão </w:t>
      </w:r>
      <w:r w:rsidRPr="0090531E">
        <w:rPr>
          <w:rFonts w:ascii="Times New Roman" w:hAnsi="Times New Roman" w:cs="Times New Roman"/>
          <w:sz w:val="24"/>
          <w:szCs w:val="24"/>
          <w:shd w:val="clear" w:color="auto" w:fill="FFFFFF"/>
        </w:rPr>
        <w:t>nº 0001944-77.2015.8.15.0241, com relatoria da Desembargadora Fátima Bezerra Cavalcanti</w:t>
      </w:r>
      <w:r w:rsidR="00BA20EA" w:rsidRPr="0090531E">
        <w:rPr>
          <w:rFonts w:ascii="Times New Roman" w:hAnsi="Times New Roman" w:cs="Times New Roman"/>
          <w:sz w:val="24"/>
          <w:szCs w:val="24"/>
          <w:shd w:val="clear" w:color="auto" w:fill="FFFFFF"/>
        </w:rPr>
        <w:t>, Tribunal de Justiça do Estado da Paraíba</w:t>
      </w:r>
      <w:r w:rsidRPr="0090531E">
        <w:rPr>
          <w:rFonts w:ascii="Times New Roman" w:hAnsi="Times New Roman" w:cs="Times New Roman"/>
          <w:sz w:val="24"/>
          <w:szCs w:val="24"/>
          <w:shd w:val="clear" w:color="auto" w:fill="FFFFFF"/>
        </w:rPr>
        <w:t xml:space="preserve">. </w:t>
      </w:r>
    </w:p>
    <w:p w14:paraId="1C92CD2D" w14:textId="77777777" w:rsidR="00335BDD" w:rsidRPr="0090531E" w:rsidRDefault="00335BDD" w:rsidP="0090531E">
      <w:pPr>
        <w:spacing w:after="0" w:line="360" w:lineRule="auto"/>
        <w:ind w:firstLine="709"/>
        <w:jc w:val="both"/>
        <w:rPr>
          <w:rFonts w:ascii="Times New Roman" w:hAnsi="Times New Roman" w:cs="Times New Roman"/>
          <w:sz w:val="24"/>
          <w:szCs w:val="24"/>
          <w:shd w:val="clear" w:color="auto" w:fill="FFFFFF"/>
        </w:rPr>
      </w:pPr>
    </w:p>
    <w:p w14:paraId="46D5E68D" w14:textId="77777777" w:rsidR="00AC2F6D" w:rsidRPr="0090531E" w:rsidRDefault="00AC2F6D" w:rsidP="0090531E">
      <w:pPr>
        <w:spacing w:after="0" w:line="240" w:lineRule="auto"/>
        <w:ind w:left="2268"/>
        <w:jc w:val="both"/>
        <w:rPr>
          <w:rFonts w:ascii="Times New Roman" w:hAnsi="Times New Roman" w:cs="Times New Roman"/>
          <w:sz w:val="20"/>
          <w:szCs w:val="20"/>
          <w:shd w:val="clear" w:color="auto" w:fill="FFFFFF"/>
        </w:rPr>
      </w:pPr>
      <w:r w:rsidRPr="0090531E">
        <w:rPr>
          <w:rFonts w:ascii="Times New Roman" w:hAnsi="Times New Roman" w:cs="Times New Roman"/>
          <w:b/>
          <w:sz w:val="20"/>
          <w:szCs w:val="20"/>
        </w:rPr>
        <w:t xml:space="preserve">REMESSA NECESSÁRIA E APELAÇÃO - AÇÃO CIVIL PÚBLICA - TRANSPORTE ESCOLAR DE ESTUDANTES UNIVERSITÁRIOS DO MUNICÍPIO PARA INSTITUIÇÕES DE ENSINO SUPERIOR EM LOCALIDADE DIVERSA – PROCEDÊNCIA DO PEDIDO PARA ADEQUAR O SERVIÇO DISPONIBILIZADO PARA PROTEÇÃO E BEM-ESTAR DOS ESTUDANTES - DIREITO À EDUCAÇÃO CONSTITUCIONALMENTE ASSEGURADO – ATRIBUIÇÃO MUNICIPAL ASSUMIDA COM BASE NO PARÁGRAFO ÚNICO, DO ART. 5º, DA LEI FEDERAL Nº12.816/13 – NECESSIDADE DO FORNECIMENTO DO TRANSPORTE DE MANEIRA ADEQUADA - LÍCITO PRONUNCIAMENTO PODER JUDICIÁRIO NA ADOÇÃO DE MEDIDAS- SENTENÇA ESCORREITA. DESPROVIMENTO DA REMESSA NECESSÁRIA E DA APELAÇÃO. </w:t>
      </w:r>
      <w:r w:rsidRPr="0090531E">
        <w:rPr>
          <w:rFonts w:ascii="Times New Roman" w:hAnsi="Times New Roman" w:cs="Times New Roman"/>
          <w:sz w:val="20"/>
          <w:szCs w:val="20"/>
        </w:rPr>
        <w:t>A CF estabelece, no art. 205 e no art. 227, que a educação é direito de todos e dever do Estado e da família, será promovida e incentivada com a colaboração da sociedade, visando ao pleno desenvolvimento da pessoa, seu preparo para o exercício da cidadania e sua qualificação para o trabalho. Além de que deva ser prestada com qualidade. Diante da precária situação detectada no transporte escolar dos universitários para localidade diversa do Município, não se pode compreender que o pronunciamento do Judiciário compelindo a Edilidade a empreender melhorias e dar condições satisfatórias ao serviço ofertado consista em violação do Princípio da Independência financeira e harmonia dos Poderes.</w:t>
      </w:r>
      <w:r w:rsidR="00335BDD" w:rsidRPr="0090531E">
        <w:rPr>
          <w:rFonts w:ascii="Times New Roman" w:hAnsi="Times New Roman" w:cs="Times New Roman"/>
          <w:sz w:val="20"/>
          <w:szCs w:val="20"/>
        </w:rPr>
        <w:t xml:space="preserve"> Constatadas as irregularidades, é dever do Poder Judiciário atuar na adoção de medidas relativas à prestação contínua, segura e adequada dos serviços públicos disponibilizados pela Municipalidade, notadamente quando garantem o acesso à educação dos estudantes que não possuem opção de instituições de ensino superior na localidade. (</w:t>
      </w:r>
      <w:r w:rsidR="00335BDD" w:rsidRPr="0090531E">
        <w:rPr>
          <w:rFonts w:ascii="Times New Roman" w:hAnsi="Times New Roman" w:cs="Times New Roman"/>
          <w:sz w:val="20"/>
          <w:szCs w:val="20"/>
          <w:shd w:val="clear" w:color="auto" w:fill="FFFFFF"/>
        </w:rPr>
        <w:t>0001944-77.2015.8.15.0241, Rel. Des. Fátima Bezerra Cavalcanti, APELAÇÃO, 1ª Câmara Especializada Cível, 29 de setembro de 2020).</w:t>
      </w:r>
    </w:p>
    <w:p w14:paraId="16FA99B3" w14:textId="77777777" w:rsidR="00BB6C42" w:rsidRPr="0090531E" w:rsidRDefault="00BB6C42" w:rsidP="0090531E">
      <w:pPr>
        <w:spacing w:after="0" w:line="360" w:lineRule="auto"/>
        <w:ind w:left="2124"/>
        <w:jc w:val="both"/>
        <w:rPr>
          <w:rFonts w:ascii="Times New Roman" w:hAnsi="Times New Roman" w:cs="Times New Roman"/>
          <w:sz w:val="24"/>
          <w:szCs w:val="24"/>
        </w:rPr>
      </w:pPr>
    </w:p>
    <w:p w14:paraId="0BBACE2B" w14:textId="6A2ABD5C" w:rsidR="008D6F52" w:rsidRDefault="00335BDD" w:rsidP="00084A7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 xml:space="preserve">Portanto, mediante entendimento da </w:t>
      </w:r>
      <w:r w:rsidR="00BA20EA" w:rsidRPr="0090531E">
        <w:rPr>
          <w:rFonts w:ascii="Times New Roman" w:hAnsi="Times New Roman" w:cs="Times New Roman"/>
          <w:sz w:val="24"/>
          <w:szCs w:val="24"/>
        </w:rPr>
        <w:t>Egrégia</w:t>
      </w:r>
      <w:r w:rsidRPr="0090531E">
        <w:rPr>
          <w:rFonts w:ascii="Times New Roman" w:hAnsi="Times New Roman" w:cs="Times New Roman"/>
          <w:sz w:val="24"/>
          <w:szCs w:val="24"/>
        </w:rPr>
        <w:t xml:space="preserve"> Corte de Justiça, o judiciário aplicou o parágrafo único do artigo 5º da Lei 12.816/13, atribuindo ao Município a responsabilidade pelo fornecimento do transporte público para estudantes universitários que necessitam de deslocamento diário para outra cidade e ter acesso educacional </w:t>
      </w:r>
      <w:r w:rsidR="00BA20EA" w:rsidRPr="0090531E">
        <w:rPr>
          <w:rFonts w:ascii="Times New Roman" w:hAnsi="Times New Roman" w:cs="Times New Roman"/>
          <w:sz w:val="24"/>
          <w:szCs w:val="24"/>
        </w:rPr>
        <w:t xml:space="preserve">à </w:t>
      </w:r>
      <w:r w:rsidRPr="0090531E">
        <w:rPr>
          <w:rFonts w:ascii="Times New Roman" w:hAnsi="Times New Roman" w:cs="Times New Roman"/>
          <w:sz w:val="24"/>
          <w:szCs w:val="24"/>
        </w:rPr>
        <w:t>Instituição de Ensino Superior, sendo válido salientar que a Desembargadora relatora</w:t>
      </w:r>
      <w:r w:rsidR="00BA20EA" w:rsidRPr="0090531E">
        <w:rPr>
          <w:rFonts w:ascii="Times New Roman" w:hAnsi="Times New Roman" w:cs="Times New Roman"/>
          <w:sz w:val="24"/>
          <w:szCs w:val="24"/>
        </w:rPr>
        <w:t>,</w:t>
      </w:r>
      <w:r w:rsidRPr="0090531E">
        <w:rPr>
          <w:rFonts w:ascii="Times New Roman" w:hAnsi="Times New Roman" w:cs="Times New Roman"/>
          <w:sz w:val="24"/>
          <w:szCs w:val="24"/>
        </w:rPr>
        <w:t xml:space="preserve"> em </w:t>
      </w:r>
      <w:r w:rsidR="009E5A92" w:rsidRPr="0090531E">
        <w:rPr>
          <w:rFonts w:ascii="Times New Roman" w:hAnsi="Times New Roman" w:cs="Times New Roman"/>
          <w:sz w:val="24"/>
          <w:szCs w:val="24"/>
        </w:rPr>
        <w:t xml:space="preserve">seu voto, enfatizou a </w:t>
      </w:r>
      <w:r w:rsidR="009E5A92" w:rsidRPr="0090531E">
        <w:rPr>
          <w:rFonts w:ascii="Times New Roman" w:hAnsi="Times New Roman" w:cs="Times New Roman"/>
          <w:i/>
          <w:sz w:val="24"/>
          <w:szCs w:val="24"/>
        </w:rPr>
        <w:t>proteção</w:t>
      </w:r>
      <w:r w:rsidR="009E5A92" w:rsidRPr="0090531E">
        <w:rPr>
          <w:rFonts w:ascii="Times New Roman" w:hAnsi="Times New Roman" w:cs="Times New Roman"/>
          <w:sz w:val="24"/>
          <w:szCs w:val="24"/>
        </w:rPr>
        <w:t xml:space="preserve">, </w:t>
      </w:r>
      <w:r w:rsidR="00BA20EA" w:rsidRPr="0090531E">
        <w:rPr>
          <w:rFonts w:ascii="Times New Roman" w:hAnsi="Times New Roman" w:cs="Times New Roman"/>
          <w:sz w:val="24"/>
          <w:szCs w:val="24"/>
        </w:rPr>
        <w:t xml:space="preserve">o </w:t>
      </w:r>
      <w:r w:rsidR="009E5A92" w:rsidRPr="0090531E">
        <w:rPr>
          <w:rFonts w:ascii="Times New Roman" w:hAnsi="Times New Roman" w:cs="Times New Roman"/>
          <w:i/>
          <w:sz w:val="24"/>
          <w:szCs w:val="24"/>
        </w:rPr>
        <w:t xml:space="preserve">bem-estar </w:t>
      </w:r>
      <w:r w:rsidR="009E5A92" w:rsidRPr="0090531E">
        <w:rPr>
          <w:rFonts w:ascii="Times New Roman" w:hAnsi="Times New Roman" w:cs="Times New Roman"/>
          <w:sz w:val="24"/>
          <w:szCs w:val="24"/>
        </w:rPr>
        <w:t xml:space="preserve">e que o veículo seja promovido de maneira  </w:t>
      </w:r>
      <w:r w:rsidR="009E5A92" w:rsidRPr="0090531E">
        <w:rPr>
          <w:rFonts w:ascii="Times New Roman" w:hAnsi="Times New Roman" w:cs="Times New Roman"/>
          <w:i/>
          <w:sz w:val="24"/>
          <w:szCs w:val="24"/>
        </w:rPr>
        <w:t>adequada</w:t>
      </w:r>
      <w:r w:rsidR="009E5A92" w:rsidRPr="0090531E">
        <w:rPr>
          <w:rFonts w:ascii="Times New Roman" w:hAnsi="Times New Roman" w:cs="Times New Roman"/>
          <w:sz w:val="24"/>
          <w:szCs w:val="24"/>
        </w:rPr>
        <w:t xml:space="preserve"> para os alunos.</w:t>
      </w:r>
    </w:p>
    <w:p w14:paraId="04AF551B" w14:textId="77777777" w:rsidR="00785A14" w:rsidRPr="00084A7E" w:rsidRDefault="00785A14" w:rsidP="00084A7E">
      <w:pPr>
        <w:spacing w:after="0" w:line="360" w:lineRule="auto"/>
        <w:ind w:firstLine="709"/>
        <w:jc w:val="both"/>
        <w:rPr>
          <w:rFonts w:ascii="Times New Roman" w:hAnsi="Times New Roman" w:cs="Times New Roman"/>
          <w:sz w:val="24"/>
          <w:szCs w:val="24"/>
        </w:rPr>
      </w:pPr>
    </w:p>
    <w:p w14:paraId="4630610B" w14:textId="77777777" w:rsidR="00330D46" w:rsidRDefault="00330D46" w:rsidP="0090531E">
      <w:pPr>
        <w:spacing w:after="0" w:line="360" w:lineRule="auto"/>
        <w:jc w:val="both"/>
        <w:rPr>
          <w:rFonts w:ascii="Times New Roman" w:hAnsi="Times New Roman" w:cs="Times New Roman"/>
          <w:b/>
          <w:sz w:val="24"/>
          <w:szCs w:val="24"/>
        </w:rPr>
      </w:pPr>
    </w:p>
    <w:p w14:paraId="478B3EEF" w14:textId="77777777" w:rsidR="00330D46" w:rsidRDefault="00330D46" w:rsidP="0090531E">
      <w:pPr>
        <w:spacing w:after="0" w:line="360" w:lineRule="auto"/>
        <w:jc w:val="both"/>
        <w:rPr>
          <w:rFonts w:ascii="Times New Roman" w:hAnsi="Times New Roman" w:cs="Times New Roman"/>
          <w:b/>
          <w:sz w:val="24"/>
          <w:szCs w:val="24"/>
        </w:rPr>
      </w:pPr>
    </w:p>
    <w:p w14:paraId="1883F5EE" w14:textId="4907B3D8" w:rsidR="00676E47" w:rsidRPr="0090531E" w:rsidRDefault="004D120B" w:rsidP="0090531E">
      <w:pPr>
        <w:spacing w:after="0" w:line="360" w:lineRule="auto"/>
        <w:jc w:val="both"/>
        <w:rPr>
          <w:rFonts w:ascii="Times New Roman" w:hAnsi="Times New Roman" w:cs="Times New Roman"/>
          <w:b/>
          <w:sz w:val="24"/>
          <w:szCs w:val="24"/>
        </w:rPr>
      </w:pPr>
      <w:r w:rsidRPr="0090531E">
        <w:rPr>
          <w:rFonts w:ascii="Times New Roman" w:hAnsi="Times New Roman" w:cs="Times New Roman"/>
          <w:b/>
          <w:sz w:val="24"/>
          <w:szCs w:val="24"/>
        </w:rPr>
        <w:lastRenderedPageBreak/>
        <w:t>6</w:t>
      </w:r>
      <w:r w:rsidR="0084019F" w:rsidRPr="0090531E">
        <w:rPr>
          <w:rFonts w:ascii="Times New Roman" w:hAnsi="Times New Roman" w:cs="Times New Roman"/>
          <w:b/>
          <w:sz w:val="24"/>
          <w:szCs w:val="24"/>
        </w:rPr>
        <w:t xml:space="preserve"> </w:t>
      </w:r>
      <w:r w:rsidR="00676E47" w:rsidRPr="0090531E">
        <w:rPr>
          <w:rFonts w:ascii="Times New Roman" w:hAnsi="Times New Roman" w:cs="Times New Roman"/>
          <w:b/>
          <w:sz w:val="24"/>
          <w:szCs w:val="24"/>
        </w:rPr>
        <w:t xml:space="preserve">LACUNA </w:t>
      </w:r>
      <w:r w:rsidR="005E1C9C" w:rsidRPr="0090531E">
        <w:rPr>
          <w:rFonts w:ascii="Times New Roman" w:hAnsi="Times New Roman" w:cs="Times New Roman"/>
          <w:b/>
          <w:sz w:val="24"/>
          <w:szCs w:val="24"/>
        </w:rPr>
        <w:t>NO DIREITO</w:t>
      </w:r>
      <w:r w:rsidR="00676E47" w:rsidRPr="0090531E">
        <w:rPr>
          <w:rFonts w:ascii="Times New Roman" w:hAnsi="Times New Roman" w:cs="Times New Roman"/>
          <w:b/>
          <w:sz w:val="24"/>
          <w:szCs w:val="24"/>
        </w:rPr>
        <w:t xml:space="preserve">: </w:t>
      </w:r>
      <w:r w:rsidR="007A67F2" w:rsidRPr="0090531E">
        <w:rPr>
          <w:rFonts w:ascii="Times New Roman" w:hAnsi="Times New Roman" w:cs="Times New Roman"/>
          <w:b/>
          <w:sz w:val="24"/>
          <w:szCs w:val="24"/>
        </w:rPr>
        <w:t>AUSÊNCIA DE</w:t>
      </w:r>
      <w:r w:rsidR="00676E47" w:rsidRPr="0090531E">
        <w:rPr>
          <w:rFonts w:ascii="Times New Roman" w:hAnsi="Times New Roman" w:cs="Times New Roman"/>
          <w:b/>
          <w:sz w:val="24"/>
          <w:szCs w:val="24"/>
        </w:rPr>
        <w:t xml:space="preserve"> RESPONSABILIDADE </w:t>
      </w:r>
      <w:r w:rsidR="007A67F2" w:rsidRPr="0090531E">
        <w:rPr>
          <w:rFonts w:ascii="Times New Roman" w:hAnsi="Times New Roman" w:cs="Times New Roman"/>
          <w:b/>
          <w:sz w:val="24"/>
          <w:szCs w:val="24"/>
        </w:rPr>
        <w:t>DO MUNICÍPIO</w:t>
      </w:r>
      <w:r w:rsidR="00676E47" w:rsidRPr="0090531E">
        <w:rPr>
          <w:rFonts w:ascii="Times New Roman" w:hAnsi="Times New Roman" w:cs="Times New Roman"/>
          <w:b/>
          <w:sz w:val="24"/>
          <w:szCs w:val="24"/>
        </w:rPr>
        <w:t xml:space="preserve"> </w:t>
      </w:r>
      <w:r w:rsidR="007A67F2" w:rsidRPr="0090531E">
        <w:rPr>
          <w:rFonts w:ascii="Times New Roman" w:hAnsi="Times New Roman" w:cs="Times New Roman"/>
          <w:b/>
          <w:sz w:val="24"/>
          <w:szCs w:val="24"/>
        </w:rPr>
        <w:t>RELATIVO AO</w:t>
      </w:r>
      <w:r w:rsidR="00676E47" w:rsidRPr="0090531E">
        <w:rPr>
          <w:rFonts w:ascii="Times New Roman" w:hAnsi="Times New Roman" w:cs="Times New Roman"/>
          <w:b/>
          <w:sz w:val="24"/>
          <w:szCs w:val="24"/>
        </w:rPr>
        <w:t xml:space="preserve"> FORNECIMENTO DO ÔNIBUS RODOVIÁRIO</w:t>
      </w:r>
      <w:r w:rsidR="00B1288E" w:rsidRPr="0090531E">
        <w:rPr>
          <w:rFonts w:ascii="Times New Roman" w:hAnsi="Times New Roman" w:cs="Times New Roman"/>
          <w:b/>
          <w:sz w:val="24"/>
          <w:szCs w:val="24"/>
        </w:rPr>
        <w:t xml:space="preserve"> PARA ESTUDANTES UNIVERSITÁRIOS </w:t>
      </w:r>
    </w:p>
    <w:p w14:paraId="197E68AE" w14:textId="77777777" w:rsidR="00676E47" w:rsidRPr="0090531E" w:rsidRDefault="00676E47" w:rsidP="0090531E">
      <w:pPr>
        <w:spacing w:after="0" w:line="360" w:lineRule="auto"/>
        <w:ind w:firstLine="709"/>
        <w:jc w:val="both"/>
        <w:rPr>
          <w:rFonts w:ascii="Times New Roman" w:hAnsi="Times New Roman" w:cs="Times New Roman"/>
          <w:sz w:val="24"/>
          <w:szCs w:val="24"/>
        </w:rPr>
      </w:pPr>
    </w:p>
    <w:p w14:paraId="21829E0D" w14:textId="058BCF6F" w:rsidR="005667AA" w:rsidRPr="0090531E" w:rsidRDefault="00E929CD"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Em consonância com as garantias</w:t>
      </w:r>
      <w:r w:rsidR="009F6925">
        <w:rPr>
          <w:rFonts w:ascii="Times New Roman" w:hAnsi="Times New Roman" w:cs="Times New Roman"/>
          <w:sz w:val="24"/>
          <w:szCs w:val="24"/>
        </w:rPr>
        <w:t xml:space="preserve"> constitucionais de atribuição d</w:t>
      </w:r>
      <w:r w:rsidRPr="0090531E">
        <w:rPr>
          <w:rFonts w:ascii="Times New Roman" w:hAnsi="Times New Roman" w:cs="Times New Roman"/>
          <w:sz w:val="24"/>
          <w:szCs w:val="24"/>
        </w:rPr>
        <w:t>o Município, Estado e União, percebe-se que cada qual possui suas respectivas responsabilidades relativas ao fornecimento dos direitos sociais dispostos no artigo 6º</w:t>
      </w:r>
      <w:r w:rsidR="00BA20EA" w:rsidRPr="0090531E">
        <w:rPr>
          <w:rFonts w:ascii="Times New Roman" w:hAnsi="Times New Roman" w:cs="Times New Roman"/>
          <w:sz w:val="24"/>
          <w:szCs w:val="24"/>
        </w:rPr>
        <w:t>,</w:t>
      </w:r>
      <w:r w:rsidR="009F6925">
        <w:rPr>
          <w:rFonts w:ascii="Times New Roman" w:hAnsi="Times New Roman" w:cs="Times New Roman"/>
          <w:sz w:val="24"/>
          <w:szCs w:val="24"/>
        </w:rPr>
        <w:t xml:space="preserve"> da Constituição Federal de 1988.</w:t>
      </w:r>
    </w:p>
    <w:p w14:paraId="2AF60D19" w14:textId="77777777" w:rsidR="00676E47" w:rsidRPr="0090531E" w:rsidRDefault="00E929CD"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Dessa maneira, é assim dispensado porque cada localidade do território brasileiro, apresenta necessidades especificas concernentes as características econômicas, políticas e culturais.</w:t>
      </w:r>
    </w:p>
    <w:p w14:paraId="3C6150A6" w14:textId="6DF5AB87" w:rsidR="00E929CD" w:rsidRPr="009F6925" w:rsidRDefault="009F6925" w:rsidP="009F692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Cada</w:t>
      </w:r>
      <w:r w:rsidR="004E4764">
        <w:rPr>
          <w:rFonts w:ascii="Times New Roman" w:hAnsi="Times New Roman" w:cs="Times New Roman"/>
          <w:sz w:val="24"/>
          <w:szCs w:val="24"/>
        </w:rPr>
        <w:t xml:space="preserve"> ente federativo</w:t>
      </w:r>
      <w:r w:rsidR="00E929CD" w:rsidRPr="0090531E">
        <w:rPr>
          <w:rFonts w:ascii="Times New Roman" w:hAnsi="Times New Roman" w:cs="Times New Roman"/>
          <w:sz w:val="24"/>
          <w:szCs w:val="24"/>
        </w:rPr>
        <w:t xml:space="preserve"> por meio do recolhi</w:t>
      </w:r>
      <w:r w:rsidR="004E4764">
        <w:rPr>
          <w:rFonts w:ascii="Times New Roman" w:hAnsi="Times New Roman" w:cs="Times New Roman"/>
          <w:sz w:val="24"/>
          <w:szCs w:val="24"/>
        </w:rPr>
        <w:t>mento da arrecadação de imposto</w:t>
      </w:r>
      <w:r>
        <w:rPr>
          <w:rFonts w:ascii="Times New Roman" w:hAnsi="Times New Roman" w:cs="Times New Roman"/>
          <w:sz w:val="24"/>
          <w:szCs w:val="24"/>
        </w:rPr>
        <w:t>s</w:t>
      </w:r>
      <w:r w:rsidR="004E4764">
        <w:rPr>
          <w:rFonts w:ascii="Times New Roman" w:hAnsi="Times New Roman" w:cs="Times New Roman"/>
          <w:sz w:val="24"/>
          <w:szCs w:val="24"/>
        </w:rPr>
        <w:t>,</w:t>
      </w:r>
      <w:r w:rsidR="00E929CD" w:rsidRPr="0090531E">
        <w:rPr>
          <w:rFonts w:ascii="Times New Roman" w:hAnsi="Times New Roman" w:cs="Times New Roman"/>
          <w:sz w:val="24"/>
          <w:szCs w:val="24"/>
        </w:rPr>
        <w:t xml:space="preserve"> direciona </w:t>
      </w:r>
      <w:r w:rsidR="005243C3" w:rsidRPr="0090531E">
        <w:rPr>
          <w:rFonts w:ascii="Times New Roman" w:hAnsi="Times New Roman" w:cs="Times New Roman"/>
          <w:sz w:val="24"/>
          <w:szCs w:val="24"/>
        </w:rPr>
        <w:t>as receitas para que sejam aplicados nos mais diversos setores da sociedade com a finalidade de fornecer o</w:t>
      </w:r>
      <w:r>
        <w:rPr>
          <w:rFonts w:ascii="Times New Roman" w:hAnsi="Times New Roman" w:cs="Times New Roman"/>
          <w:sz w:val="24"/>
          <w:szCs w:val="24"/>
        </w:rPr>
        <w:t>s direitos sociais pelo Estado como disposto na Carta Magna. Dessa forma, são exemplos: S</w:t>
      </w:r>
      <w:r w:rsidR="004E4764">
        <w:rPr>
          <w:rFonts w:ascii="Times New Roman" w:hAnsi="Times New Roman" w:cs="Times New Roman"/>
          <w:sz w:val="24"/>
          <w:szCs w:val="24"/>
        </w:rPr>
        <w:t>aúde, educação, esporte e</w:t>
      </w:r>
      <w:r w:rsidR="00BA20EA" w:rsidRPr="0090531E">
        <w:rPr>
          <w:rFonts w:ascii="Times New Roman" w:hAnsi="Times New Roman" w:cs="Times New Roman"/>
          <w:sz w:val="24"/>
          <w:szCs w:val="24"/>
        </w:rPr>
        <w:t xml:space="preserve"> lazer, </w:t>
      </w:r>
      <w:r>
        <w:rPr>
          <w:rFonts w:ascii="Times New Roman" w:hAnsi="Times New Roman" w:cs="Times New Roman"/>
          <w:sz w:val="24"/>
          <w:szCs w:val="24"/>
        </w:rPr>
        <w:t>os quais sejam oferecidos de forma pública e gratuita</w:t>
      </w:r>
      <w:r w:rsidRPr="009F6925">
        <w:rPr>
          <w:rFonts w:ascii="Times New Roman" w:hAnsi="Times New Roman" w:cs="Times New Roman"/>
          <w:sz w:val="24"/>
          <w:szCs w:val="24"/>
        </w:rPr>
        <w:t xml:space="preserve"> </w:t>
      </w:r>
      <w:r>
        <w:rPr>
          <w:rFonts w:ascii="Times New Roman" w:hAnsi="Times New Roman" w:cs="Times New Roman"/>
          <w:sz w:val="24"/>
          <w:szCs w:val="24"/>
        </w:rPr>
        <w:t>para proporcionar</w:t>
      </w:r>
      <w:r w:rsidRPr="009F6925">
        <w:rPr>
          <w:rFonts w:ascii="Times New Roman" w:hAnsi="Times New Roman" w:cs="Times New Roman"/>
          <w:sz w:val="24"/>
          <w:szCs w:val="24"/>
        </w:rPr>
        <w:t xml:space="preserve"> acesso a</w:t>
      </w:r>
      <w:r w:rsidR="005243C3" w:rsidRPr="009F6925">
        <w:rPr>
          <w:rFonts w:ascii="Times New Roman" w:hAnsi="Times New Roman" w:cs="Times New Roman"/>
          <w:sz w:val="24"/>
          <w:szCs w:val="24"/>
        </w:rPr>
        <w:t xml:space="preserve"> </w:t>
      </w:r>
      <w:r w:rsidRPr="009F6925">
        <w:rPr>
          <w:rFonts w:ascii="Times New Roman" w:hAnsi="Times New Roman" w:cs="Times New Roman"/>
          <w:sz w:val="24"/>
          <w:szCs w:val="24"/>
        </w:rPr>
        <w:t>todos os cidadãos.</w:t>
      </w:r>
    </w:p>
    <w:p w14:paraId="7C5FBE9A" w14:textId="54E28B9C" w:rsidR="005D32D8" w:rsidRPr="0090531E" w:rsidRDefault="00C91053"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 xml:space="preserve">Após compreender as atribuições dos entes federativos, à nível de educação e transporte, </w:t>
      </w:r>
      <w:r w:rsidR="004E4764">
        <w:rPr>
          <w:rFonts w:ascii="Times New Roman" w:hAnsi="Times New Roman" w:cs="Times New Roman"/>
          <w:sz w:val="24"/>
          <w:szCs w:val="24"/>
        </w:rPr>
        <w:t>se verifica</w:t>
      </w:r>
      <w:r w:rsidRPr="0090531E">
        <w:rPr>
          <w:rFonts w:ascii="Times New Roman" w:hAnsi="Times New Roman" w:cs="Times New Roman"/>
          <w:sz w:val="24"/>
          <w:szCs w:val="24"/>
        </w:rPr>
        <w:t xml:space="preserve"> a lacuna legislativa existente sobre o fornecimento de ônibus rodoviário público para estudantes universitários que necessitam deslocar-se para outros Municípios, divergente do qual está habituada sua residência, pois trata-se de educação de nível superior e um veículo que não é obrigação </w:t>
      </w:r>
      <w:r w:rsidR="004E4764">
        <w:rPr>
          <w:rFonts w:ascii="Times New Roman" w:hAnsi="Times New Roman" w:cs="Times New Roman"/>
          <w:sz w:val="24"/>
          <w:szCs w:val="24"/>
        </w:rPr>
        <w:t xml:space="preserve">de </w:t>
      </w:r>
      <w:r w:rsidR="009F6925">
        <w:rPr>
          <w:rFonts w:ascii="Times New Roman" w:hAnsi="Times New Roman" w:cs="Times New Roman"/>
          <w:sz w:val="24"/>
          <w:szCs w:val="24"/>
        </w:rPr>
        <w:t>forma objetiva em letra de lei como</w:t>
      </w:r>
      <w:r w:rsidR="004E4764">
        <w:rPr>
          <w:rFonts w:ascii="Times New Roman" w:hAnsi="Times New Roman" w:cs="Times New Roman"/>
          <w:sz w:val="24"/>
          <w:szCs w:val="24"/>
        </w:rPr>
        <w:t xml:space="preserve"> responsabilidade </w:t>
      </w:r>
      <w:r w:rsidRPr="0090531E">
        <w:rPr>
          <w:rFonts w:ascii="Times New Roman" w:hAnsi="Times New Roman" w:cs="Times New Roman"/>
          <w:sz w:val="24"/>
          <w:szCs w:val="24"/>
        </w:rPr>
        <w:t>do Município</w:t>
      </w:r>
      <w:r w:rsidR="006321A3">
        <w:rPr>
          <w:rFonts w:ascii="Times New Roman" w:hAnsi="Times New Roman" w:cs="Times New Roman"/>
          <w:sz w:val="24"/>
          <w:szCs w:val="24"/>
        </w:rPr>
        <w:t xml:space="preserve">, </w:t>
      </w:r>
      <w:r w:rsidRPr="0090531E">
        <w:rPr>
          <w:rFonts w:ascii="Times New Roman" w:hAnsi="Times New Roman" w:cs="Times New Roman"/>
          <w:sz w:val="24"/>
          <w:szCs w:val="24"/>
        </w:rPr>
        <w:t xml:space="preserve">Estado </w:t>
      </w:r>
      <w:r w:rsidR="006321A3">
        <w:rPr>
          <w:rFonts w:ascii="Times New Roman" w:hAnsi="Times New Roman" w:cs="Times New Roman"/>
          <w:sz w:val="24"/>
          <w:szCs w:val="24"/>
        </w:rPr>
        <w:t xml:space="preserve">ou </w:t>
      </w:r>
      <w:r w:rsidR="005D32D8" w:rsidRPr="0090531E">
        <w:rPr>
          <w:rFonts w:ascii="Times New Roman" w:hAnsi="Times New Roman" w:cs="Times New Roman"/>
          <w:sz w:val="24"/>
          <w:szCs w:val="24"/>
        </w:rPr>
        <w:t xml:space="preserve"> União para promover o transporte. </w:t>
      </w:r>
    </w:p>
    <w:p w14:paraId="00201309" w14:textId="20724C44" w:rsidR="00634800" w:rsidRPr="0090531E" w:rsidRDefault="00634800"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O fornecimento do</w:t>
      </w:r>
      <w:r w:rsidR="009E5A92" w:rsidRPr="0090531E">
        <w:rPr>
          <w:rFonts w:ascii="Times New Roman" w:hAnsi="Times New Roman" w:cs="Times New Roman"/>
          <w:sz w:val="24"/>
          <w:szCs w:val="24"/>
        </w:rPr>
        <w:t xml:space="preserve"> ônibus para estudantes se locomoverem para outros municípios tem sido suprido pelo artigo 5º</w:t>
      </w:r>
      <w:r w:rsidR="00BA20EA" w:rsidRPr="0090531E">
        <w:rPr>
          <w:rFonts w:ascii="Times New Roman" w:hAnsi="Times New Roman" w:cs="Times New Roman"/>
          <w:sz w:val="24"/>
          <w:szCs w:val="24"/>
        </w:rPr>
        <w:t>,</w:t>
      </w:r>
      <w:r w:rsidR="009E5A92" w:rsidRPr="0090531E">
        <w:rPr>
          <w:rFonts w:ascii="Times New Roman" w:hAnsi="Times New Roman" w:cs="Times New Roman"/>
          <w:sz w:val="24"/>
          <w:szCs w:val="24"/>
        </w:rPr>
        <w:t xml:space="preserve"> </w:t>
      </w:r>
      <w:r w:rsidR="009F6925" w:rsidRPr="009F6925">
        <w:rPr>
          <w:rFonts w:ascii="Times New Roman" w:hAnsi="Times New Roman" w:cs="Times New Roman"/>
          <w:i/>
          <w:sz w:val="24"/>
          <w:szCs w:val="24"/>
        </w:rPr>
        <w:t>parágrafo único</w:t>
      </w:r>
      <w:r w:rsidR="009F6925">
        <w:rPr>
          <w:rFonts w:ascii="Times New Roman" w:hAnsi="Times New Roman" w:cs="Times New Roman"/>
          <w:sz w:val="24"/>
          <w:szCs w:val="24"/>
        </w:rPr>
        <w:t xml:space="preserve">, </w:t>
      </w:r>
      <w:r w:rsidR="009E5A92" w:rsidRPr="0090531E">
        <w:rPr>
          <w:rFonts w:ascii="Times New Roman" w:hAnsi="Times New Roman" w:cs="Times New Roman"/>
          <w:sz w:val="24"/>
          <w:szCs w:val="24"/>
        </w:rPr>
        <w:t xml:space="preserve">da Lei </w:t>
      </w:r>
      <w:r w:rsidR="00BA20EA" w:rsidRPr="0090531E">
        <w:rPr>
          <w:rFonts w:ascii="Times New Roman" w:hAnsi="Times New Roman" w:cs="Times New Roman"/>
          <w:sz w:val="24"/>
          <w:szCs w:val="24"/>
        </w:rPr>
        <w:t xml:space="preserve">n. </w:t>
      </w:r>
      <w:r w:rsidR="009E5A92" w:rsidRPr="0090531E">
        <w:rPr>
          <w:rFonts w:ascii="Times New Roman" w:hAnsi="Times New Roman" w:cs="Times New Roman"/>
          <w:sz w:val="24"/>
          <w:szCs w:val="24"/>
        </w:rPr>
        <w:t>12.816/</w:t>
      </w:r>
      <w:r w:rsidR="00BA20EA" w:rsidRPr="0090531E">
        <w:rPr>
          <w:rFonts w:ascii="Times New Roman" w:hAnsi="Times New Roman" w:cs="Times New Roman"/>
          <w:sz w:val="24"/>
          <w:szCs w:val="24"/>
        </w:rPr>
        <w:t>20</w:t>
      </w:r>
      <w:r w:rsidR="009E5A92" w:rsidRPr="0090531E">
        <w:rPr>
          <w:rFonts w:ascii="Times New Roman" w:hAnsi="Times New Roman" w:cs="Times New Roman"/>
          <w:sz w:val="24"/>
          <w:szCs w:val="24"/>
        </w:rPr>
        <w:t xml:space="preserve">13, o qual afirma que </w:t>
      </w:r>
      <w:r w:rsidRPr="0090531E">
        <w:rPr>
          <w:rFonts w:ascii="Times New Roman" w:hAnsi="Times New Roman" w:cs="Times New Roman"/>
          <w:sz w:val="24"/>
          <w:szCs w:val="24"/>
        </w:rPr>
        <w:t>os veículos poderão ser atribuídos por conveniência, através de regulamentação do ente federativo para promover a assistência cabível.</w:t>
      </w:r>
    </w:p>
    <w:p w14:paraId="6986E1C3" w14:textId="7C8A62F8" w:rsidR="00352C6D" w:rsidRPr="0090531E" w:rsidRDefault="00634800"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 xml:space="preserve">Entretanto, como no exemplo do legislativo do Município de Brejo do Cruz, a edilidade foi responsabilizada por retirar dos transportes que estão amparados pelo Programa Caminho da Escola, ou os mais famosos “amarelinhos”. Nesse sentido, como esses </w:t>
      </w:r>
      <w:r w:rsidR="00084A7E">
        <w:rPr>
          <w:rFonts w:ascii="Times New Roman" w:hAnsi="Times New Roman" w:cs="Times New Roman"/>
          <w:sz w:val="24"/>
          <w:szCs w:val="24"/>
        </w:rPr>
        <w:t>veículos</w:t>
      </w:r>
      <w:r w:rsidRPr="0090531E">
        <w:rPr>
          <w:rFonts w:ascii="Times New Roman" w:hAnsi="Times New Roman" w:cs="Times New Roman"/>
          <w:sz w:val="24"/>
          <w:szCs w:val="24"/>
        </w:rPr>
        <w:t xml:space="preserve"> são apropriados para uso de alunos do ensino fundamental básico e um transcurso menor da zona rural para a zona urbana,</w:t>
      </w:r>
      <w:r w:rsidR="00084A7E">
        <w:rPr>
          <w:rFonts w:ascii="Times New Roman" w:hAnsi="Times New Roman" w:cs="Times New Roman"/>
          <w:sz w:val="24"/>
          <w:szCs w:val="24"/>
        </w:rPr>
        <w:t xml:space="preserve"> seria mais adequado</w:t>
      </w:r>
      <w:r w:rsidRPr="0090531E">
        <w:rPr>
          <w:rFonts w:ascii="Times New Roman" w:hAnsi="Times New Roman" w:cs="Times New Roman"/>
          <w:sz w:val="24"/>
          <w:szCs w:val="24"/>
        </w:rPr>
        <w:t xml:space="preserve"> </w:t>
      </w:r>
      <w:r w:rsidR="00084A7E">
        <w:rPr>
          <w:rFonts w:ascii="Times New Roman" w:hAnsi="Times New Roman" w:cs="Times New Roman"/>
          <w:sz w:val="24"/>
          <w:szCs w:val="24"/>
        </w:rPr>
        <w:t>ônibus rodoviário para garantir o bem-estar dos</w:t>
      </w:r>
      <w:r w:rsidRPr="0090531E">
        <w:rPr>
          <w:rFonts w:ascii="Times New Roman" w:hAnsi="Times New Roman" w:cs="Times New Roman"/>
          <w:sz w:val="24"/>
          <w:szCs w:val="24"/>
        </w:rPr>
        <w:t xml:space="preserve"> estudantes que necessitam percorrer dis</w:t>
      </w:r>
      <w:r w:rsidR="00013BAB" w:rsidRPr="0090531E">
        <w:rPr>
          <w:rFonts w:ascii="Times New Roman" w:hAnsi="Times New Roman" w:cs="Times New Roman"/>
          <w:sz w:val="24"/>
          <w:szCs w:val="24"/>
        </w:rPr>
        <w:t xml:space="preserve">tâncias longínquas </w:t>
      </w:r>
      <w:r w:rsidR="00084A7E">
        <w:rPr>
          <w:rFonts w:ascii="Times New Roman" w:hAnsi="Times New Roman" w:cs="Times New Roman"/>
          <w:sz w:val="24"/>
          <w:szCs w:val="24"/>
        </w:rPr>
        <w:t>em deslocamento.</w:t>
      </w:r>
    </w:p>
    <w:p w14:paraId="768FD718" w14:textId="77777777" w:rsidR="00013BAB" w:rsidRPr="0090531E" w:rsidRDefault="00013BAB"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 xml:space="preserve">Na época contemporânea, a sociedade muito tem se desenvolvido, acarretando transformações significativas sociais, culturais e políticas, decorrente da magnitude progressiva dos aspectos tecnológicos. Contudo, para tantas mudanças, consequentemente, o ordenamento </w:t>
      </w:r>
      <w:r w:rsidRPr="0090531E">
        <w:rPr>
          <w:rFonts w:ascii="Times New Roman" w:hAnsi="Times New Roman" w:cs="Times New Roman"/>
          <w:sz w:val="24"/>
          <w:szCs w:val="24"/>
        </w:rPr>
        <w:lastRenderedPageBreak/>
        <w:t>jurídico</w:t>
      </w:r>
      <w:r w:rsidR="00BA20EA" w:rsidRPr="0090531E">
        <w:rPr>
          <w:rFonts w:ascii="Times New Roman" w:hAnsi="Times New Roman" w:cs="Times New Roman"/>
          <w:sz w:val="24"/>
          <w:szCs w:val="24"/>
        </w:rPr>
        <w:t>,</w:t>
      </w:r>
      <w:r w:rsidRPr="0090531E">
        <w:rPr>
          <w:rFonts w:ascii="Times New Roman" w:hAnsi="Times New Roman" w:cs="Times New Roman"/>
          <w:sz w:val="24"/>
          <w:szCs w:val="24"/>
        </w:rPr>
        <w:t xml:space="preserve"> que ora estava adequado ao contexto temporal de determinad</w:t>
      </w:r>
      <w:r w:rsidR="00BA20EA" w:rsidRPr="0090531E">
        <w:rPr>
          <w:rFonts w:ascii="Times New Roman" w:hAnsi="Times New Roman" w:cs="Times New Roman"/>
          <w:sz w:val="24"/>
          <w:szCs w:val="24"/>
        </w:rPr>
        <w:t>o</w:t>
      </w:r>
      <w:r w:rsidRPr="0090531E">
        <w:rPr>
          <w:rFonts w:ascii="Times New Roman" w:hAnsi="Times New Roman" w:cs="Times New Roman"/>
          <w:sz w:val="24"/>
          <w:szCs w:val="24"/>
        </w:rPr>
        <w:t xml:space="preserve"> momento, </w:t>
      </w:r>
      <w:r w:rsidR="00BA20EA" w:rsidRPr="0090531E">
        <w:rPr>
          <w:rFonts w:ascii="Times New Roman" w:hAnsi="Times New Roman" w:cs="Times New Roman"/>
          <w:sz w:val="24"/>
          <w:szCs w:val="24"/>
        </w:rPr>
        <w:t>deve</w:t>
      </w:r>
      <w:r w:rsidRPr="0090531E">
        <w:rPr>
          <w:rFonts w:ascii="Times New Roman" w:hAnsi="Times New Roman" w:cs="Times New Roman"/>
          <w:sz w:val="24"/>
          <w:szCs w:val="24"/>
        </w:rPr>
        <w:t xml:space="preserve"> </w:t>
      </w:r>
      <w:r w:rsidR="00BA20EA" w:rsidRPr="0090531E">
        <w:rPr>
          <w:rFonts w:ascii="Times New Roman" w:hAnsi="Times New Roman" w:cs="Times New Roman"/>
          <w:sz w:val="24"/>
          <w:szCs w:val="24"/>
        </w:rPr>
        <w:t>estar atento às adaptações à</w:t>
      </w:r>
      <w:r w:rsidRPr="0090531E">
        <w:rPr>
          <w:rFonts w:ascii="Times New Roman" w:hAnsi="Times New Roman" w:cs="Times New Roman"/>
          <w:sz w:val="24"/>
          <w:szCs w:val="24"/>
        </w:rPr>
        <w:t>s novas realidades sociais. Nesse contexto, o direito seria completo para amparar os novos fatos que necessitam ser direcionados e positivados pela lei? Será que existem vazios? Lacunas no Direito?</w:t>
      </w:r>
    </w:p>
    <w:p w14:paraId="073BB978" w14:textId="5BE485A6" w:rsidR="00705D37" w:rsidRPr="0090531E" w:rsidRDefault="008B7926"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Diniz (2002</w:t>
      </w:r>
      <w:r w:rsidR="00BA20EA" w:rsidRPr="0090531E">
        <w:rPr>
          <w:rFonts w:ascii="Times New Roman" w:hAnsi="Times New Roman" w:cs="Times New Roman"/>
          <w:sz w:val="24"/>
          <w:szCs w:val="24"/>
        </w:rPr>
        <w:t xml:space="preserve">, p. </w:t>
      </w:r>
      <w:r w:rsidR="00F119C9" w:rsidRPr="0090531E">
        <w:rPr>
          <w:rFonts w:ascii="Times New Roman" w:hAnsi="Times New Roman" w:cs="Times New Roman"/>
          <w:sz w:val="24"/>
          <w:szCs w:val="24"/>
        </w:rPr>
        <w:t>89</w:t>
      </w:r>
      <w:r w:rsidRPr="0090531E">
        <w:rPr>
          <w:rFonts w:ascii="Times New Roman" w:hAnsi="Times New Roman" w:cs="Times New Roman"/>
          <w:sz w:val="24"/>
          <w:szCs w:val="24"/>
        </w:rPr>
        <w:t xml:space="preserve">), conceitua as lacunas </w:t>
      </w:r>
      <w:r w:rsidR="00BA20EA" w:rsidRPr="0090531E">
        <w:rPr>
          <w:rFonts w:ascii="Times New Roman" w:hAnsi="Times New Roman" w:cs="Times New Roman"/>
          <w:sz w:val="24"/>
          <w:szCs w:val="24"/>
        </w:rPr>
        <w:t>como sendo</w:t>
      </w:r>
      <w:r w:rsidRPr="0090531E">
        <w:rPr>
          <w:rFonts w:ascii="Times New Roman" w:hAnsi="Times New Roman" w:cs="Times New Roman"/>
          <w:sz w:val="24"/>
          <w:szCs w:val="24"/>
        </w:rPr>
        <w:t xml:space="preserve"> “faltas </w:t>
      </w:r>
      <w:r w:rsidR="00013BAB" w:rsidRPr="0090531E">
        <w:rPr>
          <w:rFonts w:ascii="Times New Roman" w:hAnsi="Times New Roman" w:cs="Times New Roman"/>
          <w:sz w:val="24"/>
          <w:szCs w:val="24"/>
        </w:rPr>
        <w:t>ou falhas de conteúdos de regulamentação jurídico-positiva para determinadas situações fáticas, que admitem sua remoção por uma decisão judicial jurídico-integrador</w:t>
      </w:r>
      <w:r w:rsidRPr="0090531E">
        <w:rPr>
          <w:rFonts w:ascii="Times New Roman" w:hAnsi="Times New Roman" w:cs="Times New Roman"/>
          <w:sz w:val="24"/>
          <w:szCs w:val="24"/>
        </w:rPr>
        <w:t>a”.</w:t>
      </w:r>
      <w:r w:rsidR="00BA20EA" w:rsidRPr="0090531E">
        <w:rPr>
          <w:rFonts w:ascii="Times New Roman" w:hAnsi="Times New Roman" w:cs="Times New Roman"/>
          <w:sz w:val="24"/>
          <w:szCs w:val="24"/>
        </w:rPr>
        <w:t xml:space="preserve"> </w:t>
      </w:r>
      <w:r w:rsidRPr="0090531E">
        <w:rPr>
          <w:rFonts w:ascii="Times New Roman" w:hAnsi="Times New Roman" w:cs="Times New Roman"/>
          <w:sz w:val="24"/>
          <w:szCs w:val="24"/>
        </w:rPr>
        <w:t>Ademais, também sustenta</w:t>
      </w:r>
      <w:r w:rsidR="00F119C9" w:rsidRPr="0090531E">
        <w:rPr>
          <w:rFonts w:ascii="Times New Roman" w:hAnsi="Times New Roman" w:cs="Times New Roman"/>
          <w:sz w:val="24"/>
          <w:szCs w:val="24"/>
        </w:rPr>
        <w:t xml:space="preserve"> </w:t>
      </w:r>
      <w:proofErr w:type="spellStart"/>
      <w:r w:rsidR="00271EE6" w:rsidRPr="0090531E">
        <w:rPr>
          <w:rFonts w:ascii="Times New Roman" w:hAnsi="Times New Roman" w:cs="Times New Roman"/>
          <w:sz w:val="24"/>
          <w:szCs w:val="24"/>
        </w:rPr>
        <w:t>Ame</w:t>
      </w:r>
      <w:r w:rsidR="00F119C9" w:rsidRPr="0090531E">
        <w:rPr>
          <w:rFonts w:ascii="Times New Roman" w:hAnsi="Times New Roman" w:cs="Times New Roman"/>
          <w:sz w:val="24"/>
          <w:szCs w:val="24"/>
        </w:rPr>
        <w:t>deo</w:t>
      </w:r>
      <w:proofErr w:type="spellEnd"/>
      <w:r w:rsidR="00271EE6" w:rsidRPr="0090531E">
        <w:rPr>
          <w:rFonts w:ascii="Times New Roman" w:hAnsi="Times New Roman" w:cs="Times New Roman"/>
          <w:sz w:val="24"/>
          <w:szCs w:val="24"/>
        </w:rPr>
        <w:t xml:space="preserve"> Conte (</w:t>
      </w:r>
      <w:r w:rsidR="00271EE6" w:rsidRPr="000F543E">
        <w:rPr>
          <w:rFonts w:ascii="Times New Roman" w:hAnsi="Times New Roman" w:cs="Times New Roman"/>
          <w:sz w:val="24"/>
          <w:szCs w:val="24"/>
        </w:rPr>
        <w:t>1968</w:t>
      </w:r>
      <w:r w:rsidR="000F543E">
        <w:rPr>
          <w:rFonts w:ascii="Times New Roman" w:hAnsi="Times New Roman" w:cs="Times New Roman"/>
          <w:sz w:val="24"/>
          <w:szCs w:val="24"/>
        </w:rPr>
        <w:t>, p. 68</w:t>
      </w:r>
      <w:r w:rsidR="000F543E" w:rsidRPr="000F543E">
        <w:rPr>
          <w:rFonts w:ascii="Times New Roman" w:hAnsi="Times New Roman" w:cs="Times New Roman"/>
          <w:sz w:val="24"/>
          <w:szCs w:val="24"/>
        </w:rPr>
        <w:t xml:space="preserve">) </w:t>
      </w:r>
      <w:r w:rsidR="000F543E" w:rsidRPr="0090531E">
        <w:rPr>
          <w:rFonts w:ascii="Times New Roman" w:hAnsi="Times New Roman" w:cs="Times New Roman"/>
          <w:sz w:val="24"/>
          <w:szCs w:val="24"/>
        </w:rPr>
        <w:t>que</w:t>
      </w:r>
      <w:r w:rsidR="00705D37" w:rsidRPr="0090531E">
        <w:rPr>
          <w:rFonts w:ascii="Times New Roman" w:hAnsi="Times New Roman" w:cs="Times New Roman"/>
          <w:sz w:val="24"/>
          <w:szCs w:val="24"/>
        </w:rPr>
        <w:t xml:space="preserve">: </w:t>
      </w:r>
    </w:p>
    <w:p w14:paraId="1946ECEA" w14:textId="77777777" w:rsidR="00645F0F" w:rsidRPr="0090531E" w:rsidRDefault="00645F0F" w:rsidP="00330D46">
      <w:pPr>
        <w:spacing w:after="0" w:line="360" w:lineRule="auto"/>
        <w:jc w:val="both"/>
        <w:rPr>
          <w:rFonts w:ascii="Times New Roman" w:hAnsi="Times New Roman" w:cs="Times New Roman"/>
          <w:sz w:val="24"/>
          <w:szCs w:val="24"/>
        </w:rPr>
      </w:pPr>
    </w:p>
    <w:p w14:paraId="1AD454D1" w14:textId="46B8507D" w:rsidR="00C24F3C" w:rsidRPr="00C24F3C" w:rsidRDefault="00C24F3C" w:rsidP="00C24F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Times New Roman" w:eastAsia="Times New Roman" w:hAnsi="Times New Roman" w:cs="Times New Roman"/>
          <w:sz w:val="20"/>
          <w:szCs w:val="20"/>
          <w:lang w:eastAsia="pt-BR"/>
        </w:rPr>
      </w:pPr>
      <w:r w:rsidRPr="00C24F3C">
        <w:rPr>
          <w:rFonts w:ascii="Times New Roman" w:eastAsia="Times New Roman" w:hAnsi="Times New Roman" w:cs="Times New Roman"/>
          <w:sz w:val="20"/>
          <w:szCs w:val="20"/>
          <w:lang w:val="fr-FR" w:eastAsia="pt-BR"/>
        </w:rPr>
        <w:t>L'écart est une insuffisance de l'ordre normatif, une absence de norme. Par conséquent, il fournit une classification des écarts: écart déontologique, qui se subdivise en idéologique et téléologique, et écart ontologique, dans lequel la subdivision est établie en critique et diacritique.</w:t>
      </w:r>
      <w:r w:rsidRPr="00C24F3C">
        <w:rPr>
          <w:rStyle w:val="Refdenotaderodap"/>
          <w:rFonts w:ascii="Times New Roman" w:hAnsi="Times New Roman" w:cs="Times New Roman"/>
          <w:sz w:val="24"/>
          <w:szCs w:val="24"/>
        </w:rPr>
        <w:t xml:space="preserve"> </w:t>
      </w:r>
      <w:r w:rsidRPr="0090531E">
        <w:rPr>
          <w:rStyle w:val="Refdenotaderodap"/>
          <w:rFonts w:ascii="Times New Roman" w:hAnsi="Times New Roman" w:cs="Times New Roman"/>
          <w:sz w:val="24"/>
          <w:szCs w:val="24"/>
        </w:rPr>
        <w:footnoteReference w:id="9"/>
      </w:r>
    </w:p>
    <w:p w14:paraId="5CC1B81A" w14:textId="77777777" w:rsidR="00645F0F" w:rsidRPr="0090531E" w:rsidRDefault="00645F0F" w:rsidP="0090531E">
      <w:pPr>
        <w:spacing w:after="0" w:line="360" w:lineRule="auto"/>
        <w:jc w:val="both"/>
        <w:rPr>
          <w:rFonts w:ascii="Times New Roman" w:hAnsi="Times New Roman" w:cs="Times New Roman"/>
          <w:sz w:val="24"/>
          <w:szCs w:val="24"/>
        </w:rPr>
      </w:pPr>
    </w:p>
    <w:p w14:paraId="0EC0B7E2" w14:textId="526D22B8" w:rsidR="00BA20EA" w:rsidRPr="0090531E" w:rsidRDefault="008B7926"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 xml:space="preserve">Dessa </w:t>
      </w:r>
      <w:r w:rsidR="005E1C9C" w:rsidRPr="0090531E">
        <w:rPr>
          <w:rFonts w:ascii="Times New Roman" w:hAnsi="Times New Roman" w:cs="Times New Roman"/>
          <w:sz w:val="24"/>
          <w:szCs w:val="24"/>
        </w:rPr>
        <w:t>forma, a</w:t>
      </w:r>
      <w:r w:rsidRPr="0090531E">
        <w:rPr>
          <w:rFonts w:ascii="Times New Roman" w:hAnsi="Times New Roman" w:cs="Times New Roman"/>
          <w:sz w:val="24"/>
          <w:szCs w:val="24"/>
        </w:rPr>
        <w:t xml:space="preserve"> lacuna no direito seria classificada como </w:t>
      </w:r>
      <w:r w:rsidRPr="009F6925">
        <w:rPr>
          <w:rFonts w:ascii="Times New Roman" w:hAnsi="Times New Roman" w:cs="Times New Roman"/>
          <w:i/>
          <w:sz w:val="24"/>
          <w:szCs w:val="24"/>
        </w:rPr>
        <w:t>deontológica teleológica</w:t>
      </w:r>
      <w:r w:rsidRPr="0090531E">
        <w:rPr>
          <w:rFonts w:ascii="Times New Roman" w:hAnsi="Times New Roman" w:cs="Times New Roman"/>
          <w:sz w:val="24"/>
          <w:szCs w:val="24"/>
        </w:rPr>
        <w:t>, em que um critério im</w:t>
      </w:r>
      <w:r w:rsidR="00BA20EA" w:rsidRPr="0090531E">
        <w:rPr>
          <w:rFonts w:ascii="Times New Roman" w:hAnsi="Times New Roman" w:cs="Times New Roman"/>
          <w:sz w:val="24"/>
          <w:szCs w:val="24"/>
        </w:rPr>
        <w:t>i</w:t>
      </w:r>
      <w:r w:rsidRPr="0090531E">
        <w:rPr>
          <w:rFonts w:ascii="Times New Roman" w:hAnsi="Times New Roman" w:cs="Times New Roman"/>
          <w:sz w:val="24"/>
          <w:szCs w:val="24"/>
        </w:rPr>
        <w:t xml:space="preserve">nente possui inadequação com própria ordem </w:t>
      </w:r>
      <w:r w:rsidR="009F6925">
        <w:rPr>
          <w:rFonts w:ascii="Times New Roman" w:hAnsi="Times New Roman" w:cs="Times New Roman"/>
          <w:sz w:val="24"/>
          <w:szCs w:val="24"/>
        </w:rPr>
        <w:t>normativa. Sendo</w:t>
      </w:r>
      <w:r w:rsidRPr="0090531E">
        <w:rPr>
          <w:rFonts w:ascii="Times New Roman" w:hAnsi="Times New Roman" w:cs="Times New Roman"/>
          <w:sz w:val="24"/>
          <w:szCs w:val="24"/>
        </w:rPr>
        <w:t xml:space="preserve"> </w:t>
      </w:r>
      <w:r w:rsidR="005E1C9C" w:rsidRPr="0090531E">
        <w:rPr>
          <w:rFonts w:ascii="Times New Roman" w:hAnsi="Times New Roman" w:cs="Times New Roman"/>
          <w:sz w:val="24"/>
          <w:szCs w:val="24"/>
        </w:rPr>
        <w:t>assim,</w:t>
      </w:r>
      <w:r w:rsidR="009F6925">
        <w:rPr>
          <w:rFonts w:ascii="Times New Roman" w:hAnsi="Times New Roman" w:cs="Times New Roman"/>
          <w:sz w:val="24"/>
          <w:szCs w:val="24"/>
        </w:rPr>
        <w:t xml:space="preserve"> detentora da</w:t>
      </w:r>
      <w:r w:rsidRPr="0090531E">
        <w:rPr>
          <w:rFonts w:ascii="Times New Roman" w:hAnsi="Times New Roman" w:cs="Times New Roman"/>
          <w:sz w:val="24"/>
          <w:szCs w:val="24"/>
        </w:rPr>
        <w:t xml:space="preserve"> ausência de eficácia (DINIZ,</w:t>
      </w:r>
      <w:r w:rsidR="00BA20EA" w:rsidRPr="0090531E">
        <w:rPr>
          <w:rFonts w:ascii="Times New Roman" w:hAnsi="Times New Roman" w:cs="Times New Roman"/>
          <w:sz w:val="24"/>
          <w:szCs w:val="24"/>
        </w:rPr>
        <w:t xml:space="preserve"> </w:t>
      </w:r>
      <w:r w:rsidRPr="0090531E">
        <w:rPr>
          <w:rFonts w:ascii="Times New Roman" w:hAnsi="Times New Roman" w:cs="Times New Roman"/>
          <w:sz w:val="24"/>
          <w:szCs w:val="24"/>
        </w:rPr>
        <w:t xml:space="preserve">2002). </w:t>
      </w:r>
    </w:p>
    <w:p w14:paraId="125B04F0" w14:textId="1ACAA6B3" w:rsidR="00B1288E" w:rsidRPr="0090531E" w:rsidRDefault="008B7926"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 xml:space="preserve">Decorrente desse entendimento </w:t>
      </w:r>
      <w:r w:rsidR="005E1C9C" w:rsidRPr="0090531E">
        <w:rPr>
          <w:rFonts w:ascii="Times New Roman" w:hAnsi="Times New Roman" w:cs="Times New Roman"/>
          <w:sz w:val="24"/>
          <w:szCs w:val="24"/>
        </w:rPr>
        <w:t xml:space="preserve">doutrinário, sobre a dinâmica do direito, abrangendo as normas, fatos e valores há uma divisão de lacunas, </w:t>
      </w:r>
      <w:r w:rsidR="009F6925">
        <w:rPr>
          <w:rFonts w:ascii="Times New Roman" w:hAnsi="Times New Roman" w:cs="Times New Roman"/>
          <w:sz w:val="24"/>
          <w:szCs w:val="24"/>
        </w:rPr>
        <w:t xml:space="preserve">na qual afirma </w:t>
      </w:r>
      <w:r w:rsidR="005E1C9C" w:rsidRPr="0090531E">
        <w:rPr>
          <w:rFonts w:ascii="Times New Roman" w:hAnsi="Times New Roman" w:cs="Times New Roman"/>
          <w:sz w:val="24"/>
          <w:szCs w:val="24"/>
        </w:rPr>
        <w:t>Diniz</w:t>
      </w:r>
      <w:r w:rsidR="00BA20EA" w:rsidRPr="0090531E">
        <w:rPr>
          <w:rFonts w:ascii="Times New Roman" w:hAnsi="Times New Roman" w:cs="Times New Roman"/>
          <w:sz w:val="24"/>
          <w:szCs w:val="24"/>
        </w:rPr>
        <w:t xml:space="preserve"> (</w:t>
      </w:r>
      <w:r w:rsidR="00F119C9" w:rsidRPr="0090531E">
        <w:rPr>
          <w:rFonts w:ascii="Times New Roman" w:hAnsi="Times New Roman" w:cs="Times New Roman"/>
          <w:sz w:val="24"/>
          <w:szCs w:val="24"/>
        </w:rPr>
        <w:t>2002, p. 89</w:t>
      </w:r>
      <w:r w:rsidR="00BA20EA" w:rsidRPr="0090531E">
        <w:rPr>
          <w:rFonts w:ascii="Times New Roman" w:hAnsi="Times New Roman" w:cs="Times New Roman"/>
          <w:sz w:val="24"/>
          <w:szCs w:val="24"/>
        </w:rPr>
        <w:t>)</w:t>
      </w:r>
      <w:r w:rsidR="009F6925">
        <w:rPr>
          <w:rFonts w:ascii="Times New Roman" w:hAnsi="Times New Roman" w:cs="Times New Roman"/>
          <w:sz w:val="24"/>
          <w:szCs w:val="24"/>
        </w:rPr>
        <w:t xml:space="preserve">: </w:t>
      </w:r>
      <w:r w:rsidR="005E1C9C" w:rsidRPr="0090531E">
        <w:rPr>
          <w:rFonts w:ascii="Times New Roman" w:hAnsi="Times New Roman" w:cs="Times New Roman"/>
          <w:sz w:val="24"/>
          <w:szCs w:val="24"/>
        </w:rPr>
        <w:t>“</w:t>
      </w:r>
      <w:r w:rsidR="009F6925">
        <w:rPr>
          <w:rFonts w:ascii="Times New Roman" w:hAnsi="Times New Roman" w:cs="Times New Roman"/>
          <w:i/>
          <w:sz w:val="24"/>
          <w:szCs w:val="24"/>
        </w:rPr>
        <w:t>N</w:t>
      </w:r>
      <w:r w:rsidR="005E1C9C" w:rsidRPr="0090531E">
        <w:rPr>
          <w:rFonts w:ascii="Times New Roman" w:hAnsi="Times New Roman" w:cs="Times New Roman"/>
          <w:i/>
          <w:sz w:val="24"/>
          <w:szCs w:val="24"/>
        </w:rPr>
        <w:t>ormativa</w:t>
      </w:r>
      <w:r w:rsidR="005E1C9C" w:rsidRPr="0090531E">
        <w:rPr>
          <w:rFonts w:ascii="Times New Roman" w:hAnsi="Times New Roman" w:cs="Times New Roman"/>
          <w:sz w:val="24"/>
          <w:szCs w:val="24"/>
        </w:rPr>
        <w:t xml:space="preserve">, ausência da norma, </w:t>
      </w:r>
      <w:r w:rsidR="005E1C9C" w:rsidRPr="0090531E">
        <w:rPr>
          <w:rFonts w:ascii="Times New Roman" w:hAnsi="Times New Roman" w:cs="Times New Roman"/>
          <w:i/>
          <w:sz w:val="24"/>
          <w:szCs w:val="24"/>
        </w:rPr>
        <w:t>ontológica</w:t>
      </w:r>
      <w:r w:rsidR="005E1C9C" w:rsidRPr="0090531E">
        <w:rPr>
          <w:rFonts w:ascii="Times New Roman" w:hAnsi="Times New Roman" w:cs="Times New Roman"/>
          <w:sz w:val="24"/>
          <w:szCs w:val="24"/>
        </w:rPr>
        <w:t xml:space="preserve">, se houver norma, porém não está alinhada aos fatos sociais e por fim, </w:t>
      </w:r>
      <w:r w:rsidR="005E1C9C" w:rsidRPr="0090531E">
        <w:rPr>
          <w:rFonts w:ascii="Times New Roman" w:hAnsi="Times New Roman" w:cs="Times New Roman"/>
          <w:i/>
          <w:sz w:val="24"/>
          <w:szCs w:val="24"/>
        </w:rPr>
        <w:t>axiológica</w:t>
      </w:r>
      <w:r w:rsidR="005E1C9C" w:rsidRPr="0090531E">
        <w:rPr>
          <w:rFonts w:ascii="Times New Roman" w:hAnsi="Times New Roman" w:cs="Times New Roman"/>
          <w:sz w:val="24"/>
          <w:szCs w:val="24"/>
        </w:rPr>
        <w:t xml:space="preserve"> existe o preceito, mas, quando aplicado, torna-se </w:t>
      </w:r>
      <w:r w:rsidR="009F6925" w:rsidRPr="0090531E">
        <w:rPr>
          <w:rFonts w:ascii="Times New Roman" w:hAnsi="Times New Roman" w:cs="Times New Roman"/>
          <w:sz w:val="24"/>
          <w:szCs w:val="24"/>
        </w:rPr>
        <w:t>injusto. ”</w:t>
      </w:r>
    </w:p>
    <w:p w14:paraId="48D928A1" w14:textId="4CCAE42E" w:rsidR="00277108" w:rsidRPr="0090531E" w:rsidRDefault="00B1288E"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i/>
          <w:sz w:val="24"/>
          <w:szCs w:val="24"/>
        </w:rPr>
        <w:t xml:space="preserve">In </w:t>
      </w:r>
      <w:proofErr w:type="spellStart"/>
      <w:r w:rsidRPr="0090531E">
        <w:rPr>
          <w:rFonts w:ascii="Times New Roman" w:hAnsi="Times New Roman" w:cs="Times New Roman"/>
          <w:i/>
          <w:sz w:val="24"/>
          <w:szCs w:val="24"/>
        </w:rPr>
        <w:t>casu</w:t>
      </w:r>
      <w:proofErr w:type="spellEnd"/>
      <w:r w:rsidRPr="0090531E">
        <w:rPr>
          <w:rFonts w:ascii="Times New Roman" w:hAnsi="Times New Roman" w:cs="Times New Roman"/>
          <w:sz w:val="24"/>
          <w:szCs w:val="24"/>
        </w:rPr>
        <w:t>, analisando o fornecimento do ônibus para estudantes universitário</w:t>
      </w:r>
      <w:r w:rsidR="00277108" w:rsidRPr="0090531E">
        <w:rPr>
          <w:rFonts w:ascii="Times New Roman" w:hAnsi="Times New Roman" w:cs="Times New Roman"/>
          <w:sz w:val="24"/>
          <w:szCs w:val="24"/>
        </w:rPr>
        <w:t>s</w:t>
      </w:r>
      <w:r w:rsidRPr="0090531E">
        <w:rPr>
          <w:rFonts w:ascii="Times New Roman" w:hAnsi="Times New Roman" w:cs="Times New Roman"/>
          <w:sz w:val="24"/>
          <w:szCs w:val="24"/>
        </w:rPr>
        <w:t xml:space="preserve">, com </w:t>
      </w:r>
      <w:r w:rsidR="00277108" w:rsidRPr="0090531E">
        <w:rPr>
          <w:rFonts w:ascii="Times New Roman" w:hAnsi="Times New Roman" w:cs="Times New Roman"/>
          <w:sz w:val="24"/>
          <w:szCs w:val="24"/>
        </w:rPr>
        <w:t>fins de loco</w:t>
      </w:r>
      <w:r w:rsidR="00FD2A4D" w:rsidRPr="0090531E">
        <w:rPr>
          <w:rFonts w:ascii="Times New Roman" w:hAnsi="Times New Roman" w:cs="Times New Roman"/>
          <w:sz w:val="24"/>
          <w:szCs w:val="24"/>
        </w:rPr>
        <w:t xml:space="preserve">moção intermunicipal, por meio </w:t>
      </w:r>
      <w:r w:rsidRPr="0090531E">
        <w:rPr>
          <w:rFonts w:ascii="Times New Roman" w:hAnsi="Times New Roman" w:cs="Times New Roman"/>
          <w:sz w:val="24"/>
          <w:szCs w:val="24"/>
        </w:rPr>
        <w:t>do artigo 5º</w:t>
      </w:r>
      <w:r w:rsidR="00BA20EA" w:rsidRPr="0090531E">
        <w:rPr>
          <w:rFonts w:ascii="Times New Roman" w:hAnsi="Times New Roman" w:cs="Times New Roman"/>
          <w:sz w:val="24"/>
          <w:szCs w:val="24"/>
        </w:rPr>
        <w:t>,</w:t>
      </w:r>
      <w:r w:rsidRPr="0090531E">
        <w:rPr>
          <w:rFonts w:ascii="Times New Roman" w:hAnsi="Times New Roman" w:cs="Times New Roman"/>
          <w:sz w:val="24"/>
          <w:szCs w:val="24"/>
        </w:rPr>
        <w:t xml:space="preserve"> da Lei 12.816/2013, norma infraconstitucional, por conveniência do Munícipio, </w:t>
      </w:r>
      <w:r w:rsidR="00DF34BD" w:rsidRPr="0090531E">
        <w:rPr>
          <w:rFonts w:ascii="Times New Roman" w:hAnsi="Times New Roman" w:cs="Times New Roman"/>
          <w:sz w:val="24"/>
          <w:szCs w:val="24"/>
        </w:rPr>
        <w:t>Estado ou</w:t>
      </w:r>
      <w:r w:rsidRPr="0090531E">
        <w:rPr>
          <w:rFonts w:ascii="Times New Roman" w:hAnsi="Times New Roman" w:cs="Times New Roman"/>
          <w:sz w:val="24"/>
          <w:szCs w:val="24"/>
        </w:rPr>
        <w:t xml:space="preserve"> União</w:t>
      </w:r>
      <w:r w:rsidR="00BA20EA" w:rsidRPr="0090531E">
        <w:rPr>
          <w:rFonts w:ascii="Times New Roman" w:hAnsi="Times New Roman" w:cs="Times New Roman"/>
          <w:sz w:val="24"/>
          <w:szCs w:val="24"/>
        </w:rPr>
        <w:t>,</w:t>
      </w:r>
      <w:r w:rsidRPr="0090531E">
        <w:rPr>
          <w:rFonts w:ascii="Times New Roman" w:hAnsi="Times New Roman" w:cs="Times New Roman"/>
          <w:sz w:val="24"/>
          <w:szCs w:val="24"/>
        </w:rPr>
        <w:t xml:space="preserve"> através de regula</w:t>
      </w:r>
      <w:r w:rsidR="00277108" w:rsidRPr="0090531E">
        <w:rPr>
          <w:rFonts w:ascii="Times New Roman" w:hAnsi="Times New Roman" w:cs="Times New Roman"/>
          <w:sz w:val="24"/>
          <w:szCs w:val="24"/>
        </w:rPr>
        <w:t xml:space="preserve">mentação legislativa, seria classificada como </w:t>
      </w:r>
      <w:r w:rsidR="00277108" w:rsidRPr="0090531E">
        <w:rPr>
          <w:rFonts w:ascii="Times New Roman" w:hAnsi="Times New Roman" w:cs="Times New Roman"/>
          <w:i/>
          <w:sz w:val="24"/>
          <w:szCs w:val="24"/>
        </w:rPr>
        <w:t>lacuna ontológica</w:t>
      </w:r>
      <w:r w:rsidR="00277108" w:rsidRPr="0090531E">
        <w:rPr>
          <w:rFonts w:ascii="Times New Roman" w:hAnsi="Times New Roman" w:cs="Times New Roman"/>
          <w:sz w:val="24"/>
          <w:szCs w:val="24"/>
        </w:rPr>
        <w:t xml:space="preserve">, pois os transportes do Programa Caminho da Escola são </w:t>
      </w:r>
      <w:r w:rsidR="00277108" w:rsidRPr="0090531E">
        <w:rPr>
          <w:rFonts w:ascii="Times New Roman" w:hAnsi="Times New Roman" w:cs="Times New Roman"/>
          <w:i/>
          <w:iCs/>
          <w:sz w:val="24"/>
          <w:szCs w:val="24"/>
        </w:rPr>
        <w:t>a priori</w:t>
      </w:r>
      <w:r w:rsidR="00277108" w:rsidRPr="0090531E">
        <w:rPr>
          <w:rFonts w:ascii="Times New Roman" w:hAnsi="Times New Roman" w:cs="Times New Roman"/>
          <w:sz w:val="24"/>
          <w:szCs w:val="24"/>
        </w:rPr>
        <w:t>, direcionados e adquiridos pela municipalidade para locomoção dos alunos da zona rural para a zona urbana , dentro do próprio Município, ou seja, o transporte não é adequado para mobili</w:t>
      </w:r>
      <w:r w:rsidR="009F6925">
        <w:rPr>
          <w:rFonts w:ascii="Times New Roman" w:hAnsi="Times New Roman" w:cs="Times New Roman"/>
          <w:sz w:val="24"/>
          <w:szCs w:val="24"/>
        </w:rPr>
        <w:t xml:space="preserve">dade para outra cidade longínqua. </w:t>
      </w:r>
    </w:p>
    <w:p w14:paraId="4DF8803B" w14:textId="1EA0A463" w:rsidR="000607BB" w:rsidRPr="0090531E" w:rsidRDefault="00277108"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Por este viés, a municipalidade deveria não adquirir e fornecer o transporte “amarelinho” que já está na frota do Município, mas prover um veículo apropriado, quer seja um ônibus rodoviário, o qual tenha t</w:t>
      </w:r>
      <w:r w:rsidR="008B51C3" w:rsidRPr="0090531E">
        <w:rPr>
          <w:rFonts w:ascii="Times New Roman" w:hAnsi="Times New Roman" w:cs="Times New Roman"/>
          <w:sz w:val="24"/>
          <w:szCs w:val="24"/>
        </w:rPr>
        <w:t xml:space="preserve">odas as condições adequadas para os estudantes que necessitam do deslocamento diário para ter acesso à educação de nível superior. </w:t>
      </w:r>
    </w:p>
    <w:p w14:paraId="515C25CF" w14:textId="77777777" w:rsidR="00BB6C42" w:rsidRPr="0090531E" w:rsidRDefault="008B51C3"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lastRenderedPageBreak/>
        <w:t xml:space="preserve">Portanto, </w:t>
      </w:r>
      <w:r w:rsidR="004D5D21" w:rsidRPr="0090531E">
        <w:rPr>
          <w:rFonts w:ascii="Times New Roman" w:hAnsi="Times New Roman" w:cs="Times New Roman"/>
          <w:sz w:val="24"/>
          <w:szCs w:val="24"/>
        </w:rPr>
        <w:t xml:space="preserve">como visto na decisão da </w:t>
      </w:r>
      <w:r w:rsidRPr="0090531E">
        <w:rPr>
          <w:rFonts w:ascii="Times New Roman" w:hAnsi="Times New Roman" w:cs="Times New Roman"/>
          <w:sz w:val="24"/>
          <w:szCs w:val="24"/>
        </w:rPr>
        <w:t xml:space="preserve">Ação </w:t>
      </w:r>
      <w:r w:rsidR="00CB2F1B" w:rsidRPr="0090531E">
        <w:rPr>
          <w:rFonts w:ascii="Times New Roman" w:hAnsi="Times New Roman" w:cs="Times New Roman"/>
          <w:sz w:val="24"/>
          <w:szCs w:val="24"/>
        </w:rPr>
        <w:t>Cível</w:t>
      </w:r>
      <w:r w:rsidRPr="0090531E">
        <w:rPr>
          <w:rFonts w:ascii="Times New Roman" w:hAnsi="Times New Roman" w:cs="Times New Roman"/>
          <w:sz w:val="24"/>
          <w:szCs w:val="24"/>
        </w:rPr>
        <w:t xml:space="preserve"> Pública </w:t>
      </w:r>
      <w:r w:rsidR="004D5D21" w:rsidRPr="0090531E">
        <w:rPr>
          <w:rFonts w:ascii="Times New Roman" w:hAnsi="Times New Roman" w:cs="Times New Roman"/>
          <w:sz w:val="24"/>
          <w:szCs w:val="24"/>
        </w:rPr>
        <w:t xml:space="preserve">acima, o transporte rodoviário intermunicipal de estudantes universitários deve garantir </w:t>
      </w:r>
      <w:r w:rsidR="00DE4683" w:rsidRPr="0090531E">
        <w:rPr>
          <w:rFonts w:ascii="Times New Roman" w:hAnsi="Times New Roman" w:cs="Times New Roman"/>
          <w:sz w:val="24"/>
          <w:szCs w:val="24"/>
        </w:rPr>
        <w:t>a</w:t>
      </w:r>
      <w:r w:rsidR="00DE4683" w:rsidRPr="0090531E">
        <w:rPr>
          <w:rFonts w:ascii="Times New Roman" w:hAnsi="Times New Roman" w:cs="Times New Roman"/>
          <w:b/>
          <w:sz w:val="24"/>
          <w:szCs w:val="24"/>
        </w:rPr>
        <w:t xml:space="preserve"> </w:t>
      </w:r>
      <w:r w:rsidR="00DE4683" w:rsidRPr="0090531E">
        <w:rPr>
          <w:rFonts w:ascii="Times New Roman" w:hAnsi="Times New Roman" w:cs="Times New Roman"/>
          <w:b/>
          <w:i/>
          <w:sz w:val="24"/>
          <w:szCs w:val="24"/>
        </w:rPr>
        <w:t>proteção</w:t>
      </w:r>
      <w:r w:rsidR="00DE4683" w:rsidRPr="0090531E">
        <w:rPr>
          <w:rFonts w:ascii="Times New Roman" w:hAnsi="Times New Roman" w:cs="Times New Roman"/>
          <w:bCs/>
          <w:sz w:val="24"/>
          <w:szCs w:val="24"/>
        </w:rPr>
        <w:t xml:space="preserve">, </w:t>
      </w:r>
      <w:r w:rsidR="004D5D21" w:rsidRPr="0090531E">
        <w:rPr>
          <w:rFonts w:ascii="Times New Roman" w:hAnsi="Times New Roman" w:cs="Times New Roman"/>
          <w:bCs/>
          <w:sz w:val="24"/>
          <w:szCs w:val="24"/>
        </w:rPr>
        <w:t xml:space="preserve">o </w:t>
      </w:r>
      <w:r w:rsidR="00DE4683" w:rsidRPr="0090531E">
        <w:rPr>
          <w:rFonts w:ascii="Times New Roman" w:hAnsi="Times New Roman" w:cs="Times New Roman"/>
          <w:b/>
          <w:i/>
          <w:sz w:val="24"/>
          <w:szCs w:val="24"/>
        </w:rPr>
        <w:t>bem-estar</w:t>
      </w:r>
      <w:r w:rsidR="00DE4683" w:rsidRPr="0090531E">
        <w:rPr>
          <w:rFonts w:ascii="Times New Roman" w:hAnsi="Times New Roman" w:cs="Times New Roman"/>
          <w:sz w:val="24"/>
          <w:szCs w:val="24"/>
        </w:rPr>
        <w:t xml:space="preserve"> e a promoção de </w:t>
      </w:r>
      <w:r w:rsidR="00DE4683" w:rsidRPr="0090531E">
        <w:rPr>
          <w:rFonts w:ascii="Times New Roman" w:hAnsi="Times New Roman" w:cs="Times New Roman"/>
          <w:b/>
          <w:i/>
          <w:sz w:val="24"/>
          <w:szCs w:val="24"/>
        </w:rPr>
        <w:t>maneira adequada</w:t>
      </w:r>
      <w:r w:rsidRPr="0090531E">
        <w:rPr>
          <w:rFonts w:ascii="Times New Roman" w:hAnsi="Times New Roman" w:cs="Times New Roman"/>
          <w:sz w:val="24"/>
          <w:szCs w:val="24"/>
        </w:rPr>
        <w:t>:</w:t>
      </w:r>
    </w:p>
    <w:p w14:paraId="57234FE3" w14:textId="77777777" w:rsidR="00CE5F7F" w:rsidRPr="0090531E" w:rsidRDefault="00CE5F7F" w:rsidP="0090531E">
      <w:pPr>
        <w:spacing w:after="0" w:line="360" w:lineRule="auto"/>
        <w:jc w:val="both"/>
        <w:rPr>
          <w:rFonts w:ascii="Times New Roman" w:hAnsi="Times New Roman" w:cs="Times New Roman"/>
          <w:sz w:val="24"/>
          <w:szCs w:val="24"/>
        </w:rPr>
      </w:pPr>
    </w:p>
    <w:p w14:paraId="00BCA191" w14:textId="77777777" w:rsidR="008B51C3" w:rsidRPr="0090531E" w:rsidRDefault="00645F0F" w:rsidP="0090531E">
      <w:pPr>
        <w:spacing w:after="0" w:line="240" w:lineRule="auto"/>
        <w:ind w:left="2268"/>
        <w:jc w:val="both"/>
        <w:rPr>
          <w:rFonts w:ascii="Times New Roman" w:hAnsi="Times New Roman" w:cs="Times New Roman"/>
          <w:sz w:val="20"/>
          <w:szCs w:val="20"/>
        </w:rPr>
      </w:pPr>
      <w:r w:rsidRPr="0090531E">
        <w:rPr>
          <w:rFonts w:ascii="Times New Roman" w:hAnsi="Times New Roman" w:cs="Times New Roman"/>
          <w:sz w:val="20"/>
          <w:szCs w:val="20"/>
        </w:rPr>
        <w:t>[</w:t>
      </w:r>
      <w:r w:rsidR="008B51C3" w:rsidRPr="0090531E">
        <w:rPr>
          <w:rFonts w:ascii="Times New Roman" w:hAnsi="Times New Roman" w:cs="Times New Roman"/>
          <w:sz w:val="20"/>
          <w:szCs w:val="20"/>
        </w:rPr>
        <w:t>...</w:t>
      </w:r>
      <w:r w:rsidRPr="0090531E">
        <w:rPr>
          <w:rFonts w:ascii="Times New Roman" w:hAnsi="Times New Roman" w:cs="Times New Roman"/>
          <w:sz w:val="20"/>
          <w:szCs w:val="20"/>
        </w:rPr>
        <w:t xml:space="preserve">] </w:t>
      </w:r>
      <w:r w:rsidR="008B51C3" w:rsidRPr="0090531E">
        <w:rPr>
          <w:rFonts w:ascii="Times New Roman" w:hAnsi="Times New Roman" w:cs="Times New Roman"/>
          <w:sz w:val="20"/>
          <w:szCs w:val="20"/>
        </w:rPr>
        <w:t xml:space="preserve">PROCEDÊNCIA DO PEDIDO PARA ADEQUAR O SERVIÇO DISPONIBILIZADO PARA </w:t>
      </w:r>
      <w:r w:rsidR="008B51C3" w:rsidRPr="0090531E">
        <w:rPr>
          <w:rFonts w:ascii="Times New Roman" w:hAnsi="Times New Roman" w:cs="Times New Roman"/>
          <w:b/>
          <w:sz w:val="20"/>
          <w:szCs w:val="20"/>
        </w:rPr>
        <w:t>PROTEÇÃO</w:t>
      </w:r>
      <w:r w:rsidR="008B51C3" w:rsidRPr="0090531E">
        <w:rPr>
          <w:rFonts w:ascii="Times New Roman" w:hAnsi="Times New Roman" w:cs="Times New Roman"/>
          <w:sz w:val="20"/>
          <w:szCs w:val="20"/>
        </w:rPr>
        <w:t xml:space="preserve"> E </w:t>
      </w:r>
      <w:r w:rsidR="008B51C3" w:rsidRPr="0090531E">
        <w:rPr>
          <w:rFonts w:ascii="Times New Roman" w:hAnsi="Times New Roman" w:cs="Times New Roman"/>
          <w:b/>
          <w:sz w:val="20"/>
          <w:szCs w:val="20"/>
        </w:rPr>
        <w:t xml:space="preserve">BEM-ESTAR DOS ESTUDANTES </w:t>
      </w:r>
      <w:r w:rsidR="008B51C3" w:rsidRPr="0090531E">
        <w:rPr>
          <w:rFonts w:ascii="Times New Roman" w:hAnsi="Times New Roman" w:cs="Times New Roman"/>
          <w:sz w:val="20"/>
          <w:szCs w:val="20"/>
        </w:rPr>
        <w:t xml:space="preserve">- </w:t>
      </w:r>
      <w:r w:rsidR="008B51C3" w:rsidRPr="0090531E">
        <w:rPr>
          <w:rFonts w:ascii="Times New Roman" w:hAnsi="Times New Roman" w:cs="Times New Roman"/>
          <w:b/>
          <w:sz w:val="20"/>
          <w:szCs w:val="20"/>
        </w:rPr>
        <w:t>DIREITO À EDUCAÇÃO CONSTITUCIONALMENTE ASSEGURADO</w:t>
      </w:r>
      <w:r w:rsidR="008B51C3" w:rsidRPr="0090531E">
        <w:rPr>
          <w:rFonts w:ascii="Times New Roman" w:hAnsi="Times New Roman" w:cs="Times New Roman"/>
          <w:sz w:val="20"/>
          <w:szCs w:val="20"/>
        </w:rPr>
        <w:t xml:space="preserve"> – </w:t>
      </w:r>
      <w:r w:rsidRPr="0090531E">
        <w:rPr>
          <w:rFonts w:ascii="Times New Roman" w:hAnsi="Times New Roman" w:cs="Times New Roman"/>
          <w:sz w:val="20"/>
          <w:szCs w:val="20"/>
        </w:rPr>
        <w:t>[</w:t>
      </w:r>
      <w:r w:rsidR="008B51C3" w:rsidRPr="0090531E">
        <w:rPr>
          <w:rFonts w:ascii="Times New Roman" w:hAnsi="Times New Roman" w:cs="Times New Roman"/>
          <w:sz w:val="20"/>
          <w:szCs w:val="20"/>
        </w:rPr>
        <w:t>...</w:t>
      </w:r>
      <w:r w:rsidRPr="0090531E">
        <w:rPr>
          <w:rFonts w:ascii="Times New Roman" w:hAnsi="Times New Roman" w:cs="Times New Roman"/>
          <w:sz w:val="20"/>
          <w:szCs w:val="20"/>
        </w:rPr>
        <w:t>]</w:t>
      </w:r>
      <w:r w:rsidR="008B51C3" w:rsidRPr="0090531E">
        <w:rPr>
          <w:rFonts w:ascii="Times New Roman" w:hAnsi="Times New Roman" w:cs="Times New Roman"/>
          <w:sz w:val="20"/>
          <w:szCs w:val="20"/>
        </w:rPr>
        <w:t xml:space="preserve"> NECESSIDADE DO </w:t>
      </w:r>
      <w:r w:rsidR="008B51C3" w:rsidRPr="0090531E">
        <w:rPr>
          <w:rFonts w:ascii="Times New Roman" w:hAnsi="Times New Roman" w:cs="Times New Roman"/>
          <w:b/>
          <w:sz w:val="20"/>
          <w:szCs w:val="20"/>
        </w:rPr>
        <w:t>FORNECIMENTO DO TRANSPORTE DE MANEIRA ADEQUADA</w:t>
      </w:r>
      <w:r w:rsidR="008B51C3" w:rsidRPr="0090531E">
        <w:rPr>
          <w:rFonts w:ascii="Times New Roman" w:hAnsi="Times New Roman" w:cs="Times New Roman"/>
          <w:sz w:val="20"/>
          <w:szCs w:val="20"/>
        </w:rPr>
        <w:t xml:space="preserve"> </w:t>
      </w:r>
      <w:r w:rsidR="004D5D21" w:rsidRPr="0090531E">
        <w:rPr>
          <w:rFonts w:ascii="Times New Roman" w:hAnsi="Times New Roman" w:cs="Times New Roman"/>
          <w:sz w:val="20"/>
          <w:szCs w:val="20"/>
        </w:rPr>
        <w:t>[</w:t>
      </w:r>
      <w:r w:rsidR="008B51C3" w:rsidRPr="0090531E">
        <w:rPr>
          <w:rFonts w:ascii="Times New Roman" w:hAnsi="Times New Roman" w:cs="Times New Roman"/>
          <w:sz w:val="20"/>
          <w:szCs w:val="20"/>
        </w:rPr>
        <w:t>...</w:t>
      </w:r>
      <w:r w:rsidR="004D5D21" w:rsidRPr="0090531E">
        <w:rPr>
          <w:rFonts w:ascii="Times New Roman" w:hAnsi="Times New Roman" w:cs="Times New Roman"/>
          <w:sz w:val="20"/>
          <w:szCs w:val="20"/>
        </w:rPr>
        <w:t>]</w:t>
      </w:r>
      <w:r w:rsidR="008B51C3" w:rsidRPr="0090531E">
        <w:rPr>
          <w:rFonts w:ascii="Times New Roman" w:hAnsi="Times New Roman" w:cs="Times New Roman"/>
          <w:sz w:val="20"/>
          <w:szCs w:val="20"/>
        </w:rPr>
        <w:t xml:space="preserve"> (Grifo nosso)</w:t>
      </w:r>
    </w:p>
    <w:p w14:paraId="5F8EF2F1" w14:textId="77777777" w:rsidR="00BB6C42" w:rsidRPr="0090531E" w:rsidRDefault="00BB6C42" w:rsidP="0090531E">
      <w:pPr>
        <w:spacing w:after="0" w:line="360" w:lineRule="auto"/>
        <w:ind w:firstLine="709"/>
        <w:jc w:val="both"/>
        <w:rPr>
          <w:rFonts w:ascii="Times New Roman" w:hAnsi="Times New Roman" w:cs="Times New Roman"/>
          <w:sz w:val="24"/>
          <w:szCs w:val="24"/>
        </w:rPr>
      </w:pPr>
    </w:p>
    <w:p w14:paraId="0A0AFB65" w14:textId="386EC23E" w:rsidR="004D5D21" w:rsidRPr="0090531E" w:rsidRDefault="00CB2F1B" w:rsidP="0090531E">
      <w:pPr>
        <w:spacing w:after="0" w:line="360" w:lineRule="auto"/>
        <w:ind w:firstLine="709"/>
        <w:jc w:val="both"/>
        <w:rPr>
          <w:rFonts w:ascii="Times New Roman" w:hAnsi="Times New Roman" w:cs="Times New Roman"/>
          <w:sz w:val="24"/>
          <w:szCs w:val="24"/>
        </w:rPr>
      </w:pPr>
      <w:r w:rsidRPr="0090531E">
        <w:rPr>
          <w:rFonts w:ascii="Times New Roman" w:hAnsi="Times New Roman" w:cs="Times New Roman"/>
          <w:sz w:val="24"/>
          <w:szCs w:val="24"/>
        </w:rPr>
        <w:t xml:space="preserve">Depreende-se que, exige um olhar especial dos agentes governamentais para promover aos alunos o serviço de transporte adequado para a situação fática vivenciada por eles diariamente. Assim, ter um ônibus só para suprir de qualquer forma uma necessidade dos acadêmicos de Instituições de Ensino Superior, como se fosse um </w:t>
      </w:r>
      <w:r w:rsidR="008879A3">
        <w:rPr>
          <w:rFonts w:ascii="Times New Roman" w:hAnsi="Times New Roman" w:cs="Times New Roman"/>
          <w:sz w:val="24"/>
          <w:szCs w:val="24"/>
        </w:rPr>
        <w:t>‘</w:t>
      </w:r>
      <w:r w:rsidRPr="0090531E">
        <w:rPr>
          <w:rFonts w:ascii="Times New Roman" w:hAnsi="Times New Roman" w:cs="Times New Roman"/>
          <w:sz w:val="24"/>
          <w:szCs w:val="24"/>
        </w:rPr>
        <w:t>favor</w:t>
      </w:r>
      <w:r w:rsidR="008879A3">
        <w:rPr>
          <w:rFonts w:ascii="Times New Roman" w:hAnsi="Times New Roman" w:cs="Times New Roman"/>
          <w:sz w:val="24"/>
          <w:szCs w:val="24"/>
        </w:rPr>
        <w:t>’</w:t>
      </w:r>
      <w:r w:rsidR="000F543E">
        <w:rPr>
          <w:rFonts w:ascii="Times New Roman" w:hAnsi="Times New Roman" w:cs="Times New Roman"/>
          <w:sz w:val="24"/>
          <w:szCs w:val="24"/>
        </w:rPr>
        <w:t xml:space="preserve"> do Poder Público, </w:t>
      </w:r>
      <w:r w:rsidRPr="0090531E">
        <w:rPr>
          <w:rFonts w:ascii="Times New Roman" w:hAnsi="Times New Roman" w:cs="Times New Roman"/>
          <w:sz w:val="24"/>
          <w:szCs w:val="24"/>
        </w:rPr>
        <w:t>não é a função de aplicabilidade e efetividades dos direitos sociais ora mencionados no ar</w:t>
      </w:r>
      <w:r w:rsidR="009F6925">
        <w:rPr>
          <w:rFonts w:ascii="Times New Roman" w:hAnsi="Times New Roman" w:cs="Times New Roman"/>
          <w:sz w:val="24"/>
          <w:szCs w:val="24"/>
        </w:rPr>
        <w:t>tigo 6º da Constituição Federal de 1988.</w:t>
      </w:r>
    </w:p>
    <w:p w14:paraId="69A2A685" w14:textId="2EC795E8" w:rsidR="00FF0C07" w:rsidRPr="00FF0C07" w:rsidRDefault="00FF0C07" w:rsidP="00FF0C07">
      <w:pPr>
        <w:spacing w:after="0" w:line="360"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A</w:t>
      </w:r>
      <w:r w:rsidR="007A22EE" w:rsidRPr="0090531E">
        <w:rPr>
          <w:rFonts w:ascii="Times New Roman" w:hAnsi="Times New Roman" w:cs="Times New Roman"/>
          <w:sz w:val="24"/>
          <w:szCs w:val="24"/>
        </w:rPr>
        <w:t xml:space="preserve"> primazia em </w:t>
      </w:r>
      <w:r w:rsidR="007A22EE" w:rsidRPr="00FF0C07">
        <w:rPr>
          <w:rFonts w:ascii="Times New Roman" w:hAnsi="Times New Roman" w:cs="Times New Roman"/>
          <w:sz w:val="24"/>
          <w:szCs w:val="24"/>
        </w:rPr>
        <w:t xml:space="preserve">adequar o serviço disponibilizado </w:t>
      </w:r>
      <w:r>
        <w:rPr>
          <w:rFonts w:ascii="Times New Roman" w:hAnsi="Times New Roman" w:cs="Times New Roman"/>
          <w:sz w:val="24"/>
          <w:szCs w:val="24"/>
        </w:rPr>
        <w:t xml:space="preserve">para que os estudantes tenham </w:t>
      </w:r>
      <w:r w:rsidR="007A22EE" w:rsidRPr="00FF0C07">
        <w:rPr>
          <w:rFonts w:ascii="Times New Roman" w:hAnsi="Times New Roman" w:cs="Times New Roman"/>
          <w:sz w:val="24"/>
          <w:szCs w:val="24"/>
        </w:rPr>
        <w:t>proteção durante a locomoção e també</w:t>
      </w:r>
      <w:r w:rsidRPr="00FF0C07">
        <w:rPr>
          <w:rFonts w:ascii="Times New Roman" w:hAnsi="Times New Roman" w:cs="Times New Roman"/>
          <w:sz w:val="24"/>
          <w:szCs w:val="24"/>
        </w:rPr>
        <w:t>m o bem-estar seja proporcionado</w:t>
      </w:r>
      <w:r w:rsidR="007A22EE" w:rsidRPr="00FF0C07">
        <w:rPr>
          <w:rFonts w:ascii="Times New Roman" w:hAnsi="Times New Roman" w:cs="Times New Roman"/>
          <w:sz w:val="24"/>
          <w:szCs w:val="24"/>
        </w:rPr>
        <w:t xml:space="preserve"> de forma a promover um veículo confortável, com poltronas </w:t>
      </w:r>
      <w:r w:rsidR="009F6925">
        <w:rPr>
          <w:rFonts w:ascii="Times New Roman" w:hAnsi="Times New Roman" w:cs="Times New Roman"/>
          <w:sz w:val="24"/>
          <w:szCs w:val="24"/>
        </w:rPr>
        <w:t>em conformidade para viagens longínquas.</w:t>
      </w:r>
      <w:r w:rsidR="007A22EE" w:rsidRPr="00FF0C07">
        <w:rPr>
          <w:rFonts w:ascii="Times New Roman" w:hAnsi="Times New Roman" w:cs="Times New Roman"/>
          <w:sz w:val="24"/>
          <w:szCs w:val="24"/>
        </w:rPr>
        <w:t xml:space="preserve"> </w:t>
      </w:r>
      <w:r w:rsidR="009F6925">
        <w:rPr>
          <w:rFonts w:ascii="Times New Roman" w:hAnsi="Times New Roman" w:cs="Times New Roman"/>
          <w:sz w:val="24"/>
          <w:szCs w:val="24"/>
        </w:rPr>
        <w:t>Portanto, é</w:t>
      </w:r>
      <w:r w:rsidR="007A22EE" w:rsidRPr="00FF0C07">
        <w:rPr>
          <w:rFonts w:ascii="Times New Roman" w:hAnsi="Times New Roman" w:cs="Times New Roman"/>
          <w:sz w:val="24"/>
          <w:szCs w:val="24"/>
        </w:rPr>
        <w:t xml:space="preserve"> </w:t>
      </w:r>
      <w:r w:rsidR="009F6925">
        <w:rPr>
          <w:rFonts w:ascii="Times New Roman" w:hAnsi="Times New Roman" w:cs="Times New Roman"/>
          <w:sz w:val="24"/>
          <w:szCs w:val="24"/>
        </w:rPr>
        <w:t xml:space="preserve">de suma importância que o Município supra de maneira, a qual </w:t>
      </w:r>
      <w:r w:rsidR="007A22EE" w:rsidRPr="00FF0C07">
        <w:rPr>
          <w:rFonts w:ascii="Times New Roman" w:hAnsi="Times New Roman" w:cs="Times New Roman"/>
          <w:sz w:val="24"/>
          <w:szCs w:val="24"/>
        </w:rPr>
        <w:t xml:space="preserve">todo acadêmico </w:t>
      </w:r>
      <w:r w:rsidR="009F6925">
        <w:rPr>
          <w:rFonts w:ascii="Times New Roman" w:hAnsi="Times New Roman" w:cs="Times New Roman"/>
          <w:sz w:val="24"/>
          <w:szCs w:val="24"/>
        </w:rPr>
        <w:t>tenha condições adequadas, ou seja,</w:t>
      </w:r>
      <w:r w:rsidR="00785A14">
        <w:rPr>
          <w:rFonts w:ascii="Times New Roman" w:hAnsi="Times New Roman" w:cs="Times New Roman"/>
          <w:sz w:val="24"/>
          <w:szCs w:val="24"/>
        </w:rPr>
        <w:t xml:space="preserve"> </w:t>
      </w:r>
      <w:r w:rsidR="009F6925">
        <w:rPr>
          <w:rFonts w:ascii="Times New Roman" w:hAnsi="Times New Roman" w:cs="Times New Roman"/>
          <w:sz w:val="24"/>
          <w:szCs w:val="24"/>
        </w:rPr>
        <w:t>ter à disposição um transporte</w:t>
      </w:r>
      <w:r w:rsidR="00785A14">
        <w:rPr>
          <w:rFonts w:ascii="Times New Roman" w:hAnsi="Times New Roman" w:cs="Times New Roman"/>
          <w:sz w:val="24"/>
          <w:szCs w:val="24"/>
        </w:rPr>
        <w:t xml:space="preserve"> </w:t>
      </w:r>
      <w:r w:rsidR="009F6925">
        <w:rPr>
          <w:rFonts w:ascii="Times New Roman" w:hAnsi="Times New Roman" w:cs="Times New Roman"/>
          <w:sz w:val="24"/>
          <w:szCs w:val="24"/>
        </w:rPr>
        <w:t>com</w:t>
      </w:r>
      <w:r w:rsidR="00785A14">
        <w:rPr>
          <w:rFonts w:ascii="Times New Roman" w:hAnsi="Times New Roman" w:cs="Times New Roman"/>
          <w:sz w:val="24"/>
          <w:szCs w:val="24"/>
        </w:rPr>
        <w:t xml:space="preserve"> assentos</w:t>
      </w:r>
      <w:r w:rsidR="009F6925">
        <w:rPr>
          <w:rFonts w:ascii="Times New Roman" w:hAnsi="Times New Roman" w:cs="Times New Roman"/>
          <w:sz w:val="24"/>
          <w:szCs w:val="24"/>
        </w:rPr>
        <w:t xml:space="preserve"> confortáveis</w:t>
      </w:r>
      <w:r w:rsidR="00785A14">
        <w:rPr>
          <w:rFonts w:ascii="Times New Roman" w:hAnsi="Times New Roman" w:cs="Times New Roman"/>
          <w:sz w:val="24"/>
          <w:szCs w:val="24"/>
        </w:rPr>
        <w:t>,</w:t>
      </w:r>
      <w:r w:rsidR="009F6925">
        <w:rPr>
          <w:rFonts w:ascii="Times New Roman" w:hAnsi="Times New Roman" w:cs="Times New Roman"/>
          <w:sz w:val="24"/>
          <w:szCs w:val="24"/>
        </w:rPr>
        <w:t xml:space="preserve"> climatizados e seguros,</w:t>
      </w:r>
      <w:r w:rsidR="00785A14">
        <w:rPr>
          <w:rFonts w:ascii="Times New Roman" w:hAnsi="Times New Roman" w:cs="Times New Roman"/>
          <w:sz w:val="24"/>
          <w:szCs w:val="24"/>
        </w:rPr>
        <w:t xml:space="preserve"> os</w:t>
      </w:r>
      <w:r w:rsidR="007A22EE" w:rsidRPr="00FF0C07">
        <w:rPr>
          <w:rFonts w:ascii="Times New Roman" w:hAnsi="Times New Roman" w:cs="Times New Roman"/>
          <w:sz w:val="24"/>
          <w:szCs w:val="24"/>
        </w:rPr>
        <w:t xml:space="preserve"> quais venham atender </w:t>
      </w:r>
      <w:r w:rsidR="00785A14">
        <w:rPr>
          <w:rFonts w:ascii="Times New Roman" w:hAnsi="Times New Roman" w:cs="Times New Roman"/>
          <w:sz w:val="24"/>
          <w:szCs w:val="24"/>
        </w:rPr>
        <w:t>a demanda d</w:t>
      </w:r>
      <w:r w:rsidR="007A22EE" w:rsidRPr="00FF0C07">
        <w:rPr>
          <w:rFonts w:ascii="Times New Roman" w:hAnsi="Times New Roman" w:cs="Times New Roman"/>
          <w:sz w:val="24"/>
          <w:szCs w:val="24"/>
        </w:rPr>
        <w:t>o público estudantil</w:t>
      </w:r>
      <w:r w:rsidR="009F6925">
        <w:rPr>
          <w:rFonts w:ascii="Times New Roman" w:hAnsi="Times New Roman" w:cs="Times New Roman"/>
          <w:sz w:val="24"/>
          <w:szCs w:val="24"/>
        </w:rPr>
        <w:t xml:space="preserve"> (quantidade e qualidade), pois trata-se de garantir</w:t>
      </w:r>
      <w:r w:rsidR="007A22EE" w:rsidRPr="00FF0C07">
        <w:rPr>
          <w:rFonts w:ascii="Times New Roman" w:hAnsi="Times New Roman" w:cs="Times New Roman"/>
          <w:sz w:val="24"/>
          <w:szCs w:val="24"/>
        </w:rPr>
        <w:t xml:space="preserve"> </w:t>
      </w:r>
      <w:r w:rsidR="009F6925">
        <w:rPr>
          <w:rFonts w:ascii="Times New Roman" w:hAnsi="Times New Roman" w:cs="Times New Roman"/>
          <w:sz w:val="24"/>
          <w:szCs w:val="24"/>
        </w:rPr>
        <w:t xml:space="preserve">a </w:t>
      </w:r>
      <w:r w:rsidR="007A22EE" w:rsidRPr="00FF0C07">
        <w:rPr>
          <w:rFonts w:ascii="Times New Roman" w:hAnsi="Times New Roman" w:cs="Times New Roman"/>
          <w:sz w:val="24"/>
          <w:szCs w:val="24"/>
        </w:rPr>
        <w:t xml:space="preserve">democratização </w:t>
      </w:r>
      <w:r w:rsidR="009F6925">
        <w:rPr>
          <w:rFonts w:ascii="Times New Roman" w:hAnsi="Times New Roman" w:cs="Times New Roman"/>
          <w:sz w:val="24"/>
          <w:szCs w:val="24"/>
        </w:rPr>
        <w:t>da</w:t>
      </w:r>
      <w:r w:rsidR="007A22EE" w:rsidRPr="00FF0C07">
        <w:rPr>
          <w:rFonts w:ascii="Times New Roman" w:hAnsi="Times New Roman" w:cs="Times New Roman"/>
          <w:sz w:val="24"/>
          <w:szCs w:val="24"/>
        </w:rPr>
        <w:t xml:space="preserve"> educação para todos</w:t>
      </w:r>
      <w:r w:rsidR="009F6925">
        <w:rPr>
          <w:rFonts w:ascii="Times New Roman" w:hAnsi="Times New Roman" w:cs="Times New Roman"/>
          <w:sz w:val="24"/>
          <w:szCs w:val="24"/>
        </w:rPr>
        <w:t xml:space="preserve"> através do veículo.</w:t>
      </w:r>
    </w:p>
    <w:p w14:paraId="5E6BC22F" w14:textId="77777777" w:rsidR="00CB2F1B" w:rsidRPr="0090531E" w:rsidRDefault="00CB2F1B" w:rsidP="0090531E">
      <w:pPr>
        <w:spacing w:after="0" w:line="360" w:lineRule="auto"/>
        <w:ind w:firstLine="709"/>
        <w:jc w:val="both"/>
        <w:rPr>
          <w:rFonts w:ascii="Times New Roman" w:hAnsi="Times New Roman" w:cs="Times New Roman"/>
          <w:sz w:val="24"/>
          <w:szCs w:val="24"/>
        </w:rPr>
      </w:pPr>
    </w:p>
    <w:p w14:paraId="67056967" w14:textId="77777777" w:rsidR="0084019F" w:rsidRPr="0090531E" w:rsidRDefault="004D120B" w:rsidP="0090531E">
      <w:pPr>
        <w:spacing w:after="0" w:line="360" w:lineRule="auto"/>
        <w:rPr>
          <w:rFonts w:ascii="Times New Roman" w:hAnsi="Times New Roman" w:cs="Times New Roman"/>
          <w:sz w:val="20"/>
          <w:szCs w:val="20"/>
        </w:rPr>
      </w:pPr>
      <w:r w:rsidRPr="0090531E">
        <w:rPr>
          <w:rFonts w:ascii="Times New Roman" w:hAnsi="Times New Roman" w:cs="Times New Roman"/>
          <w:b/>
          <w:sz w:val="24"/>
          <w:szCs w:val="20"/>
        </w:rPr>
        <w:t>7</w:t>
      </w:r>
      <w:r w:rsidR="0084019F" w:rsidRPr="0090531E">
        <w:rPr>
          <w:rFonts w:ascii="Times New Roman" w:hAnsi="Times New Roman" w:cs="Times New Roman"/>
          <w:b/>
          <w:sz w:val="24"/>
          <w:szCs w:val="20"/>
        </w:rPr>
        <w:t xml:space="preserve"> CON</w:t>
      </w:r>
      <w:r w:rsidR="00CE5F7F" w:rsidRPr="0090531E">
        <w:rPr>
          <w:rFonts w:ascii="Times New Roman" w:hAnsi="Times New Roman" w:cs="Times New Roman"/>
          <w:b/>
          <w:sz w:val="24"/>
          <w:szCs w:val="20"/>
        </w:rPr>
        <w:t>SIDERAÇÕES FINAIS</w:t>
      </w:r>
    </w:p>
    <w:p w14:paraId="55A97693" w14:textId="77777777" w:rsidR="0084019F" w:rsidRPr="0090531E" w:rsidRDefault="0084019F" w:rsidP="0090531E">
      <w:pPr>
        <w:spacing w:after="0" w:line="360" w:lineRule="auto"/>
        <w:rPr>
          <w:rFonts w:ascii="Times New Roman" w:hAnsi="Times New Roman" w:cs="Times New Roman"/>
          <w:bCs/>
          <w:sz w:val="24"/>
          <w:szCs w:val="24"/>
        </w:rPr>
      </w:pPr>
    </w:p>
    <w:p w14:paraId="495C17F4" w14:textId="58153494" w:rsidR="003B7624" w:rsidRDefault="007A22EE" w:rsidP="0090531E">
      <w:pPr>
        <w:spacing w:after="0" w:line="360" w:lineRule="auto"/>
        <w:ind w:firstLine="708"/>
        <w:jc w:val="both"/>
        <w:rPr>
          <w:rFonts w:ascii="Times New Roman" w:hAnsi="Times New Roman" w:cs="Times New Roman"/>
          <w:bCs/>
          <w:sz w:val="24"/>
          <w:szCs w:val="24"/>
        </w:rPr>
      </w:pPr>
      <w:r w:rsidRPr="0090531E">
        <w:rPr>
          <w:rFonts w:ascii="Times New Roman" w:hAnsi="Times New Roman" w:cs="Times New Roman"/>
          <w:bCs/>
          <w:sz w:val="24"/>
          <w:szCs w:val="24"/>
        </w:rPr>
        <w:t>Diante da necessidade exposta pelo desafio de</w:t>
      </w:r>
      <w:r w:rsidR="003B7624">
        <w:rPr>
          <w:rFonts w:ascii="Times New Roman" w:hAnsi="Times New Roman" w:cs="Times New Roman"/>
          <w:bCs/>
          <w:sz w:val="24"/>
          <w:szCs w:val="24"/>
        </w:rPr>
        <w:t xml:space="preserve"> afirmação do</w:t>
      </w:r>
      <w:r w:rsidRPr="0090531E">
        <w:rPr>
          <w:rFonts w:ascii="Times New Roman" w:hAnsi="Times New Roman" w:cs="Times New Roman"/>
          <w:bCs/>
          <w:sz w:val="24"/>
          <w:szCs w:val="24"/>
        </w:rPr>
        <w:t xml:space="preserve"> fornecimento de ônibus escolar pela edilidade Municipal, levando em consideração as garantias constitucionais dos direitos sociais, é de grande importância a estrutura dos </w:t>
      </w:r>
      <w:r w:rsidR="009F6925">
        <w:rPr>
          <w:rFonts w:ascii="Times New Roman" w:hAnsi="Times New Roman" w:cs="Times New Roman"/>
          <w:bCs/>
          <w:sz w:val="24"/>
          <w:szCs w:val="24"/>
        </w:rPr>
        <w:t>transportes</w:t>
      </w:r>
      <w:r w:rsidRPr="0090531E">
        <w:rPr>
          <w:rFonts w:ascii="Times New Roman" w:hAnsi="Times New Roman" w:cs="Times New Roman"/>
          <w:bCs/>
          <w:sz w:val="24"/>
          <w:szCs w:val="24"/>
        </w:rPr>
        <w:t xml:space="preserve"> escolares fornecidos pelo Poder</w:t>
      </w:r>
      <w:r w:rsidR="003B7624">
        <w:rPr>
          <w:rFonts w:ascii="Times New Roman" w:hAnsi="Times New Roman" w:cs="Times New Roman"/>
          <w:bCs/>
          <w:sz w:val="24"/>
          <w:szCs w:val="24"/>
        </w:rPr>
        <w:t xml:space="preserve"> Público.</w:t>
      </w:r>
    </w:p>
    <w:p w14:paraId="6136BD4B" w14:textId="590DE585" w:rsidR="0084019F" w:rsidRPr="0090531E" w:rsidRDefault="003B7624" w:rsidP="0090531E">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A lacuna legislativa consiste </w:t>
      </w:r>
      <w:r w:rsidR="007A22EE" w:rsidRPr="0090531E">
        <w:rPr>
          <w:rFonts w:ascii="Times New Roman" w:hAnsi="Times New Roman" w:cs="Times New Roman"/>
          <w:bCs/>
          <w:sz w:val="24"/>
          <w:szCs w:val="24"/>
        </w:rPr>
        <w:t xml:space="preserve">em atribuir ao Município a </w:t>
      </w:r>
      <w:r w:rsidR="00D6592B" w:rsidRPr="0090531E">
        <w:rPr>
          <w:rFonts w:ascii="Times New Roman" w:hAnsi="Times New Roman" w:cs="Times New Roman"/>
          <w:bCs/>
          <w:sz w:val="24"/>
          <w:szCs w:val="24"/>
        </w:rPr>
        <w:t xml:space="preserve">responsabilidade por promover e custear financeiramente os veículos para deslocamento entre cidades, já que se trata de </w:t>
      </w:r>
      <w:r>
        <w:rPr>
          <w:rFonts w:ascii="Times New Roman" w:hAnsi="Times New Roman" w:cs="Times New Roman"/>
          <w:bCs/>
          <w:sz w:val="24"/>
          <w:szCs w:val="24"/>
        </w:rPr>
        <w:t>acesso à curso de</w:t>
      </w:r>
      <w:r w:rsidR="00D6592B" w:rsidRPr="0090531E">
        <w:rPr>
          <w:rFonts w:ascii="Times New Roman" w:hAnsi="Times New Roman" w:cs="Times New Roman"/>
          <w:bCs/>
          <w:sz w:val="24"/>
          <w:szCs w:val="24"/>
        </w:rPr>
        <w:t xml:space="preserve"> </w:t>
      </w:r>
      <w:r w:rsidR="00434E7E" w:rsidRPr="0090531E">
        <w:rPr>
          <w:rFonts w:ascii="Times New Roman" w:hAnsi="Times New Roman" w:cs="Times New Roman"/>
          <w:bCs/>
          <w:sz w:val="24"/>
          <w:szCs w:val="24"/>
        </w:rPr>
        <w:t>graduação em nível superior.</w:t>
      </w:r>
    </w:p>
    <w:p w14:paraId="0C08C290" w14:textId="2A4E1BE1" w:rsidR="00D6592B" w:rsidRPr="0090531E" w:rsidRDefault="00D6592B" w:rsidP="0090531E">
      <w:pPr>
        <w:spacing w:after="0" w:line="360" w:lineRule="auto"/>
        <w:ind w:firstLine="708"/>
        <w:jc w:val="both"/>
        <w:rPr>
          <w:rFonts w:ascii="Times New Roman" w:hAnsi="Times New Roman" w:cs="Times New Roman"/>
          <w:bCs/>
          <w:sz w:val="24"/>
          <w:szCs w:val="24"/>
        </w:rPr>
      </w:pPr>
      <w:r w:rsidRPr="0090531E">
        <w:rPr>
          <w:rFonts w:ascii="Times New Roman" w:hAnsi="Times New Roman" w:cs="Times New Roman"/>
          <w:bCs/>
          <w:sz w:val="24"/>
          <w:szCs w:val="24"/>
        </w:rPr>
        <w:t>Nesse sentido, é perceptível a existência dos desafios sociais enfrentados por estudantes brasileiros para ter acesso à educação universitária</w:t>
      </w:r>
      <w:r w:rsidR="00434E7E">
        <w:rPr>
          <w:rFonts w:ascii="Times New Roman" w:hAnsi="Times New Roman" w:cs="Times New Roman"/>
          <w:bCs/>
          <w:sz w:val="24"/>
          <w:szCs w:val="24"/>
        </w:rPr>
        <w:t>, l</w:t>
      </w:r>
      <w:r w:rsidRPr="0090531E">
        <w:rPr>
          <w:rFonts w:ascii="Times New Roman" w:hAnsi="Times New Roman" w:cs="Times New Roman"/>
          <w:bCs/>
          <w:sz w:val="24"/>
          <w:szCs w:val="24"/>
        </w:rPr>
        <w:t>evando em consideração que a sociedade se</w:t>
      </w:r>
      <w:r w:rsidR="003B7624">
        <w:rPr>
          <w:rFonts w:ascii="Times New Roman" w:hAnsi="Times New Roman" w:cs="Times New Roman"/>
          <w:bCs/>
          <w:sz w:val="24"/>
          <w:szCs w:val="24"/>
        </w:rPr>
        <w:t xml:space="preserve"> encontra em constante evolução de novas problemáticas, assim como direitos, os quais </w:t>
      </w:r>
      <w:r w:rsidRPr="0090531E">
        <w:rPr>
          <w:rFonts w:ascii="Times New Roman" w:hAnsi="Times New Roman" w:cs="Times New Roman"/>
          <w:bCs/>
          <w:sz w:val="24"/>
          <w:szCs w:val="24"/>
        </w:rPr>
        <w:lastRenderedPageBreak/>
        <w:t xml:space="preserve">necessitam de </w:t>
      </w:r>
      <w:r w:rsidR="003B7624">
        <w:rPr>
          <w:rFonts w:ascii="Times New Roman" w:hAnsi="Times New Roman" w:cs="Times New Roman"/>
          <w:bCs/>
          <w:sz w:val="24"/>
          <w:szCs w:val="24"/>
        </w:rPr>
        <w:t>adequação, para</w:t>
      </w:r>
      <w:r w:rsidRPr="0090531E">
        <w:rPr>
          <w:rFonts w:ascii="Times New Roman" w:hAnsi="Times New Roman" w:cs="Times New Roman"/>
          <w:bCs/>
          <w:sz w:val="24"/>
          <w:szCs w:val="24"/>
        </w:rPr>
        <w:t xml:space="preserve"> amparar as situações fáticas que vão surgindo</w:t>
      </w:r>
      <w:r w:rsidR="009F6925">
        <w:rPr>
          <w:rFonts w:ascii="Times New Roman" w:hAnsi="Times New Roman" w:cs="Times New Roman"/>
          <w:bCs/>
          <w:sz w:val="24"/>
          <w:szCs w:val="24"/>
        </w:rPr>
        <w:t xml:space="preserve"> </w:t>
      </w:r>
      <w:r w:rsidR="003B7624">
        <w:rPr>
          <w:rFonts w:ascii="Times New Roman" w:hAnsi="Times New Roman" w:cs="Times New Roman"/>
          <w:bCs/>
          <w:sz w:val="24"/>
          <w:szCs w:val="24"/>
        </w:rPr>
        <w:t>com</w:t>
      </w:r>
      <w:r w:rsidRPr="0090531E">
        <w:rPr>
          <w:rFonts w:ascii="Times New Roman" w:hAnsi="Times New Roman" w:cs="Times New Roman"/>
          <w:bCs/>
          <w:sz w:val="24"/>
          <w:szCs w:val="24"/>
        </w:rPr>
        <w:t xml:space="preserve"> </w:t>
      </w:r>
      <w:r w:rsidR="003B7624">
        <w:rPr>
          <w:rFonts w:ascii="Times New Roman" w:hAnsi="Times New Roman" w:cs="Times New Roman"/>
          <w:bCs/>
          <w:sz w:val="24"/>
          <w:szCs w:val="24"/>
        </w:rPr>
        <w:t>base nas</w:t>
      </w:r>
      <w:r w:rsidRPr="0090531E">
        <w:rPr>
          <w:rFonts w:ascii="Times New Roman" w:hAnsi="Times New Roman" w:cs="Times New Roman"/>
          <w:bCs/>
          <w:sz w:val="24"/>
          <w:szCs w:val="24"/>
        </w:rPr>
        <w:t xml:space="preserve"> garantias sociais </w:t>
      </w:r>
      <w:r w:rsidR="00434E7E">
        <w:rPr>
          <w:rFonts w:ascii="Times New Roman" w:hAnsi="Times New Roman" w:cs="Times New Roman"/>
          <w:bCs/>
          <w:sz w:val="24"/>
          <w:szCs w:val="24"/>
        </w:rPr>
        <w:t xml:space="preserve">previstas no texto </w:t>
      </w:r>
      <w:r w:rsidR="000F543E">
        <w:rPr>
          <w:rFonts w:ascii="Times New Roman" w:hAnsi="Times New Roman" w:cs="Times New Roman"/>
          <w:bCs/>
          <w:sz w:val="24"/>
          <w:szCs w:val="24"/>
        </w:rPr>
        <w:t xml:space="preserve">constitucional. </w:t>
      </w:r>
    </w:p>
    <w:p w14:paraId="471CB965" w14:textId="48B84156" w:rsidR="00D6592B" w:rsidRPr="0090531E" w:rsidRDefault="00D6592B" w:rsidP="0090531E">
      <w:pPr>
        <w:spacing w:after="0" w:line="360" w:lineRule="auto"/>
        <w:ind w:firstLine="708"/>
        <w:jc w:val="both"/>
        <w:rPr>
          <w:rFonts w:ascii="Times New Roman" w:hAnsi="Times New Roman" w:cs="Times New Roman"/>
          <w:bCs/>
          <w:sz w:val="24"/>
          <w:szCs w:val="24"/>
        </w:rPr>
      </w:pPr>
      <w:r w:rsidRPr="0090531E">
        <w:rPr>
          <w:rFonts w:ascii="Times New Roman" w:hAnsi="Times New Roman" w:cs="Times New Roman"/>
          <w:bCs/>
          <w:sz w:val="24"/>
          <w:szCs w:val="24"/>
        </w:rPr>
        <w:t xml:space="preserve">Partindo desse contexto, é fundamental que haja uma valorização do ônibus escolar para estudantes universitários, uma vez que é uma temática urgente e atual de viés social, com a finalidade de viabilização de ônibus rodoviário </w:t>
      </w:r>
      <w:r w:rsidR="00B841CC" w:rsidRPr="0090531E">
        <w:rPr>
          <w:rFonts w:ascii="Times New Roman" w:hAnsi="Times New Roman" w:cs="Times New Roman"/>
          <w:bCs/>
          <w:sz w:val="24"/>
          <w:szCs w:val="24"/>
        </w:rPr>
        <w:t xml:space="preserve">para o público ora mencionado, como fator </w:t>
      </w:r>
      <w:r w:rsidR="00434E7E">
        <w:rPr>
          <w:rFonts w:ascii="Times New Roman" w:hAnsi="Times New Roman" w:cs="Times New Roman"/>
          <w:bCs/>
          <w:sz w:val="24"/>
          <w:szCs w:val="24"/>
        </w:rPr>
        <w:t>‘</w:t>
      </w:r>
      <w:r w:rsidR="00B841CC" w:rsidRPr="0090531E">
        <w:rPr>
          <w:rFonts w:ascii="Times New Roman" w:hAnsi="Times New Roman" w:cs="Times New Roman"/>
          <w:bCs/>
          <w:sz w:val="24"/>
          <w:szCs w:val="24"/>
        </w:rPr>
        <w:t>meio</w:t>
      </w:r>
      <w:r w:rsidR="00434E7E">
        <w:rPr>
          <w:rFonts w:ascii="Times New Roman" w:hAnsi="Times New Roman" w:cs="Times New Roman"/>
          <w:bCs/>
          <w:sz w:val="24"/>
          <w:szCs w:val="24"/>
        </w:rPr>
        <w:t>’</w:t>
      </w:r>
      <w:r w:rsidR="00B841CC" w:rsidRPr="0090531E">
        <w:rPr>
          <w:rFonts w:ascii="Times New Roman" w:hAnsi="Times New Roman" w:cs="Times New Roman"/>
          <w:bCs/>
          <w:sz w:val="24"/>
          <w:szCs w:val="24"/>
        </w:rPr>
        <w:t xml:space="preserve"> para atingir a finalidade educac</w:t>
      </w:r>
      <w:r w:rsidR="003B7624">
        <w:rPr>
          <w:rFonts w:ascii="Times New Roman" w:hAnsi="Times New Roman" w:cs="Times New Roman"/>
          <w:bCs/>
          <w:sz w:val="24"/>
          <w:szCs w:val="24"/>
        </w:rPr>
        <w:t xml:space="preserve">ional difundida e defendida pelo educador e filósofo </w:t>
      </w:r>
      <w:r w:rsidR="00B841CC" w:rsidRPr="0090531E">
        <w:rPr>
          <w:rFonts w:ascii="Times New Roman" w:hAnsi="Times New Roman" w:cs="Times New Roman"/>
          <w:bCs/>
          <w:sz w:val="24"/>
          <w:szCs w:val="24"/>
        </w:rPr>
        <w:t xml:space="preserve">Paulo Freire, no contexto da sociedade brasileira. </w:t>
      </w:r>
    </w:p>
    <w:p w14:paraId="3401428A" w14:textId="45488137" w:rsidR="00F52BE6" w:rsidRPr="0090531E" w:rsidRDefault="00B841CC" w:rsidP="0090531E">
      <w:pPr>
        <w:spacing w:after="0" w:line="360" w:lineRule="auto"/>
        <w:ind w:firstLine="708"/>
        <w:jc w:val="both"/>
        <w:rPr>
          <w:rFonts w:ascii="Times New Roman" w:hAnsi="Times New Roman" w:cs="Times New Roman"/>
          <w:bCs/>
          <w:sz w:val="24"/>
          <w:szCs w:val="24"/>
        </w:rPr>
      </w:pPr>
      <w:r w:rsidRPr="0090531E">
        <w:rPr>
          <w:rFonts w:ascii="Times New Roman" w:hAnsi="Times New Roman" w:cs="Times New Roman"/>
          <w:bCs/>
          <w:sz w:val="24"/>
          <w:szCs w:val="24"/>
        </w:rPr>
        <w:t>A Constituição Federal</w:t>
      </w:r>
      <w:r w:rsidR="009F6925">
        <w:rPr>
          <w:rFonts w:ascii="Times New Roman" w:hAnsi="Times New Roman" w:cs="Times New Roman"/>
          <w:bCs/>
          <w:sz w:val="24"/>
          <w:szCs w:val="24"/>
        </w:rPr>
        <w:t xml:space="preserve"> de 1988</w:t>
      </w:r>
      <w:r w:rsidR="00434E7E">
        <w:rPr>
          <w:rFonts w:ascii="Times New Roman" w:hAnsi="Times New Roman" w:cs="Times New Roman"/>
          <w:bCs/>
          <w:sz w:val="24"/>
          <w:szCs w:val="24"/>
        </w:rPr>
        <w:t xml:space="preserve">, </w:t>
      </w:r>
      <w:r w:rsidRPr="0090531E">
        <w:rPr>
          <w:rFonts w:ascii="Times New Roman" w:hAnsi="Times New Roman" w:cs="Times New Roman"/>
          <w:bCs/>
          <w:sz w:val="24"/>
          <w:szCs w:val="24"/>
        </w:rPr>
        <w:t xml:space="preserve">é enfática </w:t>
      </w:r>
      <w:r w:rsidR="00F45CE4" w:rsidRPr="0090531E">
        <w:rPr>
          <w:rFonts w:ascii="Times New Roman" w:hAnsi="Times New Roman" w:cs="Times New Roman"/>
          <w:bCs/>
          <w:sz w:val="24"/>
          <w:szCs w:val="24"/>
        </w:rPr>
        <w:t>nas atribuições pertinentes</w:t>
      </w:r>
      <w:r w:rsidR="00F52BE6" w:rsidRPr="0090531E">
        <w:rPr>
          <w:rFonts w:ascii="Times New Roman" w:hAnsi="Times New Roman" w:cs="Times New Roman"/>
          <w:bCs/>
          <w:sz w:val="24"/>
          <w:szCs w:val="24"/>
        </w:rPr>
        <w:t xml:space="preserve"> ao fornecimento dos direitos sociais, neste caso a educação (</w:t>
      </w:r>
      <w:r w:rsidR="00434E7E">
        <w:rPr>
          <w:rFonts w:ascii="Times New Roman" w:hAnsi="Times New Roman" w:cs="Times New Roman"/>
          <w:bCs/>
          <w:sz w:val="24"/>
          <w:szCs w:val="24"/>
        </w:rPr>
        <w:t>a</w:t>
      </w:r>
      <w:r w:rsidR="00F52BE6" w:rsidRPr="0090531E">
        <w:rPr>
          <w:rFonts w:ascii="Times New Roman" w:hAnsi="Times New Roman" w:cs="Times New Roman"/>
          <w:bCs/>
          <w:sz w:val="24"/>
          <w:szCs w:val="24"/>
        </w:rPr>
        <w:t>rt</w:t>
      </w:r>
      <w:r w:rsidR="00434E7E">
        <w:rPr>
          <w:rFonts w:ascii="Times New Roman" w:hAnsi="Times New Roman" w:cs="Times New Roman"/>
          <w:bCs/>
          <w:sz w:val="24"/>
          <w:szCs w:val="24"/>
        </w:rPr>
        <w:t>igo</w:t>
      </w:r>
      <w:r w:rsidR="009F6925">
        <w:rPr>
          <w:rFonts w:ascii="Times New Roman" w:hAnsi="Times New Roman" w:cs="Times New Roman"/>
          <w:bCs/>
          <w:sz w:val="24"/>
          <w:szCs w:val="24"/>
        </w:rPr>
        <w:t xml:space="preserve"> 6º), </w:t>
      </w:r>
      <w:r w:rsidR="00F45CE4" w:rsidRPr="0090531E">
        <w:rPr>
          <w:rFonts w:ascii="Times New Roman" w:hAnsi="Times New Roman" w:cs="Times New Roman"/>
          <w:bCs/>
          <w:sz w:val="24"/>
          <w:szCs w:val="24"/>
        </w:rPr>
        <w:t xml:space="preserve">cabível ao </w:t>
      </w:r>
      <w:r w:rsidR="00F52BE6" w:rsidRPr="0090531E">
        <w:rPr>
          <w:rFonts w:ascii="Times New Roman" w:hAnsi="Times New Roman" w:cs="Times New Roman"/>
          <w:bCs/>
          <w:sz w:val="24"/>
          <w:szCs w:val="24"/>
        </w:rPr>
        <w:t>Município</w:t>
      </w:r>
      <w:r w:rsidR="00F45CE4" w:rsidRPr="0090531E">
        <w:rPr>
          <w:rFonts w:ascii="Times New Roman" w:hAnsi="Times New Roman" w:cs="Times New Roman"/>
          <w:bCs/>
          <w:sz w:val="24"/>
          <w:szCs w:val="24"/>
        </w:rPr>
        <w:t>, Estado e União</w:t>
      </w:r>
      <w:r w:rsidR="00F52BE6" w:rsidRPr="0090531E">
        <w:rPr>
          <w:rFonts w:ascii="Times New Roman" w:hAnsi="Times New Roman" w:cs="Times New Roman"/>
          <w:bCs/>
          <w:sz w:val="24"/>
          <w:szCs w:val="24"/>
        </w:rPr>
        <w:t xml:space="preserve"> (</w:t>
      </w:r>
      <w:r w:rsidR="00434E7E">
        <w:rPr>
          <w:rFonts w:ascii="Times New Roman" w:hAnsi="Times New Roman" w:cs="Times New Roman"/>
          <w:bCs/>
          <w:sz w:val="24"/>
          <w:szCs w:val="24"/>
        </w:rPr>
        <w:t>a</w:t>
      </w:r>
      <w:r w:rsidR="00F52BE6" w:rsidRPr="0090531E">
        <w:rPr>
          <w:rFonts w:ascii="Times New Roman" w:hAnsi="Times New Roman" w:cs="Times New Roman"/>
          <w:bCs/>
          <w:sz w:val="24"/>
          <w:szCs w:val="24"/>
        </w:rPr>
        <w:t>rt</w:t>
      </w:r>
      <w:r w:rsidR="00434E7E">
        <w:rPr>
          <w:rFonts w:ascii="Times New Roman" w:hAnsi="Times New Roman" w:cs="Times New Roman"/>
          <w:bCs/>
          <w:sz w:val="24"/>
          <w:szCs w:val="24"/>
        </w:rPr>
        <w:t>igo</w:t>
      </w:r>
      <w:r w:rsidR="00F52BE6" w:rsidRPr="0090531E">
        <w:rPr>
          <w:rFonts w:ascii="Times New Roman" w:hAnsi="Times New Roman" w:cs="Times New Roman"/>
          <w:bCs/>
          <w:sz w:val="24"/>
          <w:szCs w:val="24"/>
        </w:rPr>
        <w:t xml:space="preserve"> 30)</w:t>
      </w:r>
      <w:r w:rsidR="00F45CE4" w:rsidRPr="0090531E">
        <w:rPr>
          <w:rFonts w:ascii="Times New Roman" w:hAnsi="Times New Roman" w:cs="Times New Roman"/>
          <w:bCs/>
          <w:sz w:val="24"/>
          <w:szCs w:val="24"/>
        </w:rPr>
        <w:t xml:space="preserve">, assim como o fornecimento do </w:t>
      </w:r>
      <w:r w:rsidR="00F52BE6" w:rsidRPr="0090531E">
        <w:rPr>
          <w:rFonts w:ascii="Times New Roman" w:hAnsi="Times New Roman" w:cs="Times New Roman"/>
          <w:bCs/>
          <w:sz w:val="24"/>
          <w:szCs w:val="24"/>
        </w:rPr>
        <w:t xml:space="preserve">transporte por eles, de acordo com o artigo 23, inciso </w:t>
      </w:r>
      <w:r w:rsidR="00D30DC2" w:rsidRPr="0090531E">
        <w:rPr>
          <w:rFonts w:ascii="Times New Roman" w:hAnsi="Times New Roman" w:cs="Times New Roman"/>
          <w:bCs/>
          <w:sz w:val="24"/>
          <w:szCs w:val="24"/>
        </w:rPr>
        <w:t>V, e</w:t>
      </w:r>
      <w:r w:rsidR="00434E7E">
        <w:rPr>
          <w:rFonts w:ascii="Times New Roman" w:hAnsi="Times New Roman" w:cs="Times New Roman"/>
          <w:bCs/>
          <w:sz w:val="24"/>
          <w:szCs w:val="24"/>
        </w:rPr>
        <w:t>,</w:t>
      </w:r>
      <w:r w:rsidR="00F52BE6" w:rsidRPr="0090531E">
        <w:rPr>
          <w:rFonts w:ascii="Times New Roman" w:hAnsi="Times New Roman" w:cs="Times New Roman"/>
          <w:bCs/>
          <w:sz w:val="24"/>
          <w:szCs w:val="24"/>
        </w:rPr>
        <w:t xml:space="preserve"> por fim</w:t>
      </w:r>
      <w:r w:rsidR="00434E7E">
        <w:rPr>
          <w:rFonts w:ascii="Times New Roman" w:hAnsi="Times New Roman" w:cs="Times New Roman"/>
          <w:bCs/>
          <w:sz w:val="24"/>
          <w:szCs w:val="24"/>
        </w:rPr>
        <w:t>,</w:t>
      </w:r>
      <w:r w:rsidR="00F52BE6" w:rsidRPr="0090531E">
        <w:rPr>
          <w:rFonts w:ascii="Times New Roman" w:hAnsi="Times New Roman" w:cs="Times New Roman"/>
          <w:bCs/>
          <w:sz w:val="24"/>
          <w:szCs w:val="24"/>
        </w:rPr>
        <w:t xml:space="preserve"> o artigo 208, inciso VIII.</w:t>
      </w:r>
      <w:r w:rsidR="00434E7E">
        <w:rPr>
          <w:rFonts w:ascii="Times New Roman" w:hAnsi="Times New Roman" w:cs="Times New Roman"/>
          <w:bCs/>
          <w:sz w:val="24"/>
          <w:szCs w:val="24"/>
        </w:rPr>
        <w:t xml:space="preserve"> </w:t>
      </w:r>
      <w:r w:rsidR="00D30DC2" w:rsidRPr="0090531E">
        <w:rPr>
          <w:rFonts w:ascii="Times New Roman" w:hAnsi="Times New Roman" w:cs="Times New Roman"/>
          <w:bCs/>
          <w:sz w:val="24"/>
          <w:szCs w:val="24"/>
        </w:rPr>
        <w:t xml:space="preserve">Contudo, mesmo diante </w:t>
      </w:r>
      <w:r w:rsidR="00434E7E">
        <w:rPr>
          <w:rFonts w:ascii="Times New Roman" w:hAnsi="Times New Roman" w:cs="Times New Roman"/>
          <w:bCs/>
          <w:sz w:val="24"/>
          <w:szCs w:val="24"/>
        </w:rPr>
        <w:t xml:space="preserve">de </w:t>
      </w:r>
      <w:r w:rsidR="00D30DC2" w:rsidRPr="0090531E">
        <w:rPr>
          <w:rFonts w:ascii="Times New Roman" w:hAnsi="Times New Roman" w:cs="Times New Roman"/>
          <w:bCs/>
          <w:sz w:val="24"/>
          <w:szCs w:val="24"/>
        </w:rPr>
        <w:t>todas as garantias con</w:t>
      </w:r>
      <w:r w:rsidR="009F6925">
        <w:rPr>
          <w:rFonts w:ascii="Times New Roman" w:hAnsi="Times New Roman" w:cs="Times New Roman"/>
          <w:bCs/>
          <w:sz w:val="24"/>
          <w:szCs w:val="24"/>
        </w:rPr>
        <w:t>stitucionais, existe ausência da</w:t>
      </w:r>
      <w:r w:rsidR="00D30DC2" w:rsidRPr="0090531E">
        <w:rPr>
          <w:rFonts w:ascii="Times New Roman" w:hAnsi="Times New Roman" w:cs="Times New Roman"/>
          <w:bCs/>
          <w:sz w:val="24"/>
          <w:szCs w:val="24"/>
        </w:rPr>
        <w:t xml:space="preserve"> promoção </w:t>
      </w:r>
      <w:r w:rsidR="009F6925">
        <w:rPr>
          <w:rFonts w:ascii="Times New Roman" w:hAnsi="Times New Roman" w:cs="Times New Roman"/>
          <w:bCs/>
          <w:sz w:val="24"/>
          <w:szCs w:val="24"/>
        </w:rPr>
        <w:t>de transporte rodoviário</w:t>
      </w:r>
      <w:r w:rsidR="00D30DC2" w:rsidRPr="0090531E">
        <w:rPr>
          <w:rFonts w:ascii="Times New Roman" w:hAnsi="Times New Roman" w:cs="Times New Roman"/>
          <w:bCs/>
          <w:sz w:val="24"/>
          <w:szCs w:val="24"/>
        </w:rPr>
        <w:t xml:space="preserve"> escolar para estudantes universitários que necessitam de deslocamento para outro município?</w:t>
      </w:r>
    </w:p>
    <w:p w14:paraId="410208F5" w14:textId="4E9D82E8" w:rsidR="00434E7E" w:rsidRDefault="00B841CC" w:rsidP="0090531E">
      <w:pPr>
        <w:spacing w:after="0" w:line="360" w:lineRule="auto"/>
        <w:ind w:firstLine="708"/>
        <w:jc w:val="both"/>
        <w:rPr>
          <w:rFonts w:ascii="Times New Roman" w:hAnsi="Times New Roman" w:cs="Times New Roman"/>
          <w:bCs/>
          <w:sz w:val="24"/>
          <w:szCs w:val="24"/>
        </w:rPr>
      </w:pPr>
      <w:r w:rsidRPr="0090531E">
        <w:rPr>
          <w:rFonts w:ascii="Times New Roman" w:hAnsi="Times New Roman" w:cs="Times New Roman"/>
          <w:bCs/>
          <w:sz w:val="24"/>
          <w:szCs w:val="24"/>
        </w:rPr>
        <w:t xml:space="preserve">A situação fática exposta pelos estudantes da cidade de Monteiro, localizado no Estado da Paraíba, </w:t>
      </w:r>
      <w:r w:rsidR="00D30DC2" w:rsidRPr="0090531E">
        <w:rPr>
          <w:rFonts w:ascii="Times New Roman" w:hAnsi="Times New Roman" w:cs="Times New Roman"/>
          <w:bCs/>
          <w:sz w:val="24"/>
          <w:szCs w:val="24"/>
        </w:rPr>
        <w:t>é um exemplo da problemática em debate nesse trabalho, o qual consiste em destacar que os alunos</w:t>
      </w:r>
      <w:r w:rsidRPr="0090531E">
        <w:rPr>
          <w:rFonts w:ascii="Times New Roman" w:hAnsi="Times New Roman" w:cs="Times New Roman"/>
          <w:bCs/>
          <w:sz w:val="24"/>
          <w:szCs w:val="24"/>
        </w:rPr>
        <w:t xml:space="preserve"> recorreram </w:t>
      </w:r>
      <w:r w:rsidR="00434E7E">
        <w:rPr>
          <w:rFonts w:ascii="Times New Roman" w:hAnsi="Times New Roman" w:cs="Times New Roman"/>
          <w:bCs/>
          <w:sz w:val="24"/>
          <w:szCs w:val="24"/>
        </w:rPr>
        <w:t>à</w:t>
      </w:r>
      <w:r w:rsidRPr="0090531E">
        <w:rPr>
          <w:rFonts w:ascii="Times New Roman" w:hAnsi="Times New Roman" w:cs="Times New Roman"/>
          <w:bCs/>
          <w:sz w:val="24"/>
          <w:szCs w:val="24"/>
        </w:rPr>
        <w:t>s vias judiciais</w:t>
      </w:r>
      <w:r w:rsidR="00D30DC2" w:rsidRPr="0090531E">
        <w:rPr>
          <w:rFonts w:ascii="Times New Roman" w:hAnsi="Times New Roman" w:cs="Times New Roman"/>
          <w:bCs/>
          <w:sz w:val="24"/>
          <w:szCs w:val="24"/>
        </w:rPr>
        <w:t xml:space="preserve"> para ter efetivo direito de acesso à educação nas condições adequadas </w:t>
      </w:r>
      <w:r w:rsidR="00434E7E">
        <w:rPr>
          <w:rFonts w:ascii="Times New Roman" w:hAnsi="Times New Roman" w:cs="Times New Roman"/>
          <w:bCs/>
          <w:sz w:val="24"/>
          <w:szCs w:val="24"/>
        </w:rPr>
        <w:t>à</w:t>
      </w:r>
      <w:r w:rsidR="00D30DC2" w:rsidRPr="0090531E">
        <w:rPr>
          <w:rFonts w:ascii="Times New Roman" w:hAnsi="Times New Roman" w:cs="Times New Roman"/>
          <w:bCs/>
          <w:sz w:val="24"/>
          <w:szCs w:val="24"/>
        </w:rPr>
        <w:t xml:space="preserve">s necessidades </w:t>
      </w:r>
      <w:r w:rsidR="009F6925">
        <w:rPr>
          <w:rFonts w:ascii="Times New Roman" w:hAnsi="Times New Roman" w:cs="Times New Roman"/>
          <w:bCs/>
          <w:sz w:val="24"/>
          <w:szCs w:val="24"/>
        </w:rPr>
        <w:t xml:space="preserve">estudantis </w:t>
      </w:r>
      <w:r w:rsidR="00D30DC2" w:rsidRPr="0090531E">
        <w:rPr>
          <w:rFonts w:ascii="Times New Roman" w:hAnsi="Times New Roman" w:cs="Times New Roman"/>
          <w:bCs/>
          <w:sz w:val="24"/>
          <w:szCs w:val="24"/>
        </w:rPr>
        <w:t>da localidade</w:t>
      </w:r>
      <w:r w:rsidRPr="0090531E">
        <w:rPr>
          <w:rFonts w:ascii="Times New Roman" w:hAnsi="Times New Roman" w:cs="Times New Roman"/>
          <w:bCs/>
          <w:sz w:val="24"/>
          <w:szCs w:val="24"/>
        </w:rPr>
        <w:t xml:space="preserve">. </w:t>
      </w:r>
    </w:p>
    <w:p w14:paraId="2F6282B9" w14:textId="2438ADE9" w:rsidR="00B841CC" w:rsidRPr="0090531E" w:rsidRDefault="00D30DC2" w:rsidP="0090531E">
      <w:pPr>
        <w:spacing w:after="0" w:line="360" w:lineRule="auto"/>
        <w:ind w:firstLine="708"/>
        <w:jc w:val="both"/>
        <w:rPr>
          <w:rFonts w:ascii="Times New Roman" w:hAnsi="Times New Roman" w:cs="Times New Roman"/>
          <w:sz w:val="24"/>
          <w:szCs w:val="24"/>
          <w:shd w:val="clear" w:color="auto" w:fill="FFFFFF"/>
        </w:rPr>
      </w:pPr>
      <w:r w:rsidRPr="0090531E">
        <w:rPr>
          <w:rFonts w:ascii="Times New Roman" w:hAnsi="Times New Roman" w:cs="Times New Roman"/>
          <w:bCs/>
          <w:sz w:val="24"/>
          <w:szCs w:val="24"/>
        </w:rPr>
        <w:t>Nesse sentido</w:t>
      </w:r>
      <w:r w:rsidR="00B841CC" w:rsidRPr="0090531E">
        <w:rPr>
          <w:rFonts w:ascii="Times New Roman" w:hAnsi="Times New Roman" w:cs="Times New Roman"/>
          <w:bCs/>
          <w:sz w:val="24"/>
          <w:szCs w:val="24"/>
        </w:rPr>
        <w:t xml:space="preserve">, </w:t>
      </w:r>
      <w:r w:rsidR="00434E7E">
        <w:rPr>
          <w:rFonts w:ascii="Times New Roman" w:hAnsi="Times New Roman" w:cs="Times New Roman"/>
          <w:bCs/>
          <w:sz w:val="24"/>
          <w:szCs w:val="24"/>
        </w:rPr>
        <w:t xml:space="preserve">como analisado, </w:t>
      </w:r>
      <w:r w:rsidR="00B841CC" w:rsidRPr="0090531E">
        <w:rPr>
          <w:rFonts w:ascii="Times New Roman" w:hAnsi="Times New Roman" w:cs="Times New Roman"/>
          <w:bCs/>
          <w:sz w:val="24"/>
          <w:szCs w:val="24"/>
        </w:rPr>
        <w:t>o Poder Judiciário do Estado da Paraíba</w:t>
      </w:r>
      <w:r w:rsidR="00434E7E">
        <w:rPr>
          <w:rFonts w:ascii="Times New Roman" w:hAnsi="Times New Roman" w:cs="Times New Roman"/>
          <w:bCs/>
          <w:sz w:val="24"/>
          <w:szCs w:val="24"/>
        </w:rPr>
        <w:t xml:space="preserve"> </w:t>
      </w:r>
      <w:r w:rsidR="00434E7E">
        <w:rPr>
          <w:rFonts w:ascii="Times New Roman" w:hAnsi="Times New Roman" w:cs="Times New Roman"/>
          <w:sz w:val="24"/>
          <w:szCs w:val="24"/>
          <w:shd w:val="clear" w:color="auto" w:fill="FFFFFF"/>
        </w:rPr>
        <w:t>foi o garantidor</w:t>
      </w:r>
      <w:r w:rsidRPr="0090531E">
        <w:rPr>
          <w:rFonts w:ascii="Times New Roman" w:hAnsi="Times New Roman" w:cs="Times New Roman"/>
          <w:sz w:val="24"/>
          <w:szCs w:val="24"/>
          <w:shd w:val="clear" w:color="auto" w:fill="FFFFFF"/>
        </w:rPr>
        <w:t xml:space="preserve"> da proteção e do bem-estar dos alunos</w:t>
      </w:r>
      <w:r w:rsidR="00B841CC" w:rsidRPr="0090531E">
        <w:rPr>
          <w:rFonts w:ascii="Times New Roman" w:hAnsi="Times New Roman" w:cs="Times New Roman"/>
          <w:sz w:val="24"/>
          <w:szCs w:val="24"/>
          <w:shd w:val="clear" w:color="auto" w:fill="FFFFFF"/>
        </w:rPr>
        <w:t xml:space="preserve">, </w:t>
      </w:r>
      <w:r w:rsidR="00434E7E">
        <w:rPr>
          <w:rFonts w:ascii="Times New Roman" w:hAnsi="Times New Roman" w:cs="Times New Roman"/>
          <w:sz w:val="24"/>
          <w:szCs w:val="24"/>
          <w:shd w:val="clear" w:color="auto" w:fill="FFFFFF"/>
        </w:rPr>
        <w:t>determinando q</w:t>
      </w:r>
      <w:r w:rsidR="00B841CC" w:rsidRPr="0090531E">
        <w:rPr>
          <w:rFonts w:ascii="Times New Roman" w:hAnsi="Times New Roman" w:cs="Times New Roman"/>
          <w:sz w:val="24"/>
          <w:szCs w:val="24"/>
          <w:shd w:val="clear" w:color="auto" w:fill="FFFFFF"/>
        </w:rPr>
        <w:t>ue o Município arca</w:t>
      </w:r>
      <w:r w:rsidR="00434E7E">
        <w:rPr>
          <w:rFonts w:ascii="Times New Roman" w:hAnsi="Times New Roman" w:cs="Times New Roman"/>
          <w:sz w:val="24"/>
          <w:szCs w:val="24"/>
          <w:shd w:val="clear" w:color="auto" w:fill="FFFFFF"/>
        </w:rPr>
        <w:t>sse</w:t>
      </w:r>
      <w:r w:rsidR="00B841CC" w:rsidRPr="0090531E">
        <w:rPr>
          <w:rFonts w:ascii="Times New Roman" w:hAnsi="Times New Roman" w:cs="Times New Roman"/>
          <w:sz w:val="24"/>
          <w:szCs w:val="24"/>
          <w:shd w:val="clear" w:color="auto" w:fill="FFFFFF"/>
        </w:rPr>
        <w:t xml:space="preserve"> com o fornecimento do ônibus </w:t>
      </w:r>
      <w:r w:rsidR="00434E7E" w:rsidRPr="0090531E">
        <w:rPr>
          <w:rFonts w:ascii="Times New Roman" w:hAnsi="Times New Roman" w:cs="Times New Roman"/>
          <w:sz w:val="24"/>
          <w:szCs w:val="24"/>
          <w:shd w:val="clear" w:color="auto" w:fill="FFFFFF"/>
        </w:rPr>
        <w:t>e</w:t>
      </w:r>
      <w:r w:rsidR="00B841CC" w:rsidRPr="0090531E">
        <w:rPr>
          <w:rFonts w:ascii="Times New Roman" w:hAnsi="Times New Roman" w:cs="Times New Roman"/>
          <w:sz w:val="24"/>
          <w:szCs w:val="24"/>
          <w:shd w:val="clear" w:color="auto" w:fill="FFFFFF"/>
        </w:rPr>
        <w:t xml:space="preserve"> </w:t>
      </w:r>
      <w:r w:rsidR="00434E7E">
        <w:rPr>
          <w:rFonts w:ascii="Times New Roman" w:hAnsi="Times New Roman" w:cs="Times New Roman"/>
          <w:sz w:val="24"/>
          <w:szCs w:val="24"/>
          <w:shd w:val="clear" w:color="auto" w:fill="FFFFFF"/>
        </w:rPr>
        <w:t>d</w:t>
      </w:r>
      <w:r w:rsidR="00B841CC" w:rsidRPr="0090531E">
        <w:rPr>
          <w:rFonts w:ascii="Times New Roman" w:hAnsi="Times New Roman" w:cs="Times New Roman"/>
          <w:sz w:val="24"/>
          <w:szCs w:val="24"/>
          <w:shd w:val="clear" w:color="auto" w:fill="FFFFFF"/>
        </w:rPr>
        <w:t xml:space="preserve">o custeio para manutenção do </w:t>
      </w:r>
      <w:r w:rsidRPr="0090531E">
        <w:rPr>
          <w:rFonts w:ascii="Times New Roman" w:hAnsi="Times New Roman" w:cs="Times New Roman"/>
          <w:sz w:val="24"/>
          <w:szCs w:val="24"/>
          <w:shd w:val="clear" w:color="auto" w:fill="FFFFFF"/>
        </w:rPr>
        <w:t>veículo.</w:t>
      </w:r>
    </w:p>
    <w:p w14:paraId="713DBDD5" w14:textId="1E7CEA41" w:rsidR="00B841CC" w:rsidRPr="0090531E" w:rsidRDefault="008528C6" w:rsidP="0090531E">
      <w:pPr>
        <w:spacing w:after="0" w:line="360" w:lineRule="auto"/>
        <w:ind w:firstLine="708"/>
        <w:jc w:val="both"/>
        <w:rPr>
          <w:rFonts w:ascii="Times New Roman" w:hAnsi="Times New Roman" w:cs="Times New Roman"/>
          <w:sz w:val="24"/>
          <w:szCs w:val="24"/>
        </w:rPr>
      </w:pPr>
      <w:r w:rsidRPr="0090531E">
        <w:rPr>
          <w:rFonts w:ascii="Times New Roman" w:hAnsi="Times New Roman" w:cs="Times New Roman"/>
          <w:sz w:val="24"/>
          <w:szCs w:val="24"/>
          <w:shd w:val="clear" w:color="auto" w:fill="FFFFFF"/>
        </w:rPr>
        <w:t>As municipalidades têm</w:t>
      </w:r>
      <w:r w:rsidR="00B841CC" w:rsidRPr="0090531E">
        <w:rPr>
          <w:rFonts w:ascii="Times New Roman" w:hAnsi="Times New Roman" w:cs="Times New Roman"/>
          <w:sz w:val="24"/>
          <w:szCs w:val="24"/>
          <w:shd w:val="clear" w:color="auto" w:fill="FFFFFF"/>
        </w:rPr>
        <w:t xml:space="preserve"> recorrido ao artigo 5º, </w:t>
      </w:r>
      <w:r w:rsidR="00B841CC" w:rsidRPr="009F6925">
        <w:rPr>
          <w:rFonts w:ascii="Times New Roman" w:hAnsi="Times New Roman" w:cs="Times New Roman"/>
          <w:i/>
          <w:sz w:val="24"/>
          <w:szCs w:val="24"/>
          <w:shd w:val="clear" w:color="auto" w:fill="FFFFFF"/>
        </w:rPr>
        <w:t>parágrafo único</w:t>
      </w:r>
      <w:r w:rsidR="00434E7E">
        <w:rPr>
          <w:rFonts w:ascii="Times New Roman" w:hAnsi="Times New Roman" w:cs="Times New Roman"/>
          <w:sz w:val="24"/>
          <w:szCs w:val="24"/>
          <w:shd w:val="clear" w:color="auto" w:fill="FFFFFF"/>
        </w:rPr>
        <w:t>,</w:t>
      </w:r>
      <w:r w:rsidR="00B841CC" w:rsidRPr="0090531E">
        <w:rPr>
          <w:rFonts w:ascii="Times New Roman" w:hAnsi="Times New Roman" w:cs="Times New Roman"/>
          <w:sz w:val="24"/>
          <w:szCs w:val="24"/>
          <w:shd w:val="clear" w:color="auto" w:fill="FFFFFF"/>
        </w:rPr>
        <w:t xml:space="preserve"> da Lei</w:t>
      </w:r>
      <w:r w:rsidR="00B841CC" w:rsidRPr="0090531E">
        <w:rPr>
          <w:rFonts w:ascii="Times New Roman" w:hAnsi="Times New Roman" w:cs="Times New Roman"/>
          <w:sz w:val="24"/>
          <w:szCs w:val="24"/>
        </w:rPr>
        <w:t xml:space="preserve"> </w:t>
      </w:r>
      <w:r w:rsidR="00434E7E">
        <w:rPr>
          <w:rFonts w:ascii="Times New Roman" w:hAnsi="Times New Roman" w:cs="Times New Roman"/>
          <w:sz w:val="24"/>
          <w:szCs w:val="24"/>
        </w:rPr>
        <w:t xml:space="preserve">n. </w:t>
      </w:r>
      <w:r w:rsidR="00B841CC" w:rsidRPr="0090531E">
        <w:rPr>
          <w:rFonts w:ascii="Times New Roman" w:hAnsi="Times New Roman" w:cs="Times New Roman"/>
          <w:sz w:val="24"/>
          <w:szCs w:val="24"/>
        </w:rPr>
        <w:t>12.816/2013, o qual afirma q</w:t>
      </w:r>
      <w:r w:rsidRPr="0090531E">
        <w:rPr>
          <w:rFonts w:ascii="Times New Roman" w:hAnsi="Times New Roman" w:cs="Times New Roman"/>
          <w:sz w:val="24"/>
          <w:szCs w:val="24"/>
        </w:rPr>
        <w:t>ue o Município</w:t>
      </w:r>
      <w:r w:rsidR="00434E7E">
        <w:rPr>
          <w:rFonts w:ascii="Times New Roman" w:hAnsi="Times New Roman" w:cs="Times New Roman"/>
          <w:sz w:val="24"/>
          <w:szCs w:val="24"/>
        </w:rPr>
        <w:t>,</w:t>
      </w:r>
      <w:r w:rsidRPr="0090531E">
        <w:rPr>
          <w:rFonts w:ascii="Times New Roman" w:hAnsi="Times New Roman" w:cs="Times New Roman"/>
          <w:sz w:val="24"/>
          <w:szCs w:val="24"/>
        </w:rPr>
        <w:t xml:space="preserve"> como bem convier, </w:t>
      </w:r>
      <w:r w:rsidR="009F6925">
        <w:rPr>
          <w:rFonts w:ascii="Times New Roman" w:hAnsi="Times New Roman" w:cs="Times New Roman"/>
          <w:sz w:val="24"/>
          <w:szCs w:val="24"/>
        </w:rPr>
        <w:t>utilize</w:t>
      </w:r>
      <w:r w:rsidR="00434E7E">
        <w:rPr>
          <w:rFonts w:ascii="Times New Roman" w:hAnsi="Times New Roman" w:cs="Times New Roman"/>
          <w:sz w:val="24"/>
          <w:szCs w:val="24"/>
        </w:rPr>
        <w:t xml:space="preserve"> </w:t>
      </w:r>
      <w:r w:rsidRPr="0090531E">
        <w:rPr>
          <w:rFonts w:ascii="Times New Roman" w:hAnsi="Times New Roman" w:cs="Times New Roman"/>
          <w:sz w:val="24"/>
          <w:szCs w:val="24"/>
        </w:rPr>
        <w:t>da fr</w:t>
      </w:r>
      <w:r w:rsidR="009F6925">
        <w:rPr>
          <w:rFonts w:ascii="Times New Roman" w:hAnsi="Times New Roman" w:cs="Times New Roman"/>
          <w:sz w:val="24"/>
          <w:szCs w:val="24"/>
        </w:rPr>
        <w:t>ota dos veículos pertencentes ao</w:t>
      </w:r>
      <w:r w:rsidRPr="0090531E">
        <w:rPr>
          <w:rFonts w:ascii="Times New Roman" w:hAnsi="Times New Roman" w:cs="Times New Roman"/>
          <w:sz w:val="24"/>
          <w:szCs w:val="24"/>
        </w:rPr>
        <w:t xml:space="preserve"> Programa Caminho da Escola, para suprir essa necessidade dos estudantes universitários que necessitam se deslocar para outra cidade. Contudo, não se ver adequada essa garantia infraconstitucional, pois, como um veículo apropriado para locomoção partindo da zona rural para a zona urbana, e, com atenção do público de alunos de ensino básico, pode estar apto a levar por horas de </w:t>
      </w:r>
      <w:r w:rsidR="009F6925">
        <w:rPr>
          <w:rFonts w:ascii="Times New Roman" w:hAnsi="Times New Roman" w:cs="Times New Roman"/>
          <w:sz w:val="24"/>
          <w:szCs w:val="24"/>
        </w:rPr>
        <w:t xml:space="preserve">viagem e distâncias longínquas os </w:t>
      </w:r>
      <w:r w:rsidRPr="0090531E">
        <w:rPr>
          <w:rFonts w:ascii="Times New Roman" w:hAnsi="Times New Roman" w:cs="Times New Roman"/>
          <w:sz w:val="24"/>
          <w:szCs w:val="24"/>
        </w:rPr>
        <w:t xml:space="preserve">estudantes para </w:t>
      </w:r>
      <w:r w:rsidR="009F6925">
        <w:rPr>
          <w:rFonts w:ascii="Times New Roman" w:hAnsi="Times New Roman" w:cs="Times New Roman"/>
          <w:sz w:val="24"/>
          <w:szCs w:val="24"/>
        </w:rPr>
        <w:t>outro Município?</w:t>
      </w:r>
    </w:p>
    <w:p w14:paraId="761555B8" w14:textId="77777777" w:rsidR="00434E7E" w:rsidRDefault="008528C6" w:rsidP="0090531E">
      <w:pPr>
        <w:spacing w:after="0" w:line="360" w:lineRule="auto"/>
        <w:ind w:firstLine="708"/>
        <w:jc w:val="both"/>
        <w:rPr>
          <w:rFonts w:ascii="Times New Roman" w:hAnsi="Times New Roman" w:cs="Times New Roman"/>
          <w:sz w:val="24"/>
          <w:szCs w:val="24"/>
        </w:rPr>
      </w:pPr>
      <w:r w:rsidRPr="0090531E">
        <w:rPr>
          <w:rFonts w:ascii="Times New Roman" w:hAnsi="Times New Roman" w:cs="Times New Roman"/>
          <w:sz w:val="24"/>
          <w:szCs w:val="24"/>
        </w:rPr>
        <w:t xml:space="preserve">Diante do exposto, é verificada que a resolução da problemática está à passos largos da resolução, pois os entes federativos não pretendem arcar com o ônus de promover o ônibus escolar, com argumentações baseadas nos dispositivos da Constituição Federal, relativos à distribuição </w:t>
      </w:r>
      <w:r w:rsidR="00F45CE4" w:rsidRPr="0090531E">
        <w:rPr>
          <w:rFonts w:ascii="Times New Roman" w:hAnsi="Times New Roman" w:cs="Times New Roman"/>
          <w:sz w:val="24"/>
          <w:szCs w:val="24"/>
        </w:rPr>
        <w:t>da responsabilidade</w:t>
      </w:r>
      <w:r w:rsidRPr="0090531E">
        <w:rPr>
          <w:rFonts w:ascii="Times New Roman" w:hAnsi="Times New Roman" w:cs="Times New Roman"/>
          <w:sz w:val="24"/>
          <w:szCs w:val="24"/>
        </w:rPr>
        <w:t xml:space="preserve"> de promoção dos direitos sociais </w:t>
      </w:r>
      <w:r w:rsidR="00F45CE4" w:rsidRPr="0090531E">
        <w:rPr>
          <w:rFonts w:ascii="Times New Roman" w:hAnsi="Times New Roman" w:cs="Times New Roman"/>
          <w:sz w:val="24"/>
          <w:szCs w:val="24"/>
        </w:rPr>
        <w:t xml:space="preserve">cabíveis a cada um. </w:t>
      </w:r>
    </w:p>
    <w:p w14:paraId="6C359CBC" w14:textId="0281CEE4" w:rsidR="00026B2D" w:rsidRDefault="009F6925" w:rsidP="009053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conseguinte</w:t>
      </w:r>
      <w:r w:rsidR="00F45CE4" w:rsidRPr="0090531E">
        <w:rPr>
          <w:rFonts w:ascii="Times New Roman" w:hAnsi="Times New Roman" w:cs="Times New Roman"/>
          <w:sz w:val="24"/>
          <w:szCs w:val="24"/>
        </w:rPr>
        <w:t xml:space="preserve">, resta presente a lacuna no direito, </w:t>
      </w:r>
      <w:r>
        <w:rPr>
          <w:rFonts w:ascii="Times New Roman" w:hAnsi="Times New Roman" w:cs="Times New Roman"/>
          <w:sz w:val="24"/>
          <w:szCs w:val="24"/>
        </w:rPr>
        <w:t xml:space="preserve">de viés legislativo, </w:t>
      </w:r>
      <w:r w:rsidR="00F45CE4" w:rsidRPr="0090531E">
        <w:rPr>
          <w:rFonts w:ascii="Times New Roman" w:hAnsi="Times New Roman" w:cs="Times New Roman"/>
          <w:sz w:val="24"/>
          <w:szCs w:val="24"/>
        </w:rPr>
        <w:t xml:space="preserve">na qual torna possível o debate </w:t>
      </w:r>
      <w:r w:rsidR="00026B2D">
        <w:rPr>
          <w:rFonts w:ascii="Times New Roman" w:hAnsi="Times New Roman" w:cs="Times New Roman"/>
          <w:sz w:val="24"/>
          <w:szCs w:val="24"/>
        </w:rPr>
        <w:t>para inclusão</w:t>
      </w:r>
      <w:r w:rsidR="00F45CE4" w:rsidRPr="0090531E">
        <w:rPr>
          <w:rFonts w:ascii="Times New Roman" w:hAnsi="Times New Roman" w:cs="Times New Roman"/>
          <w:sz w:val="24"/>
          <w:szCs w:val="24"/>
        </w:rPr>
        <w:t xml:space="preserve"> </w:t>
      </w:r>
      <w:r w:rsidR="00026B2D">
        <w:rPr>
          <w:rFonts w:ascii="Times New Roman" w:hAnsi="Times New Roman" w:cs="Times New Roman"/>
          <w:sz w:val="24"/>
          <w:szCs w:val="24"/>
        </w:rPr>
        <w:t>da necessidade de</w:t>
      </w:r>
      <w:r w:rsidR="00F45CE4" w:rsidRPr="0090531E">
        <w:rPr>
          <w:rFonts w:ascii="Times New Roman" w:hAnsi="Times New Roman" w:cs="Times New Roman"/>
          <w:sz w:val="24"/>
          <w:szCs w:val="24"/>
        </w:rPr>
        <w:t xml:space="preserve"> ônibus rodoviário, </w:t>
      </w:r>
      <w:r w:rsidR="00026B2D">
        <w:rPr>
          <w:rFonts w:ascii="Times New Roman" w:hAnsi="Times New Roman" w:cs="Times New Roman"/>
          <w:sz w:val="24"/>
          <w:szCs w:val="24"/>
        </w:rPr>
        <w:t>com fins de</w:t>
      </w:r>
      <w:r w:rsidR="00F45CE4" w:rsidRPr="0090531E">
        <w:rPr>
          <w:rFonts w:ascii="Times New Roman" w:hAnsi="Times New Roman" w:cs="Times New Roman"/>
          <w:sz w:val="24"/>
          <w:szCs w:val="24"/>
        </w:rPr>
        <w:t xml:space="preserve"> assegurar a demo</w:t>
      </w:r>
      <w:r w:rsidR="00785A14">
        <w:rPr>
          <w:rFonts w:ascii="Times New Roman" w:hAnsi="Times New Roman" w:cs="Times New Roman"/>
          <w:sz w:val="24"/>
          <w:szCs w:val="24"/>
        </w:rPr>
        <w:t>cratização de acesso à educação através de alter</w:t>
      </w:r>
      <w:r w:rsidR="00026B2D">
        <w:rPr>
          <w:rFonts w:ascii="Times New Roman" w:hAnsi="Times New Roman" w:cs="Times New Roman"/>
          <w:sz w:val="24"/>
          <w:szCs w:val="24"/>
        </w:rPr>
        <w:t xml:space="preserve">ação </w:t>
      </w:r>
      <w:r w:rsidR="00026B2D" w:rsidRPr="0090531E">
        <w:rPr>
          <w:rFonts w:ascii="Times New Roman" w:hAnsi="Times New Roman" w:cs="Times New Roman"/>
          <w:sz w:val="24"/>
          <w:szCs w:val="24"/>
          <w:shd w:val="clear" w:color="auto" w:fill="FFFFFF"/>
        </w:rPr>
        <w:t>da Lei</w:t>
      </w:r>
      <w:r w:rsidR="00026B2D" w:rsidRPr="0090531E">
        <w:rPr>
          <w:rFonts w:ascii="Times New Roman" w:hAnsi="Times New Roman" w:cs="Times New Roman"/>
          <w:sz w:val="24"/>
          <w:szCs w:val="24"/>
        </w:rPr>
        <w:t xml:space="preserve"> </w:t>
      </w:r>
      <w:r w:rsidR="00026B2D">
        <w:rPr>
          <w:rFonts w:ascii="Times New Roman" w:hAnsi="Times New Roman" w:cs="Times New Roman"/>
          <w:sz w:val="24"/>
          <w:szCs w:val="24"/>
        </w:rPr>
        <w:t xml:space="preserve">n. </w:t>
      </w:r>
      <w:r w:rsidR="00026B2D" w:rsidRPr="0090531E">
        <w:rPr>
          <w:rFonts w:ascii="Times New Roman" w:hAnsi="Times New Roman" w:cs="Times New Roman"/>
          <w:sz w:val="24"/>
          <w:szCs w:val="24"/>
        </w:rPr>
        <w:t>12.816/2013</w:t>
      </w:r>
      <w:r w:rsidR="00026B2D">
        <w:rPr>
          <w:rFonts w:ascii="Times New Roman" w:hAnsi="Times New Roman" w:cs="Times New Roman"/>
          <w:sz w:val="24"/>
          <w:szCs w:val="24"/>
        </w:rPr>
        <w:t xml:space="preserve">. Isto posto, o </w:t>
      </w:r>
      <w:r w:rsidR="00026B2D">
        <w:rPr>
          <w:rFonts w:ascii="Times New Roman" w:hAnsi="Times New Roman" w:cs="Times New Roman"/>
          <w:sz w:val="24"/>
          <w:szCs w:val="24"/>
        </w:rPr>
        <w:lastRenderedPageBreak/>
        <w:t>objetivo</w:t>
      </w:r>
      <w:r w:rsidR="00785A14">
        <w:rPr>
          <w:rFonts w:ascii="Times New Roman" w:hAnsi="Times New Roman" w:cs="Times New Roman"/>
          <w:sz w:val="24"/>
          <w:szCs w:val="24"/>
        </w:rPr>
        <w:t xml:space="preserve"> </w:t>
      </w:r>
      <w:r w:rsidR="00026B2D">
        <w:rPr>
          <w:rFonts w:ascii="Times New Roman" w:hAnsi="Times New Roman" w:cs="Times New Roman"/>
          <w:sz w:val="24"/>
          <w:szCs w:val="24"/>
        </w:rPr>
        <w:t>é garantir qualidade no transporte dos estudantes e que não venha a</w:t>
      </w:r>
      <w:r w:rsidR="00785A14">
        <w:rPr>
          <w:rFonts w:ascii="Times New Roman" w:hAnsi="Times New Roman" w:cs="Times New Roman"/>
          <w:sz w:val="24"/>
          <w:szCs w:val="24"/>
        </w:rPr>
        <w:t xml:space="preserve"> ser utilizado </w:t>
      </w:r>
      <w:r w:rsidR="00026B2D">
        <w:rPr>
          <w:rFonts w:ascii="Times New Roman" w:hAnsi="Times New Roman" w:cs="Times New Roman"/>
          <w:sz w:val="24"/>
          <w:szCs w:val="24"/>
        </w:rPr>
        <w:t xml:space="preserve">os </w:t>
      </w:r>
      <w:r w:rsidR="00785A14">
        <w:rPr>
          <w:rFonts w:ascii="Times New Roman" w:hAnsi="Times New Roman" w:cs="Times New Roman"/>
          <w:sz w:val="24"/>
          <w:szCs w:val="24"/>
        </w:rPr>
        <w:t xml:space="preserve">“amarelinhos” do Programa Caminho da Escola, </w:t>
      </w:r>
      <w:r w:rsidR="00026B2D">
        <w:rPr>
          <w:rFonts w:ascii="Times New Roman" w:hAnsi="Times New Roman" w:cs="Times New Roman"/>
          <w:sz w:val="24"/>
          <w:szCs w:val="24"/>
        </w:rPr>
        <w:t>pois a presente legislação abre margem para a Municipalidade se utilizar</w:t>
      </w:r>
      <w:r w:rsidR="00785A14">
        <w:rPr>
          <w:rFonts w:ascii="Times New Roman" w:hAnsi="Times New Roman" w:cs="Times New Roman"/>
          <w:sz w:val="24"/>
          <w:szCs w:val="24"/>
        </w:rPr>
        <w:t xml:space="preserve"> da frota desse programa</w:t>
      </w:r>
      <w:r w:rsidR="00026B2D">
        <w:rPr>
          <w:rFonts w:ascii="Times New Roman" w:hAnsi="Times New Roman" w:cs="Times New Roman"/>
          <w:sz w:val="24"/>
          <w:szCs w:val="24"/>
        </w:rPr>
        <w:t xml:space="preserve">. </w:t>
      </w:r>
    </w:p>
    <w:p w14:paraId="68A89148" w14:textId="051C47EC" w:rsidR="008528C6" w:rsidRPr="0090531E" w:rsidRDefault="00026B2D" w:rsidP="009053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Portanto, para supe</w:t>
      </w:r>
      <w:r w:rsidR="00902F1E">
        <w:rPr>
          <w:rFonts w:ascii="Times New Roman" w:hAnsi="Times New Roman" w:cs="Times New Roman"/>
          <w:sz w:val="24"/>
          <w:szCs w:val="24"/>
        </w:rPr>
        <w:t>ração do desafio de afirmação do</w:t>
      </w:r>
      <w:r>
        <w:rPr>
          <w:rFonts w:ascii="Times New Roman" w:hAnsi="Times New Roman" w:cs="Times New Roman"/>
          <w:sz w:val="24"/>
          <w:szCs w:val="24"/>
        </w:rPr>
        <w:t xml:space="preserve"> fornecimento </w:t>
      </w:r>
      <w:r w:rsidR="00902F1E">
        <w:rPr>
          <w:rFonts w:ascii="Times New Roman" w:hAnsi="Times New Roman" w:cs="Times New Roman"/>
          <w:sz w:val="24"/>
          <w:szCs w:val="24"/>
        </w:rPr>
        <w:t xml:space="preserve">de transporte, </w:t>
      </w:r>
      <w:r>
        <w:rPr>
          <w:rFonts w:ascii="Times New Roman" w:hAnsi="Times New Roman" w:cs="Times New Roman"/>
          <w:sz w:val="24"/>
          <w:szCs w:val="24"/>
        </w:rPr>
        <w:t xml:space="preserve">é </w:t>
      </w:r>
      <w:r w:rsidR="009F6925">
        <w:rPr>
          <w:rFonts w:ascii="Times New Roman" w:hAnsi="Times New Roman" w:cs="Times New Roman"/>
          <w:sz w:val="24"/>
          <w:szCs w:val="24"/>
        </w:rPr>
        <w:t>prezável a garantia legislativa, a qual</w:t>
      </w:r>
      <w:r>
        <w:rPr>
          <w:rFonts w:ascii="Times New Roman" w:hAnsi="Times New Roman" w:cs="Times New Roman"/>
          <w:sz w:val="24"/>
          <w:szCs w:val="24"/>
        </w:rPr>
        <w:t xml:space="preserve"> venha assegurar </w:t>
      </w:r>
      <w:r w:rsidR="009F6925">
        <w:rPr>
          <w:rFonts w:ascii="Times New Roman" w:hAnsi="Times New Roman" w:cs="Times New Roman"/>
          <w:sz w:val="24"/>
          <w:szCs w:val="24"/>
        </w:rPr>
        <w:t>a</w:t>
      </w:r>
      <w:r>
        <w:rPr>
          <w:rFonts w:ascii="Times New Roman" w:hAnsi="Times New Roman" w:cs="Times New Roman"/>
          <w:sz w:val="24"/>
          <w:szCs w:val="24"/>
        </w:rPr>
        <w:t>o Município</w:t>
      </w:r>
      <w:r w:rsidR="009F6925">
        <w:rPr>
          <w:rFonts w:ascii="Times New Roman" w:hAnsi="Times New Roman" w:cs="Times New Roman"/>
          <w:sz w:val="24"/>
          <w:szCs w:val="24"/>
        </w:rPr>
        <w:t xml:space="preserve"> firmar </w:t>
      </w:r>
      <w:r w:rsidR="00785A14">
        <w:rPr>
          <w:rFonts w:ascii="Times New Roman" w:hAnsi="Times New Roman" w:cs="Times New Roman"/>
          <w:sz w:val="24"/>
          <w:szCs w:val="24"/>
        </w:rPr>
        <w:t xml:space="preserve">parceria </w:t>
      </w:r>
      <w:r w:rsidR="00C26A2B">
        <w:rPr>
          <w:rFonts w:ascii="Times New Roman" w:hAnsi="Times New Roman" w:cs="Times New Roman"/>
          <w:sz w:val="24"/>
          <w:szCs w:val="24"/>
        </w:rPr>
        <w:t>em</w:t>
      </w:r>
      <w:r>
        <w:rPr>
          <w:rFonts w:ascii="Times New Roman" w:hAnsi="Times New Roman" w:cs="Times New Roman"/>
          <w:sz w:val="24"/>
          <w:szCs w:val="24"/>
        </w:rPr>
        <w:t xml:space="preserve"> recursos financeiros </w:t>
      </w:r>
      <w:r w:rsidR="00902F1E">
        <w:rPr>
          <w:rFonts w:ascii="Times New Roman" w:hAnsi="Times New Roman" w:cs="Times New Roman"/>
          <w:sz w:val="24"/>
          <w:szCs w:val="24"/>
        </w:rPr>
        <w:t xml:space="preserve">com o Estado e a </w:t>
      </w:r>
      <w:r w:rsidR="009F6925">
        <w:rPr>
          <w:rFonts w:ascii="Times New Roman" w:hAnsi="Times New Roman" w:cs="Times New Roman"/>
          <w:sz w:val="24"/>
          <w:szCs w:val="24"/>
        </w:rPr>
        <w:t xml:space="preserve">União, para </w:t>
      </w:r>
      <w:r w:rsidR="00902F1E">
        <w:rPr>
          <w:rFonts w:ascii="Times New Roman" w:hAnsi="Times New Roman" w:cs="Times New Roman"/>
          <w:sz w:val="24"/>
          <w:szCs w:val="24"/>
        </w:rPr>
        <w:t>adquirir</w:t>
      </w:r>
      <w:r>
        <w:rPr>
          <w:rFonts w:ascii="Times New Roman" w:hAnsi="Times New Roman" w:cs="Times New Roman"/>
          <w:sz w:val="24"/>
          <w:szCs w:val="24"/>
        </w:rPr>
        <w:t xml:space="preserve"> ônibus rodoviário</w:t>
      </w:r>
      <w:r w:rsidR="00902F1E">
        <w:rPr>
          <w:rFonts w:ascii="Times New Roman" w:hAnsi="Times New Roman" w:cs="Times New Roman"/>
          <w:sz w:val="24"/>
          <w:szCs w:val="24"/>
        </w:rPr>
        <w:t xml:space="preserve"> </w:t>
      </w:r>
      <w:r w:rsidR="009F6925">
        <w:rPr>
          <w:rFonts w:ascii="Times New Roman" w:hAnsi="Times New Roman" w:cs="Times New Roman"/>
          <w:sz w:val="24"/>
          <w:szCs w:val="24"/>
        </w:rPr>
        <w:t xml:space="preserve">de uso </w:t>
      </w:r>
      <w:r w:rsidR="00902F1E">
        <w:rPr>
          <w:rFonts w:ascii="Times New Roman" w:hAnsi="Times New Roman" w:cs="Times New Roman"/>
          <w:sz w:val="24"/>
          <w:szCs w:val="24"/>
        </w:rPr>
        <w:t>gratuito</w:t>
      </w:r>
      <w:r>
        <w:rPr>
          <w:rFonts w:ascii="Times New Roman" w:hAnsi="Times New Roman" w:cs="Times New Roman"/>
          <w:sz w:val="24"/>
          <w:szCs w:val="24"/>
        </w:rPr>
        <w:t xml:space="preserve"> </w:t>
      </w:r>
      <w:r w:rsidR="009F6925">
        <w:rPr>
          <w:rFonts w:ascii="Times New Roman" w:hAnsi="Times New Roman" w:cs="Times New Roman"/>
          <w:sz w:val="24"/>
          <w:szCs w:val="24"/>
        </w:rPr>
        <w:t>pelos</w:t>
      </w:r>
      <w:r>
        <w:rPr>
          <w:rFonts w:ascii="Times New Roman" w:hAnsi="Times New Roman" w:cs="Times New Roman"/>
          <w:sz w:val="24"/>
          <w:szCs w:val="24"/>
        </w:rPr>
        <w:t xml:space="preserve"> estudantes universitários</w:t>
      </w:r>
      <w:r w:rsidR="00902F1E">
        <w:rPr>
          <w:rFonts w:ascii="Times New Roman" w:hAnsi="Times New Roman" w:cs="Times New Roman"/>
          <w:sz w:val="24"/>
          <w:szCs w:val="24"/>
        </w:rPr>
        <w:t>, tornando efetiva a aplicabilidade dos direitos soc</w:t>
      </w:r>
      <w:r w:rsidR="009F6925">
        <w:rPr>
          <w:rFonts w:ascii="Times New Roman" w:hAnsi="Times New Roman" w:cs="Times New Roman"/>
          <w:sz w:val="24"/>
          <w:szCs w:val="24"/>
        </w:rPr>
        <w:t>iais garantidos na Carta Magna.</w:t>
      </w:r>
    </w:p>
    <w:p w14:paraId="05E56174" w14:textId="43BB6DAF" w:rsidR="00FF0C07" w:rsidRPr="00330D46" w:rsidRDefault="00FF0C07" w:rsidP="00330D46">
      <w:pPr>
        <w:spacing w:after="0" w:line="360" w:lineRule="auto"/>
        <w:rPr>
          <w:rFonts w:ascii="Times New Roman" w:hAnsi="Times New Roman" w:cs="Times New Roman"/>
          <w:bCs/>
          <w:sz w:val="24"/>
          <w:szCs w:val="24"/>
        </w:rPr>
      </w:pPr>
    </w:p>
    <w:p w14:paraId="4B58DBC4" w14:textId="753E878C" w:rsidR="00F734E3" w:rsidRPr="0090531E" w:rsidRDefault="00F734E3" w:rsidP="0090531E">
      <w:pPr>
        <w:spacing w:after="0"/>
        <w:jc w:val="center"/>
        <w:rPr>
          <w:rFonts w:ascii="Times New Roman" w:hAnsi="Times New Roman" w:cs="Times New Roman"/>
          <w:b/>
          <w:sz w:val="20"/>
          <w:szCs w:val="20"/>
        </w:rPr>
      </w:pPr>
      <w:r w:rsidRPr="0090531E">
        <w:rPr>
          <w:rFonts w:ascii="Times New Roman" w:hAnsi="Times New Roman" w:cs="Times New Roman"/>
          <w:b/>
          <w:sz w:val="24"/>
          <w:szCs w:val="24"/>
        </w:rPr>
        <w:t>REFERÊNCIAS</w:t>
      </w:r>
      <w:r w:rsidR="000607BB" w:rsidRPr="0090531E">
        <w:rPr>
          <w:rFonts w:ascii="Times New Roman" w:hAnsi="Times New Roman" w:cs="Times New Roman"/>
          <w:b/>
          <w:sz w:val="24"/>
          <w:szCs w:val="24"/>
        </w:rPr>
        <w:t xml:space="preserve"> </w:t>
      </w:r>
    </w:p>
    <w:p w14:paraId="2AF3CDF7" w14:textId="77777777" w:rsidR="00F734E3" w:rsidRPr="0090531E" w:rsidRDefault="00F734E3" w:rsidP="0090531E">
      <w:pPr>
        <w:spacing w:after="0" w:line="360" w:lineRule="auto"/>
        <w:jc w:val="both"/>
        <w:rPr>
          <w:rFonts w:ascii="Times New Roman" w:hAnsi="Times New Roman" w:cs="Times New Roman"/>
          <w:sz w:val="24"/>
          <w:szCs w:val="24"/>
        </w:rPr>
      </w:pPr>
    </w:p>
    <w:p w14:paraId="66313573" w14:textId="4B811A31" w:rsidR="0028548A" w:rsidRPr="0090531E" w:rsidRDefault="00F734E3" w:rsidP="0090531E">
      <w:pPr>
        <w:spacing w:after="0" w:line="240" w:lineRule="auto"/>
        <w:jc w:val="both"/>
        <w:rPr>
          <w:rFonts w:ascii="Times New Roman" w:hAnsi="Times New Roman" w:cs="Times New Roman"/>
          <w:sz w:val="24"/>
          <w:szCs w:val="24"/>
        </w:rPr>
      </w:pPr>
      <w:r w:rsidRPr="0090531E">
        <w:rPr>
          <w:rFonts w:ascii="Times New Roman" w:hAnsi="Times New Roman" w:cs="Times New Roman"/>
          <w:sz w:val="24"/>
          <w:szCs w:val="24"/>
        </w:rPr>
        <w:t>BARACHO,</w:t>
      </w:r>
      <w:r w:rsidR="00645F0F" w:rsidRPr="0090531E">
        <w:rPr>
          <w:rFonts w:ascii="Times New Roman" w:hAnsi="Times New Roman" w:cs="Times New Roman"/>
          <w:sz w:val="24"/>
          <w:szCs w:val="24"/>
        </w:rPr>
        <w:t xml:space="preserve"> </w:t>
      </w:r>
      <w:r w:rsidRPr="0090531E">
        <w:rPr>
          <w:rFonts w:ascii="Times New Roman" w:hAnsi="Times New Roman" w:cs="Times New Roman"/>
          <w:sz w:val="24"/>
          <w:szCs w:val="24"/>
        </w:rPr>
        <w:t>J.</w:t>
      </w:r>
      <w:r w:rsidR="00645F0F" w:rsidRPr="0090531E">
        <w:rPr>
          <w:rFonts w:ascii="Times New Roman" w:hAnsi="Times New Roman" w:cs="Times New Roman"/>
          <w:sz w:val="24"/>
          <w:szCs w:val="24"/>
        </w:rPr>
        <w:t xml:space="preserve"> </w:t>
      </w:r>
      <w:r w:rsidRPr="0090531E">
        <w:rPr>
          <w:rFonts w:ascii="Times New Roman" w:hAnsi="Times New Roman" w:cs="Times New Roman"/>
          <w:sz w:val="24"/>
          <w:szCs w:val="24"/>
        </w:rPr>
        <w:t>A.</w:t>
      </w:r>
      <w:r w:rsidR="00645F0F" w:rsidRPr="0090531E">
        <w:rPr>
          <w:rFonts w:ascii="Times New Roman" w:hAnsi="Times New Roman" w:cs="Times New Roman"/>
          <w:sz w:val="24"/>
          <w:szCs w:val="24"/>
        </w:rPr>
        <w:t xml:space="preserve"> </w:t>
      </w:r>
      <w:r w:rsidRPr="0090531E">
        <w:rPr>
          <w:rFonts w:ascii="Times New Roman" w:hAnsi="Times New Roman" w:cs="Times New Roman"/>
          <w:sz w:val="24"/>
          <w:szCs w:val="24"/>
        </w:rPr>
        <w:t xml:space="preserve">O. </w:t>
      </w:r>
      <w:r w:rsidRPr="0090531E">
        <w:rPr>
          <w:rFonts w:ascii="Times New Roman" w:hAnsi="Times New Roman" w:cs="Times New Roman"/>
          <w:b/>
          <w:bCs/>
          <w:sz w:val="24"/>
          <w:szCs w:val="24"/>
        </w:rPr>
        <w:t>A federação e a revisão constitucional</w:t>
      </w:r>
      <w:r w:rsidRPr="0090531E">
        <w:rPr>
          <w:rFonts w:ascii="Times New Roman" w:hAnsi="Times New Roman" w:cs="Times New Roman"/>
          <w:sz w:val="24"/>
          <w:szCs w:val="24"/>
        </w:rPr>
        <w:t xml:space="preserve">. </w:t>
      </w:r>
      <w:r w:rsidRPr="0090531E">
        <w:rPr>
          <w:rFonts w:ascii="Times New Roman" w:hAnsi="Times New Roman" w:cs="Times New Roman"/>
          <w:b/>
          <w:bCs/>
          <w:sz w:val="24"/>
          <w:szCs w:val="24"/>
        </w:rPr>
        <w:t>As novas técnicas dos equilíbrios constitucionais e as relações financeiras. A cláusula federativa e a proteção da forma de Estado</w:t>
      </w:r>
      <w:r w:rsidRPr="0090531E">
        <w:rPr>
          <w:rFonts w:ascii="Times New Roman" w:hAnsi="Times New Roman" w:cs="Times New Roman"/>
          <w:sz w:val="24"/>
          <w:szCs w:val="24"/>
        </w:rPr>
        <w:t xml:space="preserve"> </w:t>
      </w:r>
      <w:r w:rsidRPr="0090531E">
        <w:rPr>
          <w:rFonts w:ascii="Times New Roman" w:hAnsi="Times New Roman" w:cs="Times New Roman"/>
          <w:b/>
          <w:bCs/>
          <w:sz w:val="24"/>
          <w:szCs w:val="24"/>
        </w:rPr>
        <w:t>na Constituição de 1988</w:t>
      </w:r>
      <w:r w:rsidRPr="0090531E">
        <w:rPr>
          <w:rFonts w:ascii="Times New Roman" w:hAnsi="Times New Roman" w:cs="Times New Roman"/>
          <w:sz w:val="24"/>
          <w:szCs w:val="24"/>
        </w:rPr>
        <w:t>. Revista do Tribunal de Contas do Estado de Minas Gerais, v. 12, n. 3, jul. /</w:t>
      </w:r>
      <w:proofErr w:type="gramStart"/>
      <w:r w:rsidR="009F6925" w:rsidRPr="0090531E">
        <w:rPr>
          <w:rFonts w:ascii="Times New Roman" w:hAnsi="Times New Roman" w:cs="Times New Roman"/>
          <w:sz w:val="24"/>
          <w:szCs w:val="24"/>
        </w:rPr>
        <w:t>Set</w:t>
      </w:r>
      <w:r w:rsidRPr="0090531E">
        <w:rPr>
          <w:rFonts w:ascii="Times New Roman" w:hAnsi="Times New Roman" w:cs="Times New Roman"/>
          <w:sz w:val="24"/>
          <w:szCs w:val="24"/>
        </w:rPr>
        <w:t>.</w:t>
      </w:r>
      <w:proofErr w:type="gramEnd"/>
      <w:r w:rsidRPr="0090531E">
        <w:rPr>
          <w:rFonts w:ascii="Times New Roman" w:hAnsi="Times New Roman" w:cs="Times New Roman"/>
          <w:sz w:val="24"/>
          <w:szCs w:val="24"/>
        </w:rPr>
        <w:t>1994.</w:t>
      </w:r>
    </w:p>
    <w:p w14:paraId="08DC69E0" w14:textId="77777777" w:rsidR="00DF1D58" w:rsidRPr="0090531E" w:rsidRDefault="00DF1D58" w:rsidP="0090531E">
      <w:pPr>
        <w:spacing w:after="0" w:line="240" w:lineRule="auto"/>
        <w:jc w:val="both"/>
        <w:rPr>
          <w:rFonts w:ascii="Times New Roman" w:hAnsi="Times New Roman" w:cs="Times New Roman"/>
          <w:sz w:val="24"/>
          <w:szCs w:val="24"/>
        </w:rPr>
      </w:pPr>
    </w:p>
    <w:p w14:paraId="0AD67BD6" w14:textId="77777777" w:rsidR="0028548A" w:rsidRPr="0090531E" w:rsidRDefault="00DF1D58" w:rsidP="0090531E">
      <w:pPr>
        <w:spacing w:after="0" w:line="240" w:lineRule="auto"/>
        <w:jc w:val="both"/>
        <w:rPr>
          <w:rFonts w:ascii="Times New Roman" w:hAnsi="Times New Roman" w:cs="Times New Roman"/>
          <w:sz w:val="24"/>
          <w:szCs w:val="24"/>
        </w:rPr>
      </w:pPr>
      <w:r w:rsidRPr="0090531E">
        <w:rPr>
          <w:rFonts w:ascii="Times New Roman" w:hAnsi="Times New Roman" w:cs="Times New Roman"/>
          <w:sz w:val="24"/>
          <w:szCs w:val="24"/>
        </w:rPr>
        <w:t xml:space="preserve">BOBBIO, N. </w:t>
      </w:r>
      <w:r w:rsidRPr="0090531E">
        <w:rPr>
          <w:rFonts w:ascii="Times New Roman" w:hAnsi="Times New Roman" w:cs="Times New Roman"/>
          <w:b/>
          <w:bCs/>
          <w:sz w:val="24"/>
          <w:szCs w:val="24"/>
        </w:rPr>
        <w:t>Teoria do ordenamento jurídico</w:t>
      </w:r>
      <w:r w:rsidRPr="0090531E">
        <w:rPr>
          <w:rFonts w:ascii="Times New Roman" w:hAnsi="Times New Roman" w:cs="Times New Roman"/>
          <w:sz w:val="24"/>
          <w:szCs w:val="24"/>
        </w:rPr>
        <w:t>. 6.ed. Brasília: UnB, 1995.</w:t>
      </w:r>
    </w:p>
    <w:p w14:paraId="615982D4" w14:textId="77777777" w:rsidR="00DF1D58" w:rsidRPr="0090531E" w:rsidRDefault="00DF1D58" w:rsidP="0090531E">
      <w:pPr>
        <w:spacing w:after="0" w:line="240" w:lineRule="auto"/>
        <w:jc w:val="both"/>
        <w:rPr>
          <w:rFonts w:ascii="Times New Roman" w:hAnsi="Times New Roman" w:cs="Times New Roman"/>
          <w:sz w:val="24"/>
          <w:szCs w:val="24"/>
        </w:rPr>
      </w:pPr>
    </w:p>
    <w:p w14:paraId="41FCE0CC" w14:textId="77777777" w:rsidR="00F734E3" w:rsidRPr="0090531E" w:rsidRDefault="0028548A" w:rsidP="0090531E">
      <w:pPr>
        <w:spacing w:after="0" w:line="240" w:lineRule="auto"/>
        <w:jc w:val="both"/>
        <w:rPr>
          <w:rFonts w:ascii="Times New Roman" w:hAnsi="Times New Roman" w:cs="Times New Roman"/>
          <w:sz w:val="24"/>
          <w:szCs w:val="24"/>
        </w:rPr>
      </w:pPr>
      <w:r w:rsidRPr="0090531E">
        <w:rPr>
          <w:rFonts w:ascii="Times New Roman" w:hAnsi="Times New Roman" w:cs="Times New Roman"/>
          <w:sz w:val="24"/>
          <w:szCs w:val="24"/>
        </w:rPr>
        <w:t xml:space="preserve">BORTOLANZA, Ana Paula. </w:t>
      </w:r>
      <w:r w:rsidRPr="0090531E">
        <w:rPr>
          <w:rFonts w:ascii="Times New Roman" w:hAnsi="Times New Roman" w:cs="Times New Roman"/>
          <w:b/>
          <w:bCs/>
          <w:sz w:val="24"/>
          <w:szCs w:val="24"/>
        </w:rPr>
        <w:t xml:space="preserve">Direitos </w:t>
      </w:r>
      <w:r w:rsidR="000607BB" w:rsidRPr="0090531E">
        <w:rPr>
          <w:rFonts w:ascii="Times New Roman" w:hAnsi="Times New Roman" w:cs="Times New Roman"/>
          <w:b/>
          <w:bCs/>
          <w:sz w:val="24"/>
          <w:szCs w:val="24"/>
        </w:rPr>
        <w:t>s</w:t>
      </w:r>
      <w:r w:rsidRPr="0090531E">
        <w:rPr>
          <w:rFonts w:ascii="Times New Roman" w:hAnsi="Times New Roman" w:cs="Times New Roman"/>
          <w:b/>
          <w:bCs/>
          <w:sz w:val="24"/>
          <w:szCs w:val="24"/>
        </w:rPr>
        <w:t xml:space="preserve">ociais: </w:t>
      </w:r>
      <w:r w:rsidR="000607BB" w:rsidRPr="0090531E">
        <w:rPr>
          <w:rFonts w:ascii="Times New Roman" w:hAnsi="Times New Roman" w:cs="Times New Roman"/>
          <w:sz w:val="24"/>
          <w:szCs w:val="24"/>
        </w:rPr>
        <w:t>e</w:t>
      </w:r>
      <w:r w:rsidRPr="0090531E">
        <w:rPr>
          <w:rFonts w:ascii="Times New Roman" w:hAnsi="Times New Roman" w:cs="Times New Roman"/>
          <w:sz w:val="24"/>
          <w:szCs w:val="24"/>
        </w:rPr>
        <w:t xml:space="preserve">fetividade e </w:t>
      </w:r>
      <w:r w:rsidR="000607BB" w:rsidRPr="0090531E">
        <w:rPr>
          <w:rFonts w:ascii="Times New Roman" w:hAnsi="Times New Roman" w:cs="Times New Roman"/>
          <w:sz w:val="24"/>
          <w:szCs w:val="24"/>
        </w:rPr>
        <w:t>a</w:t>
      </w:r>
      <w:r w:rsidRPr="0090531E">
        <w:rPr>
          <w:rFonts w:ascii="Times New Roman" w:hAnsi="Times New Roman" w:cs="Times New Roman"/>
          <w:sz w:val="24"/>
          <w:szCs w:val="24"/>
        </w:rPr>
        <w:t xml:space="preserve">plicabilidade. Disponível em: </w:t>
      </w:r>
      <w:hyperlink r:id="rId8" w:history="1">
        <w:r w:rsidRPr="0090531E">
          <w:rPr>
            <w:rStyle w:val="Hyperlink"/>
            <w:rFonts w:ascii="Times New Roman" w:hAnsi="Times New Roman" w:cs="Times New Roman"/>
            <w:color w:val="auto"/>
            <w:sz w:val="24"/>
            <w:szCs w:val="24"/>
          </w:rPr>
          <w:t>https://www.jusbrasil.com.br/artigos/direitos-sociais-efetividade-e-aplicabilidade/418688755</w:t>
        </w:r>
      </w:hyperlink>
      <w:r w:rsidRPr="0090531E">
        <w:rPr>
          <w:rFonts w:ascii="Times New Roman" w:hAnsi="Times New Roman" w:cs="Times New Roman"/>
          <w:sz w:val="24"/>
          <w:szCs w:val="24"/>
        </w:rPr>
        <w:t>. Acesso em 20 de maio de 2023.</w:t>
      </w:r>
    </w:p>
    <w:p w14:paraId="1D48CD86" w14:textId="77777777" w:rsidR="0028548A" w:rsidRPr="0090531E" w:rsidRDefault="0028548A" w:rsidP="0090531E">
      <w:pPr>
        <w:spacing w:after="0" w:line="240" w:lineRule="auto"/>
        <w:rPr>
          <w:rFonts w:ascii="Times New Roman" w:hAnsi="Times New Roman" w:cs="Times New Roman"/>
        </w:rPr>
      </w:pPr>
    </w:p>
    <w:p w14:paraId="7AF11366" w14:textId="77777777" w:rsidR="00455528" w:rsidRDefault="00F119C9" w:rsidP="00455528">
      <w:pPr>
        <w:spacing w:after="0" w:line="240" w:lineRule="auto"/>
        <w:jc w:val="both"/>
        <w:rPr>
          <w:rFonts w:ascii="Times New Roman" w:hAnsi="Times New Roman" w:cs="Times New Roman"/>
          <w:sz w:val="24"/>
          <w:szCs w:val="24"/>
        </w:rPr>
      </w:pPr>
      <w:r w:rsidRPr="0090531E">
        <w:rPr>
          <w:rFonts w:ascii="Times New Roman" w:hAnsi="Times New Roman" w:cs="Times New Roman"/>
          <w:sz w:val="24"/>
          <w:szCs w:val="24"/>
        </w:rPr>
        <w:t xml:space="preserve">BONAVIDES, Paulo. </w:t>
      </w:r>
      <w:r w:rsidRPr="0090531E">
        <w:rPr>
          <w:rFonts w:ascii="Times New Roman" w:hAnsi="Times New Roman" w:cs="Times New Roman"/>
          <w:b/>
          <w:sz w:val="24"/>
          <w:szCs w:val="24"/>
        </w:rPr>
        <w:t xml:space="preserve">Curso de </w:t>
      </w:r>
      <w:r w:rsidR="0090531E" w:rsidRPr="0090531E">
        <w:rPr>
          <w:rFonts w:ascii="Times New Roman" w:hAnsi="Times New Roman" w:cs="Times New Roman"/>
          <w:b/>
          <w:sz w:val="24"/>
          <w:szCs w:val="24"/>
        </w:rPr>
        <w:t>d</w:t>
      </w:r>
      <w:r w:rsidRPr="0090531E">
        <w:rPr>
          <w:rFonts w:ascii="Times New Roman" w:hAnsi="Times New Roman" w:cs="Times New Roman"/>
          <w:b/>
          <w:sz w:val="24"/>
          <w:szCs w:val="24"/>
        </w:rPr>
        <w:t xml:space="preserve">ireito </w:t>
      </w:r>
      <w:r w:rsidR="0090531E" w:rsidRPr="0090531E">
        <w:rPr>
          <w:rFonts w:ascii="Times New Roman" w:hAnsi="Times New Roman" w:cs="Times New Roman"/>
          <w:b/>
          <w:sz w:val="24"/>
          <w:szCs w:val="24"/>
        </w:rPr>
        <w:t>c</w:t>
      </w:r>
      <w:r w:rsidRPr="0090531E">
        <w:rPr>
          <w:rFonts w:ascii="Times New Roman" w:hAnsi="Times New Roman" w:cs="Times New Roman"/>
          <w:b/>
          <w:sz w:val="24"/>
          <w:szCs w:val="24"/>
        </w:rPr>
        <w:t>onstitucional</w:t>
      </w:r>
      <w:r w:rsidRPr="0090531E">
        <w:rPr>
          <w:rFonts w:ascii="Times New Roman" w:hAnsi="Times New Roman" w:cs="Times New Roman"/>
          <w:sz w:val="24"/>
          <w:szCs w:val="24"/>
        </w:rPr>
        <w:t>. 25. ed. São Paulo: Malheiros Editores, 2010, p. 563-564.</w:t>
      </w:r>
      <w:r w:rsidR="00455528">
        <w:rPr>
          <w:rFonts w:ascii="Times New Roman" w:hAnsi="Times New Roman" w:cs="Times New Roman"/>
          <w:sz w:val="24"/>
          <w:szCs w:val="24"/>
        </w:rPr>
        <w:t xml:space="preserve"> </w:t>
      </w:r>
    </w:p>
    <w:p w14:paraId="57373DA6" w14:textId="77777777" w:rsidR="00455528" w:rsidRDefault="00455528" w:rsidP="00455528">
      <w:pPr>
        <w:spacing w:after="0" w:line="240" w:lineRule="auto"/>
        <w:jc w:val="both"/>
        <w:rPr>
          <w:rFonts w:ascii="Times New Roman" w:hAnsi="Times New Roman" w:cs="Times New Roman"/>
          <w:sz w:val="24"/>
          <w:szCs w:val="24"/>
        </w:rPr>
      </w:pPr>
    </w:p>
    <w:p w14:paraId="1C3861B1" w14:textId="6B6322F7" w:rsidR="004944AA" w:rsidRDefault="004944AA" w:rsidP="00455528">
      <w:pPr>
        <w:spacing w:after="0" w:line="240" w:lineRule="auto"/>
        <w:jc w:val="both"/>
        <w:rPr>
          <w:rFonts w:ascii="Times New Roman" w:hAnsi="Times New Roman" w:cs="Times New Roman"/>
          <w:sz w:val="24"/>
          <w:szCs w:val="24"/>
        </w:rPr>
      </w:pPr>
      <w:r>
        <w:rPr>
          <w:rFonts w:ascii="Times New Roman" w:hAnsi="Times New Roman" w:cs="Times New Roman"/>
          <w:sz w:val="24"/>
          <w:szCs w:val="30"/>
        </w:rPr>
        <w:t xml:space="preserve">BRASIL. </w:t>
      </w:r>
      <w:r w:rsidRPr="004944AA">
        <w:rPr>
          <w:rFonts w:ascii="Times New Roman" w:hAnsi="Times New Roman" w:cs="Times New Roman"/>
          <w:sz w:val="24"/>
          <w:szCs w:val="30"/>
        </w:rPr>
        <w:t>[</w:t>
      </w:r>
      <w:r>
        <w:rPr>
          <w:rFonts w:ascii="Times New Roman" w:hAnsi="Times New Roman" w:cs="Times New Roman"/>
          <w:sz w:val="24"/>
          <w:szCs w:val="30"/>
        </w:rPr>
        <w:t xml:space="preserve">Constituição </w:t>
      </w:r>
      <w:r w:rsidRPr="004944AA">
        <w:rPr>
          <w:rFonts w:ascii="Times New Roman" w:hAnsi="Times New Roman" w:cs="Times New Roman"/>
          <w:sz w:val="24"/>
          <w:szCs w:val="30"/>
        </w:rPr>
        <w:t>(</w:t>
      </w:r>
      <w:r w:rsidR="009F6925" w:rsidRPr="004944AA">
        <w:rPr>
          <w:rFonts w:ascii="Times New Roman" w:hAnsi="Times New Roman" w:cs="Times New Roman"/>
          <w:sz w:val="24"/>
          <w:szCs w:val="30"/>
        </w:rPr>
        <w:t>1988) ]</w:t>
      </w:r>
      <w:r w:rsidRPr="004944AA">
        <w:rPr>
          <w:rFonts w:ascii="Times New Roman" w:hAnsi="Times New Roman" w:cs="Times New Roman"/>
          <w:sz w:val="24"/>
          <w:szCs w:val="30"/>
        </w:rPr>
        <w:t xml:space="preserve">. </w:t>
      </w:r>
      <w:r w:rsidRPr="00455528">
        <w:rPr>
          <w:rFonts w:ascii="Times New Roman" w:hAnsi="Times New Roman" w:cs="Times New Roman"/>
          <w:b/>
          <w:sz w:val="24"/>
          <w:szCs w:val="30"/>
        </w:rPr>
        <w:t>Constituição da República Federativa do Brasil de 1988</w:t>
      </w:r>
      <w:r w:rsidRPr="004944AA">
        <w:rPr>
          <w:rFonts w:ascii="Times New Roman" w:hAnsi="Times New Roman" w:cs="Times New Roman"/>
          <w:sz w:val="24"/>
          <w:szCs w:val="30"/>
        </w:rPr>
        <w:t>.</w:t>
      </w:r>
      <w:r>
        <w:rPr>
          <w:rFonts w:ascii="Times New Roman" w:hAnsi="Times New Roman" w:cs="Times New Roman"/>
          <w:sz w:val="24"/>
          <w:szCs w:val="30"/>
        </w:rPr>
        <w:t xml:space="preserve">Brasília, DF: Presidente da República, </w:t>
      </w:r>
      <w:r w:rsidR="002E6C62">
        <w:rPr>
          <w:rFonts w:ascii="Times New Roman" w:hAnsi="Times New Roman" w:cs="Times New Roman"/>
          <w:sz w:val="24"/>
          <w:szCs w:val="30"/>
        </w:rPr>
        <w:t>[2020</w:t>
      </w:r>
      <w:r w:rsidRPr="004944AA">
        <w:rPr>
          <w:rFonts w:ascii="Times New Roman" w:hAnsi="Times New Roman" w:cs="Times New Roman"/>
          <w:sz w:val="24"/>
          <w:szCs w:val="30"/>
        </w:rPr>
        <w:t>]</w:t>
      </w:r>
      <w:r>
        <w:rPr>
          <w:rFonts w:ascii="Times New Roman" w:hAnsi="Times New Roman" w:cs="Times New Roman"/>
          <w:sz w:val="24"/>
          <w:szCs w:val="30"/>
        </w:rPr>
        <w:t>.</w:t>
      </w:r>
      <w:r w:rsidR="00455528">
        <w:rPr>
          <w:rFonts w:ascii="Times New Roman" w:hAnsi="Times New Roman" w:cs="Times New Roman"/>
          <w:sz w:val="24"/>
          <w:szCs w:val="30"/>
        </w:rPr>
        <w:t xml:space="preserve"> </w:t>
      </w:r>
      <w:r w:rsidRPr="004944AA">
        <w:rPr>
          <w:rFonts w:ascii="Times New Roman" w:hAnsi="Times New Roman" w:cs="Times New Roman"/>
          <w:sz w:val="24"/>
          <w:szCs w:val="24"/>
          <w:shd w:val="clear" w:color="auto" w:fill="FFFFFF"/>
        </w:rPr>
        <w:t>Disponível em:</w:t>
      </w:r>
      <w:r w:rsidR="00330D46">
        <w:rPr>
          <w:rFonts w:ascii="Times New Roman" w:hAnsi="Times New Roman" w:cs="Times New Roman"/>
          <w:sz w:val="24"/>
          <w:szCs w:val="24"/>
          <w:shd w:val="clear" w:color="auto" w:fill="FFFFFF"/>
        </w:rPr>
        <w:t xml:space="preserve"> </w:t>
      </w:r>
      <w:hyperlink r:id="rId9" w:history="1">
        <w:r w:rsidRPr="004944AA">
          <w:rPr>
            <w:rStyle w:val="Hyperlink"/>
            <w:rFonts w:ascii="Times New Roman" w:hAnsi="Times New Roman" w:cs="Times New Roman"/>
            <w:color w:val="auto"/>
            <w:sz w:val="24"/>
            <w:szCs w:val="24"/>
            <w:shd w:val="clear" w:color="auto" w:fill="FFFFFF"/>
          </w:rPr>
          <w:t>http://www.planalto.gov.br/ccivil_03/constituicao/constituicao.htm</w:t>
        </w:r>
      </w:hyperlink>
      <w:r>
        <w:rPr>
          <w:rFonts w:ascii="Times New Roman" w:hAnsi="Times New Roman" w:cs="Times New Roman"/>
          <w:sz w:val="24"/>
          <w:szCs w:val="24"/>
          <w:shd w:val="clear" w:color="auto" w:fill="FFFFFF"/>
        </w:rPr>
        <w:t xml:space="preserve">. Acesso em: 05 de </w:t>
      </w:r>
      <w:r w:rsidRPr="004944AA">
        <w:rPr>
          <w:rFonts w:ascii="Times New Roman" w:hAnsi="Times New Roman" w:cs="Times New Roman"/>
          <w:sz w:val="24"/>
          <w:szCs w:val="24"/>
          <w:shd w:val="clear" w:color="auto" w:fill="FFFFFF"/>
        </w:rPr>
        <w:t>junho</w:t>
      </w:r>
      <w:r>
        <w:rPr>
          <w:rFonts w:ascii="Times New Roman" w:hAnsi="Times New Roman" w:cs="Times New Roman"/>
          <w:sz w:val="24"/>
          <w:szCs w:val="24"/>
          <w:shd w:val="clear" w:color="auto" w:fill="FFFFFF"/>
        </w:rPr>
        <w:t xml:space="preserve"> de 2023</w:t>
      </w:r>
      <w:r w:rsidRPr="004944AA">
        <w:rPr>
          <w:rFonts w:ascii="Times New Roman" w:hAnsi="Times New Roman" w:cs="Times New Roman"/>
          <w:sz w:val="24"/>
          <w:szCs w:val="24"/>
          <w:shd w:val="clear" w:color="auto" w:fill="FFFFFF"/>
        </w:rPr>
        <w:t>.</w:t>
      </w:r>
    </w:p>
    <w:p w14:paraId="699AF6BC" w14:textId="77777777" w:rsidR="00455528" w:rsidRPr="0090531E" w:rsidRDefault="00455528" w:rsidP="00455528">
      <w:pPr>
        <w:shd w:val="clear" w:color="auto" w:fill="FFFFFF" w:themeFill="background1"/>
        <w:spacing w:after="0" w:line="240" w:lineRule="auto"/>
        <w:jc w:val="both"/>
        <w:rPr>
          <w:rFonts w:ascii="Times New Roman" w:hAnsi="Times New Roman" w:cs="Times New Roman"/>
          <w:sz w:val="24"/>
          <w:szCs w:val="24"/>
        </w:rPr>
      </w:pPr>
    </w:p>
    <w:p w14:paraId="3214B602" w14:textId="19D5ED07" w:rsidR="00B3396A" w:rsidRPr="0090531E" w:rsidRDefault="00434E7E" w:rsidP="00455528">
      <w:pPr>
        <w:spacing w:after="0" w:line="240" w:lineRule="auto"/>
        <w:jc w:val="both"/>
        <w:rPr>
          <w:rFonts w:ascii="Times New Roman" w:hAnsi="Times New Roman" w:cs="Times New Roman"/>
          <w:sz w:val="24"/>
          <w:szCs w:val="24"/>
        </w:rPr>
      </w:pPr>
      <w:r w:rsidRPr="00455528">
        <w:rPr>
          <w:rFonts w:ascii="Times New Roman" w:hAnsi="Times New Roman" w:cs="Times New Roman"/>
          <w:sz w:val="24"/>
          <w:szCs w:val="24"/>
        </w:rPr>
        <w:t>______</w:t>
      </w:r>
      <w:r w:rsidR="00455528">
        <w:rPr>
          <w:rFonts w:ascii="Times New Roman" w:hAnsi="Times New Roman" w:cs="Times New Roman"/>
          <w:sz w:val="24"/>
          <w:szCs w:val="24"/>
        </w:rPr>
        <w:t>__</w:t>
      </w:r>
      <w:r w:rsidR="00B3396A" w:rsidRPr="00455528">
        <w:rPr>
          <w:rFonts w:ascii="Times New Roman" w:hAnsi="Times New Roman" w:cs="Times New Roman"/>
          <w:sz w:val="24"/>
          <w:szCs w:val="24"/>
        </w:rPr>
        <w:t>.</w:t>
      </w:r>
      <w:r w:rsidR="00455528">
        <w:rPr>
          <w:rFonts w:ascii="Times New Roman" w:hAnsi="Times New Roman" w:cs="Times New Roman"/>
          <w:sz w:val="24"/>
          <w:szCs w:val="24"/>
        </w:rPr>
        <w:t xml:space="preserve"> </w:t>
      </w:r>
      <w:r w:rsidR="00B3396A" w:rsidRPr="002E6C62">
        <w:rPr>
          <w:rFonts w:ascii="Times New Roman" w:hAnsi="Times New Roman" w:cs="Times New Roman"/>
          <w:b/>
          <w:sz w:val="24"/>
          <w:szCs w:val="24"/>
        </w:rPr>
        <w:t xml:space="preserve">Lei </w:t>
      </w:r>
      <w:r w:rsidR="00455528" w:rsidRPr="002E6C62">
        <w:rPr>
          <w:rFonts w:ascii="Times New Roman" w:hAnsi="Times New Roman" w:cs="Times New Roman"/>
          <w:b/>
          <w:sz w:val="24"/>
          <w:szCs w:val="24"/>
        </w:rPr>
        <w:t>Nº 9.394, de 20 de dezembro de 1996</w:t>
      </w:r>
      <w:r w:rsidR="00455528">
        <w:rPr>
          <w:rFonts w:ascii="Times New Roman" w:hAnsi="Times New Roman" w:cs="Times New Roman"/>
          <w:sz w:val="24"/>
          <w:szCs w:val="24"/>
        </w:rPr>
        <w:t>. Estabelece as diretrizes e bases da educação nacional</w:t>
      </w:r>
      <w:r w:rsidR="00B3396A" w:rsidRPr="00455528">
        <w:rPr>
          <w:rFonts w:ascii="Times New Roman" w:hAnsi="Times New Roman" w:cs="Times New Roman"/>
          <w:sz w:val="24"/>
          <w:szCs w:val="24"/>
        </w:rPr>
        <w:t>. Brasília, DF</w:t>
      </w:r>
      <w:r w:rsidR="00455528">
        <w:rPr>
          <w:rFonts w:ascii="Times New Roman" w:hAnsi="Times New Roman" w:cs="Times New Roman"/>
          <w:sz w:val="24"/>
          <w:szCs w:val="24"/>
        </w:rPr>
        <w:t xml:space="preserve">, [2009]. </w:t>
      </w:r>
      <w:r w:rsidR="00B3396A" w:rsidRPr="00455528">
        <w:rPr>
          <w:rFonts w:ascii="Times New Roman" w:hAnsi="Times New Roman" w:cs="Times New Roman"/>
          <w:sz w:val="24"/>
          <w:szCs w:val="24"/>
        </w:rPr>
        <w:t xml:space="preserve">Disponível em: </w:t>
      </w:r>
      <w:hyperlink r:id="rId10" w:history="1">
        <w:r w:rsidR="00455528" w:rsidRPr="00455528">
          <w:rPr>
            <w:rStyle w:val="Hyperlink"/>
            <w:rFonts w:ascii="Times New Roman" w:hAnsi="Times New Roman" w:cs="Times New Roman"/>
            <w:color w:val="auto"/>
            <w:sz w:val="24"/>
            <w:szCs w:val="24"/>
          </w:rPr>
          <w:t>https://www.planalto.gov.br/ccivil_03/leis/l9394.htm</w:t>
        </w:r>
      </w:hyperlink>
      <w:r w:rsidR="00455528" w:rsidRPr="00455528">
        <w:rPr>
          <w:rFonts w:ascii="Times New Roman" w:hAnsi="Times New Roman" w:cs="Times New Roman"/>
          <w:sz w:val="24"/>
          <w:szCs w:val="24"/>
        </w:rPr>
        <w:t>.</w:t>
      </w:r>
      <w:r w:rsidR="00B3396A" w:rsidRPr="00455528">
        <w:rPr>
          <w:rFonts w:ascii="Times New Roman" w:hAnsi="Times New Roman" w:cs="Times New Roman"/>
          <w:sz w:val="24"/>
          <w:szCs w:val="24"/>
        </w:rPr>
        <w:t xml:space="preserve"> Acesso em 25 de abril de 2023.</w:t>
      </w:r>
    </w:p>
    <w:p w14:paraId="5F972638" w14:textId="77777777" w:rsidR="00B3396A" w:rsidRPr="0090531E" w:rsidRDefault="00B3396A" w:rsidP="0090531E">
      <w:pPr>
        <w:spacing w:after="0" w:line="240" w:lineRule="auto"/>
        <w:jc w:val="both"/>
        <w:rPr>
          <w:rFonts w:ascii="Times New Roman" w:hAnsi="Times New Roman" w:cs="Times New Roman"/>
          <w:sz w:val="24"/>
          <w:szCs w:val="24"/>
        </w:rPr>
      </w:pPr>
    </w:p>
    <w:p w14:paraId="44A214BA" w14:textId="2BFFDDD3" w:rsidR="00B3396A" w:rsidRPr="002E6C62" w:rsidRDefault="002E6C62" w:rsidP="002E6C62">
      <w:pPr>
        <w:spacing w:after="0" w:line="240" w:lineRule="auto"/>
        <w:jc w:val="both"/>
        <w:rPr>
          <w:rFonts w:ascii="Times New Roman" w:hAnsi="Times New Roman" w:cs="Times New Roman"/>
          <w:sz w:val="24"/>
          <w:szCs w:val="24"/>
        </w:rPr>
      </w:pPr>
      <w:r w:rsidRPr="002E6C62">
        <w:rPr>
          <w:rFonts w:ascii="Times New Roman" w:hAnsi="Times New Roman" w:cs="Times New Roman"/>
          <w:sz w:val="24"/>
          <w:szCs w:val="24"/>
        </w:rPr>
        <w:t>________</w:t>
      </w:r>
      <w:r w:rsidR="00B3396A" w:rsidRPr="002E6C62">
        <w:rPr>
          <w:rFonts w:ascii="Times New Roman" w:hAnsi="Times New Roman" w:cs="Times New Roman"/>
          <w:sz w:val="24"/>
          <w:szCs w:val="24"/>
        </w:rPr>
        <w:t xml:space="preserve">. </w:t>
      </w:r>
      <w:r w:rsidR="00F119C9" w:rsidRPr="002E6C62">
        <w:rPr>
          <w:rFonts w:ascii="Times New Roman" w:hAnsi="Times New Roman" w:cs="Times New Roman"/>
          <w:b/>
          <w:sz w:val="24"/>
          <w:szCs w:val="24"/>
        </w:rPr>
        <w:t>Lei</w:t>
      </w:r>
      <w:r w:rsidR="00B3396A" w:rsidRPr="002E6C62">
        <w:rPr>
          <w:rFonts w:ascii="Times New Roman" w:hAnsi="Times New Roman" w:cs="Times New Roman"/>
          <w:b/>
          <w:sz w:val="24"/>
          <w:szCs w:val="24"/>
        </w:rPr>
        <w:t xml:space="preserve"> </w:t>
      </w:r>
      <w:r w:rsidRPr="002E6C62">
        <w:rPr>
          <w:rFonts w:ascii="Times New Roman" w:hAnsi="Times New Roman" w:cs="Times New Roman"/>
          <w:b/>
          <w:sz w:val="24"/>
          <w:szCs w:val="24"/>
        </w:rPr>
        <w:t>Nº 1107, de 25 de fevereiro de 2021</w:t>
      </w:r>
      <w:r w:rsidRPr="002E6C62">
        <w:rPr>
          <w:rFonts w:ascii="Times New Roman" w:hAnsi="Times New Roman" w:cs="Times New Roman"/>
          <w:sz w:val="24"/>
          <w:szCs w:val="24"/>
        </w:rPr>
        <w:t>.</w:t>
      </w:r>
      <w:r w:rsidR="00B3396A" w:rsidRPr="002E6C62">
        <w:rPr>
          <w:rFonts w:ascii="Times New Roman" w:hAnsi="Times New Roman" w:cs="Times New Roman"/>
          <w:sz w:val="24"/>
          <w:szCs w:val="24"/>
        </w:rPr>
        <w:t xml:space="preserve"> </w:t>
      </w:r>
      <w:r w:rsidRPr="002E6C62">
        <w:rPr>
          <w:rFonts w:ascii="Times New Roman" w:hAnsi="Times New Roman" w:cs="Times New Roman"/>
          <w:sz w:val="24"/>
          <w:szCs w:val="24"/>
        </w:rPr>
        <w:t>Dispõe sobre a regulamentação do transporte escolar intermunicipal para os estudantes[...]</w:t>
      </w:r>
      <w:r w:rsidR="00B3396A" w:rsidRPr="002E6C62">
        <w:rPr>
          <w:rFonts w:ascii="Times New Roman" w:hAnsi="Times New Roman" w:cs="Times New Roman"/>
          <w:sz w:val="24"/>
          <w:szCs w:val="24"/>
        </w:rPr>
        <w:t>.</w:t>
      </w:r>
      <w:r w:rsidRPr="002E6C62">
        <w:rPr>
          <w:rFonts w:ascii="Times New Roman" w:hAnsi="Times New Roman" w:cs="Times New Roman"/>
          <w:sz w:val="24"/>
          <w:szCs w:val="24"/>
        </w:rPr>
        <w:t xml:space="preserve"> Brejo do Cruz, PB, [2021]</w:t>
      </w:r>
      <w:r>
        <w:rPr>
          <w:rFonts w:ascii="Times New Roman" w:hAnsi="Times New Roman" w:cs="Times New Roman"/>
          <w:sz w:val="24"/>
          <w:szCs w:val="24"/>
        </w:rPr>
        <w:t>.</w:t>
      </w:r>
      <w:r w:rsidR="00B3396A" w:rsidRPr="002E6C62">
        <w:rPr>
          <w:rFonts w:ascii="Times New Roman" w:hAnsi="Times New Roman" w:cs="Times New Roman"/>
          <w:sz w:val="24"/>
          <w:szCs w:val="24"/>
        </w:rPr>
        <w:t>Disponível em:</w:t>
      </w:r>
      <w:hyperlink r:id="rId11" w:history="1">
        <w:r w:rsidRPr="002E6C62">
          <w:rPr>
            <w:rStyle w:val="Hyperlink"/>
            <w:rFonts w:ascii="Times New Roman" w:hAnsi="Times New Roman" w:cs="Times New Roman"/>
            <w:color w:val="auto"/>
            <w:sz w:val="24"/>
            <w:szCs w:val="24"/>
          </w:rPr>
          <w:t>https://cmbrejodocruz.pb.gov.br/public/storage/content/legislacao/leIsmunicipais/161/arquivos/file_2021053112283Yu8.pdf</w:t>
        </w:r>
      </w:hyperlink>
      <w:r>
        <w:rPr>
          <w:rFonts w:ascii="Times New Roman" w:hAnsi="Times New Roman" w:cs="Times New Roman"/>
          <w:sz w:val="24"/>
          <w:szCs w:val="24"/>
        </w:rPr>
        <w:t xml:space="preserve"> </w:t>
      </w:r>
      <w:r w:rsidR="00B3396A" w:rsidRPr="002E6C62">
        <w:rPr>
          <w:rFonts w:ascii="Times New Roman" w:hAnsi="Times New Roman" w:cs="Times New Roman"/>
          <w:sz w:val="24"/>
          <w:szCs w:val="24"/>
        </w:rPr>
        <w:t>Acesso em 20 de maio de 2023.</w:t>
      </w:r>
    </w:p>
    <w:p w14:paraId="1901EA01" w14:textId="77777777" w:rsidR="00271EE6" w:rsidRPr="0090531E" w:rsidRDefault="00271EE6" w:rsidP="0090531E">
      <w:pPr>
        <w:spacing w:after="0" w:line="240" w:lineRule="auto"/>
        <w:jc w:val="both"/>
        <w:rPr>
          <w:rFonts w:ascii="Times New Roman" w:hAnsi="Times New Roman" w:cs="Times New Roman"/>
          <w:sz w:val="24"/>
          <w:szCs w:val="24"/>
        </w:rPr>
      </w:pPr>
    </w:p>
    <w:p w14:paraId="797AF84F" w14:textId="5033E21C" w:rsidR="00271EE6" w:rsidRPr="0090531E" w:rsidRDefault="00271EE6" w:rsidP="0090531E">
      <w:pPr>
        <w:spacing w:after="0" w:line="240" w:lineRule="auto"/>
        <w:jc w:val="both"/>
        <w:rPr>
          <w:rFonts w:ascii="Times New Roman" w:hAnsi="Times New Roman" w:cs="Times New Roman"/>
          <w:sz w:val="24"/>
          <w:szCs w:val="24"/>
        </w:rPr>
      </w:pPr>
      <w:r w:rsidRPr="006B5113">
        <w:rPr>
          <w:rFonts w:ascii="Times New Roman" w:hAnsi="Times New Roman" w:cs="Times New Roman"/>
          <w:sz w:val="24"/>
          <w:szCs w:val="24"/>
        </w:rPr>
        <w:t xml:space="preserve">CONTE, </w:t>
      </w:r>
      <w:proofErr w:type="spellStart"/>
      <w:r w:rsidRPr="006B5113">
        <w:rPr>
          <w:rFonts w:ascii="Times New Roman" w:hAnsi="Times New Roman" w:cs="Times New Roman"/>
          <w:sz w:val="24"/>
          <w:szCs w:val="24"/>
        </w:rPr>
        <w:t>Amedeo</w:t>
      </w:r>
      <w:proofErr w:type="spellEnd"/>
      <w:r w:rsidRPr="006B5113">
        <w:rPr>
          <w:rFonts w:ascii="Times New Roman" w:hAnsi="Times New Roman" w:cs="Times New Roman"/>
          <w:sz w:val="24"/>
          <w:szCs w:val="24"/>
        </w:rPr>
        <w:t xml:space="preserve">. </w:t>
      </w:r>
      <w:proofErr w:type="spellStart"/>
      <w:r w:rsidRPr="006B5113">
        <w:rPr>
          <w:rFonts w:ascii="Times New Roman" w:hAnsi="Times New Roman" w:cs="Times New Roman"/>
          <w:b/>
          <w:sz w:val="24"/>
          <w:szCs w:val="24"/>
        </w:rPr>
        <w:t>Décision</w:t>
      </w:r>
      <w:proofErr w:type="spellEnd"/>
      <w:r w:rsidRPr="006B5113">
        <w:rPr>
          <w:rFonts w:ascii="Times New Roman" w:hAnsi="Times New Roman" w:cs="Times New Roman"/>
          <w:b/>
          <w:sz w:val="24"/>
          <w:szCs w:val="24"/>
        </w:rPr>
        <w:t xml:space="preserve">, </w:t>
      </w:r>
      <w:proofErr w:type="spellStart"/>
      <w:r w:rsidRPr="006B5113">
        <w:rPr>
          <w:rFonts w:ascii="Times New Roman" w:hAnsi="Times New Roman" w:cs="Times New Roman"/>
          <w:b/>
          <w:sz w:val="24"/>
          <w:szCs w:val="24"/>
        </w:rPr>
        <w:t>Complétude</w:t>
      </w:r>
      <w:proofErr w:type="spellEnd"/>
      <w:r w:rsidRPr="006B5113">
        <w:rPr>
          <w:rFonts w:ascii="Times New Roman" w:hAnsi="Times New Roman" w:cs="Times New Roman"/>
          <w:b/>
          <w:sz w:val="24"/>
          <w:szCs w:val="24"/>
        </w:rPr>
        <w:t xml:space="preserve">, </w:t>
      </w:r>
      <w:proofErr w:type="spellStart"/>
      <w:r w:rsidRPr="006B5113">
        <w:rPr>
          <w:rFonts w:ascii="Times New Roman" w:hAnsi="Times New Roman" w:cs="Times New Roman"/>
          <w:b/>
          <w:sz w:val="24"/>
          <w:szCs w:val="24"/>
        </w:rPr>
        <w:t>Clôture</w:t>
      </w:r>
      <w:proofErr w:type="spellEnd"/>
      <w:r w:rsidRPr="006B5113">
        <w:rPr>
          <w:rFonts w:ascii="Times New Roman" w:hAnsi="Times New Roman" w:cs="Times New Roman"/>
          <w:b/>
          <w:sz w:val="24"/>
          <w:szCs w:val="24"/>
        </w:rPr>
        <w:t xml:space="preserve">. </w:t>
      </w:r>
      <w:proofErr w:type="gramStart"/>
      <w:r w:rsidR="0090531E" w:rsidRPr="006B5113">
        <w:rPr>
          <w:rFonts w:ascii="Times New Roman" w:hAnsi="Times New Roman" w:cs="Times New Roman"/>
          <w:bCs/>
          <w:sz w:val="24"/>
          <w:szCs w:val="24"/>
        </w:rPr>
        <w:t>a</w:t>
      </w:r>
      <w:proofErr w:type="gramEnd"/>
      <w:r w:rsidR="0090531E" w:rsidRPr="006B5113">
        <w:rPr>
          <w:rFonts w:ascii="Times New Roman" w:hAnsi="Times New Roman" w:cs="Times New Roman"/>
          <w:bCs/>
          <w:sz w:val="24"/>
          <w:szCs w:val="24"/>
        </w:rPr>
        <w:t xml:space="preserve"> propôs </w:t>
      </w:r>
      <w:proofErr w:type="spellStart"/>
      <w:r w:rsidR="0090531E" w:rsidRPr="006B5113">
        <w:rPr>
          <w:rFonts w:ascii="Times New Roman" w:hAnsi="Times New Roman" w:cs="Times New Roman"/>
          <w:bCs/>
          <w:sz w:val="24"/>
          <w:szCs w:val="24"/>
        </w:rPr>
        <w:t>des</w:t>
      </w:r>
      <w:proofErr w:type="spellEnd"/>
      <w:r w:rsidR="0090531E" w:rsidRPr="006B5113">
        <w:rPr>
          <w:rFonts w:ascii="Times New Roman" w:hAnsi="Times New Roman" w:cs="Times New Roman"/>
          <w:bCs/>
          <w:sz w:val="24"/>
          <w:szCs w:val="24"/>
        </w:rPr>
        <w:t xml:space="preserve"> </w:t>
      </w:r>
      <w:proofErr w:type="spellStart"/>
      <w:r w:rsidR="0090531E" w:rsidRPr="006B5113">
        <w:rPr>
          <w:rFonts w:ascii="Times New Roman" w:hAnsi="Times New Roman" w:cs="Times New Roman"/>
          <w:bCs/>
          <w:sz w:val="24"/>
          <w:szCs w:val="24"/>
        </w:rPr>
        <w:t>lacunes</w:t>
      </w:r>
      <w:proofErr w:type="spellEnd"/>
      <w:r w:rsidR="0090531E" w:rsidRPr="006B5113">
        <w:rPr>
          <w:rFonts w:ascii="Times New Roman" w:hAnsi="Times New Roman" w:cs="Times New Roman"/>
          <w:bCs/>
          <w:sz w:val="24"/>
          <w:szCs w:val="24"/>
        </w:rPr>
        <w:t xml:space="preserve"> em </w:t>
      </w:r>
      <w:proofErr w:type="spellStart"/>
      <w:r w:rsidR="0090531E" w:rsidRPr="006B5113">
        <w:rPr>
          <w:rFonts w:ascii="Times New Roman" w:hAnsi="Times New Roman" w:cs="Times New Roman"/>
          <w:bCs/>
          <w:sz w:val="24"/>
          <w:szCs w:val="24"/>
        </w:rPr>
        <w:t>droit</w:t>
      </w:r>
      <w:proofErr w:type="spellEnd"/>
      <w:r w:rsidR="0090531E" w:rsidRPr="006B5113">
        <w:rPr>
          <w:rFonts w:ascii="Times New Roman" w:hAnsi="Times New Roman" w:cs="Times New Roman"/>
          <w:bCs/>
          <w:sz w:val="24"/>
          <w:szCs w:val="24"/>
        </w:rPr>
        <w:t>.</w:t>
      </w:r>
      <w:r w:rsidR="0090531E" w:rsidRPr="006B5113">
        <w:rPr>
          <w:rFonts w:ascii="Times New Roman" w:hAnsi="Times New Roman" w:cs="Times New Roman"/>
          <w:sz w:val="24"/>
          <w:szCs w:val="24"/>
        </w:rPr>
        <w:t xml:space="preserve"> </w:t>
      </w:r>
      <w:r w:rsidRPr="006B5113">
        <w:rPr>
          <w:rFonts w:ascii="Times New Roman" w:hAnsi="Times New Roman" w:cs="Times New Roman"/>
          <w:i/>
          <w:sz w:val="24"/>
          <w:szCs w:val="24"/>
        </w:rPr>
        <w:t xml:space="preserve">In Le </w:t>
      </w:r>
      <w:proofErr w:type="spellStart"/>
      <w:r w:rsidRPr="006B5113">
        <w:rPr>
          <w:rFonts w:ascii="Times New Roman" w:hAnsi="Times New Roman" w:cs="Times New Roman"/>
          <w:i/>
          <w:sz w:val="24"/>
          <w:szCs w:val="24"/>
        </w:rPr>
        <w:t>Problème</w:t>
      </w:r>
      <w:proofErr w:type="spellEnd"/>
      <w:r w:rsidRPr="006B5113">
        <w:rPr>
          <w:rFonts w:ascii="Times New Roman" w:hAnsi="Times New Roman" w:cs="Times New Roman"/>
          <w:i/>
          <w:sz w:val="24"/>
          <w:szCs w:val="24"/>
        </w:rPr>
        <w:t xml:space="preserve"> </w:t>
      </w:r>
      <w:proofErr w:type="spellStart"/>
      <w:r w:rsidRPr="006B5113">
        <w:rPr>
          <w:rFonts w:ascii="Times New Roman" w:hAnsi="Times New Roman" w:cs="Times New Roman"/>
          <w:i/>
          <w:sz w:val="24"/>
          <w:szCs w:val="24"/>
        </w:rPr>
        <w:t>des</w:t>
      </w:r>
      <w:proofErr w:type="spellEnd"/>
      <w:r w:rsidRPr="006B5113">
        <w:rPr>
          <w:rFonts w:ascii="Times New Roman" w:hAnsi="Times New Roman" w:cs="Times New Roman"/>
          <w:i/>
          <w:sz w:val="24"/>
          <w:szCs w:val="24"/>
        </w:rPr>
        <w:t xml:space="preserve"> </w:t>
      </w:r>
      <w:proofErr w:type="spellStart"/>
      <w:r w:rsidRPr="006B5113">
        <w:rPr>
          <w:rFonts w:ascii="Times New Roman" w:hAnsi="Times New Roman" w:cs="Times New Roman"/>
          <w:i/>
          <w:sz w:val="24"/>
          <w:szCs w:val="24"/>
        </w:rPr>
        <w:t>lacunes</w:t>
      </w:r>
      <w:proofErr w:type="spellEnd"/>
      <w:r w:rsidRPr="006B5113">
        <w:rPr>
          <w:rFonts w:ascii="Times New Roman" w:hAnsi="Times New Roman" w:cs="Times New Roman"/>
          <w:i/>
          <w:sz w:val="24"/>
          <w:szCs w:val="24"/>
        </w:rPr>
        <w:t xml:space="preserve"> em </w:t>
      </w:r>
      <w:proofErr w:type="spellStart"/>
      <w:r w:rsidRPr="006B5113">
        <w:rPr>
          <w:rFonts w:ascii="Times New Roman" w:hAnsi="Times New Roman" w:cs="Times New Roman"/>
          <w:i/>
          <w:sz w:val="24"/>
          <w:szCs w:val="24"/>
        </w:rPr>
        <w:t>Droit</w:t>
      </w:r>
      <w:proofErr w:type="spellEnd"/>
      <w:r w:rsidRPr="006B5113">
        <w:rPr>
          <w:rFonts w:ascii="Times New Roman" w:hAnsi="Times New Roman" w:cs="Times New Roman"/>
          <w:sz w:val="24"/>
          <w:szCs w:val="24"/>
        </w:rPr>
        <w:t xml:space="preserve">, ed. </w:t>
      </w:r>
      <w:proofErr w:type="spellStart"/>
      <w:r w:rsidRPr="006B5113">
        <w:rPr>
          <w:rFonts w:ascii="Times New Roman" w:hAnsi="Times New Roman" w:cs="Times New Roman"/>
          <w:sz w:val="24"/>
          <w:szCs w:val="24"/>
        </w:rPr>
        <w:t>Perelman</w:t>
      </w:r>
      <w:proofErr w:type="spellEnd"/>
      <w:r w:rsidRPr="006B5113">
        <w:rPr>
          <w:rFonts w:ascii="Times New Roman" w:hAnsi="Times New Roman" w:cs="Times New Roman"/>
          <w:sz w:val="24"/>
          <w:szCs w:val="24"/>
        </w:rPr>
        <w:t>, Bruxelas, 1968.</w:t>
      </w:r>
    </w:p>
    <w:p w14:paraId="7D94E7A1" w14:textId="77777777" w:rsidR="00CE5F7F" w:rsidRPr="0090531E" w:rsidRDefault="00CE5F7F" w:rsidP="0090531E">
      <w:pPr>
        <w:spacing w:after="0" w:line="240" w:lineRule="auto"/>
        <w:jc w:val="both"/>
        <w:rPr>
          <w:rFonts w:ascii="Times New Roman" w:hAnsi="Times New Roman" w:cs="Times New Roman"/>
          <w:sz w:val="24"/>
          <w:szCs w:val="24"/>
        </w:rPr>
      </w:pPr>
    </w:p>
    <w:p w14:paraId="748975CD" w14:textId="70DBDC1E" w:rsidR="006B5113" w:rsidRPr="00330D46" w:rsidRDefault="00F734E3" w:rsidP="00330D46">
      <w:pPr>
        <w:pStyle w:val="Ttulo1"/>
        <w:shd w:val="clear" w:color="auto" w:fill="FFFFFF"/>
        <w:spacing w:before="0" w:line="240" w:lineRule="auto"/>
        <w:jc w:val="both"/>
        <w:rPr>
          <w:rFonts w:ascii="Times New Roman" w:hAnsi="Times New Roman" w:cs="Times New Roman"/>
          <w:color w:val="auto"/>
          <w:sz w:val="24"/>
          <w:szCs w:val="24"/>
        </w:rPr>
      </w:pPr>
      <w:r w:rsidRPr="0090531E">
        <w:rPr>
          <w:rFonts w:ascii="Times New Roman" w:hAnsi="Times New Roman" w:cs="Times New Roman"/>
          <w:color w:val="auto"/>
          <w:sz w:val="24"/>
          <w:szCs w:val="24"/>
        </w:rPr>
        <w:lastRenderedPageBreak/>
        <w:t xml:space="preserve">DOMINGUES, </w:t>
      </w:r>
      <w:proofErr w:type="spellStart"/>
      <w:r w:rsidRPr="0090531E">
        <w:rPr>
          <w:rFonts w:ascii="Times New Roman" w:hAnsi="Times New Roman" w:cs="Times New Roman"/>
          <w:color w:val="auto"/>
          <w:sz w:val="24"/>
          <w:szCs w:val="24"/>
        </w:rPr>
        <w:t>Josimar</w:t>
      </w:r>
      <w:proofErr w:type="spellEnd"/>
      <w:r w:rsidRPr="0090531E">
        <w:rPr>
          <w:rFonts w:ascii="Times New Roman" w:hAnsi="Times New Roman" w:cs="Times New Roman"/>
          <w:color w:val="auto"/>
          <w:sz w:val="24"/>
          <w:szCs w:val="24"/>
        </w:rPr>
        <w:t xml:space="preserve">. </w:t>
      </w:r>
      <w:r w:rsidRPr="0090531E">
        <w:rPr>
          <w:rFonts w:ascii="Times New Roman" w:hAnsi="Times New Roman" w:cs="Times New Roman"/>
          <w:b/>
          <w:bCs/>
          <w:color w:val="auto"/>
          <w:sz w:val="24"/>
          <w:szCs w:val="24"/>
        </w:rPr>
        <w:t xml:space="preserve">Transporte universitário intermunicipal gratuito custeado pelo </w:t>
      </w:r>
      <w:r w:rsidRPr="00330D46">
        <w:rPr>
          <w:rFonts w:ascii="Times New Roman" w:hAnsi="Times New Roman" w:cs="Times New Roman"/>
          <w:b/>
          <w:bCs/>
          <w:color w:val="auto"/>
          <w:sz w:val="24"/>
          <w:szCs w:val="24"/>
        </w:rPr>
        <w:t xml:space="preserve">município de Teresópolis/RJ – </w:t>
      </w:r>
      <w:r w:rsidR="000607BB" w:rsidRPr="00330D46">
        <w:rPr>
          <w:rFonts w:ascii="Times New Roman" w:hAnsi="Times New Roman" w:cs="Times New Roman"/>
          <w:b/>
          <w:bCs/>
          <w:color w:val="auto"/>
          <w:sz w:val="24"/>
          <w:szCs w:val="24"/>
        </w:rPr>
        <w:t>u</w:t>
      </w:r>
      <w:r w:rsidRPr="00330D46">
        <w:rPr>
          <w:rFonts w:ascii="Times New Roman" w:hAnsi="Times New Roman" w:cs="Times New Roman"/>
          <w:b/>
          <w:bCs/>
          <w:color w:val="auto"/>
          <w:sz w:val="24"/>
          <w:szCs w:val="24"/>
        </w:rPr>
        <w:t>ma reflexão jurídica</w:t>
      </w:r>
      <w:r w:rsidRPr="00330D46">
        <w:rPr>
          <w:rFonts w:ascii="Times New Roman" w:hAnsi="Times New Roman" w:cs="Times New Roman"/>
          <w:color w:val="auto"/>
          <w:sz w:val="24"/>
          <w:szCs w:val="24"/>
        </w:rPr>
        <w:t xml:space="preserve">. </w:t>
      </w:r>
      <w:proofErr w:type="spellStart"/>
      <w:r w:rsidRPr="00330D46">
        <w:rPr>
          <w:rFonts w:ascii="Times New Roman" w:hAnsi="Times New Roman" w:cs="Times New Roman"/>
          <w:color w:val="auto"/>
          <w:sz w:val="24"/>
          <w:szCs w:val="24"/>
        </w:rPr>
        <w:t>Jusbrasil</w:t>
      </w:r>
      <w:proofErr w:type="spellEnd"/>
      <w:r w:rsidRPr="00330D46">
        <w:rPr>
          <w:rFonts w:ascii="Times New Roman" w:hAnsi="Times New Roman" w:cs="Times New Roman"/>
          <w:color w:val="auto"/>
          <w:sz w:val="24"/>
          <w:szCs w:val="24"/>
        </w:rPr>
        <w:t xml:space="preserve">, 2016. Disponível em: </w:t>
      </w:r>
      <w:hyperlink r:id="rId12" w:history="1">
        <w:r w:rsidRPr="00330D46">
          <w:rPr>
            <w:rStyle w:val="Hyperlink"/>
            <w:rFonts w:ascii="Times New Roman" w:hAnsi="Times New Roman" w:cs="Times New Roman"/>
            <w:color w:val="auto"/>
            <w:sz w:val="24"/>
            <w:szCs w:val="24"/>
          </w:rPr>
          <w:t>https://josimardomingues.jusbrasil.com.br/artigos/307820644/transporte-universitario-intermunicipal-gratuito-custeado-pelo-municipio-de-teresopolis-rj-uma-reflexao-juridica.&gt;.</w:t>
        </w:r>
      </w:hyperlink>
      <w:r w:rsidRPr="00330D46">
        <w:rPr>
          <w:rFonts w:ascii="Times New Roman" w:hAnsi="Times New Roman" w:cs="Times New Roman"/>
          <w:color w:val="auto"/>
          <w:sz w:val="24"/>
          <w:szCs w:val="24"/>
        </w:rPr>
        <w:t xml:space="preserve">  Ac</w:t>
      </w:r>
      <w:r w:rsidR="003C6F5E" w:rsidRPr="00330D46">
        <w:rPr>
          <w:rFonts w:ascii="Times New Roman" w:hAnsi="Times New Roman" w:cs="Times New Roman"/>
          <w:color w:val="auto"/>
          <w:sz w:val="24"/>
          <w:szCs w:val="24"/>
        </w:rPr>
        <w:t>esso em 25 de setembro de 2022.</w:t>
      </w:r>
    </w:p>
    <w:p w14:paraId="3D986E53" w14:textId="77777777" w:rsidR="006B5113" w:rsidRPr="00330D46" w:rsidRDefault="006B5113" w:rsidP="00330D46">
      <w:pPr>
        <w:spacing w:after="0"/>
        <w:rPr>
          <w:rFonts w:ascii="Times New Roman" w:hAnsi="Times New Roman" w:cs="Times New Roman"/>
          <w:sz w:val="24"/>
          <w:szCs w:val="24"/>
        </w:rPr>
      </w:pPr>
    </w:p>
    <w:p w14:paraId="497A2E7D" w14:textId="6F565224" w:rsidR="006B5113" w:rsidRDefault="006B5113" w:rsidP="00330D46">
      <w:pPr>
        <w:spacing w:after="0"/>
        <w:jc w:val="both"/>
        <w:rPr>
          <w:rFonts w:ascii="Times New Roman" w:hAnsi="Times New Roman" w:cs="Times New Roman"/>
          <w:sz w:val="24"/>
          <w:szCs w:val="24"/>
        </w:rPr>
      </w:pPr>
      <w:r w:rsidRPr="00330D46">
        <w:rPr>
          <w:rFonts w:ascii="Times New Roman" w:hAnsi="Times New Roman" w:cs="Times New Roman"/>
          <w:sz w:val="24"/>
          <w:szCs w:val="24"/>
        </w:rPr>
        <w:t>DINIZ, Maria Helena.</w:t>
      </w:r>
      <w:r w:rsidRPr="00330D46">
        <w:rPr>
          <w:rFonts w:ascii="Times New Roman" w:hAnsi="Times New Roman" w:cs="Times New Roman"/>
          <w:b/>
          <w:sz w:val="24"/>
          <w:szCs w:val="24"/>
        </w:rPr>
        <w:t xml:space="preserve"> </w:t>
      </w:r>
      <w:r w:rsidRPr="00330D46">
        <w:rPr>
          <w:rFonts w:ascii="Times New Roman" w:hAnsi="Times New Roman" w:cs="Times New Roman"/>
          <w:b/>
          <w:bCs/>
          <w:sz w:val="24"/>
          <w:szCs w:val="24"/>
        </w:rPr>
        <w:t>As lacunas no direito</w:t>
      </w:r>
      <w:r w:rsidRPr="00330D46">
        <w:rPr>
          <w:rFonts w:ascii="Times New Roman" w:hAnsi="Times New Roman" w:cs="Times New Roman"/>
          <w:sz w:val="24"/>
          <w:szCs w:val="24"/>
        </w:rPr>
        <w:t>. 7. ed. São Paulo: Saraiva, 2002.</w:t>
      </w:r>
    </w:p>
    <w:p w14:paraId="70230614" w14:textId="77777777" w:rsidR="00330D46" w:rsidRPr="00330D46" w:rsidRDefault="00330D46" w:rsidP="00330D46">
      <w:pPr>
        <w:spacing w:after="0"/>
        <w:jc w:val="both"/>
        <w:rPr>
          <w:rFonts w:ascii="Times New Roman" w:hAnsi="Times New Roman" w:cs="Times New Roman"/>
          <w:b/>
          <w:sz w:val="24"/>
          <w:szCs w:val="24"/>
        </w:rPr>
      </w:pPr>
    </w:p>
    <w:p w14:paraId="3672D477" w14:textId="40610ACB" w:rsidR="006B5113" w:rsidRPr="00330D46" w:rsidRDefault="006B5113" w:rsidP="00330D46">
      <w:pPr>
        <w:spacing w:after="0"/>
        <w:jc w:val="both"/>
        <w:rPr>
          <w:rFonts w:ascii="Times New Roman" w:hAnsi="Times New Roman" w:cs="Times New Roman"/>
          <w:sz w:val="24"/>
          <w:szCs w:val="24"/>
        </w:rPr>
      </w:pPr>
      <w:r w:rsidRPr="00330D46">
        <w:rPr>
          <w:rFonts w:ascii="Times New Roman" w:hAnsi="Times New Roman" w:cs="Times New Roman"/>
          <w:sz w:val="24"/>
          <w:szCs w:val="24"/>
        </w:rPr>
        <w:t>______.</w:t>
      </w:r>
      <w:r w:rsidRPr="00330D46">
        <w:rPr>
          <w:rFonts w:ascii="Times New Roman" w:hAnsi="Times New Roman" w:cs="Times New Roman"/>
          <w:b/>
          <w:bCs/>
          <w:sz w:val="24"/>
          <w:szCs w:val="24"/>
        </w:rPr>
        <w:t xml:space="preserve"> </w:t>
      </w:r>
      <w:r w:rsidRPr="00330D46">
        <w:rPr>
          <w:rFonts w:ascii="Times New Roman" w:hAnsi="Times New Roman" w:cs="Times New Roman"/>
          <w:b/>
          <w:sz w:val="24"/>
          <w:szCs w:val="24"/>
        </w:rPr>
        <w:t>Norma Constitucional e seus Efeitos .</w:t>
      </w:r>
      <w:r w:rsidRPr="00330D46">
        <w:rPr>
          <w:rFonts w:ascii="Times New Roman" w:hAnsi="Times New Roman" w:cs="Times New Roman"/>
          <w:sz w:val="24"/>
          <w:szCs w:val="24"/>
        </w:rPr>
        <w:t>4. ed. atual: São Paulo: Saraiva, 1998.</w:t>
      </w:r>
    </w:p>
    <w:p w14:paraId="5CD54BAA" w14:textId="77777777" w:rsidR="007C7C3D" w:rsidRPr="0090531E" w:rsidRDefault="007C7C3D" w:rsidP="0090531E">
      <w:pPr>
        <w:spacing w:after="0" w:line="240" w:lineRule="auto"/>
        <w:rPr>
          <w:rFonts w:ascii="Times New Roman" w:hAnsi="Times New Roman" w:cs="Times New Roman"/>
        </w:rPr>
      </w:pPr>
    </w:p>
    <w:p w14:paraId="7DC4AE18" w14:textId="3904DD7B" w:rsidR="003C6F5E" w:rsidRDefault="003C6F5E" w:rsidP="0090531E">
      <w:pPr>
        <w:spacing w:after="0" w:line="240" w:lineRule="auto"/>
        <w:jc w:val="both"/>
        <w:rPr>
          <w:rFonts w:ascii="Times New Roman" w:hAnsi="Times New Roman" w:cs="Times New Roman"/>
          <w:sz w:val="24"/>
          <w:szCs w:val="24"/>
        </w:rPr>
      </w:pPr>
      <w:r w:rsidRPr="0090531E">
        <w:rPr>
          <w:rFonts w:ascii="Times New Roman" w:hAnsi="Times New Roman" w:cs="Times New Roman"/>
          <w:sz w:val="24"/>
        </w:rPr>
        <w:t xml:space="preserve">FIORILLO, </w:t>
      </w:r>
      <w:r w:rsidR="007C7C3D" w:rsidRPr="0090531E">
        <w:rPr>
          <w:rFonts w:ascii="Times New Roman" w:hAnsi="Times New Roman" w:cs="Times New Roman"/>
          <w:sz w:val="24"/>
        </w:rPr>
        <w:t xml:space="preserve">Celso. </w:t>
      </w:r>
      <w:r w:rsidR="007C7C3D" w:rsidRPr="0090531E">
        <w:rPr>
          <w:rFonts w:ascii="Times New Roman" w:hAnsi="Times New Roman" w:cs="Times New Roman"/>
          <w:b/>
          <w:bCs/>
          <w:sz w:val="24"/>
        </w:rPr>
        <w:t xml:space="preserve">O processo de </w:t>
      </w:r>
      <w:r w:rsidR="000607BB" w:rsidRPr="0090531E">
        <w:rPr>
          <w:rFonts w:ascii="Times New Roman" w:hAnsi="Times New Roman" w:cs="Times New Roman"/>
          <w:b/>
          <w:bCs/>
          <w:sz w:val="24"/>
        </w:rPr>
        <w:t>a</w:t>
      </w:r>
      <w:r w:rsidR="007C7C3D" w:rsidRPr="0090531E">
        <w:rPr>
          <w:rFonts w:ascii="Times New Roman" w:hAnsi="Times New Roman" w:cs="Times New Roman"/>
          <w:b/>
          <w:bCs/>
          <w:sz w:val="24"/>
        </w:rPr>
        <w:t xml:space="preserve">firmação dos </w:t>
      </w:r>
      <w:r w:rsidR="000607BB" w:rsidRPr="0090531E">
        <w:rPr>
          <w:rFonts w:ascii="Times New Roman" w:hAnsi="Times New Roman" w:cs="Times New Roman"/>
          <w:b/>
          <w:bCs/>
          <w:sz w:val="24"/>
        </w:rPr>
        <w:t>d</w:t>
      </w:r>
      <w:r w:rsidR="007C7C3D" w:rsidRPr="0090531E">
        <w:rPr>
          <w:rFonts w:ascii="Times New Roman" w:hAnsi="Times New Roman" w:cs="Times New Roman"/>
          <w:b/>
          <w:bCs/>
          <w:sz w:val="24"/>
        </w:rPr>
        <w:t xml:space="preserve">ireitos </w:t>
      </w:r>
      <w:r w:rsidR="000607BB" w:rsidRPr="0090531E">
        <w:rPr>
          <w:rFonts w:ascii="Times New Roman" w:hAnsi="Times New Roman" w:cs="Times New Roman"/>
          <w:b/>
          <w:bCs/>
          <w:sz w:val="24"/>
        </w:rPr>
        <w:t>h</w:t>
      </w:r>
      <w:r w:rsidR="007C7C3D" w:rsidRPr="0090531E">
        <w:rPr>
          <w:rFonts w:ascii="Times New Roman" w:hAnsi="Times New Roman" w:cs="Times New Roman"/>
          <w:b/>
          <w:bCs/>
          <w:sz w:val="24"/>
        </w:rPr>
        <w:t xml:space="preserve">umanos em </w:t>
      </w:r>
      <w:r w:rsidR="000607BB" w:rsidRPr="0090531E">
        <w:rPr>
          <w:rFonts w:ascii="Times New Roman" w:hAnsi="Times New Roman" w:cs="Times New Roman"/>
          <w:b/>
          <w:bCs/>
          <w:sz w:val="24"/>
        </w:rPr>
        <w:t>f</w:t>
      </w:r>
      <w:r w:rsidR="007C7C3D" w:rsidRPr="0090531E">
        <w:rPr>
          <w:rFonts w:ascii="Times New Roman" w:hAnsi="Times New Roman" w:cs="Times New Roman"/>
          <w:b/>
          <w:bCs/>
          <w:sz w:val="24"/>
        </w:rPr>
        <w:t xml:space="preserve">ace do </w:t>
      </w:r>
      <w:r w:rsidR="000607BB" w:rsidRPr="0090531E">
        <w:rPr>
          <w:rFonts w:ascii="Times New Roman" w:hAnsi="Times New Roman" w:cs="Times New Roman"/>
          <w:b/>
          <w:bCs/>
          <w:sz w:val="24"/>
        </w:rPr>
        <w:t>c</w:t>
      </w:r>
      <w:r w:rsidR="007C7C3D" w:rsidRPr="0090531E">
        <w:rPr>
          <w:rFonts w:ascii="Times New Roman" w:hAnsi="Times New Roman" w:cs="Times New Roman"/>
          <w:b/>
          <w:bCs/>
          <w:sz w:val="24"/>
        </w:rPr>
        <w:t xml:space="preserve">onceito </w:t>
      </w:r>
      <w:r w:rsidR="000607BB" w:rsidRPr="0090531E">
        <w:rPr>
          <w:rFonts w:ascii="Times New Roman" w:hAnsi="Times New Roman" w:cs="Times New Roman"/>
          <w:b/>
          <w:bCs/>
          <w:sz w:val="24"/>
        </w:rPr>
        <w:t>c</w:t>
      </w:r>
      <w:r w:rsidR="007C7C3D" w:rsidRPr="0090531E">
        <w:rPr>
          <w:rFonts w:ascii="Times New Roman" w:hAnsi="Times New Roman" w:cs="Times New Roman"/>
          <w:b/>
          <w:bCs/>
          <w:sz w:val="24"/>
        </w:rPr>
        <w:t xml:space="preserve">onstitucional de </w:t>
      </w:r>
      <w:r w:rsidR="000607BB" w:rsidRPr="0090531E">
        <w:rPr>
          <w:rFonts w:ascii="Times New Roman" w:hAnsi="Times New Roman" w:cs="Times New Roman"/>
          <w:b/>
          <w:bCs/>
          <w:sz w:val="24"/>
        </w:rPr>
        <w:t>d</w:t>
      </w:r>
      <w:r w:rsidR="007C7C3D" w:rsidRPr="0090531E">
        <w:rPr>
          <w:rFonts w:ascii="Times New Roman" w:hAnsi="Times New Roman" w:cs="Times New Roman"/>
          <w:b/>
          <w:bCs/>
          <w:sz w:val="24"/>
        </w:rPr>
        <w:t xml:space="preserve">ireito </w:t>
      </w:r>
      <w:r w:rsidR="000607BB" w:rsidRPr="0090531E">
        <w:rPr>
          <w:rFonts w:ascii="Times New Roman" w:hAnsi="Times New Roman" w:cs="Times New Roman"/>
          <w:b/>
          <w:bCs/>
          <w:sz w:val="24"/>
        </w:rPr>
        <w:t>a</w:t>
      </w:r>
      <w:r w:rsidR="007C7C3D" w:rsidRPr="0090531E">
        <w:rPr>
          <w:rFonts w:ascii="Times New Roman" w:hAnsi="Times New Roman" w:cs="Times New Roman"/>
          <w:b/>
          <w:bCs/>
          <w:sz w:val="24"/>
        </w:rPr>
        <w:t>mbiental</w:t>
      </w:r>
      <w:r w:rsidR="007C7C3D" w:rsidRPr="0090531E">
        <w:rPr>
          <w:rFonts w:ascii="Times New Roman" w:hAnsi="Times New Roman" w:cs="Times New Roman"/>
          <w:sz w:val="24"/>
        </w:rPr>
        <w:t xml:space="preserve">. Revista de Direito Brasileira. São Paulo - SP. v. 17. n. 7. (Páginas: 191 – 202) maio - agosto 2017. Disponível em: </w:t>
      </w:r>
      <w:hyperlink r:id="rId13" w:history="1">
        <w:r w:rsidR="007C7C3D" w:rsidRPr="0090531E">
          <w:rPr>
            <w:rStyle w:val="Hyperlink"/>
            <w:rFonts w:ascii="Times New Roman" w:hAnsi="Times New Roman" w:cs="Times New Roman"/>
            <w:color w:val="auto"/>
            <w:sz w:val="24"/>
          </w:rPr>
          <w:t>file:///C:/Users/windows%2010/Downloads/3097-8257-1-PB.pdf</w:t>
        </w:r>
      </w:hyperlink>
      <w:r w:rsidR="007C7C3D" w:rsidRPr="0090531E">
        <w:rPr>
          <w:rFonts w:ascii="Times New Roman" w:hAnsi="Times New Roman" w:cs="Times New Roman"/>
          <w:sz w:val="24"/>
        </w:rPr>
        <w:t xml:space="preserve"> . </w:t>
      </w:r>
      <w:r w:rsidR="007C7C3D" w:rsidRPr="0090531E">
        <w:rPr>
          <w:rFonts w:ascii="Times New Roman" w:hAnsi="Times New Roman" w:cs="Times New Roman"/>
          <w:sz w:val="24"/>
          <w:szCs w:val="24"/>
        </w:rPr>
        <w:t>Acesso em 17 de maio de 2023.</w:t>
      </w:r>
    </w:p>
    <w:p w14:paraId="0AB18DEE" w14:textId="77777777" w:rsidR="006B5113" w:rsidRDefault="006B5113" w:rsidP="0090531E">
      <w:pPr>
        <w:spacing w:after="0" w:line="240" w:lineRule="auto"/>
        <w:jc w:val="both"/>
        <w:rPr>
          <w:rFonts w:ascii="Times New Roman" w:hAnsi="Times New Roman" w:cs="Times New Roman"/>
          <w:sz w:val="24"/>
          <w:szCs w:val="24"/>
        </w:rPr>
      </w:pPr>
    </w:p>
    <w:p w14:paraId="09A278E7" w14:textId="77777777" w:rsidR="006B5113" w:rsidRPr="0090531E" w:rsidRDefault="006B5113" w:rsidP="006B5113">
      <w:pPr>
        <w:spacing w:after="0" w:line="240" w:lineRule="auto"/>
        <w:jc w:val="both"/>
        <w:rPr>
          <w:rFonts w:ascii="Times New Roman" w:hAnsi="Times New Roman" w:cs="Times New Roman"/>
          <w:sz w:val="24"/>
          <w:szCs w:val="24"/>
        </w:rPr>
      </w:pPr>
      <w:r w:rsidRPr="006B5113">
        <w:rPr>
          <w:rFonts w:ascii="Times New Roman" w:hAnsi="Times New Roman" w:cs="Times New Roman"/>
          <w:sz w:val="24"/>
          <w:szCs w:val="24"/>
        </w:rPr>
        <w:t xml:space="preserve">FNDE, </w:t>
      </w:r>
      <w:r w:rsidRPr="006B5113">
        <w:rPr>
          <w:rFonts w:ascii="Times New Roman" w:hAnsi="Times New Roman" w:cs="Times New Roman"/>
          <w:b/>
          <w:bCs/>
          <w:sz w:val="24"/>
          <w:szCs w:val="24"/>
        </w:rPr>
        <w:t>Fundo Nacional para o Desenvolvimento da Educação</w:t>
      </w:r>
      <w:r w:rsidRPr="006B5113">
        <w:rPr>
          <w:rFonts w:ascii="Times New Roman" w:hAnsi="Times New Roman" w:cs="Times New Roman"/>
          <w:sz w:val="24"/>
          <w:szCs w:val="24"/>
        </w:rPr>
        <w:t xml:space="preserve">. Disponível em: </w:t>
      </w:r>
      <w:hyperlink r:id="rId14" w:anchor=":~:text=Lei%20n%C2%BA%2012.816%2C%20de%205,em%20a%C3%A7%C3%B5es%20e%20projetos%20educacionais" w:history="1">
        <w:r w:rsidRPr="006B5113">
          <w:rPr>
            <w:rStyle w:val="Hyperlink"/>
            <w:rFonts w:ascii="Times New Roman" w:hAnsi="Times New Roman" w:cs="Times New Roman"/>
            <w:color w:val="auto"/>
            <w:sz w:val="24"/>
            <w:szCs w:val="24"/>
          </w:rPr>
          <w:t>https://www.gov.br/fnde/ptbr/acessoainformacao/acoeseprogramas/programas/caminhodaescola#:~:text=Lei%20n%C2%BA%2012.816%2C%20de%205,em%20a%C3%A7%C3%B5es%20e%20projetos%20educacionais</w:t>
        </w:r>
      </w:hyperlink>
      <w:r w:rsidRPr="006B5113">
        <w:rPr>
          <w:rFonts w:ascii="Times New Roman" w:hAnsi="Times New Roman" w:cs="Times New Roman"/>
          <w:sz w:val="24"/>
          <w:szCs w:val="24"/>
        </w:rPr>
        <w:t>. Acesso em 18 de maio de 2023.</w:t>
      </w:r>
    </w:p>
    <w:p w14:paraId="7D57B9CA" w14:textId="6078B97C" w:rsidR="001F45D7" w:rsidRPr="0090531E" w:rsidRDefault="001F45D7" w:rsidP="0090531E">
      <w:pPr>
        <w:spacing w:after="0" w:line="240" w:lineRule="auto"/>
        <w:jc w:val="both"/>
        <w:rPr>
          <w:rFonts w:ascii="Times New Roman" w:hAnsi="Times New Roman" w:cs="Times New Roman"/>
          <w:sz w:val="24"/>
          <w:szCs w:val="24"/>
        </w:rPr>
      </w:pPr>
    </w:p>
    <w:p w14:paraId="18107AF4" w14:textId="5775E255" w:rsidR="001F45D7" w:rsidRPr="0090531E" w:rsidRDefault="001F45D7" w:rsidP="0090531E">
      <w:pPr>
        <w:spacing w:after="0" w:line="240" w:lineRule="auto"/>
        <w:jc w:val="both"/>
        <w:rPr>
          <w:rFonts w:ascii="Times New Roman" w:hAnsi="Times New Roman" w:cs="Times New Roman"/>
          <w:sz w:val="24"/>
          <w:szCs w:val="24"/>
        </w:rPr>
      </w:pPr>
      <w:r w:rsidRPr="0090531E">
        <w:rPr>
          <w:rFonts w:ascii="Times New Roman" w:hAnsi="Times New Roman" w:cs="Times New Roman"/>
          <w:sz w:val="24"/>
          <w:szCs w:val="24"/>
        </w:rPr>
        <w:t xml:space="preserve">FOCHI; MÁRCIA. </w:t>
      </w:r>
      <w:r w:rsidRPr="0090531E">
        <w:rPr>
          <w:rFonts w:ascii="Times New Roman" w:hAnsi="Times New Roman" w:cs="Times New Roman"/>
          <w:b/>
          <w:bCs/>
          <w:sz w:val="24"/>
          <w:szCs w:val="24"/>
        </w:rPr>
        <w:t>Contexto histórico-filosófico da educação</w:t>
      </w:r>
      <w:r w:rsidRPr="0090531E">
        <w:rPr>
          <w:rFonts w:ascii="Times New Roman" w:hAnsi="Times New Roman" w:cs="Times New Roman"/>
          <w:sz w:val="24"/>
          <w:szCs w:val="24"/>
        </w:rPr>
        <w:t xml:space="preserve"> / Graciela Márcia </w:t>
      </w:r>
      <w:proofErr w:type="spellStart"/>
      <w:r w:rsidRPr="0090531E">
        <w:rPr>
          <w:rFonts w:ascii="Times New Roman" w:hAnsi="Times New Roman" w:cs="Times New Roman"/>
          <w:sz w:val="24"/>
          <w:szCs w:val="24"/>
        </w:rPr>
        <w:t>Fochi</w:t>
      </w:r>
      <w:proofErr w:type="spellEnd"/>
      <w:r w:rsidRPr="0090531E">
        <w:rPr>
          <w:rFonts w:ascii="Times New Roman" w:hAnsi="Times New Roman" w:cs="Times New Roman"/>
          <w:sz w:val="24"/>
          <w:szCs w:val="24"/>
        </w:rPr>
        <w:t>; Thiago Rodrigo da Silva: UNIASSELVI, 2017.</w:t>
      </w:r>
    </w:p>
    <w:p w14:paraId="612AAD68" w14:textId="77777777" w:rsidR="00C105CF" w:rsidRPr="0090531E" w:rsidRDefault="00C105CF" w:rsidP="0090531E">
      <w:pPr>
        <w:spacing w:after="0" w:line="240" w:lineRule="auto"/>
        <w:jc w:val="both"/>
        <w:rPr>
          <w:rFonts w:ascii="Times New Roman" w:hAnsi="Times New Roman" w:cs="Times New Roman"/>
          <w:sz w:val="24"/>
          <w:szCs w:val="24"/>
        </w:rPr>
      </w:pPr>
    </w:p>
    <w:p w14:paraId="3D4B4972" w14:textId="77777777" w:rsidR="00C24A23" w:rsidRPr="0090531E" w:rsidRDefault="00C105CF" w:rsidP="0090531E">
      <w:pPr>
        <w:spacing w:after="0" w:line="240" w:lineRule="auto"/>
        <w:jc w:val="both"/>
        <w:rPr>
          <w:rFonts w:ascii="Times New Roman" w:hAnsi="Times New Roman" w:cs="Times New Roman"/>
          <w:sz w:val="24"/>
          <w:szCs w:val="24"/>
        </w:rPr>
      </w:pPr>
      <w:r w:rsidRPr="0090531E">
        <w:rPr>
          <w:rFonts w:ascii="Times New Roman" w:hAnsi="Times New Roman" w:cs="Times New Roman"/>
          <w:sz w:val="24"/>
          <w:szCs w:val="24"/>
        </w:rPr>
        <w:t xml:space="preserve">FREIRE, Paulo. </w:t>
      </w:r>
      <w:r w:rsidRPr="0090531E">
        <w:rPr>
          <w:rFonts w:ascii="Times New Roman" w:hAnsi="Times New Roman" w:cs="Times New Roman"/>
          <w:b/>
          <w:bCs/>
          <w:sz w:val="24"/>
          <w:szCs w:val="24"/>
        </w:rPr>
        <w:t>Edu</w:t>
      </w:r>
      <w:r w:rsidR="00714A06" w:rsidRPr="0090531E">
        <w:rPr>
          <w:rFonts w:ascii="Times New Roman" w:hAnsi="Times New Roman" w:cs="Times New Roman"/>
          <w:b/>
          <w:bCs/>
          <w:sz w:val="24"/>
          <w:szCs w:val="24"/>
        </w:rPr>
        <w:t>cação como prática da liberdade</w:t>
      </w:r>
      <w:r w:rsidR="00714A06" w:rsidRPr="0090531E">
        <w:rPr>
          <w:rFonts w:ascii="Times New Roman" w:hAnsi="Times New Roman" w:cs="Times New Roman"/>
          <w:sz w:val="24"/>
          <w:szCs w:val="24"/>
        </w:rPr>
        <w:t xml:space="preserve">. </w:t>
      </w:r>
      <w:r w:rsidR="0015573B" w:rsidRPr="0090531E">
        <w:rPr>
          <w:rFonts w:ascii="Times New Roman" w:hAnsi="Times New Roman" w:cs="Times New Roman"/>
          <w:sz w:val="24"/>
          <w:szCs w:val="24"/>
        </w:rPr>
        <w:t>Rio de Janeiro</w:t>
      </w:r>
      <w:r w:rsidR="000607BB" w:rsidRPr="0090531E">
        <w:rPr>
          <w:rFonts w:ascii="Times New Roman" w:hAnsi="Times New Roman" w:cs="Times New Roman"/>
          <w:sz w:val="24"/>
          <w:szCs w:val="24"/>
        </w:rPr>
        <w:t>: Paz e Terra</w:t>
      </w:r>
      <w:r w:rsidR="0015573B" w:rsidRPr="0090531E">
        <w:rPr>
          <w:rFonts w:ascii="Times New Roman" w:hAnsi="Times New Roman" w:cs="Times New Roman"/>
          <w:sz w:val="24"/>
          <w:szCs w:val="24"/>
        </w:rPr>
        <w:t>, 1986.</w:t>
      </w:r>
    </w:p>
    <w:p w14:paraId="0C4D6C04" w14:textId="77777777" w:rsidR="0015573B" w:rsidRPr="0090531E" w:rsidRDefault="0015573B" w:rsidP="0090531E">
      <w:pPr>
        <w:spacing w:after="0" w:line="240" w:lineRule="auto"/>
        <w:jc w:val="both"/>
        <w:rPr>
          <w:rFonts w:ascii="Times New Roman" w:hAnsi="Times New Roman" w:cs="Times New Roman"/>
          <w:sz w:val="24"/>
          <w:szCs w:val="24"/>
        </w:rPr>
      </w:pPr>
    </w:p>
    <w:p w14:paraId="11358184" w14:textId="05AD4775" w:rsidR="00C24A23" w:rsidRPr="0090531E" w:rsidRDefault="00C24A23" w:rsidP="0090531E">
      <w:pPr>
        <w:pStyle w:val="Ttulo1"/>
        <w:shd w:val="clear" w:color="auto" w:fill="FFFFFF"/>
        <w:spacing w:before="0" w:line="240" w:lineRule="auto"/>
        <w:jc w:val="both"/>
        <w:rPr>
          <w:rFonts w:ascii="Times New Roman" w:hAnsi="Times New Roman" w:cs="Times New Roman"/>
          <w:bCs/>
          <w:color w:val="auto"/>
          <w:sz w:val="24"/>
          <w:szCs w:val="24"/>
        </w:rPr>
      </w:pPr>
      <w:r w:rsidRPr="0090531E">
        <w:rPr>
          <w:rFonts w:ascii="Times New Roman" w:hAnsi="Times New Roman" w:cs="Times New Roman"/>
          <w:color w:val="auto"/>
          <w:sz w:val="24"/>
          <w:szCs w:val="24"/>
        </w:rPr>
        <w:t xml:space="preserve">GUEDES, </w:t>
      </w:r>
      <w:proofErr w:type="spellStart"/>
      <w:r w:rsidRPr="0090531E">
        <w:rPr>
          <w:rFonts w:ascii="Times New Roman" w:hAnsi="Times New Roman" w:cs="Times New Roman"/>
          <w:color w:val="auto"/>
          <w:sz w:val="24"/>
          <w:szCs w:val="24"/>
        </w:rPr>
        <w:t>Lenilson</w:t>
      </w:r>
      <w:proofErr w:type="spellEnd"/>
      <w:r w:rsidRPr="0090531E">
        <w:rPr>
          <w:rFonts w:ascii="Times New Roman" w:hAnsi="Times New Roman" w:cs="Times New Roman"/>
          <w:color w:val="auto"/>
          <w:sz w:val="24"/>
          <w:szCs w:val="24"/>
        </w:rPr>
        <w:t xml:space="preserve">. </w:t>
      </w:r>
      <w:r w:rsidRPr="0090531E">
        <w:rPr>
          <w:rFonts w:ascii="Times New Roman" w:hAnsi="Times New Roman" w:cs="Times New Roman"/>
          <w:b/>
          <w:color w:val="auto"/>
          <w:sz w:val="24"/>
          <w:szCs w:val="24"/>
        </w:rPr>
        <w:t>Município de Monteiro deve disponibilizar transporte escolar para estudantes universitários</w:t>
      </w:r>
      <w:r w:rsidRPr="0090531E">
        <w:rPr>
          <w:rFonts w:ascii="Times New Roman" w:hAnsi="Times New Roman" w:cs="Times New Roman"/>
          <w:bCs/>
          <w:color w:val="auto"/>
          <w:sz w:val="24"/>
          <w:szCs w:val="24"/>
        </w:rPr>
        <w:t>, 2020. TRIBUNAL DE JUSTIÇA DA PARAÍBA. Disponível em:</w:t>
      </w:r>
      <w:hyperlink r:id="rId15" w:history="1">
        <w:r w:rsidRPr="0090531E">
          <w:rPr>
            <w:rStyle w:val="Hyperlink"/>
            <w:rFonts w:ascii="Times New Roman" w:hAnsi="Times New Roman" w:cs="Times New Roman"/>
            <w:bCs/>
            <w:color w:val="auto"/>
            <w:sz w:val="24"/>
            <w:szCs w:val="24"/>
          </w:rPr>
          <w:t>https://www.tjpb.jus.br/noticia/municipio-de-monteiro-deve-disponibilizar transporte-escolar-para-estudantes-</w:t>
        </w:r>
        <w:proofErr w:type="spellStart"/>
        <w:r w:rsidRPr="0090531E">
          <w:rPr>
            <w:rStyle w:val="Hyperlink"/>
            <w:rFonts w:ascii="Times New Roman" w:hAnsi="Times New Roman" w:cs="Times New Roman"/>
            <w:bCs/>
            <w:color w:val="auto"/>
            <w:sz w:val="24"/>
            <w:szCs w:val="24"/>
          </w:rPr>
          <w:t>universitarios</w:t>
        </w:r>
        <w:proofErr w:type="spellEnd"/>
      </w:hyperlink>
      <w:r w:rsidRPr="0090531E">
        <w:rPr>
          <w:rFonts w:ascii="Times New Roman" w:hAnsi="Times New Roman" w:cs="Times New Roman"/>
          <w:bCs/>
          <w:color w:val="auto"/>
          <w:sz w:val="24"/>
          <w:szCs w:val="24"/>
        </w:rPr>
        <w:t xml:space="preserve"> . Acesso em 20 de maio de 2023.</w:t>
      </w:r>
    </w:p>
    <w:p w14:paraId="4CB650F0" w14:textId="77777777" w:rsidR="00F734E3" w:rsidRPr="0090531E" w:rsidRDefault="00F734E3" w:rsidP="0090531E">
      <w:pPr>
        <w:spacing w:after="0" w:line="240" w:lineRule="auto"/>
        <w:rPr>
          <w:rFonts w:ascii="Times New Roman" w:hAnsi="Times New Roman" w:cs="Times New Roman"/>
          <w:sz w:val="24"/>
          <w:szCs w:val="24"/>
        </w:rPr>
      </w:pPr>
    </w:p>
    <w:p w14:paraId="094BD292" w14:textId="77777777" w:rsidR="00F734E3" w:rsidRPr="0090531E" w:rsidRDefault="00F734E3" w:rsidP="0090531E">
      <w:pPr>
        <w:spacing w:after="0" w:line="240" w:lineRule="auto"/>
        <w:jc w:val="both"/>
        <w:rPr>
          <w:rFonts w:ascii="Times New Roman" w:hAnsi="Times New Roman" w:cs="Times New Roman"/>
          <w:sz w:val="24"/>
          <w:szCs w:val="24"/>
        </w:rPr>
      </w:pPr>
      <w:r w:rsidRPr="0090531E">
        <w:rPr>
          <w:rFonts w:ascii="Times New Roman" w:hAnsi="Times New Roman" w:cs="Times New Roman"/>
          <w:sz w:val="24"/>
          <w:szCs w:val="24"/>
        </w:rPr>
        <w:t>GUITARRA</w:t>
      </w:r>
      <w:r w:rsidR="006916A9" w:rsidRPr="0090531E">
        <w:rPr>
          <w:rFonts w:ascii="Times New Roman" w:hAnsi="Times New Roman" w:cs="Times New Roman"/>
          <w:sz w:val="24"/>
          <w:szCs w:val="24"/>
        </w:rPr>
        <w:t>RA</w:t>
      </w:r>
      <w:r w:rsidRPr="0090531E">
        <w:rPr>
          <w:rFonts w:ascii="Times New Roman" w:hAnsi="Times New Roman" w:cs="Times New Roman"/>
          <w:sz w:val="24"/>
          <w:szCs w:val="24"/>
        </w:rPr>
        <w:t xml:space="preserve">, Paloma. </w:t>
      </w:r>
      <w:r w:rsidRPr="0090531E">
        <w:rPr>
          <w:rFonts w:ascii="Times New Roman" w:hAnsi="Times New Roman" w:cs="Times New Roman"/>
          <w:b/>
          <w:bCs/>
          <w:sz w:val="24"/>
          <w:szCs w:val="24"/>
        </w:rPr>
        <w:t>Transportes</w:t>
      </w:r>
      <w:r w:rsidR="000607BB" w:rsidRPr="0090531E">
        <w:rPr>
          <w:rFonts w:ascii="Times New Roman" w:hAnsi="Times New Roman" w:cs="Times New Roman"/>
          <w:sz w:val="24"/>
          <w:szCs w:val="24"/>
        </w:rPr>
        <w:t>.</w:t>
      </w:r>
      <w:r w:rsidRPr="0090531E">
        <w:rPr>
          <w:rFonts w:ascii="Times New Roman" w:hAnsi="Times New Roman" w:cs="Times New Roman"/>
          <w:sz w:val="24"/>
          <w:szCs w:val="24"/>
        </w:rPr>
        <w:t xml:space="preserve"> Disponível em: </w:t>
      </w:r>
      <w:hyperlink r:id="rId16" w:history="1">
        <w:r w:rsidRPr="0090531E">
          <w:rPr>
            <w:rStyle w:val="Hyperlink"/>
            <w:rFonts w:ascii="Times New Roman" w:hAnsi="Times New Roman" w:cs="Times New Roman"/>
            <w:color w:val="auto"/>
            <w:sz w:val="24"/>
            <w:szCs w:val="24"/>
          </w:rPr>
          <w:t>https://brasilescola.uol.com.br/geografia/transportes.ht</w:t>
        </w:r>
      </w:hyperlink>
      <w:r w:rsidR="006916A9" w:rsidRPr="0090531E">
        <w:rPr>
          <w:rStyle w:val="Hyperlink"/>
          <w:rFonts w:ascii="Times New Roman" w:hAnsi="Times New Roman" w:cs="Times New Roman"/>
          <w:color w:val="auto"/>
          <w:sz w:val="24"/>
          <w:szCs w:val="24"/>
        </w:rPr>
        <w:t>m</w:t>
      </w:r>
      <w:r w:rsidRPr="0090531E">
        <w:rPr>
          <w:rFonts w:ascii="Times New Roman" w:hAnsi="Times New Roman" w:cs="Times New Roman"/>
          <w:sz w:val="24"/>
          <w:szCs w:val="24"/>
        </w:rPr>
        <w:t>. Acesso em 09 de abril de 2023.</w:t>
      </w:r>
    </w:p>
    <w:p w14:paraId="1CB2A19B" w14:textId="0BDD5FBE" w:rsidR="00566401" w:rsidRPr="0090531E" w:rsidRDefault="00566401" w:rsidP="0090531E">
      <w:pPr>
        <w:spacing w:after="0" w:line="240" w:lineRule="auto"/>
        <w:jc w:val="both"/>
        <w:rPr>
          <w:rFonts w:ascii="Times New Roman" w:hAnsi="Times New Roman" w:cs="Times New Roman"/>
          <w:sz w:val="24"/>
          <w:szCs w:val="24"/>
        </w:rPr>
      </w:pPr>
    </w:p>
    <w:p w14:paraId="0BEE7833" w14:textId="77777777" w:rsidR="00566401" w:rsidRPr="0090531E" w:rsidRDefault="00566401" w:rsidP="0090531E">
      <w:pPr>
        <w:spacing w:after="0" w:line="240" w:lineRule="auto"/>
        <w:jc w:val="both"/>
        <w:rPr>
          <w:rFonts w:ascii="Times New Roman" w:hAnsi="Times New Roman" w:cs="Times New Roman"/>
          <w:sz w:val="24"/>
          <w:szCs w:val="24"/>
        </w:rPr>
      </w:pPr>
      <w:r w:rsidRPr="0090531E">
        <w:rPr>
          <w:rFonts w:ascii="Times New Roman" w:hAnsi="Times New Roman" w:cs="Times New Roman"/>
          <w:sz w:val="24"/>
          <w:szCs w:val="24"/>
        </w:rPr>
        <w:t xml:space="preserve">LAKATOS. Eva Maria: MARCONI, Marina de Andrade. </w:t>
      </w:r>
      <w:r w:rsidRPr="0090531E">
        <w:rPr>
          <w:rFonts w:ascii="Times New Roman" w:hAnsi="Times New Roman" w:cs="Times New Roman"/>
          <w:b/>
          <w:bCs/>
          <w:sz w:val="24"/>
          <w:szCs w:val="24"/>
        </w:rPr>
        <w:t>Fundamentos de Metodologia Científica</w:t>
      </w:r>
      <w:r w:rsidRPr="0090531E">
        <w:rPr>
          <w:rFonts w:ascii="Times New Roman" w:hAnsi="Times New Roman" w:cs="Times New Roman"/>
          <w:sz w:val="24"/>
          <w:szCs w:val="24"/>
        </w:rPr>
        <w:t>. 7. ed. São Paulo: Atlas, 2010.</w:t>
      </w:r>
    </w:p>
    <w:p w14:paraId="13496DD3" w14:textId="6403AC3E" w:rsidR="00F119C9" w:rsidRPr="0090531E" w:rsidRDefault="00F119C9" w:rsidP="0090531E">
      <w:pPr>
        <w:spacing w:after="0" w:line="240" w:lineRule="auto"/>
        <w:jc w:val="both"/>
        <w:rPr>
          <w:rFonts w:ascii="Times New Roman" w:hAnsi="Times New Roman" w:cs="Times New Roman"/>
          <w:spacing w:val="2"/>
          <w:sz w:val="24"/>
          <w:szCs w:val="24"/>
          <w:shd w:val="clear" w:color="auto" w:fill="FFFFFF"/>
        </w:rPr>
      </w:pPr>
    </w:p>
    <w:p w14:paraId="0306F2ED" w14:textId="6F41AC71" w:rsidR="00F119C9" w:rsidRPr="0090531E" w:rsidRDefault="00F119C9" w:rsidP="0090531E">
      <w:pPr>
        <w:spacing w:after="0" w:line="240" w:lineRule="auto"/>
        <w:jc w:val="both"/>
        <w:rPr>
          <w:rFonts w:ascii="Times New Roman" w:hAnsi="Times New Roman" w:cs="Times New Roman"/>
          <w:spacing w:val="2"/>
          <w:sz w:val="24"/>
          <w:szCs w:val="24"/>
          <w:u w:val="single"/>
          <w:shd w:val="clear" w:color="auto" w:fill="FFFFFF"/>
        </w:rPr>
      </w:pPr>
      <w:r w:rsidRPr="0090531E">
        <w:rPr>
          <w:rFonts w:ascii="Times New Roman" w:hAnsi="Times New Roman" w:cs="Times New Roman"/>
          <w:sz w:val="24"/>
          <w:szCs w:val="24"/>
        </w:rPr>
        <w:t xml:space="preserve">LOURENÇO FILHO, M. B. </w:t>
      </w:r>
      <w:r w:rsidRPr="0090531E">
        <w:rPr>
          <w:rFonts w:ascii="Times New Roman" w:hAnsi="Times New Roman" w:cs="Times New Roman"/>
          <w:b/>
          <w:sz w:val="24"/>
          <w:szCs w:val="24"/>
        </w:rPr>
        <w:t>Redução das taxas de analfabetismo no Brasil entre 1900 e 1960: descrição e análise</w:t>
      </w:r>
      <w:r w:rsidRPr="0090531E">
        <w:rPr>
          <w:rFonts w:ascii="Times New Roman" w:hAnsi="Times New Roman" w:cs="Times New Roman"/>
          <w:sz w:val="24"/>
          <w:szCs w:val="24"/>
        </w:rPr>
        <w:t xml:space="preserve">. Revista Brasileira de Estudos Pedagógicos, Rio de Janeiro, v. 44, n. 100, p. 250-272, </w:t>
      </w:r>
      <w:r w:rsidR="009F6925" w:rsidRPr="0090531E">
        <w:rPr>
          <w:rFonts w:ascii="Times New Roman" w:hAnsi="Times New Roman" w:cs="Times New Roman"/>
          <w:sz w:val="24"/>
          <w:szCs w:val="24"/>
        </w:rPr>
        <w:t>out. /</w:t>
      </w:r>
      <w:proofErr w:type="gramStart"/>
      <w:r w:rsidR="009F6925" w:rsidRPr="0090531E">
        <w:rPr>
          <w:rFonts w:ascii="Times New Roman" w:hAnsi="Times New Roman" w:cs="Times New Roman"/>
          <w:sz w:val="24"/>
          <w:szCs w:val="24"/>
        </w:rPr>
        <w:t>Dez</w:t>
      </w:r>
      <w:r w:rsidRPr="0090531E">
        <w:rPr>
          <w:rFonts w:ascii="Times New Roman" w:hAnsi="Times New Roman" w:cs="Times New Roman"/>
          <w:sz w:val="24"/>
          <w:szCs w:val="24"/>
        </w:rPr>
        <w:t>.</w:t>
      </w:r>
      <w:proofErr w:type="gramEnd"/>
      <w:r w:rsidRPr="0090531E">
        <w:rPr>
          <w:rFonts w:ascii="Times New Roman" w:hAnsi="Times New Roman" w:cs="Times New Roman"/>
          <w:sz w:val="24"/>
          <w:szCs w:val="24"/>
        </w:rPr>
        <w:t xml:space="preserve"> 1965; Fundação IBGE, Séries Estatísticas Retrospectivas, 1970.</w:t>
      </w:r>
    </w:p>
    <w:p w14:paraId="3CA21536" w14:textId="77777777" w:rsidR="004D120B" w:rsidRPr="0090531E" w:rsidRDefault="004D120B" w:rsidP="0090531E">
      <w:pPr>
        <w:spacing w:after="0" w:line="240" w:lineRule="auto"/>
        <w:jc w:val="both"/>
        <w:rPr>
          <w:rFonts w:ascii="Times New Roman" w:hAnsi="Times New Roman" w:cs="Times New Roman"/>
          <w:sz w:val="24"/>
          <w:szCs w:val="24"/>
        </w:rPr>
      </w:pPr>
    </w:p>
    <w:p w14:paraId="31148B6B" w14:textId="77777777" w:rsidR="006029C8" w:rsidRPr="0090531E" w:rsidRDefault="00F734E3" w:rsidP="0090531E">
      <w:pPr>
        <w:spacing w:after="0" w:line="240" w:lineRule="auto"/>
        <w:jc w:val="both"/>
        <w:rPr>
          <w:rFonts w:ascii="Times New Roman" w:hAnsi="Times New Roman" w:cs="Times New Roman"/>
          <w:sz w:val="24"/>
          <w:szCs w:val="24"/>
        </w:rPr>
      </w:pPr>
      <w:r w:rsidRPr="0090531E">
        <w:rPr>
          <w:rFonts w:ascii="Times New Roman" w:hAnsi="Times New Roman" w:cs="Times New Roman"/>
          <w:sz w:val="24"/>
          <w:szCs w:val="24"/>
        </w:rPr>
        <w:t xml:space="preserve">MAGALHÃES, José Luiz Quadros de. </w:t>
      </w:r>
      <w:r w:rsidR="00645F0F" w:rsidRPr="0090531E">
        <w:rPr>
          <w:rFonts w:ascii="Times New Roman" w:hAnsi="Times New Roman" w:cs="Times New Roman"/>
          <w:b/>
          <w:bCs/>
          <w:sz w:val="24"/>
          <w:szCs w:val="24"/>
        </w:rPr>
        <w:t>O estado federal brasileiro centrífugo, de três níveis e formalmente simétrico</w:t>
      </w:r>
      <w:r w:rsidRPr="0090531E">
        <w:rPr>
          <w:rFonts w:ascii="Times New Roman" w:hAnsi="Times New Roman" w:cs="Times New Roman"/>
          <w:sz w:val="24"/>
          <w:szCs w:val="24"/>
        </w:rPr>
        <w:t xml:space="preserve">. Disponível em: </w:t>
      </w:r>
      <w:hyperlink r:id="rId17" w:history="1">
        <w:r w:rsidRPr="0090531E">
          <w:rPr>
            <w:rStyle w:val="Hyperlink"/>
            <w:rFonts w:ascii="Times New Roman" w:hAnsi="Times New Roman" w:cs="Times New Roman"/>
            <w:color w:val="auto"/>
            <w:sz w:val="24"/>
            <w:szCs w:val="24"/>
          </w:rPr>
          <w:t>https://joseluizquadrosdemagalhaes.blogspot.com</w:t>
        </w:r>
      </w:hyperlink>
      <w:r w:rsidRPr="0090531E">
        <w:rPr>
          <w:rFonts w:ascii="Times New Roman" w:hAnsi="Times New Roman" w:cs="Times New Roman"/>
          <w:sz w:val="24"/>
          <w:szCs w:val="24"/>
        </w:rPr>
        <w:t>. Acesso em 25 de setembro de 2022</w:t>
      </w:r>
      <w:r w:rsidR="00F119C9" w:rsidRPr="0090531E">
        <w:rPr>
          <w:rFonts w:ascii="Times New Roman" w:hAnsi="Times New Roman" w:cs="Times New Roman"/>
          <w:sz w:val="24"/>
          <w:szCs w:val="24"/>
        </w:rPr>
        <w:t>.</w:t>
      </w:r>
    </w:p>
    <w:p w14:paraId="7C354755" w14:textId="77777777" w:rsidR="00F119C9" w:rsidRPr="0090531E" w:rsidRDefault="00F119C9" w:rsidP="0090531E">
      <w:pPr>
        <w:spacing w:after="0" w:line="240" w:lineRule="auto"/>
        <w:jc w:val="both"/>
        <w:rPr>
          <w:rFonts w:ascii="Times New Roman" w:hAnsi="Times New Roman" w:cs="Times New Roman"/>
          <w:sz w:val="24"/>
          <w:szCs w:val="24"/>
        </w:rPr>
      </w:pPr>
    </w:p>
    <w:p w14:paraId="22FE8250" w14:textId="77777777" w:rsidR="00F119C9" w:rsidRPr="0090531E" w:rsidRDefault="00F119C9" w:rsidP="0090531E">
      <w:pPr>
        <w:pStyle w:val="Ttulo1"/>
        <w:spacing w:before="0" w:line="240" w:lineRule="auto"/>
        <w:jc w:val="both"/>
        <w:textAlignment w:val="baseline"/>
        <w:rPr>
          <w:rFonts w:ascii="Times New Roman" w:hAnsi="Times New Roman" w:cs="Times New Roman"/>
          <w:color w:val="auto"/>
          <w:sz w:val="24"/>
          <w:szCs w:val="24"/>
        </w:rPr>
      </w:pPr>
      <w:r w:rsidRPr="0090531E">
        <w:rPr>
          <w:rFonts w:ascii="Times New Roman" w:hAnsi="Times New Roman" w:cs="Times New Roman"/>
          <w:color w:val="auto"/>
          <w:sz w:val="24"/>
          <w:szCs w:val="24"/>
        </w:rPr>
        <w:t xml:space="preserve">MARKETING, Limonada. </w:t>
      </w:r>
      <w:r w:rsidRPr="0090531E">
        <w:rPr>
          <w:rFonts w:ascii="Times New Roman" w:hAnsi="Times New Roman" w:cs="Times New Roman"/>
          <w:b/>
          <w:bCs/>
          <w:color w:val="auto"/>
          <w:sz w:val="24"/>
          <w:szCs w:val="24"/>
        </w:rPr>
        <w:t>Conceitos do MEC: entenda os critérios de avaliação do CPC (conceito preliminar de curso)</w:t>
      </w:r>
      <w:r w:rsidRPr="0090531E">
        <w:rPr>
          <w:rFonts w:ascii="Times New Roman" w:hAnsi="Times New Roman" w:cs="Times New Roman"/>
          <w:color w:val="auto"/>
          <w:sz w:val="24"/>
          <w:szCs w:val="24"/>
        </w:rPr>
        <w:t xml:space="preserve">. Inter Saberes, 2021. Disponível em: </w:t>
      </w:r>
      <w:hyperlink r:id="rId18" w:history="1">
        <w:r w:rsidRPr="0090531E">
          <w:rPr>
            <w:rStyle w:val="Hyperlink"/>
            <w:rFonts w:ascii="Times New Roman" w:hAnsi="Times New Roman" w:cs="Times New Roman"/>
            <w:color w:val="auto"/>
            <w:sz w:val="24"/>
            <w:szCs w:val="24"/>
          </w:rPr>
          <w:t>https://www.intersaberes.com/blog/conceitos-do-mec-entenda-os-criterios-de-avaliacao-do-cpc-conceito-preliminar-de-curso/</w:t>
        </w:r>
      </w:hyperlink>
      <w:r w:rsidRPr="0090531E">
        <w:rPr>
          <w:rFonts w:ascii="Times New Roman" w:hAnsi="Times New Roman" w:cs="Times New Roman"/>
          <w:color w:val="auto"/>
          <w:sz w:val="24"/>
          <w:szCs w:val="24"/>
        </w:rPr>
        <w:t xml:space="preserve"> &gt;.Acesso em 09 de abril de 2023.</w:t>
      </w:r>
    </w:p>
    <w:p w14:paraId="18DA0969" w14:textId="77777777" w:rsidR="00F119C9" w:rsidRPr="0090531E" w:rsidRDefault="00F119C9" w:rsidP="0090531E">
      <w:pPr>
        <w:spacing w:after="0" w:line="240" w:lineRule="auto"/>
        <w:jc w:val="both"/>
        <w:rPr>
          <w:rFonts w:ascii="Times New Roman" w:hAnsi="Times New Roman" w:cs="Times New Roman"/>
          <w:sz w:val="24"/>
          <w:szCs w:val="24"/>
        </w:rPr>
      </w:pPr>
    </w:p>
    <w:p w14:paraId="635E002D" w14:textId="77777777" w:rsidR="00F734E3" w:rsidRPr="0090531E" w:rsidRDefault="006029C8" w:rsidP="0090531E">
      <w:pPr>
        <w:spacing w:after="0" w:line="240" w:lineRule="auto"/>
        <w:jc w:val="both"/>
        <w:rPr>
          <w:rFonts w:ascii="Times New Roman" w:hAnsi="Times New Roman" w:cs="Times New Roman"/>
          <w:spacing w:val="2"/>
          <w:sz w:val="24"/>
          <w:szCs w:val="24"/>
          <w:shd w:val="clear" w:color="auto" w:fill="FFFFFF"/>
        </w:rPr>
      </w:pPr>
      <w:r w:rsidRPr="0090531E">
        <w:rPr>
          <w:rFonts w:ascii="Times New Roman" w:hAnsi="Times New Roman" w:cs="Times New Roman"/>
          <w:spacing w:val="2"/>
          <w:sz w:val="24"/>
          <w:szCs w:val="24"/>
          <w:shd w:val="clear" w:color="auto" w:fill="FFFFFF"/>
        </w:rPr>
        <w:lastRenderedPageBreak/>
        <w:t>MASSON, Natalia.</w:t>
      </w:r>
      <w:r w:rsidR="00645F0F" w:rsidRPr="0090531E">
        <w:rPr>
          <w:rFonts w:ascii="Times New Roman" w:hAnsi="Times New Roman" w:cs="Times New Roman"/>
          <w:spacing w:val="2"/>
          <w:sz w:val="24"/>
          <w:szCs w:val="24"/>
          <w:shd w:val="clear" w:color="auto" w:fill="FFFFFF"/>
        </w:rPr>
        <w:t xml:space="preserve"> </w:t>
      </w:r>
      <w:r w:rsidR="00645F0F" w:rsidRPr="0090531E">
        <w:rPr>
          <w:rFonts w:ascii="Times New Roman" w:hAnsi="Times New Roman" w:cs="Times New Roman"/>
          <w:b/>
          <w:bCs/>
          <w:spacing w:val="2"/>
          <w:sz w:val="24"/>
          <w:szCs w:val="24"/>
          <w:shd w:val="clear" w:color="auto" w:fill="FFFFFF"/>
        </w:rPr>
        <w:t>Manual de direito constitucional</w:t>
      </w:r>
      <w:r w:rsidRPr="0090531E">
        <w:rPr>
          <w:rFonts w:ascii="Times New Roman" w:hAnsi="Times New Roman" w:cs="Times New Roman"/>
          <w:i/>
          <w:iCs/>
          <w:spacing w:val="2"/>
          <w:sz w:val="24"/>
          <w:szCs w:val="24"/>
          <w:shd w:val="clear" w:color="auto" w:fill="FFFFFF"/>
        </w:rPr>
        <w:t>.</w:t>
      </w:r>
      <w:r w:rsidR="00645F0F" w:rsidRPr="0090531E">
        <w:rPr>
          <w:rFonts w:ascii="Times New Roman" w:hAnsi="Times New Roman" w:cs="Times New Roman"/>
          <w:spacing w:val="2"/>
          <w:sz w:val="24"/>
          <w:szCs w:val="24"/>
          <w:shd w:val="clear" w:color="auto" w:fill="FFFFFF"/>
        </w:rPr>
        <w:t xml:space="preserve"> </w:t>
      </w:r>
      <w:r w:rsidRPr="0090531E">
        <w:rPr>
          <w:rFonts w:ascii="Times New Roman" w:hAnsi="Times New Roman" w:cs="Times New Roman"/>
          <w:spacing w:val="2"/>
          <w:sz w:val="24"/>
          <w:szCs w:val="24"/>
          <w:shd w:val="clear" w:color="auto" w:fill="FFFFFF"/>
        </w:rPr>
        <w:t xml:space="preserve">Editora </w:t>
      </w:r>
      <w:proofErr w:type="spellStart"/>
      <w:r w:rsidRPr="0090531E">
        <w:rPr>
          <w:rFonts w:ascii="Times New Roman" w:hAnsi="Times New Roman" w:cs="Times New Roman"/>
          <w:spacing w:val="2"/>
          <w:sz w:val="24"/>
          <w:szCs w:val="24"/>
          <w:shd w:val="clear" w:color="auto" w:fill="FFFFFF"/>
        </w:rPr>
        <w:t>Juspodiv</w:t>
      </w:r>
      <w:r w:rsidR="00714A06" w:rsidRPr="0090531E">
        <w:rPr>
          <w:rFonts w:ascii="Times New Roman" w:hAnsi="Times New Roman" w:cs="Times New Roman"/>
          <w:spacing w:val="2"/>
          <w:sz w:val="24"/>
          <w:szCs w:val="24"/>
          <w:shd w:val="clear" w:color="auto" w:fill="FFFFFF"/>
        </w:rPr>
        <w:t>i</w:t>
      </w:r>
      <w:r w:rsidRPr="0090531E">
        <w:rPr>
          <w:rFonts w:ascii="Times New Roman" w:hAnsi="Times New Roman" w:cs="Times New Roman"/>
          <w:spacing w:val="2"/>
          <w:sz w:val="24"/>
          <w:szCs w:val="24"/>
          <w:shd w:val="clear" w:color="auto" w:fill="FFFFFF"/>
        </w:rPr>
        <w:t>m</w:t>
      </w:r>
      <w:proofErr w:type="spellEnd"/>
      <w:r w:rsidRPr="0090531E">
        <w:rPr>
          <w:rFonts w:ascii="Times New Roman" w:hAnsi="Times New Roman" w:cs="Times New Roman"/>
          <w:spacing w:val="2"/>
          <w:sz w:val="24"/>
          <w:szCs w:val="24"/>
          <w:shd w:val="clear" w:color="auto" w:fill="FFFFFF"/>
        </w:rPr>
        <w:t>. Bahia, 2015.</w:t>
      </w:r>
    </w:p>
    <w:p w14:paraId="2839B3E9" w14:textId="77777777" w:rsidR="00566401" w:rsidRPr="0090531E" w:rsidRDefault="00566401" w:rsidP="0090531E">
      <w:pPr>
        <w:spacing w:after="0" w:line="240" w:lineRule="auto"/>
        <w:jc w:val="both"/>
        <w:rPr>
          <w:rFonts w:ascii="Times New Roman" w:hAnsi="Times New Roman" w:cs="Times New Roman"/>
          <w:spacing w:val="2"/>
          <w:sz w:val="24"/>
          <w:szCs w:val="24"/>
          <w:shd w:val="clear" w:color="auto" w:fill="FFFFFF"/>
        </w:rPr>
      </w:pPr>
    </w:p>
    <w:p w14:paraId="48B7CB42" w14:textId="77777777" w:rsidR="00566401" w:rsidRPr="0090531E" w:rsidRDefault="00566401" w:rsidP="0090531E">
      <w:pPr>
        <w:spacing w:after="0" w:line="240" w:lineRule="auto"/>
        <w:jc w:val="both"/>
        <w:rPr>
          <w:rFonts w:ascii="Times New Roman" w:hAnsi="Times New Roman" w:cs="Times New Roman"/>
          <w:spacing w:val="2"/>
          <w:sz w:val="24"/>
          <w:szCs w:val="24"/>
          <w:shd w:val="clear" w:color="auto" w:fill="FFFFFF"/>
        </w:rPr>
      </w:pPr>
      <w:r w:rsidRPr="0090531E">
        <w:rPr>
          <w:rFonts w:ascii="Times New Roman" w:hAnsi="Times New Roman" w:cs="Times New Roman"/>
          <w:sz w:val="24"/>
          <w:szCs w:val="24"/>
        </w:rPr>
        <w:t xml:space="preserve">MINAYO, Maria Cecília de Souza. </w:t>
      </w:r>
      <w:r w:rsidRPr="0090531E">
        <w:rPr>
          <w:rFonts w:ascii="Times New Roman" w:hAnsi="Times New Roman" w:cs="Times New Roman"/>
          <w:b/>
          <w:bCs/>
          <w:sz w:val="24"/>
          <w:szCs w:val="24"/>
        </w:rPr>
        <w:t xml:space="preserve">O desafio do conhecimento: </w:t>
      </w:r>
      <w:r w:rsidR="00645F0F" w:rsidRPr="0090531E">
        <w:rPr>
          <w:rFonts w:ascii="Times New Roman" w:hAnsi="Times New Roman" w:cs="Times New Roman"/>
          <w:b/>
          <w:bCs/>
          <w:sz w:val="24"/>
          <w:szCs w:val="24"/>
        </w:rPr>
        <w:t>p</w:t>
      </w:r>
      <w:r w:rsidRPr="0090531E">
        <w:rPr>
          <w:rFonts w:ascii="Times New Roman" w:hAnsi="Times New Roman" w:cs="Times New Roman"/>
          <w:b/>
          <w:bCs/>
          <w:sz w:val="24"/>
          <w:szCs w:val="24"/>
        </w:rPr>
        <w:t>esquisa qualitativa</w:t>
      </w:r>
      <w:r w:rsidRPr="0090531E">
        <w:rPr>
          <w:rFonts w:ascii="Times New Roman" w:hAnsi="Times New Roman" w:cs="Times New Roman"/>
          <w:sz w:val="24"/>
          <w:szCs w:val="24"/>
        </w:rPr>
        <w:t xml:space="preserve">. São Paulo: </w:t>
      </w:r>
      <w:proofErr w:type="spellStart"/>
      <w:r w:rsidRPr="0090531E">
        <w:rPr>
          <w:rFonts w:ascii="Times New Roman" w:hAnsi="Times New Roman" w:cs="Times New Roman"/>
          <w:sz w:val="24"/>
          <w:szCs w:val="24"/>
        </w:rPr>
        <w:t>Hucitec</w:t>
      </w:r>
      <w:proofErr w:type="spellEnd"/>
      <w:r w:rsidRPr="0090531E">
        <w:rPr>
          <w:rFonts w:ascii="Times New Roman" w:hAnsi="Times New Roman" w:cs="Times New Roman"/>
          <w:sz w:val="24"/>
          <w:szCs w:val="24"/>
        </w:rPr>
        <w:t>, 2006.</w:t>
      </w:r>
    </w:p>
    <w:p w14:paraId="4DFD861B" w14:textId="77777777" w:rsidR="008647EC" w:rsidRPr="0090531E" w:rsidRDefault="008647EC" w:rsidP="0090531E">
      <w:pPr>
        <w:spacing w:after="0" w:line="240" w:lineRule="auto"/>
        <w:jc w:val="both"/>
        <w:rPr>
          <w:rFonts w:ascii="Times New Roman" w:hAnsi="Times New Roman" w:cs="Times New Roman"/>
          <w:sz w:val="24"/>
          <w:szCs w:val="24"/>
        </w:rPr>
      </w:pPr>
    </w:p>
    <w:p w14:paraId="120E9F90" w14:textId="77777777" w:rsidR="008647EC" w:rsidRPr="0090531E" w:rsidRDefault="008647EC" w:rsidP="0090531E">
      <w:pPr>
        <w:spacing w:after="0" w:line="240" w:lineRule="auto"/>
        <w:jc w:val="both"/>
        <w:rPr>
          <w:rFonts w:ascii="Times New Roman" w:hAnsi="Times New Roman" w:cs="Times New Roman"/>
          <w:sz w:val="24"/>
          <w:szCs w:val="24"/>
        </w:rPr>
      </w:pPr>
      <w:r w:rsidRPr="0090531E">
        <w:rPr>
          <w:rFonts w:ascii="Times New Roman" w:hAnsi="Times New Roman" w:cs="Times New Roman"/>
          <w:sz w:val="24"/>
          <w:szCs w:val="24"/>
        </w:rPr>
        <w:t xml:space="preserve">OLIVEIRA, Filipe. </w:t>
      </w:r>
      <w:r w:rsidRPr="0090531E">
        <w:rPr>
          <w:rFonts w:ascii="Times New Roman" w:hAnsi="Times New Roman" w:cs="Times New Roman"/>
          <w:b/>
          <w:bCs/>
          <w:sz w:val="24"/>
          <w:szCs w:val="24"/>
        </w:rPr>
        <w:t xml:space="preserve">Meios de </w:t>
      </w:r>
      <w:r w:rsidR="00645F0F" w:rsidRPr="0090531E">
        <w:rPr>
          <w:rFonts w:ascii="Times New Roman" w:hAnsi="Times New Roman" w:cs="Times New Roman"/>
          <w:b/>
          <w:bCs/>
          <w:sz w:val="24"/>
          <w:szCs w:val="24"/>
        </w:rPr>
        <w:t>t</w:t>
      </w:r>
      <w:r w:rsidRPr="0090531E">
        <w:rPr>
          <w:rFonts w:ascii="Times New Roman" w:hAnsi="Times New Roman" w:cs="Times New Roman"/>
          <w:b/>
          <w:bCs/>
          <w:sz w:val="24"/>
          <w:szCs w:val="24"/>
        </w:rPr>
        <w:t xml:space="preserve">ransporte. </w:t>
      </w:r>
      <w:proofErr w:type="spellStart"/>
      <w:proofErr w:type="gramStart"/>
      <w:r w:rsidR="00645F0F" w:rsidRPr="0090531E">
        <w:rPr>
          <w:rFonts w:ascii="Times New Roman" w:hAnsi="Times New Roman" w:cs="Times New Roman"/>
          <w:b/>
          <w:bCs/>
          <w:sz w:val="24"/>
          <w:szCs w:val="24"/>
        </w:rPr>
        <w:t>e</w:t>
      </w:r>
      <w:r w:rsidRPr="0090531E">
        <w:rPr>
          <w:rFonts w:ascii="Times New Roman" w:hAnsi="Times New Roman" w:cs="Times New Roman"/>
          <w:b/>
          <w:bCs/>
          <w:sz w:val="24"/>
          <w:szCs w:val="24"/>
        </w:rPr>
        <w:t>duca</w:t>
      </w:r>
      <w:proofErr w:type="gramEnd"/>
      <w:r w:rsidRPr="0090531E">
        <w:rPr>
          <w:rFonts w:ascii="Times New Roman" w:hAnsi="Times New Roman" w:cs="Times New Roman"/>
          <w:b/>
          <w:bCs/>
          <w:sz w:val="24"/>
          <w:szCs w:val="24"/>
        </w:rPr>
        <w:t>+Brasil</w:t>
      </w:r>
      <w:proofErr w:type="spellEnd"/>
      <w:r w:rsidRPr="0090531E">
        <w:rPr>
          <w:rFonts w:ascii="Times New Roman" w:hAnsi="Times New Roman" w:cs="Times New Roman"/>
          <w:sz w:val="24"/>
          <w:szCs w:val="24"/>
        </w:rPr>
        <w:t>.</w:t>
      </w:r>
      <w:r w:rsidR="00645F0F" w:rsidRPr="0090531E">
        <w:rPr>
          <w:rFonts w:ascii="Times New Roman" w:hAnsi="Times New Roman" w:cs="Times New Roman"/>
          <w:sz w:val="24"/>
          <w:szCs w:val="24"/>
        </w:rPr>
        <w:t xml:space="preserve"> </w:t>
      </w:r>
      <w:r w:rsidRPr="0090531E">
        <w:rPr>
          <w:rFonts w:ascii="Times New Roman" w:hAnsi="Times New Roman" w:cs="Times New Roman"/>
          <w:sz w:val="24"/>
          <w:szCs w:val="24"/>
        </w:rPr>
        <w:t xml:space="preserve">Disponível em: </w:t>
      </w:r>
      <w:hyperlink r:id="rId19" w:history="1">
        <w:r w:rsidRPr="0090531E">
          <w:rPr>
            <w:rStyle w:val="Hyperlink"/>
            <w:rFonts w:ascii="Times New Roman" w:hAnsi="Times New Roman" w:cs="Times New Roman"/>
            <w:color w:val="auto"/>
            <w:sz w:val="24"/>
            <w:szCs w:val="24"/>
          </w:rPr>
          <w:t>https://www.educamaisbrasil.com.br/enem/geografia/meios-de-transporte</w:t>
        </w:r>
      </w:hyperlink>
      <w:r w:rsidRPr="0090531E">
        <w:rPr>
          <w:rFonts w:ascii="Times New Roman" w:hAnsi="Times New Roman" w:cs="Times New Roman"/>
          <w:sz w:val="24"/>
          <w:szCs w:val="24"/>
        </w:rPr>
        <w:t>&gt;. Acesso em 09 de abril de 2023.</w:t>
      </w:r>
    </w:p>
    <w:p w14:paraId="560C246A" w14:textId="77777777" w:rsidR="006029C8" w:rsidRPr="0090531E" w:rsidRDefault="006029C8" w:rsidP="0090531E">
      <w:pPr>
        <w:spacing w:after="0" w:line="240" w:lineRule="auto"/>
        <w:jc w:val="both"/>
        <w:rPr>
          <w:rFonts w:ascii="Times New Roman" w:hAnsi="Times New Roman" w:cs="Times New Roman"/>
          <w:sz w:val="24"/>
          <w:szCs w:val="24"/>
        </w:rPr>
      </w:pPr>
    </w:p>
    <w:p w14:paraId="2ADDCCD4" w14:textId="77777777" w:rsidR="005667AA" w:rsidRPr="0090531E" w:rsidRDefault="005667AA" w:rsidP="0090531E">
      <w:pPr>
        <w:spacing w:after="0" w:line="240" w:lineRule="auto"/>
        <w:jc w:val="both"/>
        <w:rPr>
          <w:rFonts w:ascii="Times New Roman" w:hAnsi="Times New Roman" w:cs="Times New Roman"/>
          <w:sz w:val="24"/>
          <w:szCs w:val="24"/>
        </w:rPr>
      </w:pPr>
      <w:r w:rsidRPr="0090531E">
        <w:rPr>
          <w:rFonts w:ascii="Times New Roman" w:hAnsi="Times New Roman" w:cs="Times New Roman"/>
          <w:sz w:val="24"/>
          <w:szCs w:val="24"/>
        </w:rPr>
        <w:t xml:space="preserve">SAGRES. </w:t>
      </w:r>
      <w:r w:rsidRPr="0090531E">
        <w:rPr>
          <w:rFonts w:ascii="Times New Roman" w:hAnsi="Times New Roman" w:cs="Times New Roman"/>
          <w:b/>
          <w:bCs/>
          <w:sz w:val="24"/>
          <w:szCs w:val="24"/>
        </w:rPr>
        <w:t>A importância do transporte escolar para a democratização da educação</w:t>
      </w:r>
      <w:r w:rsidRPr="0090531E">
        <w:rPr>
          <w:rFonts w:ascii="Times New Roman" w:hAnsi="Times New Roman" w:cs="Times New Roman"/>
          <w:sz w:val="24"/>
          <w:szCs w:val="24"/>
        </w:rPr>
        <w:t xml:space="preserve">. Disponível em: </w:t>
      </w:r>
      <w:hyperlink r:id="rId20" w:anchor=":~:text=No%20cumprimento%20da%20democratiza%C3%A7%C3%A3o%20do,todos%20os%20estudantes%20nesse%20trajeto" w:history="1">
        <w:r w:rsidRPr="0090531E">
          <w:rPr>
            <w:rStyle w:val="Hyperlink"/>
            <w:rFonts w:ascii="Times New Roman" w:hAnsi="Times New Roman" w:cs="Times New Roman"/>
            <w:color w:val="auto"/>
            <w:sz w:val="24"/>
            <w:szCs w:val="24"/>
          </w:rPr>
          <w:t>https://plataformasagres.com.br/a-importancia-do-transporte-escolar/#:~:text=No%20cumprimento%20da%20democratiza%C3%A7%C3%A3o%20do,todos%20os%20estudantes%20nesse%20trajeto</w:t>
        </w:r>
      </w:hyperlink>
      <w:r w:rsidRPr="0090531E">
        <w:rPr>
          <w:rFonts w:ascii="Times New Roman" w:hAnsi="Times New Roman" w:cs="Times New Roman"/>
          <w:sz w:val="24"/>
          <w:szCs w:val="24"/>
        </w:rPr>
        <w:t>. Acesso em 27 de maio de 2023.</w:t>
      </w:r>
    </w:p>
    <w:p w14:paraId="1A079E16" w14:textId="77777777" w:rsidR="005667AA" w:rsidRPr="0090531E" w:rsidRDefault="005667AA" w:rsidP="0090531E">
      <w:pPr>
        <w:spacing w:after="0" w:line="240" w:lineRule="auto"/>
        <w:jc w:val="both"/>
        <w:rPr>
          <w:rFonts w:ascii="Times New Roman" w:hAnsi="Times New Roman" w:cs="Times New Roman"/>
          <w:sz w:val="24"/>
          <w:szCs w:val="24"/>
        </w:rPr>
      </w:pPr>
    </w:p>
    <w:p w14:paraId="314866E5" w14:textId="423F252E" w:rsidR="00F9118C" w:rsidRDefault="00F734E3" w:rsidP="0090531E">
      <w:pPr>
        <w:spacing w:after="0" w:line="240" w:lineRule="auto"/>
        <w:jc w:val="both"/>
        <w:rPr>
          <w:rFonts w:ascii="Times New Roman" w:hAnsi="Times New Roman" w:cs="Times New Roman"/>
          <w:sz w:val="24"/>
          <w:szCs w:val="24"/>
        </w:rPr>
      </w:pPr>
      <w:r w:rsidRPr="0090531E">
        <w:rPr>
          <w:rFonts w:ascii="Times New Roman" w:hAnsi="Times New Roman" w:cs="Times New Roman"/>
          <w:sz w:val="24"/>
          <w:szCs w:val="24"/>
        </w:rPr>
        <w:t xml:space="preserve">SANTIAGO, Emerson. </w:t>
      </w:r>
      <w:r w:rsidRPr="0090531E">
        <w:rPr>
          <w:rFonts w:ascii="Times New Roman" w:hAnsi="Times New Roman" w:cs="Times New Roman"/>
          <w:b/>
          <w:bCs/>
          <w:sz w:val="24"/>
          <w:szCs w:val="24"/>
        </w:rPr>
        <w:t>Roda</w:t>
      </w:r>
      <w:r w:rsidRPr="0090531E">
        <w:rPr>
          <w:rFonts w:ascii="Times New Roman" w:hAnsi="Times New Roman" w:cs="Times New Roman"/>
          <w:sz w:val="24"/>
          <w:szCs w:val="24"/>
        </w:rPr>
        <w:t>. Disponível em:</w:t>
      </w:r>
      <w:r w:rsidR="00330D46">
        <w:rPr>
          <w:rFonts w:ascii="Times New Roman" w:hAnsi="Times New Roman" w:cs="Times New Roman"/>
          <w:sz w:val="24"/>
          <w:szCs w:val="24"/>
        </w:rPr>
        <w:t xml:space="preserve"> </w:t>
      </w:r>
      <w:hyperlink r:id="rId21" w:history="1">
        <w:r w:rsidR="00330D46" w:rsidRPr="00F66E85">
          <w:rPr>
            <w:rStyle w:val="Hyperlink"/>
            <w:rFonts w:ascii="Times New Roman" w:hAnsi="Times New Roman" w:cs="Times New Roman"/>
            <w:color w:val="auto"/>
            <w:sz w:val="24"/>
            <w:szCs w:val="24"/>
          </w:rPr>
          <w:t>https://www.infoescola.com/cultura/roda/</w:t>
        </w:r>
      </w:hyperlink>
      <w:r w:rsidRPr="00F66E85">
        <w:rPr>
          <w:rFonts w:ascii="Times New Roman" w:hAnsi="Times New Roman" w:cs="Times New Roman"/>
          <w:sz w:val="24"/>
          <w:szCs w:val="24"/>
        </w:rPr>
        <w:t xml:space="preserve"> </w:t>
      </w:r>
      <w:r w:rsidRPr="0090531E">
        <w:rPr>
          <w:rFonts w:ascii="Times New Roman" w:hAnsi="Times New Roman" w:cs="Times New Roman"/>
          <w:sz w:val="24"/>
          <w:szCs w:val="24"/>
        </w:rPr>
        <w:t>&gt;.</w:t>
      </w:r>
      <w:r w:rsidR="00F9118C" w:rsidRPr="0090531E">
        <w:rPr>
          <w:rFonts w:ascii="Times New Roman" w:hAnsi="Times New Roman" w:cs="Times New Roman"/>
          <w:sz w:val="24"/>
          <w:szCs w:val="24"/>
        </w:rPr>
        <w:t xml:space="preserve"> Acesso em 03 de abril de 2023.</w:t>
      </w:r>
    </w:p>
    <w:p w14:paraId="611940F0" w14:textId="20DD2329" w:rsidR="00C26A8F" w:rsidRDefault="00C26A8F" w:rsidP="0090531E">
      <w:pPr>
        <w:spacing w:after="0" w:line="240" w:lineRule="auto"/>
        <w:jc w:val="both"/>
        <w:rPr>
          <w:rFonts w:ascii="Times New Roman" w:hAnsi="Times New Roman" w:cs="Times New Roman"/>
          <w:sz w:val="24"/>
          <w:szCs w:val="24"/>
        </w:rPr>
      </w:pPr>
    </w:p>
    <w:p w14:paraId="5E9AABEB" w14:textId="6DF917EA" w:rsidR="00C26A8F" w:rsidRPr="00C26A8F" w:rsidRDefault="00C26A8F" w:rsidP="0090531E">
      <w:pPr>
        <w:spacing w:after="0" w:line="240" w:lineRule="auto"/>
        <w:jc w:val="both"/>
        <w:rPr>
          <w:rFonts w:ascii="Times New Roman" w:hAnsi="Times New Roman" w:cs="Times New Roman"/>
          <w:sz w:val="24"/>
          <w:szCs w:val="24"/>
        </w:rPr>
      </w:pPr>
      <w:r w:rsidRPr="00C26A8F">
        <w:rPr>
          <w:rFonts w:ascii="Times New Roman" w:hAnsi="Times New Roman" w:cs="Times New Roman"/>
          <w:color w:val="222222"/>
          <w:sz w:val="24"/>
          <w:szCs w:val="24"/>
          <w:shd w:val="clear" w:color="auto" w:fill="FFFFFF"/>
        </w:rPr>
        <w:t>SARLET, Ingo Wolfgang. </w:t>
      </w:r>
      <w:r w:rsidRPr="00C26A8F">
        <w:rPr>
          <w:rFonts w:ascii="Times New Roman" w:hAnsi="Times New Roman" w:cs="Times New Roman"/>
          <w:b/>
          <w:bCs/>
          <w:iCs/>
          <w:color w:val="222222"/>
          <w:sz w:val="24"/>
          <w:szCs w:val="24"/>
          <w:shd w:val="clear" w:color="auto" w:fill="FFFFFF"/>
        </w:rPr>
        <w:t>A Eficácia dos Direitos Fundamentais</w:t>
      </w:r>
      <w:r w:rsidRPr="00C26A8F">
        <w:rPr>
          <w:rFonts w:ascii="Times New Roman" w:hAnsi="Times New Roman" w:cs="Times New Roman"/>
          <w:color w:val="222222"/>
          <w:sz w:val="24"/>
          <w:szCs w:val="24"/>
          <w:shd w:val="clear" w:color="auto" w:fill="FFFFFF"/>
        </w:rPr>
        <w:t>. 8ª Edição, Porto Alegre: Livraria do Advogado Ed., 2007, p. 58.</w:t>
      </w:r>
    </w:p>
    <w:p w14:paraId="41A01BCF" w14:textId="77777777" w:rsidR="00F119C9" w:rsidRPr="0090531E" w:rsidRDefault="00F119C9" w:rsidP="0090531E">
      <w:pPr>
        <w:spacing w:after="0" w:line="240" w:lineRule="auto"/>
        <w:jc w:val="both"/>
        <w:rPr>
          <w:rFonts w:ascii="Times New Roman" w:hAnsi="Times New Roman" w:cs="Times New Roman"/>
          <w:sz w:val="24"/>
          <w:szCs w:val="24"/>
        </w:rPr>
      </w:pPr>
    </w:p>
    <w:p w14:paraId="3657AC04" w14:textId="07B7C8A9" w:rsidR="00F119C9" w:rsidRPr="0090531E" w:rsidRDefault="00F119C9" w:rsidP="0090531E">
      <w:pPr>
        <w:spacing w:after="0" w:line="240" w:lineRule="auto"/>
        <w:jc w:val="both"/>
        <w:rPr>
          <w:rFonts w:ascii="Times New Roman" w:hAnsi="Times New Roman" w:cs="Times New Roman"/>
          <w:sz w:val="24"/>
          <w:szCs w:val="24"/>
        </w:rPr>
      </w:pPr>
      <w:r w:rsidRPr="0090531E">
        <w:rPr>
          <w:rFonts w:ascii="Times New Roman" w:hAnsi="Times New Roman" w:cs="Times New Roman"/>
          <w:sz w:val="24"/>
          <w:szCs w:val="24"/>
        </w:rPr>
        <w:t xml:space="preserve">SILVA, José Afonso da. </w:t>
      </w:r>
      <w:r w:rsidRPr="0090531E">
        <w:rPr>
          <w:rFonts w:ascii="Times New Roman" w:hAnsi="Times New Roman" w:cs="Times New Roman"/>
          <w:b/>
          <w:sz w:val="24"/>
          <w:szCs w:val="24"/>
        </w:rPr>
        <w:t>Aplicabilidade das Normas Constitucionais</w:t>
      </w:r>
      <w:r w:rsidRPr="0090531E">
        <w:rPr>
          <w:rFonts w:ascii="Times New Roman" w:hAnsi="Times New Roman" w:cs="Times New Roman"/>
          <w:sz w:val="24"/>
          <w:szCs w:val="24"/>
        </w:rPr>
        <w:t xml:space="preserve">.3.ed.rev.e </w:t>
      </w:r>
      <w:proofErr w:type="spellStart"/>
      <w:r w:rsidRPr="0090531E">
        <w:rPr>
          <w:rFonts w:ascii="Times New Roman" w:hAnsi="Times New Roman" w:cs="Times New Roman"/>
          <w:sz w:val="24"/>
          <w:szCs w:val="24"/>
        </w:rPr>
        <w:t>ampl</w:t>
      </w:r>
      <w:proofErr w:type="spellEnd"/>
      <w:r w:rsidRPr="0090531E">
        <w:rPr>
          <w:rFonts w:ascii="Times New Roman" w:hAnsi="Times New Roman" w:cs="Times New Roman"/>
          <w:sz w:val="24"/>
          <w:szCs w:val="24"/>
        </w:rPr>
        <w:t>. São Paulo: Malheiros,1998.</w:t>
      </w:r>
      <w:r w:rsidR="0090531E" w:rsidRPr="0090531E">
        <w:rPr>
          <w:rFonts w:ascii="Times New Roman" w:hAnsi="Times New Roman" w:cs="Times New Roman"/>
          <w:sz w:val="24"/>
          <w:szCs w:val="24"/>
        </w:rPr>
        <w:t xml:space="preserve"> </w:t>
      </w:r>
      <w:r w:rsidRPr="0090531E">
        <w:rPr>
          <w:rFonts w:ascii="Times New Roman" w:hAnsi="Times New Roman" w:cs="Times New Roman"/>
          <w:sz w:val="24"/>
          <w:szCs w:val="24"/>
        </w:rPr>
        <w:t>p. 147-148.</w:t>
      </w:r>
    </w:p>
    <w:p w14:paraId="5C6EEACC" w14:textId="77777777" w:rsidR="004C7877" w:rsidRPr="0090531E" w:rsidRDefault="004C7877" w:rsidP="0090531E">
      <w:pPr>
        <w:spacing w:after="0" w:line="240" w:lineRule="auto"/>
        <w:jc w:val="both"/>
        <w:rPr>
          <w:rFonts w:ascii="Times New Roman" w:hAnsi="Times New Roman" w:cs="Times New Roman"/>
          <w:sz w:val="24"/>
          <w:szCs w:val="24"/>
        </w:rPr>
      </w:pPr>
    </w:p>
    <w:p w14:paraId="263269AE" w14:textId="77777777" w:rsidR="004C7877" w:rsidRPr="0090531E" w:rsidRDefault="00F9118C" w:rsidP="0090531E">
      <w:pPr>
        <w:pStyle w:val="Ttulo1"/>
        <w:shd w:val="clear" w:color="auto" w:fill="FFFFFF"/>
        <w:spacing w:before="0" w:line="240" w:lineRule="auto"/>
        <w:jc w:val="both"/>
        <w:textAlignment w:val="baseline"/>
        <w:rPr>
          <w:rFonts w:ascii="Times New Roman" w:hAnsi="Times New Roman" w:cs="Times New Roman"/>
          <w:color w:val="auto"/>
          <w:sz w:val="24"/>
          <w:szCs w:val="24"/>
        </w:rPr>
      </w:pPr>
      <w:r w:rsidRPr="0090531E">
        <w:rPr>
          <w:rFonts w:ascii="Times New Roman" w:hAnsi="Times New Roman" w:cs="Times New Roman"/>
          <w:color w:val="auto"/>
          <w:sz w:val="24"/>
          <w:szCs w:val="24"/>
        </w:rPr>
        <w:t xml:space="preserve">SISTEMA, </w:t>
      </w:r>
      <w:proofErr w:type="spellStart"/>
      <w:r w:rsidRPr="0090531E">
        <w:rPr>
          <w:rFonts w:ascii="Times New Roman" w:hAnsi="Times New Roman" w:cs="Times New Roman"/>
          <w:color w:val="auto"/>
          <w:sz w:val="24"/>
          <w:szCs w:val="24"/>
        </w:rPr>
        <w:t>Frotus</w:t>
      </w:r>
      <w:proofErr w:type="spellEnd"/>
      <w:r w:rsidR="004C7877" w:rsidRPr="0090531E">
        <w:rPr>
          <w:rFonts w:ascii="Times New Roman" w:hAnsi="Times New Roman" w:cs="Times New Roman"/>
          <w:color w:val="auto"/>
          <w:sz w:val="24"/>
          <w:szCs w:val="24"/>
        </w:rPr>
        <w:t xml:space="preserve">. </w:t>
      </w:r>
      <w:r w:rsidR="004C7877" w:rsidRPr="0090531E">
        <w:rPr>
          <w:rStyle w:val="blog-post-title-font"/>
          <w:rFonts w:ascii="Times New Roman" w:hAnsi="Times New Roman" w:cs="Times New Roman"/>
          <w:b/>
          <w:bCs/>
          <w:color w:val="auto"/>
          <w:sz w:val="24"/>
          <w:szCs w:val="24"/>
          <w:bdr w:val="none" w:sz="0" w:space="0" w:color="auto" w:frame="1"/>
        </w:rPr>
        <w:t>A história do transporte escolar no Brasil</w:t>
      </w:r>
      <w:r w:rsidR="004C7877" w:rsidRPr="0090531E">
        <w:rPr>
          <w:rStyle w:val="blog-post-title-font"/>
          <w:rFonts w:ascii="Times New Roman" w:hAnsi="Times New Roman" w:cs="Times New Roman"/>
          <w:color w:val="auto"/>
          <w:sz w:val="24"/>
          <w:szCs w:val="24"/>
          <w:bdr w:val="none" w:sz="0" w:space="0" w:color="auto" w:frame="1"/>
        </w:rPr>
        <w:t xml:space="preserve">. Disponível em: </w:t>
      </w:r>
      <w:hyperlink r:id="rId22" w:anchor=":~:text=Em%2012%20anos%20de%20exist%C3%AAncia,e%20distribuiu%20mais%204.195%20ve%C3%ADculos" w:history="1">
        <w:r w:rsidR="004C7877" w:rsidRPr="0090531E">
          <w:rPr>
            <w:rStyle w:val="Hyperlink"/>
            <w:rFonts w:ascii="Times New Roman" w:hAnsi="Times New Roman" w:cs="Times New Roman"/>
            <w:color w:val="auto"/>
            <w:sz w:val="24"/>
            <w:szCs w:val="24"/>
            <w:bdr w:val="none" w:sz="0" w:space="0" w:color="auto" w:frame="1"/>
          </w:rPr>
          <w:t>https://www.frotus.com.br/post/a-hist%C3%B3ria-do-transporte-escolarnobrasil#:~:text=Em%2012%20anos%20de%20exist%C3%AAncia,e%20distribuiu%20mais%204.195%20ve%C3%ADculos</w:t>
        </w:r>
      </w:hyperlink>
      <w:r w:rsidR="004C7877" w:rsidRPr="0090531E">
        <w:rPr>
          <w:rStyle w:val="blog-post-title-font"/>
          <w:rFonts w:ascii="Times New Roman" w:hAnsi="Times New Roman" w:cs="Times New Roman"/>
          <w:color w:val="auto"/>
          <w:sz w:val="24"/>
          <w:szCs w:val="24"/>
          <w:bdr w:val="none" w:sz="0" w:space="0" w:color="auto" w:frame="1"/>
        </w:rPr>
        <w:t xml:space="preserve">. </w:t>
      </w:r>
      <w:r w:rsidR="004C7877" w:rsidRPr="0090531E">
        <w:rPr>
          <w:rFonts w:ascii="Times New Roman" w:hAnsi="Times New Roman" w:cs="Times New Roman"/>
          <w:color w:val="auto"/>
          <w:sz w:val="24"/>
          <w:szCs w:val="24"/>
        </w:rPr>
        <w:t>Acesso em 18 de maio de 2023.</w:t>
      </w:r>
    </w:p>
    <w:p w14:paraId="770CFC51" w14:textId="77777777" w:rsidR="00F734E3" w:rsidRPr="0090531E" w:rsidRDefault="00F734E3" w:rsidP="0090531E">
      <w:pPr>
        <w:spacing w:after="0" w:line="240" w:lineRule="auto"/>
        <w:jc w:val="both"/>
        <w:rPr>
          <w:rFonts w:ascii="Times New Roman" w:hAnsi="Times New Roman" w:cs="Times New Roman"/>
          <w:sz w:val="24"/>
          <w:szCs w:val="24"/>
        </w:rPr>
      </w:pPr>
    </w:p>
    <w:p w14:paraId="4838B3E6" w14:textId="77777777" w:rsidR="00CE5F7F" w:rsidRPr="0090531E" w:rsidRDefault="00F734E3" w:rsidP="0090531E">
      <w:pPr>
        <w:spacing w:after="0" w:line="240" w:lineRule="auto"/>
        <w:jc w:val="both"/>
        <w:rPr>
          <w:rFonts w:ascii="Times New Roman" w:hAnsi="Times New Roman" w:cs="Times New Roman"/>
          <w:sz w:val="24"/>
          <w:szCs w:val="24"/>
          <w:shd w:val="clear" w:color="auto" w:fill="F7F7F7"/>
        </w:rPr>
      </w:pPr>
      <w:r w:rsidRPr="0090531E">
        <w:rPr>
          <w:rFonts w:ascii="Times New Roman" w:hAnsi="Times New Roman" w:cs="Times New Roman"/>
          <w:sz w:val="24"/>
          <w:szCs w:val="24"/>
        </w:rPr>
        <w:t xml:space="preserve">SOUSA, Rafaela. </w:t>
      </w:r>
      <w:r w:rsidRPr="0090531E">
        <w:rPr>
          <w:rFonts w:ascii="Times New Roman" w:hAnsi="Times New Roman" w:cs="Times New Roman"/>
          <w:b/>
          <w:bCs/>
          <w:sz w:val="24"/>
          <w:szCs w:val="24"/>
        </w:rPr>
        <w:t xml:space="preserve">Segunda </w:t>
      </w:r>
      <w:r w:rsidR="000607BB" w:rsidRPr="0090531E">
        <w:rPr>
          <w:rFonts w:ascii="Times New Roman" w:hAnsi="Times New Roman" w:cs="Times New Roman"/>
          <w:b/>
          <w:bCs/>
          <w:sz w:val="24"/>
          <w:szCs w:val="24"/>
        </w:rPr>
        <w:t>r</w:t>
      </w:r>
      <w:r w:rsidRPr="0090531E">
        <w:rPr>
          <w:rFonts w:ascii="Times New Roman" w:hAnsi="Times New Roman" w:cs="Times New Roman"/>
          <w:b/>
          <w:bCs/>
          <w:sz w:val="24"/>
          <w:szCs w:val="24"/>
        </w:rPr>
        <w:t xml:space="preserve">evolução </w:t>
      </w:r>
      <w:r w:rsidR="000607BB" w:rsidRPr="0090531E">
        <w:rPr>
          <w:rFonts w:ascii="Times New Roman" w:hAnsi="Times New Roman" w:cs="Times New Roman"/>
          <w:b/>
          <w:bCs/>
          <w:sz w:val="24"/>
          <w:szCs w:val="24"/>
        </w:rPr>
        <w:t>i</w:t>
      </w:r>
      <w:r w:rsidRPr="0090531E">
        <w:rPr>
          <w:rFonts w:ascii="Times New Roman" w:hAnsi="Times New Roman" w:cs="Times New Roman"/>
          <w:b/>
          <w:bCs/>
          <w:sz w:val="24"/>
          <w:szCs w:val="24"/>
        </w:rPr>
        <w:t>ndustrial</w:t>
      </w:r>
      <w:r w:rsidRPr="0090531E">
        <w:rPr>
          <w:rFonts w:ascii="Times New Roman" w:hAnsi="Times New Roman" w:cs="Times New Roman"/>
          <w:sz w:val="24"/>
          <w:szCs w:val="24"/>
        </w:rPr>
        <w:t xml:space="preserve">. Disponível em: </w:t>
      </w:r>
      <w:hyperlink r:id="rId23" w:history="1">
        <w:r w:rsidRPr="0090531E">
          <w:rPr>
            <w:rStyle w:val="Hyperlink"/>
            <w:rFonts w:ascii="Times New Roman" w:hAnsi="Times New Roman" w:cs="Times New Roman"/>
            <w:color w:val="auto"/>
            <w:sz w:val="24"/>
            <w:szCs w:val="24"/>
          </w:rPr>
          <w:t>https://brasilescola.uol.com.br/historiag/segunda-revolucao-industrial.htm</w:t>
        </w:r>
      </w:hyperlink>
      <w:r w:rsidRPr="0090531E">
        <w:rPr>
          <w:rFonts w:ascii="Times New Roman" w:hAnsi="Times New Roman" w:cs="Times New Roman"/>
          <w:sz w:val="24"/>
          <w:szCs w:val="24"/>
        </w:rPr>
        <w:t>.&gt;. Acesso em 03 de abril de 2023.</w:t>
      </w:r>
      <w:r w:rsidRPr="0090531E">
        <w:rPr>
          <w:rFonts w:ascii="Times New Roman" w:hAnsi="Times New Roman" w:cs="Times New Roman"/>
          <w:sz w:val="24"/>
          <w:szCs w:val="24"/>
          <w:shd w:val="clear" w:color="auto" w:fill="F7F7F7"/>
        </w:rPr>
        <w:t xml:space="preserve"> </w:t>
      </w:r>
    </w:p>
    <w:p w14:paraId="425A5DCA" w14:textId="1DB4417B" w:rsidR="00714A06" w:rsidRDefault="00714A06" w:rsidP="0090531E">
      <w:pPr>
        <w:spacing w:after="0" w:line="240" w:lineRule="auto"/>
        <w:jc w:val="both"/>
        <w:rPr>
          <w:rFonts w:ascii="Times New Roman" w:hAnsi="Times New Roman" w:cs="Times New Roman"/>
          <w:sz w:val="24"/>
          <w:szCs w:val="24"/>
          <w:shd w:val="clear" w:color="auto" w:fill="F7F7F7"/>
        </w:rPr>
      </w:pPr>
    </w:p>
    <w:p w14:paraId="2740DDE2" w14:textId="3CA75997" w:rsidR="0076467D" w:rsidRPr="00330D46" w:rsidRDefault="0076467D" w:rsidP="0090531E">
      <w:pPr>
        <w:spacing w:after="0" w:line="240" w:lineRule="auto"/>
        <w:jc w:val="both"/>
        <w:rPr>
          <w:rFonts w:ascii="Times New Roman" w:hAnsi="Times New Roman" w:cs="Times New Roman"/>
          <w:sz w:val="24"/>
          <w:szCs w:val="24"/>
        </w:rPr>
      </w:pPr>
      <w:r w:rsidRPr="00330D46">
        <w:rPr>
          <w:rFonts w:ascii="Times New Roman" w:hAnsi="Times New Roman" w:cs="Times New Roman"/>
          <w:sz w:val="24"/>
          <w:szCs w:val="24"/>
        </w:rPr>
        <w:t xml:space="preserve">TRINDADE, Antônio Augusto </w:t>
      </w:r>
      <w:proofErr w:type="spellStart"/>
      <w:r w:rsidRPr="00330D46">
        <w:rPr>
          <w:rFonts w:ascii="Times New Roman" w:hAnsi="Times New Roman" w:cs="Times New Roman"/>
          <w:sz w:val="24"/>
          <w:szCs w:val="24"/>
        </w:rPr>
        <w:t>Cançado</w:t>
      </w:r>
      <w:proofErr w:type="spellEnd"/>
      <w:r w:rsidRPr="00330D46">
        <w:rPr>
          <w:rFonts w:ascii="Times New Roman" w:hAnsi="Times New Roman" w:cs="Times New Roman"/>
          <w:sz w:val="24"/>
          <w:szCs w:val="24"/>
        </w:rPr>
        <w:t xml:space="preserve">. </w:t>
      </w:r>
      <w:r w:rsidR="00330D46">
        <w:rPr>
          <w:rFonts w:ascii="Times New Roman" w:hAnsi="Times New Roman" w:cs="Times New Roman"/>
          <w:b/>
          <w:bCs/>
          <w:sz w:val="24"/>
          <w:szCs w:val="24"/>
        </w:rPr>
        <w:t>D</w:t>
      </w:r>
      <w:r w:rsidR="00330D46" w:rsidRPr="00330D46">
        <w:rPr>
          <w:rFonts w:ascii="Times New Roman" w:hAnsi="Times New Roman" w:cs="Times New Roman"/>
          <w:b/>
          <w:bCs/>
          <w:sz w:val="24"/>
          <w:szCs w:val="24"/>
        </w:rPr>
        <w:t>ireitos humanos e meio ambiente</w:t>
      </w:r>
      <w:r w:rsidRPr="00330D46">
        <w:rPr>
          <w:rFonts w:ascii="Times New Roman" w:hAnsi="Times New Roman" w:cs="Times New Roman"/>
          <w:sz w:val="24"/>
          <w:szCs w:val="24"/>
        </w:rPr>
        <w:t>: paralelo dos sistemas de proteção internacional. Porto Alegre: Fabris, 1993, p.222.</w:t>
      </w:r>
    </w:p>
    <w:p w14:paraId="68294B58" w14:textId="77777777" w:rsidR="0076467D" w:rsidRPr="0090531E" w:rsidRDefault="0076467D" w:rsidP="0090531E">
      <w:pPr>
        <w:spacing w:after="0" w:line="240" w:lineRule="auto"/>
        <w:jc w:val="both"/>
        <w:rPr>
          <w:rFonts w:ascii="Times New Roman" w:hAnsi="Times New Roman" w:cs="Times New Roman"/>
          <w:sz w:val="24"/>
          <w:szCs w:val="24"/>
          <w:shd w:val="clear" w:color="auto" w:fill="F7F7F7"/>
        </w:rPr>
      </w:pPr>
    </w:p>
    <w:p w14:paraId="1FCCE30E" w14:textId="77777777" w:rsidR="00F373FA" w:rsidRPr="00330D46" w:rsidRDefault="008647EC" w:rsidP="0090531E">
      <w:pPr>
        <w:spacing w:after="0" w:line="240" w:lineRule="auto"/>
        <w:jc w:val="both"/>
        <w:rPr>
          <w:rFonts w:ascii="Times New Roman" w:hAnsi="Times New Roman" w:cs="Times New Roman"/>
          <w:sz w:val="24"/>
          <w:szCs w:val="24"/>
          <w:shd w:val="clear" w:color="auto" w:fill="F7F7F7"/>
        </w:rPr>
      </w:pPr>
      <w:r w:rsidRPr="00330D46">
        <w:rPr>
          <w:rFonts w:ascii="Times New Roman" w:hAnsi="Times New Roman" w:cs="Times New Roman"/>
          <w:sz w:val="24"/>
          <w:szCs w:val="24"/>
        </w:rPr>
        <w:t xml:space="preserve">VIEIRA, Osmar. </w:t>
      </w:r>
      <w:r w:rsidRPr="00330D46">
        <w:rPr>
          <w:rFonts w:ascii="Times New Roman" w:hAnsi="Times New Roman" w:cs="Times New Roman"/>
          <w:b/>
          <w:bCs/>
          <w:sz w:val="24"/>
          <w:szCs w:val="24"/>
        </w:rPr>
        <w:t xml:space="preserve">As </w:t>
      </w:r>
      <w:r w:rsidR="00645F0F" w:rsidRPr="00330D46">
        <w:rPr>
          <w:rFonts w:ascii="Times New Roman" w:hAnsi="Times New Roman" w:cs="Times New Roman"/>
          <w:b/>
          <w:bCs/>
          <w:sz w:val="24"/>
          <w:szCs w:val="24"/>
        </w:rPr>
        <w:t>lacunas axiológicas</w:t>
      </w:r>
      <w:r w:rsidR="00645F0F" w:rsidRPr="00330D46">
        <w:rPr>
          <w:rFonts w:ascii="Times New Roman" w:hAnsi="Times New Roman" w:cs="Times New Roman"/>
          <w:sz w:val="24"/>
          <w:szCs w:val="24"/>
        </w:rPr>
        <w:t xml:space="preserve">. </w:t>
      </w:r>
      <w:r w:rsidRPr="00330D46">
        <w:rPr>
          <w:rFonts w:ascii="Times New Roman" w:hAnsi="Times New Roman" w:cs="Times New Roman"/>
          <w:sz w:val="24"/>
          <w:szCs w:val="24"/>
        </w:rPr>
        <w:t xml:space="preserve">Revista Jurídica da </w:t>
      </w:r>
      <w:proofErr w:type="spellStart"/>
      <w:r w:rsidRPr="00330D46">
        <w:rPr>
          <w:rFonts w:ascii="Times New Roman" w:hAnsi="Times New Roman" w:cs="Times New Roman"/>
          <w:sz w:val="24"/>
          <w:szCs w:val="24"/>
        </w:rPr>
        <w:t>UniFil</w:t>
      </w:r>
      <w:proofErr w:type="spellEnd"/>
      <w:r w:rsidRPr="00330D46">
        <w:rPr>
          <w:rFonts w:ascii="Times New Roman" w:hAnsi="Times New Roman" w:cs="Times New Roman"/>
          <w:sz w:val="24"/>
          <w:szCs w:val="24"/>
        </w:rPr>
        <w:t xml:space="preserve">. Londrina – PR. Ano II – n. 22 (Páginas: 244-268). Disponível em: </w:t>
      </w:r>
      <w:hyperlink r:id="rId24" w:history="1">
        <w:r w:rsidRPr="00330D46">
          <w:rPr>
            <w:rStyle w:val="Hyperlink"/>
            <w:rFonts w:ascii="Times New Roman" w:hAnsi="Times New Roman" w:cs="Times New Roman"/>
            <w:color w:val="auto"/>
            <w:sz w:val="24"/>
            <w:szCs w:val="24"/>
          </w:rPr>
          <w:t>https://web.unifil.br/docs/juridica/02/Revista%20Juridica_02-15.pdf</w:t>
        </w:r>
      </w:hyperlink>
      <w:r w:rsidRPr="00330D46">
        <w:rPr>
          <w:rFonts w:ascii="Times New Roman" w:hAnsi="Times New Roman" w:cs="Times New Roman"/>
          <w:sz w:val="24"/>
          <w:szCs w:val="24"/>
        </w:rPr>
        <w:t>. Acesso em 20 de maio de 2023.</w:t>
      </w:r>
    </w:p>
    <w:sectPr w:rsidR="00F373FA" w:rsidRPr="00330D46" w:rsidSect="0099046E">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F71EF" w14:textId="77777777" w:rsidR="00F5784A" w:rsidRDefault="00F5784A" w:rsidP="00AD784F">
      <w:pPr>
        <w:spacing w:after="0" w:line="240" w:lineRule="auto"/>
      </w:pPr>
      <w:r>
        <w:separator/>
      </w:r>
    </w:p>
  </w:endnote>
  <w:endnote w:type="continuationSeparator" w:id="0">
    <w:p w14:paraId="793CB19F" w14:textId="77777777" w:rsidR="00F5784A" w:rsidRDefault="00F5784A" w:rsidP="00AD7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0435C" w14:textId="77777777" w:rsidR="00F5784A" w:rsidRDefault="00F5784A" w:rsidP="00AD784F">
      <w:pPr>
        <w:spacing w:after="0" w:line="240" w:lineRule="auto"/>
      </w:pPr>
      <w:r>
        <w:separator/>
      </w:r>
    </w:p>
  </w:footnote>
  <w:footnote w:type="continuationSeparator" w:id="0">
    <w:p w14:paraId="384A2E6B" w14:textId="77777777" w:rsidR="00F5784A" w:rsidRDefault="00F5784A" w:rsidP="00AD784F">
      <w:pPr>
        <w:spacing w:after="0" w:line="240" w:lineRule="auto"/>
      </w:pPr>
      <w:r>
        <w:continuationSeparator/>
      </w:r>
    </w:p>
  </w:footnote>
  <w:footnote w:id="1">
    <w:p w14:paraId="781DA7CA" w14:textId="77777777" w:rsidR="00DD406E" w:rsidRPr="00DD406E" w:rsidRDefault="00DD406E" w:rsidP="00DD406E">
      <w:pPr>
        <w:pStyle w:val="Textodenotaderodap"/>
        <w:jc w:val="both"/>
      </w:pPr>
      <w:r w:rsidRPr="00DD406E">
        <w:rPr>
          <w:rStyle w:val="Refdenotaderodap"/>
        </w:rPr>
        <w:footnoteRef/>
      </w:r>
      <w:r w:rsidRPr="00DD406E">
        <w:t xml:space="preserve"> </w:t>
      </w:r>
      <w:r w:rsidRPr="00DD406E">
        <w:rPr>
          <w:rFonts w:ascii="Times New Roman" w:eastAsia="Arial" w:hAnsi="Times New Roman" w:cs="Times New Roman"/>
          <w:highlight w:val="white"/>
        </w:rPr>
        <w:t xml:space="preserve">Graduanda do Curso de Bacharelado em Direito. Endereço eletrônico: </w:t>
      </w:r>
      <w:hyperlink r:id="rId1" w:history="1">
        <w:r w:rsidRPr="00DD406E">
          <w:rPr>
            <w:rStyle w:val="Hyperlink"/>
            <w:rFonts w:ascii="Times New Roman" w:eastAsia="Arial" w:hAnsi="Times New Roman" w:cs="Times New Roman"/>
            <w:color w:val="auto"/>
            <w:u w:val="none"/>
          </w:rPr>
          <w:t>gessykasantos_99@hotmail.com</w:t>
        </w:r>
      </w:hyperlink>
    </w:p>
  </w:footnote>
  <w:footnote w:id="2">
    <w:p w14:paraId="24BAE3B3" w14:textId="77777777" w:rsidR="00DD406E" w:rsidRPr="00DD406E" w:rsidRDefault="00DD406E" w:rsidP="00DD406E">
      <w:pPr>
        <w:pStyle w:val="Textodenotaderodap"/>
        <w:jc w:val="both"/>
      </w:pPr>
      <w:r w:rsidRPr="00DD406E">
        <w:rPr>
          <w:rStyle w:val="Refdenotaderodap"/>
        </w:rPr>
        <w:footnoteRef/>
      </w:r>
      <w:r w:rsidRPr="00DD406E">
        <w:t xml:space="preserve"> </w:t>
      </w:r>
      <w:r w:rsidRPr="00DD406E">
        <w:rPr>
          <w:rFonts w:ascii="Times New Roman" w:eastAsia="Arial" w:hAnsi="Times New Roman" w:cs="Times New Roman"/>
          <w:highlight w:val="white"/>
        </w:rPr>
        <w:t xml:space="preserve">Professora Orientadora. Graduada em Direito, pela Universidade Estadual da Paraíba, Pós-graduada em Direito Penal e Criminologia, pela Universidade Potiguar. Docente do Curso de Bacharelado em Direito da </w:t>
      </w:r>
      <w:proofErr w:type="spellStart"/>
      <w:r w:rsidRPr="00DD406E">
        <w:rPr>
          <w:rFonts w:ascii="Times New Roman" w:eastAsia="Arial" w:hAnsi="Times New Roman" w:cs="Times New Roman"/>
          <w:highlight w:val="white"/>
        </w:rPr>
        <w:t>UniFacisa</w:t>
      </w:r>
      <w:proofErr w:type="spellEnd"/>
      <w:r w:rsidRPr="00DD406E">
        <w:rPr>
          <w:rFonts w:ascii="Times New Roman" w:eastAsia="Arial" w:hAnsi="Times New Roman" w:cs="Times New Roman"/>
          <w:highlight w:val="white"/>
        </w:rPr>
        <w:t xml:space="preserve">, das disciplinas de Direito Civil 2, Direito do Trabalho 2 e de Direito Constitucional 2. Endereço eletrônico: </w:t>
      </w:r>
      <w:hyperlink r:id="rId2">
        <w:r w:rsidRPr="00DD406E">
          <w:rPr>
            <w:rFonts w:ascii="Times New Roman" w:eastAsia="Arial" w:hAnsi="Times New Roman" w:cs="Times New Roman"/>
            <w:highlight w:val="white"/>
          </w:rPr>
          <w:t>waleriamedeiros@hotmail.com</w:t>
        </w:r>
      </w:hyperlink>
    </w:p>
  </w:footnote>
  <w:footnote w:id="3">
    <w:p w14:paraId="30BE127C" w14:textId="77777777" w:rsidR="00666442" w:rsidRPr="00EE18AA" w:rsidRDefault="00666442" w:rsidP="00924232">
      <w:pPr>
        <w:pStyle w:val="Textodenotaderodap"/>
        <w:jc w:val="both"/>
        <w:rPr>
          <w:rFonts w:ascii="Times New Roman" w:hAnsi="Times New Roman" w:cs="Times New Roman"/>
        </w:rPr>
      </w:pPr>
      <w:r w:rsidRPr="00EE18AA">
        <w:rPr>
          <w:rStyle w:val="Refdenotaderodap"/>
          <w:rFonts w:ascii="Times New Roman" w:hAnsi="Times New Roman" w:cs="Times New Roman"/>
        </w:rPr>
        <w:footnoteRef/>
      </w:r>
      <w:r w:rsidRPr="00EE18AA">
        <w:rPr>
          <w:rFonts w:ascii="Times New Roman" w:hAnsi="Times New Roman" w:cs="Times New Roman"/>
        </w:rPr>
        <w:t xml:space="preserve"> </w:t>
      </w:r>
      <w:r w:rsidR="00B3396A" w:rsidRPr="00EE18AA">
        <w:rPr>
          <w:rFonts w:ascii="Times New Roman" w:hAnsi="Times New Roman" w:cs="Times New Roman"/>
        </w:rPr>
        <w:t xml:space="preserve">É caracterizado pelo deslocamento de um lugar para outro em busca de alimentos para a subsistência das pessoas. </w:t>
      </w:r>
    </w:p>
  </w:footnote>
  <w:footnote w:id="4">
    <w:p w14:paraId="06D7EB54" w14:textId="77777777" w:rsidR="00666442" w:rsidRPr="00666442" w:rsidRDefault="00666442">
      <w:pPr>
        <w:pStyle w:val="Textodenotaderodap"/>
        <w:rPr>
          <w:rFonts w:ascii="Arial" w:hAnsi="Arial" w:cs="Arial"/>
        </w:rPr>
      </w:pPr>
      <w:r w:rsidRPr="00EE18AA">
        <w:rPr>
          <w:rStyle w:val="Refdenotaderodap"/>
          <w:rFonts w:ascii="Times New Roman" w:hAnsi="Times New Roman" w:cs="Times New Roman"/>
        </w:rPr>
        <w:footnoteRef/>
      </w:r>
      <w:r w:rsidR="00B3396A" w:rsidRPr="00EE18AA">
        <w:rPr>
          <w:rFonts w:ascii="Times New Roman" w:hAnsi="Times New Roman" w:cs="Times New Roman"/>
        </w:rPr>
        <w:t xml:space="preserve"> </w:t>
      </w:r>
      <w:r w:rsidR="00924232" w:rsidRPr="00EE18AA">
        <w:rPr>
          <w:rFonts w:ascii="Times New Roman" w:hAnsi="Times New Roman" w:cs="Times New Roman"/>
        </w:rPr>
        <w:t>Quando se estabelece um lugar fixo para residir.</w:t>
      </w:r>
    </w:p>
  </w:footnote>
  <w:footnote w:id="5">
    <w:p w14:paraId="246BA58C" w14:textId="77777777" w:rsidR="00D12B63" w:rsidRPr="00F119C9" w:rsidRDefault="00D12B63">
      <w:pPr>
        <w:pStyle w:val="Textodenotaderodap"/>
        <w:rPr>
          <w:rFonts w:ascii="Times New Roman" w:hAnsi="Times New Roman" w:cs="Times New Roman"/>
        </w:rPr>
      </w:pPr>
      <w:r w:rsidRPr="00F119C9">
        <w:rPr>
          <w:rStyle w:val="Refdenotaderodap"/>
          <w:rFonts w:ascii="Arial" w:hAnsi="Arial" w:cs="Arial"/>
        </w:rPr>
        <w:footnoteRef/>
      </w:r>
      <w:r w:rsidRPr="00F119C9">
        <w:rPr>
          <w:rFonts w:ascii="Arial" w:hAnsi="Arial" w:cs="Arial"/>
        </w:rPr>
        <w:t xml:space="preserve"> </w:t>
      </w:r>
      <w:r w:rsidR="00F119C9" w:rsidRPr="00F119C9">
        <w:rPr>
          <w:rFonts w:ascii="Times New Roman" w:hAnsi="Times New Roman" w:cs="Times New Roman"/>
        </w:rPr>
        <w:t>Exame Nacional do Ensino Médio.</w:t>
      </w:r>
    </w:p>
  </w:footnote>
  <w:footnote w:id="6">
    <w:p w14:paraId="50BAAFE5" w14:textId="1FC0D968" w:rsidR="00CD14D1" w:rsidRPr="00CD14D1" w:rsidRDefault="00CD14D1" w:rsidP="00F119C9">
      <w:pPr>
        <w:pStyle w:val="Textodenotaderodap"/>
        <w:jc w:val="both"/>
        <w:rPr>
          <w:rFonts w:ascii="Arial" w:hAnsi="Arial" w:cs="Arial"/>
          <w:highlight w:val="yellow"/>
        </w:rPr>
      </w:pPr>
      <w:r w:rsidRPr="00F119C9">
        <w:rPr>
          <w:rStyle w:val="Refdenotaderodap"/>
          <w:rFonts w:ascii="Times New Roman" w:hAnsi="Times New Roman" w:cs="Times New Roman"/>
        </w:rPr>
        <w:footnoteRef/>
      </w:r>
      <w:r w:rsidR="00F119C9">
        <w:rPr>
          <w:rFonts w:ascii="Times New Roman" w:hAnsi="Times New Roman" w:cs="Times New Roman"/>
        </w:rPr>
        <w:t xml:space="preserve"> Programa do Governo Federal, consistente em oportunidade de estudantes ingressarem em instituições de Ensino Superior Pública Federal, Estadual e Institutos.</w:t>
      </w:r>
      <w:r w:rsidR="008879A3">
        <w:rPr>
          <w:rFonts w:ascii="Times New Roman" w:hAnsi="Times New Roman" w:cs="Times New Roman"/>
        </w:rPr>
        <w:t xml:space="preserve"> (BRASIL, 2023)</w:t>
      </w:r>
    </w:p>
  </w:footnote>
  <w:footnote w:id="7">
    <w:p w14:paraId="24FABB56" w14:textId="33C30F48" w:rsidR="00CD14D1" w:rsidRPr="00CD14D1" w:rsidRDefault="00CD14D1" w:rsidP="00F119C9">
      <w:pPr>
        <w:pStyle w:val="Textodenotaderodap"/>
        <w:shd w:val="clear" w:color="auto" w:fill="FFFFFF" w:themeFill="background1"/>
        <w:jc w:val="both"/>
        <w:rPr>
          <w:rFonts w:ascii="Arial" w:hAnsi="Arial" w:cs="Arial"/>
          <w:highlight w:val="yellow"/>
        </w:rPr>
      </w:pPr>
      <w:r w:rsidRPr="00F119C9">
        <w:rPr>
          <w:rStyle w:val="Refdenotaderodap"/>
          <w:rFonts w:ascii="Arial" w:hAnsi="Arial" w:cs="Arial"/>
          <w:shd w:val="clear" w:color="auto" w:fill="FFFFFF" w:themeFill="background1"/>
        </w:rPr>
        <w:footnoteRef/>
      </w:r>
      <w:r w:rsidRPr="00F119C9">
        <w:rPr>
          <w:rFonts w:ascii="Arial" w:hAnsi="Arial" w:cs="Arial"/>
          <w:shd w:val="clear" w:color="auto" w:fill="FFFFFF" w:themeFill="background1"/>
        </w:rPr>
        <w:t xml:space="preserve"> </w:t>
      </w:r>
      <w:r w:rsidR="00F119C9" w:rsidRPr="00F119C9">
        <w:rPr>
          <w:rFonts w:ascii="Times New Roman" w:hAnsi="Times New Roman" w:cs="Times New Roman"/>
          <w:shd w:val="clear" w:color="auto" w:fill="FFFFFF" w:themeFill="background1"/>
        </w:rPr>
        <w:t>Programa do Ministério da Educação criado em 2004</w:t>
      </w:r>
      <w:r w:rsidR="00F119C9">
        <w:rPr>
          <w:rFonts w:ascii="Times New Roman" w:hAnsi="Times New Roman" w:cs="Times New Roman"/>
          <w:shd w:val="clear" w:color="auto" w:fill="FFFFFF" w:themeFill="background1"/>
        </w:rPr>
        <w:t>, que oferece bolsas integrais (100%) e parciais (50%) para cursos de graduação, estudantes de baixa renda e que não possuam diploma de nível superior.</w:t>
      </w:r>
      <w:r w:rsidR="008879A3">
        <w:rPr>
          <w:rFonts w:ascii="Times New Roman" w:hAnsi="Times New Roman" w:cs="Times New Roman"/>
          <w:shd w:val="clear" w:color="auto" w:fill="FFFFFF" w:themeFill="background1"/>
        </w:rPr>
        <w:t xml:space="preserve"> (BRASIL, 2023)</w:t>
      </w:r>
    </w:p>
  </w:footnote>
  <w:footnote w:id="8">
    <w:p w14:paraId="41F18F3C" w14:textId="7C7D0E95" w:rsidR="00CD14D1" w:rsidRPr="00CD14D1" w:rsidRDefault="00CD14D1" w:rsidP="00F119C9">
      <w:pPr>
        <w:pStyle w:val="Textodenotaderodap"/>
        <w:shd w:val="clear" w:color="auto" w:fill="FFFFFF" w:themeFill="background1"/>
        <w:jc w:val="both"/>
        <w:rPr>
          <w:rFonts w:ascii="Arial" w:hAnsi="Arial" w:cs="Arial"/>
        </w:rPr>
      </w:pPr>
      <w:r w:rsidRPr="00F119C9">
        <w:rPr>
          <w:rStyle w:val="Refdenotaderodap"/>
          <w:rFonts w:ascii="Arial" w:hAnsi="Arial" w:cs="Arial"/>
        </w:rPr>
        <w:footnoteRef/>
      </w:r>
      <w:r w:rsidRPr="00CD14D1">
        <w:rPr>
          <w:rFonts w:ascii="Arial" w:hAnsi="Arial" w:cs="Arial"/>
        </w:rPr>
        <w:t xml:space="preserve"> </w:t>
      </w:r>
      <w:r w:rsidR="00F119C9">
        <w:rPr>
          <w:rFonts w:ascii="Times New Roman" w:hAnsi="Times New Roman" w:cs="Times New Roman"/>
        </w:rPr>
        <w:t>Criado pelo Governo Federal em</w:t>
      </w:r>
      <w:r w:rsidR="00F119C9" w:rsidRPr="00F119C9">
        <w:rPr>
          <w:rFonts w:ascii="Times New Roman" w:hAnsi="Times New Roman" w:cs="Times New Roman"/>
        </w:rPr>
        <w:t xml:space="preserve"> 1999</w:t>
      </w:r>
      <w:r w:rsidR="00F119C9">
        <w:rPr>
          <w:rFonts w:ascii="Times New Roman" w:hAnsi="Times New Roman" w:cs="Times New Roman"/>
        </w:rPr>
        <w:t>, é um Programa do Ministério da Educação, trata-se de um financiamento direcionado para estudantes de baixa renda que buscam estudar em Universidades particulares.</w:t>
      </w:r>
      <w:r w:rsidR="008879A3">
        <w:rPr>
          <w:rFonts w:ascii="Times New Roman" w:hAnsi="Times New Roman" w:cs="Times New Roman"/>
        </w:rPr>
        <w:t xml:space="preserve"> (BRASIL, 2023)</w:t>
      </w:r>
    </w:p>
  </w:footnote>
  <w:footnote w:id="9">
    <w:p w14:paraId="55736361" w14:textId="0F08006E" w:rsidR="00C24F3C" w:rsidRPr="00C24F3C" w:rsidRDefault="00C24F3C" w:rsidP="00C24F3C">
      <w:pPr>
        <w:spacing w:after="0" w:line="240" w:lineRule="auto"/>
        <w:jc w:val="both"/>
        <w:rPr>
          <w:rFonts w:ascii="Times New Roman" w:hAnsi="Times New Roman" w:cs="Times New Roman"/>
          <w:sz w:val="20"/>
          <w:szCs w:val="20"/>
        </w:rPr>
      </w:pPr>
      <w:r w:rsidRPr="00F119C9">
        <w:rPr>
          <w:rStyle w:val="Refdenotaderodap"/>
          <w:rFonts w:ascii="Times New Roman" w:hAnsi="Times New Roman" w:cs="Times New Roman"/>
        </w:rPr>
        <w:footnoteRef/>
      </w:r>
      <w:r>
        <w:rPr>
          <w:rFonts w:ascii="Times New Roman" w:hAnsi="Times New Roman" w:cs="Times New Roman"/>
        </w:rPr>
        <w:t xml:space="preserve"> </w:t>
      </w:r>
      <w:r w:rsidRPr="0090531E">
        <w:rPr>
          <w:rFonts w:ascii="Times New Roman" w:hAnsi="Times New Roman" w:cs="Times New Roman"/>
          <w:sz w:val="20"/>
          <w:szCs w:val="20"/>
        </w:rPr>
        <w:t xml:space="preserve">Lacuna é uma inadequação da ordem normativa, uma ausência de norma. Por conseguinte, fornece uma classificação de lacunas: lacuna deontológica, que se subdivide em ideológica e teleológica, e lacuna ontológica, na qual a subdivisão se estabelece em crítica e diacrítica.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94E59"/>
    <w:multiLevelType w:val="hybridMultilevel"/>
    <w:tmpl w:val="0D62ED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30A65B9"/>
    <w:multiLevelType w:val="hybridMultilevel"/>
    <w:tmpl w:val="090EB3B2"/>
    <w:lvl w:ilvl="0" w:tplc="C0B466D2">
      <w:start w:val="1"/>
      <w:numFmt w:val="decimal"/>
      <w:lvlText w:val="%1."/>
      <w:lvlJc w:val="left"/>
      <w:pPr>
        <w:ind w:left="720" w:hanging="360"/>
      </w:pPr>
      <w:rPr>
        <w:rFonts w:eastAsia="Times New Roman" w:hint="default"/>
        <w:b w:val="0"/>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B157258"/>
    <w:multiLevelType w:val="hybridMultilevel"/>
    <w:tmpl w:val="C128A5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0B0"/>
    <w:rsid w:val="0000278B"/>
    <w:rsid w:val="00012A87"/>
    <w:rsid w:val="00013BAB"/>
    <w:rsid w:val="00026088"/>
    <w:rsid w:val="000266A2"/>
    <w:rsid w:val="00026B2D"/>
    <w:rsid w:val="000360C1"/>
    <w:rsid w:val="000535A1"/>
    <w:rsid w:val="000607BB"/>
    <w:rsid w:val="00084A7E"/>
    <w:rsid w:val="0008725E"/>
    <w:rsid w:val="00092E8A"/>
    <w:rsid w:val="000F543E"/>
    <w:rsid w:val="00100781"/>
    <w:rsid w:val="00104855"/>
    <w:rsid w:val="00123D66"/>
    <w:rsid w:val="00143E67"/>
    <w:rsid w:val="0015573B"/>
    <w:rsid w:val="00157BDB"/>
    <w:rsid w:val="00185A10"/>
    <w:rsid w:val="001A7ACB"/>
    <w:rsid w:val="001B71F4"/>
    <w:rsid w:val="001F45D7"/>
    <w:rsid w:val="001F507B"/>
    <w:rsid w:val="00202692"/>
    <w:rsid w:val="002049C2"/>
    <w:rsid w:val="00223AFA"/>
    <w:rsid w:val="00271EE6"/>
    <w:rsid w:val="00273FA6"/>
    <w:rsid w:val="00277108"/>
    <w:rsid w:val="0028548A"/>
    <w:rsid w:val="002954FA"/>
    <w:rsid w:val="002A4E48"/>
    <w:rsid w:val="002A5562"/>
    <w:rsid w:val="002C320F"/>
    <w:rsid w:val="002E1A9F"/>
    <w:rsid w:val="002E6C62"/>
    <w:rsid w:val="003211F0"/>
    <w:rsid w:val="00330D46"/>
    <w:rsid w:val="00335BDD"/>
    <w:rsid w:val="00351225"/>
    <w:rsid w:val="00352C6D"/>
    <w:rsid w:val="00361C78"/>
    <w:rsid w:val="00393B6B"/>
    <w:rsid w:val="003B0608"/>
    <w:rsid w:val="003B7624"/>
    <w:rsid w:val="003C3446"/>
    <w:rsid w:val="003C6F5E"/>
    <w:rsid w:val="003D56BB"/>
    <w:rsid w:val="003D67A8"/>
    <w:rsid w:val="003E3AF5"/>
    <w:rsid w:val="003E3E1F"/>
    <w:rsid w:val="003F67A5"/>
    <w:rsid w:val="00412B02"/>
    <w:rsid w:val="00434E7E"/>
    <w:rsid w:val="004522BB"/>
    <w:rsid w:val="00455528"/>
    <w:rsid w:val="00472F85"/>
    <w:rsid w:val="0047797A"/>
    <w:rsid w:val="0048552D"/>
    <w:rsid w:val="004944AA"/>
    <w:rsid w:val="004B02F4"/>
    <w:rsid w:val="004B5A07"/>
    <w:rsid w:val="004C1F29"/>
    <w:rsid w:val="004C7877"/>
    <w:rsid w:val="004D120B"/>
    <w:rsid w:val="004D4B75"/>
    <w:rsid w:val="004D5D21"/>
    <w:rsid w:val="004E40A5"/>
    <w:rsid w:val="004E4764"/>
    <w:rsid w:val="004F0039"/>
    <w:rsid w:val="00514645"/>
    <w:rsid w:val="00517C26"/>
    <w:rsid w:val="00523931"/>
    <w:rsid w:val="005243C3"/>
    <w:rsid w:val="00524628"/>
    <w:rsid w:val="00541F36"/>
    <w:rsid w:val="00566401"/>
    <w:rsid w:val="005667AA"/>
    <w:rsid w:val="005840B0"/>
    <w:rsid w:val="005874B8"/>
    <w:rsid w:val="005C1B1A"/>
    <w:rsid w:val="005C33E0"/>
    <w:rsid w:val="005D0A46"/>
    <w:rsid w:val="005D32D8"/>
    <w:rsid w:val="005E1C9C"/>
    <w:rsid w:val="006029C8"/>
    <w:rsid w:val="00620F68"/>
    <w:rsid w:val="006260BC"/>
    <w:rsid w:val="006321A3"/>
    <w:rsid w:val="00634800"/>
    <w:rsid w:val="0064264D"/>
    <w:rsid w:val="00645F0F"/>
    <w:rsid w:val="00666442"/>
    <w:rsid w:val="00672411"/>
    <w:rsid w:val="00676E47"/>
    <w:rsid w:val="00683AC7"/>
    <w:rsid w:val="006859C8"/>
    <w:rsid w:val="006916A9"/>
    <w:rsid w:val="00695713"/>
    <w:rsid w:val="006961CB"/>
    <w:rsid w:val="00697AFA"/>
    <w:rsid w:val="006A17DE"/>
    <w:rsid w:val="006B0D5C"/>
    <w:rsid w:val="006B5113"/>
    <w:rsid w:val="006C1C54"/>
    <w:rsid w:val="006F126E"/>
    <w:rsid w:val="006F1380"/>
    <w:rsid w:val="006F6A64"/>
    <w:rsid w:val="0070503C"/>
    <w:rsid w:val="00705D37"/>
    <w:rsid w:val="00711382"/>
    <w:rsid w:val="00714A06"/>
    <w:rsid w:val="00726E6F"/>
    <w:rsid w:val="007316E9"/>
    <w:rsid w:val="00745B0F"/>
    <w:rsid w:val="0076467D"/>
    <w:rsid w:val="0077388B"/>
    <w:rsid w:val="00785A14"/>
    <w:rsid w:val="007A22EE"/>
    <w:rsid w:val="007A67F2"/>
    <w:rsid w:val="007C3AEB"/>
    <w:rsid w:val="007C547A"/>
    <w:rsid w:val="007C5AF2"/>
    <w:rsid w:val="007C7C3D"/>
    <w:rsid w:val="007F5210"/>
    <w:rsid w:val="008122C0"/>
    <w:rsid w:val="0084019F"/>
    <w:rsid w:val="00846467"/>
    <w:rsid w:val="008528C6"/>
    <w:rsid w:val="008647EC"/>
    <w:rsid w:val="00865C80"/>
    <w:rsid w:val="00877E2B"/>
    <w:rsid w:val="008879A3"/>
    <w:rsid w:val="008879F2"/>
    <w:rsid w:val="008B02CB"/>
    <w:rsid w:val="008B51C3"/>
    <w:rsid w:val="008B7926"/>
    <w:rsid w:val="008C5EA6"/>
    <w:rsid w:val="008D6F52"/>
    <w:rsid w:val="008F399D"/>
    <w:rsid w:val="00902F1E"/>
    <w:rsid w:val="00903BA6"/>
    <w:rsid w:val="0090531E"/>
    <w:rsid w:val="00906591"/>
    <w:rsid w:val="00906D34"/>
    <w:rsid w:val="00907391"/>
    <w:rsid w:val="00910522"/>
    <w:rsid w:val="00924232"/>
    <w:rsid w:val="00931D34"/>
    <w:rsid w:val="00942364"/>
    <w:rsid w:val="0099046E"/>
    <w:rsid w:val="009A6321"/>
    <w:rsid w:val="009C4086"/>
    <w:rsid w:val="009E2050"/>
    <w:rsid w:val="009E5A92"/>
    <w:rsid w:val="009F51BC"/>
    <w:rsid w:val="009F6925"/>
    <w:rsid w:val="00A03EE2"/>
    <w:rsid w:val="00A058C2"/>
    <w:rsid w:val="00A1786B"/>
    <w:rsid w:val="00A2512E"/>
    <w:rsid w:val="00A25417"/>
    <w:rsid w:val="00A26102"/>
    <w:rsid w:val="00A421FF"/>
    <w:rsid w:val="00A4753A"/>
    <w:rsid w:val="00A85B91"/>
    <w:rsid w:val="00A864E6"/>
    <w:rsid w:val="00AA5407"/>
    <w:rsid w:val="00AB62C6"/>
    <w:rsid w:val="00AB6EB1"/>
    <w:rsid w:val="00AC2F6D"/>
    <w:rsid w:val="00AD784F"/>
    <w:rsid w:val="00B10977"/>
    <w:rsid w:val="00B1288E"/>
    <w:rsid w:val="00B21E52"/>
    <w:rsid w:val="00B277E5"/>
    <w:rsid w:val="00B30DC4"/>
    <w:rsid w:val="00B3396A"/>
    <w:rsid w:val="00B40B6F"/>
    <w:rsid w:val="00B5323E"/>
    <w:rsid w:val="00B5759C"/>
    <w:rsid w:val="00B60EE7"/>
    <w:rsid w:val="00B62D82"/>
    <w:rsid w:val="00B83E2E"/>
    <w:rsid w:val="00B841CC"/>
    <w:rsid w:val="00BA20EA"/>
    <w:rsid w:val="00BB6C42"/>
    <w:rsid w:val="00BE1B35"/>
    <w:rsid w:val="00BE30E3"/>
    <w:rsid w:val="00BF4EBA"/>
    <w:rsid w:val="00C105CF"/>
    <w:rsid w:val="00C10C48"/>
    <w:rsid w:val="00C11BFE"/>
    <w:rsid w:val="00C2032F"/>
    <w:rsid w:val="00C22358"/>
    <w:rsid w:val="00C24A23"/>
    <w:rsid w:val="00C24F3C"/>
    <w:rsid w:val="00C26A2B"/>
    <w:rsid w:val="00C26A8F"/>
    <w:rsid w:val="00C357A2"/>
    <w:rsid w:val="00C402DF"/>
    <w:rsid w:val="00C61970"/>
    <w:rsid w:val="00C91053"/>
    <w:rsid w:val="00CA0DE0"/>
    <w:rsid w:val="00CB11DF"/>
    <w:rsid w:val="00CB2F1B"/>
    <w:rsid w:val="00CD0712"/>
    <w:rsid w:val="00CD14D1"/>
    <w:rsid w:val="00CD2550"/>
    <w:rsid w:val="00CE5F7F"/>
    <w:rsid w:val="00CF1CFC"/>
    <w:rsid w:val="00CF5E19"/>
    <w:rsid w:val="00CF7366"/>
    <w:rsid w:val="00D12B63"/>
    <w:rsid w:val="00D2235E"/>
    <w:rsid w:val="00D30DC2"/>
    <w:rsid w:val="00D4287A"/>
    <w:rsid w:val="00D55340"/>
    <w:rsid w:val="00D63BA4"/>
    <w:rsid w:val="00D6592B"/>
    <w:rsid w:val="00DA30B3"/>
    <w:rsid w:val="00DD406E"/>
    <w:rsid w:val="00DE0731"/>
    <w:rsid w:val="00DE4683"/>
    <w:rsid w:val="00DE79FA"/>
    <w:rsid w:val="00DF1D58"/>
    <w:rsid w:val="00DF34BD"/>
    <w:rsid w:val="00DF543E"/>
    <w:rsid w:val="00E16163"/>
    <w:rsid w:val="00E22512"/>
    <w:rsid w:val="00E33B4D"/>
    <w:rsid w:val="00E77801"/>
    <w:rsid w:val="00E929CD"/>
    <w:rsid w:val="00EA7103"/>
    <w:rsid w:val="00EC2A4C"/>
    <w:rsid w:val="00EE06F3"/>
    <w:rsid w:val="00EE16D4"/>
    <w:rsid w:val="00EE18AA"/>
    <w:rsid w:val="00EE4FBF"/>
    <w:rsid w:val="00EF543F"/>
    <w:rsid w:val="00F01480"/>
    <w:rsid w:val="00F119C9"/>
    <w:rsid w:val="00F11CB1"/>
    <w:rsid w:val="00F11F93"/>
    <w:rsid w:val="00F14BEC"/>
    <w:rsid w:val="00F2429B"/>
    <w:rsid w:val="00F373FA"/>
    <w:rsid w:val="00F428DF"/>
    <w:rsid w:val="00F4574F"/>
    <w:rsid w:val="00F45CE4"/>
    <w:rsid w:val="00F52BE6"/>
    <w:rsid w:val="00F54F81"/>
    <w:rsid w:val="00F5784A"/>
    <w:rsid w:val="00F66E85"/>
    <w:rsid w:val="00F734E3"/>
    <w:rsid w:val="00F9118C"/>
    <w:rsid w:val="00F94440"/>
    <w:rsid w:val="00FB2D94"/>
    <w:rsid w:val="00FD2A4D"/>
    <w:rsid w:val="00FE209A"/>
    <w:rsid w:val="00FE456D"/>
    <w:rsid w:val="00FE755F"/>
    <w:rsid w:val="00FF0C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061F2"/>
  <w15:chartTrackingRefBased/>
  <w15:docId w15:val="{409B1F9D-499F-4ED2-B130-810C5069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F734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931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31D34"/>
    <w:rPr>
      <w:rFonts w:ascii="Courier New" w:eastAsia="Times New Roman" w:hAnsi="Courier New" w:cs="Courier New"/>
      <w:sz w:val="20"/>
      <w:szCs w:val="20"/>
      <w:lang w:eastAsia="pt-BR"/>
    </w:rPr>
  </w:style>
  <w:style w:type="character" w:customStyle="1" w:styleId="y2iqfc">
    <w:name w:val="y2iqfc"/>
    <w:basedOn w:val="Fontepargpadro"/>
    <w:rsid w:val="00931D34"/>
  </w:style>
  <w:style w:type="paragraph" w:styleId="Rodap">
    <w:name w:val="footer"/>
    <w:basedOn w:val="Normal"/>
    <w:link w:val="RodapChar"/>
    <w:uiPriority w:val="99"/>
    <w:unhideWhenUsed/>
    <w:rsid w:val="00931D34"/>
    <w:pPr>
      <w:tabs>
        <w:tab w:val="center" w:pos="4252"/>
        <w:tab w:val="right" w:pos="8504"/>
      </w:tabs>
      <w:spacing w:after="0" w:line="240" w:lineRule="auto"/>
    </w:pPr>
  </w:style>
  <w:style w:type="character" w:customStyle="1" w:styleId="RodapChar">
    <w:name w:val="Rodapé Char"/>
    <w:basedOn w:val="Fontepargpadro"/>
    <w:link w:val="Rodap"/>
    <w:uiPriority w:val="99"/>
    <w:rsid w:val="00931D34"/>
  </w:style>
  <w:style w:type="paragraph" w:styleId="PargrafodaLista">
    <w:name w:val="List Paragraph"/>
    <w:basedOn w:val="Normal"/>
    <w:uiPriority w:val="34"/>
    <w:qFormat/>
    <w:rsid w:val="00931D34"/>
    <w:pPr>
      <w:ind w:left="720"/>
      <w:contextualSpacing/>
    </w:pPr>
  </w:style>
  <w:style w:type="paragraph" w:styleId="Textodenotaderodap">
    <w:name w:val="footnote text"/>
    <w:basedOn w:val="Normal"/>
    <w:link w:val="TextodenotaderodapChar"/>
    <w:uiPriority w:val="99"/>
    <w:unhideWhenUsed/>
    <w:rsid w:val="00931D3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31D34"/>
    <w:rPr>
      <w:sz w:val="20"/>
      <w:szCs w:val="20"/>
    </w:rPr>
  </w:style>
  <w:style w:type="character" w:styleId="Refdenotaderodap">
    <w:name w:val="footnote reference"/>
    <w:basedOn w:val="Fontepargpadro"/>
    <w:uiPriority w:val="99"/>
    <w:semiHidden/>
    <w:unhideWhenUsed/>
    <w:rsid w:val="00931D34"/>
    <w:rPr>
      <w:vertAlign w:val="superscript"/>
    </w:rPr>
  </w:style>
  <w:style w:type="paragraph" w:styleId="Cabealho">
    <w:name w:val="header"/>
    <w:basedOn w:val="Normal"/>
    <w:link w:val="CabealhoChar"/>
    <w:uiPriority w:val="99"/>
    <w:unhideWhenUsed/>
    <w:rsid w:val="00AD78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784F"/>
  </w:style>
  <w:style w:type="character" w:customStyle="1" w:styleId="Ttulo1Char">
    <w:name w:val="Título 1 Char"/>
    <w:basedOn w:val="Fontepargpadro"/>
    <w:link w:val="Ttulo1"/>
    <w:uiPriority w:val="9"/>
    <w:rsid w:val="00F734E3"/>
    <w:rPr>
      <w:rFonts w:asciiTheme="majorHAnsi" w:eastAsiaTheme="majorEastAsia" w:hAnsiTheme="majorHAnsi" w:cstheme="majorBidi"/>
      <w:color w:val="2E74B5" w:themeColor="accent1" w:themeShade="BF"/>
      <w:sz w:val="32"/>
      <w:szCs w:val="32"/>
    </w:rPr>
  </w:style>
  <w:style w:type="character" w:styleId="Hyperlink">
    <w:name w:val="Hyperlink"/>
    <w:basedOn w:val="Fontepargpadro"/>
    <w:uiPriority w:val="99"/>
    <w:unhideWhenUsed/>
    <w:rsid w:val="00F734E3"/>
    <w:rPr>
      <w:color w:val="0563C1" w:themeColor="hyperlink"/>
      <w:u w:val="single"/>
    </w:rPr>
  </w:style>
  <w:style w:type="character" w:styleId="Forte">
    <w:name w:val="Strong"/>
    <w:basedOn w:val="Fontepargpadro"/>
    <w:uiPriority w:val="22"/>
    <w:qFormat/>
    <w:rsid w:val="00F9118C"/>
    <w:rPr>
      <w:b/>
      <w:bCs/>
    </w:rPr>
  </w:style>
  <w:style w:type="character" w:customStyle="1" w:styleId="blog-post-title-font">
    <w:name w:val="blog-post-title-font"/>
    <w:basedOn w:val="Fontepargpadro"/>
    <w:rsid w:val="004C7877"/>
  </w:style>
  <w:style w:type="paragraph" w:styleId="NormalWeb">
    <w:name w:val="Normal (Web)"/>
    <w:basedOn w:val="Normal"/>
    <w:uiPriority w:val="99"/>
    <w:unhideWhenUsed/>
    <w:rsid w:val="0008725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393B6B"/>
    <w:rPr>
      <w:color w:val="954F72" w:themeColor="followedHyperlink"/>
      <w:u w:val="single"/>
    </w:rPr>
  </w:style>
  <w:style w:type="character" w:customStyle="1" w:styleId="UnresolvedMention">
    <w:name w:val="Unresolved Mention"/>
    <w:basedOn w:val="Fontepargpadro"/>
    <w:uiPriority w:val="99"/>
    <w:semiHidden/>
    <w:unhideWhenUsed/>
    <w:rsid w:val="00330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74680">
      <w:bodyDiv w:val="1"/>
      <w:marLeft w:val="0"/>
      <w:marRight w:val="0"/>
      <w:marTop w:val="0"/>
      <w:marBottom w:val="0"/>
      <w:divBdr>
        <w:top w:val="none" w:sz="0" w:space="0" w:color="auto"/>
        <w:left w:val="none" w:sz="0" w:space="0" w:color="auto"/>
        <w:bottom w:val="none" w:sz="0" w:space="0" w:color="auto"/>
        <w:right w:val="none" w:sz="0" w:space="0" w:color="auto"/>
      </w:divBdr>
    </w:div>
    <w:div w:id="148984029">
      <w:bodyDiv w:val="1"/>
      <w:marLeft w:val="0"/>
      <w:marRight w:val="0"/>
      <w:marTop w:val="0"/>
      <w:marBottom w:val="0"/>
      <w:divBdr>
        <w:top w:val="none" w:sz="0" w:space="0" w:color="auto"/>
        <w:left w:val="none" w:sz="0" w:space="0" w:color="auto"/>
        <w:bottom w:val="none" w:sz="0" w:space="0" w:color="auto"/>
        <w:right w:val="none" w:sz="0" w:space="0" w:color="auto"/>
      </w:divBdr>
    </w:div>
    <w:div w:id="154150872">
      <w:bodyDiv w:val="1"/>
      <w:marLeft w:val="0"/>
      <w:marRight w:val="0"/>
      <w:marTop w:val="0"/>
      <w:marBottom w:val="0"/>
      <w:divBdr>
        <w:top w:val="none" w:sz="0" w:space="0" w:color="auto"/>
        <w:left w:val="none" w:sz="0" w:space="0" w:color="auto"/>
        <w:bottom w:val="none" w:sz="0" w:space="0" w:color="auto"/>
        <w:right w:val="none" w:sz="0" w:space="0" w:color="auto"/>
      </w:divBdr>
    </w:div>
    <w:div w:id="381828580">
      <w:bodyDiv w:val="1"/>
      <w:marLeft w:val="0"/>
      <w:marRight w:val="0"/>
      <w:marTop w:val="0"/>
      <w:marBottom w:val="0"/>
      <w:divBdr>
        <w:top w:val="none" w:sz="0" w:space="0" w:color="auto"/>
        <w:left w:val="none" w:sz="0" w:space="0" w:color="auto"/>
        <w:bottom w:val="none" w:sz="0" w:space="0" w:color="auto"/>
        <w:right w:val="none" w:sz="0" w:space="0" w:color="auto"/>
      </w:divBdr>
    </w:div>
    <w:div w:id="515929359">
      <w:bodyDiv w:val="1"/>
      <w:marLeft w:val="0"/>
      <w:marRight w:val="0"/>
      <w:marTop w:val="0"/>
      <w:marBottom w:val="0"/>
      <w:divBdr>
        <w:top w:val="none" w:sz="0" w:space="0" w:color="auto"/>
        <w:left w:val="none" w:sz="0" w:space="0" w:color="auto"/>
        <w:bottom w:val="none" w:sz="0" w:space="0" w:color="auto"/>
        <w:right w:val="none" w:sz="0" w:space="0" w:color="auto"/>
      </w:divBdr>
    </w:div>
    <w:div w:id="604771933">
      <w:bodyDiv w:val="1"/>
      <w:marLeft w:val="0"/>
      <w:marRight w:val="0"/>
      <w:marTop w:val="0"/>
      <w:marBottom w:val="0"/>
      <w:divBdr>
        <w:top w:val="none" w:sz="0" w:space="0" w:color="auto"/>
        <w:left w:val="none" w:sz="0" w:space="0" w:color="auto"/>
        <w:bottom w:val="none" w:sz="0" w:space="0" w:color="auto"/>
        <w:right w:val="none" w:sz="0" w:space="0" w:color="auto"/>
      </w:divBdr>
    </w:div>
    <w:div w:id="850529246">
      <w:bodyDiv w:val="1"/>
      <w:marLeft w:val="0"/>
      <w:marRight w:val="0"/>
      <w:marTop w:val="0"/>
      <w:marBottom w:val="0"/>
      <w:divBdr>
        <w:top w:val="none" w:sz="0" w:space="0" w:color="auto"/>
        <w:left w:val="none" w:sz="0" w:space="0" w:color="auto"/>
        <w:bottom w:val="none" w:sz="0" w:space="0" w:color="auto"/>
        <w:right w:val="none" w:sz="0" w:space="0" w:color="auto"/>
      </w:divBdr>
    </w:div>
    <w:div w:id="912352892">
      <w:bodyDiv w:val="1"/>
      <w:marLeft w:val="0"/>
      <w:marRight w:val="0"/>
      <w:marTop w:val="0"/>
      <w:marBottom w:val="0"/>
      <w:divBdr>
        <w:top w:val="none" w:sz="0" w:space="0" w:color="auto"/>
        <w:left w:val="none" w:sz="0" w:space="0" w:color="auto"/>
        <w:bottom w:val="none" w:sz="0" w:space="0" w:color="auto"/>
        <w:right w:val="none" w:sz="0" w:space="0" w:color="auto"/>
      </w:divBdr>
    </w:div>
    <w:div w:id="1161241699">
      <w:bodyDiv w:val="1"/>
      <w:marLeft w:val="0"/>
      <w:marRight w:val="0"/>
      <w:marTop w:val="0"/>
      <w:marBottom w:val="0"/>
      <w:divBdr>
        <w:top w:val="none" w:sz="0" w:space="0" w:color="auto"/>
        <w:left w:val="none" w:sz="0" w:space="0" w:color="auto"/>
        <w:bottom w:val="none" w:sz="0" w:space="0" w:color="auto"/>
        <w:right w:val="none" w:sz="0" w:space="0" w:color="auto"/>
      </w:divBdr>
    </w:div>
    <w:div w:id="1197692297">
      <w:bodyDiv w:val="1"/>
      <w:marLeft w:val="0"/>
      <w:marRight w:val="0"/>
      <w:marTop w:val="0"/>
      <w:marBottom w:val="0"/>
      <w:divBdr>
        <w:top w:val="none" w:sz="0" w:space="0" w:color="auto"/>
        <w:left w:val="none" w:sz="0" w:space="0" w:color="auto"/>
        <w:bottom w:val="none" w:sz="0" w:space="0" w:color="auto"/>
        <w:right w:val="none" w:sz="0" w:space="0" w:color="auto"/>
      </w:divBdr>
    </w:div>
    <w:div w:id="1294216307">
      <w:bodyDiv w:val="1"/>
      <w:marLeft w:val="0"/>
      <w:marRight w:val="0"/>
      <w:marTop w:val="0"/>
      <w:marBottom w:val="0"/>
      <w:divBdr>
        <w:top w:val="none" w:sz="0" w:space="0" w:color="auto"/>
        <w:left w:val="none" w:sz="0" w:space="0" w:color="auto"/>
        <w:bottom w:val="none" w:sz="0" w:space="0" w:color="auto"/>
        <w:right w:val="none" w:sz="0" w:space="0" w:color="auto"/>
      </w:divBdr>
    </w:div>
    <w:div w:id="1731296899">
      <w:bodyDiv w:val="1"/>
      <w:marLeft w:val="0"/>
      <w:marRight w:val="0"/>
      <w:marTop w:val="0"/>
      <w:marBottom w:val="0"/>
      <w:divBdr>
        <w:top w:val="none" w:sz="0" w:space="0" w:color="auto"/>
        <w:left w:val="none" w:sz="0" w:space="0" w:color="auto"/>
        <w:bottom w:val="none" w:sz="0" w:space="0" w:color="auto"/>
        <w:right w:val="none" w:sz="0" w:space="0" w:color="auto"/>
      </w:divBdr>
    </w:div>
    <w:div w:id="201564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artigos/direitos-sociais-efetividade-e-aplicabilidade/418688755" TargetMode="External"/><Relationship Id="rId13" Type="http://schemas.openxmlformats.org/officeDocument/2006/relationships/hyperlink" Target="file:///C:/Users/windows%2010/Downloads/3097-8257-1-PB.pdf" TargetMode="External"/><Relationship Id="rId18" Type="http://schemas.openxmlformats.org/officeDocument/2006/relationships/hyperlink" Target="https://www.intersaberes.com/blog/conceitos-do-mec-entenda-os-criterios-de-avaliacao-do-cpc-conceito-preliminar-de-curs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nfoescola.com/cultura/roda/" TargetMode="External"/><Relationship Id="rId7" Type="http://schemas.openxmlformats.org/officeDocument/2006/relationships/endnotes" Target="endnotes.xml"/><Relationship Id="rId12" Type="http://schemas.openxmlformats.org/officeDocument/2006/relationships/hyperlink" Target="https://josimardomingues.jusbrasil.com.br/artigos/307820644/transporte-universitario-intermunicipal-gratuito-custeado-pelo-municipio-de-teresopolis-rj-uma-reflexao-juridica.%3e." TargetMode="External"/><Relationship Id="rId17" Type="http://schemas.openxmlformats.org/officeDocument/2006/relationships/hyperlink" Target="https://joseluizquadrosdemagalhaes.blogspot.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rasilescola.uol.com.br/geografia/transportes.ht" TargetMode="External"/><Relationship Id="rId20" Type="http://schemas.openxmlformats.org/officeDocument/2006/relationships/hyperlink" Target="https://plataformasagres.com.br/a-importancia-do-transporte-escol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mbrejodocruz.pb.gov.br/public/storage/content/legislacao/leIsmunicipais/161/arquivos/file_2021053112283Yu8.pdf" TargetMode="External"/><Relationship Id="rId24" Type="http://schemas.openxmlformats.org/officeDocument/2006/relationships/hyperlink" Target="https://web.unifil.br/docs/juridica/02/Revista%20Juridica_02-15.pdf" TargetMode="External"/><Relationship Id="rId5" Type="http://schemas.openxmlformats.org/officeDocument/2006/relationships/webSettings" Target="webSettings.xml"/><Relationship Id="rId15" Type="http://schemas.openxmlformats.org/officeDocument/2006/relationships/hyperlink" Target="https://www.tjpb.jus.br/noticia/municipio-de-monteiro-deve-disponibilizar%20transporte-escolar-para-estudantes-universitarios" TargetMode="External"/><Relationship Id="rId23" Type="http://schemas.openxmlformats.org/officeDocument/2006/relationships/hyperlink" Target="https://brasilescola.uol.com.br/historiag/segunda-revolucao-industrial.htm" TargetMode="External"/><Relationship Id="rId10" Type="http://schemas.openxmlformats.org/officeDocument/2006/relationships/hyperlink" Target="https://www.planalto.gov.br/ccivil_03/leis/l9394.htm" TargetMode="External"/><Relationship Id="rId19" Type="http://schemas.openxmlformats.org/officeDocument/2006/relationships/hyperlink" Target="https://www.educamaisbrasil.com.br/enem/geografia/meios-de-transporte" TargetMode="External"/><Relationship Id="rId4" Type="http://schemas.openxmlformats.org/officeDocument/2006/relationships/settings" Target="settings.xml"/><Relationship Id="rId9" Type="http://schemas.openxmlformats.org/officeDocument/2006/relationships/hyperlink" Target="http://www.planalto.gov.br/ccivil_03/constituicao/constituicao.htm" TargetMode="External"/><Relationship Id="rId14" Type="http://schemas.openxmlformats.org/officeDocument/2006/relationships/hyperlink" Target="https://www.gov.br/fnde/ptbr/acessoainformacao/acoeseprogramas/programas/caminhodaescola" TargetMode="External"/><Relationship Id="rId22" Type="http://schemas.openxmlformats.org/officeDocument/2006/relationships/hyperlink" Target="https://www.frotus.com.br/post/a-hist%C3%B3ria-do-transporte-escolarnobrasi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waleriamedeiros@hotmail.com" TargetMode="External"/><Relationship Id="rId1" Type="http://schemas.openxmlformats.org/officeDocument/2006/relationships/hyperlink" Target="mailto:gessykasantos_99@hot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02620-7479-4393-9389-3BF9DF0D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8982</Words>
  <Characters>48507</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8</cp:revision>
  <dcterms:created xsi:type="dcterms:W3CDTF">2023-06-05T20:13:00Z</dcterms:created>
  <dcterms:modified xsi:type="dcterms:W3CDTF">2023-06-07T12:37:00Z</dcterms:modified>
</cp:coreProperties>
</file>