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7B7D" w:rsidRPr="00707499" w:rsidRDefault="00CD010F" w:rsidP="00FC0EF3">
      <w:pPr>
        <w:spacing w:line="360" w:lineRule="auto"/>
        <w:rPr>
          <w:rFonts w:ascii="Arial" w:hAnsi="Arial" w:cs="Arial"/>
          <w:b/>
          <w:sz w:val="24"/>
          <w:szCs w:val="24"/>
        </w:rPr>
      </w:pPr>
      <w:r w:rsidRPr="00707499">
        <w:rPr>
          <w:rFonts w:ascii="Arial" w:hAnsi="Arial" w:cs="Arial"/>
          <w:b/>
          <w:sz w:val="24"/>
          <w:szCs w:val="24"/>
        </w:rPr>
        <w:t>CESED – CENTRO DE ENSINO SUPERIOR E</w:t>
      </w:r>
      <w:r w:rsidR="00F83D75" w:rsidRPr="00707499">
        <w:rPr>
          <w:rFonts w:ascii="Arial" w:hAnsi="Arial" w:cs="Arial"/>
          <w:b/>
          <w:sz w:val="24"/>
          <w:szCs w:val="24"/>
        </w:rPr>
        <w:t xml:space="preserve"> </w:t>
      </w:r>
      <w:r w:rsidRPr="00707499">
        <w:rPr>
          <w:rFonts w:ascii="Arial" w:hAnsi="Arial" w:cs="Arial"/>
          <w:b/>
          <w:sz w:val="24"/>
          <w:szCs w:val="24"/>
        </w:rPr>
        <w:t>DESENVOLVIMENTO</w:t>
      </w:r>
    </w:p>
    <w:p w:rsidR="00CD010F" w:rsidRPr="00707499" w:rsidRDefault="00CD010F" w:rsidP="00FC0EF3">
      <w:pPr>
        <w:spacing w:line="360" w:lineRule="auto"/>
        <w:rPr>
          <w:rFonts w:ascii="Arial" w:hAnsi="Arial" w:cs="Arial"/>
          <w:b/>
          <w:sz w:val="24"/>
          <w:szCs w:val="24"/>
        </w:rPr>
      </w:pPr>
      <w:r w:rsidRPr="00707499">
        <w:rPr>
          <w:rFonts w:ascii="Arial" w:hAnsi="Arial" w:cs="Arial"/>
          <w:b/>
          <w:sz w:val="24"/>
          <w:szCs w:val="24"/>
        </w:rPr>
        <w:t xml:space="preserve">UNIFACISA – CENTRO UNIVERSITÁRIO </w:t>
      </w:r>
    </w:p>
    <w:p w:rsidR="00CD010F" w:rsidRPr="00707499" w:rsidRDefault="00CD010F" w:rsidP="00FC0EF3">
      <w:pPr>
        <w:spacing w:line="360" w:lineRule="auto"/>
        <w:rPr>
          <w:rFonts w:ascii="Arial" w:hAnsi="Arial" w:cs="Arial"/>
          <w:b/>
          <w:sz w:val="24"/>
          <w:szCs w:val="24"/>
        </w:rPr>
      </w:pPr>
      <w:r w:rsidRPr="00707499">
        <w:rPr>
          <w:rFonts w:ascii="Arial" w:hAnsi="Arial" w:cs="Arial"/>
          <w:b/>
          <w:sz w:val="24"/>
          <w:szCs w:val="24"/>
        </w:rPr>
        <w:t>CURSO DE BACHARELADO EM DIREITO</w:t>
      </w:r>
    </w:p>
    <w:p w:rsidR="00CD010F" w:rsidRPr="00707499" w:rsidRDefault="00CD010F" w:rsidP="00CD010F">
      <w:pPr>
        <w:spacing w:line="360" w:lineRule="auto"/>
        <w:rPr>
          <w:rFonts w:ascii="Arial" w:hAnsi="Arial" w:cs="Arial"/>
          <w:b/>
          <w:sz w:val="24"/>
          <w:szCs w:val="24"/>
        </w:rPr>
      </w:pPr>
    </w:p>
    <w:p w:rsidR="00FC0EF3" w:rsidRPr="00707499" w:rsidRDefault="00FC0EF3" w:rsidP="00CD010F">
      <w:pPr>
        <w:spacing w:line="360" w:lineRule="auto"/>
        <w:rPr>
          <w:rFonts w:ascii="Arial" w:hAnsi="Arial" w:cs="Arial"/>
          <w:b/>
          <w:sz w:val="24"/>
          <w:szCs w:val="24"/>
        </w:rPr>
      </w:pPr>
    </w:p>
    <w:p w:rsidR="00CD010F" w:rsidRPr="00707499" w:rsidRDefault="00CD010F" w:rsidP="00CD010F">
      <w:pPr>
        <w:spacing w:line="360" w:lineRule="auto"/>
        <w:rPr>
          <w:rFonts w:ascii="Arial" w:hAnsi="Arial" w:cs="Arial"/>
          <w:b/>
          <w:sz w:val="24"/>
          <w:szCs w:val="24"/>
        </w:rPr>
      </w:pPr>
      <w:r w:rsidRPr="00707499">
        <w:rPr>
          <w:rFonts w:ascii="Arial" w:hAnsi="Arial" w:cs="Arial"/>
          <w:b/>
          <w:sz w:val="24"/>
          <w:szCs w:val="24"/>
        </w:rPr>
        <w:t>ISABELLA CAVALCANTI CORDEIRO</w:t>
      </w:r>
    </w:p>
    <w:p w:rsidR="00CD010F" w:rsidRPr="00707499" w:rsidRDefault="00CD010F">
      <w:pPr>
        <w:rPr>
          <w:rFonts w:ascii="Arial" w:hAnsi="Arial" w:cs="Arial"/>
          <w:b/>
          <w:sz w:val="24"/>
          <w:szCs w:val="24"/>
        </w:rPr>
      </w:pPr>
    </w:p>
    <w:p w:rsidR="00CD010F" w:rsidRPr="00707499" w:rsidRDefault="00CD010F">
      <w:pPr>
        <w:rPr>
          <w:rFonts w:ascii="Arial" w:hAnsi="Arial" w:cs="Arial"/>
          <w:b/>
          <w:sz w:val="24"/>
          <w:szCs w:val="24"/>
        </w:rPr>
      </w:pPr>
    </w:p>
    <w:p w:rsidR="00CD010F" w:rsidRPr="00707499" w:rsidRDefault="00CD010F">
      <w:pPr>
        <w:rPr>
          <w:rFonts w:ascii="Arial" w:hAnsi="Arial" w:cs="Arial"/>
          <w:b/>
          <w:sz w:val="24"/>
          <w:szCs w:val="24"/>
        </w:rPr>
      </w:pPr>
    </w:p>
    <w:p w:rsidR="00CD010F" w:rsidRPr="00707499" w:rsidRDefault="00CD010F">
      <w:pPr>
        <w:rPr>
          <w:rFonts w:ascii="Arial" w:hAnsi="Arial" w:cs="Arial"/>
          <w:b/>
          <w:sz w:val="24"/>
          <w:szCs w:val="24"/>
        </w:rPr>
      </w:pPr>
    </w:p>
    <w:p w:rsidR="00FC0EF3" w:rsidRPr="00707499" w:rsidRDefault="00FC0EF3">
      <w:pPr>
        <w:rPr>
          <w:rFonts w:ascii="Arial" w:hAnsi="Arial" w:cs="Arial"/>
          <w:b/>
          <w:sz w:val="24"/>
          <w:szCs w:val="24"/>
        </w:rPr>
      </w:pPr>
    </w:p>
    <w:p w:rsidR="00CD010F" w:rsidRPr="00707499" w:rsidRDefault="00CD010F">
      <w:pPr>
        <w:rPr>
          <w:rFonts w:ascii="Arial" w:hAnsi="Arial" w:cs="Arial"/>
          <w:b/>
          <w:sz w:val="24"/>
          <w:szCs w:val="24"/>
        </w:rPr>
      </w:pPr>
    </w:p>
    <w:p w:rsidR="00CD010F" w:rsidRPr="00707499" w:rsidRDefault="00531D3B" w:rsidP="00DD7B2F">
      <w:pPr>
        <w:jc w:val="center"/>
        <w:rPr>
          <w:rFonts w:ascii="Arial" w:hAnsi="Arial" w:cs="Arial"/>
          <w:b/>
          <w:sz w:val="24"/>
          <w:szCs w:val="24"/>
        </w:rPr>
      </w:pPr>
      <w:r>
        <w:rPr>
          <w:rFonts w:ascii="Arial" w:hAnsi="Arial" w:cs="Arial"/>
          <w:b/>
          <w:sz w:val="24"/>
          <w:szCs w:val="24"/>
        </w:rPr>
        <w:t>CYBERBULYING: UMA REFLEXÃO SOBRE OS ASPECTOS PENAIS E PROCESSUAIS DE UM CRIME CONTRA A PESSOA</w:t>
      </w:r>
    </w:p>
    <w:p w:rsidR="00CD010F" w:rsidRPr="00707499" w:rsidRDefault="00CD010F" w:rsidP="00CD010F">
      <w:pPr>
        <w:jc w:val="center"/>
        <w:rPr>
          <w:rFonts w:ascii="Arial" w:hAnsi="Arial" w:cs="Arial"/>
          <w:b/>
          <w:sz w:val="24"/>
          <w:szCs w:val="24"/>
        </w:rPr>
      </w:pPr>
    </w:p>
    <w:p w:rsidR="00CD010F" w:rsidRPr="00707499" w:rsidRDefault="00CD010F" w:rsidP="00CD010F">
      <w:pPr>
        <w:jc w:val="center"/>
        <w:rPr>
          <w:rFonts w:ascii="Arial" w:hAnsi="Arial" w:cs="Arial"/>
          <w:b/>
          <w:sz w:val="24"/>
          <w:szCs w:val="24"/>
        </w:rPr>
      </w:pPr>
      <w:bookmarkStart w:id="0" w:name="_GoBack"/>
      <w:bookmarkEnd w:id="0"/>
    </w:p>
    <w:p w:rsidR="00CD010F" w:rsidRPr="00707499" w:rsidRDefault="00CD010F" w:rsidP="00CD010F">
      <w:pPr>
        <w:jc w:val="center"/>
        <w:rPr>
          <w:rFonts w:ascii="Arial" w:hAnsi="Arial" w:cs="Arial"/>
          <w:b/>
          <w:sz w:val="24"/>
          <w:szCs w:val="24"/>
        </w:rPr>
      </w:pPr>
    </w:p>
    <w:p w:rsidR="00CD010F" w:rsidRPr="00707499" w:rsidRDefault="00CD010F" w:rsidP="00CD010F">
      <w:pPr>
        <w:jc w:val="center"/>
        <w:rPr>
          <w:rFonts w:ascii="Arial" w:hAnsi="Arial" w:cs="Arial"/>
          <w:b/>
          <w:sz w:val="24"/>
          <w:szCs w:val="24"/>
        </w:rPr>
      </w:pPr>
    </w:p>
    <w:p w:rsidR="00CD010F" w:rsidRPr="00707499" w:rsidRDefault="00CD010F" w:rsidP="00CD010F">
      <w:pPr>
        <w:jc w:val="center"/>
        <w:rPr>
          <w:rFonts w:ascii="Arial" w:hAnsi="Arial" w:cs="Arial"/>
          <w:b/>
          <w:sz w:val="24"/>
          <w:szCs w:val="24"/>
        </w:rPr>
      </w:pPr>
    </w:p>
    <w:p w:rsidR="00CD010F" w:rsidRPr="00707499" w:rsidRDefault="00CD010F" w:rsidP="00CD010F">
      <w:pPr>
        <w:jc w:val="center"/>
        <w:rPr>
          <w:rFonts w:ascii="Arial" w:hAnsi="Arial" w:cs="Arial"/>
          <w:b/>
          <w:sz w:val="24"/>
          <w:szCs w:val="24"/>
        </w:rPr>
      </w:pPr>
    </w:p>
    <w:p w:rsidR="00CD010F" w:rsidRPr="00707499" w:rsidRDefault="00CD010F" w:rsidP="00B412DC">
      <w:pPr>
        <w:rPr>
          <w:rFonts w:ascii="Arial" w:hAnsi="Arial" w:cs="Arial"/>
          <w:b/>
          <w:sz w:val="24"/>
          <w:szCs w:val="24"/>
        </w:rPr>
      </w:pPr>
    </w:p>
    <w:p w:rsidR="00B412DC" w:rsidRPr="00707499" w:rsidRDefault="00B412DC" w:rsidP="00CD010F">
      <w:pPr>
        <w:jc w:val="center"/>
        <w:rPr>
          <w:rFonts w:ascii="Arial" w:hAnsi="Arial" w:cs="Arial"/>
          <w:b/>
          <w:sz w:val="24"/>
          <w:szCs w:val="24"/>
        </w:rPr>
      </w:pPr>
    </w:p>
    <w:p w:rsidR="00FC0EF3" w:rsidRPr="00707499" w:rsidRDefault="00FC0EF3" w:rsidP="00CD010F">
      <w:pPr>
        <w:jc w:val="center"/>
        <w:rPr>
          <w:rFonts w:ascii="Arial" w:hAnsi="Arial" w:cs="Arial"/>
          <w:b/>
          <w:sz w:val="24"/>
          <w:szCs w:val="24"/>
        </w:rPr>
      </w:pPr>
    </w:p>
    <w:p w:rsidR="00303865" w:rsidRPr="00707499" w:rsidRDefault="00303865" w:rsidP="00CD010F">
      <w:pPr>
        <w:jc w:val="center"/>
        <w:rPr>
          <w:rFonts w:ascii="Arial" w:hAnsi="Arial" w:cs="Arial"/>
          <w:b/>
          <w:sz w:val="24"/>
          <w:szCs w:val="24"/>
        </w:rPr>
      </w:pPr>
    </w:p>
    <w:p w:rsidR="00CD010F" w:rsidRPr="00707499" w:rsidRDefault="00CD010F" w:rsidP="00CD010F">
      <w:pPr>
        <w:jc w:val="center"/>
        <w:rPr>
          <w:rFonts w:ascii="Arial" w:hAnsi="Arial" w:cs="Arial"/>
          <w:b/>
          <w:sz w:val="24"/>
          <w:szCs w:val="24"/>
        </w:rPr>
      </w:pPr>
      <w:r w:rsidRPr="00707499">
        <w:rPr>
          <w:rFonts w:ascii="Arial" w:hAnsi="Arial" w:cs="Arial"/>
          <w:b/>
          <w:sz w:val="24"/>
          <w:szCs w:val="24"/>
        </w:rPr>
        <w:t>CAMPINA GRANDE – PB</w:t>
      </w:r>
    </w:p>
    <w:p w:rsidR="00CD010F" w:rsidRPr="00707499" w:rsidRDefault="00CD010F" w:rsidP="00CD010F">
      <w:pPr>
        <w:jc w:val="center"/>
        <w:rPr>
          <w:rFonts w:ascii="Arial" w:hAnsi="Arial" w:cs="Arial"/>
          <w:b/>
          <w:sz w:val="24"/>
          <w:szCs w:val="24"/>
        </w:rPr>
      </w:pPr>
      <w:r w:rsidRPr="00707499">
        <w:rPr>
          <w:rFonts w:ascii="Arial" w:hAnsi="Arial" w:cs="Arial"/>
          <w:b/>
          <w:sz w:val="24"/>
          <w:szCs w:val="24"/>
        </w:rPr>
        <w:t>2019</w:t>
      </w:r>
    </w:p>
    <w:p w:rsidR="00CD010F" w:rsidRPr="00707499" w:rsidRDefault="00CD010F" w:rsidP="00CD010F">
      <w:pPr>
        <w:jc w:val="center"/>
        <w:rPr>
          <w:rFonts w:ascii="Arial" w:hAnsi="Arial" w:cs="Arial"/>
          <w:sz w:val="24"/>
          <w:szCs w:val="24"/>
        </w:rPr>
      </w:pPr>
      <w:r w:rsidRPr="00707499">
        <w:rPr>
          <w:rFonts w:ascii="Arial" w:hAnsi="Arial" w:cs="Arial"/>
          <w:sz w:val="24"/>
          <w:szCs w:val="24"/>
        </w:rPr>
        <w:lastRenderedPageBreak/>
        <w:t>ISABELLA CAVALCANTI CORDEIRO</w:t>
      </w:r>
    </w:p>
    <w:p w:rsidR="00CD010F" w:rsidRPr="00707499" w:rsidRDefault="00CD010F" w:rsidP="00CD010F">
      <w:pPr>
        <w:jc w:val="center"/>
        <w:rPr>
          <w:rFonts w:ascii="Arial" w:hAnsi="Arial" w:cs="Arial"/>
          <w:sz w:val="24"/>
          <w:szCs w:val="24"/>
        </w:rPr>
      </w:pPr>
    </w:p>
    <w:p w:rsidR="00CD010F" w:rsidRPr="00707499" w:rsidRDefault="00CD010F" w:rsidP="00CD010F">
      <w:pPr>
        <w:jc w:val="center"/>
        <w:rPr>
          <w:rFonts w:ascii="Arial" w:hAnsi="Arial" w:cs="Arial"/>
          <w:sz w:val="24"/>
          <w:szCs w:val="24"/>
        </w:rPr>
      </w:pPr>
    </w:p>
    <w:p w:rsidR="00CD010F" w:rsidRPr="00707499" w:rsidRDefault="00CD010F" w:rsidP="00CD010F">
      <w:pPr>
        <w:jc w:val="center"/>
        <w:rPr>
          <w:rFonts w:ascii="Arial" w:hAnsi="Arial" w:cs="Arial"/>
          <w:sz w:val="24"/>
          <w:szCs w:val="24"/>
        </w:rPr>
      </w:pPr>
    </w:p>
    <w:p w:rsidR="00CD010F" w:rsidRPr="00707499" w:rsidRDefault="00CD010F" w:rsidP="00CD010F">
      <w:pPr>
        <w:jc w:val="center"/>
        <w:rPr>
          <w:rFonts w:ascii="Arial" w:hAnsi="Arial" w:cs="Arial"/>
          <w:sz w:val="24"/>
          <w:szCs w:val="24"/>
        </w:rPr>
      </w:pPr>
    </w:p>
    <w:p w:rsidR="00CD010F" w:rsidRDefault="00CD010F" w:rsidP="00CD010F">
      <w:pPr>
        <w:jc w:val="center"/>
        <w:rPr>
          <w:rFonts w:ascii="Arial" w:hAnsi="Arial" w:cs="Arial"/>
          <w:sz w:val="24"/>
          <w:szCs w:val="24"/>
        </w:rPr>
      </w:pPr>
    </w:p>
    <w:p w:rsidR="00531D3B" w:rsidRPr="00707499" w:rsidRDefault="00531D3B" w:rsidP="00CD010F">
      <w:pPr>
        <w:jc w:val="center"/>
        <w:rPr>
          <w:rFonts w:ascii="Arial" w:hAnsi="Arial" w:cs="Arial"/>
          <w:sz w:val="24"/>
          <w:szCs w:val="24"/>
        </w:rPr>
      </w:pPr>
    </w:p>
    <w:p w:rsidR="00CD010F" w:rsidRPr="00707499" w:rsidRDefault="00DD7B2F" w:rsidP="00707499">
      <w:pPr>
        <w:jc w:val="center"/>
        <w:rPr>
          <w:rFonts w:ascii="Arial" w:hAnsi="Arial" w:cs="Arial"/>
          <w:sz w:val="24"/>
          <w:szCs w:val="24"/>
        </w:rPr>
      </w:pPr>
      <w:r w:rsidRPr="00707499">
        <w:rPr>
          <w:rFonts w:ascii="Arial" w:hAnsi="Arial" w:cs="Arial"/>
          <w:sz w:val="24"/>
          <w:szCs w:val="24"/>
        </w:rPr>
        <w:t>CYBERBULYING: UMA REFLEXÃO SOBRE OS ASPECTOS PENAIS E PROCESSUAIS DE UM CRIME CONTRA A PESSOA</w:t>
      </w:r>
    </w:p>
    <w:p w:rsidR="00CD010F" w:rsidRPr="00707499" w:rsidRDefault="00CD010F" w:rsidP="00CD010F">
      <w:pPr>
        <w:jc w:val="center"/>
        <w:rPr>
          <w:rFonts w:ascii="Arial" w:hAnsi="Arial" w:cs="Arial"/>
          <w:sz w:val="24"/>
          <w:szCs w:val="24"/>
        </w:rPr>
      </w:pPr>
    </w:p>
    <w:p w:rsidR="00CD010F" w:rsidRPr="00707499" w:rsidRDefault="00CD010F" w:rsidP="00CD010F">
      <w:pPr>
        <w:jc w:val="center"/>
        <w:rPr>
          <w:rFonts w:ascii="Arial" w:hAnsi="Arial" w:cs="Arial"/>
          <w:sz w:val="24"/>
          <w:szCs w:val="24"/>
        </w:rPr>
      </w:pPr>
    </w:p>
    <w:p w:rsidR="00CD010F" w:rsidRPr="00707499" w:rsidRDefault="00CD010F" w:rsidP="00CD010F">
      <w:pPr>
        <w:jc w:val="center"/>
        <w:rPr>
          <w:rFonts w:ascii="Arial" w:hAnsi="Arial" w:cs="Arial"/>
          <w:sz w:val="24"/>
          <w:szCs w:val="24"/>
        </w:rPr>
      </w:pPr>
    </w:p>
    <w:p w:rsidR="00CD010F" w:rsidRPr="00707499" w:rsidRDefault="00CD010F" w:rsidP="00CD010F">
      <w:pPr>
        <w:jc w:val="center"/>
        <w:rPr>
          <w:rFonts w:ascii="Arial" w:hAnsi="Arial" w:cs="Arial"/>
          <w:sz w:val="24"/>
          <w:szCs w:val="24"/>
        </w:rPr>
      </w:pPr>
    </w:p>
    <w:p w:rsidR="00CD010F" w:rsidRPr="00707499" w:rsidRDefault="00CD010F" w:rsidP="00CD010F">
      <w:pPr>
        <w:jc w:val="center"/>
        <w:rPr>
          <w:rFonts w:ascii="Arial" w:hAnsi="Arial" w:cs="Arial"/>
          <w:sz w:val="24"/>
          <w:szCs w:val="24"/>
        </w:rPr>
      </w:pPr>
    </w:p>
    <w:p w:rsidR="00CD010F" w:rsidRPr="00707499" w:rsidRDefault="00CD010F" w:rsidP="003903ED">
      <w:pPr>
        <w:spacing w:after="0" w:line="240" w:lineRule="auto"/>
        <w:ind w:left="4536"/>
        <w:jc w:val="both"/>
        <w:rPr>
          <w:rFonts w:ascii="Arial" w:hAnsi="Arial" w:cs="Arial"/>
          <w:sz w:val="24"/>
          <w:szCs w:val="24"/>
        </w:rPr>
      </w:pPr>
      <w:r w:rsidRPr="00707499">
        <w:rPr>
          <w:rFonts w:ascii="Arial" w:hAnsi="Arial" w:cs="Arial"/>
          <w:sz w:val="24"/>
          <w:szCs w:val="24"/>
        </w:rPr>
        <w:t xml:space="preserve">Trabalho de Conclusão de Curso – Artigo Científico – apresentado como pré-requisito para a obtenção de título de Bacharel em Direito pela </w:t>
      </w:r>
      <w:proofErr w:type="spellStart"/>
      <w:proofErr w:type="gramStart"/>
      <w:r w:rsidRPr="00707499">
        <w:rPr>
          <w:rFonts w:ascii="Arial" w:hAnsi="Arial" w:cs="Arial"/>
          <w:sz w:val="24"/>
          <w:szCs w:val="24"/>
        </w:rPr>
        <w:t>UniFacisa</w:t>
      </w:r>
      <w:proofErr w:type="spellEnd"/>
      <w:proofErr w:type="gramEnd"/>
      <w:r w:rsidRPr="00707499">
        <w:rPr>
          <w:rFonts w:ascii="Arial" w:hAnsi="Arial" w:cs="Arial"/>
          <w:sz w:val="24"/>
          <w:szCs w:val="24"/>
        </w:rPr>
        <w:t xml:space="preserve"> – Centro Universitário. </w:t>
      </w:r>
    </w:p>
    <w:p w:rsidR="00CD010F" w:rsidRPr="00707499" w:rsidRDefault="00CD010F" w:rsidP="003903ED">
      <w:pPr>
        <w:spacing w:after="0" w:line="240" w:lineRule="auto"/>
        <w:ind w:left="4536"/>
        <w:jc w:val="both"/>
        <w:rPr>
          <w:rFonts w:ascii="Arial" w:hAnsi="Arial" w:cs="Arial"/>
          <w:sz w:val="24"/>
          <w:szCs w:val="24"/>
        </w:rPr>
      </w:pPr>
      <w:r w:rsidRPr="00707499">
        <w:rPr>
          <w:rFonts w:ascii="Arial" w:hAnsi="Arial" w:cs="Arial"/>
          <w:sz w:val="24"/>
          <w:szCs w:val="24"/>
        </w:rPr>
        <w:t xml:space="preserve">Área de Concentração: </w:t>
      </w:r>
      <w:r w:rsidR="003903ED" w:rsidRPr="00707499">
        <w:rPr>
          <w:rFonts w:ascii="Arial" w:hAnsi="Arial" w:cs="Arial"/>
          <w:sz w:val="24"/>
          <w:szCs w:val="24"/>
        </w:rPr>
        <w:t>Direito Penal e Direito Digital.</w:t>
      </w:r>
    </w:p>
    <w:p w:rsidR="003903ED" w:rsidRPr="00707499" w:rsidRDefault="003903ED" w:rsidP="003903ED">
      <w:pPr>
        <w:spacing w:after="0" w:line="240" w:lineRule="auto"/>
        <w:ind w:left="4536"/>
        <w:jc w:val="both"/>
        <w:rPr>
          <w:rFonts w:ascii="Arial" w:hAnsi="Arial" w:cs="Arial"/>
          <w:sz w:val="24"/>
          <w:szCs w:val="24"/>
        </w:rPr>
      </w:pPr>
      <w:r w:rsidRPr="00707499">
        <w:rPr>
          <w:rFonts w:ascii="Arial" w:hAnsi="Arial" w:cs="Arial"/>
          <w:sz w:val="24"/>
          <w:szCs w:val="24"/>
        </w:rPr>
        <w:t xml:space="preserve">Orientador: </w:t>
      </w:r>
      <w:proofErr w:type="gramStart"/>
      <w:r w:rsidRPr="00707499">
        <w:rPr>
          <w:rFonts w:ascii="Arial" w:hAnsi="Arial" w:cs="Arial"/>
          <w:sz w:val="24"/>
          <w:szCs w:val="24"/>
        </w:rPr>
        <w:t>Prof.</w:t>
      </w:r>
      <w:proofErr w:type="gramEnd"/>
      <w:r w:rsidRPr="00707499">
        <w:rPr>
          <w:rFonts w:ascii="Arial" w:hAnsi="Arial" w:cs="Arial"/>
          <w:sz w:val="24"/>
          <w:szCs w:val="24"/>
        </w:rPr>
        <w:t xml:space="preserve">º da </w:t>
      </w:r>
      <w:proofErr w:type="spellStart"/>
      <w:r w:rsidRPr="00707499">
        <w:rPr>
          <w:rFonts w:ascii="Arial" w:hAnsi="Arial" w:cs="Arial"/>
          <w:sz w:val="24"/>
          <w:szCs w:val="24"/>
        </w:rPr>
        <w:t>UniFac</w:t>
      </w:r>
      <w:r w:rsidR="00BC22FE" w:rsidRPr="00707499">
        <w:rPr>
          <w:rFonts w:ascii="Arial" w:hAnsi="Arial" w:cs="Arial"/>
          <w:sz w:val="24"/>
          <w:szCs w:val="24"/>
        </w:rPr>
        <w:t>isa</w:t>
      </w:r>
      <w:proofErr w:type="spellEnd"/>
      <w:r w:rsidR="00BC22FE" w:rsidRPr="00707499">
        <w:rPr>
          <w:rFonts w:ascii="Arial" w:hAnsi="Arial" w:cs="Arial"/>
          <w:sz w:val="24"/>
          <w:szCs w:val="24"/>
        </w:rPr>
        <w:t xml:space="preserve"> Breno Wanderley</w:t>
      </w:r>
      <w:r w:rsidRPr="00707499">
        <w:rPr>
          <w:rFonts w:ascii="Arial" w:hAnsi="Arial" w:cs="Arial"/>
          <w:sz w:val="24"/>
          <w:szCs w:val="24"/>
        </w:rPr>
        <w:t xml:space="preserve">, </w:t>
      </w:r>
      <w:r w:rsidR="0033372C" w:rsidRPr="00707499">
        <w:rPr>
          <w:rFonts w:ascii="Arial" w:hAnsi="Arial" w:cs="Arial"/>
          <w:sz w:val="24"/>
          <w:szCs w:val="24"/>
        </w:rPr>
        <w:t>Dr</w:t>
      </w:r>
      <w:r w:rsidRPr="00707499">
        <w:rPr>
          <w:rFonts w:ascii="Arial" w:hAnsi="Arial" w:cs="Arial"/>
          <w:sz w:val="24"/>
          <w:szCs w:val="24"/>
        </w:rPr>
        <w:t xml:space="preserve">. </w:t>
      </w:r>
    </w:p>
    <w:p w:rsidR="003903ED" w:rsidRPr="00707499" w:rsidRDefault="003903ED" w:rsidP="003903ED">
      <w:pPr>
        <w:spacing w:after="0" w:line="240" w:lineRule="auto"/>
        <w:ind w:left="4536"/>
        <w:jc w:val="both"/>
        <w:rPr>
          <w:rFonts w:ascii="Arial" w:hAnsi="Arial" w:cs="Arial"/>
          <w:sz w:val="24"/>
          <w:szCs w:val="24"/>
        </w:rPr>
      </w:pPr>
    </w:p>
    <w:p w:rsidR="003903ED" w:rsidRPr="00707499" w:rsidRDefault="003903ED" w:rsidP="003903ED">
      <w:pPr>
        <w:spacing w:after="0" w:line="240" w:lineRule="auto"/>
        <w:ind w:left="4536"/>
        <w:jc w:val="both"/>
        <w:rPr>
          <w:rFonts w:ascii="Arial" w:hAnsi="Arial" w:cs="Arial"/>
          <w:sz w:val="24"/>
          <w:szCs w:val="24"/>
        </w:rPr>
      </w:pPr>
    </w:p>
    <w:p w:rsidR="003903ED" w:rsidRPr="00707499" w:rsidRDefault="003903ED" w:rsidP="003903ED">
      <w:pPr>
        <w:spacing w:after="0" w:line="240" w:lineRule="auto"/>
        <w:ind w:left="4536"/>
        <w:jc w:val="both"/>
        <w:rPr>
          <w:rFonts w:ascii="Arial" w:hAnsi="Arial" w:cs="Arial"/>
          <w:sz w:val="24"/>
          <w:szCs w:val="24"/>
        </w:rPr>
      </w:pPr>
    </w:p>
    <w:p w:rsidR="003903ED" w:rsidRPr="00707499" w:rsidRDefault="003903ED" w:rsidP="003903ED">
      <w:pPr>
        <w:spacing w:after="0" w:line="240" w:lineRule="auto"/>
        <w:ind w:left="4536"/>
        <w:jc w:val="both"/>
        <w:rPr>
          <w:rFonts w:ascii="Arial" w:hAnsi="Arial" w:cs="Arial"/>
          <w:sz w:val="24"/>
          <w:szCs w:val="24"/>
        </w:rPr>
      </w:pPr>
    </w:p>
    <w:p w:rsidR="003903ED" w:rsidRPr="00707499" w:rsidRDefault="003903ED" w:rsidP="003903ED">
      <w:pPr>
        <w:spacing w:after="0" w:line="240" w:lineRule="auto"/>
        <w:ind w:left="4536"/>
        <w:jc w:val="both"/>
        <w:rPr>
          <w:rFonts w:ascii="Arial" w:hAnsi="Arial" w:cs="Arial"/>
          <w:sz w:val="24"/>
          <w:szCs w:val="24"/>
        </w:rPr>
      </w:pPr>
    </w:p>
    <w:p w:rsidR="003903ED" w:rsidRPr="00707499" w:rsidRDefault="003903ED" w:rsidP="003903ED">
      <w:pPr>
        <w:spacing w:after="0" w:line="240" w:lineRule="auto"/>
        <w:ind w:left="4536"/>
        <w:jc w:val="both"/>
        <w:rPr>
          <w:rFonts w:ascii="Arial" w:hAnsi="Arial" w:cs="Arial"/>
          <w:sz w:val="24"/>
          <w:szCs w:val="24"/>
        </w:rPr>
      </w:pPr>
    </w:p>
    <w:p w:rsidR="00B412DC" w:rsidRPr="00707499" w:rsidRDefault="00B412DC" w:rsidP="00921FAF">
      <w:pPr>
        <w:spacing w:after="0" w:line="240" w:lineRule="auto"/>
        <w:jc w:val="both"/>
        <w:rPr>
          <w:rFonts w:ascii="Arial" w:hAnsi="Arial" w:cs="Arial"/>
          <w:sz w:val="24"/>
          <w:szCs w:val="24"/>
        </w:rPr>
      </w:pPr>
    </w:p>
    <w:p w:rsidR="003903ED" w:rsidRPr="00707499" w:rsidRDefault="003903ED" w:rsidP="003903ED">
      <w:pPr>
        <w:spacing w:after="0" w:line="240" w:lineRule="auto"/>
        <w:ind w:left="4536"/>
        <w:jc w:val="both"/>
        <w:rPr>
          <w:rFonts w:ascii="Arial" w:hAnsi="Arial" w:cs="Arial"/>
          <w:sz w:val="24"/>
          <w:szCs w:val="24"/>
        </w:rPr>
      </w:pPr>
    </w:p>
    <w:p w:rsidR="00707499" w:rsidRPr="00707499" w:rsidRDefault="00707499" w:rsidP="00315E4E">
      <w:pPr>
        <w:spacing w:after="0" w:line="240" w:lineRule="auto"/>
        <w:jc w:val="center"/>
        <w:rPr>
          <w:rFonts w:ascii="Arial" w:hAnsi="Arial" w:cs="Arial"/>
          <w:sz w:val="24"/>
          <w:szCs w:val="24"/>
        </w:rPr>
      </w:pPr>
    </w:p>
    <w:p w:rsidR="00707499" w:rsidRPr="00707499" w:rsidRDefault="00707499" w:rsidP="00315E4E">
      <w:pPr>
        <w:spacing w:after="0" w:line="240" w:lineRule="auto"/>
        <w:jc w:val="center"/>
        <w:rPr>
          <w:rFonts w:ascii="Arial" w:hAnsi="Arial" w:cs="Arial"/>
          <w:sz w:val="24"/>
          <w:szCs w:val="24"/>
        </w:rPr>
      </w:pPr>
    </w:p>
    <w:p w:rsidR="00707499" w:rsidRPr="00707499" w:rsidRDefault="00707499" w:rsidP="00315E4E">
      <w:pPr>
        <w:spacing w:after="0" w:line="240" w:lineRule="auto"/>
        <w:jc w:val="center"/>
        <w:rPr>
          <w:rFonts w:ascii="Arial" w:hAnsi="Arial" w:cs="Arial"/>
          <w:sz w:val="24"/>
          <w:szCs w:val="24"/>
        </w:rPr>
      </w:pPr>
    </w:p>
    <w:p w:rsidR="00707499" w:rsidRPr="00707499" w:rsidRDefault="00707499" w:rsidP="00315E4E">
      <w:pPr>
        <w:spacing w:after="0" w:line="240" w:lineRule="auto"/>
        <w:jc w:val="center"/>
        <w:rPr>
          <w:rFonts w:ascii="Arial" w:hAnsi="Arial" w:cs="Arial"/>
          <w:sz w:val="24"/>
          <w:szCs w:val="24"/>
        </w:rPr>
      </w:pPr>
    </w:p>
    <w:p w:rsidR="00707499" w:rsidRPr="00707499" w:rsidRDefault="00707499" w:rsidP="00315E4E">
      <w:pPr>
        <w:spacing w:after="0" w:line="240" w:lineRule="auto"/>
        <w:jc w:val="center"/>
        <w:rPr>
          <w:rFonts w:ascii="Arial" w:hAnsi="Arial" w:cs="Arial"/>
          <w:sz w:val="24"/>
          <w:szCs w:val="24"/>
        </w:rPr>
      </w:pPr>
    </w:p>
    <w:p w:rsidR="003903ED" w:rsidRPr="00707499" w:rsidRDefault="00FC0EF3" w:rsidP="00315E4E">
      <w:pPr>
        <w:spacing w:after="0" w:line="240" w:lineRule="auto"/>
        <w:jc w:val="center"/>
        <w:rPr>
          <w:rFonts w:ascii="Arial" w:hAnsi="Arial" w:cs="Arial"/>
          <w:sz w:val="24"/>
          <w:szCs w:val="24"/>
        </w:rPr>
      </w:pPr>
      <w:r w:rsidRPr="00707499">
        <w:rPr>
          <w:rFonts w:ascii="Arial" w:hAnsi="Arial" w:cs="Arial"/>
          <w:sz w:val="24"/>
          <w:szCs w:val="24"/>
        </w:rPr>
        <w:t>CAMPINA GRANDE – PB</w:t>
      </w:r>
    </w:p>
    <w:p w:rsidR="003903ED" w:rsidRPr="00707499" w:rsidRDefault="003903ED" w:rsidP="00315E4E">
      <w:pPr>
        <w:spacing w:after="0" w:line="240" w:lineRule="auto"/>
        <w:jc w:val="center"/>
        <w:rPr>
          <w:rFonts w:ascii="Arial" w:hAnsi="Arial" w:cs="Arial"/>
          <w:sz w:val="24"/>
          <w:szCs w:val="24"/>
        </w:rPr>
      </w:pPr>
      <w:r w:rsidRPr="00707499">
        <w:rPr>
          <w:rFonts w:ascii="Arial" w:hAnsi="Arial" w:cs="Arial"/>
          <w:sz w:val="24"/>
          <w:szCs w:val="24"/>
        </w:rPr>
        <w:t>2019</w:t>
      </w:r>
    </w:p>
    <w:p w:rsidR="007E73D4" w:rsidRPr="00707499" w:rsidRDefault="007E73D4" w:rsidP="003903ED">
      <w:pPr>
        <w:spacing w:after="0" w:line="240" w:lineRule="auto"/>
        <w:rPr>
          <w:rFonts w:ascii="Arial" w:hAnsi="Arial" w:cs="Arial"/>
          <w:sz w:val="24"/>
          <w:szCs w:val="24"/>
        </w:rPr>
      </w:pPr>
    </w:p>
    <w:p w:rsidR="007E73D4" w:rsidRPr="00707499" w:rsidRDefault="007E73D4" w:rsidP="003903ED">
      <w:pPr>
        <w:spacing w:after="0" w:line="240" w:lineRule="auto"/>
        <w:rPr>
          <w:rFonts w:ascii="Arial" w:hAnsi="Arial" w:cs="Arial"/>
          <w:sz w:val="24"/>
          <w:szCs w:val="24"/>
        </w:rPr>
      </w:pPr>
    </w:p>
    <w:p w:rsidR="007E73D4" w:rsidRPr="00707499" w:rsidRDefault="007E73D4" w:rsidP="003903ED">
      <w:pPr>
        <w:spacing w:after="0" w:line="240" w:lineRule="auto"/>
        <w:rPr>
          <w:rFonts w:ascii="Arial" w:hAnsi="Arial" w:cs="Arial"/>
          <w:sz w:val="24"/>
          <w:szCs w:val="24"/>
        </w:rPr>
      </w:pPr>
    </w:p>
    <w:p w:rsidR="007E73D4" w:rsidRPr="00707499" w:rsidRDefault="007E73D4" w:rsidP="003903ED">
      <w:pPr>
        <w:spacing w:after="0" w:line="240" w:lineRule="auto"/>
        <w:rPr>
          <w:rFonts w:ascii="Arial" w:hAnsi="Arial" w:cs="Arial"/>
          <w:sz w:val="24"/>
          <w:szCs w:val="24"/>
        </w:rPr>
      </w:pPr>
    </w:p>
    <w:p w:rsidR="007E73D4" w:rsidRPr="00707499" w:rsidRDefault="007E73D4" w:rsidP="003903ED">
      <w:pPr>
        <w:spacing w:after="0" w:line="240" w:lineRule="auto"/>
        <w:rPr>
          <w:rFonts w:ascii="Arial" w:hAnsi="Arial" w:cs="Arial"/>
          <w:sz w:val="24"/>
          <w:szCs w:val="24"/>
        </w:rPr>
      </w:pPr>
    </w:p>
    <w:p w:rsidR="007E73D4" w:rsidRPr="00707499" w:rsidRDefault="007E73D4" w:rsidP="003903ED">
      <w:pPr>
        <w:spacing w:after="0" w:line="240" w:lineRule="auto"/>
        <w:rPr>
          <w:rFonts w:ascii="Arial" w:hAnsi="Arial" w:cs="Arial"/>
          <w:sz w:val="24"/>
          <w:szCs w:val="24"/>
        </w:rPr>
      </w:pPr>
    </w:p>
    <w:p w:rsidR="007E73D4" w:rsidRPr="00707499" w:rsidRDefault="007E73D4" w:rsidP="003903ED">
      <w:pPr>
        <w:spacing w:after="0" w:line="240" w:lineRule="auto"/>
        <w:rPr>
          <w:rFonts w:ascii="Arial" w:hAnsi="Arial" w:cs="Arial"/>
          <w:sz w:val="24"/>
          <w:szCs w:val="24"/>
        </w:rPr>
      </w:pPr>
    </w:p>
    <w:p w:rsidR="007E73D4" w:rsidRPr="00707499" w:rsidRDefault="007E73D4" w:rsidP="003903ED">
      <w:pPr>
        <w:spacing w:after="0" w:line="240" w:lineRule="auto"/>
        <w:rPr>
          <w:rFonts w:ascii="Arial" w:hAnsi="Arial" w:cs="Arial"/>
          <w:sz w:val="24"/>
          <w:szCs w:val="24"/>
        </w:rPr>
      </w:pPr>
    </w:p>
    <w:p w:rsidR="007E73D4" w:rsidRPr="00707499" w:rsidRDefault="007E73D4" w:rsidP="003903ED">
      <w:pPr>
        <w:spacing w:after="0" w:line="240" w:lineRule="auto"/>
        <w:rPr>
          <w:rFonts w:ascii="Arial" w:hAnsi="Arial" w:cs="Arial"/>
          <w:sz w:val="24"/>
          <w:szCs w:val="24"/>
        </w:rPr>
      </w:pPr>
    </w:p>
    <w:p w:rsidR="007E73D4" w:rsidRPr="00707499" w:rsidRDefault="007E73D4" w:rsidP="003903ED">
      <w:pPr>
        <w:spacing w:after="0" w:line="240" w:lineRule="auto"/>
        <w:rPr>
          <w:rFonts w:ascii="Arial" w:hAnsi="Arial" w:cs="Arial"/>
          <w:sz w:val="24"/>
          <w:szCs w:val="24"/>
        </w:rPr>
      </w:pPr>
    </w:p>
    <w:p w:rsidR="007E73D4" w:rsidRPr="00707499" w:rsidRDefault="007E73D4" w:rsidP="003903ED">
      <w:pPr>
        <w:spacing w:after="0" w:line="240" w:lineRule="auto"/>
        <w:rPr>
          <w:rFonts w:ascii="Arial" w:hAnsi="Arial" w:cs="Arial"/>
          <w:sz w:val="24"/>
          <w:szCs w:val="24"/>
        </w:rPr>
      </w:pPr>
    </w:p>
    <w:p w:rsidR="007E73D4" w:rsidRPr="00707499" w:rsidRDefault="007E73D4" w:rsidP="003903ED">
      <w:pPr>
        <w:spacing w:after="0" w:line="240" w:lineRule="auto"/>
        <w:rPr>
          <w:rFonts w:ascii="Arial" w:hAnsi="Arial" w:cs="Arial"/>
          <w:sz w:val="24"/>
          <w:szCs w:val="24"/>
        </w:rPr>
      </w:pPr>
    </w:p>
    <w:p w:rsidR="007E73D4" w:rsidRPr="00707499" w:rsidRDefault="007E73D4" w:rsidP="003903ED">
      <w:pPr>
        <w:spacing w:after="0" w:line="240" w:lineRule="auto"/>
        <w:rPr>
          <w:rFonts w:ascii="Arial" w:hAnsi="Arial" w:cs="Arial"/>
          <w:sz w:val="24"/>
          <w:szCs w:val="24"/>
        </w:rPr>
      </w:pPr>
    </w:p>
    <w:p w:rsidR="007E73D4" w:rsidRPr="00707499" w:rsidRDefault="007E73D4" w:rsidP="003903ED">
      <w:pPr>
        <w:spacing w:after="0" w:line="240" w:lineRule="auto"/>
        <w:rPr>
          <w:rFonts w:ascii="Arial" w:hAnsi="Arial" w:cs="Arial"/>
          <w:sz w:val="24"/>
          <w:szCs w:val="24"/>
        </w:rPr>
      </w:pPr>
    </w:p>
    <w:p w:rsidR="007E73D4" w:rsidRPr="00707499" w:rsidRDefault="007E73D4" w:rsidP="003903ED">
      <w:pPr>
        <w:spacing w:after="0" w:line="240" w:lineRule="auto"/>
        <w:rPr>
          <w:rFonts w:ascii="Arial" w:hAnsi="Arial" w:cs="Arial"/>
          <w:sz w:val="24"/>
          <w:szCs w:val="24"/>
        </w:rPr>
      </w:pPr>
    </w:p>
    <w:p w:rsidR="007E73D4" w:rsidRPr="00707499" w:rsidRDefault="007E73D4" w:rsidP="003903ED">
      <w:pPr>
        <w:spacing w:after="0" w:line="240" w:lineRule="auto"/>
        <w:rPr>
          <w:rFonts w:ascii="Arial" w:hAnsi="Arial" w:cs="Arial"/>
          <w:sz w:val="24"/>
          <w:szCs w:val="24"/>
        </w:rPr>
      </w:pPr>
    </w:p>
    <w:p w:rsidR="007E73D4" w:rsidRPr="00707499" w:rsidRDefault="007E73D4" w:rsidP="003903ED">
      <w:pPr>
        <w:spacing w:after="0" w:line="240" w:lineRule="auto"/>
        <w:rPr>
          <w:rFonts w:ascii="Arial" w:hAnsi="Arial" w:cs="Arial"/>
          <w:sz w:val="24"/>
          <w:szCs w:val="24"/>
        </w:rPr>
      </w:pPr>
    </w:p>
    <w:p w:rsidR="007E73D4" w:rsidRPr="00707499" w:rsidRDefault="007E73D4" w:rsidP="003903ED">
      <w:pPr>
        <w:spacing w:after="0" w:line="240" w:lineRule="auto"/>
        <w:rPr>
          <w:rFonts w:ascii="Arial" w:hAnsi="Arial" w:cs="Arial"/>
          <w:sz w:val="24"/>
          <w:szCs w:val="24"/>
        </w:rPr>
      </w:pPr>
    </w:p>
    <w:p w:rsidR="007E73D4" w:rsidRPr="00707499" w:rsidRDefault="007E73D4" w:rsidP="003903ED">
      <w:pPr>
        <w:spacing w:after="0" w:line="240" w:lineRule="auto"/>
        <w:rPr>
          <w:rFonts w:ascii="Arial" w:hAnsi="Arial" w:cs="Arial"/>
          <w:sz w:val="24"/>
          <w:szCs w:val="24"/>
        </w:rPr>
      </w:pPr>
    </w:p>
    <w:p w:rsidR="007E73D4" w:rsidRPr="00707499" w:rsidRDefault="007E73D4" w:rsidP="003903ED">
      <w:pPr>
        <w:spacing w:after="0" w:line="240" w:lineRule="auto"/>
        <w:rPr>
          <w:rFonts w:ascii="Arial" w:hAnsi="Arial" w:cs="Arial"/>
          <w:sz w:val="24"/>
          <w:szCs w:val="24"/>
        </w:rPr>
      </w:pPr>
    </w:p>
    <w:p w:rsidR="007E73D4" w:rsidRPr="00707499" w:rsidRDefault="007E73D4" w:rsidP="003903ED">
      <w:pPr>
        <w:spacing w:after="0" w:line="240" w:lineRule="auto"/>
        <w:rPr>
          <w:rFonts w:ascii="Arial" w:hAnsi="Arial" w:cs="Arial"/>
          <w:sz w:val="24"/>
          <w:szCs w:val="24"/>
        </w:rPr>
      </w:pPr>
    </w:p>
    <w:p w:rsidR="007E73D4" w:rsidRPr="00707499" w:rsidRDefault="007E73D4" w:rsidP="003903ED">
      <w:pPr>
        <w:spacing w:after="0" w:line="240" w:lineRule="auto"/>
        <w:rPr>
          <w:rFonts w:ascii="Arial" w:hAnsi="Arial" w:cs="Arial"/>
          <w:sz w:val="24"/>
          <w:szCs w:val="24"/>
        </w:rPr>
      </w:pPr>
    </w:p>
    <w:p w:rsidR="007E73D4" w:rsidRPr="00707499" w:rsidRDefault="007E73D4" w:rsidP="003903ED">
      <w:pPr>
        <w:spacing w:after="0" w:line="240" w:lineRule="auto"/>
        <w:rPr>
          <w:rFonts w:ascii="Arial" w:hAnsi="Arial" w:cs="Arial"/>
          <w:sz w:val="24"/>
          <w:szCs w:val="24"/>
        </w:rPr>
      </w:pPr>
    </w:p>
    <w:p w:rsidR="007E73D4" w:rsidRPr="00707499" w:rsidRDefault="007E73D4" w:rsidP="003903ED">
      <w:pPr>
        <w:spacing w:after="0" w:line="240" w:lineRule="auto"/>
        <w:rPr>
          <w:rFonts w:ascii="Arial" w:hAnsi="Arial" w:cs="Arial"/>
          <w:sz w:val="24"/>
          <w:szCs w:val="24"/>
        </w:rPr>
      </w:pPr>
    </w:p>
    <w:p w:rsidR="007E73D4" w:rsidRPr="00707499" w:rsidRDefault="007E73D4" w:rsidP="003903ED">
      <w:pPr>
        <w:spacing w:after="0" w:line="240" w:lineRule="auto"/>
        <w:rPr>
          <w:rFonts w:ascii="Arial" w:hAnsi="Arial" w:cs="Arial"/>
          <w:sz w:val="24"/>
          <w:szCs w:val="24"/>
        </w:rPr>
      </w:pPr>
    </w:p>
    <w:p w:rsidR="007E73D4" w:rsidRPr="00707499" w:rsidRDefault="007E73D4" w:rsidP="003903ED">
      <w:pPr>
        <w:spacing w:after="0" w:line="240" w:lineRule="auto"/>
        <w:rPr>
          <w:rFonts w:ascii="Arial" w:hAnsi="Arial" w:cs="Arial"/>
          <w:sz w:val="24"/>
          <w:szCs w:val="24"/>
        </w:rPr>
      </w:pPr>
    </w:p>
    <w:p w:rsidR="007E73D4" w:rsidRPr="00707499" w:rsidRDefault="007E73D4" w:rsidP="003903ED">
      <w:pPr>
        <w:spacing w:after="0" w:line="240" w:lineRule="auto"/>
        <w:rPr>
          <w:rFonts w:ascii="Arial" w:hAnsi="Arial" w:cs="Arial"/>
          <w:sz w:val="24"/>
          <w:szCs w:val="24"/>
        </w:rPr>
      </w:pPr>
    </w:p>
    <w:p w:rsidR="003903ED" w:rsidRPr="00707499" w:rsidRDefault="003903ED" w:rsidP="00C34827">
      <w:pPr>
        <w:spacing w:after="0" w:line="240" w:lineRule="auto"/>
        <w:jc w:val="center"/>
        <w:rPr>
          <w:rFonts w:ascii="Arial" w:hAnsi="Arial" w:cs="Arial"/>
          <w:sz w:val="24"/>
          <w:szCs w:val="24"/>
        </w:rPr>
      </w:pPr>
      <w:r w:rsidRPr="00707499">
        <w:rPr>
          <w:rFonts w:ascii="Arial" w:hAnsi="Arial" w:cs="Arial"/>
          <w:sz w:val="24"/>
          <w:szCs w:val="24"/>
        </w:rPr>
        <w:t>Dados Internacionais de Catalogação na Publicação</w:t>
      </w:r>
    </w:p>
    <w:p w:rsidR="003903ED" w:rsidRPr="00707499" w:rsidRDefault="003903ED" w:rsidP="00C34827">
      <w:pPr>
        <w:spacing w:after="0" w:line="240" w:lineRule="auto"/>
        <w:jc w:val="center"/>
        <w:rPr>
          <w:rFonts w:ascii="Arial" w:hAnsi="Arial" w:cs="Arial"/>
          <w:sz w:val="24"/>
          <w:szCs w:val="24"/>
        </w:rPr>
      </w:pPr>
      <w:r w:rsidRPr="00707499">
        <w:rPr>
          <w:rFonts w:ascii="Arial" w:hAnsi="Arial" w:cs="Arial"/>
          <w:sz w:val="24"/>
          <w:szCs w:val="24"/>
        </w:rPr>
        <w:t xml:space="preserve">(Biblioteca da </w:t>
      </w:r>
      <w:proofErr w:type="spellStart"/>
      <w:proofErr w:type="gramStart"/>
      <w:r w:rsidRPr="00707499">
        <w:rPr>
          <w:rFonts w:ascii="Arial" w:hAnsi="Arial" w:cs="Arial"/>
          <w:sz w:val="24"/>
          <w:szCs w:val="24"/>
        </w:rPr>
        <w:t>UniFacisa</w:t>
      </w:r>
      <w:proofErr w:type="spellEnd"/>
      <w:proofErr w:type="gramEnd"/>
      <w:r w:rsidRPr="00707499">
        <w:rPr>
          <w:rFonts w:ascii="Arial" w:hAnsi="Arial" w:cs="Arial"/>
          <w:sz w:val="24"/>
          <w:szCs w:val="24"/>
        </w:rPr>
        <w:t>)</w:t>
      </w:r>
    </w:p>
    <w:p w:rsidR="003903ED" w:rsidRPr="00707499" w:rsidRDefault="003903ED" w:rsidP="003903ED">
      <w:pPr>
        <w:spacing w:after="0" w:line="240" w:lineRule="auto"/>
        <w:rPr>
          <w:rFonts w:ascii="Arial" w:hAnsi="Arial" w:cs="Arial"/>
          <w:sz w:val="24"/>
          <w:szCs w:val="24"/>
        </w:rPr>
      </w:pPr>
    </w:p>
    <w:p w:rsidR="003903ED" w:rsidRPr="00707499" w:rsidRDefault="003903ED" w:rsidP="003903ED">
      <w:pPr>
        <w:spacing w:after="0" w:line="240" w:lineRule="auto"/>
        <w:rPr>
          <w:rFonts w:ascii="Arial" w:hAnsi="Arial" w:cs="Arial"/>
          <w:sz w:val="24"/>
          <w:szCs w:val="24"/>
        </w:rPr>
      </w:pPr>
    </w:p>
    <w:p w:rsidR="003903ED" w:rsidRPr="00707499" w:rsidRDefault="003903ED" w:rsidP="003903ED">
      <w:pPr>
        <w:spacing w:after="0" w:line="240" w:lineRule="auto"/>
        <w:rPr>
          <w:rFonts w:ascii="Arial" w:hAnsi="Arial" w:cs="Arial"/>
          <w:sz w:val="24"/>
          <w:szCs w:val="24"/>
        </w:rPr>
      </w:pPr>
    </w:p>
    <w:p w:rsidR="003903ED" w:rsidRPr="00707499" w:rsidRDefault="003903ED" w:rsidP="003903ED">
      <w:pPr>
        <w:spacing w:after="0" w:line="240" w:lineRule="auto"/>
        <w:rPr>
          <w:rFonts w:ascii="Arial" w:hAnsi="Arial" w:cs="Arial"/>
          <w:sz w:val="24"/>
          <w:szCs w:val="24"/>
        </w:rPr>
      </w:pPr>
    </w:p>
    <w:p w:rsidR="003903ED" w:rsidRPr="00707499" w:rsidRDefault="003903ED" w:rsidP="003903ED">
      <w:pPr>
        <w:spacing w:after="0" w:line="240" w:lineRule="auto"/>
        <w:rPr>
          <w:rFonts w:ascii="Arial" w:hAnsi="Arial" w:cs="Arial"/>
          <w:sz w:val="24"/>
          <w:szCs w:val="24"/>
        </w:rPr>
      </w:pPr>
    </w:p>
    <w:p w:rsidR="003903ED" w:rsidRPr="00707499" w:rsidRDefault="003903ED" w:rsidP="003903ED">
      <w:pPr>
        <w:spacing w:after="0" w:line="240" w:lineRule="auto"/>
        <w:rPr>
          <w:rFonts w:ascii="Arial" w:hAnsi="Arial" w:cs="Arial"/>
          <w:sz w:val="24"/>
          <w:szCs w:val="24"/>
        </w:rPr>
      </w:pPr>
      <w:r w:rsidRPr="00707499">
        <w:rPr>
          <w:rFonts w:ascii="Arial" w:hAnsi="Arial" w:cs="Arial"/>
          <w:sz w:val="24"/>
          <w:szCs w:val="24"/>
        </w:rPr>
        <w:t>Cordeiro, Isabella</w:t>
      </w:r>
      <w:r w:rsidR="00531D3B">
        <w:rPr>
          <w:rFonts w:ascii="Arial" w:hAnsi="Arial" w:cs="Arial"/>
          <w:sz w:val="24"/>
          <w:szCs w:val="24"/>
        </w:rPr>
        <w:t xml:space="preserve"> </w:t>
      </w:r>
      <w:proofErr w:type="gramStart"/>
      <w:r w:rsidR="00531D3B">
        <w:rPr>
          <w:rFonts w:ascii="Arial" w:hAnsi="Arial" w:cs="Arial"/>
          <w:sz w:val="24"/>
          <w:szCs w:val="24"/>
        </w:rPr>
        <w:t>Cavalcanti</w:t>
      </w:r>
      <w:proofErr w:type="gramEnd"/>
    </w:p>
    <w:p w:rsidR="003903ED" w:rsidRPr="00707499" w:rsidRDefault="00B412DC" w:rsidP="00B412DC">
      <w:pPr>
        <w:ind w:firstLine="851"/>
        <w:jc w:val="both"/>
        <w:rPr>
          <w:rFonts w:ascii="Arial" w:hAnsi="Arial" w:cs="Arial"/>
          <w:b/>
          <w:sz w:val="24"/>
          <w:szCs w:val="24"/>
        </w:rPr>
      </w:pPr>
      <w:proofErr w:type="spellStart"/>
      <w:r w:rsidRPr="00707499">
        <w:rPr>
          <w:rFonts w:ascii="Arial" w:hAnsi="Arial" w:cs="Arial"/>
          <w:sz w:val="24"/>
          <w:szCs w:val="24"/>
        </w:rPr>
        <w:t>Cyberbullying</w:t>
      </w:r>
      <w:proofErr w:type="spellEnd"/>
      <w:r w:rsidRPr="00707499">
        <w:rPr>
          <w:rFonts w:ascii="Arial" w:hAnsi="Arial" w:cs="Arial"/>
          <w:sz w:val="24"/>
          <w:szCs w:val="24"/>
        </w:rPr>
        <w:t xml:space="preserve">: </w:t>
      </w:r>
      <w:r w:rsidR="00DD7B2F" w:rsidRPr="00707499">
        <w:rPr>
          <w:rFonts w:ascii="Arial" w:hAnsi="Arial" w:cs="Arial"/>
          <w:sz w:val="24"/>
          <w:szCs w:val="24"/>
        </w:rPr>
        <w:t>Uma Reflexão Sobre os Aspectos Penais e Processuais de um Crime contra a Pessoa</w:t>
      </w:r>
      <w:r w:rsidR="003903ED" w:rsidRPr="00707499">
        <w:rPr>
          <w:rFonts w:ascii="Arial" w:hAnsi="Arial" w:cs="Arial"/>
          <w:sz w:val="24"/>
          <w:szCs w:val="24"/>
        </w:rPr>
        <w:t>. Isabella Cavalcanti Cordeiro. Campina Grande – PB, 2019.</w:t>
      </w:r>
    </w:p>
    <w:p w:rsidR="003903ED" w:rsidRPr="00707499" w:rsidRDefault="003903ED" w:rsidP="007E73D4">
      <w:pPr>
        <w:spacing w:after="0" w:line="240" w:lineRule="auto"/>
        <w:ind w:firstLine="851"/>
        <w:rPr>
          <w:rFonts w:ascii="Arial" w:hAnsi="Arial" w:cs="Arial"/>
          <w:sz w:val="24"/>
          <w:szCs w:val="24"/>
        </w:rPr>
      </w:pPr>
      <w:r w:rsidRPr="00707499">
        <w:rPr>
          <w:rFonts w:ascii="Arial" w:hAnsi="Arial" w:cs="Arial"/>
          <w:sz w:val="24"/>
          <w:szCs w:val="24"/>
        </w:rPr>
        <w:t xml:space="preserve">Originalmente apresentada como Artigo Científico de bacharelado em Direito Isabella Cavalcanti Cordeiro bacharel – </w:t>
      </w:r>
      <w:proofErr w:type="spellStart"/>
      <w:proofErr w:type="gramStart"/>
      <w:r w:rsidRPr="00707499">
        <w:rPr>
          <w:rFonts w:ascii="Arial" w:hAnsi="Arial" w:cs="Arial"/>
          <w:sz w:val="24"/>
          <w:szCs w:val="24"/>
        </w:rPr>
        <w:t>UniFacisa</w:t>
      </w:r>
      <w:proofErr w:type="spellEnd"/>
      <w:proofErr w:type="gramEnd"/>
      <w:r w:rsidRPr="00707499">
        <w:rPr>
          <w:rFonts w:ascii="Arial" w:hAnsi="Arial" w:cs="Arial"/>
          <w:sz w:val="24"/>
          <w:szCs w:val="24"/>
        </w:rPr>
        <w:t xml:space="preserve"> – Centro Universitário, 2019)</w:t>
      </w:r>
    </w:p>
    <w:p w:rsidR="003903ED" w:rsidRDefault="00C34827" w:rsidP="007E73D4">
      <w:pPr>
        <w:spacing w:after="0" w:line="240" w:lineRule="auto"/>
        <w:rPr>
          <w:rFonts w:ascii="Arial" w:hAnsi="Arial" w:cs="Arial"/>
          <w:sz w:val="24"/>
          <w:szCs w:val="24"/>
        </w:rPr>
      </w:pPr>
      <w:r>
        <w:rPr>
          <w:rFonts w:ascii="Arial" w:hAnsi="Arial" w:cs="Arial"/>
          <w:sz w:val="24"/>
          <w:szCs w:val="24"/>
        </w:rPr>
        <w:t>Ref.</w:t>
      </w:r>
    </w:p>
    <w:p w:rsidR="00C34827" w:rsidRPr="00707499" w:rsidRDefault="00C34827" w:rsidP="007E73D4">
      <w:pPr>
        <w:spacing w:after="0" w:line="240" w:lineRule="auto"/>
        <w:rPr>
          <w:rFonts w:ascii="Arial" w:hAnsi="Arial" w:cs="Arial"/>
          <w:sz w:val="24"/>
          <w:szCs w:val="24"/>
        </w:rPr>
      </w:pPr>
    </w:p>
    <w:p w:rsidR="007E73D4" w:rsidRPr="00C34827" w:rsidRDefault="00C34827" w:rsidP="00C34827">
      <w:pPr>
        <w:rPr>
          <w:rFonts w:ascii="Arial" w:hAnsi="Arial" w:cs="Arial"/>
          <w:sz w:val="24"/>
          <w:szCs w:val="24"/>
        </w:rPr>
      </w:pPr>
      <w:r w:rsidRPr="00C34827">
        <w:rPr>
          <w:rFonts w:ascii="Arial" w:hAnsi="Arial" w:cs="Arial"/>
          <w:sz w:val="24"/>
          <w:szCs w:val="24"/>
        </w:rPr>
        <w:t>1.</w:t>
      </w:r>
      <w:r>
        <w:rPr>
          <w:rFonts w:ascii="Arial" w:hAnsi="Arial" w:cs="Arial"/>
          <w:sz w:val="24"/>
          <w:szCs w:val="24"/>
        </w:rPr>
        <w:t xml:space="preserve"> </w:t>
      </w:r>
      <w:proofErr w:type="spellStart"/>
      <w:r w:rsidRPr="00707499">
        <w:rPr>
          <w:rFonts w:ascii="Arial" w:hAnsi="Arial" w:cs="Arial"/>
          <w:sz w:val="24"/>
          <w:szCs w:val="24"/>
        </w:rPr>
        <w:t>Cyberbullying</w:t>
      </w:r>
      <w:proofErr w:type="spellEnd"/>
      <w:r>
        <w:rPr>
          <w:rFonts w:ascii="Arial" w:hAnsi="Arial" w:cs="Arial"/>
          <w:sz w:val="24"/>
          <w:szCs w:val="24"/>
        </w:rPr>
        <w:t>. 2.</w:t>
      </w:r>
      <w:r w:rsidRPr="00707499">
        <w:rPr>
          <w:rFonts w:ascii="Arial" w:hAnsi="Arial" w:cs="Arial"/>
          <w:sz w:val="24"/>
          <w:szCs w:val="24"/>
        </w:rPr>
        <w:t xml:space="preserve"> </w:t>
      </w:r>
      <w:r>
        <w:rPr>
          <w:rFonts w:ascii="Arial" w:hAnsi="Arial" w:cs="Arial"/>
          <w:sz w:val="24"/>
          <w:szCs w:val="24"/>
        </w:rPr>
        <w:t>A</w:t>
      </w:r>
      <w:r w:rsidRPr="00707499">
        <w:rPr>
          <w:rFonts w:ascii="Arial" w:hAnsi="Arial" w:cs="Arial"/>
          <w:sz w:val="24"/>
          <w:szCs w:val="24"/>
        </w:rPr>
        <w:t>gressividade</w:t>
      </w:r>
      <w:r>
        <w:rPr>
          <w:rFonts w:ascii="Arial" w:hAnsi="Arial" w:cs="Arial"/>
          <w:sz w:val="24"/>
          <w:szCs w:val="24"/>
        </w:rPr>
        <w:t>.</w:t>
      </w:r>
      <w:r w:rsidRPr="00707499">
        <w:rPr>
          <w:rFonts w:ascii="Arial" w:hAnsi="Arial" w:cs="Arial"/>
          <w:sz w:val="24"/>
          <w:szCs w:val="24"/>
        </w:rPr>
        <w:t xml:space="preserve"> </w:t>
      </w:r>
      <w:r>
        <w:rPr>
          <w:rFonts w:ascii="Arial" w:hAnsi="Arial" w:cs="Arial"/>
          <w:sz w:val="24"/>
          <w:szCs w:val="24"/>
        </w:rPr>
        <w:t>3. Contextos V</w:t>
      </w:r>
      <w:r w:rsidRPr="00707499">
        <w:rPr>
          <w:rFonts w:ascii="Arial" w:hAnsi="Arial" w:cs="Arial"/>
          <w:sz w:val="24"/>
          <w:szCs w:val="24"/>
        </w:rPr>
        <w:t>irtuais.</w:t>
      </w:r>
    </w:p>
    <w:p w:rsidR="00D20978" w:rsidRDefault="004379E6" w:rsidP="00C34827">
      <w:pPr>
        <w:jc w:val="right"/>
        <w:rPr>
          <w:rFonts w:ascii="Arial" w:hAnsi="Arial" w:cs="Arial"/>
          <w:sz w:val="24"/>
          <w:szCs w:val="24"/>
        </w:rPr>
      </w:pPr>
      <w:r w:rsidRPr="00707499">
        <w:rPr>
          <w:rFonts w:ascii="Arial" w:hAnsi="Arial" w:cs="Arial"/>
          <w:sz w:val="24"/>
          <w:szCs w:val="24"/>
        </w:rPr>
        <w:t>CDU</w:t>
      </w:r>
    </w:p>
    <w:p w:rsidR="00C34827" w:rsidRPr="00707499" w:rsidRDefault="00C34827" w:rsidP="00C34827">
      <w:pPr>
        <w:pBdr>
          <w:bottom w:val="single" w:sz="4" w:space="1" w:color="auto"/>
        </w:pBdr>
        <w:rPr>
          <w:rFonts w:ascii="Arial" w:hAnsi="Arial" w:cs="Arial"/>
          <w:sz w:val="24"/>
          <w:szCs w:val="24"/>
        </w:rPr>
      </w:pPr>
    </w:p>
    <w:p w:rsidR="00D20978" w:rsidRPr="00707499" w:rsidRDefault="00C34827" w:rsidP="00C34827">
      <w:pPr>
        <w:rPr>
          <w:rFonts w:ascii="Arial" w:hAnsi="Arial" w:cs="Arial"/>
          <w:sz w:val="24"/>
          <w:szCs w:val="24"/>
        </w:rPr>
      </w:pPr>
      <w:r>
        <w:rPr>
          <w:rFonts w:ascii="Arial" w:hAnsi="Arial" w:cs="Arial"/>
          <w:sz w:val="24"/>
          <w:szCs w:val="24"/>
        </w:rPr>
        <w:t xml:space="preserve">Elaborado pela Bibliotecária Rosa Núbia de Lima Matias CRB 15/568 </w:t>
      </w:r>
    </w:p>
    <w:p w:rsidR="00D20978" w:rsidRPr="00707499" w:rsidRDefault="00D20978" w:rsidP="007E73D4">
      <w:pPr>
        <w:ind w:left="4536"/>
        <w:jc w:val="both"/>
        <w:rPr>
          <w:rFonts w:ascii="Arial" w:hAnsi="Arial" w:cs="Arial"/>
          <w:sz w:val="24"/>
          <w:szCs w:val="24"/>
        </w:rPr>
      </w:pPr>
    </w:p>
    <w:p w:rsidR="00D20978" w:rsidRPr="00707499" w:rsidRDefault="00D20978" w:rsidP="00DD7B2F">
      <w:pPr>
        <w:jc w:val="both"/>
        <w:rPr>
          <w:rFonts w:ascii="Arial" w:hAnsi="Arial" w:cs="Arial"/>
          <w:sz w:val="24"/>
          <w:szCs w:val="24"/>
        </w:rPr>
      </w:pPr>
    </w:p>
    <w:p w:rsidR="00D20978" w:rsidRPr="00707499" w:rsidRDefault="00D20978" w:rsidP="00303865">
      <w:pPr>
        <w:jc w:val="both"/>
        <w:rPr>
          <w:rFonts w:ascii="Arial" w:hAnsi="Arial" w:cs="Arial"/>
          <w:sz w:val="24"/>
          <w:szCs w:val="24"/>
        </w:rPr>
      </w:pPr>
    </w:p>
    <w:p w:rsidR="00D20978" w:rsidRPr="00707499" w:rsidRDefault="00D20978" w:rsidP="007E73D4">
      <w:pPr>
        <w:ind w:left="4536"/>
        <w:jc w:val="both"/>
        <w:rPr>
          <w:rFonts w:ascii="Arial" w:hAnsi="Arial" w:cs="Arial"/>
          <w:sz w:val="24"/>
          <w:szCs w:val="24"/>
        </w:rPr>
      </w:pPr>
    </w:p>
    <w:p w:rsidR="00D20978" w:rsidRPr="00707499" w:rsidRDefault="00D20978" w:rsidP="007E73D4">
      <w:pPr>
        <w:ind w:left="4536"/>
        <w:jc w:val="both"/>
        <w:rPr>
          <w:rFonts w:ascii="Arial" w:hAnsi="Arial" w:cs="Arial"/>
          <w:sz w:val="24"/>
          <w:szCs w:val="24"/>
        </w:rPr>
      </w:pPr>
    </w:p>
    <w:p w:rsidR="00D20978" w:rsidRPr="00707499" w:rsidRDefault="00D20978" w:rsidP="007E73D4">
      <w:pPr>
        <w:ind w:left="4536"/>
        <w:jc w:val="both"/>
        <w:rPr>
          <w:rFonts w:ascii="Arial" w:hAnsi="Arial" w:cs="Arial"/>
          <w:sz w:val="24"/>
          <w:szCs w:val="24"/>
        </w:rPr>
      </w:pPr>
    </w:p>
    <w:p w:rsidR="00D20978" w:rsidRPr="00707499" w:rsidRDefault="00D20978" w:rsidP="007E73D4">
      <w:pPr>
        <w:ind w:left="4536"/>
        <w:jc w:val="both"/>
        <w:rPr>
          <w:rFonts w:ascii="Arial" w:hAnsi="Arial" w:cs="Arial"/>
          <w:sz w:val="24"/>
          <w:szCs w:val="24"/>
        </w:rPr>
      </w:pPr>
    </w:p>
    <w:p w:rsidR="00707499" w:rsidRPr="00707499" w:rsidRDefault="00707499" w:rsidP="00A35FD4">
      <w:pPr>
        <w:jc w:val="both"/>
        <w:rPr>
          <w:rFonts w:ascii="Arial" w:hAnsi="Arial" w:cs="Arial"/>
          <w:sz w:val="24"/>
          <w:szCs w:val="24"/>
        </w:rPr>
      </w:pPr>
    </w:p>
    <w:p w:rsidR="00707499" w:rsidRPr="00707499" w:rsidRDefault="00707499" w:rsidP="007E73D4">
      <w:pPr>
        <w:ind w:left="4536"/>
        <w:jc w:val="both"/>
        <w:rPr>
          <w:rFonts w:ascii="Arial" w:hAnsi="Arial" w:cs="Arial"/>
          <w:sz w:val="24"/>
          <w:szCs w:val="24"/>
        </w:rPr>
      </w:pPr>
    </w:p>
    <w:p w:rsidR="00707499" w:rsidRPr="00707499" w:rsidRDefault="00707499" w:rsidP="007E73D4">
      <w:pPr>
        <w:ind w:left="4536"/>
        <w:jc w:val="both"/>
        <w:rPr>
          <w:rFonts w:ascii="Arial" w:hAnsi="Arial" w:cs="Arial"/>
          <w:sz w:val="24"/>
          <w:szCs w:val="24"/>
        </w:rPr>
      </w:pPr>
    </w:p>
    <w:p w:rsidR="007E73D4" w:rsidRPr="00707499" w:rsidRDefault="007E73D4" w:rsidP="007E73D4">
      <w:pPr>
        <w:ind w:left="4536"/>
        <w:jc w:val="both"/>
        <w:rPr>
          <w:rFonts w:ascii="Arial" w:hAnsi="Arial" w:cs="Arial"/>
          <w:sz w:val="24"/>
          <w:szCs w:val="24"/>
        </w:rPr>
      </w:pPr>
      <w:r w:rsidRPr="00707499">
        <w:rPr>
          <w:rFonts w:ascii="Arial" w:hAnsi="Arial" w:cs="Arial"/>
          <w:sz w:val="24"/>
          <w:szCs w:val="24"/>
        </w:rPr>
        <w:t xml:space="preserve">Trabalho de Conclusão de Curso – Artigo Científico - </w:t>
      </w:r>
      <w:proofErr w:type="spellStart"/>
      <w:r w:rsidRPr="00707499">
        <w:rPr>
          <w:rFonts w:ascii="Arial" w:hAnsi="Arial" w:cs="Arial"/>
          <w:sz w:val="24"/>
          <w:szCs w:val="24"/>
        </w:rPr>
        <w:t>Cyberbullying</w:t>
      </w:r>
      <w:proofErr w:type="spellEnd"/>
      <w:r w:rsidRPr="00707499">
        <w:rPr>
          <w:rFonts w:ascii="Arial" w:hAnsi="Arial" w:cs="Arial"/>
          <w:sz w:val="24"/>
          <w:szCs w:val="24"/>
        </w:rPr>
        <w:t xml:space="preserve">: </w:t>
      </w:r>
      <w:r w:rsidR="00531D3B">
        <w:rPr>
          <w:rFonts w:ascii="Arial" w:hAnsi="Arial" w:cs="Arial"/>
          <w:sz w:val="24"/>
          <w:szCs w:val="24"/>
        </w:rPr>
        <w:t>uma reflexão sobre os aspectos Penais e Processuais de um crime contra a p</w:t>
      </w:r>
      <w:r w:rsidR="00DD7B2F" w:rsidRPr="00707499">
        <w:rPr>
          <w:rFonts w:ascii="Arial" w:hAnsi="Arial" w:cs="Arial"/>
          <w:sz w:val="24"/>
          <w:szCs w:val="24"/>
        </w:rPr>
        <w:t>essoa</w:t>
      </w:r>
      <w:r w:rsidRPr="00707499">
        <w:rPr>
          <w:rFonts w:ascii="Arial" w:hAnsi="Arial" w:cs="Arial"/>
          <w:sz w:val="24"/>
          <w:szCs w:val="24"/>
        </w:rPr>
        <w:t xml:space="preserve">, como parte dos requisitos para obtenção do título de Bacharel em Direito, outorgado pela </w:t>
      </w:r>
      <w:proofErr w:type="spellStart"/>
      <w:proofErr w:type="gramStart"/>
      <w:r w:rsidRPr="00707499">
        <w:rPr>
          <w:rFonts w:ascii="Arial" w:hAnsi="Arial" w:cs="Arial"/>
          <w:sz w:val="24"/>
          <w:szCs w:val="24"/>
        </w:rPr>
        <w:t>UniFacisa</w:t>
      </w:r>
      <w:proofErr w:type="spellEnd"/>
      <w:proofErr w:type="gramEnd"/>
      <w:r w:rsidRPr="00707499">
        <w:rPr>
          <w:rFonts w:ascii="Arial" w:hAnsi="Arial" w:cs="Arial"/>
          <w:sz w:val="24"/>
          <w:szCs w:val="24"/>
        </w:rPr>
        <w:t xml:space="preserve"> – Centro </w:t>
      </w:r>
      <w:r w:rsidR="00531D3B" w:rsidRPr="00707499">
        <w:rPr>
          <w:rFonts w:ascii="Arial" w:hAnsi="Arial" w:cs="Arial"/>
          <w:sz w:val="24"/>
          <w:szCs w:val="24"/>
        </w:rPr>
        <w:t>Universitário</w:t>
      </w:r>
      <w:r w:rsidRPr="00707499">
        <w:rPr>
          <w:rFonts w:ascii="Arial" w:hAnsi="Arial" w:cs="Arial"/>
          <w:sz w:val="24"/>
          <w:szCs w:val="24"/>
        </w:rPr>
        <w:t>.</w:t>
      </w:r>
    </w:p>
    <w:p w:rsidR="007E73D4" w:rsidRPr="00707499" w:rsidRDefault="007E73D4" w:rsidP="007E73D4">
      <w:pPr>
        <w:ind w:left="4536"/>
        <w:jc w:val="both"/>
        <w:rPr>
          <w:rFonts w:ascii="Arial" w:hAnsi="Arial" w:cs="Arial"/>
          <w:sz w:val="24"/>
          <w:szCs w:val="24"/>
        </w:rPr>
      </w:pPr>
      <w:r w:rsidRPr="00707499">
        <w:rPr>
          <w:rFonts w:ascii="Arial" w:hAnsi="Arial" w:cs="Arial"/>
          <w:sz w:val="24"/>
          <w:szCs w:val="24"/>
        </w:rPr>
        <w:t>APROVADO EM _____/_____/_____</w:t>
      </w:r>
    </w:p>
    <w:p w:rsidR="007E73D4" w:rsidRPr="00707499" w:rsidRDefault="007E73D4" w:rsidP="007E73D4">
      <w:pPr>
        <w:ind w:left="4536"/>
        <w:jc w:val="both"/>
        <w:rPr>
          <w:rFonts w:ascii="Arial" w:hAnsi="Arial" w:cs="Arial"/>
          <w:sz w:val="24"/>
          <w:szCs w:val="24"/>
        </w:rPr>
      </w:pPr>
      <w:r w:rsidRPr="00707499">
        <w:rPr>
          <w:rFonts w:ascii="Arial" w:hAnsi="Arial" w:cs="Arial"/>
          <w:sz w:val="24"/>
          <w:szCs w:val="24"/>
        </w:rPr>
        <w:t>BANCA EXAMINADORA:</w:t>
      </w:r>
    </w:p>
    <w:p w:rsidR="007E73D4" w:rsidRPr="00707499" w:rsidRDefault="007E73D4" w:rsidP="007E73D4">
      <w:pPr>
        <w:jc w:val="both"/>
        <w:rPr>
          <w:rFonts w:ascii="Arial" w:hAnsi="Arial" w:cs="Arial"/>
          <w:sz w:val="24"/>
          <w:szCs w:val="24"/>
        </w:rPr>
      </w:pPr>
    </w:p>
    <w:p w:rsidR="007E73D4" w:rsidRPr="00707499" w:rsidRDefault="007E73D4" w:rsidP="007E73D4">
      <w:pPr>
        <w:spacing w:after="0" w:line="240" w:lineRule="auto"/>
        <w:ind w:left="4536"/>
        <w:jc w:val="both"/>
        <w:rPr>
          <w:rFonts w:ascii="Arial" w:hAnsi="Arial" w:cs="Arial"/>
          <w:sz w:val="24"/>
          <w:szCs w:val="24"/>
        </w:rPr>
      </w:pPr>
      <w:r w:rsidRPr="00707499">
        <w:rPr>
          <w:rFonts w:ascii="Arial" w:hAnsi="Arial" w:cs="Arial"/>
          <w:sz w:val="24"/>
          <w:szCs w:val="24"/>
        </w:rPr>
        <w:t>_________________________________</w:t>
      </w:r>
    </w:p>
    <w:p w:rsidR="007E73D4" w:rsidRPr="00707499" w:rsidRDefault="00BC22FE" w:rsidP="007E73D4">
      <w:pPr>
        <w:spacing w:after="0" w:line="240" w:lineRule="auto"/>
        <w:ind w:left="4536"/>
        <w:jc w:val="both"/>
        <w:rPr>
          <w:rFonts w:ascii="Arial" w:hAnsi="Arial" w:cs="Arial"/>
          <w:sz w:val="24"/>
          <w:szCs w:val="24"/>
        </w:rPr>
      </w:pPr>
      <w:proofErr w:type="gramStart"/>
      <w:r w:rsidRPr="00707499">
        <w:rPr>
          <w:rFonts w:ascii="Arial" w:hAnsi="Arial" w:cs="Arial"/>
          <w:sz w:val="24"/>
          <w:szCs w:val="24"/>
        </w:rPr>
        <w:t>Prof.</w:t>
      </w:r>
      <w:proofErr w:type="gramEnd"/>
      <w:r w:rsidRPr="00707499">
        <w:rPr>
          <w:rFonts w:ascii="Arial" w:hAnsi="Arial" w:cs="Arial"/>
          <w:sz w:val="24"/>
          <w:szCs w:val="24"/>
        </w:rPr>
        <w:t xml:space="preserve">º da </w:t>
      </w:r>
      <w:proofErr w:type="spellStart"/>
      <w:r w:rsidRPr="00707499">
        <w:rPr>
          <w:rFonts w:ascii="Arial" w:hAnsi="Arial" w:cs="Arial"/>
          <w:sz w:val="24"/>
          <w:szCs w:val="24"/>
        </w:rPr>
        <w:t>UniFacisa</w:t>
      </w:r>
      <w:proofErr w:type="spellEnd"/>
      <w:r w:rsidRPr="00707499">
        <w:rPr>
          <w:rFonts w:ascii="Arial" w:hAnsi="Arial" w:cs="Arial"/>
          <w:sz w:val="24"/>
          <w:szCs w:val="24"/>
        </w:rPr>
        <w:t xml:space="preserve"> BRENO WANDERLEY</w:t>
      </w:r>
      <w:r w:rsidR="007E73D4" w:rsidRPr="00707499">
        <w:rPr>
          <w:rFonts w:ascii="Arial" w:hAnsi="Arial" w:cs="Arial"/>
          <w:sz w:val="24"/>
          <w:szCs w:val="24"/>
        </w:rPr>
        <w:t xml:space="preserve">, </w:t>
      </w:r>
      <w:r w:rsidR="0033372C" w:rsidRPr="00707499">
        <w:rPr>
          <w:rFonts w:ascii="Arial" w:hAnsi="Arial" w:cs="Arial"/>
          <w:sz w:val="24"/>
          <w:szCs w:val="24"/>
        </w:rPr>
        <w:t>Dr</w:t>
      </w:r>
      <w:r w:rsidR="007E73D4" w:rsidRPr="00707499">
        <w:rPr>
          <w:rFonts w:ascii="Arial" w:hAnsi="Arial" w:cs="Arial"/>
          <w:sz w:val="24"/>
          <w:szCs w:val="24"/>
        </w:rPr>
        <w:t>.</w:t>
      </w:r>
    </w:p>
    <w:p w:rsidR="007E73D4" w:rsidRPr="00707499" w:rsidRDefault="007E73D4" w:rsidP="00231152">
      <w:pPr>
        <w:spacing w:after="0" w:line="240" w:lineRule="auto"/>
        <w:ind w:left="4536"/>
        <w:jc w:val="center"/>
        <w:rPr>
          <w:rFonts w:ascii="Arial" w:hAnsi="Arial" w:cs="Arial"/>
          <w:sz w:val="24"/>
          <w:szCs w:val="24"/>
        </w:rPr>
      </w:pPr>
      <w:r w:rsidRPr="00707499">
        <w:rPr>
          <w:rFonts w:ascii="Arial" w:hAnsi="Arial" w:cs="Arial"/>
          <w:sz w:val="24"/>
          <w:szCs w:val="24"/>
        </w:rPr>
        <w:t>Orientador</w:t>
      </w:r>
    </w:p>
    <w:p w:rsidR="007E73D4" w:rsidRPr="00707499" w:rsidRDefault="007E73D4" w:rsidP="007E73D4">
      <w:pPr>
        <w:jc w:val="both"/>
        <w:rPr>
          <w:rFonts w:ascii="Arial" w:hAnsi="Arial" w:cs="Arial"/>
          <w:sz w:val="24"/>
          <w:szCs w:val="24"/>
        </w:rPr>
      </w:pPr>
    </w:p>
    <w:p w:rsidR="007E73D4" w:rsidRPr="00707499" w:rsidRDefault="007E73D4" w:rsidP="007E73D4">
      <w:pPr>
        <w:spacing w:after="0" w:line="240" w:lineRule="auto"/>
        <w:ind w:left="4536"/>
        <w:jc w:val="both"/>
        <w:rPr>
          <w:rFonts w:ascii="Arial" w:hAnsi="Arial" w:cs="Arial"/>
          <w:sz w:val="24"/>
          <w:szCs w:val="24"/>
        </w:rPr>
      </w:pPr>
      <w:r w:rsidRPr="00707499">
        <w:rPr>
          <w:rFonts w:ascii="Arial" w:hAnsi="Arial" w:cs="Arial"/>
          <w:sz w:val="24"/>
          <w:szCs w:val="24"/>
        </w:rPr>
        <w:t>_________________________________</w:t>
      </w:r>
    </w:p>
    <w:p w:rsidR="007E73D4" w:rsidRPr="00707499" w:rsidRDefault="007E73D4" w:rsidP="007E73D4">
      <w:pPr>
        <w:spacing w:after="0" w:line="240" w:lineRule="auto"/>
        <w:ind w:left="4536"/>
        <w:jc w:val="both"/>
        <w:rPr>
          <w:rFonts w:ascii="Arial" w:hAnsi="Arial" w:cs="Arial"/>
          <w:sz w:val="24"/>
          <w:szCs w:val="24"/>
        </w:rPr>
      </w:pPr>
      <w:proofErr w:type="gramStart"/>
      <w:r w:rsidRPr="00707499">
        <w:rPr>
          <w:rFonts w:ascii="Arial" w:hAnsi="Arial" w:cs="Arial"/>
          <w:sz w:val="24"/>
          <w:szCs w:val="24"/>
        </w:rPr>
        <w:t>Prof.</w:t>
      </w:r>
      <w:proofErr w:type="gramEnd"/>
      <w:r w:rsidRPr="00707499">
        <w:rPr>
          <w:rFonts w:ascii="Arial" w:hAnsi="Arial" w:cs="Arial"/>
          <w:sz w:val="24"/>
          <w:szCs w:val="24"/>
        </w:rPr>
        <w:t>º</w:t>
      </w:r>
      <w:r w:rsidR="00231152">
        <w:rPr>
          <w:rFonts w:ascii="Arial" w:hAnsi="Arial" w:cs="Arial"/>
          <w:sz w:val="24"/>
          <w:szCs w:val="24"/>
        </w:rPr>
        <w:t xml:space="preserve"> da </w:t>
      </w:r>
      <w:proofErr w:type="spellStart"/>
      <w:r w:rsidR="00231152">
        <w:rPr>
          <w:rFonts w:ascii="Arial" w:hAnsi="Arial" w:cs="Arial"/>
          <w:sz w:val="24"/>
          <w:szCs w:val="24"/>
        </w:rPr>
        <w:t>UniFacisa</w:t>
      </w:r>
      <w:proofErr w:type="spellEnd"/>
      <w:r w:rsidR="00231152">
        <w:rPr>
          <w:rFonts w:ascii="Arial" w:hAnsi="Arial" w:cs="Arial"/>
          <w:sz w:val="24"/>
          <w:szCs w:val="24"/>
        </w:rPr>
        <w:t>,</w:t>
      </w:r>
    </w:p>
    <w:p w:rsidR="007E73D4" w:rsidRPr="00707499" w:rsidRDefault="007E73D4" w:rsidP="007E73D4">
      <w:pPr>
        <w:jc w:val="both"/>
        <w:rPr>
          <w:rFonts w:ascii="Arial" w:hAnsi="Arial" w:cs="Arial"/>
          <w:sz w:val="24"/>
          <w:szCs w:val="24"/>
        </w:rPr>
      </w:pPr>
    </w:p>
    <w:p w:rsidR="007E73D4" w:rsidRPr="00707499" w:rsidRDefault="007E73D4" w:rsidP="007E73D4">
      <w:pPr>
        <w:spacing w:after="0" w:line="240" w:lineRule="auto"/>
        <w:ind w:left="4536"/>
        <w:jc w:val="both"/>
        <w:rPr>
          <w:rFonts w:ascii="Arial" w:hAnsi="Arial" w:cs="Arial"/>
          <w:sz w:val="24"/>
          <w:szCs w:val="24"/>
        </w:rPr>
      </w:pPr>
      <w:r w:rsidRPr="00707499">
        <w:rPr>
          <w:rFonts w:ascii="Arial" w:hAnsi="Arial" w:cs="Arial"/>
          <w:sz w:val="24"/>
          <w:szCs w:val="24"/>
        </w:rPr>
        <w:t>_________________________________</w:t>
      </w:r>
    </w:p>
    <w:p w:rsidR="00707499" w:rsidRPr="00707499" w:rsidRDefault="007E73D4" w:rsidP="00707499">
      <w:pPr>
        <w:spacing w:after="0" w:line="240" w:lineRule="auto"/>
        <w:ind w:left="4536"/>
        <w:jc w:val="both"/>
        <w:rPr>
          <w:rFonts w:ascii="Arial" w:hAnsi="Arial" w:cs="Arial"/>
          <w:sz w:val="24"/>
          <w:szCs w:val="24"/>
        </w:rPr>
      </w:pPr>
      <w:proofErr w:type="gramStart"/>
      <w:r w:rsidRPr="00707499">
        <w:rPr>
          <w:rFonts w:ascii="Arial" w:hAnsi="Arial" w:cs="Arial"/>
          <w:sz w:val="24"/>
          <w:szCs w:val="24"/>
        </w:rPr>
        <w:t>Prof.</w:t>
      </w:r>
      <w:proofErr w:type="gramEnd"/>
      <w:r w:rsidR="00531D3B">
        <w:rPr>
          <w:rFonts w:ascii="Arial" w:hAnsi="Arial" w:cs="Arial"/>
          <w:sz w:val="24"/>
          <w:szCs w:val="24"/>
        </w:rPr>
        <w:t>°</w:t>
      </w:r>
      <w:r w:rsidR="00231152">
        <w:rPr>
          <w:rFonts w:ascii="Arial" w:hAnsi="Arial" w:cs="Arial"/>
          <w:sz w:val="24"/>
          <w:szCs w:val="24"/>
        </w:rPr>
        <w:t xml:space="preserve"> da </w:t>
      </w:r>
      <w:proofErr w:type="spellStart"/>
      <w:r w:rsidR="00231152">
        <w:rPr>
          <w:rFonts w:ascii="Arial" w:hAnsi="Arial" w:cs="Arial"/>
          <w:sz w:val="24"/>
          <w:szCs w:val="24"/>
        </w:rPr>
        <w:t>UniFacisa</w:t>
      </w:r>
      <w:proofErr w:type="spellEnd"/>
      <w:r w:rsidR="00231152">
        <w:rPr>
          <w:rFonts w:ascii="Arial" w:hAnsi="Arial" w:cs="Arial"/>
          <w:sz w:val="24"/>
          <w:szCs w:val="24"/>
        </w:rPr>
        <w:t>,</w:t>
      </w:r>
    </w:p>
    <w:p w:rsidR="00921FAF" w:rsidRDefault="00921FAF" w:rsidP="00707499">
      <w:pPr>
        <w:spacing w:after="0" w:line="240" w:lineRule="auto"/>
        <w:jc w:val="center"/>
        <w:rPr>
          <w:rFonts w:ascii="Arial" w:hAnsi="Arial" w:cs="Arial"/>
          <w:sz w:val="24"/>
          <w:szCs w:val="24"/>
        </w:rPr>
      </w:pPr>
    </w:p>
    <w:p w:rsidR="00921FAF" w:rsidRDefault="00921FAF" w:rsidP="00707499">
      <w:pPr>
        <w:spacing w:after="0" w:line="240" w:lineRule="auto"/>
        <w:jc w:val="center"/>
        <w:rPr>
          <w:rFonts w:ascii="Arial" w:hAnsi="Arial" w:cs="Arial"/>
          <w:sz w:val="24"/>
          <w:szCs w:val="24"/>
        </w:rPr>
      </w:pPr>
    </w:p>
    <w:p w:rsidR="00C34827" w:rsidRDefault="00C34827" w:rsidP="00707499">
      <w:pPr>
        <w:spacing w:after="0" w:line="240" w:lineRule="auto"/>
        <w:jc w:val="center"/>
        <w:rPr>
          <w:rFonts w:ascii="Arial" w:hAnsi="Arial" w:cs="Arial"/>
          <w:sz w:val="24"/>
          <w:szCs w:val="24"/>
        </w:rPr>
      </w:pPr>
    </w:p>
    <w:p w:rsidR="00C34827" w:rsidRDefault="00C34827" w:rsidP="00707499">
      <w:pPr>
        <w:spacing w:after="0" w:line="240" w:lineRule="auto"/>
        <w:jc w:val="center"/>
        <w:rPr>
          <w:rFonts w:ascii="Arial" w:hAnsi="Arial" w:cs="Arial"/>
          <w:sz w:val="24"/>
          <w:szCs w:val="24"/>
        </w:rPr>
      </w:pPr>
    </w:p>
    <w:p w:rsidR="004379E6" w:rsidRPr="00707499" w:rsidRDefault="004379E6" w:rsidP="00231152">
      <w:pPr>
        <w:spacing w:after="0" w:line="240" w:lineRule="auto"/>
        <w:jc w:val="center"/>
        <w:rPr>
          <w:rFonts w:ascii="Arial" w:hAnsi="Arial" w:cs="Arial"/>
          <w:sz w:val="24"/>
          <w:szCs w:val="24"/>
        </w:rPr>
      </w:pPr>
      <w:r w:rsidRPr="00707499">
        <w:rPr>
          <w:rFonts w:ascii="Arial" w:hAnsi="Arial" w:cs="Arial"/>
          <w:sz w:val="24"/>
          <w:szCs w:val="24"/>
        </w:rPr>
        <w:lastRenderedPageBreak/>
        <w:t xml:space="preserve">CYBERBULLYING: </w:t>
      </w:r>
      <w:r w:rsidR="00231152">
        <w:rPr>
          <w:rFonts w:ascii="Arial" w:hAnsi="Arial" w:cs="Arial"/>
          <w:sz w:val="24"/>
          <w:szCs w:val="24"/>
        </w:rPr>
        <w:t>Uma Reflexão Sobre Os A</w:t>
      </w:r>
      <w:r w:rsidR="00DD7B2F" w:rsidRPr="00707499">
        <w:rPr>
          <w:rFonts w:ascii="Arial" w:hAnsi="Arial" w:cs="Arial"/>
          <w:sz w:val="24"/>
          <w:szCs w:val="24"/>
        </w:rPr>
        <w:t>spec</w:t>
      </w:r>
      <w:r w:rsidR="00231152">
        <w:rPr>
          <w:rFonts w:ascii="Arial" w:hAnsi="Arial" w:cs="Arial"/>
          <w:sz w:val="24"/>
          <w:szCs w:val="24"/>
        </w:rPr>
        <w:t>tos Penais e Processuais de um Crime C</w:t>
      </w:r>
      <w:r w:rsidR="00DD7B2F" w:rsidRPr="00707499">
        <w:rPr>
          <w:rFonts w:ascii="Arial" w:hAnsi="Arial" w:cs="Arial"/>
          <w:sz w:val="24"/>
          <w:szCs w:val="24"/>
        </w:rPr>
        <w:t>ontra a Pessoa.</w:t>
      </w:r>
    </w:p>
    <w:p w:rsidR="004379E6" w:rsidRPr="00707499" w:rsidRDefault="004379E6" w:rsidP="004379E6">
      <w:pPr>
        <w:rPr>
          <w:rFonts w:ascii="Arial" w:hAnsi="Arial" w:cs="Arial"/>
          <w:sz w:val="24"/>
          <w:szCs w:val="24"/>
        </w:rPr>
      </w:pPr>
    </w:p>
    <w:p w:rsidR="004379E6" w:rsidRPr="00707499" w:rsidRDefault="004379E6" w:rsidP="004379E6">
      <w:pPr>
        <w:rPr>
          <w:rFonts w:ascii="Arial" w:hAnsi="Arial" w:cs="Arial"/>
          <w:sz w:val="24"/>
          <w:szCs w:val="24"/>
        </w:rPr>
      </w:pPr>
    </w:p>
    <w:p w:rsidR="00303865" w:rsidRPr="00707499" w:rsidRDefault="004379E6" w:rsidP="00303865">
      <w:pPr>
        <w:spacing w:line="240" w:lineRule="auto"/>
        <w:ind w:left="4536"/>
        <w:jc w:val="both"/>
        <w:rPr>
          <w:rFonts w:ascii="Arial" w:hAnsi="Arial" w:cs="Arial"/>
          <w:sz w:val="24"/>
          <w:szCs w:val="24"/>
        </w:rPr>
      </w:pPr>
      <w:r w:rsidRPr="00707499">
        <w:rPr>
          <w:rFonts w:ascii="Arial" w:hAnsi="Arial" w:cs="Arial"/>
          <w:sz w:val="24"/>
          <w:szCs w:val="24"/>
        </w:rPr>
        <w:t>Isabella Cavalcanti Cordeiro</w:t>
      </w:r>
      <w:r w:rsidR="007D099D" w:rsidRPr="007D099D">
        <w:rPr>
          <w:rStyle w:val="Refdenotaderodap"/>
          <w:rFonts w:ascii="Arial" w:hAnsi="Arial" w:cs="Arial"/>
          <w:sz w:val="24"/>
          <w:szCs w:val="24"/>
        </w:rPr>
        <w:footnoteReference w:customMarkFollows="1" w:id="1"/>
        <w:sym w:font="Symbol" w:char="F02A"/>
      </w:r>
    </w:p>
    <w:p w:rsidR="004379E6" w:rsidRPr="00707499" w:rsidRDefault="00BC22FE" w:rsidP="00303865">
      <w:pPr>
        <w:spacing w:line="240" w:lineRule="auto"/>
        <w:ind w:left="4536"/>
        <w:jc w:val="both"/>
        <w:rPr>
          <w:rFonts w:ascii="Arial" w:hAnsi="Arial" w:cs="Arial"/>
          <w:sz w:val="24"/>
          <w:szCs w:val="24"/>
        </w:rPr>
      </w:pPr>
      <w:r w:rsidRPr="00707499">
        <w:rPr>
          <w:rFonts w:ascii="Arial" w:hAnsi="Arial" w:cs="Arial"/>
          <w:sz w:val="24"/>
          <w:szCs w:val="24"/>
        </w:rPr>
        <w:t>Breno Wanderley</w:t>
      </w:r>
      <w:r w:rsidR="001C0087" w:rsidRPr="001C0087">
        <w:rPr>
          <w:rStyle w:val="Refdenotaderodap"/>
          <w:rFonts w:ascii="Arial" w:hAnsi="Arial" w:cs="Arial"/>
          <w:sz w:val="24"/>
          <w:szCs w:val="24"/>
        </w:rPr>
        <w:footnoteReference w:customMarkFollows="1" w:id="2"/>
        <w:sym w:font="Symbol" w:char="F02A"/>
      </w:r>
      <w:r w:rsidR="001C0087" w:rsidRPr="001C0087">
        <w:rPr>
          <w:rStyle w:val="Refdenotaderodap"/>
          <w:rFonts w:ascii="Arial" w:hAnsi="Arial" w:cs="Arial"/>
          <w:sz w:val="24"/>
          <w:szCs w:val="24"/>
        </w:rPr>
        <w:sym w:font="Symbol" w:char="F02A"/>
      </w:r>
    </w:p>
    <w:p w:rsidR="004379E6" w:rsidRDefault="004379E6" w:rsidP="004379E6">
      <w:pPr>
        <w:ind w:left="4536"/>
        <w:jc w:val="both"/>
        <w:rPr>
          <w:rFonts w:ascii="Arial" w:hAnsi="Arial" w:cs="Arial"/>
          <w:sz w:val="24"/>
          <w:szCs w:val="24"/>
        </w:rPr>
      </w:pPr>
    </w:p>
    <w:p w:rsidR="001C0087" w:rsidRPr="00707499" w:rsidRDefault="001C0087" w:rsidP="004379E6">
      <w:pPr>
        <w:ind w:left="4536"/>
        <w:jc w:val="both"/>
        <w:rPr>
          <w:rFonts w:ascii="Arial" w:hAnsi="Arial" w:cs="Arial"/>
          <w:sz w:val="24"/>
          <w:szCs w:val="24"/>
        </w:rPr>
      </w:pPr>
    </w:p>
    <w:p w:rsidR="004379E6" w:rsidRPr="00531D3B" w:rsidRDefault="004379E6" w:rsidP="00707499">
      <w:pPr>
        <w:jc w:val="center"/>
        <w:rPr>
          <w:rFonts w:ascii="Arial" w:hAnsi="Arial" w:cs="Arial"/>
          <w:b/>
          <w:sz w:val="24"/>
          <w:szCs w:val="24"/>
        </w:rPr>
      </w:pPr>
      <w:r w:rsidRPr="00531D3B">
        <w:rPr>
          <w:rFonts w:ascii="Arial" w:hAnsi="Arial" w:cs="Arial"/>
          <w:b/>
          <w:sz w:val="24"/>
          <w:szCs w:val="24"/>
        </w:rPr>
        <w:t>RESUMO</w:t>
      </w:r>
    </w:p>
    <w:p w:rsidR="00707499" w:rsidRPr="00707499" w:rsidRDefault="00707499" w:rsidP="00707499">
      <w:pPr>
        <w:rPr>
          <w:rFonts w:ascii="Arial" w:hAnsi="Arial" w:cs="Arial"/>
          <w:sz w:val="24"/>
          <w:szCs w:val="24"/>
        </w:rPr>
      </w:pPr>
    </w:p>
    <w:p w:rsidR="007113DE" w:rsidRPr="00707499" w:rsidRDefault="00A25AF7" w:rsidP="00AE085C">
      <w:pPr>
        <w:spacing w:after="0" w:line="360" w:lineRule="auto"/>
        <w:ind w:firstLine="851"/>
        <w:jc w:val="both"/>
        <w:rPr>
          <w:rFonts w:ascii="Arial" w:hAnsi="Arial" w:cs="Arial"/>
          <w:color w:val="FF0000"/>
          <w:sz w:val="24"/>
          <w:szCs w:val="24"/>
        </w:rPr>
      </w:pPr>
      <w:r w:rsidRPr="00707499">
        <w:rPr>
          <w:rFonts w:ascii="Arial" w:hAnsi="Arial" w:cs="Arial"/>
          <w:sz w:val="24"/>
          <w:szCs w:val="24"/>
        </w:rPr>
        <w:t xml:space="preserve">Atualmente, com o avanço desenfreado da tecnologia e dos meios de comunicação e suas implantações no meio social, nos deparamos com um novo tipo de agressão, o </w:t>
      </w:r>
      <w:proofErr w:type="spellStart"/>
      <w:r w:rsidRPr="00707499">
        <w:rPr>
          <w:rFonts w:ascii="Arial" w:hAnsi="Arial" w:cs="Arial"/>
          <w:sz w:val="24"/>
          <w:szCs w:val="24"/>
        </w:rPr>
        <w:t>Cyberbullying</w:t>
      </w:r>
      <w:proofErr w:type="spellEnd"/>
      <w:r w:rsidRPr="00707499">
        <w:rPr>
          <w:rFonts w:ascii="Arial" w:hAnsi="Arial" w:cs="Arial"/>
          <w:sz w:val="24"/>
          <w:szCs w:val="24"/>
        </w:rPr>
        <w:t xml:space="preserve">. Este fenômeno é conceituado como </w:t>
      </w:r>
      <w:proofErr w:type="spellStart"/>
      <w:r w:rsidRPr="00707499">
        <w:rPr>
          <w:rFonts w:ascii="Arial" w:hAnsi="Arial" w:cs="Arial"/>
          <w:sz w:val="24"/>
          <w:szCs w:val="24"/>
        </w:rPr>
        <w:t>bullying</w:t>
      </w:r>
      <w:proofErr w:type="spellEnd"/>
      <w:r w:rsidRPr="00707499">
        <w:rPr>
          <w:rFonts w:ascii="Arial" w:hAnsi="Arial" w:cs="Arial"/>
          <w:sz w:val="24"/>
          <w:szCs w:val="24"/>
        </w:rPr>
        <w:t xml:space="preserve"> através do uso de informações verbais, como também, de tecnologia de informação onde se entendem através das redes sociais. Assim, o </w:t>
      </w:r>
      <w:r w:rsidR="00AE085C">
        <w:rPr>
          <w:rFonts w:ascii="Arial" w:hAnsi="Arial" w:cs="Arial"/>
          <w:sz w:val="24"/>
          <w:szCs w:val="24"/>
        </w:rPr>
        <w:t xml:space="preserve">presente artigo objetiva </w:t>
      </w:r>
      <w:r w:rsidR="00AE085C" w:rsidRPr="00707499">
        <w:rPr>
          <w:rFonts w:ascii="Arial" w:hAnsi="Arial" w:cs="Arial"/>
          <w:sz w:val="24"/>
          <w:szCs w:val="24"/>
        </w:rPr>
        <w:t xml:space="preserve">identificar as lacunas na legislação penal quanto à ausência de um tipo penal específico para autores de crimes de </w:t>
      </w:r>
      <w:proofErr w:type="spellStart"/>
      <w:r w:rsidR="00AE085C" w:rsidRPr="00707499">
        <w:rPr>
          <w:rFonts w:ascii="Arial" w:hAnsi="Arial" w:cs="Arial"/>
          <w:sz w:val="24"/>
          <w:szCs w:val="24"/>
        </w:rPr>
        <w:t>Cyberbullying</w:t>
      </w:r>
      <w:proofErr w:type="spellEnd"/>
      <w:r w:rsidR="00AE085C" w:rsidRPr="00707499">
        <w:rPr>
          <w:rFonts w:ascii="Arial" w:hAnsi="Arial" w:cs="Arial"/>
          <w:sz w:val="24"/>
          <w:szCs w:val="24"/>
        </w:rPr>
        <w:t xml:space="preserve">.  </w:t>
      </w:r>
      <w:r w:rsidR="00AE085C" w:rsidRPr="00707499">
        <w:rPr>
          <w:rFonts w:ascii="Arial" w:hAnsi="Arial" w:cs="Arial"/>
          <w:color w:val="000000" w:themeColor="text1"/>
          <w:sz w:val="24"/>
          <w:szCs w:val="24"/>
        </w:rPr>
        <w:t>Como objetos específicos</w:t>
      </w:r>
      <w:r w:rsidR="00AE085C">
        <w:rPr>
          <w:rFonts w:ascii="Arial" w:hAnsi="Arial" w:cs="Arial"/>
          <w:color w:val="000000" w:themeColor="text1"/>
          <w:sz w:val="24"/>
          <w:szCs w:val="24"/>
        </w:rPr>
        <w:t xml:space="preserve"> buscou-se pesquisar </w:t>
      </w:r>
      <w:r w:rsidR="00AE085C" w:rsidRPr="00707499">
        <w:rPr>
          <w:rFonts w:ascii="Arial" w:hAnsi="Arial" w:cs="Arial"/>
          <w:sz w:val="24"/>
          <w:szCs w:val="24"/>
        </w:rPr>
        <w:t xml:space="preserve">o fenômeno do </w:t>
      </w:r>
      <w:proofErr w:type="spellStart"/>
      <w:r w:rsidR="00AE085C" w:rsidRPr="00707499">
        <w:rPr>
          <w:rFonts w:ascii="Arial" w:hAnsi="Arial" w:cs="Arial"/>
          <w:sz w:val="24"/>
          <w:szCs w:val="24"/>
        </w:rPr>
        <w:t>cyberbullying</w:t>
      </w:r>
      <w:proofErr w:type="spellEnd"/>
      <w:r w:rsidR="00AE085C" w:rsidRPr="00707499">
        <w:rPr>
          <w:rFonts w:ascii="Arial" w:hAnsi="Arial" w:cs="Arial"/>
          <w:sz w:val="24"/>
          <w:szCs w:val="24"/>
        </w:rPr>
        <w:t xml:space="preserve"> e suas várias formas de manifestação, bem como apresentar a questão das consequências do impacto psicológico nas vítimas, além de identificar as lacunas da legislação penal brasileira em relação </w:t>
      </w:r>
      <w:proofErr w:type="gramStart"/>
      <w:r w:rsidR="00AE085C" w:rsidRPr="00707499">
        <w:rPr>
          <w:rFonts w:ascii="Arial" w:hAnsi="Arial" w:cs="Arial"/>
          <w:sz w:val="24"/>
          <w:szCs w:val="24"/>
        </w:rPr>
        <w:t>a</w:t>
      </w:r>
      <w:proofErr w:type="gramEnd"/>
      <w:r w:rsidR="00AE085C" w:rsidRPr="00707499">
        <w:rPr>
          <w:rFonts w:ascii="Arial" w:hAnsi="Arial" w:cs="Arial"/>
          <w:sz w:val="24"/>
          <w:szCs w:val="24"/>
        </w:rPr>
        <w:t xml:space="preserve"> desproporcionalidade das penas para a gravidade dos crimes cibernéticos e a necessidade de normas processuais que facilitem a investigação e punição daqueles que praticam esse tipo de agressão contra a pessoa. </w:t>
      </w:r>
    </w:p>
    <w:p w:rsidR="000864A2" w:rsidRPr="000864A2" w:rsidRDefault="007113DE" w:rsidP="000864A2">
      <w:pPr>
        <w:spacing w:after="0" w:line="360" w:lineRule="auto"/>
        <w:ind w:firstLine="851"/>
        <w:jc w:val="both"/>
        <w:rPr>
          <w:rFonts w:ascii="Arial" w:hAnsi="Arial" w:cs="Arial"/>
          <w:sz w:val="24"/>
          <w:szCs w:val="24"/>
        </w:rPr>
      </w:pPr>
      <w:r w:rsidRPr="000864A2">
        <w:rPr>
          <w:rFonts w:ascii="Arial" w:hAnsi="Arial" w:cs="Arial"/>
          <w:sz w:val="24"/>
          <w:szCs w:val="24"/>
        </w:rPr>
        <w:t xml:space="preserve">Neste sentido, foi feito uma análise a respeito da comunicação, traçando uma rápida classificação a respeito do </w:t>
      </w:r>
      <w:proofErr w:type="spellStart"/>
      <w:r w:rsidRPr="000864A2">
        <w:rPr>
          <w:rFonts w:ascii="Arial" w:hAnsi="Arial" w:cs="Arial"/>
          <w:sz w:val="24"/>
          <w:szCs w:val="24"/>
        </w:rPr>
        <w:t>bullying</w:t>
      </w:r>
      <w:proofErr w:type="spellEnd"/>
      <w:r w:rsidRPr="000864A2">
        <w:rPr>
          <w:rFonts w:ascii="Arial" w:hAnsi="Arial" w:cs="Arial"/>
          <w:sz w:val="24"/>
          <w:szCs w:val="24"/>
        </w:rPr>
        <w:t xml:space="preserve">, mostrando a atuação da sociedade com a problemática e narrando brevemente as prevenções que o nosso ordenamento jurídico apresenta. Em se tratando de </w:t>
      </w:r>
      <w:proofErr w:type="spellStart"/>
      <w:r w:rsidRPr="000864A2">
        <w:rPr>
          <w:rFonts w:ascii="Arial" w:hAnsi="Arial" w:cs="Arial"/>
          <w:sz w:val="24"/>
          <w:szCs w:val="24"/>
        </w:rPr>
        <w:t>cyberbullying</w:t>
      </w:r>
      <w:proofErr w:type="spellEnd"/>
      <w:r w:rsidRPr="000864A2">
        <w:rPr>
          <w:rFonts w:ascii="Arial" w:hAnsi="Arial" w:cs="Arial"/>
          <w:sz w:val="24"/>
          <w:szCs w:val="24"/>
        </w:rPr>
        <w:t xml:space="preserve">, no primeiro momento foi analisado como se </w:t>
      </w:r>
      <w:proofErr w:type="gramStart"/>
      <w:r w:rsidRPr="000864A2">
        <w:rPr>
          <w:rFonts w:ascii="Arial" w:hAnsi="Arial" w:cs="Arial"/>
          <w:sz w:val="24"/>
          <w:szCs w:val="24"/>
        </w:rPr>
        <w:t>dá,</w:t>
      </w:r>
      <w:proofErr w:type="gramEnd"/>
      <w:r w:rsidRPr="000864A2">
        <w:rPr>
          <w:rFonts w:ascii="Arial" w:hAnsi="Arial" w:cs="Arial"/>
          <w:sz w:val="24"/>
          <w:szCs w:val="24"/>
        </w:rPr>
        <w:t xml:space="preserve"> as características dos agressores e das vítimas, </w:t>
      </w:r>
      <w:r w:rsidRPr="000864A2">
        <w:rPr>
          <w:rFonts w:ascii="Arial" w:hAnsi="Arial" w:cs="Arial"/>
          <w:sz w:val="24"/>
          <w:szCs w:val="24"/>
        </w:rPr>
        <w:lastRenderedPageBreak/>
        <w:t>bem como, conhecimentos doutrinários. Por fim, foi esclarecida a ação da justiça,</w:t>
      </w:r>
      <w:r w:rsidR="00303865" w:rsidRPr="000864A2">
        <w:rPr>
          <w:rFonts w:ascii="Arial" w:hAnsi="Arial" w:cs="Arial"/>
          <w:sz w:val="24"/>
          <w:szCs w:val="24"/>
        </w:rPr>
        <w:t xml:space="preserve"> bem como os meios de prova,</w:t>
      </w:r>
      <w:r w:rsidRPr="000864A2">
        <w:rPr>
          <w:rFonts w:ascii="Arial" w:hAnsi="Arial" w:cs="Arial"/>
          <w:sz w:val="24"/>
          <w:szCs w:val="24"/>
        </w:rPr>
        <w:t xml:space="preserve"> usando como parâmetro o crime de forma geral, se baseando na sua classificação, para com isso analisar o real significado de crime virtual, fazendo citações de princípios, artigos e apresentando perspectiva do código penal ao tratar da temática. Também foram feitas as apreciações de leis que fazem parte do nosso ordenamento jurídico.</w:t>
      </w:r>
    </w:p>
    <w:p w:rsidR="00BB3596" w:rsidRDefault="00BB3596" w:rsidP="00A25AF7">
      <w:pPr>
        <w:jc w:val="both"/>
        <w:rPr>
          <w:rFonts w:ascii="Arial" w:hAnsi="Arial" w:cs="Arial"/>
          <w:color w:val="FF0000"/>
          <w:sz w:val="24"/>
          <w:szCs w:val="24"/>
        </w:rPr>
      </w:pPr>
    </w:p>
    <w:p w:rsidR="00A25AF7" w:rsidRPr="00707499" w:rsidRDefault="005D2FFC" w:rsidP="00A25AF7">
      <w:pPr>
        <w:jc w:val="both"/>
        <w:rPr>
          <w:rFonts w:ascii="Arial" w:hAnsi="Arial" w:cs="Arial"/>
          <w:sz w:val="24"/>
          <w:szCs w:val="24"/>
        </w:rPr>
      </w:pPr>
      <w:r w:rsidRPr="005D2FFC">
        <w:rPr>
          <w:rFonts w:ascii="Arial" w:hAnsi="Arial" w:cs="Arial"/>
          <w:b/>
          <w:sz w:val="24"/>
          <w:szCs w:val="24"/>
        </w:rPr>
        <w:t>Palavras-</w:t>
      </w:r>
      <w:r w:rsidR="00A25AF7" w:rsidRPr="005D2FFC">
        <w:rPr>
          <w:rFonts w:ascii="Arial" w:hAnsi="Arial" w:cs="Arial"/>
          <w:b/>
          <w:sz w:val="24"/>
          <w:szCs w:val="24"/>
        </w:rPr>
        <w:t xml:space="preserve">chave: </w:t>
      </w:r>
      <w:proofErr w:type="spellStart"/>
      <w:r w:rsidR="00A25AF7" w:rsidRPr="00707499">
        <w:rPr>
          <w:rFonts w:ascii="Arial" w:hAnsi="Arial" w:cs="Arial"/>
          <w:sz w:val="24"/>
          <w:szCs w:val="24"/>
        </w:rPr>
        <w:t>Cyberbullying</w:t>
      </w:r>
      <w:proofErr w:type="spellEnd"/>
      <w:r w:rsidR="0033372C" w:rsidRPr="00707499">
        <w:rPr>
          <w:rFonts w:ascii="Arial" w:hAnsi="Arial" w:cs="Arial"/>
          <w:sz w:val="24"/>
          <w:szCs w:val="24"/>
        </w:rPr>
        <w:t>,</w:t>
      </w:r>
      <w:r w:rsidR="00A25AF7" w:rsidRPr="00707499">
        <w:rPr>
          <w:rFonts w:ascii="Arial" w:hAnsi="Arial" w:cs="Arial"/>
          <w:sz w:val="24"/>
          <w:szCs w:val="24"/>
        </w:rPr>
        <w:t xml:space="preserve"> </w:t>
      </w:r>
      <w:r w:rsidR="00A358C8" w:rsidRPr="00707499">
        <w:rPr>
          <w:rFonts w:ascii="Arial" w:hAnsi="Arial" w:cs="Arial"/>
          <w:sz w:val="24"/>
          <w:szCs w:val="24"/>
        </w:rPr>
        <w:t>agressividade</w:t>
      </w:r>
      <w:r w:rsidR="0033372C" w:rsidRPr="00707499">
        <w:rPr>
          <w:rFonts w:ascii="Arial" w:hAnsi="Arial" w:cs="Arial"/>
          <w:sz w:val="24"/>
          <w:szCs w:val="24"/>
        </w:rPr>
        <w:t>,</w:t>
      </w:r>
      <w:r w:rsidR="00A358C8" w:rsidRPr="00707499">
        <w:rPr>
          <w:rFonts w:ascii="Arial" w:hAnsi="Arial" w:cs="Arial"/>
          <w:sz w:val="24"/>
          <w:szCs w:val="24"/>
        </w:rPr>
        <w:t xml:space="preserve"> contextos virtuais.</w:t>
      </w:r>
    </w:p>
    <w:p w:rsidR="00707499" w:rsidRPr="00707499" w:rsidRDefault="00707499" w:rsidP="00A25AF7">
      <w:pPr>
        <w:jc w:val="both"/>
        <w:rPr>
          <w:rFonts w:ascii="Arial" w:hAnsi="Arial" w:cs="Arial"/>
          <w:sz w:val="24"/>
          <w:szCs w:val="24"/>
        </w:rPr>
      </w:pPr>
    </w:p>
    <w:p w:rsidR="00707499" w:rsidRPr="00707499" w:rsidRDefault="004379E6" w:rsidP="00707499">
      <w:pPr>
        <w:jc w:val="center"/>
        <w:rPr>
          <w:rFonts w:ascii="Arial" w:hAnsi="Arial" w:cs="Arial"/>
          <w:sz w:val="24"/>
          <w:szCs w:val="24"/>
          <w:lang w:val="en-US"/>
        </w:rPr>
      </w:pPr>
      <w:r w:rsidRPr="005D2FFC">
        <w:rPr>
          <w:rFonts w:ascii="Arial" w:hAnsi="Arial" w:cs="Arial"/>
          <w:b/>
          <w:sz w:val="24"/>
          <w:szCs w:val="24"/>
          <w:lang w:val="en-US"/>
        </w:rPr>
        <w:t>ABSTRAC</w:t>
      </w:r>
      <w:r w:rsidR="00D1531C">
        <w:rPr>
          <w:rFonts w:ascii="Arial" w:hAnsi="Arial" w:cs="Arial"/>
          <w:b/>
          <w:sz w:val="24"/>
          <w:szCs w:val="24"/>
          <w:lang w:val="en-US"/>
        </w:rPr>
        <w:t>T</w:t>
      </w:r>
    </w:p>
    <w:p w:rsidR="004379E6" w:rsidRDefault="00A25AF7" w:rsidP="00A40A7E">
      <w:pPr>
        <w:spacing w:after="0" w:line="360" w:lineRule="auto"/>
        <w:jc w:val="both"/>
        <w:rPr>
          <w:rFonts w:ascii="Arial" w:hAnsi="Arial" w:cs="Arial"/>
          <w:sz w:val="24"/>
          <w:szCs w:val="24"/>
          <w:lang w:val="en-US"/>
        </w:rPr>
      </w:pPr>
      <w:r w:rsidRPr="00707499">
        <w:rPr>
          <w:rFonts w:ascii="Arial" w:hAnsi="Arial" w:cs="Arial"/>
          <w:sz w:val="24"/>
          <w:szCs w:val="24"/>
          <w:lang w:val="en-US"/>
        </w:rPr>
        <w:tab/>
        <w:t xml:space="preserve">Today, with the unbridled advance of technology and the media and their implantations in the social environment, we are faced with a new type of aggression, </w:t>
      </w:r>
      <w:proofErr w:type="spellStart"/>
      <w:r w:rsidRPr="00707499">
        <w:rPr>
          <w:rFonts w:ascii="Arial" w:hAnsi="Arial" w:cs="Arial"/>
          <w:sz w:val="24"/>
          <w:szCs w:val="24"/>
          <w:lang w:val="en-US"/>
        </w:rPr>
        <w:t>Cyberbullying</w:t>
      </w:r>
      <w:proofErr w:type="spellEnd"/>
      <w:r w:rsidRPr="00707499">
        <w:rPr>
          <w:rFonts w:ascii="Arial" w:hAnsi="Arial" w:cs="Arial"/>
          <w:sz w:val="24"/>
          <w:szCs w:val="24"/>
          <w:lang w:val="en-US"/>
        </w:rPr>
        <w:t xml:space="preserve">. This phenomenon is conceptualized as bullying through the use of verbal information, as well as information technology where they are understood through social networks. Thus, the present </w:t>
      </w:r>
      <w:proofErr w:type="gramStart"/>
      <w:r w:rsidRPr="00707499">
        <w:rPr>
          <w:rFonts w:ascii="Arial" w:hAnsi="Arial" w:cs="Arial"/>
          <w:sz w:val="24"/>
          <w:szCs w:val="24"/>
          <w:lang w:val="en-US"/>
        </w:rPr>
        <w:t xml:space="preserve">article aims to evidence from the literature the psychological impact on the victims of </w:t>
      </w:r>
      <w:proofErr w:type="spellStart"/>
      <w:r w:rsidRPr="00707499">
        <w:rPr>
          <w:rFonts w:ascii="Arial" w:hAnsi="Arial" w:cs="Arial"/>
          <w:sz w:val="24"/>
          <w:szCs w:val="24"/>
          <w:lang w:val="en-US"/>
        </w:rPr>
        <w:t>cyberbullying</w:t>
      </w:r>
      <w:proofErr w:type="spellEnd"/>
      <w:r w:rsidRPr="00707499">
        <w:rPr>
          <w:rFonts w:ascii="Arial" w:hAnsi="Arial" w:cs="Arial"/>
          <w:sz w:val="24"/>
          <w:szCs w:val="24"/>
          <w:lang w:val="en-US"/>
        </w:rPr>
        <w:t>; and, identify</w:t>
      </w:r>
      <w:proofErr w:type="gramEnd"/>
      <w:r w:rsidRPr="00707499">
        <w:rPr>
          <w:rFonts w:ascii="Arial" w:hAnsi="Arial" w:cs="Arial"/>
          <w:sz w:val="24"/>
          <w:szCs w:val="24"/>
          <w:lang w:val="en-US"/>
        </w:rPr>
        <w:t xml:space="preserve"> the gaps that the law presents in relation to the psychological impact of this.</w:t>
      </w:r>
    </w:p>
    <w:p w:rsidR="00A40A7E" w:rsidRPr="00531D3B" w:rsidRDefault="00A40A7E" w:rsidP="00A40A7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Arial" w:eastAsia="Times New Roman" w:hAnsi="Arial" w:cs="Arial"/>
          <w:color w:val="222222"/>
          <w:sz w:val="24"/>
          <w:szCs w:val="24"/>
          <w:lang w:val="en-US"/>
        </w:rPr>
      </w:pPr>
      <w:r w:rsidRPr="00531D3B">
        <w:rPr>
          <w:rFonts w:ascii="Arial" w:eastAsia="Times New Roman" w:hAnsi="Arial" w:cs="Arial"/>
          <w:color w:val="222222"/>
          <w:sz w:val="24"/>
          <w:szCs w:val="24"/>
          <w:lang w:val="en-US"/>
        </w:rPr>
        <w:t xml:space="preserve">In this sense, an analysis was made about communication, tracing a quick classification about bullying, showing the society's action with the problem and briefly narrating the preventions that our legal system presents. When it comes to </w:t>
      </w:r>
      <w:proofErr w:type="spellStart"/>
      <w:r w:rsidRPr="00531D3B">
        <w:rPr>
          <w:rFonts w:ascii="Arial" w:eastAsia="Times New Roman" w:hAnsi="Arial" w:cs="Arial"/>
          <w:color w:val="222222"/>
          <w:sz w:val="24"/>
          <w:szCs w:val="24"/>
          <w:lang w:val="en-US"/>
        </w:rPr>
        <w:t>cyberbullying</w:t>
      </w:r>
      <w:proofErr w:type="spellEnd"/>
      <w:r w:rsidRPr="00531D3B">
        <w:rPr>
          <w:rFonts w:ascii="Arial" w:eastAsia="Times New Roman" w:hAnsi="Arial" w:cs="Arial"/>
          <w:color w:val="222222"/>
          <w:sz w:val="24"/>
          <w:szCs w:val="24"/>
          <w:lang w:val="en-US"/>
        </w:rPr>
        <w:t>, at first it was analyzed how it occurs, the characteristics of the aggressors and the victims, as well as doctrinal knowledge. Finally, it clarified the action of justice, as well as the means of proof, using as a parameter the crime in general, based on its classification, in order to analyze the real meaning of cyber crime, making citations of principles, articles and presenting perspective of the penal code when dealing with the subject. Appraisals were also made of laws that are part of our legal system.</w:t>
      </w:r>
    </w:p>
    <w:p w:rsidR="00A40A7E" w:rsidRPr="00A40A7E" w:rsidRDefault="00A40A7E" w:rsidP="00A40A7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Arial" w:eastAsia="Times New Roman" w:hAnsi="Arial" w:cs="Arial"/>
          <w:color w:val="222222"/>
          <w:sz w:val="24"/>
          <w:szCs w:val="24"/>
          <w:lang w:val="en-US"/>
        </w:rPr>
      </w:pPr>
    </w:p>
    <w:p w:rsidR="00A358C8" w:rsidRPr="00707499" w:rsidRDefault="00A358C8" w:rsidP="00A358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212121"/>
          <w:sz w:val="24"/>
          <w:szCs w:val="24"/>
          <w:lang w:val="en-US"/>
        </w:rPr>
      </w:pPr>
      <w:r w:rsidRPr="005D2FFC">
        <w:rPr>
          <w:rFonts w:ascii="Arial" w:eastAsia="Times New Roman" w:hAnsi="Arial" w:cs="Arial"/>
          <w:b/>
          <w:color w:val="212121"/>
          <w:sz w:val="24"/>
          <w:szCs w:val="24"/>
          <w:lang w:val="en-US"/>
        </w:rPr>
        <w:t>Keywords:</w:t>
      </w:r>
      <w:r w:rsidRPr="00707499">
        <w:rPr>
          <w:rFonts w:ascii="Arial" w:eastAsia="Times New Roman" w:hAnsi="Arial" w:cs="Arial"/>
          <w:color w:val="212121"/>
          <w:sz w:val="24"/>
          <w:szCs w:val="24"/>
          <w:lang w:val="en-US"/>
        </w:rPr>
        <w:t xml:space="preserve"> </w:t>
      </w:r>
      <w:proofErr w:type="spellStart"/>
      <w:r w:rsidRPr="00707499">
        <w:rPr>
          <w:rFonts w:ascii="Arial" w:eastAsia="Times New Roman" w:hAnsi="Arial" w:cs="Arial"/>
          <w:color w:val="212121"/>
          <w:sz w:val="24"/>
          <w:szCs w:val="24"/>
          <w:lang w:val="en-US"/>
        </w:rPr>
        <w:t>Cyberbullying</w:t>
      </w:r>
      <w:proofErr w:type="spellEnd"/>
      <w:r w:rsidR="0033372C" w:rsidRPr="00707499">
        <w:rPr>
          <w:rFonts w:ascii="Arial" w:eastAsia="Times New Roman" w:hAnsi="Arial" w:cs="Arial"/>
          <w:color w:val="212121"/>
          <w:sz w:val="24"/>
          <w:szCs w:val="24"/>
          <w:lang w:val="en-US"/>
        </w:rPr>
        <w:t>,</w:t>
      </w:r>
      <w:r w:rsidRPr="00707499">
        <w:rPr>
          <w:rFonts w:ascii="Arial" w:eastAsia="Times New Roman" w:hAnsi="Arial" w:cs="Arial"/>
          <w:color w:val="212121"/>
          <w:sz w:val="24"/>
          <w:szCs w:val="24"/>
          <w:lang w:val="en-US"/>
        </w:rPr>
        <w:t xml:space="preserve"> aggressiveness</w:t>
      </w:r>
      <w:r w:rsidR="0033372C" w:rsidRPr="00707499">
        <w:rPr>
          <w:rFonts w:ascii="Arial" w:eastAsia="Times New Roman" w:hAnsi="Arial" w:cs="Arial"/>
          <w:color w:val="212121"/>
          <w:sz w:val="24"/>
          <w:szCs w:val="24"/>
          <w:lang w:val="en-US"/>
        </w:rPr>
        <w:t>,</w:t>
      </w:r>
      <w:r w:rsidRPr="00707499">
        <w:rPr>
          <w:rFonts w:ascii="Arial" w:eastAsia="Times New Roman" w:hAnsi="Arial" w:cs="Arial"/>
          <w:color w:val="212121"/>
          <w:sz w:val="24"/>
          <w:szCs w:val="24"/>
          <w:lang w:val="en-US"/>
        </w:rPr>
        <w:t xml:space="preserve"> virtual contexts.</w:t>
      </w:r>
    </w:p>
    <w:p w:rsidR="007113DE" w:rsidRPr="00707499" w:rsidRDefault="007113DE" w:rsidP="004379E6">
      <w:pPr>
        <w:rPr>
          <w:rFonts w:ascii="Arial" w:hAnsi="Arial" w:cs="Arial"/>
          <w:b/>
          <w:sz w:val="24"/>
          <w:szCs w:val="24"/>
          <w:lang w:val="en-US"/>
        </w:rPr>
      </w:pPr>
    </w:p>
    <w:p w:rsidR="004379E6" w:rsidRPr="00707499" w:rsidRDefault="004379E6" w:rsidP="004379E6">
      <w:pPr>
        <w:rPr>
          <w:rFonts w:ascii="Arial" w:hAnsi="Arial" w:cs="Arial"/>
          <w:b/>
          <w:sz w:val="24"/>
          <w:szCs w:val="24"/>
        </w:rPr>
      </w:pPr>
      <w:proofErr w:type="gramStart"/>
      <w:r w:rsidRPr="00707499">
        <w:rPr>
          <w:rFonts w:ascii="Arial" w:hAnsi="Arial" w:cs="Arial"/>
          <w:b/>
          <w:sz w:val="24"/>
          <w:szCs w:val="24"/>
        </w:rPr>
        <w:t>1</w:t>
      </w:r>
      <w:proofErr w:type="gramEnd"/>
      <w:r w:rsidRPr="00707499">
        <w:rPr>
          <w:rFonts w:ascii="Arial" w:hAnsi="Arial" w:cs="Arial"/>
          <w:b/>
          <w:sz w:val="24"/>
          <w:szCs w:val="24"/>
        </w:rPr>
        <w:t xml:space="preserve"> INTRODUÇÃO</w:t>
      </w:r>
    </w:p>
    <w:p w:rsidR="004379E6" w:rsidRPr="00707499" w:rsidRDefault="004379E6" w:rsidP="004379E6">
      <w:pPr>
        <w:rPr>
          <w:rFonts w:ascii="Arial" w:hAnsi="Arial" w:cs="Arial"/>
          <w:sz w:val="24"/>
          <w:szCs w:val="24"/>
        </w:rPr>
      </w:pPr>
    </w:p>
    <w:p w:rsidR="004379E6" w:rsidRPr="00707499" w:rsidRDefault="004379E6" w:rsidP="004C6410">
      <w:pPr>
        <w:spacing w:after="0" w:line="360" w:lineRule="auto"/>
        <w:ind w:firstLine="851"/>
        <w:jc w:val="both"/>
        <w:rPr>
          <w:rFonts w:ascii="Arial" w:hAnsi="Arial" w:cs="Arial"/>
          <w:sz w:val="24"/>
          <w:szCs w:val="24"/>
        </w:rPr>
      </w:pPr>
      <w:r w:rsidRPr="00707499">
        <w:rPr>
          <w:rFonts w:ascii="Arial" w:hAnsi="Arial" w:cs="Arial"/>
          <w:sz w:val="24"/>
          <w:szCs w:val="24"/>
        </w:rPr>
        <w:lastRenderedPageBreak/>
        <w:t>O desenvolvimento da tecnologia de informação e comunicação trouxe consigo um</w:t>
      </w:r>
      <w:r w:rsidR="007113DE" w:rsidRPr="00707499">
        <w:rPr>
          <w:rFonts w:ascii="Arial" w:hAnsi="Arial" w:cs="Arial"/>
          <w:sz w:val="24"/>
          <w:szCs w:val="24"/>
        </w:rPr>
        <w:t>a série</w:t>
      </w:r>
      <w:r w:rsidRPr="00707499">
        <w:rPr>
          <w:rFonts w:ascii="Arial" w:hAnsi="Arial" w:cs="Arial"/>
          <w:sz w:val="24"/>
          <w:szCs w:val="24"/>
        </w:rPr>
        <w:t xml:space="preserve"> de vantagens e benefícios, </w:t>
      </w:r>
      <w:r w:rsidR="007113DE" w:rsidRPr="00707499">
        <w:rPr>
          <w:rFonts w:ascii="Arial" w:hAnsi="Arial" w:cs="Arial"/>
          <w:sz w:val="24"/>
          <w:szCs w:val="24"/>
        </w:rPr>
        <w:t>onde desempenha</w:t>
      </w:r>
      <w:r w:rsidRPr="00707499">
        <w:rPr>
          <w:rFonts w:ascii="Arial" w:hAnsi="Arial" w:cs="Arial"/>
          <w:sz w:val="24"/>
          <w:szCs w:val="24"/>
        </w:rPr>
        <w:t xml:space="preserve"> um papel de extrema importância na atualidade quando usada de forma adequada. Acontece que na medida em que ocorrem os avanços da tecnologia, </w:t>
      </w:r>
      <w:r w:rsidR="007113DE" w:rsidRPr="00707499">
        <w:rPr>
          <w:rFonts w:ascii="Arial" w:hAnsi="Arial" w:cs="Arial"/>
          <w:sz w:val="24"/>
          <w:szCs w:val="24"/>
        </w:rPr>
        <w:t>se torna</w:t>
      </w:r>
      <w:r w:rsidRPr="00707499">
        <w:rPr>
          <w:rFonts w:ascii="Arial" w:hAnsi="Arial" w:cs="Arial"/>
          <w:sz w:val="24"/>
          <w:szCs w:val="24"/>
        </w:rPr>
        <w:t xml:space="preserve"> difícil de manter o contro</w:t>
      </w:r>
      <w:r w:rsidR="004C6410" w:rsidRPr="00707499">
        <w:rPr>
          <w:rFonts w:ascii="Arial" w:hAnsi="Arial" w:cs="Arial"/>
          <w:sz w:val="24"/>
          <w:szCs w:val="24"/>
        </w:rPr>
        <w:t xml:space="preserve">le do que está sendo publicado, agregando, assim, incalculáveis perigos. </w:t>
      </w:r>
    </w:p>
    <w:p w:rsidR="004C6410" w:rsidRPr="00707499" w:rsidRDefault="004C6410" w:rsidP="004C6410">
      <w:pPr>
        <w:spacing w:after="0" w:line="360" w:lineRule="auto"/>
        <w:ind w:firstLine="851"/>
        <w:jc w:val="both"/>
        <w:rPr>
          <w:rFonts w:ascii="Arial" w:hAnsi="Arial" w:cs="Arial"/>
          <w:sz w:val="24"/>
          <w:szCs w:val="24"/>
        </w:rPr>
      </w:pPr>
      <w:r w:rsidRPr="00707499">
        <w:rPr>
          <w:rFonts w:ascii="Arial" w:hAnsi="Arial" w:cs="Arial"/>
          <w:sz w:val="24"/>
          <w:szCs w:val="24"/>
        </w:rPr>
        <w:t xml:space="preserve"> </w:t>
      </w:r>
      <w:r w:rsidR="00361FE9" w:rsidRPr="00707499">
        <w:rPr>
          <w:rFonts w:ascii="Arial" w:hAnsi="Arial" w:cs="Arial"/>
          <w:sz w:val="24"/>
          <w:szCs w:val="24"/>
        </w:rPr>
        <w:t>O</w:t>
      </w:r>
      <w:r w:rsidR="00C6281E" w:rsidRPr="00707499">
        <w:rPr>
          <w:rFonts w:ascii="Arial" w:hAnsi="Arial" w:cs="Arial"/>
          <w:sz w:val="24"/>
          <w:szCs w:val="24"/>
        </w:rPr>
        <w:t xml:space="preserve"> ciberespaço traz consigo a sensação de um espaço sem limites, onde tudo pode ser dito e feito, por existir apenas virtualmente</w:t>
      </w:r>
      <w:r w:rsidR="00DD56B6" w:rsidRPr="00707499">
        <w:rPr>
          <w:rFonts w:ascii="Arial" w:hAnsi="Arial" w:cs="Arial"/>
          <w:sz w:val="24"/>
          <w:szCs w:val="24"/>
        </w:rPr>
        <w:t xml:space="preserve">. </w:t>
      </w:r>
      <w:r w:rsidR="00FA32B8">
        <w:rPr>
          <w:rFonts w:ascii="Arial" w:hAnsi="Arial" w:cs="Arial"/>
          <w:sz w:val="24"/>
          <w:szCs w:val="24"/>
        </w:rPr>
        <w:t>Assim, muitas pessoas usam essa</w:t>
      </w:r>
      <w:r w:rsidR="00DD56B6" w:rsidRPr="00707499">
        <w:rPr>
          <w:rFonts w:ascii="Arial" w:hAnsi="Arial" w:cs="Arial"/>
          <w:sz w:val="24"/>
          <w:szCs w:val="24"/>
        </w:rPr>
        <w:t xml:space="preserve"> tecnologia com o objetivo de difamar ou ferir o outro de alguma forma, surgindo assim o </w:t>
      </w:r>
      <w:proofErr w:type="spellStart"/>
      <w:r w:rsidR="00DD56B6" w:rsidRPr="00707499">
        <w:rPr>
          <w:rFonts w:ascii="Arial" w:hAnsi="Arial" w:cs="Arial"/>
          <w:sz w:val="24"/>
          <w:szCs w:val="24"/>
        </w:rPr>
        <w:t>cyberbu</w:t>
      </w:r>
      <w:r w:rsidR="004461F3" w:rsidRPr="00707499">
        <w:rPr>
          <w:rFonts w:ascii="Arial" w:hAnsi="Arial" w:cs="Arial"/>
          <w:sz w:val="24"/>
          <w:szCs w:val="24"/>
        </w:rPr>
        <w:t>llying</w:t>
      </w:r>
      <w:proofErr w:type="spellEnd"/>
      <w:r w:rsidR="004461F3" w:rsidRPr="00707499">
        <w:rPr>
          <w:rFonts w:ascii="Arial" w:hAnsi="Arial" w:cs="Arial"/>
          <w:sz w:val="24"/>
          <w:szCs w:val="24"/>
        </w:rPr>
        <w:t>.</w:t>
      </w:r>
    </w:p>
    <w:p w:rsidR="00DD56B6" w:rsidRPr="00707499" w:rsidRDefault="000F459F" w:rsidP="004C6410">
      <w:pPr>
        <w:spacing w:after="0" w:line="360" w:lineRule="auto"/>
        <w:ind w:firstLine="851"/>
        <w:jc w:val="both"/>
        <w:rPr>
          <w:rFonts w:ascii="Arial" w:hAnsi="Arial" w:cs="Arial"/>
          <w:sz w:val="24"/>
          <w:szCs w:val="24"/>
        </w:rPr>
      </w:pPr>
      <w:r w:rsidRPr="00707499">
        <w:rPr>
          <w:rFonts w:ascii="Arial" w:hAnsi="Arial" w:cs="Arial"/>
          <w:sz w:val="24"/>
          <w:szCs w:val="24"/>
        </w:rPr>
        <w:t>O termo “</w:t>
      </w:r>
      <w:proofErr w:type="spellStart"/>
      <w:r w:rsidRPr="00707499">
        <w:rPr>
          <w:rFonts w:ascii="Arial" w:hAnsi="Arial" w:cs="Arial"/>
          <w:sz w:val="24"/>
          <w:szCs w:val="24"/>
        </w:rPr>
        <w:t>Cyberbullying</w:t>
      </w:r>
      <w:proofErr w:type="spellEnd"/>
      <w:r w:rsidRPr="00707499">
        <w:rPr>
          <w:rFonts w:ascii="Arial" w:hAnsi="Arial" w:cs="Arial"/>
          <w:sz w:val="24"/>
          <w:szCs w:val="24"/>
        </w:rPr>
        <w:t>” é direcionado as práticas</w:t>
      </w:r>
      <w:r w:rsidR="00950B42" w:rsidRPr="00707499">
        <w:rPr>
          <w:rFonts w:ascii="Arial" w:hAnsi="Arial" w:cs="Arial"/>
          <w:sz w:val="24"/>
          <w:szCs w:val="24"/>
        </w:rPr>
        <w:t xml:space="preserve"> hostis</w:t>
      </w:r>
      <w:r w:rsidRPr="00707499">
        <w:rPr>
          <w:rFonts w:ascii="Arial" w:hAnsi="Arial" w:cs="Arial"/>
          <w:sz w:val="24"/>
          <w:szCs w:val="24"/>
        </w:rPr>
        <w:t xml:space="preserve"> de agressão via internet. Este ocorre quando se usa </w:t>
      </w:r>
      <w:r w:rsidR="007113DE" w:rsidRPr="00707499">
        <w:rPr>
          <w:rFonts w:ascii="Arial" w:hAnsi="Arial" w:cs="Arial"/>
          <w:sz w:val="24"/>
          <w:szCs w:val="24"/>
        </w:rPr>
        <w:t>os meios tecnológicos eletrônicos com o intuito de</w:t>
      </w:r>
      <w:r w:rsidRPr="00707499">
        <w:rPr>
          <w:rFonts w:ascii="Arial" w:hAnsi="Arial" w:cs="Arial"/>
          <w:sz w:val="24"/>
          <w:szCs w:val="24"/>
        </w:rPr>
        <w:t xml:space="preserve"> ofender através de mensagens de texto, fotos contendo imagens constrangedoras, vídeos, e-mail, ou criação de sites ou perfis falsos, com intuito </w:t>
      </w:r>
      <w:r w:rsidR="00950B42" w:rsidRPr="00707499">
        <w:rPr>
          <w:rFonts w:ascii="Arial" w:hAnsi="Arial" w:cs="Arial"/>
          <w:sz w:val="24"/>
          <w:szCs w:val="24"/>
        </w:rPr>
        <w:t>de ridicularizar, assediar e/ou perseguir alguém</w:t>
      </w:r>
      <w:r w:rsidR="00C126AD" w:rsidRPr="00707499">
        <w:rPr>
          <w:rFonts w:ascii="Arial" w:hAnsi="Arial" w:cs="Arial"/>
          <w:sz w:val="24"/>
          <w:szCs w:val="24"/>
        </w:rPr>
        <w:t xml:space="preserve"> (SLONJE</w:t>
      </w:r>
      <w:r w:rsidR="005D2FFC">
        <w:rPr>
          <w:rFonts w:ascii="Arial" w:hAnsi="Arial" w:cs="Arial"/>
          <w:sz w:val="24"/>
          <w:szCs w:val="24"/>
        </w:rPr>
        <w:t>;</w:t>
      </w:r>
      <w:r w:rsidR="00C126AD" w:rsidRPr="00707499">
        <w:rPr>
          <w:rFonts w:ascii="Arial" w:hAnsi="Arial" w:cs="Arial"/>
          <w:sz w:val="24"/>
          <w:szCs w:val="24"/>
        </w:rPr>
        <w:t xml:space="preserve"> SMITH, 2008).</w:t>
      </w:r>
    </w:p>
    <w:p w:rsidR="00A25AF7" w:rsidRPr="00707499" w:rsidRDefault="0081781E" w:rsidP="00A25AF7">
      <w:pPr>
        <w:spacing w:after="0" w:line="360" w:lineRule="auto"/>
        <w:ind w:firstLine="851"/>
        <w:jc w:val="both"/>
        <w:rPr>
          <w:rFonts w:ascii="Arial" w:hAnsi="Arial" w:cs="Arial"/>
          <w:sz w:val="24"/>
          <w:szCs w:val="24"/>
        </w:rPr>
      </w:pPr>
      <w:r w:rsidRPr="00707499">
        <w:rPr>
          <w:rFonts w:ascii="Arial" w:hAnsi="Arial" w:cs="Arial"/>
          <w:sz w:val="24"/>
          <w:szCs w:val="24"/>
        </w:rPr>
        <w:t>Este tipo de agressão afeta diretamente o psicológico das vítimas, tendo em vista a rápida dissipação das informações</w:t>
      </w:r>
      <w:r w:rsidR="008D4CDC" w:rsidRPr="00707499">
        <w:rPr>
          <w:rFonts w:ascii="Arial" w:hAnsi="Arial" w:cs="Arial"/>
          <w:sz w:val="24"/>
          <w:szCs w:val="24"/>
        </w:rPr>
        <w:t xml:space="preserve"> que </w:t>
      </w:r>
      <w:r w:rsidR="00C50E43" w:rsidRPr="00707499">
        <w:rPr>
          <w:rFonts w:ascii="Arial" w:hAnsi="Arial" w:cs="Arial"/>
          <w:sz w:val="24"/>
          <w:szCs w:val="24"/>
        </w:rPr>
        <w:t xml:space="preserve">causam constrangimento e </w:t>
      </w:r>
      <w:r w:rsidR="005D2FFC" w:rsidRPr="00707499">
        <w:rPr>
          <w:rFonts w:ascii="Arial" w:hAnsi="Arial" w:cs="Arial"/>
          <w:sz w:val="24"/>
          <w:szCs w:val="24"/>
        </w:rPr>
        <w:t>resulta</w:t>
      </w:r>
      <w:r w:rsidR="00C50E43" w:rsidRPr="00707499">
        <w:rPr>
          <w:rFonts w:ascii="Arial" w:hAnsi="Arial" w:cs="Arial"/>
          <w:sz w:val="24"/>
          <w:szCs w:val="24"/>
        </w:rPr>
        <w:t xml:space="preserve"> em uma série de problemas, como</w:t>
      </w:r>
      <w:r w:rsidR="008D4CDC" w:rsidRPr="00707499">
        <w:rPr>
          <w:rFonts w:ascii="Arial" w:hAnsi="Arial" w:cs="Arial"/>
          <w:sz w:val="24"/>
          <w:szCs w:val="24"/>
        </w:rPr>
        <w:t xml:space="preserve"> depressão, ansiedade e faz com que as vítimas pensem ou cometam o suicídio</w:t>
      </w:r>
      <w:r w:rsidR="004461F3" w:rsidRPr="00707499">
        <w:rPr>
          <w:rFonts w:ascii="Arial" w:hAnsi="Arial" w:cs="Arial"/>
          <w:sz w:val="24"/>
          <w:szCs w:val="24"/>
        </w:rPr>
        <w:t>.</w:t>
      </w:r>
    </w:p>
    <w:p w:rsidR="00C50E43" w:rsidRDefault="00B40C2B" w:rsidP="003D59FB">
      <w:pPr>
        <w:spacing w:after="0" w:line="360" w:lineRule="auto"/>
        <w:ind w:firstLine="851"/>
        <w:jc w:val="both"/>
        <w:rPr>
          <w:rFonts w:ascii="Arial" w:hAnsi="Arial" w:cs="Arial"/>
          <w:color w:val="FF0000"/>
          <w:sz w:val="24"/>
          <w:szCs w:val="24"/>
        </w:rPr>
      </w:pPr>
      <w:r w:rsidRPr="00707499">
        <w:rPr>
          <w:rFonts w:ascii="Arial" w:hAnsi="Arial" w:cs="Arial"/>
          <w:sz w:val="24"/>
          <w:szCs w:val="24"/>
        </w:rPr>
        <w:t xml:space="preserve">Nesse ínterim, este </w:t>
      </w:r>
      <w:r w:rsidR="00627BA3" w:rsidRPr="00707499">
        <w:rPr>
          <w:rFonts w:ascii="Arial" w:hAnsi="Arial" w:cs="Arial"/>
          <w:sz w:val="24"/>
          <w:szCs w:val="24"/>
        </w:rPr>
        <w:t xml:space="preserve">estudo apresenta como </w:t>
      </w:r>
      <w:r w:rsidR="00627BA3" w:rsidRPr="00707499">
        <w:rPr>
          <w:rFonts w:ascii="Arial" w:hAnsi="Arial" w:cs="Arial"/>
          <w:color w:val="000000" w:themeColor="text1"/>
          <w:sz w:val="24"/>
          <w:szCs w:val="24"/>
        </w:rPr>
        <w:t>objetivo</w:t>
      </w:r>
      <w:r w:rsidR="0033372C" w:rsidRPr="00707499">
        <w:rPr>
          <w:rFonts w:ascii="Arial" w:hAnsi="Arial" w:cs="Arial"/>
          <w:color w:val="000000" w:themeColor="text1"/>
          <w:sz w:val="24"/>
          <w:szCs w:val="24"/>
        </w:rPr>
        <w:t xml:space="preserve"> geral</w:t>
      </w:r>
      <w:r w:rsidR="003D59FB">
        <w:rPr>
          <w:rFonts w:ascii="Arial" w:hAnsi="Arial" w:cs="Arial"/>
          <w:color w:val="000000" w:themeColor="text1"/>
          <w:sz w:val="24"/>
          <w:szCs w:val="24"/>
        </w:rPr>
        <w:t>:</w:t>
      </w:r>
      <w:r w:rsidR="00A411F9" w:rsidRPr="00707499">
        <w:rPr>
          <w:rFonts w:ascii="Arial" w:hAnsi="Arial" w:cs="Arial"/>
          <w:color w:val="000000" w:themeColor="text1"/>
          <w:sz w:val="24"/>
          <w:szCs w:val="24"/>
        </w:rPr>
        <w:t xml:space="preserve"> </w:t>
      </w:r>
      <w:r w:rsidR="00A411F9" w:rsidRPr="00707499">
        <w:rPr>
          <w:rFonts w:ascii="Arial" w:hAnsi="Arial" w:cs="Arial"/>
          <w:sz w:val="24"/>
          <w:szCs w:val="24"/>
        </w:rPr>
        <w:t xml:space="preserve">identificar as lacunas na legislação penal quanto </w:t>
      </w:r>
      <w:r w:rsidR="005D2FFC" w:rsidRPr="00707499">
        <w:rPr>
          <w:rFonts w:ascii="Arial" w:hAnsi="Arial" w:cs="Arial"/>
          <w:sz w:val="24"/>
          <w:szCs w:val="24"/>
        </w:rPr>
        <w:t>à</w:t>
      </w:r>
      <w:r w:rsidR="00A411F9" w:rsidRPr="00707499">
        <w:rPr>
          <w:rFonts w:ascii="Arial" w:hAnsi="Arial" w:cs="Arial"/>
          <w:sz w:val="24"/>
          <w:szCs w:val="24"/>
        </w:rPr>
        <w:t xml:space="preserve"> ausência de um tipo penal específico para autores de crimes de </w:t>
      </w:r>
      <w:proofErr w:type="spellStart"/>
      <w:r w:rsidR="009A64C0" w:rsidRPr="00707499">
        <w:rPr>
          <w:rFonts w:ascii="Arial" w:hAnsi="Arial" w:cs="Arial"/>
          <w:sz w:val="24"/>
          <w:szCs w:val="24"/>
        </w:rPr>
        <w:t>Cyberbullying</w:t>
      </w:r>
      <w:proofErr w:type="spellEnd"/>
      <w:r w:rsidR="00A411F9" w:rsidRPr="00707499">
        <w:rPr>
          <w:rFonts w:ascii="Arial" w:hAnsi="Arial" w:cs="Arial"/>
          <w:sz w:val="24"/>
          <w:szCs w:val="24"/>
        </w:rPr>
        <w:t xml:space="preserve">.  </w:t>
      </w:r>
      <w:r w:rsidR="00A411F9" w:rsidRPr="00707499">
        <w:rPr>
          <w:rFonts w:ascii="Arial" w:hAnsi="Arial" w:cs="Arial"/>
          <w:color w:val="000000" w:themeColor="text1"/>
          <w:sz w:val="24"/>
          <w:szCs w:val="24"/>
        </w:rPr>
        <w:t>C</w:t>
      </w:r>
      <w:r w:rsidR="0033372C" w:rsidRPr="00707499">
        <w:rPr>
          <w:rFonts w:ascii="Arial" w:hAnsi="Arial" w:cs="Arial"/>
          <w:color w:val="000000" w:themeColor="text1"/>
          <w:sz w:val="24"/>
          <w:szCs w:val="24"/>
        </w:rPr>
        <w:t>omo objetos específicos</w:t>
      </w:r>
      <w:r w:rsidR="003D59FB">
        <w:rPr>
          <w:rFonts w:ascii="Arial" w:hAnsi="Arial" w:cs="Arial"/>
          <w:color w:val="000000" w:themeColor="text1"/>
          <w:sz w:val="24"/>
          <w:szCs w:val="24"/>
        </w:rPr>
        <w:t xml:space="preserve"> buscou-se pesquisar</w:t>
      </w:r>
      <w:r w:rsidR="005D2FFC">
        <w:rPr>
          <w:rFonts w:ascii="Arial" w:hAnsi="Arial" w:cs="Arial"/>
          <w:color w:val="000000" w:themeColor="text1"/>
          <w:sz w:val="24"/>
          <w:szCs w:val="24"/>
        </w:rPr>
        <w:t xml:space="preserve"> </w:t>
      </w:r>
      <w:r w:rsidR="00880C45" w:rsidRPr="00707499">
        <w:rPr>
          <w:rFonts w:ascii="Arial" w:hAnsi="Arial" w:cs="Arial"/>
          <w:sz w:val="24"/>
          <w:szCs w:val="24"/>
        </w:rPr>
        <w:t xml:space="preserve">o fenômeno do </w:t>
      </w:r>
      <w:proofErr w:type="spellStart"/>
      <w:r w:rsidR="009A64C0" w:rsidRPr="00707499">
        <w:rPr>
          <w:rFonts w:ascii="Arial" w:hAnsi="Arial" w:cs="Arial"/>
          <w:sz w:val="24"/>
          <w:szCs w:val="24"/>
        </w:rPr>
        <w:t>cyberbullying</w:t>
      </w:r>
      <w:proofErr w:type="spellEnd"/>
      <w:r w:rsidR="009A64C0" w:rsidRPr="00707499">
        <w:rPr>
          <w:rFonts w:ascii="Arial" w:hAnsi="Arial" w:cs="Arial"/>
          <w:sz w:val="24"/>
          <w:szCs w:val="24"/>
        </w:rPr>
        <w:t xml:space="preserve"> e suas várias formas de manifestação, bem como</w:t>
      </w:r>
      <w:r w:rsidR="00880C45" w:rsidRPr="00707499">
        <w:rPr>
          <w:rFonts w:ascii="Arial" w:hAnsi="Arial" w:cs="Arial"/>
          <w:sz w:val="24"/>
          <w:szCs w:val="24"/>
        </w:rPr>
        <w:t xml:space="preserve"> </w:t>
      </w:r>
      <w:r w:rsidR="00A411F9" w:rsidRPr="00707499">
        <w:rPr>
          <w:rFonts w:ascii="Arial" w:hAnsi="Arial" w:cs="Arial"/>
          <w:sz w:val="24"/>
          <w:szCs w:val="24"/>
        </w:rPr>
        <w:t>apresentar a questão das conseq</w:t>
      </w:r>
      <w:r w:rsidR="00C50E43" w:rsidRPr="00707499">
        <w:rPr>
          <w:rFonts w:ascii="Arial" w:hAnsi="Arial" w:cs="Arial"/>
          <w:sz w:val="24"/>
          <w:szCs w:val="24"/>
        </w:rPr>
        <w:t xml:space="preserve">uências do impacto psicológico </w:t>
      </w:r>
      <w:r w:rsidR="00A411F9" w:rsidRPr="00707499">
        <w:rPr>
          <w:rFonts w:ascii="Arial" w:hAnsi="Arial" w:cs="Arial"/>
          <w:sz w:val="24"/>
          <w:szCs w:val="24"/>
        </w:rPr>
        <w:t xml:space="preserve">nas vítimas, </w:t>
      </w:r>
      <w:r w:rsidR="009A64C0" w:rsidRPr="00707499">
        <w:rPr>
          <w:rFonts w:ascii="Arial" w:hAnsi="Arial" w:cs="Arial"/>
          <w:sz w:val="24"/>
          <w:szCs w:val="24"/>
        </w:rPr>
        <w:t xml:space="preserve">além de </w:t>
      </w:r>
      <w:r w:rsidR="00A411F9" w:rsidRPr="00707499">
        <w:rPr>
          <w:rFonts w:ascii="Arial" w:hAnsi="Arial" w:cs="Arial"/>
          <w:sz w:val="24"/>
          <w:szCs w:val="24"/>
        </w:rPr>
        <w:t xml:space="preserve">identificar as lacunas </w:t>
      </w:r>
      <w:r w:rsidR="009A64C0" w:rsidRPr="00707499">
        <w:rPr>
          <w:rFonts w:ascii="Arial" w:hAnsi="Arial" w:cs="Arial"/>
          <w:sz w:val="24"/>
          <w:szCs w:val="24"/>
        </w:rPr>
        <w:t>da legislação</w:t>
      </w:r>
      <w:r w:rsidR="00F5161E" w:rsidRPr="00707499">
        <w:rPr>
          <w:rFonts w:ascii="Arial" w:hAnsi="Arial" w:cs="Arial"/>
          <w:sz w:val="24"/>
          <w:szCs w:val="24"/>
        </w:rPr>
        <w:t xml:space="preserve"> </w:t>
      </w:r>
      <w:r w:rsidR="009A64C0" w:rsidRPr="00707499">
        <w:rPr>
          <w:rFonts w:ascii="Arial" w:hAnsi="Arial" w:cs="Arial"/>
          <w:sz w:val="24"/>
          <w:szCs w:val="24"/>
        </w:rPr>
        <w:t>penal brasileira</w:t>
      </w:r>
      <w:r w:rsidR="00A411F9" w:rsidRPr="00707499">
        <w:rPr>
          <w:rFonts w:ascii="Arial" w:hAnsi="Arial" w:cs="Arial"/>
          <w:sz w:val="24"/>
          <w:szCs w:val="24"/>
        </w:rPr>
        <w:t xml:space="preserve"> em relação </w:t>
      </w:r>
      <w:proofErr w:type="gramStart"/>
      <w:r w:rsidR="00ED2695" w:rsidRPr="00707499">
        <w:rPr>
          <w:rFonts w:ascii="Arial" w:hAnsi="Arial" w:cs="Arial"/>
          <w:sz w:val="24"/>
          <w:szCs w:val="24"/>
        </w:rPr>
        <w:t>a</w:t>
      </w:r>
      <w:proofErr w:type="gramEnd"/>
      <w:r w:rsidR="00ED2695" w:rsidRPr="00707499">
        <w:rPr>
          <w:rFonts w:ascii="Arial" w:hAnsi="Arial" w:cs="Arial"/>
          <w:sz w:val="24"/>
          <w:szCs w:val="24"/>
        </w:rPr>
        <w:t xml:space="preserve"> </w:t>
      </w:r>
      <w:r w:rsidR="00F5161E" w:rsidRPr="00707499">
        <w:rPr>
          <w:rFonts w:ascii="Arial" w:hAnsi="Arial" w:cs="Arial"/>
          <w:sz w:val="24"/>
          <w:szCs w:val="24"/>
        </w:rPr>
        <w:t xml:space="preserve">desproporcionalidade das penas para a gravidade dos crimes cibernéticos e </w:t>
      </w:r>
      <w:r w:rsidR="009A64C0" w:rsidRPr="00707499">
        <w:rPr>
          <w:rFonts w:ascii="Arial" w:hAnsi="Arial" w:cs="Arial"/>
          <w:sz w:val="24"/>
          <w:szCs w:val="24"/>
        </w:rPr>
        <w:t xml:space="preserve">a necessidade de </w:t>
      </w:r>
      <w:r w:rsidR="00F5161E" w:rsidRPr="00707499">
        <w:rPr>
          <w:rFonts w:ascii="Arial" w:hAnsi="Arial" w:cs="Arial"/>
          <w:sz w:val="24"/>
          <w:szCs w:val="24"/>
        </w:rPr>
        <w:t xml:space="preserve">normas processuais que facilitem a investigação e </w:t>
      </w:r>
      <w:r w:rsidR="009A64C0" w:rsidRPr="00707499">
        <w:rPr>
          <w:rFonts w:ascii="Arial" w:hAnsi="Arial" w:cs="Arial"/>
          <w:sz w:val="24"/>
          <w:szCs w:val="24"/>
        </w:rPr>
        <w:t xml:space="preserve">punição </w:t>
      </w:r>
      <w:r w:rsidR="00F5161E" w:rsidRPr="00707499">
        <w:rPr>
          <w:rFonts w:ascii="Arial" w:hAnsi="Arial" w:cs="Arial"/>
          <w:sz w:val="24"/>
          <w:szCs w:val="24"/>
        </w:rPr>
        <w:t>d</w:t>
      </w:r>
      <w:r w:rsidR="009A64C0" w:rsidRPr="00707499">
        <w:rPr>
          <w:rFonts w:ascii="Arial" w:hAnsi="Arial" w:cs="Arial"/>
          <w:sz w:val="24"/>
          <w:szCs w:val="24"/>
        </w:rPr>
        <w:t>aqueles que praticam esse tipo de agressão contra a pessoa.</w:t>
      </w:r>
      <w:r w:rsidR="00707499" w:rsidRPr="00707499">
        <w:rPr>
          <w:rFonts w:ascii="Arial" w:hAnsi="Arial" w:cs="Arial"/>
          <w:sz w:val="24"/>
          <w:szCs w:val="24"/>
        </w:rPr>
        <w:t xml:space="preserve"> </w:t>
      </w:r>
    </w:p>
    <w:p w:rsidR="003D59FB" w:rsidRPr="00707499" w:rsidRDefault="003D59FB" w:rsidP="003D59FB">
      <w:pPr>
        <w:spacing w:after="0" w:line="360" w:lineRule="auto"/>
        <w:ind w:firstLine="851"/>
        <w:jc w:val="both"/>
        <w:rPr>
          <w:rFonts w:ascii="Arial" w:hAnsi="Arial" w:cs="Arial"/>
          <w:b/>
          <w:sz w:val="24"/>
          <w:szCs w:val="24"/>
        </w:rPr>
      </w:pPr>
    </w:p>
    <w:p w:rsidR="00B412DC" w:rsidRPr="00707499" w:rsidRDefault="003D59FB" w:rsidP="00D20978">
      <w:pPr>
        <w:spacing w:after="0" w:line="240" w:lineRule="auto"/>
        <w:rPr>
          <w:rFonts w:ascii="Arial" w:hAnsi="Arial" w:cs="Arial"/>
          <w:b/>
          <w:sz w:val="24"/>
          <w:szCs w:val="24"/>
        </w:rPr>
      </w:pPr>
      <w:proofErr w:type="gramStart"/>
      <w:r>
        <w:rPr>
          <w:rFonts w:ascii="Arial" w:hAnsi="Arial" w:cs="Arial"/>
          <w:b/>
          <w:sz w:val="24"/>
          <w:szCs w:val="24"/>
        </w:rPr>
        <w:t>2</w:t>
      </w:r>
      <w:proofErr w:type="gramEnd"/>
      <w:r>
        <w:rPr>
          <w:rFonts w:ascii="Arial" w:hAnsi="Arial" w:cs="Arial"/>
          <w:b/>
          <w:sz w:val="24"/>
          <w:szCs w:val="24"/>
        </w:rPr>
        <w:t xml:space="preserve"> COMPREENDENDO O FENÕ</w:t>
      </w:r>
      <w:r w:rsidR="00D20DD3" w:rsidRPr="00707499">
        <w:rPr>
          <w:rFonts w:ascii="Arial" w:hAnsi="Arial" w:cs="Arial"/>
          <w:b/>
          <w:sz w:val="24"/>
          <w:szCs w:val="24"/>
        </w:rPr>
        <w:t xml:space="preserve">MENO </w:t>
      </w:r>
      <w:r w:rsidR="00B40C2B" w:rsidRPr="00707499">
        <w:rPr>
          <w:rFonts w:ascii="Arial" w:hAnsi="Arial" w:cs="Arial"/>
          <w:b/>
          <w:sz w:val="24"/>
          <w:szCs w:val="24"/>
        </w:rPr>
        <w:t>-</w:t>
      </w:r>
      <w:r w:rsidR="00D20DD3" w:rsidRPr="00707499">
        <w:rPr>
          <w:rFonts w:ascii="Arial" w:hAnsi="Arial" w:cs="Arial"/>
          <w:b/>
          <w:sz w:val="24"/>
          <w:szCs w:val="24"/>
        </w:rPr>
        <w:t xml:space="preserve"> CYBERBULLY</w:t>
      </w:r>
      <w:r w:rsidR="009A64C0" w:rsidRPr="00707499">
        <w:rPr>
          <w:rFonts w:ascii="Arial" w:hAnsi="Arial" w:cs="Arial"/>
          <w:b/>
          <w:sz w:val="24"/>
          <w:szCs w:val="24"/>
        </w:rPr>
        <w:t>I</w:t>
      </w:r>
      <w:r w:rsidR="00D20DD3" w:rsidRPr="00707499">
        <w:rPr>
          <w:rFonts w:ascii="Arial" w:hAnsi="Arial" w:cs="Arial"/>
          <w:b/>
          <w:sz w:val="24"/>
          <w:szCs w:val="24"/>
        </w:rPr>
        <w:t>NG</w:t>
      </w:r>
    </w:p>
    <w:p w:rsidR="00D20DD3" w:rsidRPr="00707499" w:rsidRDefault="00D20DD3" w:rsidP="00D20978">
      <w:pPr>
        <w:spacing w:after="0" w:line="240" w:lineRule="auto"/>
        <w:rPr>
          <w:rFonts w:ascii="Arial" w:hAnsi="Arial" w:cs="Arial"/>
          <w:b/>
          <w:sz w:val="24"/>
          <w:szCs w:val="24"/>
        </w:rPr>
      </w:pPr>
    </w:p>
    <w:p w:rsidR="00B96752" w:rsidRPr="00707499" w:rsidRDefault="00B96752" w:rsidP="00D20978">
      <w:pPr>
        <w:spacing w:after="0" w:line="240" w:lineRule="auto"/>
        <w:rPr>
          <w:rFonts w:ascii="Arial" w:hAnsi="Arial" w:cs="Arial"/>
          <w:b/>
          <w:sz w:val="24"/>
          <w:szCs w:val="24"/>
        </w:rPr>
      </w:pPr>
    </w:p>
    <w:p w:rsidR="00B07407" w:rsidRPr="00707499" w:rsidRDefault="003D59FB" w:rsidP="00C50E43">
      <w:pPr>
        <w:spacing w:after="0" w:line="360" w:lineRule="auto"/>
        <w:ind w:firstLine="851"/>
        <w:jc w:val="both"/>
        <w:rPr>
          <w:rFonts w:ascii="Arial" w:hAnsi="Arial" w:cs="Arial"/>
          <w:sz w:val="24"/>
          <w:szCs w:val="24"/>
        </w:rPr>
      </w:pPr>
      <w:r>
        <w:rPr>
          <w:rFonts w:ascii="Arial" w:hAnsi="Arial" w:cs="Arial"/>
          <w:sz w:val="24"/>
          <w:szCs w:val="24"/>
        </w:rPr>
        <w:t xml:space="preserve">O </w:t>
      </w:r>
      <w:proofErr w:type="spellStart"/>
      <w:r>
        <w:rPr>
          <w:rFonts w:ascii="Arial" w:hAnsi="Arial" w:cs="Arial"/>
          <w:sz w:val="24"/>
          <w:szCs w:val="24"/>
        </w:rPr>
        <w:t>bullying</w:t>
      </w:r>
      <w:proofErr w:type="spellEnd"/>
      <w:r w:rsidR="00B07407" w:rsidRPr="00707499">
        <w:rPr>
          <w:rFonts w:ascii="Arial" w:hAnsi="Arial" w:cs="Arial"/>
          <w:sz w:val="24"/>
          <w:szCs w:val="24"/>
        </w:rPr>
        <w:t xml:space="preserve"> </w:t>
      </w:r>
      <w:r w:rsidR="00791764">
        <w:rPr>
          <w:rFonts w:ascii="Arial" w:hAnsi="Arial" w:cs="Arial"/>
          <w:sz w:val="24"/>
          <w:szCs w:val="24"/>
        </w:rPr>
        <w:t>é uma palavra que possui origem estrangeira e não tem</w:t>
      </w:r>
      <w:r w:rsidR="00B07407" w:rsidRPr="00707499">
        <w:rPr>
          <w:rFonts w:ascii="Arial" w:hAnsi="Arial" w:cs="Arial"/>
          <w:sz w:val="24"/>
          <w:szCs w:val="24"/>
        </w:rPr>
        <w:t xml:space="preserve"> tradução específica para a língua portuguesa, refere-se a um processo que pode ser circunscrito dentro do rol de comportamentos entendidos como agressivos ou </w:t>
      </w:r>
      <w:r w:rsidR="00B07407" w:rsidRPr="00707499">
        <w:rPr>
          <w:rFonts w:ascii="Arial" w:hAnsi="Arial" w:cs="Arial"/>
          <w:sz w:val="24"/>
          <w:szCs w:val="24"/>
        </w:rPr>
        <w:lastRenderedPageBreak/>
        <w:t>violentos (</w:t>
      </w:r>
      <w:r w:rsidR="00B40C2B" w:rsidRPr="00707499">
        <w:rPr>
          <w:rFonts w:ascii="Arial" w:hAnsi="Arial" w:cs="Arial"/>
          <w:sz w:val="24"/>
          <w:szCs w:val="24"/>
        </w:rPr>
        <w:t>HONG; ESPELAGE</w:t>
      </w:r>
      <w:r w:rsidR="00B07407" w:rsidRPr="00707499">
        <w:rPr>
          <w:rFonts w:ascii="Arial" w:hAnsi="Arial" w:cs="Arial"/>
          <w:sz w:val="24"/>
          <w:szCs w:val="24"/>
        </w:rPr>
        <w:t>, 2012)</w:t>
      </w:r>
      <w:r w:rsidR="00C50E43" w:rsidRPr="00707499">
        <w:rPr>
          <w:rFonts w:ascii="Arial" w:hAnsi="Arial" w:cs="Arial"/>
          <w:sz w:val="24"/>
          <w:szCs w:val="24"/>
        </w:rPr>
        <w:t>. Sendo assim</w:t>
      </w:r>
      <w:r w:rsidR="00B07407" w:rsidRPr="00707499">
        <w:rPr>
          <w:rFonts w:ascii="Arial" w:hAnsi="Arial" w:cs="Arial"/>
          <w:sz w:val="24"/>
          <w:szCs w:val="24"/>
        </w:rPr>
        <w:t xml:space="preserve">, </w:t>
      </w:r>
      <w:r w:rsidR="00094F07" w:rsidRPr="00707499">
        <w:rPr>
          <w:rFonts w:ascii="Arial" w:hAnsi="Arial" w:cs="Arial"/>
          <w:sz w:val="24"/>
          <w:szCs w:val="24"/>
        </w:rPr>
        <w:t>é englobado</w:t>
      </w:r>
      <w:r w:rsidR="00B07407" w:rsidRPr="00707499">
        <w:rPr>
          <w:rFonts w:ascii="Arial" w:hAnsi="Arial" w:cs="Arial"/>
          <w:sz w:val="24"/>
          <w:szCs w:val="24"/>
        </w:rPr>
        <w:t xml:space="preserve"> </w:t>
      </w:r>
      <w:r w:rsidR="000A2FC3">
        <w:rPr>
          <w:rFonts w:ascii="Arial" w:hAnsi="Arial" w:cs="Arial"/>
          <w:sz w:val="24"/>
          <w:szCs w:val="24"/>
        </w:rPr>
        <w:t xml:space="preserve">neste conceito </w:t>
      </w:r>
      <w:r w:rsidR="00B07407" w:rsidRPr="00707499">
        <w:rPr>
          <w:rFonts w:ascii="Arial" w:hAnsi="Arial" w:cs="Arial"/>
          <w:sz w:val="24"/>
          <w:szCs w:val="24"/>
        </w:rPr>
        <w:t xml:space="preserve">comportamentos que intimidam, maltrata, tanto de forma direta envolvendo agressões físicas e verbais, quanto de forma indireta, através de chantagem, ameaças, fofocas, entre outros, levando a exclusão social da vítima. </w:t>
      </w:r>
      <w:r w:rsidR="00060039" w:rsidRPr="00707499">
        <w:rPr>
          <w:rFonts w:ascii="Arial" w:hAnsi="Arial" w:cs="Arial"/>
          <w:sz w:val="24"/>
          <w:szCs w:val="24"/>
        </w:rPr>
        <w:t xml:space="preserve">Para a </w:t>
      </w:r>
      <w:proofErr w:type="spellStart"/>
      <w:r w:rsidR="00060039" w:rsidRPr="00707499">
        <w:rPr>
          <w:rFonts w:ascii="Arial" w:hAnsi="Arial" w:cs="Arial"/>
          <w:sz w:val="24"/>
          <w:szCs w:val="24"/>
        </w:rPr>
        <w:t>Kandersteg</w:t>
      </w:r>
      <w:proofErr w:type="spellEnd"/>
      <w:r w:rsidR="00060039" w:rsidRPr="00707499">
        <w:rPr>
          <w:rFonts w:ascii="Arial" w:hAnsi="Arial" w:cs="Arial"/>
          <w:sz w:val="24"/>
          <w:szCs w:val="24"/>
        </w:rPr>
        <w:t xml:space="preserve"> </w:t>
      </w:r>
      <w:proofErr w:type="spellStart"/>
      <w:r w:rsidR="00060039" w:rsidRPr="00707499">
        <w:rPr>
          <w:rFonts w:ascii="Arial" w:hAnsi="Arial" w:cs="Arial"/>
          <w:sz w:val="24"/>
          <w:szCs w:val="24"/>
        </w:rPr>
        <w:t>Declaration</w:t>
      </w:r>
      <w:proofErr w:type="spellEnd"/>
      <w:r w:rsidR="00060039" w:rsidRPr="00707499">
        <w:rPr>
          <w:rFonts w:ascii="Arial" w:hAnsi="Arial" w:cs="Arial"/>
          <w:sz w:val="24"/>
          <w:szCs w:val="24"/>
        </w:rPr>
        <w:t xml:space="preserve"> </w:t>
      </w:r>
      <w:proofErr w:type="spellStart"/>
      <w:r w:rsidR="00060039" w:rsidRPr="00707499">
        <w:rPr>
          <w:rFonts w:ascii="Arial" w:hAnsi="Arial" w:cs="Arial"/>
          <w:sz w:val="24"/>
          <w:szCs w:val="24"/>
        </w:rPr>
        <w:t>Against</w:t>
      </w:r>
      <w:proofErr w:type="spellEnd"/>
      <w:r w:rsidR="00060039" w:rsidRPr="00707499">
        <w:rPr>
          <w:rFonts w:ascii="Arial" w:hAnsi="Arial" w:cs="Arial"/>
          <w:sz w:val="24"/>
          <w:szCs w:val="24"/>
        </w:rPr>
        <w:t xml:space="preserve"> </w:t>
      </w:r>
      <w:proofErr w:type="spellStart"/>
      <w:r w:rsidR="00060039" w:rsidRPr="00707499">
        <w:rPr>
          <w:rFonts w:ascii="Arial" w:hAnsi="Arial" w:cs="Arial"/>
          <w:sz w:val="24"/>
          <w:szCs w:val="24"/>
        </w:rPr>
        <w:t>Bullying</w:t>
      </w:r>
      <w:proofErr w:type="spellEnd"/>
      <w:r w:rsidR="00060039" w:rsidRPr="00707499">
        <w:rPr>
          <w:rFonts w:ascii="Arial" w:hAnsi="Arial" w:cs="Arial"/>
          <w:sz w:val="24"/>
          <w:szCs w:val="24"/>
        </w:rPr>
        <w:t xml:space="preserve"> in </w:t>
      </w:r>
      <w:proofErr w:type="spellStart"/>
      <w:r w:rsidR="00060039" w:rsidRPr="00707499">
        <w:rPr>
          <w:rFonts w:ascii="Arial" w:hAnsi="Arial" w:cs="Arial"/>
          <w:sz w:val="24"/>
          <w:szCs w:val="24"/>
        </w:rPr>
        <w:t>Children</w:t>
      </w:r>
      <w:proofErr w:type="spellEnd"/>
      <w:r w:rsidR="00060039" w:rsidRPr="00707499">
        <w:rPr>
          <w:rFonts w:ascii="Arial" w:hAnsi="Arial" w:cs="Arial"/>
          <w:sz w:val="24"/>
          <w:szCs w:val="24"/>
        </w:rPr>
        <w:t xml:space="preserve"> </w:t>
      </w:r>
      <w:proofErr w:type="spellStart"/>
      <w:r w:rsidR="00060039" w:rsidRPr="00707499">
        <w:rPr>
          <w:rFonts w:ascii="Arial" w:hAnsi="Arial" w:cs="Arial"/>
          <w:sz w:val="24"/>
          <w:szCs w:val="24"/>
        </w:rPr>
        <w:t>and</w:t>
      </w:r>
      <w:proofErr w:type="spellEnd"/>
      <w:r w:rsidR="00060039" w:rsidRPr="00707499">
        <w:rPr>
          <w:rFonts w:ascii="Arial" w:hAnsi="Arial" w:cs="Arial"/>
          <w:sz w:val="24"/>
          <w:szCs w:val="24"/>
        </w:rPr>
        <w:t xml:space="preserve"> </w:t>
      </w:r>
      <w:proofErr w:type="spellStart"/>
      <w:r w:rsidR="00060039" w:rsidRPr="00707499">
        <w:rPr>
          <w:rFonts w:ascii="Arial" w:hAnsi="Arial" w:cs="Arial"/>
          <w:sz w:val="24"/>
          <w:szCs w:val="24"/>
        </w:rPr>
        <w:t>Youth</w:t>
      </w:r>
      <w:proofErr w:type="spellEnd"/>
      <w:r w:rsidR="00060039" w:rsidRPr="00707499">
        <w:rPr>
          <w:rFonts w:ascii="Arial" w:hAnsi="Arial" w:cs="Arial"/>
          <w:sz w:val="24"/>
          <w:szCs w:val="24"/>
        </w:rPr>
        <w:t xml:space="preserve"> (2007), o </w:t>
      </w:r>
      <w:proofErr w:type="spellStart"/>
      <w:r w:rsidR="00060039" w:rsidRPr="00707499">
        <w:rPr>
          <w:rFonts w:ascii="Arial" w:hAnsi="Arial" w:cs="Arial"/>
          <w:sz w:val="24"/>
          <w:szCs w:val="24"/>
        </w:rPr>
        <w:t>bullying</w:t>
      </w:r>
      <w:proofErr w:type="spellEnd"/>
      <w:r w:rsidR="00060039" w:rsidRPr="00707499">
        <w:rPr>
          <w:rFonts w:ascii="Arial" w:hAnsi="Arial" w:cs="Arial"/>
          <w:sz w:val="24"/>
          <w:szCs w:val="24"/>
        </w:rPr>
        <w:t xml:space="preserve"> é um problema social que viola os direitos humanos básicos.</w:t>
      </w:r>
    </w:p>
    <w:p w:rsidR="00060039" w:rsidRPr="00707499" w:rsidRDefault="00094F07" w:rsidP="00060039">
      <w:pPr>
        <w:spacing w:after="0" w:line="360" w:lineRule="auto"/>
        <w:ind w:firstLine="851"/>
        <w:jc w:val="both"/>
        <w:rPr>
          <w:rFonts w:ascii="Arial" w:hAnsi="Arial" w:cs="Arial"/>
          <w:sz w:val="24"/>
          <w:szCs w:val="24"/>
        </w:rPr>
      </w:pPr>
      <w:r w:rsidRPr="00707499">
        <w:rPr>
          <w:rFonts w:ascii="Arial" w:hAnsi="Arial" w:cs="Arial"/>
          <w:sz w:val="24"/>
          <w:szCs w:val="24"/>
        </w:rPr>
        <w:t>Pode-se considerar este comportamento como sendo</w:t>
      </w:r>
      <w:r w:rsidR="00060039" w:rsidRPr="00707499">
        <w:rPr>
          <w:rFonts w:ascii="Arial" w:hAnsi="Arial" w:cs="Arial"/>
          <w:sz w:val="24"/>
          <w:szCs w:val="24"/>
        </w:rPr>
        <w:t xml:space="preserve"> uma situação que atinge diretamente a saúde psicológica de suas vítimas em curto, médio e longo prazo. Diante disso, este fenômeno tem recebido atenção direta por parte de estudiosos de psicologia, como também, por profis</w:t>
      </w:r>
      <w:r w:rsidR="005323FE" w:rsidRPr="00707499">
        <w:rPr>
          <w:rFonts w:ascii="Arial" w:hAnsi="Arial" w:cs="Arial"/>
          <w:sz w:val="24"/>
          <w:szCs w:val="24"/>
        </w:rPr>
        <w:t xml:space="preserve">sionais responsáveis pela </w:t>
      </w:r>
      <w:proofErr w:type="gramStart"/>
      <w:r w:rsidR="005323FE" w:rsidRPr="00707499">
        <w:rPr>
          <w:rFonts w:ascii="Arial" w:hAnsi="Arial" w:cs="Arial"/>
          <w:sz w:val="24"/>
          <w:szCs w:val="24"/>
        </w:rPr>
        <w:t>implem</w:t>
      </w:r>
      <w:r w:rsidR="00060039" w:rsidRPr="00707499">
        <w:rPr>
          <w:rFonts w:ascii="Arial" w:hAnsi="Arial" w:cs="Arial"/>
          <w:sz w:val="24"/>
          <w:szCs w:val="24"/>
        </w:rPr>
        <w:t>entação</w:t>
      </w:r>
      <w:proofErr w:type="gramEnd"/>
      <w:r w:rsidR="00060039" w:rsidRPr="00707499">
        <w:rPr>
          <w:rFonts w:ascii="Arial" w:hAnsi="Arial" w:cs="Arial"/>
          <w:sz w:val="24"/>
          <w:szCs w:val="24"/>
        </w:rPr>
        <w:t xml:space="preserve"> de políticas públicas de proteção aos direitos fundamentais da infância e adolescência (</w:t>
      </w:r>
      <w:r w:rsidR="00B40C2B" w:rsidRPr="00707499">
        <w:rPr>
          <w:rFonts w:ascii="Arial" w:hAnsi="Arial" w:cs="Arial"/>
          <w:sz w:val="24"/>
          <w:szCs w:val="24"/>
        </w:rPr>
        <w:t>BINSFELD; LISBOA, 2010,</w:t>
      </w:r>
      <w:r w:rsidR="00060039" w:rsidRPr="00707499">
        <w:rPr>
          <w:rFonts w:ascii="Arial" w:hAnsi="Arial" w:cs="Arial"/>
          <w:sz w:val="24"/>
          <w:szCs w:val="24"/>
        </w:rPr>
        <w:t xml:space="preserve"> </w:t>
      </w:r>
      <w:r w:rsidR="00B40C2B" w:rsidRPr="00707499">
        <w:rPr>
          <w:rFonts w:ascii="Arial" w:hAnsi="Arial" w:cs="Arial"/>
          <w:sz w:val="24"/>
          <w:szCs w:val="24"/>
        </w:rPr>
        <w:t>HANSEN; STEENBERG; PALIC; ELKLIT</w:t>
      </w:r>
      <w:r w:rsidR="00060039" w:rsidRPr="00707499">
        <w:rPr>
          <w:rFonts w:ascii="Arial" w:hAnsi="Arial" w:cs="Arial"/>
          <w:sz w:val="24"/>
          <w:szCs w:val="24"/>
        </w:rPr>
        <w:t>, 2012</w:t>
      </w:r>
      <w:r w:rsidR="00B40C2B" w:rsidRPr="00707499">
        <w:rPr>
          <w:rFonts w:ascii="Arial" w:hAnsi="Arial" w:cs="Arial"/>
          <w:sz w:val="24"/>
          <w:szCs w:val="24"/>
        </w:rPr>
        <w:t>,</w:t>
      </w:r>
      <w:r w:rsidR="00060039" w:rsidRPr="00707499">
        <w:rPr>
          <w:rFonts w:ascii="Arial" w:hAnsi="Arial" w:cs="Arial"/>
          <w:sz w:val="24"/>
          <w:szCs w:val="24"/>
        </w:rPr>
        <w:t xml:space="preserve"> </w:t>
      </w:r>
      <w:r w:rsidR="00B40C2B" w:rsidRPr="00707499">
        <w:rPr>
          <w:rFonts w:ascii="Arial" w:hAnsi="Arial" w:cs="Arial"/>
          <w:sz w:val="24"/>
          <w:szCs w:val="24"/>
        </w:rPr>
        <w:t>SMITH; SMITH; OSBORN; SAMARA</w:t>
      </w:r>
      <w:r w:rsidR="00060039" w:rsidRPr="00707499">
        <w:rPr>
          <w:rFonts w:ascii="Arial" w:hAnsi="Arial" w:cs="Arial"/>
          <w:sz w:val="24"/>
          <w:szCs w:val="24"/>
        </w:rPr>
        <w:t xml:space="preserve">, 2008), tendo em vista que este </w:t>
      </w:r>
      <w:r w:rsidR="0007549C" w:rsidRPr="00707499">
        <w:rPr>
          <w:rFonts w:ascii="Arial" w:hAnsi="Arial" w:cs="Arial"/>
          <w:sz w:val="24"/>
          <w:szCs w:val="24"/>
        </w:rPr>
        <w:t>se manifesta</w:t>
      </w:r>
      <w:r w:rsidR="00060039" w:rsidRPr="00707499">
        <w:rPr>
          <w:rFonts w:ascii="Arial" w:hAnsi="Arial" w:cs="Arial"/>
          <w:sz w:val="24"/>
          <w:szCs w:val="24"/>
        </w:rPr>
        <w:t xml:space="preserve"> principalmente no contexto escolar, envolvendo crianças e </w:t>
      </w:r>
      <w:r w:rsidR="0007549C" w:rsidRPr="00707499">
        <w:rPr>
          <w:rFonts w:ascii="Arial" w:hAnsi="Arial" w:cs="Arial"/>
          <w:sz w:val="24"/>
          <w:szCs w:val="24"/>
        </w:rPr>
        <w:t>adolescentes</w:t>
      </w:r>
      <w:r w:rsidR="00060039" w:rsidRPr="00707499">
        <w:rPr>
          <w:rFonts w:ascii="Arial" w:hAnsi="Arial" w:cs="Arial"/>
          <w:sz w:val="24"/>
          <w:szCs w:val="24"/>
        </w:rPr>
        <w:t>.</w:t>
      </w:r>
    </w:p>
    <w:p w:rsidR="00B40C2B" w:rsidRPr="00707499" w:rsidRDefault="00B40C2B" w:rsidP="00B40C2B">
      <w:pPr>
        <w:spacing w:after="0" w:line="360" w:lineRule="auto"/>
        <w:ind w:firstLine="708"/>
        <w:jc w:val="both"/>
        <w:rPr>
          <w:rFonts w:ascii="Arial" w:hAnsi="Arial" w:cs="Arial"/>
          <w:sz w:val="24"/>
          <w:szCs w:val="24"/>
        </w:rPr>
      </w:pPr>
      <w:r w:rsidRPr="00707499">
        <w:rPr>
          <w:rFonts w:ascii="Arial" w:hAnsi="Arial" w:cs="Arial"/>
          <w:sz w:val="24"/>
          <w:szCs w:val="24"/>
        </w:rPr>
        <w:t>Nesse contexto, percebe-se que a agressividade humana pode ser definida como um comportamento que é motivado e que tem por objetivo causar algum tipo de sofrimento a outro indivíduo ou grupo</w:t>
      </w:r>
      <w:r w:rsidR="00C50E43" w:rsidRPr="00707499">
        <w:rPr>
          <w:rFonts w:ascii="Arial" w:hAnsi="Arial" w:cs="Arial"/>
          <w:sz w:val="24"/>
          <w:szCs w:val="24"/>
        </w:rPr>
        <w:t>, visando</w:t>
      </w:r>
      <w:r w:rsidRPr="00707499">
        <w:rPr>
          <w:rFonts w:ascii="Arial" w:hAnsi="Arial" w:cs="Arial"/>
          <w:sz w:val="24"/>
          <w:szCs w:val="24"/>
        </w:rPr>
        <w:t xml:space="preserve"> causar danos a outrem independentemente das vantagens obtidas. Ou seja, além do impacto psicológico causado por este, muitas vezes </w:t>
      </w:r>
      <w:r w:rsidR="00094F07" w:rsidRPr="00707499">
        <w:rPr>
          <w:rFonts w:ascii="Arial" w:hAnsi="Arial" w:cs="Arial"/>
          <w:sz w:val="24"/>
          <w:szCs w:val="24"/>
        </w:rPr>
        <w:t>entende-se</w:t>
      </w:r>
      <w:r w:rsidRPr="00707499">
        <w:rPr>
          <w:rFonts w:ascii="Arial" w:hAnsi="Arial" w:cs="Arial"/>
          <w:sz w:val="24"/>
          <w:szCs w:val="24"/>
        </w:rPr>
        <w:t xml:space="preserve"> que apenas </w:t>
      </w:r>
      <w:r w:rsidR="00094F07" w:rsidRPr="00707499">
        <w:rPr>
          <w:rFonts w:ascii="Arial" w:hAnsi="Arial" w:cs="Arial"/>
          <w:sz w:val="24"/>
          <w:szCs w:val="24"/>
        </w:rPr>
        <w:t>é possível resolver certos conflitos através da agressividade</w:t>
      </w:r>
      <w:r w:rsidRPr="00707499">
        <w:rPr>
          <w:rFonts w:ascii="Arial" w:hAnsi="Arial" w:cs="Arial"/>
          <w:sz w:val="24"/>
          <w:szCs w:val="24"/>
        </w:rPr>
        <w:t xml:space="preserve"> (ANDERSON; BUSHMAN, 2002). </w:t>
      </w:r>
    </w:p>
    <w:p w:rsidR="0007549C" w:rsidRPr="00707499" w:rsidRDefault="0007549C" w:rsidP="000A2FC3">
      <w:pPr>
        <w:spacing w:after="0" w:line="360" w:lineRule="auto"/>
        <w:ind w:firstLine="708"/>
        <w:jc w:val="both"/>
        <w:rPr>
          <w:rFonts w:ascii="Arial" w:hAnsi="Arial" w:cs="Arial"/>
          <w:sz w:val="24"/>
          <w:szCs w:val="24"/>
        </w:rPr>
      </w:pPr>
      <w:r w:rsidRPr="00707499">
        <w:rPr>
          <w:rFonts w:ascii="Arial" w:hAnsi="Arial" w:cs="Arial"/>
          <w:sz w:val="24"/>
          <w:szCs w:val="24"/>
        </w:rPr>
        <w:t xml:space="preserve">Diante disto, alguns pesquisadores vêm destacando um novo tipo de manifestação de agressividade, o </w:t>
      </w:r>
      <w:proofErr w:type="spellStart"/>
      <w:r w:rsidRPr="00707499">
        <w:rPr>
          <w:rFonts w:ascii="Arial" w:hAnsi="Arial" w:cs="Arial"/>
          <w:sz w:val="24"/>
          <w:szCs w:val="24"/>
        </w:rPr>
        <w:t>cyberbullying</w:t>
      </w:r>
      <w:proofErr w:type="spellEnd"/>
      <w:r w:rsidRPr="00707499">
        <w:rPr>
          <w:rFonts w:ascii="Arial" w:hAnsi="Arial" w:cs="Arial"/>
          <w:sz w:val="24"/>
          <w:szCs w:val="24"/>
        </w:rPr>
        <w:t xml:space="preserve"> (</w:t>
      </w:r>
      <w:r w:rsidR="00B40C2B" w:rsidRPr="00707499">
        <w:rPr>
          <w:rFonts w:ascii="Arial" w:hAnsi="Arial" w:cs="Arial"/>
          <w:sz w:val="24"/>
          <w:szCs w:val="24"/>
        </w:rPr>
        <w:t>LAW; SHAPKA; HYMEL; OLSON; WATERHOUSE, 2012, SHARIFF, 2011, SMITH, 2012, SMITH; MAHDAVI; CARVALHO; FISHER; RUSSEL; TIPPETT, 200</w:t>
      </w:r>
      <w:r w:rsidRPr="00707499">
        <w:rPr>
          <w:rFonts w:ascii="Arial" w:hAnsi="Arial" w:cs="Arial"/>
          <w:sz w:val="24"/>
          <w:szCs w:val="24"/>
        </w:rPr>
        <w:t xml:space="preserve">8), que apresentam impactos psicológicos tão severos quanto o </w:t>
      </w:r>
      <w:proofErr w:type="spellStart"/>
      <w:r w:rsidRPr="00707499">
        <w:rPr>
          <w:rFonts w:ascii="Arial" w:hAnsi="Arial" w:cs="Arial"/>
          <w:sz w:val="24"/>
          <w:szCs w:val="24"/>
        </w:rPr>
        <w:t>bullying</w:t>
      </w:r>
      <w:proofErr w:type="spellEnd"/>
      <w:r w:rsidRPr="00707499">
        <w:rPr>
          <w:rFonts w:ascii="Arial" w:hAnsi="Arial" w:cs="Arial"/>
          <w:sz w:val="24"/>
          <w:szCs w:val="24"/>
        </w:rPr>
        <w:t xml:space="preserve">. </w:t>
      </w:r>
      <w:r w:rsidR="001112E6" w:rsidRPr="00707499">
        <w:rPr>
          <w:rFonts w:ascii="Arial" w:hAnsi="Arial" w:cs="Arial"/>
          <w:sz w:val="24"/>
          <w:szCs w:val="24"/>
        </w:rPr>
        <w:t>Este tema</w:t>
      </w:r>
      <w:r w:rsidR="00CF2F66" w:rsidRPr="00707499">
        <w:rPr>
          <w:rFonts w:ascii="Arial" w:hAnsi="Arial" w:cs="Arial"/>
          <w:sz w:val="24"/>
          <w:szCs w:val="24"/>
        </w:rPr>
        <w:t xml:space="preserve"> vem conduzindo investigações de profissionais, tendo em vista </w:t>
      </w:r>
      <w:proofErr w:type="gramStart"/>
      <w:r w:rsidR="00CF2F66" w:rsidRPr="00707499">
        <w:rPr>
          <w:rFonts w:ascii="Arial" w:hAnsi="Arial" w:cs="Arial"/>
          <w:sz w:val="24"/>
          <w:szCs w:val="24"/>
        </w:rPr>
        <w:t>ser</w:t>
      </w:r>
      <w:proofErr w:type="gramEnd"/>
      <w:r w:rsidR="00CF2F66" w:rsidRPr="00707499">
        <w:rPr>
          <w:rFonts w:ascii="Arial" w:hAnsi="Arial" w:cs="Arial"/>
          <w:sz w:val="24"/>
          <w:szCs w:val="24"/>
        </w:rPr>
        <w:t xml:space="preserve"> um fator de risco subsequente </w:t>
      </w:r>
      <w:r w:rsidR="001112E6" w:rsidRPr="00707499">
        <w:rPr>
          <w:rFonts w:ascii="Arial" w:hAnsi="Arial" w:cs="Arial"/>
          <w:sz w:val="24"/>
          <w:szCs w:val="24"/>
        </w:rPr>
        <w:t xml:space="preserve">de suas vítimas, sendo considerado como “um tipo de </w:t>
      </w:r>
      <w:proofErr w:type="spellStart"/>
      <w:r w:rsidR="001112E6" w:rsidRPr="00707499">
        <w:rPr>
          <w:rFonts w:ascii="Arial" w:hAnsi="Arial" w:cs="Arial"/>
          <w:sz w:val="24"/>
          <w:szCs w:val="24"/>
        </w:rPr>
        <w:t>bullying</w:t>
      </w:r>
      <w:proofErr w:type="spellEnd"/>
      <w:r w:rsidR="001112E6" w:rsidRPr="00707499">
        <w:rPr>
          <w:rFonts w:ascii="Arial" w:hAnsi="Arial" w:cs="Arial"/>
          <w:sz w:val="24"/>
          <w:szCs w:val="24"/>
        </w:rPr>
        <w:t xml:space="preserve"> que utiliza a tecnologia” (</w:t>
      </w:r>
      <w:r w:rsidR="00B40C2B" w:rsidRPr="00707499">
        <w:rPr>
          <w:rFonts w:ascii="Arial" w:hAnsi="Arial" w:cs="Arial"/>
          <w:sz w:val="24"/>
          <w:szCs w:val="24"/>
        </w:rPr>
        <w:t>SHARIFF</w:t>
      </w:r>
      <w:r w:rsidR="001112E6" w:rsidRPr="00707499">
        <w:rPr>
          <w:rFonts w:ascii="Arial" w:hAnsi="Arial" w:cs="Arial"/>
          <w:sz w:val="24"/>
          <w:szCs w:val="24"/>
        </w:rPr>
        <w:t xml:space="preserve">, 2011, p. 59). Estudos associam este tipo de violência com transtornos de ansiedade, depressão, ideias ou tentativas de suicídio, </w:t>
      </w:r>
      <w:r w:rsidR="00B40C2B" w:rsidRPr="00707499">
        <w:rPr>
          <w:rFonts w:ascii="Arial" w:hAnsi="Arial" w:cs="Arial"/>
          <w:sz w:val="24"/>
          <w:szCs w:val="24"/>
        </w:rPr>
        <w:t>o que corrobora para a relevância de tratar com mais profundidade a temática</w:t>
      </w:r>
      <w:r w:rsidR="001112E6" w:rsidRPr="00707499">
        <w:rPr>
          <w:rFonts w:ascii="Arial" w:hAnsi="Arial" w:cs="Arial"/>
          <w:sz w:val="24"/>
          <w:szCs w:val="24"/>
        </w:rPr>
        <w:t xml:space="preserve"> (</w:t>
      </w:r>
      <w:r w:rsidR="00B40C2B" w:rsidRPr="00707499">
        <w:rPr>
          <w:rFonts w:ascii="Arial" w:hAnsi="Arial" w:cs="Arial"/>
          <w:sz w:val="24"/>
          <w:szCs w:val="24"/>
        </w:rPr>
        <w:t>HINDUJA; PATCHIN, 2010, PATCHIN; HINDUJA; 2010, YBARRA</w:t>
      </w:r>
      <w:r w:rsidR="001112E6" w:rsidRPr="00707499">
        <w:rPr>
          <w:rFonts w:ascii="Arial" w:hAnsi="Arial" w:cs="Arial"/>
          <w:sz w:val="24"/>
          <w:szCs w:val="24"/>
        </w:rPr>
        <w:t>, 2004).</w:t>
      </w:r>
      <w:r w:rsidR="009D516E" w:rsidRPr="00707499">
        <w:rPr>
          <w:rFonts w:ascii="Arial" w:hAnsi="Arial" w:cs="Arial"/>
          <w:sz w:val="24"/>
          <w:szCs w:val="24"/>
        </w:rPr>
        <w:t xml:space="preserve"> </w:t>
      </w:r>
    </w:p>
    <w:p w:rsidR="009D516E" w:rsidRPr="00707499" w:rsidRDefault="004C6838" w:rsidP="00CF2F66">
      <w:pPr>
        <w:spacing w:after="0" w:line="360" w:lineRule="auto"/>
        <w:ind w:firstLine="851"/>
        <w:jc w:val="both"/>
        <w:rPr>
          <w:rFonts w:ascii="Arial" w:hAnsi="Arial" w:cs="Arial"/>
          <w:sz w:val="24"/>
          <w:szCs w:val="24"/>
        </w:rPr>
      </w:pPr>
      <w:r w:rsidRPr="00707499">
        <w:rPr>
          <w:rFonts w:ascii="Arial" w:hAnsi="Arial" w:cs="Arial"/>
          <w:sz w:val="24"/>
          <w:szCs w:val="24"/>
        </w:rPr>
        <w:lastRenderedPageBreak/>
        <w:t xml:space="preserve">Diferente das agressões pessoais diretas, o </w:t>
      </w:r>
      <w:proofErr w:type="spellStart"/>
      <w:r w:rsidRPr="00707499">
        <w:rPr>
          <w:rFonts w:ascii="Arial" w:hAnsi="Arial" w:cs="Arial"/>
          <w:sz w:val="24"/>
          <w:szCs w:val="24"/>
        </w:rPr>
        <w:t>cyberbullying</w:t>
      </w:r>
      <w:proofErr w:type="spellEnd"/>
      <w:r w:rsidRPr="00707499">
        <w:rPr>
          <w:rFonts w:ascii="Arial" w:hAnsi="Arial" w:cs="Arial"/>
          <w:sz w:val="24"/>
          <w:szCs w:val="24"/>
        </w:rPr>
        <w:t xml:space="preserve"> envolve uma grande disseminação de calúnias, injurias e informações degradantes à exposição pública através de tecnologias digitais, </w:t>
      </w:r>
      <w:r w:rsidR="00C50E43" w:rsidRPr="00707499">
        <w:rPr>
          <w:rFonts w:ascii="Arial" w:hAnsi="Arial" w:cs="Arial"/>
          <w:sz w:val="24"/>
          <w:szCs w:val="24"/>
        </w:rPr>
        <w:t>implicando uma grande</w:t>
      </w:r>
      <w:r w:rsidRPr="00707499">
        <w:rPr>
          <w:rFonts w:ascii="Arial" w:hAnsi="Arial" w:cs="Arial"/>
          <w:sz w:val="24"/>
          <w:szCs w:val="24"/>
        </w:rPr>
        <w:t xml:space="preserve"> dificuldade de retirar aquele tipo de agressão do ar, f</w:t>
      </w:r>
      <w:r w:rsidR="00C50E43" w:rsidRPr="00707499">
        <w:rPr>
          <w:rFonts w:ascii="Arial" w:hAnsi="Arial" w:cs="Arial"/>
          <w:sz w:val="24"/>
          <w:szCs w:val="24"/>
        </w:rPr>
        <w:t>azendo com que a vítima permaneça</w:t>
      </w:r>
      <w:r w:rsidRPr="00707499">
        <w:rPr>
          <w:rFonts w:ascii="Arial" w:hAnsi="Arial" w:cs="Arial"/>
          <w:sz w:val="24"/>
          <w:szCs w:val="24"/>
        </w:rPr>
        <w:t xml:space="preserve"> sendo </w:t>
      </w:r>
      <w:r w:rsidR="00C50E43" w:rsidRPr="00707499">
        <w:rPr>
          <w:rFonts w:ascii="Arial" w:hAnsi="Arial" w:cs="Arial"/>
          <w:sz w:val="24"/>
          <w:szCs w:val="24"/>
        </w:rPr>
        <w:t>alvo deste tipo de violência,</w:t>
      </w:r>
      <w:r w:rsidRPr="00707499">
        <w:rPr>
          <w:rFonts w:ascii="Arial" w:hAnsi="Arial" w:cs="Arial"/>
          <w:sz w:val="24"/>
          <w:szCs w:val="24"/>
        </w:rPr>
        <w:t xml:space="preserve"> fica</w:t>
      </w:r>
      <w:r w:rsidR="00C50E43" w:rsidRPr="00707499">
        <w:rPr>
          <w:rFonts w:ascii="Arial" w:hAnsi="Arial" w:cs="Arial"/>
          <w:sz w:val="24"/>
          <w:szCs w:val="24"/>
        </w:rPr>
        <w:t>ndo</w:t>
      </w:r>
      <w:r w:rsidRPr="00707499">
        <w:rPr>
          <w:rFonts w:ascii="Arial" w:hAnsi="Arial" w:cs="Arial"/>
          <w:sz w:val="24"/>
          <w:szCs w:val="24"/>
        </w:rPr>
        <w:t xml:space="preserve"> exposto para todo um universo online, </w:t>
      </w:r>
      <w:r w:rsidR="00C50E43" w:rsidRPr="00707499">
        <w:rPr>
          <w:rFonts w:ascii="Arial" w:hAnsi="Arial" w:cs="Arial"/>
          <w:sz w:val="24"/>
          <w:szCs w:val="24"/>
        </w:rPr>
        <w:t xml:space="preserve">e </w:t>
      </w:r>
      <w:r w:rsidRPr="00707499">
        <w:rPr>
          <w:rFonts w:ascii="Arial" w:hAnsi="Arial" w:cs="Arial"/>
          <w:sz w:val="24"/>
          <w:szCs w:val="24"/>
        </w:rPr>
        <w:t xml:space="preserve">desencadeando uma série de constrangimentos ao longo de sua vida. </w:t>
      </w:r>
      <w:r w:rsidR="00637780" w:rsidRPr="00707499">
        <w:rPr>
          <w:rFonts w:ascii="Arial" w:hAnsi="Arial" w:cs="Arial"/>
          <w:sz w:val="24"/>
          <w:szCs w:val="24"/>
        </w:rPr>
        <w:t>Ou seja, a sua continuidade extrema e a dificuldade de sair da situação torna a situaçã</w:t>
      </w:r>
      <w:r w:rsidR="000A2FC3">
        <w:rPr>
          <w:rFonts w:ascii="Arial" w:hAnsi="Arial" w:cs="Arial"/>
          <w:sz w:val="24"/>
          <w:szCs w:val="24"/>
        </w:rPr>
        <w:t xml:space="preserve">o ainda mais complicada (SLONJE; </w:t>
      </w:r>
      <w:r w:rsidR="00637780" w:rsidRPr="00707499">
        <w:rPr>
          <w:rFonts w:ascii="Arial" w:hAnsi="Arial" w:cs="Arial"/>
          <w:sz w:val="24"/>
          <w:szCs w:val="24"/>
        </w:rPr>
        <w:t>SMITH, 2008).</w:t>
      </w:r>
    </w:p>
    <w:p w:rsidR="00637780" w:rsidRPr="00707499" w:rsidRDefault="00C50E43" w:rsidP="00CF2F66">
      <w:pPr>
        <w:spacing w:after="0" w:line="360" w:lineRule="auto"/>
        <w:ind w:firstLine="851"/>
        <w:jc w:val="both"/>
        <w:rPr>
          <w:rFonts w:ascii="Arial" w:hAnsi="Arial" w:cs="Arial"/>
          <w:sz w:val="24"/>
          <w:szCs w:val="24"/>
        </w:rPr>
      </w:pPr>
      <w:r w:rsidRPr="00707499">
        <w:rPr>
          <w:rFonts w:ascii="Arial" w:hAnsi="Arial" w:cs="Arial"/>
          <w:sz w:val="24"/>
          <w:szCs w:val="24"/>
        </w:rPr>
        <w:t>O fato de repetição do ato é o fator considerado mais prejudicial</w:t>
      </w:r>
      <w:r w:rsidR="00637780" w:rsidRPr="00707499">
        <w:rPr>
          <w:rFonts w:ascii="Arial" w:hAnsi="Arial" w:cs="Arial"/>
          <w:sz w:val="24"/>
          <w:szCs w:val="24"/>
        </w:rPr>
        <w:t xml:space="preserve">, por haver diferenças entre as percepções do agressor e da vítima, em </w:t>
      </w:r>
      <w:r w:rsidRPr="00707499">
        <w:rPr>
          <w:rFonts w:ascii="Arial" w:hAnsi="Arial" w:cs="Arial"/>
          <w:sz w:val="24"/>
          <w:szCs w:val="24"/>
        </w:rPr>
        <w:t>se tratando</w:t>
      </w:r>
      <w:r w:rsidR="00637780" w:rsidRPr="00707499">
        <w:rPr>
          <w:rFonts w:ascii="Arial" w:hAnsi="Arial" w:cs="Arial"/>
          <w:sz w:val="24"/>
          <w:szCs w:val="24"/>
        </w:rPr>
        <w:t xml:space="preserve"> de repercussão de fatos e consequências potenciais (</w:t>
      </w:r>
      <w:proofErr w:type="gramStart"/>
      <w:r w:rsidR="00637780" w:rsidRPr="00707499">
        <w:rPr>
          <w:rFonts w:ascii="Arial" w:hAnsi="Arial" w:cs="Arial"/>
          <w:sz w:val="24"/>
          <w:szCs w:val="24"/>
        </w:rPr>
        <w:t>SLONJE</w:t>
      </w:r>
      <w:r w:rsidR="000A2FC3">
        <w:rPr>
          <w:rFonts w:ascii="Arial" w:hAnsi="Arial" w:cs="Arial"/>
          <w:sz w:val="24"/>
          <w:szCs w:val="24"/>
        </w:rPr>
        <w:t>;</w:t>
      </w:r>
      <w:proofErr w:type="gramEnd"/>
      <w:r w:rsidR="00637780" w:rsidRPr="00707499">
        <w:rPr>
          <w:rFonts w:ascii="Arial" w:hAnsi="Arial" w:cs="Arial"/>
          <w:sz w:val="24"/>
          <w:szCs w:val="24"/>
        </w:rPr>
        <w:t>SMITH, 2008). Esta</w:t>
      </w:r>
      <w:r w:rsidRPr="00707499">
        <w:rPr>
          <w:rFonts w:ascii="Arial" w:hAnsi="Arial" w:cs="Arial"/>
          <w:sz w:val="24"/>
          <w:szCs w:val="24"/>
        </w:rPr>
        <w:t xml:space="preserve"> dificuldade</w:t>
      </w:r>
      <w:r w:rsidR="00094F07" w:rsidRPr="00707499">
        <w:rPr>
          <w:rFonts w:ascii="Arial" w:hAnsi="Arial" w:cs="Arial"/>
          <w:sz w:val="24"/>
          <w:szCs w:val="24"/>
        </w:rPr>
        <w:t xml:space="preserve"> </w:t>
      </w:r>
      <w:r w:rsidR="00637780" w:rsidRPr="00707499">
        <w:rPr>
          <w:rFonts w:ascii="Arial" w:hAnsi="Arial" w:cs="Arial"/>
          <w:sz w:val="24"/>
          <w:szCs w:val="24"/>
        </w:rPr>
        <w:t xml:space="preserve">se torna clara quando o agressor repete a atitude agressiva por diversas vezes, seja ela sendo quando este encaminha </w:t>
      </w:r>
      <w:r w:rsidR="008D13C0" w:rsidRPr="00707499">
        <w:rPr>
          <w:rFonts w:ascii="Arial" w:hAnsi="Arial" w:cs="Arial"/>
          <w:sz w:val="24"/>
          <w:szCs w:val="24"/>
        </w:rPr>
        <w:t xml:space="preserve">mensagens de texto e/ou e-mails, porém não é tão clara quanto </w:t>
      </w:r>
      <w:proofErr w:type="gramStart"/>
      <w:r w:rsidR="008D13C0" w:rsidRPr="00707499">
        <w:rPr>
          <w:rFonts w:ascii="Arial" w:hAnsi="Arial" w:cs="Arial"/>
          <w:sz w:val="24"/>
          <w:szCs w:val="24"/>
        </w:rPr>
        <w:t>a</w:t>
      </w:r>
      <w:proofErr w:type="gramEnd"/>
      <w:r w:rsidR="008D13C0" w:rsidRPr="00707499">
        <w:rPr>
          <w:rFonts w:ascii="Arial" w:hAnsi="Arial" w:cs="Arial"/>
          <w:sz w:val="24"/>
          <w:szCs w:val="24"/>
        </w:rPr>
        <w:t xml:space="preserve"> criação de um único site depreciativo, onde </w:t>
      </w:r>
      <w:r w:rsidR="005A34C2" w:rsidRPr="00707499">
        <w:rPr>
          <w:rFonts w:ascii="Arial" w:hAnsi="Arial" w:cs="Arial"/>
          <w:sz w:val="24"/>
          <w:szCs w:val="24"/>
        </w:rPr>
        <w:t>abrange um universo de pessoas</w:t>
      </w:r>
      <w:r w:rsidR="008D13C0" w:rsidRPr="00707499">
        <w:rPr>
          <w:rFonts w:ascii="Arial" w:hAnsi="Arial" w:cs="Arial"/>
          <w:sz w:val="24"/>
          <w:szCs w:val="24"/>
        </w:rPr>
        <w:t xml:space="preserve">, </w:t>
      </w:r>
      <w:r w:rsidR="005A34C2" w:rsidRPr="00707499">
        <w:rPr>
          <w:rFonts w:ascii="Arial" w:hAnsi="Arial" w:cs="Arial"/>
          <w:sz w:val="24"/>
          <w:szCs w:val="24"/>
        </w:rPr>
        <w:t xml:space="preserve">que podem </w:t>
      </w:r>
      <w:r w:rsidR="008D13C0" w:rsidRPr="00707499">
        <w:rPr>
          <w:rFonts w:ascii="Arial" w:hAnsi="Arial" w:cs="Arial"/>
          <w:sz w:val="24"/>
          <w:szCs w:val="24"/>
        </w:rPr>
        <w:t xml:space="preserve">comentar e reproduzir </w:t>
      </w:r>
      <w:r w:rsidR="005A34C2" w:rsidRPr="00707499">
        <w:rPr>
          <w:rFonts w:ascii="Arial" w:hAnsi="Arial" w:cs="Arial"/>
          <w:sz w:val="24"/>
          <w:szCs w:val="24"/>
        </w:rPr>
        <w:t xml:space="preserve">o conteúdo depreciativo </w:t>
      </w:r>
      <w:r w:rsidR="008D13C0" w:rsidRPr="00707499">
        <w:rPr>
          <w:rFonts w:ascii="Arial" w:hAnsi="Arial" w:cs="Arial"/>
          <w:sz w:val="24"/>
          <w:szCs w:val="24"/>
        </w:rPr>
        <w:t xml:space="preserve">(LEISHMAN, 2005). Ou seja, um único ato agressivo pode resultar em constante humilhação para a vítima. </w:t>
      </w:r>
    </w:p>
    <w:p w:rsidR="004C6838" w:rsidRPr="00707499" w:rsidRDefault="005A34C2" w:rsidP="00CF2F66">
      <w:pPr>
        <w:spacing w:after="0" w:line="360" w:lineRule="auto"/>
        <w:ind w:firstLine="851"/>
        <w:jc w:val="both"/>
        <w:rPr>
          <w:rFonts w:ascii="Arial" w:hAnsi="Arial" w:cs="Arial"/>
          <w:sz w:val="24"/>
          <w:szCs w:val="24"/>
        </w:rPr>
      </w:pPr>
      <w:r w:rsidRPr="00707499">
        <w:rPr>
          <w:rFonts w:ascii="Arial" w:hAnsi="Arial" w:cs="Arial"/>
          <w:sz w:val="24"/>
          <w:szCs w:val="24"/>
        </w:rPr>
        <w:t>Pesquisadores deste tema destacam, sobretudo, a intencionalidade do agressor em cometer tal ato</w:t>
      </w:r>
      <w:r w:rsidR="001D5E71" w:rsidRPr="00707499">
        <w:rPr>
          <w:rFonts w:ascii="Arial" w:hAnsi="Arial" w:cs="Arial"/>
          <w:sz w:val="24"/>
          <w:szCs w:val="24"/>
        </w:rPr>
        <w:t xml:space="preserve">, para que determinados comportamentos não sejam considerados apenas como brincadeira, mas que se caracterize como </w:t>
      </w:r>
      <w:proofErr w:type="spellStart"/>
      <w:r w:rsidR="001D5E71" w:rsidRPr="00707499">
        <w:rPr>
          <w:rFonts w:ascii="Arial" w:hAnsi="Arial" w:cs="Arial"/>
          <w:sz w:val="24"/>
          <w:szCs w:val="24"/>
        </w:rPr>
        <w:t>cyberbullying</w:t>
      </w:r>
      <w:proofErr w:type="spellEnd"/>
      <w:r w:rsidR="001D5E71" w:rsidRPr="00707499">
        <w:rPr>
          <w:rFonts w:ascii="Arial" w:hAnsi="Arial" w:cs="Arial"/>
          <w:sz w:val="24"/>
          <w:szCs w:val="24"/>
        </w:rPr>
        <w:t>. Este comportame</w:t>
      </w:r>
      <w:r w:rsidR="000A2FC3">
        <w:rPr>
          <w:rFonts w:ascii="Arial" w:hAnsi="Arial" w:cs="Arial"/>
          <w:sz w:val="24"/>
          <w:szCs w:val="24"/>
        </w:rPr>
        <w:t>nto presume pelo menos dois papé</w:t>
      </w:r>
      <w:r w:rsidR="001D5E71" w:rsidRPr="00707499">
        <w:rPr>
          <w:rFonts w:ascii="Arial" w:hAnsi="Arial" w:cs="Arial"/>
          <w:sz w:val="24"/>
          <w:szCs w:val="24"/>
        </w:rPr>
        <w:t>is, quais são: vítima e agressor (O</w:t>
      </w:r>
      <w:r w:rsidR="000A2FC3" w:rsidRPr="00707499">
        <w:rPr>
          <w:rFonts w:ascii="Arial" w:hAnsi="Arial" w:cs="Arial"/>
          <w:sz w:val="24"/>
          <w:szCs w:val="24"/>
        </w:rPr>
        <w:t>RTEGA</w:t>
      </w:r>
      <w:r w:rsidR="000A2FC3">
        <w:rPr>
          <w:rFonts w:ascii="Arial" w:hAnsi="Arial" w:cs="Arial"/>
          <w:sz w:val="24"/>
          <w:szCs w:val="24"/>
        </w:rPr>
        <w:t>;</w:t>
      </w:r>
      <w:r w:rsidR="001D5E71" w:rsidRPr="00707499">
        <w:rPr>
          <w:rFonts w:ascii="Arial" w:hAnsi="Arial" w:cs="Arial"/>
          <w:sz w:val="24"/>
          <w:szCs w:val="24"/>
        </w:rPr>
        <w:t xml:space="preserve"> </w:t>
      </w:r>
      <w:proofErr w:type="spellStart"/>
      <w:proofErr w:type="gramStart"/>
      <w:r w:rsidR="001D5E71" w:rsidRPr="00707499">
        <w:rPr>
          <w:rFonts w:ascii="Arial" w:hAnsi="Arial" w:cs="Arial"/>
          <w:sz w:val="24"/>
          <w:szCs w:val="24"/>
        </w:rPr>
        <w:t>et</w:t>
      </w:r>
      <w:proofErr w:type="spellEnd"/>
      <w:proofErr w:type="gramEnd"/>
      <w:r w:rsidR="001D5E71" w:rsidRPr="00707499">
        <w:rPr>
          <w:rFonts w:ascii="Arial" w:hAnsi="Arial" w:cs="Arial"/>
          <w:sz w:val="24"/>
          <w:szCs w:val="24"/>
        </w:rPr>
        <w:t xml:space="preserve"> al., 2012).</w:t>
      </w:r>
    </w:p>
    <w:p w:rsidR="006339ED" w:rsidRPr="00707499" w:rsidRDefault="005A34C2" w:rsidP="00E85AFB">
      <w:pPr>
        <w:spacing w:after="0" w:line="360" w:lineRule="auto"/>
        <w:ind w:firstLine="851"/>
        <w:jc w:val="both"/>
        <w:rPr>
          <w:rFonts w:ascii="Arial" w:hAnsi="Arial" w:cs="Arial"/>
          <w:sz w:val="24"/>
          <w:szCs w:val="24"/>
        </w:rPr>
      </w:pPr>
      <w:r w:rsidRPr="00707499">
        <w:rPr>
          <w:rFonts w:ascii="Arial" w:hAnsi="Arial" w:cs="Arial"/>
          <w:sz w:val="24"/>
          <w:szCs w:val="24"/>
        </w:rPr>
        <w:t>Sabendo</w:t>
      </w:r>
      <w:r w:rsidR="00C81056" w:rsidRPr="00707499">
        <w:rPr>
          <w:rFonts w:ascii="Arial" w:hAnsi="Arial" w:cs="Arial"/>
          <w:sz w:val="24"/>
          <w:szCs w:val="24"/>
        </w:rPr>
        <w:t xml:space="preserve"> que a agressão é cometida por meios virtuais, evitar </w:t>
      </w:r>
      <w:r w:rsidRPr="00707499">
        <w:rPr>
          <w:rFonts w:ascii="Arial" w:hAnsi="Arial" w:cs="Arial"/>
          <w:sz w:val="24"/>
          <w:szCs w:val="24"/>
        </w:rPr>
        <w:t>este tipo de situação torna-se uma tarefa quase impossível</w:t>
      </w:r>
      <w:r w:rsidR="00C81056" w:rsidRPr="00707499">
        <w:rPr>
          <w:rFonts w:ascii="Arial" w:hAnsi="Arial" w:cs="Arial"/>
          <w:sz w:val="24"/>
          <w:szCs w:val="24"/>
        </w:rPr>
        <w:t xml:space="preserve">, tendo em vista que o agressor a qualquer </w:t>
      </w:r>
      <w:r w:rsidR="006A3FE5" w:rsidRPr="00707499">
        <w:rPr>
          <w:rFonts w:ascii="Arial" w:hAnsi="Arial" w:cs="Arial"/>
          <w:sz w:val="24"/>
          <w:szCs w:val="24"/>
        </w:rPr>
        <w:t xml:space="preserve">momento poderá praticar tal ato, onde o anonimato e o aumento da propagação do assédio virtual contribuem para que este se sinta desinibido </w:t>
      </w:r>
      <w:r w:rsidR="00252E8C" w:rsidRPr="00707499">
        <w:rPr>
          <w:rFonts w:ascii="Arial" w:hAnsi="Arial" w:cs="Arial"/>
          <w:sz w:val="24"/>
          <w:szCs w:val="24"/>
        </w:rPr>
        <w:t>e continue cometendo a agressão</w:t>
      </w:r>
      <w:r w:rsidR="006A3FE5" w:rsidRPr="00707499">
        <w:rPr>
          <w:rFonts w:ascii="Arial" w:hAnsi="Arial" w:cs="Arial"/>
          <w:sz w:val="24"/>
          <w:szCs w:val="24"/>
        </w:rPr>
        <w:t>.</w:t>
      </w:r>
      <w:r w:rsidR="00C81056" w:rsidRPr="00707499">
        <w:rPr>
          <w:rFonts w:ascii="Arial" w:hAnsi="Arial" w:cs="Arial"/>
          <w:sz w:val="24"/>
          <w:szCs w:val="24"/>
        </w:rPr>
        <w:t xml:space="preserve"> Isso ocorre</w:t>
      </w:r>
      <w:r w:rsidRPr="00707499">
        <w:rPr>
          <w:rFonts w:ascii="Arial" w:hAnsi="Arial" w:cs="Arial"/>
          <w:sz w:val="24"/>
          <w:szCs w:val="24"/>
        </w:rPr>
        <w:t xml:space="preserve"> por as pessoas idealizarem este meio como impessoal, expondo livremente suas ideias e gerando confiança para aquele que o pratica</w:t>
      </w:r>
      <w:r w:rsidR="00E85AFB" w:rsidRPr="00707499">
        <w:rPr>
          <w:rFonts w:ascii="Arial" w:hAnsi="Arial" w:cs="Arial"/>
          <w:sz w:val="24"/>
          <w:szCs w:val="24"/>
        </w:rPr>
        <w:t xml:space="preserve">, pois possuem a possibilidade de serem anônimas. </w:t>
      </w:r>
    </w:p>
    <w:p w:rsidR="00E85AFB" w:rsidRPr="00707499" w:rsidRDefault="00E85AFB" w:rsidP="006A3FE5">
      <w:pPr>
        <w:spacing w:after="0" w:line="360" w:lineRule="auto"/>
        <w:ind w:firstLine="851"/>
        <w:jc w:val="both"/>
        <w:rPr>
          <w:rFonts w:ascii="Arial" w:hAnsi="Arial" w:cs="Arial"/>
          <w:sz w:val="24"/>
          <w:szCs w:val="24"/>
        </w:rPr>
      </w:pPr>
      <w:r w:rsidRPr="00707499">
        <w:rPr>
          <w:rFonts w:ascii="Arial" w:hAnsi="Arial" w:cs="Arial"/>
          <w:sz w:val="24"/>
          <w:szCs w:val="24"/>
        </w:rPr>
        <w:t xml:space="preserve">Isto faz com que o </w:t>
      </w:r>
      <w:proofErr w:type="spellStart"/>
      <w:r w:rsidRPr="00707499">
        <w:rPr>
          <w:rFonts w:ascii="Arial" w:hAnsi="Arial" w:cs="Arial"/>
          <w:sz w:val="24"/>
          <w:szCs w:val="24"/>
        </w:rPr>
        <w:t>cyberbullying</w:t>
      </w:r>
      <w:proofErr w:type="spellEnd"/>
      <w:r w:rsidRPr="00707499">
        <w:rPr>
          <w:rFonts w:ascii="Arial" w:hAnsi="Arial" w:cs="Arial"/>
          <w:sz w:val="24"/>
          <w:szCs w:val="24"/>
        </w:rPr>
        <w:t xml:space="preserve"> cada dia mais ganhe espaço e aumente consideravelmente o índice, tendo em vista que muitas vezes o agressor sai ileso da situação. </w:t>
      </w:r>
      <w:r w:rsidR="006A3FE5" w:rsidRPr="00707499">
        <w:rPr>
          <w:rFonts w:ascii="Arial" w:hAnsi="Arial" w:cs="Arial"/>
          <w:sz w:val="24"/>
          <w:szCs w:val="24"/>
        </w:rPr>
        <w:t>Em essência, o efeito do grupo cyber ultrapassa de longe as barreiras da escola, sendo que seu público potencial é ilimitado (</w:t>
      </w:r>
      <w:r w:rsidR="000A2FC3" w:rsidRPr="00707499">
        <w:rPr>
          <w:rFonts w:ascii="Arial" w:hAnsi="Arial" w:cs="Arial"/>
          <w:sz w:val="24"/>
          <w:szCs w:val="24"/>
        </w:rPr>
        <w:t>SHARIFF</w:t>
      </w:r>
      <w:r w:rsidR="006A3FE5" w:rsidRPr="00707499">
        <w:rPr>
          <w:rFonts w:ascii="Arial" w:hAnsi="Arial" w:cs="Arial"/>
          <w:sz w:val="24"/>
          <w:szCs w:val="24"/>
        </w:rPr>
        <w:t>, 2011)</w:t>
      </w:r>
      <w:r w:rsidR="00B96752" w:rsidRPr="00707499">
        <w:rPr>
          <w:rFonts w:ascii="Arial" w:hAnsi="Arial" w:cs="Arial"/>
          <w:sz w:val="24"/>
          <w:szCs w:val="24"/>
        </w:rPr>
        <w:t xml:space="preserve">. </w:t>
      </w:r>
    </w:p>
    <w:p w:rsidR="005503E5" w:rsidRPr="00707499" w:rsidRDefault="00B96752" w:rsidP="005503E5">
      <w:pPr>
        <w:spacing w:after="0" w:line="360" w:lineRule="auto"/>
        <w:ind w:firstLine="851"/>
        <w:jc w:val="both"/>
        <w:rPr>
          <w:rFonts w:ascii="Arial" w:hAnsi="Arial" w:cs="Arial"/>
          <w:sz w:val="24"/>
          <w:szCs w:val="24"/>
        </w:rPr>
      </w:pPr>
      <w:r w:rsidRPr="00707499">
        <w:rPr>
          <w:rFonts w:ascii="Arial" w:hAnsi="Arial" w:cs="Arial"/>
          <w:sz w:val="24"/>
          <w:szCs w:val="24"/>
        </w:rPr>
        <w:lastRenderedPageBreak/>
        <w:t xml:space="preserve">O </w:t>
      </w:r>
      <w:proofErr w:type="spellStart"/>
      <w:r w:rsidRPr="00707499">
        <w:rPr>
          <w:rFonts w:ascii="Arial" w:hAnsi="Arial" w:cs="Arial"/>
          <w:sz w:val="24"/>
          <w:szCs w:val="24"/>
        </w:rPr>
        <w:t>cyberbullying</w:t>
      </w:r>
      <w:proofErr w:type="spellEnd"/>
      <w:r w:rsidRPr="00707499">
        <w:rPr>
          <w:rFonts w:ascii="Arial" w:hAnsi="Arial" w:cs="Arial"/>
          <w:sz w:val="24"/>
          <w:szCs w:val="24"/>
        </w:rPr>
        <w:t xml:space="preserve"> caracteriza-se, assim, como sendo uma experiência traumática com consequências físicas, psicológicas, emocionais, sociais, sobretudo nas ví</w:t>
      </w:r>
      <w:r w:rsidR="005503E5" w:rsidRPr="00707499">
        <w:rPr>
          <w:rFonts w:ascii="Arial" w:hAnsi="Arial" w:cs="Arial"/>
          <w:sz w:val="24"/>
          <w:szCs w:val="24"/>
        </w:rPr>
        <w:t xml:space="preserve">timas </w:t>
      </w:r>
      <w:r w:rsidR="000A2FC3" w:rsidRPr="00707499">
        <w:rPr>
          <w:rFonts w:ascii="Arial" w:hAnsi="Arial" w:cs="Arial"/>
          <w:sz w:val="24"/>
          <w:szCs w:val="24"/>
        </w:rPr>
        <w:t>(PATCHIN</w:t>
      </w:r>
      <w:r w:rsidR="000A2FC3">
        <w:rPr>
          <w:rFonts w:ascii="Arial" w:hAnsi="Arial" w:cs="Arial"/>
          <w:sz w:val="24"/>
          <w:szCs w:val="24"/>
        </w:rPr>
        <w:t>;</w:t>
      </w:r>
      <w:r w:rsidR="000A2FC3" w:rsidRPr="00707499">
        <w:rPr>
          <w:rFonts w:ascii="Arial" w:hAnsi="Arial" w:cs="Arial"/>
          <w:sz w:val="24"/>
          <w:szCs w:val="24"/>
        </w:rPr>
        <w:t xml:space="preserve"> HINDUJA</w:t>
      </w:r>
      <w:r w:rsidR="005503E5" w:rsidRPr="00707499">
        <w:rPr>
          <w:rFonts w:ascii="Arial" w:hAnsi="Arial" w:cs="Arial"/>
          <w:sz w:val="24"/>
          <w:szCs w:val="24"/>
        </w:rPr>
        <w:t>, 2006).</w:t>
      </w:r>
    </w:p>
    <w:p w:rsidR="00B64E4B" w:rsidRPr="00707499" w:rsidRDefault="00B64E4B" w:rsidP="005503E5">
      <w:pPr>
        <w:spacing w:after="0" w:line="360" w:lineRule="auto"/>
        <w:jc w:val="both"/>
        <w:rPr>
          <w:rFonts w:ascii="Arial" w:hAnsi="Arial" w:cs="Arial"/>
          <w:b/>
          <w:sz w:val="24"/>
          <w:szCs w:val="24"/>
        </w:rPr>
      </w:pPr>
    </w:p>
    <w:p w:rsidR="00E85AFB" w:rsidRPr="00707499" w:rsidRDefault="00B40C2B" w:rsidP="005503E5">
      <w:pPr>
        <w:spacing w:after="0" w:line="360" w:lineRule="auto"/>
        <w:jc w:val="both"/>
        <w:rPr>
          <w:rFonts w:ascii="Arial" w:hAnsi="Arial" w:cs="Arial"/>
          <w:sz w:val="24"/>
          <w:szCs w:val="24"/>
        </w:rPr>
      </w:pPr>
      <w:proofErr w:type="gramStart"/>
      <w:r w:rsidRPr="00707499">
        <w:rPr>
          <w:rFonts w:ascii="Arial" w:hAnsi="Arial" w:cs="Arial"/>
          <w:b/>
          <w:sz w:val="24"/>
          <w:szCs w:val="24"/>
        </w:rPr>
        <w:t>3</w:t>
      </w:r>
      <w:proofErr w:type="gramEnd"/>
      <w:r w:rsidRPr="00707499">
        <w:rPr>
          <w:rFonts w:ascii="Arial" w:hAnsi="Arial" w:cs="Arial"/>
          <w:b/>
          <w:sz w:val="24"/>
          <w:szCs w:val="24"/>
        </w:rPr>
        <w:t xml:space="preserve"> </w:t>
      </w:r>
      <w:r w:rsidR="00E85AFB" w:rsidRPr="00707499">
        <w:rPr>
          <w:rFonts w:ascii="Arial" w:hAnsi="Arial" w:cs="Arial"/>
          <w:b/>
          <w:sz w:val="24"/>
          <w:szCs w:val="24"/>
        </w:rPr>
        <w:t>CYBERBULLYING</w:t>
      </w:r>
      <w:r w:rsidRPr="00707499">
        <w:rPr>
          <w:rFonts w:ascii="Arial" w:hAnsi="Arial" w:cs="Arial"/>
          <w:b/>
          <w:sz w:val="24"/>
          <w:szCs w:val="24"/>
        </w:rPr>
        <w:t>:</w:t>
      </w:r>
      <w:r w:rsidR="00E85AFB" w:rsidRPr="00707499">
        <w:rPr>
          <w:rFonts w:ascii="Arial" w:hAnsi="Arial" w:cs="Arial"/>
          <w:b/>
          <w:sz w:val="24"/>
          <w:szCs w:val="24"/>
        </w:rPr>
        <w:t xml:space="preserve"> DO VIRTUAL AO PSICOLÓGICO </w:t>
      </w:r>
    </w:p>
    <w:p w:rsidR="00E85AFB" w:rsidRPr="00707499" w:rsidRDefault="00E85AFB" w:rsidP="00E85AFB">
      <w:pPr>
        <w:spacing w:after="0" w:line="360" w:lineRule="auto"/>
        <w:jc w:val="both"/>
        <w:rPr>
          <w:rFonts w:ascii="Arial" w:hAnsi="Arial" w:cs="Arial"/>
          <w:sz w:val="24"/>
          <w:szCs w:val="24"/>
        </w:rPr>
      </w:pPr>
    </w:p>
    <w:p w:rsidR="00250F6A" w:rsidRPr="00707499" w:rsidRDefault="009E413F" w:rsidP="00250F6A">
      <w:pPr>
        <w:spacing w:after="0" w:line="360" w:lineRule="auto"/>
        <w:jc w:val="both"/>
        <w:rPr>
          <w:rFonts w:ascii="Arial" w:hAnsi="Arial" w:cs="Arial"/>
          <w:sz w:val="24"/>
          <w:szCs w:val="24"/>
        </w:rPr>
      </w:pPr>
      <w:r w:rsidRPr="00707499">
        <w:rPr>
          <w:rFonts w:ascii="Arial" w:hAnsi="Arial" w:cs="Arial"/>
          <w:sz w:val="24"/>
          <w:szCs w:val="24"/>
        </w:rPr>
        <w:tab/>
      </w:r>
      <w:r w:rsidR="00DE286F" w:rsidRPr="00707499">
        <w:rPr>
          <w:rFonts w:ascii="Arial" w:hAnsi="Arial" w:cs="Arial"/>
          <w:sz w:val="24"/>
          <w:szCs w:val="24"/>
        </w:rPr>
        <w:t>Diante o avanço da tecnologia, sobretudo a velocidade em que a internet dissipa informações</w:t>
      </w:r>
      <w:r w:rsidR="00B139D9" w:rsidRPr="00707499">
        <w:rPr>
          <w:rFonts w:ascii="Arial" w:hAnsi="Arial" w:cs="Arial"/>
          <w:sz w:val="24"/>
          <w:szCs w:val="24"/>
        </w:rPr>
        <w:t xml:space="preserve">, o </w:t>
      </w:r>
      <w:proofErr w:type="spellStart"/>
      <w:r w:rsidR="00B139D9" w:rsidRPr="00707499">
        <w:rPr>
          <w:rFonts w:ascii="Arial" w:hAnsi="Arial" w:cs="Arial"/>
          <w:sz w:val="24"/>
          <w:szCs w:val="24"/>
        </w:rPr>
        <w:t>bullying</w:t>
      </w:r>
      <w:proofErr w:type="spellEnd"/>
      <w:r w:rsidR="00B139D9" w:rsidRPr="00707499">
        <w:rPr>
          <w:rFonts w:ascii="Arial" w:hAnsi="Arial" w:cs="Arial"/>
          <w:sz w:val="24"/>
          <w:szCs w:val="24"/>
        </w:rPr>
        <w:t xml:space="preserve"> ganhou força no mundo virtual, mas afetam significativamente a vida real daquele que sofre este tipo de agressão. </w:t>
      </w:r>
      <w:r w:rsidR="009F0DDA" w:rsidRPr="00864A19">
        <w:rPr>
          <w:rFonts w:ascii="Arial" w:hAnsi="Arial" w:cs="Arial"/>
          <w:sz w:val="24"/>
          <w:szCs w:val="24"/>
        </w:rPr>
        <w:t>Segundo</w:t>
      </w:r>
      <w:r w:rsidR="008506C8" w:rsidRPr="00864A19">
        <w:rPr>
          <w:rFonts w:ascii="Arial" w:hAnsi="Arial" w:cs="Arial"/>
          <w:sz w:val="24"/>
          <w:szCs w:val="24"/>
        </w:rPr>
        <w:t xml:space="preserve"> Ângela Marin</w:t>
      </w:r>
      <w:r w:rsidR="009F0DDA" w:rsidRPr="00864A19">
        <w:rPr>
          <w:rFonts w:ascii="Arial" w:hAnsi="Arial" w:cs="Arial"/>
          <w:sz w:val="24"/>
          <w:szCs w:val="24"/>
        </w:rPr>
        <w:t xml:space="preserve">, </w:t>
      </w:r>
      <w:r w:rsidR="008506C8" w:rsidRPr="00864A19">
        <w:rPr>
          <w:rFonts w:ascii="Arial" w:hAnsi="Arial" w:cs="Arial"/>
          <w:sz w:val="24"/>
          <w:szCs w:val="24"/>
        </w:rPr>
        <w:t xml:space="preserve">professora da </w:t>
      </w:r>
      <w:proofErr w:type="gramStart"/>
      <w:r w:rsidR="008506C8" w:rsidRPr="00864A19">
        <w:rPr>
          <w:rFonts w:ascii="Arial" w:hAnsi="Arial" w:cs="Arial"/>
          <w:sz w:val="24"/>
          <w:szCs w:val="24"/>
        </w:rPr>
        <w:t>pós graduação</w:t>
      </w:r>
      <w:proofErr w:type="gramEnd"/>
      <w:r w:rsidR="008506C8" w:rsidRPr="00864A19">
        <w:rPr>
          <w:rFonts w:ascii="Arial" w:hAnsi="Arial" w:cs="Arial"/>
          <w:sz w:val="24"/>
          <w:szCs w:val="24"/>
        </w:rPr>
        <w:t xml:space="preserve"> de Psicologia da </w:t>
      </w:r>
      <w:proofErr w:type="spellStart"/>
      <w:r w:rsidR="008506C8" w:rsidRPr="00864A19">
        <w:rPr>
          <w:rFonts w:ascii="Arial" w:hAnsi="Arial" w:cs="Arial"/>
          <w:sz w:val="24"/>
          <w:szCs w:val="24"/>
        </w:rPr>
        <w:t>Unisinos</w:t>
      </w:r>
      <w:proofErr w:type="spellEnd"/>
      <w:r w:rsidR="00864A19">
        <w:rPr>
          <w:rFonts w:ascii="Arial" w:hAnsi="Arial" w:cs="Arial"/>
          <w:sz w:val="24"/>
          <w:szCs w:val="24"/>
        </w:rPr>
        <w:t>, a</w:t>
      </w:r>
      <w:r w:rsidR="009F0DDA" w:rsidRPr="00707499">
        <w:rPr>
          <w:rFonts w:ascii="Arial" w:hAnsi="Arial" w:cs="Arial"/>
          <w:sz w:val="24"/>
          <w:szCs w:val="24"/>
        </w:rPr>
        <w:t xml:space="preserve"> falta de maturidade para agir diante de situações como estas acabam acentuando a proliferação da agressão, tendo em vista o alcance em que a rede gera para difamar e o fato de estar “escondido” por trás de uma rede social, torna o agressor ainda mais impiedoso por possuir a ilusão de que não será descoberto. </w:t>
      </w:r>
    </w:p>
    <w:p w:rsidR="00BD6EE1" w:rsidRPr="00707499" w:rsidRDefault="006F2BC1" w:rsidP="00250F6A">
      <w:pPr>
        <w:spacing w:after="0" w:line="360" w:lineRule="auto"/>
        <w:ind w:firstLine="708"/>
        <w:jc w:val="both"/>
        <w:rPr>
          <w:rFonts w:ascii="Arial" w:hAnsi="Arial" w:cs="Arial"/>
          <w:sz w:val="24"/>
          <w:szCs w:val="24"/>
        </w:rPr>
      </w:pPr>
      <w:r w:rsidRPr="00707499">
        <w:rPr>
          <w:rFonts w:ascii="Arial" w:hAnsi="Arial" w:cs="Arial"/>
          <w:sz w:val="24"/>
          <w:szCs w:val="24"/>
        </w:rPr>
        <w:t>Diante da constante exposição, humilhação</w:t>
      </w:r>
      <w:r w:rsidR="000B7E71" w:rsidRPr="00707499">
        <w:rPr>
          <w:rFonts w:ascii="Arial" w:hAnsi="Arial" w:cs="Arial"/>
          <w:sz w:val="24"/>
          <w:szCs w:val="24"/>
        </w:rPr>
        <w:t xml:space="preserve"> e ameaças, as vítimas acabam se sentindo</w:t>
      </w:r>
      <w:r w:rsidRPr="00707499">
        <w:rPr>
          <w:rFonts w:ascii="Arial" w:hAnsi="Arial" w:cs="Arial"/>
          <w:sz w:val="24"/>
          <w:szCs w:val="24"/>
        </w:rPr>
        <w:t xml:space="preserve"> culpadas pelo que ocorre com elas (ROSS, 1996, </w:t>
      </w:r>
      <w:r w:rsidR="000A2FC3">
        <w:rPr>
          <w:rFonts w:ascii="Arial" w:hAnsi="Arial" w:cs="Arial"/>
          <w:sz w:val="24"/>
          <w:szCs w:val="24"/>
        </w:rPr>
        <w:t xml:space="preserve">apud </w:t>
      </w:r>
      <w:r w:rsidRPr="00707499">
        <w:rPr>
          <w:rFonts w:ascii="Arial" w:hAnsi="Arial" w:cs="Arial"/>
          <w:sz w:val="24"/>
          <w:szCs w:val="24"/>
        </w:rPr>
        <w:t>ROLAND, 2002)</w:t>
      </w:r>
      <w:r w:rsidR="000B7E71" w:rsidRPr="00707499">
        <w:rPr>
          <w:rFonts w:ascii="Arial" w:hAnsi="Arial" w:cs="Arial"/>
          <w:sz w:val="24"/>
          <w:szCs w:val="24"/>
        </w:rPr>
        <w:t>, l</w:t>
      </w:r>
      <w:r w:rsidRPr="00707499">
        <w:rPr>
          <w:rFonts w:ascii="Arial" w:hAnsi="Arial" w:cs="Arial"/>
          <w:sz w:val="24"/>
          <w:szCs w:val="24"/>
        </w:rPr>
        <w:t>evando</w:t>
      </w:r>
      <w:r w:rsidR="00BD6EE1" w:rsidRPr="00707499">
        <w:rPr>
          <w:rFonts w:ascii="Arial" w:hAnsi="Arial" w:cs="Arial"/>
          <w:sz w:val="24"/>
          <w:szCs w:val="24"/>
        </w:rPr>
        <w:t xml:space="preserve"> a várias consequências psicológica</w:t>
      </w:r>
      <w:r w:rsidR="008B1B5E">
        <w:rPr>
          <w:rFonts w:ascii="Arial" w:hAnsi="Arial" w:cs="Arial"/>
          <w:sz w:val="24"/>
          <w:szCs w:val="24"/>
        </w:rPr>
        <w:t xml:space="preserve">s. </w:t>
      </w:r>
      <w:r w:rsidR="00BD6EE1" w:rsidRPr="00707499">
        <w:rPr>
          <w:rFonts w:ascii="Arial" w:hAnsi="Arial" w:cs="Arial"/>
          <w:sz w:val="24"/>
          <w:szCs w:val="24"/>
        </w:rPr>
        <w:t xml:space="preserve">De acordo com </w:t>
      </w:r>
      <w:proofErr w:type="spellStart"/>
      <w:r w:rsidR="00BD6EE1" w:rsidRPr="00707499">
        <w:rPr>
          <w:rFonts w:ascii="Arial" w:hAnsi="Arial" w:cs="Arial"/>
          <w:sz w:val="24"/>
          <w:szCs w:val="24"/>
        </w:rPr>
        <w:t>Frisén</w:t>
      </w:r>
      <w:proofErr w:type="spellEnd"/>
      <w:r w:rsidR="00BD6EE1" w:rsidRPr="00707499">
        <w:rPr>
          <w:rFonts w:ascii="Arial" w:hAnsi="Arial" w:cs="Arial"/>
          <w:sz w:val="24"/>
          <w:szCs w:val="24"/>
        </w:rPr>
        <w:t xml:space="preserve">, </w:t>
      </w:r>
      <w:proofErr w:type="spellStart"/>
      <w:r w:rsidR="00BD6EE1" w:rsidRPr="00707499">
        <w:rPr>
          <w:rFonts w:ascii="Arial" w:hAnsi="Arial" w:cs="Arial"/>
          <w:sz w:val="24"/>
          <w:szCs w:val="24"/>
        </w:rPr>
        <w:t>Jonsson</w:t>
      </w:r>
      <w:proofErr w:type="spellEnd"/>
      <w:r w:rsidR="00BD6EE1" w:rsidRPr="00707499">
        <w:rPr>
          <w:rFonts w:ascii="Arial" w:hAnsi="Arial" w:cs="Arial"/>
          <w:sz w:val="24"/>
          <w:szCs w:val="24"/>
        </w:rPr>
        <w:t xml:space="preserve"> e Persson (2007), a baixa autoestima é uma consequência de grande relevância tanto para as vitimas quanto aos agressores. A depressão, fobia social e vários níveis de</w:t>
      </w:r>
      <w:r w:rsidR="00252E8C" w:rsidRPr="00707499">
        <w:rPr>
          <w:rFonts w:ascii="Arial" w:hAnsi="Arial" w:cs="Arial"/>
          <w:sz w:val="24"/>
          <w:szCs w:val="24"/>
        </w:rPr>
        <w:t xml:space="preserve"> baixa</w:t>
      </w:r>
      <w:r w:rsidR="00BD6EE1" w:rsidRPr="00707499">
        <w:rPr>
          <w:rFonts w:ascii="Arial" w:hAnsi="Arial" w:cs="Arial"/>
          <w:sz w:val="24"/>
          <w:szCs w:val="24"/>
        </w:rPr>
        <w:t xml:space="preserve"> autoestima, são características apresentadas por estes, porém os impactos emocionais diferem entre as</w:t>
      </w:r>
      <w:r w:rsidR="00B40C2B" w:rsidRPr="00707499">
        <w:rPr>
          <w:rFonts w:ascii="Arial" w:hAnsi="Arial" w:cs="Arial"/>
          <w:sz w:val="24"/>
          <w:szCs w:val="24"/>
        </w:rPr>
        <w:t xml:space="preserve"> pessoas e dependem de como a ví</w:t>
      </w:r>
      <w:r w:rsidR="00BD6EE1" w:rsidRPr="00707499">
        <w:rPr>
          <w:rFonts w:ascii="Arial" w:hAnsi="Arial" w:cs="Arial"/>
          <w:sz w:val="24"/>
          <w:szCs w:val="24"/>
        </w:rPr>
        <w:t xml:space="preserve">tima se coloca diante de tal situação. </w:t>
      </w:r>
    </w:p>
    <w:p w:rsidR="009E413F" w:rsidRPr="00707499" w:rsidRDefault="000B7E71" w:rsidP="009E413F">
      <w:pPr>
        <w:spacing w:after="0" w:line="360" w:lineRule="auto"/>
        <w:ind w:firstLine="708"/>
        <w:jc w:val="both"/>
        <w:rPr>
          <w:rFonts w:ascii="Arial" w:hAnsi="Arial" w:cs="Arial"/>
          <w:sz w:val="24"/>
          <w:szCs w:val="24"/>
        </w:rPr>
      </w:pPr>
      <w:r w:rsidRPr="00707499">
        <w:rPr>
          <w:rFonts w:ascii="Arial" w:hAnsi="Arial" w:cs="Arial"/>
          <w:sz w:val="24"/>
          <w:szCs w:val="24"/>
        </w:rPr>
        <w:t>Além destas, o</w:t>
      </w:r>
      <w:r w:rsidR="009E413F" w:rsidRPr="00707499">
        <w:rPr>
          <w:rFonts w:ascii="Arial" w:hAnsi="Arial" w:cs="Arial"/>
          <w:sz w:val="24"/>
          <w:szCs w:val="24"/>
        </w:rPr>
        <w:t xml:space="preserve">utras consequências biológicas também foram identificadas em vítimas desse fenômeno: a insônia, </w:t>
      </w:r>
      <w:proofErr w:type="spellStart"/>
      <w:r w:rsidR="009E413F" w:rsidRPr="00707499">
        <w:rPr>
          <w:rFonts w:ascii="Arial" w:hAnsi="Arial" w:cs="Arial"/>
          <w:sz w:val="24"/>
          <w:szCs w:val="24"/>
        </w:rPr>
        <w:t>enurese</w:t>
      </w:r>
      <w:proofErr w:type="spellEnd"/>
      <w:r w:rsidR="009E413F" w:rsidRPr="00707499">
        <w:rPr>
          <w:rFonts w:ascii="Arial" w:hAnsi="Arial" w:cs="Arial"/>
          <w:sz w:val="24"/>
          <w:szCs w:val="24"/>
        </w:rPr>
        <w:t>, ansiedade, dor</w:t>
      </w:r>
      <w:r w:rsidR="000A2FC3">
        <w:rPr>
          <w:rFonts w:ascii="Arial" w:hAnsi="Arial" w:cs="Arial"/>
          <w:sz w:val="24"/>
          <w:szCs w:val="24"/>
        </w:rPr>
        <w:t>es de cabeça e dores abdominais</w:t>
      </w:r>
      <w:r w:rsidR="009E413F" w:rsidRPr="00707499">
        <w:rPr>
          <w:rFonts w:ascii="Arial" w:hAnsi="Arial" w:cs="Arial"/>
          <w:sz w:val="24"/>
          <w:szCs w:val="24"/>
        </w:rPr>
        <w:t xml:space="preserve"> (FRISÉN</w:t>
      </w:r>
      <w:r w:rsidR="000A2FC3">
        <w:rPr>
          <w:rFonts w:ascii="Arial" w:hAnsi="Arial" w:cs="Arial"/>
          <w:sz w:val="24"/>
          <w:szCs w:val="24"/>
        </w:rPr>
        <w:t>;</w:t>
      </w:r>
      <w:r w:rsidR="009E413F" w:rsidRPr="00707499">
        <w:rPr>
          <w:rFonts w:ascii="Arial" w:hAnsi="Arial" w:cs="Arial"/>
          <w:sz w:val="24"/>
          <w:szCs w:val="24"/>
        </w:rPr>
        <w:t xml:space="preserve"> JONSSON</w:t>
      </w:r>
      <w:r w:rsidR="000A2FC3">
        <w:rPr>
          <w:rFonts w:ascii="Arial" w:hAnsi="Arial" w:cs="Arial"/>
          <w:sz w:val="24"/>
          <w:szCs w:val="24"/>
        </w:rPr>
        <w:t xml:space="preserve">; </w:t>
      </w:r>
      <w:r w:rsidR="009E413F" w:rsidRPr="00707499">
        <w:rPr>
          <w:rFonts w:ascii="Arial" w:hAnsi="Arial" w:cs="Arial"/>
          <w:sz w:val="24"/>
          <w:szCs w:val="24"/>
        </w:rPr>
        <w:t>PERSSON, 2007; JANKAUSKIENE</w:t>
      </w:r>
      <w:r w:rsidR="000A2FC3">
        <w:rPr>
          <w:rFonts w:ascii="Arial" w:hAnsi="Arial" w:cs="Arial"/>
          <w:sz w:val="24"/>
          <w:szCs w:val="24"/>
        </w:rPr>
        <w:t>;</w:t>
      </w:r>
      <w:r w:rsidR="009E413F" w:rsidRPr="00707499">
        <w:rPr>
          <w:rFonts w:ascii="Arial" w:hAnsi="Arial" w:cs="Arial"/>
          <w:sz w:val="24"/>
          <w:szCs w:val="24"/>
        </w:rPr>
        <w:t xml:space="preserve"> KARDELIS</w:t>
      </w:r>
      <w:r w:rsidR="000A2FC3">
        <w:rPr>
          <w:rFonts w:ascii="Arial" w:hAnsi="Arial" w:cs="Arial"/>
          <w:sz w:val="24"/>
          <w:szCs w:val="24"/>
        </w:rPr>
        <w:t xml:space="preserve">; </w:t>
      </w:r>
      <w:r w:rsidR="009E413F" w:rsidRPr="00707499">
        <w:rPr>
          <w:rFonts w:ascii="Arial" w:hAnsi="Arial" w:cs="Arial"/>
          <w:sz w:val="24"/>
          <w:szCs w:val="24"/>
        </w:rPr>
        <w:t>SUKYS, 2008; SOURANDER</w:t>
      </w:r>
      <w:r w:rsidR="000A2FC3">
        <w:rPr>
          <w:rFonts w:ascii="Arial" w:hAnsi="Arial" w:cs="Arial"/>
          <w:sz w:val="24"/>
          <w:szCs w:val="24"/>
        </w:rPr>
        <w:t>;</w:t>
      </w:r>
      <w:r w:rsidR="009E413F" w:rsidRPr="00707499">
        <w:rPr>
          <w:rFonts w:ascii="Arial" w:hAnsi="Arial" w:cs="Arial"/>
          <w:sz w:val="24"/>
          <w:szCs w:val="24"/>
        </w:rPr>
        <w:t xml:space="preserve"> </w:t>
      </w:r>
      <w:proofErr w:type="spellStart"/>
      <w:proofErr w:type="gramStart"/>
      <w:r w:rsidR="000A2FC3">
        <w:rPr>
          <w:rFonts w:ascii="Arial" w:hAnsi="Arial" w:cs="Arial"/>
          <w:sz w:val="24"/>
          <w:szCs w:val="24"/>
        </w:rPr>
        <w:t>et</w:t>
      </w:r>
      <w:proofErr w:type="spellEnd"/>
      <w:proofErr w:type="gramEnd"/>
      <w:r w:rsidR="000A2FC3">
        <w:rPr>
          <w:rFonts w:ascii="Arial" w:hAnsi="Arial" w:cs="Arial"/>
          <w:sz w:val="24"/>
          <w:szCs w:val="24"/>
        </w:rPr>
        <w:t xml:space="preserve"> </w:t>
      </w:r>
      <w:proofErr w:type="spellStart"/>
      <w:r w:rsidR="000A2FC3">
        <w:rPr>
          <w:rFonts w:ascii="Arial" w:hAnsi="Arial" w:cs="Arial"/>
          <w:sz w:val="24"/>
          <w:szCs w:val="24"/>
        </w:rPr>
        <w:t>al</w:t>
      </w:r>
      <w:proofErr w:type="spellEnd"/>
      <w:r w:rsidR="000A2FC3">
        <w:rPr>
          <w:rFonts w:ascii="Arial" w:hAnsi="Arial" w:cs="Arial"/>
          <w:sz w:val="24"/>
          <w:szCs w:val="24"/>
        </w:rPr>
        <w:t>,</w:t>
      </w:r>
      <w:r w:rsidR="009E413F" w:rsidRPr="00707499">
        <w:rPr>
          <w:rFonts w:ascii="Arial" w:hAnsi="Arial" w:cs="Arial"/>
          <w:sz w:val="24"/>
          <w:szCs w:val="24"/>
        </w:rPr>
        <w:t xml:space="preserve"> 2010).</w:t>
      </w:r>
    </w:p>
    <w:p w:rsidR="009E413F" w:rsidRPr="00707499" w:rsidRDefault="009E413F" w:rsidP="009E413F">
      <w:pPr>
        <w:spacing w:after="0" w:line="360" w:lineRule="auto"/>
        <w:ind w:firstLine="708"/>
        <w:jc w:val="both"/>
        <w:rPr>
          <w:rFonts w:ascii="Arial" w:hAnsi="Arial" w:cs="Arial"/>
          <w:sz w:val="24"/>
          <w:szCs w:val="24"/>
        </w:rPr>
      </w:pPr>
      <w:r w:rsidRPr="00707499">
        <w:rPr>
          <w:rFonts w:ascii="Arial" w:hAnsi="Arial" w:cs="Arial"/>
          <w:sz w:val="24"/>
          <w:szCs w:val="24"/>
        </w:rPr>
        <w:t xml:space="preserve">Por este motivo, </w:t>
      </w:r>
      <w:r w:rsidR="000B7E71" w:rsidRPr="00707499">
        <w:rPr>
          <w:rFonts w:ascii="Arial" w:hAnsi="Arial" w:cs="Arial"/>
          <w:sz w:val="24"/>
          <w:szCs w:val="24"/>
        </w:rPr>
        <w:t>uma</w:t>
      </w:r>
      <w:r w:rsidRPr="00707499">
        <w:rPr>
          <w:rFonts w:ascii="Arial" w:hAnsi="Arial" w:cs="Arial"/>
          <w:sz w:val="24"/>
          <w:szCs w:val="24"/>
        </w:rPr>
        <w:t xml:space="preserve"> vítima do </w:t>
      </w:r>
      <w:proofErr w:type="spellStart"/>
      <w:r w:rsidRPr="00707499">
        <w:rPr>
          <w:rFonts w:ascii="Arial" w:hAnsi="Arial" w:cs="Arial"/>
          <w:sz w:val="24"/>
          <w:szCs w:val="24"/>
        </w:rPr>
        <w:t>cyberbullying</w:t>
      </w:r>
      <w:proofErr w:type="spellEnd"/>
      <w:r w:rsidR="000B7E71" w:rsidRPr="00707499">
        <w:rPr>
          <w:rFonts w:ascii="Arial" w:hAnsi="Arial" w:cs="Arial"/>
          <w:sz w:val="24"/>
          <w:szCs w:val="24"/>
        </w:rPr>
        <w:t xml:space="preserve"> se torna mais propensa a cometer suicídio </w:t>
      </w:r>
      <w:r w:rsidRPr="00707499">
        <w:rPr>
          <w:rFonts w:ascii="Arial" w:hAnsi="Arial" w:cs="Arial"/>
          <w:sz w:val="24"/>
          <w:szCs w:val="24"/>
        </w:rPr>
        <w:t>(SOURANDER</w:t>
      </w:r>
      <w:r w:rsidR="000A2FC3">
        <w:rPr>
          <w:rFonts w:ascii="Arial" w:hAnsi="Arial" w:cs="Arial"/>
          <w:sz w:val="24"/>
          <w:szCs w:val="24"/>
        </w:rPr>
        <w:t xml:space="preserve">; </w:t>
      </w:r>
      <w:proofErr w:type="spellStart"/>
      <w:proofErr w:type="gramStart"/>
      <w:r w:rsidR="000A2FC3">
        <w:rPr>
          <w:rFonts w:ascii="Arial" w:hAnsi="Arial" w:cs="Arial"/>
          <w:sz w:val="24"/>
          <w:szCs w:val="24"/>
        </w:rPr>
        <w:t>et</w:t>
      </w:r>
      <w:proofErr w:type="spellEnd"/>
      <w:proofErr w:type="gramEnd"/>
      <w:r w:rsidR="000A2FC3">
        <w:rPr>
          <w:rFonts w:ascii="Arial" w:hAnsi="Arial" w:cs="Arial"/>
          <w:sz w:val="24"/>
          <w:szCs w:val="24"/>
        </w:rPr>
        <w:t xml:space="preserve"> </w:t>
      </w:r>
      <w:proofErr w:type="spellStart"/>
      <w:r w:rsidR="000A2FC3">
        <w:rPr>
          <w:rFonts w:ascii="Arial" w:hAnsi="Arial" w:cs="Arial"/>
          <w:sz w:val="24"/>
          <w:szCs w:val="24"/>
        </w:rPr>
        <w:t>al</w:t>
      </w:r>
      <w:proofErr w:type="spellEnd"/>
      <w:r w:rsidR="000A2FC3">
        <w:rPr>
          <w:rFonts w:ascii="Arial" w:hAnsi="Arial" w:cs="Arial"/>
          <w:sz w:val="24"/>
          <w:szCs w:val="24"/>
        </w:rPr>
        <w:t>,</w:t>
      </w:r>
      <w:r w:rsidRPr="00707499">
        <w:rPr>
          <w:rFonts w:ascii="Arial" w:hAnsi="Arial" w:cs="Arial"/>
          <w:sz w:val="24"/>
          <w:szCs w:val="24"/>
        </w:rPr>
        <w:t xml:space="preserve"> 2010), tend</w:t>
      </w:r>
      <w:r w:rsidR="000B7E71" w:rsidRPr="00707499">
        <w:rPr>
          <w:rFonts w:ascii="Arial" w:hAnsi="Arial" w:cs="Arial"/>
          <w:sz w:val="24"/>
          <w:szCs w:val="24"/>
        </w:rPr>
        <w:t>o em vista a forma como</w:t>
      </w:r>
      <w:r w:rsidRPr="00707499">
        <w:rPr>
          <w:rFonts w:ascii="Arial" w:hAnsi="Arial" w:cs="Arial"/>
          <w:sz w:val="24"/>
          <w:szCs w:val="24"/>
        </w:rPr>
        <w:t xml:space="preserve"> este tipo de violência atinge as suas vitimas, tornando o impacto muito maior do que muitas vezes o agressor tivesse a intenção de cometer, pois </w:t>
      </w:r>
      <w:r w:rsidR="00B96466" w:rsidRPr="00707499">
        <w:rPr>
          <w:rFonts w:ascii="Arial" w:hAnsi="Arial" w:cs="Arial"/>
          <w:sz w:val="24"/>
          <w:szCs w:val="24"/>
        </w:rPr>
        <w:t>pode surgir de uma brincadeira,</w:t>
      </w:r>
      <w:r w:rsidRPr="00707499">
        <w:rPr>
          <w:rFonts w:ascii="Arial" w:hAnsi="Arial" w:cs="Arial"/>
          <w:sz w:val="24"/>
          <w:szCs w:val="24"/>
        </w:rPr>
        <w:t xml:space="preserve"> tornando-se uma situação que se agrava rapidamente e envolve várias partes. </w:t>
      </w:r>
    </w:p>
    <w:p w:rsidR="00FA5727" w:rsidRPr="00707499" w:rsidRDefault="00FA5727" w:rsidP="006A3FE5">
      <w:pPr>
        <w:spacing w:after="0" w:line="360" w:lineRule="auto"/>
        <w:jc w:val="both"/>
        <w:rPr>
          <w:rFonts w:ascii="Arial" w:hAnsi="Arial" w:cs="Arial"/>
          <w:sz w:val="24"/>
          <w:szCs w:val="24"/>
        </w:rPr>
      </w:pPr>
      <w:r w:rsidRPr="00707499">
        <w:rPr>
          <w:rFonts w:ascii="Arial" w:hAnsi="Arial" w:cs="Arial"/>
          <w:sz w:val="24"/>
          <w:szCs w:val="24"/>
        </w:rPr>
        <w:lastRenderedPageBreak/>
        <w:tab/>
      </w:r>
      <w:r w:rsidR="009F0DDA" w:rsidRPr="00707499">
        <w:rPr>
          <w:rFonts w:ascii="Arial" w:hAnsi="Arial" w:cs="Arial"/>
          <w:sz w:val="24"/>
          <w:szCs w:val="24"/>
        </w:rPr>
        <w:t xml:space="preserve">Diante do exposto, </w:t>
      </w:r>
      <w:r w:rsidR="00250F6A" w:rsidRPr="00707499">
        <w:rPr>
          <w:rFonts w:ascii="Arial" w:hAnsi="Arial" w:cs="Arial"/>
          <w:sz w:val="24"/>
          <w:szCs w:val="24"/>
        </w:rPr>
        <w:t>pode-se entender a tamanha importância na identificação e combate desta p</w:t>
      </w:r>
      <w:r w:rsidR="000A2FC3">
        <w:rPr>
          <w:rFonts w:ascii="Arial" w:hAnsi="Arial" w:cs="Arial"/>
          <w:sz w:val="24"/>
          <w:szCs w:val="24"/>
        </w:rPr>
        <w:t>rática, tendo em vista que as ví</w:t>
      </w:r>
      <w:r w:rsidR="00250F6A" w:rsidRPr="00707499">
        <w:rPr>
          <w:rFonts w:ascii="Arial" w:hAnsi="Arial" w:cs="Arial"/>
          <w:sz w:val="24"/>
          <w:szCs w:val="24"/>
        </w:rPr>
        <w:t xml:space="preserve">timas deste tipo de violência apresentam grande probabilidade de desenvolver comportamentos antissociais, envolvimento com álcool e drogas, como também, problemas de desordem de condutas, uma vez que a tendência de uma instabilidade mental é acentuada. </w:t>
      </w:r>
    </w:p>
    <w:p w:rsidR="000B7E71" w:rsidRPr="00707499" w:rsidRDefault="000B7E71">
      <w:pPr>
        <w:rPr>
          <w:rFonts w:ascii="Arial" w:hAnsi="Arial" w:cs="Arial"/>
          <w:b/>
          <w:sz w:val="24"/>
          <w:szCs w:val="24"/>
        </w:rPr>
      </w:pPr>
    </w:p>
    <w:p w:rsidR="00993FF7" w:rsidRDefault="00250F6A">
      <w:pPr>
        <w:rPr>
          <w:rFonts w:ascii="Arial" w:hAnsi="Arial" w:cs="Arial"/>
          <w:b/>
          <w:sz w:val="24"/>
          <w:szCs w:val="24"/>
        </w:rPr>
      </w:pPr>
      <w:proofErr w:type="gramStart"/>
      <w:r w:rsidRPr="00707499">
        <w:rPr>
          <w:rFonts w:ascii="Arial" w:hAnsi="Arial" w:cs="Arial"/>
          <w:b/>
          <w:sz w:val="24"/>
          <w:szCs w:val="24"/>
        </w:rPr>
        <w:t>4</w:t>
      </w:r>
      <w:proofErr w:type="gramEnd"/>
      <w:r w:rsidRPr="00707499">
        <w:rPr>
          <w:rFonts w:ascii="Arial" w:hAnsi="Arial" w:cs="Arial"/>
          <w:b/>
          <w:sz w:val="24"/>
          <w:szCs w:val="24"/>
        </w:rPr>
        <w:t xml:space="preserve"> CYBERBULLYING E SUICÍDIO </w:t>
      </w:r>
    </w:p>
    <w:p w:rsidR="00231152" w:rsidRPr="00707499" w:rsidRDefault="00231152">
      <w:pPr>
        <w:rPr>
          <w:rFonts w:ascii="Arial" w:hAnsi="Arial" w:cs="Arial"/>
          <w:b/>
          <w:sz w:val="24"/>
          <w:szCs w:val="24"/>
        </w:rPr>
      </w:pPr>
    </w:p>
    <w:p w:rsidR="00993FF7" w:rsidRPr="00707499" w:rsidRDefault="00250F6A" w:rsidP="00993FF7">
      <w:pPr>
        <w:spacing w:after="0" w:line="360" w:lineRule="auto"/>
        <w:jc w:val="both"/>
        <w:rPr>
          <w:rFonts w:ascii="Arial" w:hAnsi="Arial" w:cs="Arial"/>
          <w:sz w:val="24"/>
          <w:szCs w:val="24"/>
        </w:rPr>
      </w:pPr>
      <w:r w:rsidRPr="00707499">
        <w:rPr>
          <w:rFonts w:ascii="Arial" w:hAnsi="Arial" w:cs="Arial"/>
          <w:sz w:val="24"/>
          <w:szCs w:val="24"/>
        </w:rPr>
        <w:tab/>
      </w:r>
      <w:r w:rsidR="00993FF7" w:rsidRPr="00707499">
        <w:rPr>
          <w:rFonts w:ascii="Arial" w:hAnsi="Arial" w:cs="Arial"/>
          <w:sz w:val="24"/>
          <w:szCs w:val="24"/>
        </w:rPr>
        <w:t xml:space="preserve">A morte surge paradoxalmente mediante um desejo, objetivo, ou até mesmo como uma forma de resolver </w:t>
      </w:r>
      <w:r w:rsidR="000A2FC3">
        <w:rPr>
          <w:rFonts w:ascii="Arial" w:hAnsi="Arial" w:cs="Arial"/>
          <w:sz w:val="24"/>
          <w:szCs w:val="24"/>
        </w:rPr>
        <w:t>determinado problema (GONÇALVES; FREITAS;</w:t>
      </w:r>
      <w:r w:rsidR="00993FF7" w:rsidRPr="00707499">
        <w:rPr>
          <w:rFonts w:ascii="Arial" w:hAnsi="Arial" w:cs="Arial"/>
          <w:sz w:val="24"/>
          <w:szCs w:val="24"/>
        </w:rPr>
        <w:t xml:space="preserve"> SEQUEIRA, 2011). Est</w:t>
      </w:r>
      <w:r w:rsidR="000B7E71" w:rsidRPr="00707499">
        <w:rPr>
          <w:rFonts w:ascii="Arial" w:hAnsi="Arial" w:cs="Arial"/>
          <w:sz w:val="24"/>
          <w:szCs w:val="24"/>
        </w:rPr>
        <w:t>e comportamento engloba uma situação</w:t>
      </w:r>
      <w:r w:rsidR="00993FF7" w:rsidRPr="00707499">
        <w:rPr>
          <w:rFonts w:ascii="Arial" w:hAnsi="Arial" w:cs="Arial"/>
          <w:sz w:val="24"/>
          <w:szCs w:val="24"/>
        </w:rPr>
        <w:t xml:space="preserve"> em que o individuo pretende provocar um ato lesivo a si próprio, independentemente do grau de intenção letal, assim como todo conhecimento do que le</w:t>
      </w:r>
      <w:r w:rsidR="007310CA" w:rsidRPr="00707499">
        <w:rPr>
          <w:rFonts w:ascii="Arial" w:hAnsi="Arial" w:cs="Arial"/>
          <w:sz w:val="24"/>
          <w:szCs w:val="24"/>
        </w:rPr>
        <w:t>vou o mesmo a praticar tal feito</w:t>
      </w:r>
      <w:r w:rsidR="00993FF7" w:rsidRPr="00707499">
        <w:rPr>
          <w:rFonts w:ascii="Arial" w:hAnsi="Arial" w:cs="Arial"/>
          <w:sz w:val="24"/>
          <w:szCs w:val="24"/>
        </w:rPr>
        <w:t xml:space="preserve"> (GONÇALVES</w:t>
      </w:r>
      <w:r w:rsidR="000A2FC3">
        <w:rPr>
          <w:rFonts w:ascii="Arial" w:hAnsi="Arial" w:cs="Arial"/>
          <w:sz w:val="24"/>
          <w:szCs w:val="24"/>
        </w:rPr>
        <w:t>;</w:t>
      </w:r>
      <w:r w:rsidR="00993FF7" w:rsidRPr="00707499">
        <w:rPr>
          <w:rFonts w:ascii="Arial" w:hAnsi="Arial" w:cs="Arial"/>
          <w:sz w:val="24"/>
          <w:szCs w:val="24"/>
        </w:rPr>
        <w:t xml:space="preserve"> </w:t>
      </w:r>
      <w:proofErr w:type="spellStart"/>
      <w:r w:rsidR="000A2FC3">
        <w:rPr>
          <w:rFonts w:ascii="Arial" w:hAnsi="Arial" w:cs="Arial"/>
          <w:sz w:val="24"/>
          <w:szCs w:val="24"/>
        </w:rPr>
        <w:t>at</w:t>
      </w:r>
      <w:proofErr w:type="spellEnd"/>
      <w:r w:rsidR="000A2FC3">
        <w:rPr>
          <w:rFonts w:ascii="Arial" w:hAnsi="Arial" w:cs="Arial"/>
          <w:sz w:val="24"/>
          <w:szCs w:val="24"/>
        </w:rPr>
        <w:t xml:space="preserve"> al</w:t>
      </w:r>
      <w:r w:rsidR="00993FF7" w:rsidRPr="00707499">
        <w:rPr>
          <w:rFonts w:ascii="Arial" w:hAnsi="Arial" w:cs="Arial"/>
          <w:sz w:val="24"/>
          <w:szCs w:val="24"/>
        </w:rPr>
        <w:t>., 2011).</w:t>
      </w:r>
    </w:p>
    <w:p w:rsidR="00993FF7" w:rsidRPr="00707499" w:rsidRDefault="00993FF7" w:rsidP="00816701">
      <w:pPr>
        <w:spacing w:after="0" w:line="360" w:lineRule="auto"/>
        <w:jc w:val="both"/>
        <w:rPr>
          <w:rFonts w:ascii="Arial" w:hAnsi="Arial" w:cs="Arial"/>
          <w:sz w:val="24"/>
          <w:szCs w:val="24"/>
        </w:rPr>
      </w:pPr>
      <w:r w:rsidRPr="00707499">
        <w:rPr>
          <w:rFonts w:ascii="Arial" w:hAnsi="Arial" w:cs="Arial"/>
          <w:sz w:val="24"/>
          <w:szCs w:val="24"/>
        </w:rPr>
        <w:tab/>
      </w:r>
      <w:r w:rsidR="00EC67C5" w:rsidRPr="00707499">
        <w:rPr>
          <w:rFonts w:ascii="Arial" w:hAnsi="Arial" w:cs="Arial"/>
          <w:sz w:val="24"/>
          <w:szCs w:val="24"/>
        </w:rPr>
        <w:t xml:space="preserve">Os comportamentos </w:t>
      </w:r>
      <w:proofErr w:type="spellStart"/>
      <w:r w:rsidR="00EC67C5" w:rsidRPr="00707499">
        <w:rPr>
          <w:rFonts w:ascii="Arial" w:hAnsi="Arial" w:cs="Arial"/>
          <w:sz w:val="24"/>
          <w:szCs w:val="24"/>
        </w:rPr>
        <w:t>suicidários</w:t>
      </w:r>
      <w:proofErr w:type="spellEnd"/>
      <w:r w:rsidR="00EC67C5" w:rsidRPr="00707499">
        <w:rPr>
          <w:rFonts w:ascii="Arial" w:hAnsi="Arial" w:cs="Arial"/>
          <w:sz w:val="24"/>
          <w:szCs w:val="24"/>
        </w:rPr>
        <w:t xml:space="preserve"> são constituídos como uma forma </w:t>
      </w:r>
      <w:proofErr w:type="spellStart"/>
      <w:proofErr w:type="gramStart"/>
      <w:r w:rsidR="00EC67C5" w:rsidRPr="00707499">
        <w:rPr>
          <w:rFonts w:ascii="Arial" w:hAnsi="Arial" w:cs="Arial"/>
          <w:sz w:val="24"/>
          <w:szCs w:val="24"/>
        </w:rPr>
        <w:t>não-verbal</w:t>
      </w:r>
      <w:proofErr w:type="spellEnd"/>
      <w:proofErr w:type="gramEnd"/>
      <w:r w:rsidR="00EC67C5" w:rsidRPr="00707499">
        <w:rPr>
          <w:rFonts w:ascii="Arial" w:hAnsi="Arial" w:cs="Arial"/>
          <w:sz w:val="24"/>
          <w:szCs w:val="24"/>
        </w:rPr>
        <w:t xml:space="preserve"> de comunicação utilizando o corpo, onde se destacam diversos significados que podem estar na base de tais atos, que designam-se como: o apelo, o refúgio, o renascimento, a fuga de uma situação considerada intolerável, a passagem para um estado de tranquilidade, entre outros (PEREIRA, 2011; SAMPAIO, 1991).</w:t>
      </w:r>
    </w:p>
    <w:p w:rsidR="00816701" w:rsidRPr="00707499" w:rsidRDefault="00816701" w:rsidP="00816701">
      <w:pPr>
        <w:spacing w:after="0" w:line="360" w:lineRule="auto"/>
        <w:jc w:val="both"/>
        <w:rPr>
          <w:rFonts w:ascii="Arial" w:hAnsi="Arial" w:cs="Arial"/>
          <w:sz w:val="24"/>
          <w:szCs w:val="24"/>
        </w:rPr>
      </w:pPr>
      <w:r w:rsidRPr="00707499">
        <w:rPr>
          <w:rFonts w:ascii="Arial" w:hAnsi="Arial" w:cs="Arial"/>
          <w:sz w:val="24"/>
          <w:szCs w:val="24"/>
        </w:rPr>
        <w:tab/>
        <w:t xml:space="preserve">O suicídio é um ato voluntário </w:t>
      </w:r>
      <w:r w:rsidR="000B7E71" w:rsidRPr="00707499">
        <w:rPr>
          <w:rFonts w:ascii="Arial" w:hAnsi="Arial" w:cs="Arial"/>
          <w:sz w:val="24"/>
          <w:szCs w:val="24"/>
        </w:rPr>
        <w:t>no qual</w:t>
      </w:r>
      <w:r w:rsidRPr="00707499">
        <w:rPr>
          <w:rFonts w:ascii="Arial" w:hAnsi="Arial" w:cs="Arial"/>
          <w:sz w:val="24"/>
          <w:szCs w:val="24"/>
        </w:rPr>
        <w:t xml:space="preserve"> indivíduo</w:t>
      </w:r>
      <w:r w:rsidR="000B7E71" w:rsidRPr="00707499">
        <w:rPr>
          <w:rFonts w:ascii="Arial" w:hAnsi="Arial" w:cs="Arial"/>
          <w:sz w:val="24"/>
          <w:szCs w:val="24"/>
        </w:rPr>
        <w:t xml:space="preserve"> que o pratica</w:t>
      </w:r>
      <w:r w:rsidRPr="00707499">
        <w:rPr>
          <w:rFonts w:ascii="Arial" w:hAnsi="Arial" w:cs="Arial"/>
          <w:sz w:val="24"/>
          <w:szCs w:val="24"/>
        </w:rPr>
        <w:t xml:space="preserve"> tem a intenção de provocar a</w:t>
      </w:r>
      <w:r w:rsidR="000B7E71" w:rsidRPr="00707499">
        <w:rPr>
          <w:rFonts w:ascii="Arial" w:hAnsi="Arial" w:cs="Arial"/>
          <w:sz w:val="24"/>
          <w:szCs w:val="24"/>
        </w:rPr>
        <w:t xml:space="preserve"> sua</w:t>
      </w:r>
      <w:r w:rsidRPr="00707499">
        <w:rPr>
          <w:rFonts w:ascii="Arial" w:hAnsi="Arial" w:cs="Arial"/>
          <w:sz w:val="24"/>
          <w:szCs w:val="24"/>
        </w:rPr>
        <w:t xml:space="preserve"> própria morte, ou seja, é configurado um desejo inconsciente de morrer, assim como a noção do que este determinado ato poderá resultar (</w:t>
      </w:r>
      <w:r w:rsidR="000A2FC3" w:rsidRPr="00707499">
        <w:rPr>
          <w:rFonts w:ascii="Arial" w:hAnsi="Arial" w:cs="Arial"/>
          <w:sz w:val="24"/>
          <w:szCs w:val="24"/>
        </w:rPr>
        <w:t>ARAÚJO</w:t>
      </w:r>
      <w:r w:rsidR="000A2FC3">
        <w:rPr>
          <w:rFonts w:ascii="Arial" w:hAnsi="Arial" w:cs="Arial"/>
          <w:sz w:val="24"/>
          <w:szCs w:val="24"/>
        </w:rPr>
        <w:t>;</w:t>
      </w:r>
      <w:r w:rsidR="000A2FC3" w:rsidRPr="00707499">
        <w:rPr>
          <w:rFonts w:ascii="Arial" w:hAnsi="Arial" w:cs="Arial"/>
          <w:sz w:val="24"/>
          <w:szCs w:val="24"/>
        </w:rPr>
        <w:t xml:space="preserve"> VIEIRA</w:t>
      </w:r>
      <w:r w:rsidR="000A2FC3">
        <w:rPr>
          <w:rFonts w:ascii="Arial" w:hAnsi="Arial" w:cs="Arial"/>
          <w:sz w:val="24"/>
          <w:szCs w:val="24"/>
        </w:rPr>
        <w:t>;</w:t>
      </w:r>
      <w:r w:rsidR="000A2FC3" w:rsidRPr="00707499">
        <w:rPr>
          <w:rFonts w:ascii="Arial" w:hAnsi="Arial" w:cs="Arial"/>
          <w:sz w:val="24"/>
          <w:szCs w:val="24"/>
        </w:rPr>
        <w:t xml:space="preserve"> COUTINHO, 2010; BRAGA</w:t>
      </w:r>
      <w:r w:rsidR="000A2FC3">
        <w:rPr>
          <w:rFonts w:ascii="Arial" w:hAnsi="Arial" w:cs="Arial"/>
          <w:sz w:val="24"/>
          <w:szCs w:val="24"/>
        </w:rPr>
        <w:t>;</w:t>
      </w:r>
      <w:r w:rsidR="000A2FC3" w:rsidRPr="00707499">
        <w:rPr>
          <w:rFonts w:ascii="Arial" w:hAnsi="Arial" w:cs="Arial"/>
          <w:sz w:val="24"/>
          <w:szCs w:val="24"/>
        </w:rPr>
        <w:t xml:space="preserve"> </w:t>
      </w:r>
      <w:proofErr w:type="spellStart"/>
      <w:r w:rsidR="000A2FC3" w:rsidRPr="00707499">
        <w:rPr>
          <w:rFonts w:ascii="Arial" w:hAnsi="Arial" w:cs="Arial"/>
          <w:sz w:val="24"/>
          <w:szCs w:val="24"/>
        </w:rPr>
        <w:t>DELL’AGLIO</w:t>
      </w:r>
      <w:proofErr w:type="spellEnd"/>
      <w:r w:rsidR="000A2FC3" w:rsidRPr="00707499">
        <w:rPr>
          <w:rFonts w:ascii="Arial" w:hAnsi="Arial" w:cs="Arial"/>
          <w:sz w:val="24"/>
          <w:szCs w:val="24"/>
        </w:rPr>
        <w:t>,</w:t>
      </w:r>
      <w:r w:rsidRPr="00707499">
        <w:rPr>
          <w:rFonts w:ascii="Arial" w:hAnsi="Arial" w:cs="Arial"/>
          <w:sz w:val="24"/>
          <w:szCs w:val="24"/>
        </w:rPr>
        <w:t xml:space="preserve"> 2013). Segundo Sam</w:t>
      </w:r>
      <w:r w:rsidR="000B7E71" w:rsidRPr="00707499">
        <w:rPr>
          <w:rFonts w:ascii="Arial" w:hAnsi="Arial" w:cs="Arial"/>
          <w:sz w:val="24"/>
          <w:szCs w:val="24"/>
        </w:rPr>
        <w:t>paio (2011), ele entende tal feito</w:t>
      </w:r>
      <w:r w:rsidRPr="00707499">
        <w:rPr>
          <w:rFonts w:ascii="Arial" w:hAnsi="Arial" w:cs="Arial"/>
          <w:sz w:val="24"/>
          <w:szCs w:val="24"/>
        </w:rPr>
        <w:t xml:space="preserve"> como uma estratégia desesperada de libertação, </w:t>
      </w:r>
      <w:r w:rsidR="000B7E71" w:rsidRPr="00707499">
        <w:rPr>
          <w:rFonts w:ascii="Arial" w:hAnsi="Arial" w:cs="Arial"/>
          <w:sz w:val="24"/>
          <w:szCs w:val="24"/>
        </w:rPr>
        <w:t>de uma situação em que não se</w:t>
      </w:r>
      <w:r w:rsidRPr="00707499">
        <w:rPr>
          <w:rFonts w:ascii="Arial" w:hAnsi="Arial" w:cs="Arial"/>
          <w:sz w:val="24"/>
          <w:szCs w:val="24"/>
        </w:rPr>
        <w:t xml:space="preserve"> consegue mais encontrar alternativas para sair de determinada situação, quando se já utilizou de várias formas para tentar amenizar a tristeza e so</w:t>
      </w:r>
      <w:r w:rsidR="000A2FC3">
        <w:rPr>
          <w:rFonts w:ascii="Arial" w:hAnsi="Arial" w:cs="Arial"/>
          <w:sz w:val="24"/>
          <w:szCs w:val="24"/>
        </w:rPr>
        <w:t xml:space="preserve">lidão. Para </w:t>
      </w:r>
      <w:proofErr w:type="spellStart"/>
      <w:r w:rsidR="000A2FC3">
        <w:rPr>
          <w:rFonts w:ascii="Arial" w:hAnsi="Arial" w:cs="Arial"/>
          <w:sz w:val="24"/>
          <w:szCs w:val="24"/>
        </w:rPr>
        <w:t>Furst</w:t>
      </w:r>
      <w:proofErr w:type="spellEnd"/>
      <w:r w:rsidR="000A2FC3">
        <w:rPr>
          <w:rFonts w:ascii="Arial" w:hAnsi="Arial" w:cs="Arial"/>
          <w:sz w:val="24"/>
          <w:szCs w:val="24"/>
        </w:rPr>
        <w:t xml:space="preserve"> e </w:t>
      </w:r>
      <w:proofErr w:type="spellStart"/>
      <w:r w:rsidR="000A2FC3">
        <w:rPr>
          <w:rFonts w:ascii="Arial" w:hAnsi="Arial" w:cs="Arial"/>
          <w:sz w:val="24"/>
          <w:szCs w:val="24"/>
        </w:rPr>
        <w:t>Ostow</w:t>
      </w:r>
      <w:proofErr w:type="spellEnd"/>
      <w:r w:rsidR="000A2FC3">
        <w:rPr>
          <w:rFonts w:ascii="Arial" w:hAnsi="Arial" w:cs="Arial"/>
          <w:sz w:val="24"/>
          <w:szCs w:val="24"/>
        </w:rPr>
        <w:t xml:space="preserve"> (1979) apud</w:t>
      </w:r>
      <w:r w:rsidRPr="00707499">
        <w:rPr>
          <w:rFonts w:ascii="Arial" w:hAnsi="Arial" w:cs="Arial"/>
          <w:sz w:val="24"/>
          <w:szCs w:val="24"/>
        </w:rPr>
        <w:t xml:space="preserve"> </w:t>
      </w:r>
      <w:r w:rsidR="000A2FC3">
        <w:rPr>
          <w:rFonts w:ascii="Arial" w:hAnsi="Arial" w:cs="Arial"/>
          <w:sz w:val="24"/>
          <w:szCs w:val="24"/>
        </w:rPr>
        <w:t>Sampaio</w:t>
      </w:r>
      <w:r w:rsidRPr="00707499">
        <w:rPr>
          <w:rFonts w:ascii="Arial" w:hAnsi="Arial" w:cs="Arial"/>
          <w:sz w:val="24"/>
          <w:szCs w:val="24"/>
        </w:rPr>
        <w:t xml:space="preserve"> </w:t>
      </w:r>
      <w:r w:rsidR="000A2FC3">
        <w:rPr>
          <w:rFonts w:ascii="Arial" w:hAnsi="Arial" w:cs="Arial"/>
          <w:sz w:val="24"/>
          <w:szCs w:val="24"/>
        </w:rPr>
        <w:t>(</w:t>
      </w:r>
      <w:r w:rsidRPr="00707499">
        <w:rPr>
          <w:rFonts w:ascii="Arial" w:hAnsi="Arial" w:cs="Arial"/>
          <w:sz w:val="24"/>
          <w:szCs w:val="24"/>
        </w:rPr>
        <w:t xml:space="preserve">1991) os mecanismos psíquicos que podem potenciar o suicídio são: </w:t>
      </w:r>
    </w:p>
    <w:p w:rsidR="008E6A4B" w:rsidRPr="00707499" w:rsidRDefault="008E6A4B" w:rsidP="00816701">
      <w:pPr>
        <w:spacing w:after="0" w:line="360" w:lineRule="auto"/>
        <w:jc w:val="both"/>
        <w:rPr>
          <w:rFonts w:ascii="Arial" w:hAnsi="Arial" w:cs="Arial"/>
          <w:sz w:val="24"/>
          <w:szCs w:val="24"/>
        </w:rPr>
      </w:pPr>
    </w:p>
    <w:p w:rsidR="00816701" w:rsidRPr="00707499" w:rsidRDefault="00610A70" w:rsidP="00816701">
      <w:pPr>
        <w:spacing w:after="0" w:line="360" w:lineRule="auto"/>
        <w:ind w:left="2835"/>
        <w:jc w:val="both"/>
        <w:rPr>
          <w:rFonts w:ascii="Arial" w:hAnsi="Arial" w:cs="Arial"/>
        </w:rPr>
      </w:pPr>
      <w:r>
        <w:rPr>
          <w:rFonts w:ascii="Arial" w:hAnsi="Arial" w:cs="Arial"/>
        </w:rPr>
        <w:t>“A</w:t>
      </w:r>
      <w:r w:rsidR="00816701" w:rsidRPr="00707499">
        <w:rPr>
          <w:rFonts w:ascii="Arial" w:hAnsi="Arial" w:cs="Arial"/>
        </w:rPr>
        <w:t xml:space="preserve">s situações de sofrimento intenso; a dor interna intolerável, surgindo o suicídio como reparador dessa angústia insuportável; a autodestruição como forma de obter resposta desejada por parte do sujeito amado; vingança face ao objeto </w:t>
      </w:r>
      <w:r w:rsidR="00816701" w:rsidRPr="00707499">
        <w:rPr>
          <w:rFonts w:ascii="Arial" w:hAnsi="Arial" w:cs="Arial"/>
        </w:rPr>
        <w:lastRenderedPageBreak/>
        <w:t>de amor não gratificante; e, por fim, o “desejo irresistível para a autodestruição”, isto é, a emergência de um instinto de morte particularmente poderoso.”</w:t>
      </w:r>
      <w:r w:rsidR="007310CA" w:rsidRPr="00707499">
        <w:rPr>
          <w:rFonts w:ascii="Arial" w:hAnsi="Arial" w:cs="Arial"/>
        </w:rPr>
        <w:t>.</w:t>
      </w:r>
    </w:p>
    <w:p w:rsidR="008E6A4B" w:rsidRPr="00707499" w:rsidRDefault="008E6A4B" w:rsidP="00816701">
      <w:pPr>
        <w:spacing w:after="0" w:line="360" w:lineRule="auto"/>
        <w:ind w:left="2835"/>
        <w:jc w:val="both"/>
        <w:rPr>
          <w:rFonts w:ascii="Arial" w:hAnsi="Arial" w:cs="Arial"/>
        </w:rPr>
      </w:pPr>
    </w:p>
    <w:p w:rsidR="008E6A4B" w:rsidRPr="00707499" w:rsidRDefault="007310CA" w:rsidP="00FB7B3E">
      <w:pPr>
        <w:spacing w:after="0" w:line="360" w:lineRule="auto"/>
        <w:jc w:val="both"/>
        <w:rPr>
          <w:rFonts w:ascii="Arial" w:hAnsi="Arial" w:cs="Arial"/>
          <w:sz w:val="24"/>
          <w:szCs w:val="24"/>
        </w:rPr>
      </w:pPr>
      <w:r w:rsidRPr="00707499">
        <w:rPr>
          <w:rFonts w:ascii="Arial" w:hAnsi="Arial" w:cs="Arial"/>
          <w:sz w:val="24"/>
          <w:szCs w:val="24"/>
        </w:rPr>
        <w:tab/>
        <w:t xml:space="preserve">Dessa forma, para O’ </w:t>
      </w:r>
      <w:proofErr w:type="spellStart"/>
      <w:r w:rsidRPr="00707499">
        <w:rPr>
          <w:rFonts w:ascii="Arial" w:hAnsi="Arial" w:cs="Arial"/>
          <w:sz w:val="24"/>
          <w:szCs w:val="24"/>
        </w:rPr>
        <w:t>Carrol</w:t>
      </w:r>
      <w:proofErr w:type="spellEnd"/>
      <w:r w:rsidRPr="00707499">
        <w:rPr>
          <w:rFonts w:ascii="Arial" w:hAnsi="Arial" w:cs="Arial"/>
          <w:sz w:val="24"/>
          <w:szCs w:val="24"/>
        </w:rPr>
        <w:t xml:space="preserve"> e seus colaboradores (1996), a tentativa de suicídio representa qualquer ato ou gesto não fatal, autoinfligindo e autodestrutivo, associado </w:t>
      </w:r>
      <w:r w:rsidR="000A2FC3" w:rsidRPr="00707499">
        <w:rPr>
          <w:rFonts w:ascii="Arial" w:hAnsi="Arial" w:cs="Arial"/>
          <w:sz w:val="24"/>
          <w:szCs w:val="24"/>
        </w:rPr>
        <w:t>à</w:t>
      </w:r>
      <w:r w:rsidRPr="00707499">
        <w:rPr>
          <w:rFonts w:ascii="Arial" w:hAnsi="Arial" w:cs="Arial"/>
          <w:sz w:val="24"/>
          <w:szCs w:val="24"/>
        </w:rPr>
        <w:t xml:space="preserve"> intenção de morrer.</w:t>
      </w:r>
    </w:p>
    <w:p w:rsidR="00993FF7" w:rsidRPr="00707499" w:rsidRDefault="008E6A4B" w:rsidP="00FB7B3E">
      <w:pPr>
        <w:spacing w:after="0" w:line="360" w:lineRule="auto"/>
        <w:jc w:val="both"/>
        <w:rPr>
          <w:rFonts w:ascii="Arial" w:hAnsi="Arial" w:cs="Arial"/>
          <w:sz w:val="24"/>
          <w:szCs w:val="24"/>
        </w:rPr>
      </w:pPr>
      <w:r w:rsidRPr="00707499">
        <w:rPr>
          <w:rFonts w:ascii="Arial" w:hAnsi="Arial" w:cs="Arial"/>
          <w:sz w:val="24"/>
          <w:szCs w:val="24"/>
        </w:rPr>
        <w:tab/>
      </w:r>
      <w:r w:rsidR="007310CA" w:rsidRPr="00707499">
        <w:rPr>
          <w:rFonts w:ascii="Arial" w:hAnsi="Arial" w:cs="Arial"/>
          <w:sz w:val="24"/>
          <w:szCs w:val="24"/>
        </w:rPr>
        <w:t xml:space="preserve"> </w:t>
      </w:r>
      <w:r w:rsidRPr="00707499">
        <w:rPr>
          <w:rFonts w:ascii="Arial" w:hAnsi="Arial" w:cs="Arial"/>
          <w:sz w:val="24"/>
          <w:szCs w:val="24"/>
        </w:rPr>
        <w:t xml:space="preserve">A ideação suicida diz respeito a pensamentos que acarretam a autodestruição, no qual se apresenta a ideia de que a vida não vale a pena onde se planeja especificamente por um fim a mesma </w:t>
      </w:r>
      <w:r w:rsidR="00FB7B3E" w:rsidRPr="00707499">
        <w:rPr>
          <w:rFonts w:ascii="Arial" w:hAnsi="Arial" w:cs="Arial"/>
          <w:sz w:val="24"/>
          <w:szCs w:val="24"/>
        </w:rPr>
        <w:t>(AZEVEDO</w:t>
      </w:r>
      <w:r w:rsidR="000A2FC3">
        <w:rPr>
          <w:rFonts w:ascii="Arial" w:hAnsi="Arial" w:cs="Arial"/>
          <w:sz w:val="24"/>
          <w:szCs w:val="24"/>
        </w:rPr>
        <w:t>;</w:t>
      </w:r>
      <w:r w:rsidR="00FB7B3E" w:rsidRPr="00707499">
        <w:rPr>
          <w:rFonts w:ascii="Arial" w:hAnsi="Arial" w:cs="Arial"/>
          <w:sz w:val="24"/>
          <w:szCs w:val="24"/>
        </w:rPr>
        <w:t xml:space="preserve"> MATOS, 2014). </w:t>
      </w:r>
      <w:r w:rsidR="000A2FC3">
        <w:rPr>
          <w:rFonts w:ascii="Arial" w:hAnsi="Arial" w:cs="Arial"/>
          <w:sz w:val="24"/>
          <w:szCs w:val="24"/>
        </w:rPr>
        <w:t>Mesmo não sendo concretizada</w:t>
      </w:r>
      <w:r w:rsidRPr="00707499">
        <w:rPr>
          <w:rFonts w:ascii="Arial" w:hAnsi="Arial" w:cs="Arial"/>
          <w:sz w:val="24"/>
          <w:szCs w:val="24"/>
        </w:rPr>
        <w:t xml:space="preserve">, esta ideação é diretamente relacionada </w:t>
      </w:r>
      <w:proofErr w:type="gramStart"/>
      <w:r w:rsidR="000A2FC3" w:rsidRPr="00707499">
        <w:rPr>
          <w:rFonts w:ascii="Arial" w:hAnsi="Arial" w:cs="Arial"/>
          <w:sz w:val="24"/>
          <w:szCs w:val="24"/>
        </w:rPr>
        <w:t>à</w:t>
      </w:r>
      <w:proofErr w:type="gramEnd"/>
      <w:r w:rsidRPr="00707499">
        <w:rPr>
          <w:rFonts w:ascii="Arial" w:hAnsi="Arial" w:cs="Arial"/>
          <w:sz w:val="24"/>
          <w:szCs w:val="24"/>
        </w:rPr>
        <w:t xml:space="preserve"> </w:t>
      </w:r>
      <w:r w:rsidR="00FB7B3E" w:rsidRPr="00707499">
        <w:rPr>
          <w:rFonts w:ascii="Arial" w:hAnsi="Arial" w:cs="Arial"/>
          <w:sz w:val="24"/>
          <w:szCs w:val="24"/>
        </w:rPr>
        <w:t>consequências</w:t>
      </w:r>
      <w:r w:rsidRPr="00707499">
        <w:rPr>
          <w:rFonts w:ascii="Arial" w:hAnsi="Arial" w:cs="Arial"/>
          <w:sz w:val="24"/>
          <w:szCs w:val="24"/>
        </w:rPr>
        <w:t xml:space="preserve"> negativas, na medida em que associa-se um alto índice de problemas psiquiátricos, baixa autoestima e</w:t>
      </w:r>
      <w:r w:rsidR="00FB7B3E" w:rsidRPr="00707499">
        <w:rPr>
          <w:rFonts w:ascii="Arial" w:hAnsi="Arial" w:cs="Arial"/>
          <w:sz w:val="24"/>
          <w:szCs w:val="24"/>
        </w:rPr>
        <w:t xml:space="preserve"> reduzida capacidade de </w:t>
      </w:r>
      <w:proofErr w:type="spellStart"/>
      <w:r w:rsidR="00FB7B3E" w:rsidRPr="00707499">
        <w:rPr>
          <w:rFonts w:ascii="Arial" w:hAnsi="Arial" w:cs="Arial"/>
          <w:sz w:val="24"/>
          <w:szCs w:val="24"/>
        </w:rPr>
        <w:t>resiliê</w:t>
      </w:r>
      <w:r w:rsidRPr="00707499">
        <w:rPr>
          <w:rFonts w:ascii="Arial" w:hAnsi="Arial" w:cs="Arial"/>
          <w:sz w:val="24"/>
          <w:szCs w:val="24"/>
        </w:rPr>
        <w:t>ncia</w:t>
      </w:r>
      <w:proofErr w:type="spellEnd"/>
      <w:r w:rsidRPr="00707499">
        <w:rPr>
          <w:rFonts w:ascii="Arial" w:hAnsi="Arial" w:cs="Arial"/>
          <w:sz w:val="24"/>
          <w:szCs w:val="24"/>
        </w:rPr>
        <w:t xml:space="preserve"> no que se refere ao enfrentamento do problema </w:t>
      </w:r>
      <w:r w:rsidR="00FB7B3E" w:rsidRPr="00707499">
        <w:rPr>
          <w:rFonts w:ascii="Arial" w:hAnsi="Arial" w:cs="Arial"/>
          <w:sz w:val="24"/>
          <w:szCs w:val="24"/>
        </w:rPr>
        <w:t>(SOUZA</w:t>
      </w:r>
      <w:r w:rsidR="000A2FC3">
        <w:rPr>
          <w:rFonts w:ascii="Arial" w:hAnsi="Arial" w:cs="Arial"/>
          <w:sz w:val="24"/>
          <w:szCs w:val="24"/>
        </w:rPr>
        <w:t xml:space="preserve">; </w:t>
      </w:r>
      <w:proofErr w:type="spellStart"/>
      <w:r w:rsidR="000A2FC3">
        <w:rPr>
          <w:rFonts w:ascii="Arial" w:hAnsi="Arial" w:cs="Arial"/>
          <w:sz w:val="24"/>
          <w:szCs w:val="24"/>
        </w:rPr>
        <w:t>et</w:t>
      </w:r>
      <w:proofErr w:type="spellEnd"/>
      <w:r w:rsidR="000A2FC3">
        <w:rPr>
          <w:rFonts w:ascii="Arial" w:hAnsi="Arial" w:cs="Arial"/>
          <w:sz w:val="24"/>
          <w:szCs w:val="24"/>
        </w:rPr>
        <w:t xml:space="preserve"> al</w:t>
      </w:r>
      <w:r w:rsidR="00FB7B3E" w:rsidRPr="00707499">
        <w:rPr>
          <w:rFonts w:ascii="Arial" w:hAnsi="Arial" w:cs="Arial"/>
          <w:sz w:val="24"/>
          <w:szCs w:val="24"/>
        </w:rPr>
        <w:t>., 2010).</w:t>
      </w:r>
    </w:p>
    <w:p w:rsidR="00FB7B3E" w:rsidRPr="00707499" w:rsidRDefault="00FB7B3E" w:rsidP="00FB7B3E">
      <w:pPr>
        <w:spacing w:after="0" w:line="360" w:lineRule="auto"/>
        <w:jc w:val="both"/>
        <w:rPr>
          <w:rFonts w:ascii="Arial" w:hAnsi="Arial" w:cs="Arial"/>
          <w:sz w:val="24"/>
          <w:szCs w:val="24"/>
        </w:rPr>
      </w:pPr>
      <w:r w:rsidRPr="00707499">
        <w:rPr>
          <w:rFonts w:ascii="Arial" w:hAnsi="Arial" w:cs="Arial"/>
          <w:sz w:val="24"/>
          <w:szCs w:val="24"/>
        </w:rPr>
        <w:tab/>
        <w:t>As v</w:t>
      </w:r>
      <w:r w:rsidR="00A84472">
        <w:rPr>
          <w:rFonts w:ascii="Arial" w:hAnsi="Arial" w:cs="Arial"/>
          <w:sz w:val="24"/>
          <w:szCs w:val="24"/>
        </w:rPr>
        <w:t>í</w:t>
      </w:r>
      <w:r w:rsidRPr="00707499">
        <w:rPr>
          <w:rFonts w:ascii="Arial" w:hAnsi="Arial" w:cs="Arial"/>
          <w:sz w:val="24"/>
          <w:szCs w:val="24"/>
        </w:rPr>
        <w:t>timas de</w:t>
      </w:r>
      <w:r w:rsidR="00A84472">
        <w:rPr>
          <w:rFonts w:ascii="Arial" w:hAnsi="Arial" w:cs="Arial"/>
          <w:sz w:val="24"/>
          <w:szCs w:val="24"/>
        </w:rPr>
        <w:t xml:space="preserve"> </w:t>
      </w:r>
      <w:proofErr w:type="spellStart"/>
      <w:r w:rsidR="00A84472">
        <w:rPr>
          <w:rFonts w:ascii="Arial" w:hAnsi="Arial" w:cs="Arial"/>
          <w:sz w:val="24"/>
          <w:szCs w:val="24"/>
        </w:rPr>
        <w:t>cyberbullying</w:t>
      </w:r>
      <w:proofErr w:type="spellEnd"/>
      <w:r w:rsidR="00A84472">
        <w:rPr>
          <w:rFonts w:ascii="Arial" w:hAnsi="Arial" w:cs="Arial"/>
          <w:sz w:val="24"/>
          <w:szCs w:val="24"/>
        </w:rPr>
        <w:t xml:space="preserve"> são mais propensa</w:t>
      </w:r>
      <w:r w:rsidRPr="00707499">
        <w:rPr>
          <w:rFonts w:ascii="Arial" w:hAnsi="Arial" w:cs="Arial"/>
          <w:sz w:val="24"/>
          <w:szCs w:val="24"/>
        </w:rPr>
        <w:t xml:space="preserve">s </w:t>
      </w:r>
      <w:proofErr w:type="gramStart"/>
      <w:r w:rsidR="00A179DC" w:rsidRPr="00707499">
        <w:rPr>
          <w:rFonts w:ascii="Arial" w:hAnsi="Arial" w:cs="Arial"/>
          <w:sz w:val="24"/>
          <w:szCs w:val="24"/>
        </w:rPr>
        <w:t>a</w:t>
      </w:r>
      <w:proofErr w:type="gramEnd"/>
      <w:r w:rsidR="00A179DC" w:rsidRPr="00707499">
        <w:rPr>
          <w:rFonts w:ascii="Arial" w:hAnsi="Arial" w:cs="Arial"/>
          <w:sz w:val="24"/>
          <w:szCs w:val="24"/>
        </w:rPr>
        <w:t xml:space="preserve"> tentativa</w:t>
      </w:r>
      <w:r w:rsidRPr="00707499">
        <w:rPr>
          <w:rFonts w:ascii="Arial" w:hAnsi="Arial" w:cs="Arial"/>
          <w:sz w:val="24"/>
          <w:szCs w:val="24"/>
        </w:rPr>
        <w:t xml:space="preserve"> de suicídio comparativamente aos que nunca experimentaram esta forma de agressão </w:t>
      </w:r>
      <w:r w:rsidR="00A84472">
        <w:rPr>
          <w:rFonts w:ascii="Arial" w:hAnsi="Arial" w:cs="Arial"/>
          <w:sz w:val="24"/>
          <w:szCs w:val="24"/>
        </w:rPr>
        <w:t>(CASSIDY;</w:t>
      </w:r>
      <w:r w:rsidR="00600061" w:rsidRPr="00707499">
        <w:rPr>
          <w:rFonts w:ascii="Arial" w:hAnsi="Arial" w:cs="Arial"/>
          <w:sz w:val="24"/>
          <w:szCs w:val="24"/>
        </w:rPr>
        <w:t xml:space="preserve"> JACKSON</w:t>
      </w:r>
      <w:r w:rsidR="00A84472">
        <w:rPr>
          <w:rFonts w:ascii="Arial" w:hAnsi="Arial" w:cs="Arial"/>
          <w:sz w:val="24"/>
          <w:szCs w:val="24"/>
        </w:rPr>
        <w:t>;</w:t>
      </w:r>
      <w:r w:rsidR="00600061" w:rsidRPr="00707499">
        <w:rPr>
          <w:rFonts w:ascii="Arial" w:hAnsi="Arial" w:cs="Arial"/>
          <w:sz w:val="24"/>
          <w:szCs w:val="24"/>
        </w:rPr>
        <w:t xml:space="preserve"> BROWN, 2009; SAMPASA-KANYINGA</w:t>
      </w:r>
      <w:r w:rsidR="00A84472">
        <w:rPr>
          <w:rFonts w:ascii="Arial" w:hAnsi="Arial" w:cs="Arial"/>
          <w:sz w:val="24"/>
          <w:szCs w:val="24"/>
        </w:rPr>
        <w:t>;</w:t>
      </w:r>
      <w:r w:rsidR="00600061" w:rsidRPr="00707499">
        <w:rPr>
          <w:rFonts w:ascii="Arial" w:hAnsi="Arial" w:cs="Arial"/>
          <w:sz w:val="24"/>
          <w:szCs w:val="24"/>
        </w:rPr>
        <w:t xml:space="preserve"> </w:t>
      </w:r>
      <w:proofErr w:type="spellStart"/>
      <w:r w:rsidR="00A84472">
        <w:rPr>
          <w:rFonts w:ascii="Arial" w:hAnsi="Arial" w:cs="Arial"/>
          <w:sz w:val="24"/>
          <w:szCs w:val="24"/>
        </w:rPr>
        <w:t>et</w:t>
      </w:r>
      <w:proofErr w:type="spellEnd"/>
      <w:r w:rsidR="00A84472">
        <w:rPr>
          <w:rFonts w:ascii="Arial" w:hAnsi="Arial" w:cs="Arial"/>
          <w:sz w:val="24"/>
          <w:szCs w:val="24"/>
        </w:rPr>
        <w:t xml:space="preserve"> al</w:t>
      </w:r>
      <w:r w:rsidR="00600061" w:rsidRPr="00707499">
        <w:rPr>
          <w:rFonts w:ascii="Arial" w:hAnsi="Arial" w:cs="Arial"/>
          <w:sz w:val="24"/>
          <w:szCs w:val="24"/>
        </w:rPr>
        <w:t>., 2014; TAVARES, 2012; WENDT</w:t>
      </w:r>
      <w:r w:rsidR="00A84472">
        <w:rPr>
          <w:rFonts w:ascii="Arial" w:hAnsi="Arial" w:cs="Arial"/>
          <w:sz w:val="24"/>
          <w:szCs w:val="24"/>
        </w:rPr>
        <w:t>;</w:t>
      </w:r>
      <w:r w:rsidR="00600061" w:rsidRPr="00707499">
        <w:rPr>
          <w:rFonts w:ascii="Arial" w:hAnsi="Arial" w:cs="Arial"/>
          <w:sz w:val="24"/>
          <w:szCs w:val="24"/>
        </w:rPr>
        <w:t xml:space="preserve"> LISBOA, 2013). </w:t>
      </w:r>
      <w:r w:rsidRPr="00707499">
        <w:rPr>
          <w:rFonts w:ascii="Arial" w:hAnsi="Arial" w:cs="Arial"/>
          <w:sz w:val="24"/>
          <w:szCs w:val="24"/>
        </w:rPr>
        <w:t xml:space="preserve">Assim como apresentado na pesquisa de </w:t>
      </w:r>
      <w:proofErr w:type="spellStart"/>
      <w:r w:rsidRPr="00707499">
        <w:rPr>
          <w:rFonts w:ascii="Arial" w:hAnsi="Arial" w:cs="Arial"/>
          <w:sz w:val="24"/>
          <w:szCs w:val="24"/>
        </w:rPr>
        <w:t>Hinduja</w:t>
      </w:r>
      <w:proofErr w:type="spellEnd"/>
      <w:r w:rsidRPr="00707499">
        <w:rPr>
          <w:rFonts w:ascii="Arial" w:hAnsi="Arial" w:cs="Arial"/>
          <w:sz w:val="24"/>
          <w:szCs w:val="24"/>
        </w:rPr>
        <w:t xml:space="preserve"> e </w:t>
      </w:r>
      <w:proofErr w:type="spellStart"/>
      <w:r w:rsidRPr="00707499">
        <w:rPr>
          <w:rFonts w:ascii="Arial" w:hAnsi="Arial" w:cs="Arial"/>
          <w:sz w:val="24"/>
          <w:szCs w:val="24"/>
        </w:rPr>
        <w:t>Patchin</w:t>
      </w:r>
      <w:proofErr w:type="spellEnd"/>
      <w:r w:rsidRPr="00707499">
        <w:rPr>
          <w:rFonts w:ascii="Arial" w:hAnsi="Arial" w:cs="Arial"/>
          <w:sz w:val="24"/>
          <w:szCs w:val="24"/>
        </w:rPr>
        <w:t xml:space="preserve"> (2010),</w:t>
      </w:r>
      <w:r w:rsidR="00A179DC" w:rsidRPr="00707499">
        <w:rPr>
          <w:rFonts w:ascii="Arial" w:hAnsi="Arial" w:cs="Arial"/>
          <w:sz w:val="24"/>
          <w:szCs w:val="24"/>
        </w:rPr>
        <w:t xml:space="preserve"> </w:t>
      </w:r>
      <w:r w:rsidRPr="00707499">
        <w:rPr>
          <w:rFonts w:ascii="Arial" w:hAnsi="Arial" w:cs="Arial"/>
          <w:sz w:val="24"/>
          <w:szCs w:val="24"/>
        </w:rPr>
        <w:t xml:space="preserve">verificou-se que os participantes </w:t>
      </w:r>
      <w:r w:rsidR="00A179DC" w:rsidRPr="00707499">
        <w:rPr>
          <w:rFonts w:ascii="Arial" w:hAnsi="Arial" w:cs="Arial"/>
          <w:sz w:val="24"/>
          <w:szCs w:val="24"/>
        </w:rPr>
        <w:t xml:space="preserve">envolvidos no </w:t>
      </w:r>
      <w:proofErr w:type="spellStart"/>
      <w:r w:rsidR="00A179DC" w:rsidRPr="00707499">
        <w:rPr>
          <w:rFonts w:ascii="Arial" w:hAnsi="Arial" w:cs="Arial"/>
          <w:sz w:val="24"/>
          <w:szCs w:val="24"/>
        </w:rPr>
        <w:t>cyberbullying</w:t>
      </w:r>
      <w:proofErr w:type="spellEnd"/>
      <w:r w:rsidR="00A179DC" w:rsidRPr="00707499">
        <w:rPr>
          <w:rFonts w:ascii="Arial" w:hAnsi="Arial" w:cs="Arial"/>
          <w:sz w:val="24"/>
          <w:szCs w:val="24"/>
        </w:rPr>
        <w:t xml:space="preserve">, tanto na condição de agressor, quanto na condição de vítima, apresentam grande frequência na ideação suicida, como também, apresentam ser mais propensos aos que nunca sofreram este tipo de agressão. </w:t>
      </w:r>
    </w:p>
    <w:p w:rsidR="00600061" w:rsidRPr="00707499" w:rsidRDefault="00A179DC" w:rsidP="00FB7B3E">
      <w:pPr>
        <w:spacing w:after="0" w:line="360" w:lineRule="auto"/>
        <w:jc w:val="both"/>
        <w:rPr>
          <w:rFonts w:ascii="Arial" w:hAnsi="Arial" w:cs="Arial"/>
          <w:sz w:val="24"/>
          <w:szCs w:val="24"/>
        </w:rPr>
      </w:pPr>
      <w:r w:rsidRPr="00707499">
        <w:rPr>
          <w:rFonts w:ascii="Arial" w:hAnsi="Arial" w:cs="Arial"/>
          <w:sz w:val="24"/>
          <w:szCs w:val="24"/>
        </w:rPr>
        <w:tab/>
        <w:t xml:space="preserve">Os resultados apresentados na pesquisa de </w:t>
      </w:r>
      <w:proofErr w:type="spellStart"/>
      <w:r w:rsidRPr="00707499">
        <w:rPr>
          <w:rFonts w:ascii="Arial" w:hAnsi="Arial" w:cs="Arial"/>
          <w:sz w:val="24"/>
          <w:szCs w:val="24"/>
        </w:rPr>
        <w:t>Sampasa-Kanyinga</w:t>
      </w:r>
      <w:proofErr w:type="spellEnd"/>
      <w:r w:rsidRPr="00707499">
        <w:rPr>
          <w:rFonts w:ascii="Arial" w:hAnsi="Arial" w:cs="Arial"/>
          <w:sz w:val="24"/>
          <w:szCs w:val="24"/>
        </w:rPr>
        <w:t xml:space="preserve"> e seus colaboradores (2014) demonstrou que as vítimas possuíam risco</w:t>
      </w:r>
      <w:r w:rsidR="00600061" w:rsidRPr="00707499">
        <w:rPr>
          <w:rFonts w:ascii="Arial" w:hAnsi="Arial" w:cs="Arial"/>
          <w:sz w:val="24"/>
          <w:szCs w:val="24"/>
        </w:rPr>
        <w:t>s</w:t>
      </w:r>
      <w:r w:rsidRPr="00707499">
        <w:rPr>
          <w:rFonts w:ascii="Arial" w:hAnsi="Arial" w:cs="Arial"/>
          <w:sz w:val="24"/>
          <w:szCs w:val="24"/>
        </w:rPr>
        <w:t xml:space="preserve"> consideravelmente mais altos da ideação suicida, aos </w:t>
      </w:r>
      <w:proofErr w:type="gramStart"/>
      <w:r w:rsidRPr="00707499">
        <w:rPr>
          <w:rFonts w:ascii="Arial" w:hAnsi="Arial" w:cs="Arial"/>
          <w:sz w:val="24"/>
          <w:szCs w:val="24"/>
        </w:rPr>
        <w:t>planos adjacente</w:t>
      </w:r>
      <w:proofErr w:type="gramEnd"/>
      <w:r w:rsidRPr="00707499">
        <w:rPr>
          <w:rFonts w:ascii="Arial" w:hAnsi="Arial" w:cs="Arial"/>
          <w:sz w:val="24"/>
          <w:szCs w:val="24"/>
        </w:rPr>
        <w:t xml:space="preserve"> a mesma, assim como as tentativas de suicídio propriamente ditas, comparativamente aos que não estavam envolvidos neste fenômeno. </w:t>
      </w:r>
      <w:r w:rsidR="00600061" w:rsidRPr="00707499">
        <w:rPr>
          <w:rFonts w:ascii="Arial" w:hAnsi="Arial" w:cs="Arial"/>
          <w:sz w:val="24"/>
          <w:szCs w:val="24"/>
        </w:rPr>
        <w:t xml:space="preserve">Dessa forma, pode-se identificar que o fenômeno do </w:t>
      </w:r>
      <w:proofErr w:type="spellStart"/>
      <w:r w:rsidR="00600061" w:rsidRPr="00707499">
        <w:rPr>
          <w:rFonts w:ascii="Arial" w:hAnsi="Arial" w:cs="Arial"/>
          <w:sz w:val="24"/>
          <w:szCs w:val="24"/>
        </w:rPr>
        <w:t>cyberbullying</w:t>
      </w:r>
      <w:proofErr w:type="spellEnd"/>
      <w:r w:rsidR="00600061" w:rsidRPr="00707499">
        <w:rPr>
          <w:rFonts w:ascii="Arial" w:hAnsi="Arial" w:cs="Arial"/>
          <w:sz w:val="24"/>
          <w:szCs w:val="24"/>
        </w:rPr>
        <w:t xml:space="preserve"> tem um papel mediador no que tange ao suicídio.</w:t>
      </w:r>
    </w:p>
    <w:p w:rsidR="00D8583B" w:rsidRPr="00707499" w:rsidRDefault="00D8583B" w:rsidP="00FB7B3E">
      <w:pPr>
        <w:spacing w:after="0" w:line="360" w:lineRule="auto"/>
        <w:jc w:val="both"/>
        <w:rPr>
          <w:rFonts w:ascii="Arial" w:hAnsi="Arial" w:cs="Arial"/>
          <w:sz w:val="24"/>
          <w:szCs w:val="24"/>
        </w:rPr>
      </w:pPr>
      <w:r w:rsidRPr="00707499">
        <w:rPr>
          <w:rFonts w:ascii="Arial" w:hAnsi="Arial" w:cs="Arial"/>
          <w:sz w:val="24"/>
          <w:szCs w:val="24"/>
        </w:rPr>
        <w:tab/>
        <w:t xml:space="preserve">Diante disso, fica caracterizado o </w:t>
      </w:r>
      <w:proofErr w:type="spellStart"/>
      <w:r w:rsidRPr="00707499">
        <w:rPr>
          <w:rFonts w:ascii="Arial" w:hAnsi="Arial" w:cs="Arial"/>
          <w:sz w:val="24"/>
          <w:szCs w:val="24"/>
        </w:rPr>
        <w:t>cyberbullying</w:t>
      </w:r>
      <w:proofErr w:type="spellEnd"/>
      <w:r w:rsidRPr="00707499">
        <w:rPr>
          <w:rFonts w:ascii="Arial" w:hAnsi="Arial" w:cs="Arial"/>
          <w:sz w:val="24"/>
          <w:szCs w:val="24"/>
        </w:rPr>
        <w:t xml:space="preserve"> como uma experiência traumática, onde </w:t>
      </w:r>
      <w:proofErr w:type="gramStart"/>
      <w:r w:rsidRPr="00707499">
        <w:rPr>
          <w:rFonts w:ascii="Arial" w:hAnsi="Arial" w:cs="Arial"/>
          <w:sz w:val="24"/>
          <w:szCs w:val="24"/>
        </w:rPr>
        <w:t>acarreta</w:t>
      </w:r>
      <w:proofErr w:type="gramEnd"/>
      <w:r w:rsidRPr="00707499">
        <w:rPr>
          <w:rFonts w:ascii="Arial" w:hAnsi="Arial" w:cs="Arial"/>
          <w:sz w:val="24"/>
          <w:szCs w:val="24"/>
        </w:rPr>
        <w:t xml:space="preserve"> consequências de diversos níveis, quais são: sociais, físicas, psicológicas, emocionais, e cognitivas, principalmente para as vítimas. Referente aos danos psicológicos causados as vítimas, é de grande relevância frisar que a introversão, baixa autoestima, depressão, sentimentos de pânico, angustia e em casos mais graves, o suicídio.</w:t>
      </w:r>
    </w:p>
    <w:p w:rsidR="00D8583B" w:rsidRPr="00707499" w:rsidRDefault="00D8583B" w:rsidP="00FB7B3E">
      <w:pPr>
        <w:spacing w:after="0" w:line="360" w:lineRule="auto"/>
        <w:jc w:val="both"/>
        <w:rPr>
          <w:rFonts w:ascii="Arial" w:hAnsi="Arial" w:cs="Arial"/>
          <w:b/>
          <w:sz w:val="24"/>
          <w:szCs w:val="24"/>
        </w:rPr>
      </w:pPr>
      <w:proofErr w:type="gramStart"/>
      <w:r w:rsidRPr="00707499">
        <w:rPr>
          <w:rFonts w:ascii="Arial" w:hAnsi="Arial" w:cs="Arial"/>
          <w:b/>
          <w:sz w:val="24"/>
          <w:szCs w:val="24"/>
        </w:rPr>
        <w:lastRenderedPageBreak/>
        <w:t>5</w:t>
      </w:r>
      <w:proofErr w:type="gramEnd"/>
      <w:r w:rsidRPr="00707499">
        <w:rPr>
          <w:rFonts w:ascii="Arial" w:hAnsi="Arial" w:cs="Arial"/>
          <w:b/>
          <w:sz w:val="24"/>
          <w:szCs w:val="24"/>
        </w:rPr>
        <w:t xml:space="preserve"> APLICABILIDADE DAS NORMAS PENAIS ACERCA DO CYBERBULLYING</w:t>
      </w:r>
    </w:p>
    <w:p w:rsidR="00A179DC" w:rsidRPr="00707499" w:rsidRDefault="00D8583B" w:rsidP="00FB7B3E">
      <w:pPr>
        <w:spacing w:after="0" w:line="360" w:lineRule="auto"/>
        <w:jc w:val="both"/>
        <w:rPr>
          <w:rFonts w:ascii="Arial" w:hAnsi="Arial" w:cs="Arial"/>
          <w:sz w:val="24"/>
          <w:szCs w:val="24"/>
        </w:rPr>
      </w:pPr>
      <w:r w:rsidRPr="00707499">
        <w:rPr>
          <w:rFonts w:ascii="Arial" w:hAnsi="Arial" w:cs="Arial"/>
          <w:sz w:val="24"/>
          <w:szCs w:val="24"/>
        </w:rPr>
        <w:tab/>
      </w:r>
      <w:r w:rsidR="00600061" w:rsidRPr="00707499">
        <w:rPr>
          <w:rFonts w:ascii="Arial" w:hAnsi="Arial" w:cs="Arial"/>
          <w:sz w:val="24"/>
          <w:szCs w:val="24"/>
        </w:rPr>
        <w:t xml:space="preserve"> </w:t>
      </w:r>
    </w:p>
    <w:p w:rsidR="00993FF7" w:rsidRPr="00707499" w:rsidRDefault="00702E3D" w:rsidP="00541122">
      <w:pPr>
        <w:spacing w:after="0" w:line="360" w:lineRule="auto"/>
        <w:jc w:val="both"/>
        <w:rPr>
          <w:rFonts w:ascii="Arial" w:hAnsi="Arial" w:cs="Arial"/>
          <w:sz w:val="24"/>
          <w:szCs w:val="24"/>
        </w:rPr>
      </w:pPr>
      <w:r w:rsidRPr="00707499">
        <w:rPr>
          <w:rFonts w:ascii="Arial" w:hAnsi="Arial" w:cs="Arial"/>
          <w:sz w:val="24"/>
          <w:szCs w:val="24"/>
        </w:rPr>
        <w:tab/>
        <w:t xml:space="preserve">O ciberespaço é um lugar não físico </w:t>
      </w:r>
      <w:r w:rsidR="00E70EB8" w:rsidRPr="00707499">
        <w:rPr>
          <w:rFonts w:ascii="Arial" w:hAnsi="Arial" w:cs="Arial"/>
          <w:sz w:val="24"/>
          <w:szCs w:val="24"/>
        </w:rPr>
        <w:t xml:space="preserve">onde se comete o </w:t>
      </w:r>
      <w:proofErr w:type="spellStart"/>
      <w:r w:rsidR="00E70EB8" w:rsidRPr="00707499">
        <w:rPr>
          <w:rFonts w:ascii="Arial" w:hAnsi="Arial" w:cs="Arial"/>
          <w:sz w:val="24"/>
          <w:szCs w:val="24"/>
        </w:rPr>
        <w:t>cibercrime</w:t>
      </w:r>
      <w:proofErr w:type="spellEnd"/>
      <w:r w:rsidR="00E70EB8" w:rsidRPr="00707499">
        <w:rPr>
          <w:rFonts w:ascii="Arial" w:hAnsi="Arial" w:cs="Arial"/>
          <w:sz w:val="24"/>
          <w:szCs w:val="24"/>
        </w:rPr>
        <w:t xml:space="preserve">, mas há a aplicabilidade da Lei Penal. Diante disso, existe a divergência entre o real e o virtual para que seja feita a determinação do local do crime, ou seja, a jurisdição ao qual compete a investigação e processamento dos crimes praticados pela internet. </w:t>
      </w:r>
    </w:p>
    <w:p w:rsidR="00541122" w:rsidRPr="00707499" w:rsidRDefault="00541122" w:rsidP="00541122">
      <w:pPr>
        <w:spacing w:after="0" w:line="360" w:lineRule="auto"/>
        <w:jc w:val="both"/>
        <w:rPr>
          <w:rFonts w:ascii="Arial" w:hAnsi="Arial" w:cs="Arial"/>
          <w:sz w:val="24"/>
          <w:szCs w:val="24"/>
        </w:rPr>
      </w:pPr>
      <w:r w:rsidRPr="00707499">
        <w:rPr>
          <w:rFonts w:ascii="Arial" w:hAnsi="Arial" w:cs="Arial"/>
          <w:sz w:val="24"/>
          <w:szCs w:val="24"/>
        </w:rPr>
        <w:tab/>
      </w:r>
      <w:r w:rsidR="003D620A" w:rsidRPr="00707499">
        <w:rPr>
          <w:rFonts w:ascii="Arial" w:hAnsi="Arial" w:cs="Arial"/>
          <w:sz w:val="24"/>
          <w:szCs w:val="24"/>
        </w:rPr>
        <w:t>V</w:t>
      </w:r>
      <w:r w:rsidR="005D08D8" w:rsidRPr="00707499">
        <w:rPr>
          <w:rFonts w:ascii="Arial" w:hAnsi="Arial" w:cs="Arial"/>
          <w:sz w:val="24"/>
          <w:szCs w:val="24"/>
        </w:rPr>
        <w:t xml:space="preserve">erificando a existência fática </w:t>
      </w:r>
      <w:r w:rsidR="003D620A" w:rsidRPr="00707499">
        <w:rPr>
          <w:rFonts w:ascii="Arial" w:hAnsi="Arial" w:cs="Arial"/>
          <w:sz w:val="24"/>
          <w:szCs w:val="24"/>
        </w:rPr>
        <w:t xml:space="preserve">e jurídica de crimes cibernéticos, observa-se a ausência de legislação processual especifica que pudesse disciplinar meios de investigação, processamento e julgamento, assim como a falta de aparatos técnicos e de qualificação dos órgãos de repressão, seja o Ministério Público, a Polícia, e o Judiciário, tornando este lento e muitas das vezes, ineficaz. </w:t>
      </w:r>
    </w:p>
    <w:p w:rsidR="003D620A" w:rsidRPr="00707499" w:rsidRDefault="003D620A" w:rsidP="00541122">
      <w:pPr>
        <w:spacing w:after="0" w:line="360" w:lineRule="auto"/>
        <w:jc w:val="both"/>
        <w:rPr>
          <w:rFonts w:ascii="Arial" w:hAnsi="Arial" w:cs="Arial"/>
          <w:sz w:val="24"/>
          <w:szCs w:val="24"/>
        </w:rPr>
      </w:pPr>
      <w:r w:rsidRPr="00707499">
        <w:rPr>
          <w:rFonts w:ascii="Arial" w:hAnsi="Arial" w:cs="Arial"/>
          <w:sz w:val="24"/>
          <w:szCs w:val="24"/>
        </w:rPr>
        <w:tab/>
        <w:t xml:space="preserve">Em seu livro, Pinheiro (2010) afirma: </w:t>
      </w:r>
    </w:p>
    <w:p w:rsidR="007C69DA" w:rsidRPr="00707499" w:rsidRDefault="007C69DA" w:rsidP="00541122">
      <w:pPr>
        <w:spacing w:after="0" w:line="360" w:lineRule="auto"/>
        <w:jc w:val="both"/>
        <w:rPr>
          <w:rFonts w:ascii="Arial" w:hAnsi="Arial" w:cs="Arial"/>
          <w:sz w:val="24"/>
          <w:szCs w:val="24"/>
        </w:rPr>
      </w:pPr>
    </w:p>
    <w:p w:rsidR="003D620A" w:rsidRPr="00707499" w:rsidRDefault="003D620A" w:rsidP="003D620A">
      <w:pPr>
        <w:spacing w:after="0" w:line="360" w:lineRule="auto"/>
        <w:ind w:left="2835"/>
        <w:jc w:val="both"/>
        <w:rPr>
          <w:rFonts w:ascii="Arial" w:hAnsi="Arial" w:cs="Arial"/>
        </w:rPr>
      </w:pPr>
      <w:r w:rsidRPr="00707499">
        <w:rPr>
          <w:rFonts w:ascii="Arial" w:hAnsi="Arial" w:cs="Arial"/>
        </w:rPr>
        <w:t xml:space="preserve">O maior estímulo aos crimes virtuais é dado pela crença de que o meio digital é um ambiente marginal, um submundo em que a ilegalidade impera. Essa postura existe porque a sociedade não sente que o meio é suficientemente vigiado, que os seus crimes são adequadamente punidos. O conjunto norma-sanção é tão necessário </w:t>
      </w:r>
      <w:r w:rsidR="00A84472">
        <w:rPr>
          <w:rFonts w:ascii="Arial" w:hAnsi="Arial" w:cs="Arial"/>
        </w:rPr>
        <w:t>no mundo digital quanto no real</w:t>
      </w:r>
      <w:r w:rsidRPr="00707499">
        <w:rPr>
          <w:rFonts w:ascii="Arial" w:hAnsi="Arial" w:cs="Arial"/>
        </w:rPr>
        <w:t xml:space="preserve"> </w:t>
      </w:r>
      <w:r w:rsidR="00A52B53">
        <w:rPr>
          <w:rFonts w:ascii="Arial" w:hAnsi="Arial" w:cs="Arial"/>
        </w:rPr>
        <w:t>(PINHEIRO, 2011, p. 301</w:t>
      </w:r>
      <w:r w:rsidRPr="00707499">
        <w:rPr>
          <w:rFonts w:ascii="Arial" w:hAnsi="Arial" w:cs="Arial"/>
        </w:rPr>
        <w:t>)</w:t>
      </w:r>
      <w:r w:rsidR="00A84472">
        <w:rPr>
          <w:rFonts w:ascii="Arial" w:hAnsi="Arial" w:cs="Arial"/>
        </w:rPr>
        <w:t>.</w:t>
      </w:r>
    </w:p>
    <w:p w:rsidR="007C69DA" w:rsidRPr="00707499" w:rsidRDefault="007C69DA" w:rsidP="007C69DA">
      <w:pPr>
        <w:spacing w:after="0" w:line="360" w:lineRule="auto"/>
        <w:jc w:val="both"/>
        <w:rPr>
          <w:rFonts w:ascii="Arial" w:hAnsi="Arial" w:cs="Arial"/>
        </w:rPr>
      </w:pPr>
    </w:p>
    <w:p w:rsidR="007C69DA" w:rsidRPr="00FA32B8" w:rsidRDefault="007C69DA" w:rsidP="007C69DA">
      <w:pPr>
        <w:spacing w:after="0" w:line="360" w:lineRule="auto"/>
        <w:jc w:val="both"/>
        <w:rPr>
          <w:rFonts w:ascii="Arial" w:hAnsi="Arial" w:cs="Arial"/>
          <w:sz w:val="24"/>
          <w:szCs w:val="24"/>
        </w:rPr>
      </w:pPr>
      <w:r w:rsidRPr="00707499">
        <w:rPr>
          <w:rFonts w:ascii="Arial" w:hAnsi="Arial" w:cs="Arial"/>
        </w:rPr>
        <w:tab/>
      </w:r>
      <w:r w:rsidRPr="00FA32B8">
        <w:rPr>
          <w:rFonts w:ascii="Arial" w:hAnsi="Arial" w:cs="Arial"/>
          <w:sz w:val="24"/>
          <w:szCs w:val="24"/>
        </w:rPr>
        <w:t xml:space="preserve">A internet tornou-se um meio extremamente fácil para o cometimento de crimes, tendo em vista ao grande crescimento da acessibilidade. Muitas pessoas que possuem o mínimo de conhecimento técnico passaram a utilizar também este meio, facilitando o crime, como também, possuindo a vantagem do anonimato. </w:t>
      </w:r>
    </w:p>
    <w:p w:rsidR="007C69DA" w:rsidRPr="00FA32B8" w:rsidRDefault="007C69DA" w:rsidP="007C69DA">
      <w:pPr>
        <w:spacing w:after="0" w:line="360" w:lineRule="auto"/>
        <w:jc w:val="both"/>
        <w:rPr>
          <w:rFonts w:ascii="Arial" w:hAnsi="Arial" w:cs="Arial"/>
          <w:sz w:val="24"/>
          <w:szCs w:val="24"/>
        </w:rPr>
      </w:pPr>
      <w:r w:rsidRPr="00FA32B8">
        <w:rPr>
          <w:rFonts w:ascii="Arial" w:hAnsi="Arial" w:cs="Arial"/>
          <w:sz w:val="24"/>
          <w:szCs w:val="24"/>
        </w:rPr>
        <w:tab/>
        <w:t>A seguir, será ex</w:t>
      </w:r>
      <w:r w:rsidR="00775CBE" w:rsidRPr="00FA32B8">
        <w:rPr>
          <w:rFonts w:ascii="Arial" w:hAnsi="Arial" w:cs="Arial"/>
          <w:sz w:val="24"/>
          <w:szCs w:val="24"/>
        </w:rPr>
        <w:t>planado o crime com maior incidência</w:t>
      </w:r>
      <w:r w:rsidR="00472313" w:rsidRPr="00FA32B8">
        <w:rPr>
          <w:rFonts w:ascii="Arial" w:hAnsi="Arial" w:cs="Arial"/>
          <w:sz w:val="24"/>
          <w:szCs w:val="24"/>
        </w:rPr>
        <w:t xml:space="preserve">, destarte vale lembrar que há muitos outros crimes tipificados e outros ainda não. </w:t>
      </w:r>
    </w:p>
    <w:p w:rsidR="00472313" w:rsidRPr="00707499" w:rsidRDefault="00472313" w:rsidP="007C69DA">
      <w:pPr>
        <w:spacing w:after="0" w:line="360" w:lineRule="auto"/>
        <w:jc w:val="both"/>
        <w:rPr>
          <w:rFonts w:ascii="Arial" w:hAnsi="Arial" w:cs="Arial"/>
        </w:rPr>
      </w:pPr>
    </w:p>
    <w:p w:rsidR="00472313" w:rsidRPr="00707499" w:rsidRDefault="00472313" w:rsidP="007C69DA">
      <w:pPr>
        <w:spacing w:after="0" w:line="360" w:lineRule="auto"/>
        <w:jc w:val="both"/>
        <w:rPr>
          <w:rFonts w:ascii="Arial" w:hAnsi="Arial" w:cs="Arial"/>
          <w:b/>
        </w:rPr>
      </w:pPr>
      <w:r w:rsidRPr="00707499">
        <w:rPr>
          <w:rFonts w:ascii="Arial" w:hAnsi="Arial" w:cs="Arial"/>
          <w:b/>
        </w:rPr>
        <w:t xml:space="preserve">5.1 CRIMES CONTRA A HONRA </w:t>
      </w:r>
    </w:p>
    <w:p w:rsidR="00472313" w:rsidRPr="00707499" w:rsidRDefault="00472313" w:rsidP="007C69DA">
      <w:pPr>
        <w:spacing w:after="0" w:line="360" w:lineRule="auto"/>
        <w:jc w:val="both"/>
        <w:rPr>
          <w:rFonts w:ascii="Arial" w:hAnsi="Arial" w:cs="Arial"/>
          <w:b/>
        </w:rPr>
      </w:pPr>
    </w:p>
    <w:p w:rsidR="00472313" w:rsidRPr="00707499" w:rsidRDefault="005A0B0F" w:rsidP="00472313">
      <w:pPr>
        <w:spacing w:after="0" w:line="360" w:lineRule="auto"/>
        <w:ind w:firstLine="708"/>
        <w:jc w:val="both"/>
        <w:rPr>
          <w:rFonts w:ascii="Arial" w:hAnsi="Arial" w:cs="Arial"/>
          <w:sz w:val="24"/>
          <w:szCs w:val="24"/>
        </w:rPr>
      </w:pPr>
      <w:r w:rsidRPr="00707499">
        <w:rPr>
          <w:rFonts w:ascii="Arial" w:hAnsi="Arial" w:cs="Arial"/>
          <w:sz w:val="24"/>
          <w:szCs w:val="24"/>
        </w:rPr>
        <w:t>É um crime de relevante</w:t>
      </w:r>
      <w:r w:rsidR="00472313" w:rsidRPr="00707499">
        <w:rPr>
          <w:rFonts w:ascii="Arial" w:hAnsi="Arial" w:cs="Arial"/>
          <w:sz w:val="24"/>
          <w:szCs w:val="24"/>
        </w:rPr>
        <w:t xml:space="preserve"> incidência tendo em vista o grande numero de usuários em rede e de ser fácil de cometer. </w:t>
      </w:r>
    </w:p>
    <w:p w:rsidR="00472313" w:rsidRPr="00707499" w:rsidRDefault="005A0B0F" w:rsidP="00472313">
      <w:pPr>
        <w:spacing w:after="0" w:line="360" w:lineRule="auto"/>
        <w:ind w:firstLine="708"/>
        <w:jc w:val="both"/>
        <w:rPr>
          <w:rFonts w:ascii="Arial" w:hAnsi="Arial" w:cs="Arial"/>
          <w:sz w:val="24"/>
          <w:szCs w:val="24"/>
        </w:rPr>
      </w:pPr>
      <w:r w:rsidRPr="00707499">
        <w:rPr>
          <w:rFonts w:ascii="Arial" w:hAnsi="Arial" w:cs="Arial"/>
          <w:sz w:val="24"/>
          <w:szCs w:val="24"/>
        </w:rPr>
        <w:t xml:space="preserve">Para o cometimento deste, é utilizado o aparelho digital como instrumento para a efetivação do crime, onde atinge todo o bem tutelado. </w:t>
      </w:r>
    </w:p>
    <w:p w:rsidR="005A0B0F" w:rsidRPr="00707499" w:rsidRDefault="005A0B0F" w:rsidP="00472313">
      <w:pPr>
        <w:spacing w:after="0" w:line="360" w:lineRule="auto"/>
        <w:ind w:firstLine="708"/>
        <w:jc w:val="both"/>
        <w:rPr>
          <w:rFonts w:ascii="Arial" w:hAnsi="Arial" w:cs="Arial"/>
          <w:sz w:val="24"/>
          <w:szCs w:val="24"/>
        </w:rPr>
      </w:pPr>
    </w:p>
    <w:p w:rsidR="005A0B0F" w:rsidRPr="00EC3597" w:rsidRDefault="005A0B0F" w:rsidP="00A84472">
      <w:pPr>
        <w:spacing w:after="0" w:line="360" w:lineRule="auto"/>
        <w:ind w:left="2835" w:firstLine="705"/>
        <w:jc w:val="both"/>
        <w:rPr>
          <w:rFonts w:ascii="Arial" w:hAnsi="Arial" w:cs="Arial"/>
        </w:rPr>
      </w:pPr>
      <w:r w:rsidRPr="00EC3597">
        <w:rPr>
          <w:rFonts w:ascii="Arial" w:hAnsi="Arial" w:cs="Arial"/>
        </w:rPr>
        <w:t>[...] Já os crimes eletrônicos impuros ou impróprios são aqueles em que o agente se vale do computador como meio para produzir resultado naturalístico, que ofenda o mundo físico ou o espaço "real", ameaçando ou lesando outros bens, não computacio</w:t>
      </w:r>
      <w:r w:rsidR="00A84472">
        <w:rPr>
          <w:rFonts w:ascii="Arial" w:hAnsi="Arial" w:cs="Arial"/>
        </w:rPr>
        <w:t>nais ou diversos da informática</w:t>
      </w:r>
      <w:r w:rsidRPr="00EC3597">
        <w:rPr>
          <w:rFonts w:ascii="Arial" w:hAnsi="Arial" w:cs="Arial"/>
        </w:rPr>
        <w:t xml:space="preserve"> (DAMÁSIO, 2003, p. 201)</w:t>
      </w:r>
      <w:r w:rsidR="00A84472">
        <w:rPr>
          <w:rFonts w:ascii="Arial" w:hAnsi="Arial" w:cs="Arial"/>
        </w:rPr>
        <w:t>.</w:t>
      </w:r>
    </w:p>
    <w:p w:rsidR="005A0B0F" w:rsidRPr="00707499" w:rsidRDefault="005A0B0F" w:rsidP="005A0B0F">
      <w:pPr>
        <w:spacing w:after="0" w:line="360" w:lineRule="auto"/>
        <w:ind w:left="2835" w:firstLine="708"/>
        <w:jc w:val="both"/>
        <w:rPr>
          <w:rFonts w:ascii="Arial" w:hAnsi="Arial" w:cs="Arial"/>
          <w:sz w:val="24"/>
          <w:szCs w:val="24"/>
        </w:rPr>
      </w:pPr>
    </w:p>
    <w:p w:rsidR="005A0B0F" w:rsidRPr="00707499" w:rsidRDefault="005A0B0F" w:rsidP="00472313">
      <w:pPr>
        <w:spacing w:after="0" w:line="360" w:lineRule="auto"/>
        <w:ind w:firstLine="708"/>
        <w:jc w:val="both"/>
        <w:rPr>
          <w:rFonts w:ascii="Arial" w:hAnsi="Arial" w:cs="Arial"/>
          <w:sz w:val="24"/>
          <w:szCs w:val="24"/>
        </w:rPr>
      </w:pPr>
      <w:r w:rsidRPr="00707499">
        <w:rPr>
          <w:rFonts w:ascii="Arial" w:hAnsi="Arial" w:cs="Arial"/>
          <w:sz w:val="24"/>
          <w:szCs w:val="24"/>
        </w:rPr>
        <w:t>Estão previstos no C</w:t>
      </w:r>
      <w:r w:rsidR="005313B1" w:rsidRPr="00707499">
        <w:rPr>
          <w:rFonts w:ascii="Arial" w:hAnsi="Arial" w:cs="Arial"/>
          <w:sz w:val="24"/>
          <w:szCs w:val="24"/>
        </w:rPr>
        <w:t xml:space="preserve">ódigo </w:t>
      </w:r>
      <w:r w:rsidRPr="00707499">
        <w:rPr>
          <w:rFonts w:ascii="Arial" w:hAnsi="Arial" w:cs="Arial"/>
          <w:sz w:val="24"/>
          <w:szCs w:val="24"/>
        </w:rPr>
        <w:t>P</w:t>
      </w:r>
      <w:r w:rsidR="005313B1" w:rsidRPr="00707499">
        <w:rPr>
          <w:rFonts w:ascii="Arial" w:hAnsi="Arial" w:cs="Arial"/>
          <w:sz w:val="24"/>
          <w:szCs w:val="24"/>
        </w:rPr>
        <w:t>enal</w:t>
      </w:r>
      <w:r w:rsidRPr="00707499">
        <w:rPr>
          <w:rFonts w:ascii="Arial" w:hAnsi="Arial" w:cs="Arial"/>
          <w:sz w:val="24"/>
          <w:szCs w:val="24"/>
        </w:rPr>
        <w:t xml:space="preserve">, art. 138 Calúnia: Caluniar alguém, imputando-lhe falsamente fato definido como crime: Pena - detenção, de seis meses a dois anos, e multa. </w:t>
      </w:r>
    </w:p>
    <w:p w:rsidR="005A0B0F" w:rsidRPr="00707499" w:rsidRDefault="005A0B0F" w:rsidP="008B1B5E">
      <w:pPr>
        <w:spacing w:after="0" w:line="360" w:lineRule="auto"/>
        <w:ind w:firstLine="708"/>
        <w:jc w:val="both"/>
        <w:rPr>
          <w:rFonts w:ascii="Arial" w:hAnsi="Arial" w:cs="Arial"/>
          <w:sz w:val="24"/>
          <w:szCs w:val="24"/>
        </w:rPr>
      </w:pPr>
      <w:r w:rsidRPr="00707499">
        <w:rPr>
          <w:rFonts w:ascii="Arial" w:hAnsi="Arial" w:cs="Arial"/>
          <w:sz w:val="24"/>
          <w:szCs w:val="24"/>
        </w:rPr>
        <w:t xml:space="preserve">No artigo 139, consta a Difamação: Difamar alguém, imputando-lhe fato ofensivo à sua reputação: Pena - detenção, de três meses a um ano, e multa. </w:t>
      </w:r>
    </w:p>
    <w:p w:rsidR="00466746" w:rsidRPr="00707499" w:rsidRDefault="003727BC" w:rsidP="008B1B5E">
      <w:pPr>
        <w:spacing w:after="0" w:line="360" w:lineRule="auto"/>
        <w:ind w:firstLine="708"/>
        <w:jc w:val="both"/>
        <w:rPr>
          <w:rFonts w:ascii="Arial" w:hAnsi="Arial" w:cs="Arial"/>
          <w:sz w:val="24"/>
          <w:szCs w:val="24"/>
        </w:rPr>
      </w:pPr>
      <w:r w:rsidRPr="00707499">
        <w:rPr>
          <w:rFonts w:ascii="Arial" w:hAnsi="Arial" w:cs="Arial"/>
          <w:sz w:val="24"/>
          <w:szCs w:val="24"/>
        </w:rPr>
        <w:t>E não menos</w:t>
      </w:r>
      <w:r w:rsidR="005A0B0F" w:rsidRPr="00707499">
        <w:rPr>
          <w:rFonts w:ascii="Arial" w:hAnsi="Arial" w:cs="Arial"/>
          <w:sz w:val="24"/>
          <w:szCs w:val="24"/>
        </w:rPr>
        <w:t xml:space="preserve"> importante o art. 140, a Injuria: Injuriar alguém, ofendendo-lhe a dignidade ou o decoro: Pena - detenção, de um a seis meses, ou multa.</w:t>
      </w:r>
      <w:r w:rsidR="00775CBE" w:rsidRPr="00707499">
        <w:rPr>
          <w:rFonts w:ascii="Arial" w:hAnsi="Arial" w:cs="Arial"/>
          <w:sz w:val="24"/>
          <w:szCs w:val="24"/>
        </w:rPr>
        <w:t xml:space="preserve"> </w:t>
      </w:r>
    </w:p>
    <w:p w:rsidR="008B1B5E" w:rsidRDefault="003727BC" w:rsidP="008B1B5E">
      <w:pPr>
        <w:spacing w:after="0" w:line="360" w:lineRule="auto"/>
        <w:ind w:firstLine="709"/>
        <w:jc w:val="both"/>
        <w:rPr>
          <w:rFonts w:ascii="Arial" w:eastAsia="Times New Roman" w:hAnsi="Arial" w:cs="Arial"/>
          <w:sz w:val="24"/>
          <w:szCs w:val="24"/>
        </w:rPr>
      </w:pPr>
      <w:r w:rsidRPr="008B1B5E">
        <w:rPr>
          <w:rFonts w:ascii="Arial" w:hAnsi="Arial" w:cs="Arial"/>
          <w:sz w:val="24"/>
          <w:szCs w:val="24"/>
        </w:rPr>
        <w:t xml:space="preserve">Além destes, </w:t>
      </w:r>
      <w:r w:rsidR="00FF377A" w:rsidRPr="008B1B5E">
        <w:rPr>
          <w:rFonts w:ascii="Arial" w:hAnsi="Arial" w:cs="Arial"/>
          <w:sz w:val="24"/>
          <w:szCs w:val="24"/>
        </w:rPr>
        <w:t>é imprescindível</w:t>
      </w:r>
      <w:r w:rsidRPr="008B1B5E">
        <w:rPr>
          <w:rFonts w:ascii="Arial" w:hAnsi="Arial" w:cs="Arial"/>
          <w:sz w:val="24"/>
          <w:szCs w:val="24"/>
        </w:rPr>
        <w:t xml:space="preserve"> citar a ameaça, previsto no </w:t>
      </w:r>
      <w:r w:rsidRPr="008B1B5E">
        <w:rPr>
          <w:rFonts w:ascii="Arial" w:eastAsia="Times New Roman" w:hAnsi="Arial" w:cs="Arial"/>
          <w:bCs/>
          <w:sz w:val="24"/>
          <w:szCs w:val="24"/>
        </w:rPr>
        <w:t>art. 147</w:t>
      </w:r>
      <w:r w:rsidRPr="008B1B5E">
        <w:rPr>
          <w:rFonts w:ascii="Arial" w:eastAsia="Times New Roman" w:hAnsi="Arial" w:cs="Arial"/>
          <w:b/>
          <w:bCs/>
          <w:sz w:val="24"/>
          <w:szCs w:val="24"/>
        </w:rPr>
        <w:t> </w:t>
      </w:r>
      <w:r w:rsidRPr="008B1B5E">
        <w:rPr>
          <w:rFonts w:ascii="Arial" w:eastAsia="Times New Roman" w:hAnsi="Arial" w:cs="Arial"/>
          <w:sz w:val="24"/>
          <w:szCs w:val="24"/>
        </w:rPr>
        <w:t>- Ameaçar alguém, por palavra, escrito ou gesto, ou qualquer outro meio simbólico, de causar-lhe mal injusto e grave. Pena - detenção, de um a seis meses, ou multa.</w:t>
      </w:r>
      <w:r w:rsidRPr="008E066F">
        <w:rPr>
          <w:rFonts w:ascii="Arial" w:eastAsia="Times New Roman" w:hAnsi="Arial" w:cs="Arial"/>
          <w:sz w:val="24"/>
          <w:szCs w:val="24"/>
        </w:rPr>
        <w:t xml:space="preserve"> </w:t>
      </w:r>
    </w:p>
    <w:p w:rsidR="008B1B5E" w:rsidRDefault="00775CBE" w:rsidP="008B1B5E">
      <w:pPr>
        <w:spacing w:after="0" w:line="360" w:lineRule="auto"/>
        <w:ind w:firstLine="709"/>
        <w:jc w:val="both"/>
        <w:rPr>
          <w:rFonts w:ascii="Arial" w:eastAsia="Times New Roman" w:hAnsi="Arial" w:cs="Arial"/>
          <w:sz w:val="24"/>
          <w:szCs w:val="24"/>
        </w:rPr>
      </w:pPr>
      <w:r w:rsidRPr="00707499">
        <w:rPr>
          <w:rFonts w:ascii="Arial" w:hAnsi="Arial" w:cs="Arial"/>
          <w:sz w:val="24"/>
          <w:szCs w:val="24"/>
        </w:rPr>
        <w:t>Es</w:t>
      </w:r>
      <w:r w:rsidR="005313B1" w:rsidRPr="00707499">
        <w:rPr>
          <w:rFonts w:ascii="Arial" w:hAnsi="Arial" w:cs="Arial"/>
          <w:sz w:val="24"/>
          <w:szCs w:val="24"/>
        </w:rPr>
        <w:t xml:space="preserve">ses crimes contra a honra, quando cometidos através de rede de internet, </w:t>
      </w:r>
      <w:proofErr w:type="gramStart"/>
      <w:r w:rsidR="005313B1" w:rsidRPr="00707499">
        <w:rPr>
          <w:rFonts w:ascii="Arial" w:hAnsi="Arial" w:cs="Arial"/>
          <w:sz w:val="24"/>
          <w:szCs w:val="24"/>
        </w:rPr>
        <w:t>vem</w:t>
      </w:r>
      <w:proofErr w:type="gramEnd"/>
      <w:r w:rsidR="005313B1" w:rsidRPr="00707499">
        <w:rPr>
          <w:rFonts w:ascii="Arial" w:hAnsi="Arial" w:cs="Arial"/>
          <w:sz w:val="24"/>
          <w:szCs w:val="24"/>
        </w:rPr>
        <w:t xml:space="preserve"> caracterizar o</w:t>
      </w:r>
      <w:r w:rsidRPr="00707499">
        <w:rPr>
          <w:rFonts w:ascii="Arial" w:hAnsi="Arial" w:cs="Arial"/>
          <w:sz w:val="24"/>
          <w:szCs w:val="24"/>
        </w:rPr>
        <w:t xml:space="preserve"> </w:t>
      </w:r>
      <w:proofErr w:type="spellStart"/>
      <w:r w:rsidRPr="00707499">
        <w:rPr>
          <w:rFonts w:ascii="Arial" w:hAnsi="Arial" w:cs="Arial"/>
          <w:sz w:val="24"/>
          <w:szCs w:val="24"/>
        </w:rPr>
        <w:t>cyberbullying</w:t>
      </w:r>
      <w:proofErr w:type="spellEnd"/>
      <w:r w:rsidRPr="00707499">
        <w:rPr>
          <w:rFonts w:ascii="Arial" w:hAnsi="Arial" w:cs="Arial"/>
          <w:sz w:val="24"/>
          <w:szCs w:val="24"/>
        </w:rPr>
        <w:t>, segregando pessoas</w:t>
      </w:r>
      <w:r w:rsidR="005313B1" w:rsidRPr="00707499">
        <w:rPr>
          <w:rFonts w:ascii="Arial" w:hAnsi="Arial" w:cs="Arial"/>
          <w:sz w:val="24"/>
          <w:szCs w:val="24"/>
        </w:rPr>
        <w:t xml:space="preserve"> e</w:t>
      </w:r>
      <w:r w:rsidRPr="00707499">
        <w:rPr>
          <w:rFonts w:ascii="Arial" w:hAnsi="Arial" w:cs="Arial"/>
          <w:sz w:val="24"/>
          <w:szCs w:val="24"/>
        </w:rPr>
        <w:t xml:space="preserve"> fazendo com que estas</w:t>
      </w:r>
      <w:r w:rsidR="005313B1" w:rsidRPr="00707499">
        <w:rPr>
          <w:rFonts w:ascii="Arial" w:hAnsi="Arial" w:cs="Arial"/>
          <w:sz w:val="24"/>
          <w:szCs w:val="24"/>
        </w:rPr>
        <w:t>,</w:t>
      </w:r>
      <w:r w:rsidRPr="00707499">
        <w:rPr>
          <w:rFonts w:ascii="Arial" w:hAnsi="Arial" w:cs="Arial"/>
          <w:sz w:val="24"/>
          <w:szCs w:val="24"/>
        </w:rPr>
        <w:t xml:space="preserve"> por vezes</w:t>
      </w:r>
      <w:r w:rsidR="005313B1" w:rsidRPr="00707499">
        <w:rPr>
          <w:rFonts w:ascii="Arial" w:hAnsi="Arial" w:cs="Arial"/>
          <w:sz w:val="24"/>
          <w:szCs w:val="24"/>
        </w:rPr>
        <w:t>,</w:t>
      </w:r>
      <w:r w:rsidRPr="00707499">
        <w:rPr>
          <w:rFonts w:ascii="Arial" w:hAnsi="Arial" w:cs="Arial"/>
          <w:sz w:val="24"/>
          <w:szCs w:val="24"/>
        </w:rPr>
        <w:t xml:space="preserve"> sofram com problemas psicológicos.</w:t>
      </w:r>
    </w:p>
    <w:p w:rsidR="00775CBE" w:rsidRPr="008B1B5E" w:rsidRDefault="00775CBE" w:rsidP="008B1B5E">
      <w:pPr>
        <w:spacing w:after="0" w:line="360" w:lineRule="auto"/>
        <w:ind w:firstLine="709"/>
        <w:jc w:val="both"/>
        <w:rPr>
          <w:rFonts w:ascii="Arial" w:eastAsia="Times New Roman" w:hAnsi="Arial" w:cs="Arial"/>
          <w:sz w:val="24"/>
          <w:szCs w:val="24"/>
        </w:rPr>
      </w:pPr>
      <w:r w:rsidRPr="00707499">
        <w:rPr>
          <w:rFonts w:ascii="Arial" w:hAnsi="Arial" w:cs="Arial"/>
          <w:sz w:val="24"/>
          <w:szCs w:val="24"/>
        </w:rPr>
        <w:t>A vingança porn</w:t>
      </w:r>
      <w:r w:rsidR="00FB5525" w:rsidRPr="00707499">
        <w:rPr>
          <w:rFonts w:ascii="Arial" w:hAnsi="Arial" w:cs="Arial"/>
          <w:sz w:val="24"/>
          <w:szCs w:val="24"/>
        </w:rPr>
        <w:t>ográfica</w:t>
      </w:r>
      <w:proofErr w:type="gramStart"/>
      <w:r w:rsidRPr="00707499">
        <w:rPr>
          <w:rFonts w:ascii="Arial" w:hAnsi="Arial" w:cs="Arial"/>
          <w:sz w:val="24"/>
          <w:szCs w:val="24"/>
        </w:rPr>
        <w:t xml:space="preserve"> </w:t>
      </w:r>
      <w:r w:rsidR="005313B1" w:rsidRPr="00707499">
        <w:rPr>
          <w:rFonts w:ascii="Arial" w:hAnsi="Arial" w:cs="Arial"/>
          <w:sz w:val="24"/>
          <w:szCs w:val="24"/>
        </w:rPr>
        <w:t xml:space="preserve"> </w:t>
      </w:r>
      <w:proofErr w:type="gramEnd"/>
      <w:r w:rsidR="005313B1" w:rsidRPr="00707499">
        <w:rPr>
          <w:rFonts w:ascii="Arial" w:hAnsi="Arial" w:cs="Arial"/>
          <w:sz w:val="24"/>
          <w:szCs w:val="24"/>
        </w:rPr>
        <w:t xml:space="preserve">ou </w:t>
      </w:r>
      <w:r w:rsidR="00FB5525" w:rsidRPr="00707499">
        <w:rPr>
          <w:rFonts w:ascii="Arial" w:hAnsi="Arial" w:cs="Arial"/>
          <w:sz w:val="24"/>
          <w:szCs w:val="24"/>
        </w:rPr>
        <w:t>“</w:t>
      </w:r>
      <w:proofErr w:type="spellStart"/>
      <w:r w:rsidR="005313B1" w:rsidRPr="00707499">
        <w:rPr>
          <w:rFonts w:ascii="Arial" w:hAnsi="Arial" w:cs="Arial"/>
          <w:sz w:val="24"/>
          <w:szCs w:val="24"/>
        </w:rPr>
        <w:t>revenge</w:t>
      </w:r>
      <w:proofErr w:type="spellEnd"/>
      <w:r w:rsidR="005313B1" w:rsidRPr="00707499">
        <w:rPr>
          <w:rFonts w:ascii="Arial" w:hAnsi="Arial" w:cs="Arial"/>
          <w:sz w:val="24"/>
          <w:szCs w:val="24"/>
        </w:rPr>
        <w:t xml:space="preserve"> </w:t>
      </w:r>
      <w:proofErr w:type="spellStart"/>
      <w:r w:rsidR="005313B1" w:rsidRPr="00707499">
        <w:rPr>
          <w:rFonts w:ascii="Arial" w:hAnsi="Arial" w:cs="Arial"/>
          <w:sz w:val="24"/>
          <w:szCs w:val="24"/>
        </w:rPr>
        <w:t>porn</w:t>
      </w:r>
      <w:proofErr w:type="spellEnd"/>
      <w:r w:rsidR="00FB5525" w:rsidRPr="00707499">
        <w:rPr>
          <w:rFonts w:ascii="Arial" w:hAnsi="Arial" w:cs="Arial"/>
          <w:sz w:val="24"/>
          <w:szCs w:val="24"/>
        </w:rPr>
        <w:t>”</w:t>
      </w:r>
      <w:r w:rsidR="005313B1" w:rsidRPr="00707499">
        <w:rPr>
          <w:rFonts w:ascii="Arial" w:hAnsi="Arial" w:cs="Arial"/>
          <w:sz w:val="24"/>
          <w:szCs w:val="24"/>
        </w:rPr>
        <w:t xml:space="preserve"> </w:t>
      </w:r>
      <w:r w:rsidRPr="00707499">
        <w:rPr>
          <w:rFonts w:ascii="Arial" w:hAnsi="Arial" w:cs="Arial"/>
          <w:sz w:val="24"/>
          <w:szCs w:val="24"/>
        </w:rPr>
        <w:t>é também uma manifestação de violência psicológica e moral, onde são divulgados fotografias ou vídeos íntimos nas redes sociais, sem a autorização da vítima (crime de difamação), normalmente por alguém com quem esta já teve algum tipo de relacionamento, com o intuito de trazer-lhe transtornos</w:t>
      </w:r>
      <w:r w:rsidR="00A24308" w:rsidRPr="00707499">
        <w:rPr>
          <w:rFonts w:ascii="Arial" w:hAnsi="Arial" w:cs="Arial"/>
          <w:sz w:val="24"/>
          <w:szCs w:val="24"/>
        </w:rPr>
        <w:t xml:space="preserve">, </w:t>
      </w:r>
      <w:r w:rsidR="00A24308" w:rsidRPr="00BC3ED2">
        <w:rPr>
          <w:rFonts w:ascii="Arial" w:hAnsi="Arial" w:cs="Arial"/>
          <w:sz w:val="24"/>
          <w:szCs w:val="24"/>
        </w:rPr>
        <w:t xml:space="preserve">segundo os autores </w:t>
      </w:r>
      <w:proofErr w:type="spellStart"/>
      <w:r w:rsidR="00A24308" w:rsidRPr="00BC3ED2">
        <w:rPr>
          <w:rFonts w:ascii="Arial" w:hAnsi="Arial" w:cs="Arial"/>
          <w:sz w:val="24"/>
          <w:szCs w:val="24"/>
          <w:shd w:val="clear" w:color="auto" w:fill="FFFFFF"/>
        </w:rPr>
        <w:t>Fredi</w:t>
      </w:r>
      <w:proofErr w:type="spellEnd"/>
      <w:r w:rsidR="00A24308" w:rsidRPr="00BC3ED2">
        <w:rPr>
          <w:rFonts w:ascii="Arial" w:hAnsi="Arial" w:cs="Arial"/>
          <w:sz w:val="24"/>
          <w:szCs w:val="24"/>
          <w:shd w:val="clear" w:color="auto" w:fill="FFFFFF"/>
        </w:rPr>
        <w:t xml:space="preserve">, Marinho e </w:t>
      </w:r>
      <w:proofErr w:type="spellStart"/>
      <w:r w:rsidR="00A24308" w:rsidRPr="00BC3ED2">
        <w:rPr>
          <w:rFonts w:ascii="Arial" w:hAnsi="Arial" w:cs="Arial"/>
          <w:sz w:val="24"/>
          <w:szCs w:val="24"/>
          <w:shd w:val="clear" w:color="auto" w:fill="FFFFFF"/>
        </w:rPr>
        <w:t>Nedez</w:t>
      </w:r>
      <w:proofErr w:type="spellEnd"/>
      <w:r w:rsidR="00A24308" w:rsidRPr="00BC3ED2">
        <w:rPr>
          <w:rFonts w:ascii="Arial" w:hAnsi="Arial" w:cs="Arial"/>
          <w:sz w:val="24"/>
          <w:szCs w:val="24"/>
          <w:shd w:val="clear" w:color="auto" w:fill="FFFFFF"/>
        </w:rPr>
        <w:t>.</w:t>
      </w:r>
    </w:p>
    <w:p w:rsidR="005A0B0F" w:rsidRPr="00707499" w:rsidRDefault="0001170A" w:rsidP="00472313">
      <w:pPr>
        <w:spacing w:after="0" w:line="360" w:lineRule="auto"/>
        <w:ind w:firstLine="708"/>
        <w:jc w:val="both"/>
        <w:rPr>
          <w:rFonts w:ascii="Arial" w:hAnsi="Arial" w:cs="Arial"/>
          <w:sz w:val="24"/>
          <w:szCs w:val="24"/>
        </w:rPr>
      </w:pPr>
      <w:r w:rsidRPr="00707499">
        <w:rPr>
          <w:rFonts w:ascii="Arial" w:hAnsi="Arial" w:cs="Arial"/>
          <w:sz w:val="24"/>
          <w:szCs w:val="24"/>
        </w:rPr>
        <w:t>O código penal consegue punir muitas condutas praticadas com o uso da tecnologia, em contrapartida, quando o agressor atinge o bem jurídico relativo à Sociedade da Informação, como dados de sistema</w:t>
      </w:r>
      <w:r w:rsidR="00FB5525" w:rsidRPr="00707499">
        <w:rPr>
          <w:rFonts w:ascii="Arial" w:hAnsi="Arial" w:cs="Arial"/>
          <w:sz w:val="24"/>
          <w:szCs w:val="24"/>
        </w:rPr>
        <w:t>,</w:t>
      </w:r>
      <w:r w:rsidRPr="00707499">
        <w:rPr>
          <w:rFonts w:ascii="Arial" w:hAnsi="Arial" w:cs="Arial"/>
          <w:sz w:val="24"/>
          <w:szCs w:val="24"/>
        </w:rPr>
        <w:t xml:space="preserve"> esse passa a exigir uma intervenção legislativa, ficando estes na lacuna da lei.</w:t>
      </w:r>
    </w:p>
    <w:p w:rsidR="002F08AD" w:rsidRPr="00707499" w:rsidRDefault="0001170A" w:rsidP="00472313">
      <w:pPr>
        <w:spacing w:after="0" w:line="360" w:lineRule="auto"/>
        <w:ind w:firstLine="708"/>
        <w:jc w:val="both"/>
        <w:rPr>
          <w:rFonts w:ascii="Arial" w:hAnsi="Arial" w:cs="Arial"/>
          <w:sz w:val="24"/>
          <w:szCs w:val="24"/>
        </w:rPr>
      </w:pPr>
      <w:r w:rsidRPr="00707499">
        <w:rPr>
          <w:rFonts w:ascii="Arial" w:hAnsi="Arial" w:cs="Arial"/>
          <w:sz w:val="24"/>
          <w:szCs w:val="24"/>
        </w:rPr>
        <w:t xml:space="preserve">A Lei 12.737/2012, conhecida como Lei Carolina </w:t>
      </w:r>
      <w:proofErr w:type="spellStart"/>
      <w:r w:rsidRPr="00707499">
        <w:rPr>
          <w:rFonts w:ascii="Arial" w:hAnsi="Arial" w:cs="Arial"/>
          <w:sz w:val="24"/>
          <w:szCs w:val="24"/>
        </w:rPr>
        <w:t>Dieckmann</w:t>
      </w:r>
      <w:proofErr w:type="spellEnd"/>
      <w:r w:rsidR="00C8723A" w:rsidRPr="00707499">
        <w:rPr>
          <w:rFonts w:ascii="Arial" w:hAnsi="Arial" w:cs="Arial"/>
          <w:sz w:val="24"/>
          <w:szCs w:val="24"/>
        </w:rPr>
        <w:t xml:space="preserve">, </w:t>
      </w:r>
      <w:r w:rsidR="003734B8" w:rsidRPr="00707499">
        <w:rPr>
          <w:rFonts w:ascii="Arial" w:hAnsi="Arial" w:cs="Arial"/>
          <w:sz w:val="24"/>
          <w:szCs w:val="24"/>
        </w:rPr>
        <w:t xml:space="preserve">foi criada após a atriz ter seu dispositivo informativo invadido, no qual possuía fotos </w:t>
      </w:r>
      <w:r w:rsidR="00FB5525" w:rsidRPr="00707499">
        <w:rPr>
          <w:rFonts w:ascii="Arial" w:hAnsi="Arial" w:cs="Arial"/>
          <w:sz w:val="24"/>
          <w:szCs w:val="24"/>
        </w:rPr>
        <w:t>íntimas</w:t>
      </w:r>
      <w:r w:rsidR="003734B8" w:rsidRPr="00707499">
        <w:rPr>
          <w:rFonts w:ascii="Arial" w:hAnsi="Arial" w:cs="Arial"/>
          <w:sz w:val="24"/>
          <w:szCs w:val="24"/>
        </w:rPr>
        <w:t xml:space="preserve">, </w:t>
      </w:r>
      <w:r w:rsidR="00FB5525" w:rsidRPr="00707499">
        <w:rPr>
          <w:rFonts w:ascii="Arial" w:hAnsi="Arial" w:cs="Arial"/>
          <w:sz w:val="24"/>
          <w:szCs w:val="24"/>
        </w:rPr>
        <w:t xml:space="preserve">que foram </w:t>
      </w:r>
      <w:r w:rsidR="003734B8" w:rsidRPr="00707499">
        <w:rPr>
          <w:rFonts w:ascii="Arial" w:hAnsi="Arial" w:cs="Arial"/>
          <w:sz w:val="24"/>
          <w:szCs w:val="24"/>
        </w:rPr>
        <w:t>divulgadas. Esta lei representou grande avanço no que diz respeito ao combate de crimes cibernéticos a partir da criação de novos tipos incriminadores.</w:t>
      </w:r>
      <w:r w:rsidR="00FB5525" w:rsidRPr="00707499">
        <w:rPr>
          <w:rFonts w:ascii="Arial" w:hAnsi="Arial" w:cs="Arial"/>
          <w:sz w:val="24"/>
          <w:szCs w:val="24"/>
        </w:rPr>
        <w:t xml:space="preserve"> </w:t>
      </w:r>
    </w:p>
    <w:p w:rsidR="002F08AD" w:rsidRPr="008B1B5E" w:rsidRDefault="004B71C6" w:rsidP="002F08AD">
      <w:pPr>
        <w:spacing w:after="0" w:line="360" w:lineRule="auto"/>
        <w:ind w:firstLine="708"/>
        <w:jc w:val="both"/>
        <w:rPr>
          <w:rFonts w:ascii="Arial" w:hAnsi="Arial" w:cs="Arial"/>
          <w:sz w:val="24"/>
          <w:szCs w:val="24"/>
        </w:rPr>
      </w:pPr>
      <w:r w:rsidRPr="008B1B5E">
        <w:rPr>
          <w:rFonts w:ascii="Arial" w:hAnsi="Arial" w:cs="Arial"/>
          <w:sz w:val="24"/>
          <w:szCs w:val="24"/>
        </w:rPr>
        <w:lastRenderedPageBreak/>
        <w:t xml:space="preserve">Uma das críticas estabelecidas sobre esta legislação são as punições brandas previstas na lei, tendo em vista que a nova lei prevê no máximo um ano de detenção, </w:t>
      </w:r>
      <w:proofErr w:type="gramStart"/>
      <w:r w:rsidRPr="008B1B5E">
        <w:rPr>
          <w:rFonts w:ascii="Arial" w:hAnsi="Arial" w:cs="Arial"/>
          <w:sz w:val="24"/>
          <w:szCs w:val="24"/>
        </w:rPr>
        <w:t>onde</w:t>
      </w:r>
      <w:proofErr w:type="gramEnd"/>
      <w:r w:rsidRPr="008B1B5E">
        <w:rPr>
          <w:rFonts w:ascii="Arial" w:hAnsi="Arial" w:cs="Arial"/>
          <w:sz w:val="24"/>
          <w:szCs w:val="24"/>
        </w:rPr>
        <w:t xml:space="preserve"> no Brasil as penas de crimes sem violência chegam até quatro anos de reclusão podendo se transformar em  restrição de direitos (CASSANTI,2014).</w:t>
      </w:r>
    </w:p>
    <w:p w:rsidR="008E066F" w:rsidRDefault="008E066F" w:rsidP="002F08AD">
      <w:pPr>
        <w:spacing w:after="0" w:line="360" w:lineRule="auto"/>
        <w:ind w:firstLine="708"/>
        <w:jc w:val="both"/>
        <w:rPr>
          <w:rFonts w:ascii="Arial" w:hAnsi="Arial" w:cs="Arial"/>
          <w:sz w:val="24"/>
          <w:szCs w:val="24"/>
        </w:rPr>
      </w:pPr>
      <w:r w:rsidRPr="008B1B5E">
        <w:rPr>
          <w:rFonts w:ascii="Arial" w:hAnsi="Arial" w:cs="Arial"/>
          <w:sz w:val="24"/>
          <w:szCs w:val="24"/>
        </w:rPr>
        <w:t>Desse modo, fica claro que o criminoso é favorecido, pois induz a defesa para que, algum possível processo seja aberto para aplicar o pedido de suspensão condicional do processo (SURSI), tirando assim a gravidade, como também, os danos que foram cousados as vítimas, onde a pena poderia ser maior com o intuito de que o réu não fosse beneficiado acerca dos juizados comuns cíveis que converte a prisão em serviços prestados à comunidade, ou pagar como diz França.</w:t>
      </w:r>
    </w:p>
    <w:p w:rsidR="00C22FB5" w:rsidRPr="008E066F" w:rsidRDefault="00C22FB5" w:rsidP="002F08AD">
      <w:pPr>
        <w:spacing w:after="0" w:line="360" w:lineRule="auto"/>
        <w:ind w:firstLine="708"/>
        <w:jc w:val="both"/>
        <w:rPr>
          <w:rFonts w:ascii="Arial" w:hAnsi="Arial" w:cs="Arial"/>
          <w:sz w:val="24"/>
          <w:szCs w:val="24"/>
        </w:rPr>
      </w:pPr>
    </w:p>
    <w:p w:rsidR="001B3396" w:rsidRDefault="001B3396" w:rsidP="001B3396">
      <w:pPr>
        <w:spacing w:after="0" w:line="360" w:lineRule="auto"/>
        <w:ind w:left="2835" w:firstLine="708"/>
        <w:jc w:val="both"/>
        <w:rPr>
          <w:rFonts w:ascii="Arial" w:hAnsi="Arial" w:cs="Arial"/>
        </w:rPr>
      </w:pPr>
      <w:r w:rsidRPr="001B3396">
        <w:rPr>
          <w:rFonts w:ascii="Arial" w:hAnsi="Arial" w:cs="Arial"/>
        </w:rPr>
        <w:t xml:space="preserve">A pena mínima, abaixo de </w:t>
      </w:r>
      <w:proofErr w:type="gramStart"/>
      <w:r w:rsidRPr="001B3396">
        <w:rPr>
          <w:rFonts w:ascii="Arial" w:hAnsi="Arial" w:cs="Arial"/>
        </w:rPr>
        <w:t>1</w:t>
      </w:r>
      <w:proofErr w:type="gramEnd"/>
      <w:r w:rsidRPr="001B3396">
        <w:rPr>
          <w:rFonts w:ascii="Arial" w:hAnsi="Arial" w:cs="Arial"/>
        </w:rPr>
        <w:t xml:space="preserve"> ano favorece a suspensão condicional do processo, se não houve condenação ou se não existe processo por outro crime. […] daí por que dizer que a reprimenda, associada ao comportamento delitivo, tem de ser idônea, isto é, deve fazer jus à gravidade da sua efetivação em face da liberdade do indivíduo, </w:t>
      </w:r>
      <w:proofErr w:type="gramStart"/>
      <w:r w:rsidRPr="001B3396">
        <w:rPr>
          <w:rFonts w:ascii="Arial" w:hAnsi="Arial" w:cs="Arial"/>
        </w:rPr>
        <w:t>sob pena</w:t>
      </w:r>
      <w:proofErr w:type="gramEnd"/>
      <w:r w:rsidRPr="001B3396">
        <w:rPr>
          <w:rFonts w:ascii="Arial" w:hAnsi="Arial" w:cs="Arial"/>
        </w:rPr>
        <w:t xml:space="preserve"> de, desnaturando as suas próprias funções, dá azo a inevitável autofagia. Noutras palavras, penas insignificantes não atendem aos princípios clássicos de Direito Penal, sobretudo o da </w:t>
      </w:r>
      <w:proofErr w:type="spellStart"/>
      <w:r w:rsidRPr="001B3396">
        <w:rPr>
          <w:rFonts w:ascii="Arial" w:hAnsi="Arial" w:cs="Arial"/>
        </w:rPr>
        <w:t>lesividade</w:t>
      </w:r>
      <w:proofErr w:type="spellEnd"/>
      <w:r w:rsidR="00A84472">
        <w:rPr>
          <w:rFonts w:ascii="Arial" w:hAnsi="Arial" w:cs="Arial"/>
        </w:rPr>
        <w:t xml:space="preserve"> (FRANÇA,</w:t>
      </w:r>
      <w:r w:rsidRPr="001B3396">
        <w:rPr>
          <w:rFonts w:ascii="Arial" w:hAnsi="Arial" w:cs="Arial"/>
        </w:rPr>
        <w:t xml:space="preserve"> 2013, p. 5).</w:t>
      </w:r>
    </w:p>
    <w:p w:rsidR="00C22FB5" w:rsidRPr="001B3396" w:rsidRDefault="00C22FB5" w:rsidP="001B3396">
      <w:pPr>
        <w:spacing w:after="0" w:line="360" w:lineRule="auto"/>
        <w:ind w:left="2835" w:firstLine="708"/>
        <w:jc w:val="both"/>
        <w:rPr>
          <w:rFonts w:ascii="Arial" w:hAnsi="Arial" w:cs="Arial"/>
          <w:color w:val="FF0000"/>
          <w:sz w:val="24"/>
          <w:szCs w:val="24"/>
        </w:rPr>
      </w:pPr>
    </w:p>
    <w:p w:rsidR="002F08AD" w:rsidRPr="008B1B5E" w:rsidRDefault="002F08AD" w:rsidP="00B0371B">
      <w:pPr>
        <w:spacing w:after="0" w:line="360" w:lineRule="auto"/>
        <w:ind w:firstLine="708"/>
        <w:jc w:val="both"/>
        <w:rPr>
          <w:rFonts w:ascii="Arial" w:hAnsi="Arial" w:cs="Arial"/>
          <w:sz w:val="24"/>
          <w:szCs w:val="24"/>
        </w:rPr>
      </w:pPr>
      <w:r w:rsidRPr="008B1B5E">
        <w:rPr>
          <w:rFonts w:ascii="Arial" w:hAnsi="Arial" w:cs="Arial"/>
          <w:sz w:val="24"/>
          <w:szCs w:val="24"/>
        </w:rPr>
        <w:t>Contudo, o simples fato de invadir o computador, tendo acesso a e-mail, correspondências, e diversas conversas particulares, mesmo que não possua a intenção de fraudar ou praticar algum delito, já é considerado crime. C</w:t>
      </w:r>
      <w:r w:rsidR="00C8723A" w:rsidRPr="008B1B5E">
        <w:rPr>
          <w:rFonts w:ascii="Arial" w:hAnsi="Arial" w:cs="Arial"/>
          <w:sz w:val="24"/>
          <w:szCs w:val="24"/>
        </w:rPr>
        <w:t>onforme o art. 4º desta lei</w:t>
      </w:r>
      <w:proofErr w:type="gramStart"/>
      <w:r w:rsidR="00C8723A" w:rsidRPr="008B1B5E">
        <w:rPr>
          <w:rFonts w:ascii="Arial" w:hAnsi="Arial" w:cs="Arial"/>
          <w:sz w:val="24"/>
          <w:szCs w:val="24"/>
        </w:rPr>
        <w:t>, foram</w:t>
      </w:r>
      <w:proofErr w:type="gramEnd"/>
      <w:r w:rsidR="00C8723A" w:rsidRPr="008B1B5E">
        <w:rPr>
          <w:rFonts w:ascii="Arial" w:hAnsi="Arial" w:cs="Arial"/>
          <w:sz w:val="24"/>
          <w:szCs w:val="24"/>
        </w:rPr>
        <w:t xml:space="preserve"> realizadas</w:t>
      </w:r>
      <w:r w:rsidRPr="008B1B5E">
        <w:rPr>
          <w:rFonts w:ascii="Arial" w:hAnsi="Arial" w:cs="Arial"/>
          <w:sz w:val="24"/>
          <w:szCs w:val="24"/>
        </w:rPr>
        <w:t xml:space="preserve"> duas mudanças, na qual os órgãos da polícia judiciária estruturarão, nos termos de regulamento, setores e equipes especializadas no combate a ação delituosa em rede de computadores, dispositivo de comunicação ou si</w:t>
      </w:r>
      <w:r w:rsidR="00A84472" w:rsidRPr="008B1B5E">
        <w:rPr>
          <w:rFonts w:ascii="Arial" w:hAnsi="Arial" w:cs="Arial"/>
          <w:sz w:val="24"/>
          <w:szCs w:val="24"/>
        </w:rPr>
        <w:t>stema informativo (BRASIL, 2012</w:t>
      </w:r>
      <w:r w:rsidRPr="008B1B5E">
        <w:rPr>
          <w:rFonts w:ascii="Arial" w:hAnsi="Arial" w:cs="Arial"/>
          <w:sz w:val="24"/>
          <w:szCs w:val="24"/>
        </w:rPr>
        <w:t>).</w:t>
      </w:r>
    </w:p>
    <w:p w:rsidR="00C22FB5" w:rsidRPr="008B1B5E" w:rsidRDefault="00EB220B" w:rsidP="00B0371B">
      <w:pPr>
        <w:spacing w:after="0" w:line="360" w:lineRule="auto"/>
        <w:ind w:firstLine="708"/>
        <w:jc w:val="both"/>
        <w:rPr>
          <w:rFonts w:ascii="Arial" w:hAnsi="Arial" w:cs="Arial"/>
          <w:sz w:val="24"/>
          <w:szCs w:val="24"/>
        </w:rPr>
      </w:pPr>
      <w:r w:rsidRPr="008B1B5E">
        <w:rPr>
          <w:rFonts w:ascii="Arial" w:hAnsi="Arial" w:cs="Arial"/>
          <w:sz w:val="24"/>
          <w:szCs w:val="24"/>
        </w:rPr>
        <w:t xml:space="preserve">Porém, só haverá o crime do artigo 154 A do Código Penal </w:t>
      </w:r>
      <w:r w:rsidRPr="008B1B5E">
        <w:rPr>
          <w:rStyle w:val="Refdenotaderodap"/>
          <w:rFonts w:ascii="Arial" w:hAnsi="Arial" w:cs="Arial"/>
          <w:sz w:val="24"/>
          <w:szCs w:val="24"/>
        </w:rPr>
        <w:footnoteReference w:id="3"/>
      </w:r>
      <w:r w:rsidRPr="008B1B5E">
        <w:rPr>
          <w:rFonts w:ascii="Arial" w:hAnsi="Arial" w:cs="Arial"/>
          <w:sz w:val="24"/>
          <w:szCs w:val="24"/>
        </w:rPr>
        <w:t xml:space="preserve"> se o criminoso invadir a proteção do sistema, nessa interpretação entende-se que se o sistema </w:t>
      </w:r>
      <w:r w:rsidRPr="008B1B5E">
        <w:rPr>
          <w:rFonts w:ascii="Arial" w:hAnsi="Arial" w:cs="Arial"/>
          <w:sz w:val="24"/>
          <w:szCs w:val="24"/>
        </w:rPr>
        <w:lastRenderedPageBreak/>
        <w:t xml:space="preserve">estiver completamente desprotegido, não há crime de invasão, verificando que não há a violação indevida do mecanismo de segurança. Outra deficiência encontra-se quando a lei diz que somente se configuraria o crime se o agente acessasse o sistema de informática à força (FRANÇA, 2013, p.34). </w:t>
      </w:r>
      <w:r w:rsidR="00122022" w:rsidRPr="008B1B5E">
        <w:rPr>
          <w:rFonts w:ascii="Arial" w:hAnsi="Arial" w:cs="Arial"/>
          <w:sz w:val="24"/>
          <w:szCs w:val="24"/>
        </w:rPr>
        <w:t xml:space="preserve">Pelo texto legal fica evidenciado a imprescritibilidade em haver uma lesão ou ameaça concreta ao bem jurídico tutelado para que se enquadre ao princípio da </w:t>
      </w:r>
      <w:proofErr w:type="spellStart"/>
      <w:r w:rsidR="00122022" w:rsidRPr="008B1B5E">
        <w:rPr>
          <w:rFonts w:ascii="Arial" w:hAnsi="Arial" w:cs="Arial"/>
          <w:sz w:val="24"/>
          <w:szCs w:val="24"/>
        </w:rPr>
        <w:t>lesividade</w:t>
      </w:r>
      <w:proofErr w:type="spellEnd"/>
      <w:r w:rsidR="00122022" w:rsidRPr="008B1B5E">
        <w:rPr>
          <w:rFonts w:ascii="Arial" w:hAnsi="Arial" w:cs="Arial"/>
          <w:sz w:val="24"/>
          <w:szCs w:val="24"/>
        </w:rPr>
        <w:t>, pois só a ação do agente não é suficiente para configurar o crime daí vem à deficiência no dispositivo legal.</w:t>
      </w:r>
    </w:p>
    <w:p w:rsidR="0001170A" w:rsidRPr="00BB3596" w:rsidRDefault="00B0371B" w:rsidP="00BB3596">
      <w:pPr>
        <w:shd w:val="clear" w:color="auto" w:fill="FFFFFF"/>
        <w:spacing w:after="0" w:line="360" w:lineRule="auto"/>
        <w:ind w:firstLine="851"/>
        <w:jc w:val="both"/>
        <w:rPr>
          <w:rFonts w:ascii="Arial" w:eastAsia="Times New Roman" w:hAnsi="Arial" w:cs="Arial"/>
          <w:sz w:val="24"/>
          <w:szCs w:val="24"/>
        </w:rPr>
      </w:pPr>
      <w:r w:rsidRPr="008B1B5E">
        <w:rPr>
          <w:rFonts w:ascii="Arial" w:eastAsia="Times New Roman" w:hAnsi="Arial" w:cs="Arial"/>
          <w:sz w:val="24"/>
          <w:szCs w:val="24"/>
        </w:rPr>
        <w:t xml:space="preserve">Além da Lei Carolina </w:t>
      </w:r>
      <w:proofErr w:type="spellStart"/>
      <w:r w:rsidRPr="008B1B5E">
        <w:rPr>
          <w:rFonts w:ascii="Arial" w:eastAsia="Times New Roman" w:hAnsi="Arial" w:cs="Arial"/>
          <w:sz w:val="24"/>
          <w:szCs w:val="24"/>
        </w:rPr>
        <w:t>Dieckmann</w:t>
      </w:r>
      <w:proofErr w:type="spellEnd"/>
      <w:r w:rsidRPr="008B1B5E">
        <w:rPr>
          <w:rFonts w:ascii="Arial" w:eastAsia="Times New Roman" w:hAnsi="Arial" w:cs="Arial"/>
          <w:sz w:val="24"/>
          <w:szCs w:val="24"/>
        </w:rPr>
        <w:t xml:space="preserve">, no Brasil também </w:t>
      </w:r>
      <w:proofErr w:type="gramStart"/>
      <w:r w:rsidRPr="008B1B5E">
        <w:rPr>
          <w:rFonts w:ascii="Arial" w:eastAsia="Times New Roman" w:hAnsi="Arial" w:cs="Arial"/>
          <w:sz w:val="24"/>
          <w:szCs w:val="24"/>
        </w:rPr>
        <w:t>pode-se</w:t>
      </w:r>
      <w:proofErr w:type="gramEnd"/>
      <w:r w:rsidRPr="008B1B5E">
        <w:rPr>
          <w:rFonts w:ascii="Arial" w:eastAsia="Times New Roman" w:hAnsi="Arial" w:cs="Arial"/>
          <w:sz w:val="24"/>
          <w:szCs w:val="24"/>
        </w:rPr>
        <w:t xml:space="preserve"> registrar o Marco Civil da Internet como norma alinhada aos direitos no contexto da sociedade da informação. Promulgado no ano de 2014, o referido diploma regulou o uso da internet mediante o estabelecimento de princípios, deveres e garantias aos usuários da rede, determinando também as obrigações estatais pertinentes.</w:t>
      </w:r>
    </w:p>
    <w:p w:rsidR="006355E9" w:rsidRPr="00707499" w:rsidRDefault="006355E9" w:rsidP="006355E9">
      <w:pPr>
        <w:spacing w:after="0" w:line="360" w:lineRule="auto"/>
        <w:jc w:val="both"/>
        <w:rPr>
          <w:rFonts w:ascii="Arial" w:hAnsi="Arial" w:cs="Arial"/>
          <w:sz w:val="24"/>
          <w:szCs w:val="24"/>
        </w:rPr>
      </w:pPr>
    </w:p>
    <w:p w:rsidR="00541122" w:rsidRPr="00707499" w:rsidRDefault="006355E9" w:rsidP="00993FF7">
      <w:pPr>
        <w:spacing w:line="360" w:lineRule="auto"/>
        <w:jc w:val="both"/>
        <w:rPr>
          <w:rFonts w:ascii="Arial" w:hAnsi="Arial" w:cs="Arial"/>
          <w:b/>
          <w:sz w:val="24"/>
          <w:szCs w:val="24"/>
        </w:rPr>
      </w:pPr>
      <w:r>
        <w:rPr>
          <w:rFonts w:ascii="Arial" w:hAnsi="Arial" w:cs="Arial"/>
          <w:b/>
          <w:sz w:val="24"/>
          <w:szCs w:val="24"/>
        </w:rPr>
        <w:t>5.2</w:t>
      </w:r>
      <w:r w:rsidR="00A84472">
        <w:rPr>
          <w:rFonts w:ascii="Arial" w:hAnsi="Arial" w:cs="Arial"/>
          <w:b/>
          <w:sz w:val="24"/>
          <w:szCs w:val="24"/>
        </w:rPr>
        <w:t xml:space="preserve"> </w:t>
      </w:r>
      <w:r w:rsidR="000050F0" w:rsidRPr="00707499">
        <w:rPr>
          <w:rFonts w:ascii="Arial" w:hAnsi="Arial" w:cs="Arial"/>
          <w:b/>
          <w:sz w:val="24"/>
          <w:szCs w:val="24"/>
        </w:rPr>
        <w:t>A OBTENÇÃO DE PROVAS NOS CRIMES VIRTUAIS</w:t>
      </w:r>
    </w:p>
    <w:p w:rsidR="007F6743" w:rsidRPr="008B1B5E" w:rsidRDefault="009A4ADE" w:rsidP="00DB4125">
      <w:pPr>
        <w:spacing w:after="0" w:line="360" w:lineRule="auto"/>
        <w:ind w:firstLine="851"/>
        <w:jc w:val="both"/>
        <w:rPr>
          <w:rFonts w:ascii="Arial" w:hAnsi="Arial" w:cs="Arial"/>
          <w:sz w:val="24"/>
          <w:szCs w:val="24"/>
        </w:rPr>
      </w:pPr>
      <w:r w:rsidRPr="008B1B5E">
        <w:rPr>
          <w:rFonts w:ascii="Arial" w:hAnsi="Arial" w:cs="Arial"/>
          <w:sz w:val="24"/>
          <w:szCs w:val="24"/>
        </w:rPr>
        <w:t>Com o desenvolvimento tecnológico, passou a ser permitido</w:t>
      </w:r>
      <w:r w:rsidR="007F6743" w:rsidRPr="008B1B5E">
        <w:rPr>
          <w:rFonts w:ascii="Arial" w:hAnsi="Arial" w:cs="Arial"/>
          <w:sz w:val="24"/>
          <w:szCs w:val="24"/>
        </w:rPr>
        <w:t xml:space="preserve"> o tratamento e processamento automatizado de informações e telecomunicações em vários setores da vida, </w:t>
      </w:r>
      <w:r w:rsidRPr="008B1B5E">
        <w:rPr>
          <w:rFonts w:ascii="Arial" w:hAnsi="Arial" w:cs="Arial"/>
          <w:sz w:val="24"/>
          <w:szCs w:val="24"/>
        </w:rPr>
        <w:t>como também, passou a possibilitar</w:t>
      </w:r>
      <w:r w:rsidR="007F6743" w:rsidRPr="008B1B5E">
        <w:rPr>
          <w:rFonts w:ascii="Arial" w:hAnsi="Arial" w:cs="Arial"/>
          <w:sz w:val="24"/>
          <w:szCs w:val="24"/>
        </w:rPr>
        <w:t xml:space="preserve"> uma maior diversidade e periculosidade em relação à prática de ilícitos informáticos. Nas palavras de Crespo: “a evolução tecnológica da sociedade supõe uma evolução tecnológica dos ilícitos, tanto nos meios quanto nos objetos”. </w:t>
      </w:r>
    </w:p>
    <w:p w:rsidR="007F6743" w:rsidRPr="008B1B5E" w:rsidRDefault="009A4ADE" w:rsidP="00DB4125">
      <w:pPr>
        <w:spacing w:after="0" w:line="360" w:lineRule="auto"/>
        <w:ind w:firstLine="851"/>
        <w:jc w:val="both"/>
        <w:rPr>
          <w:rFonts w:ascii="Arial" w:hAnsi="Arial" w:cs="Arial"/>
          <w:sz w:val="24"/>
          <w:szCs w:val="24"/>
        </w:rPr>
      </w:pPr>
      <w:r w:rsidRPr="008B1B5E">
        <w:rPr>
          <w:rFonts w:ascii="Arial" w:hAnsi="Arial" w:cs="Arial"/>
          <w:sz w:val="24"/>
          <w:szCs w:val="24"/>
        </w:rPr>
        <w:t xml:space="preserve">Os crimes cibernéticos, que </w:t>
      </w:r>
      <w:proofErr w:type="gramStart"/>
      <w:r w:rsidRPr="008B1B5E">
        <w:rPr>
          <w:rFonts w:ascii="Arial" w:hAnsi="Arial" w:cs="Arial"/>
          <w:sz w:val="24"/>
          <w:szCs w:val="24"/>
        </w:rPr>
        <w:t>caracterizam-se</w:t>
      </w:r>
      <w:proofErr w:type="gramEnd"/>
      <w:r w:rsidR="007F6743" w:rsidRPr="008B1B5E">
        <w:rPr>
          <w:rFonts w:ascii="Arial" w:hAnsi="Arial" w:cs="Arial"/>
          <w:sz w:val="24"/>
          <w:szCs w:val="24"/>
        </w:rPr>
        <w:t xml:space="preserve"> cada vez mais pela diversidade e a peri</w:t>
      </w:r>
      <w:r w:rsidRPr="008B1B5E">
        <w:rPr>
          <w:rFonts w:ascii="Arial" w:hAnsi="Arial" w:cs="Arial"/>
          <w:sz w:val="24"/>
          <w:szCs w:val="24"/>
        </w:rPr>
        <w:t>culosidade em que são apresentados</w:t>
      </w:r>
      <w:r w:rsidR="007F6743" w:rsidRPr="008B1B5E">
        <w:rPr>
          <w:rFonts w:ascii="Arial" w:hAnsi="Arial" w:cs="Arial"/>
          <w:sz w:val="24"/>
          <w:szCs w:val="24"/>
        </w:rPr>
        <w:t>, geram uma maior dificuldade para sua averiguação e comprovação, bem como outras questões como a efetivação de perícias e identificação da autoria.</w:t>
      </w:r>
    </w:p>
    <w:p w:rsidR="00076088" w:rsidRPr="00707499" w:rsidRDefault="00076088" w:rsidP="00DB4125">
      <w:pPr>
        <w:spacing w:after="0" w:line="360" w:lineRule="auto"/>
        <w:ind w:firstLine="851"/>
        <w:jc w:val="both"/>
        <w:rPr>
          <w:rFonts w:ascii="Arial" w:hAnsi="Arial" w:cs="Arial"/>
          <w:b/>
          <w:sz w:val="24"/>
          <w:szCs w:val="24"/>
        </w:rPr>
      </w:pPr>
      <w:r w:rsidRPr="008B1B5E">
        <w:rPr>
          <w:rFonts w:ascii="Arial" w:hAnsi="Arial" w:cs="Arial"/>
          <w:sz w:val="24"/>
          <w:szCs w:val="24"/>
        </w:rPr>
        <w:t xml:space="preserve">Ao verificar que o documento eletrônico não tenha sido assinado, ou o certificado não esteja </w:t>
      </w:r>
      <w:r w:rsidR="009A4ADE" w:rsidRPr="008B1B5E">
        <w:rPr>
          <w:rFonts w:ascii="Arial" w:hAnsi="Arial" w:cs="Arial"/>
          <w:sz w:val="24"/>
          <w:szCs w:val="24"/>
        </w:rPr>
        <w:t xml:space="preserve">vinculado ao </w:t>
      </w:r>
      <w:proofErr w:type="spellStart"/>
      <w:r w:rsidR="009A4ADE" w:rsidRPr="008B1B5E">
        <w:rPr>
          <w:rFonts w:ascii="Arial" w:hAnsi="Arial" w:cs="Arial"/>
          <w:sz w:val="24"/>
          <w:szCs w:val="24"/>
        </w:rPr>
        <w:t>ICP-Brasil</w:t>
      </w:r>
      <w:proofErr w:type="spellEnd"/>
      <w:r w:rsidR="00884301" w:rsidRPr="008B1B5E">
        <w:rPr>
          <w:rFonts w:ascii="Arial" w:hAnsi="Arial" w:cs="Arial"/>
          <w:sz w:val="24"/>
          <w:szCs w:val="24"/>
        </w:rPr>
        <w:t xml:space="preserve"> (sigla no Brasil para PKI – </w:t>
      </w:r>
      <w:proofErr w:type="spellStart"/>
      <w:r w:rsidR="00884301" w:rsidRPr="008B1B5E">
        <w:rPr>
          <w:rFonts w:ascii="Arial" w:hAnsi="Arial" w:cs="Arial"/>
          <w:sz w:val="24"/>
          <w:szCs w:val="24"/>
        </w:rPr>
        <w:t>Public</w:t>
      </w:r>
      <w:proofErr w:type="spellEnd"/>
      <w:r w:rsidR="00884301" w:rsidRPr="008B1B5E">
        <w:rPr>
          <w:rFonts w:ascii="Arial" w:hAnsi="Arial" w:cs="Arial"/>
          <w:sz w:val="24"/>
          <w:szCs w:val="24"/>
        </w:rPr>
        <w:t xml:space="preserve"> </w:t>
      </w:r>
      <w:proofErr w:type="spellStart"/>
      <w:r w:rsidR="00884301" w:rsidRPr="008B1B5E">
        <w:rPr>
          <w:rFonts w:ascii="Arial" w:hAnsi="Arial" w:cs="Arial"/>
          <w:sz w:val="24"/>
          <w:szCs w:val="24"/>
        </w:rPr>
        <w:t>Key</w:t>
      </w:r>
      <w:proofErr w:type="spellEnd"/>
      <w:r w:rsidR="00884301" w:rsidRPr="008B1B5E">
        <w:rPr>
          <w:rFonts w:ascii="Arial" w:hAnsi="Arial" w:cs="Arial"/>
          <w:sz w:val="24"/>
          <w:szCs w:val="24"/>
        </w:rPr>
        <w:t xml:space="preserve"> </w:t>
      </w:r>
      <w:proofErr w:type="spellStart"/>
      <w:r w:rsidR="00884301" w:rsidRPr="008B1B5E">
        <w:rPr>
          <w:rFonts w:ascii="Arial" w:hAnsi="Arial" w:cs="Arial"/>
          <w:sz w:val="24"/>
          <w:szCs w:val="24"/>
        </w:rPr>
        <w:t>Infrastructure</w:t>
      </w:r>
      <w:proofErr w:type="spellEnd"/>
      <w:r w:rsidR="00884301" w:rsidRPr="008B1B5E">
        <w:rPr>
          <w:rFonts w:ascii="Arial" w:hAnsi="Arial" w:cs="Arial"/>
          <w:sz w:val="24"/>
          <w:szCs w:val="24"/>
        </w:rPr>
        <w:t>)</w:t>
      </w:r>
      <w:r w:rsidR="009A4ADE" w:rsidRPr="008B1B5E">
        <w:rPr>
          <w:rFonts w:ascii="Arial" w:hAnsi="Arial" w:cs="Arial"/>
          <w:sz w:val="24"/>
          <w:szCs w:val="24"/>
        </w:rPr>
        <w:t>, é possível fazer a realização de</w:t>
      </w:r>
      <w:r w:rsidRPr="008B1B5E">
        <w:rPr>
          <w:rFonts w:ascii="Arial" w:hAnsi="Arial" w:cs="Arial"/>
          <w:sz w:val="24"/>
          <w:szCs w:val="24"/>
        </w:rPr>
        <w:t xml:space="preserve"> uma perícia no computador para que se</w:t>
      </w:r>
      <w:r w:rsidR="009A4ADE" w:rsidRPr="008B1B5E">
        <w:rPr>
          <w:rFonts w:ascii="Arial" w:hAnsi="Arial" w:cs="Arial"/>
          <w:sz w:val="24"/>
          <w:szCs w:val="24"/>
        </w:rPr>
        <w:t xml:space="preserve">ja </w:t>
      </w:r>
      <w:proofErr w:type="gramStart"/>
      <w:r w:rsidR="009A4ADE" w:rsidRPr="008B1B5E">
        <w:rPr>
          <w:rFonts w:ascii="Arial" w:hAnsi="Arial" w:cs="Arial"/>
          <w:sz w:val="24"/>
          <w:szCs w:val="24"/>
        </w:rPr>
        <w:t>verificado</w:t>
      </w:r>
      <w:proofErr w:type="gramEnd"/>
      <w:r w:rsidRPr="008B1B5E">
        <w:rPr>
          <w:rFonts w:ascii="Arial" w:hAnsi="Arial" w:cs="Arial"/>
          <w:sz w:val="24"/>
          <w:szCs w:val="24"/>
        </w:rPr>
        <w:t xml:space="preserve"> a </w:t>
      </w:r>
      <w:r w:rsidR="009A4ADE" w:rsidRPr="008B1B5E">
        <w:rPr>
          <w:rFonts w:ascii="Arial" w:hAnsi="Arial" w:cs="Arial"/>
          <w:sz w:val="24"/>
          <w:szCs w:val="24"/>
        </w:rPr>
        <w:t>autenticidade da documentação. O</w:t>
      </w:r>
      <w:r w:rsidRPr="008B1B5E">
        <w:rPr>
          <w:rFonts w:ascii="Arial" w:hAnsi="Arial" w:cs="Arial"/>
          <w:sz w:val="24"/>
          <w:szCs w:val="24"/>
        </w:rPr>
        <w:t xml:space="preserve"> credenciamento serve como um selo de qualidade técnica, e não é preponderante na apreciação da prova, uma vez </w:t>
      </w:r>
      <w:r w:rsidRPr="008B1B5E">
        <w:rPr>
          <w:rFonts w:ascii="Arial" w:hAnsi="Arial" w:cs="Arial"/>
          <w:sz w:val="24"/>
          <w:szCs w:val="24"/>
        </w:rPr>
        <w:lastRenderedPageBreak/>
        <w:t>que o Juiz dispõe do Livre Convencimento Motivado, sendo que o mesmo</w:t>
      </w:r>
      <w:r w:rsidR="00A84472" w:rsidRPr="008B1B5E">
        <w:rPr>
          <w:rFonts w:ascii="Arial" w:hAnsi="Arial" w:cs="Arial"/>
          <w:sz w:val="24"/>
          <w:szCs w:val="24"/>
        </w:rPr>
        <w:t xml:space="preserve"> apreciará livremente as </w:t>
      </w:r>
      <w:r w:rsidR="00A84472" w:rsidRPr="00BC3ED2">
        <w:rPr>
          <w:rFonts w:ascii="Arial" w:hAnsi="Arial" w:cs="Arial"/>
          <w:sz w:val="24"/>
          <w:szCs w:val="24"/>
        </w:rPr>
        <w:t>provas</w:t>
      </w:r>
      <w:r w:rsidRPr="00BC3ED2">
        <w:rPr>
          <w:rFonts w:ascii="Arial" w:hAnsi="Arial" w:cs="Arial"/>
          <w:sz w:val="24"/>
          <w:szCs w:val="24"/>
        </w:rPr>
        <w:t xml:space="preserve"> (PINHEIRO, 2010,</w:t>
      </w:r>
      <w:r w:rsidR="00A84472" w:rsidRPr="00BC3ED2">
        <w:rPr>
          <w:rFonts w:ascii="Arial" w:hAnsi="Arial" w:cs="Arial"/>
          <w:sz w:val="24"/>
          <w:szCs w:val="24"/>
        </w:rPr>
        <w:t xml:space="preserve"> </w:t>
      </w:r>
      <w:r w:rsidRPr="00BC3ED2">
        <w:rPr>
          <w:rFonts w:ascii="Arial" w:hAnsi="Arial" w:cs="Arial"/>
          <w:sz w:val="24"/>
          <w:szCs w:val="24"/>
        </w:rPr>
        <w:t>p.214)</w:t>
      </w:r>
      <w:r w:rsidR="00A84472" w:rsidRPr="00BC3ED2">
        <w:rPr>
          <w:rFonts w:ascii="Arial" w:hAnsi="Arial" w:cs="Arial"/>
          <w:sz w:val="24"/>
          <w:szCs w:val="24"/>
        </w:rPr>
        <w:t>.</w:t>
      </w:r>
    </w:p>
    <w:p w:rsidR="00735A7F" w:rsidRPr="00707499" w:rsidRDefault="007F6743" w:rsidP="007F6743">
      <w:pPr>
        <w:spacing w:after="0" w:line="360" w:lineRule="auto"/>
        <w:ind w:firstLine="851"/>
        <w:jc w:val="both"/>
        <w:rPr>
          <w:rFonts w:ascii="Arial" w:hAnsi="Arial" w:cs="Arial"/>
          <w:color w:val="FF0000"/>
          <w:sz w:val="24"/>
          <w:szCs w:val="24"/>
        </w:rPr>
      </w:pPr>
      <w:r w:rsidRPr="00707499">
        <w:rPr>
          <w:rFonts w:ascii="Arial" w:hAnsi="Arial" w:cs="Arial"/>
          <w:b/>
          <w:sz w:val="24"/>
          <w:szCs w:val="24"/>
        </w:rPr>
        <w:t xml:space="preserve"> </w:t>
      </w:r>
      <w:r w:rsidR="00303280" w:rsidRPr="00707499">
        <w:rPr>
          <w:rFonts w:ascii="Arial" w:hAnsi="Arial" w:cs="Arial"/>
          <w:sz w:val="24"/>
          <w:szCs w:val="24"/>
        </w:rPr>
        <w:t xml:space="preserve">Os certificados digitais propiciam a autenticidade dos documentos virtuais, onde não deixam dúvidas das origens dos mesmos. Ao navegar na internet, é atribuído um número de IP – Internet </w:t>
      </w:r>
      <w:proofErr w:type="spellStart"/>
      <w:r w:rsidR="00303280" w:rsidRPr="00707499">
        <w:rPr>
          <w:rFonts w:ascii="Arial" w:hAnsi="Arial" w:cs="Arial"/>
          <w:sz w:val="24"/>
          <w:szCs w:val="24"/>
        </w:rPr>
        <w:t>Protocol</w:t>
      </w:r>
      <w:proofErr w:type="spellEnd"/>
      <w:r w:rsidR="00303280" w:rsidRPr="00707499">
        <w:rPr>
          <w:rFonts w:ascii="Arial" w:hAnsi="Arial" w:cs="Arial"/>
          <w:sz w:val="24"/>
          <w:szCs w:val="24"/>
        </w:rPr>
        <w:t xml:space="preserve">, este propicia a identificação do usuário no momento em que ele está conectado, ou a identificação de algum crime. </w:t>
      </w:r>
      <w:r w:rsidR="00735A7F" w:rsidRPr="00707499">
        <w:rPr>
          <w:rFonts w:ascii="Arial" w:hAnsi="Arial" w:cs="Arial"/>
          <w:sz w:val="24"/>
          <w:szCs w:val="24"/>
        </w:rPr>
        <w:t xml:space="preserve">O IP quando solicitado, vem acompanhado de data, hora da conexão e fuso horário do </w:t>
      </w:r>
      <w:r w:rsidR="00735A7F" w:rsidRPr="00BC3ED2">
        <w:rPr>
          <w:rFonts w:ascii="Arial" w:hAnsi="Arial" w:cs="Arial"/>
          <w:sz w:val="24"/>
          <w:szCs w:val="24"/>
        </w:rPr>
        <w:t xml:space="preserve">sistema, sendo estes dados de extrema importância para a quebra do sigilo de dados </w:t>
      </w:r>
      <w:r w:rsidR="00FB5525" w:rsidRPr="00BC3ED2">
        <w:rPr>
          <w:rFonts w:ascii="Arial" w:hAnsi="Arial" w:cs="Arial"/>
          <w:sz w:val="24"/>
          <w:szCs w:val="24"/>
        </w:rPr>
        <w:t>(</w:t>
      </w:r>
      <w:r w:rsidRPr="00BC3ED2">
        <w:rPr>
          <w:rFonts w:ascii="Arial" w:hAnsi="Arial" w:cs="Arial"/>
          <w:sz w:val="24"/>
          <w:szCs w:val="24"/>
        </w:rPr>
        <w:t>PINHEIRO, 2010,</w:t>
      </w:r>
      <w:r w:rsidR="00A84472" w:rsidRPr="00BC3ED2">
        <w:rPr>
          <w:rFonts w:ascii="Arial" w:hAnsi="Arial" w:cs="Arial"/>
          <w:sz w:val="24"/>
          <w:szCs w:val="24"/>
        </w:rPr>
        <w:t xml:space="preserve"> </w:t>
      </w:r>
      <w:r w:rsidRPr="00BC3ED2">
        <w:rPr>
          <w:rFonts w:ascii="Arial" w:hAnsi="Arial" w:cs="Arial"/>
          <w:sz w:val="24"/>
          <w:szCs w:val="24"/>
        </w:rPr>
        <w:t>p.216)</w:t>
      </w:r>
      <w:r w:rsidR="00A84472" w:rsidRPr="00BC3ED2">
        <w:rPr>
          <w:rFonts w:ascii="Arial" w:hAnsi="Arial" w:cs="Arial"/>
          <w:sz w:val="24"/>
          <w:szCs w:val="24"/>
        </w:rPr>
        <w:t>.</w:t>
      </w:r>
    </w:p>
    <w:p w:rsidR="00DB4125" w:rsidRPr="008B1B5E" w:rsidRDefault="009A4ADE" w:rsidP="007F6743">
      <w:pPr>
        <w:spacing w:after="0" w:line="360" w:lineRule="auto"/>
        <w:ind w:firstLine="851"/>
        <w:jc w:val="both"/>
        <w:rPr>
          <w:rFonts w:ascii="Arial" w:hAnsi="Arial" w:cs="Arial"/>
          <w:b/>
          <w:sz w:val="24"/>
          <w:szCs w:val="24"/>
        </w:rPr>
      </w:pPr>
      <w:r w:rsidRPr="008B1B5E">
        <w:rPr>
          <w:rFonts w:ascii="Arial" w:hAnsi="Arial" w:cs="Arial"/>
          <w:sz w:val="24"/>
          <w:szCs w:val="24"/>
        </w:rPr>
        <w:t>Quando feita a localização do provedor, é necessário solicitar</w:t>
      </w:r>
      <w:r w:rsidR="00DB4125" w:rsidRPr="008B1B5E">
        <w:rPr>
          <w:rFonts w:ascii="Arial" w:hAnsi="Arial" w:cs="Arial"/>
          <w:sz w:val="24"/>
          <w:szCs w:val="24"/>
        </w:rPr>
        <w:t xml:space="preserve"> ao juiz o pedido de quebra do sigilo de dados telemáticos, para que </w:t>
      </w:r>
      <w:r w:rsidRPr="008B1B5E">
        <w:rPr>
          <w:rFonts w:ascii="Arial" w:hAnsi="Arial" w:cs="Arial"/>
          <w:sz w:val="24"/>
          <w:szCs w:val="24"/>
        </w:rPr>
        <w:t xml:space="preserve">seja informado através do provedor </w:t>
      </w:r>
      <w:r w:rsidR="00DB4125" w:rsidRPr="008B1B5E">
        <w:rPr>
          <w:rFonts w:ascii="Arial" w:hAnsi="Arial" w:cs="Arial"/>
          <w:sz w:val="24"/>
          <w:szCs w:val="24"/>
        </w:rPr>
        <w:t>quem estava vinculado ao endereço de IP naquele momento em que ocorreu o crime, ou seja, seu endereço físico.</w:t>
      </w:r>
    </w:p>
    <w:p w:rsidR="00735A7F" w:rsidRPr="008B1B5E" w:rsidRDefault="00735A7F" w:rsidP="00735A7F">
      <w:pPr>
        <w:spacing w:after="0" w:line="360" w:lineRule="auto"/>
        <w:jc w:val="both"/>
        <w:rPr>
          <w:rFonts w:ascii="Arial" w:hAnsi="Arial" w:cs="Arial"/>
          <w:color w:val="FF0000"/>
          <w:sz w:val="24"/>
          <w:szCs w:val="24"/>
        </w:rPr>
      </w:pPr>
      <w:r w:rsidRPr="008B1B5E">
        <w:rPr>
          <w:rFonts w:ascii="Arial" w:hAnsi="Arial" w:cs="Arial"/>
          <w:sz w:val="24"/>
          <w:szCs w:val="24"/>
        </w:rPr>
        <w:tab/>
        <w:t xml:space="preserve">Acontece que tais procedimentos podem levar muito tempo e as informações </w:t>
      </w:r>
      <w:proofErr w:type="gramStart"/>
      <w:r w:rsidRPr="008B1B5E">
        <w:rPr>
          <w:rFonts w:ascii="Arial" w:hAnsi="Arial" w:cs="Arial"/>
          <w:sz w:val="24"/>
          <w:szCs w:val="24"/>
        </w:rPr>
        <w:t>solicitadas referente</w:t>
      </w:r>
      <w:proofErr w:type="gramEnd"/>
      <w:r w:rsidRPr="008B1B5E">
        <w:rPr>
          <w:rFonts w:ascii="Arial" w:hAnsi="Arial" w:cs="Arial"/>
          <w:sz w:val="24"/>
          <w:szCs w:val="24"/>
        </w:rPr>
        <w:t xml:space="preserve"> ao crime, chegam tarde. Ou seja, há tempo para o criminoso excluir da rede e provedores, prejudicando assim a produção de provas </w:t>
      </w:r>
      <w:r w:rsidR="007F6743" w:rsidRPr="00BC3ED2">
        <w:rPr>
          <w:rFonts w:ascii="Arial" w:hAnsi="Arial" w:cs="Arial"/>
          <w:sz w:val="24"/>
          <w:szCs w:val="24"/>
        </w:rPr>
        <w:t>(PINHEIRO, 2010,</w:t>
      </w:r>
      <w:r w:rsidR="00A84472" w:rsidRPr="00BC3ED2">
        <w:rPr>
          <w:rFonts w:ascii="Arial" w:hAnsi="Arial" w:cs="Arial"/>
          <w:sz w:val="24"/>
          <w:szCs w:val="24"/>
        </w:rPr>
        <w:t xml:space="preserve"> </w:t>
      </w:r>
      <w:r w:rsidR="007F6743" w:rsidRPr="00BC3ED2">
        <w:rPr>
          <w:rFonts w:ascii="Arial" w:hAnsi="Arial" w:cs="Arial"/>
          <w:sz w:val="24"/>
          <w:szCs w:val="24"/>
        </w:rPr>
        <w:t>p.216</w:t>
      </w:r>
      <w:r w:rsidR="00FB5525" w:rsidRPr="00BC3ED2">
        <w:rPr>
          <w:rFonts w:ascii="Arial" w:hAnsi="Arial" w:cs="Arial"/>
          <w:sz w:val="24"/>
          <w:szCs w:val="24"/>
        </w:rPr>
        <w:t>)</w:t>
      </w:r>
      <w:r w:rsidR="00A84472" w:rsidRPr="00BC3ED2">
        <w:rPr>
          <w:rFonts w:ascii="Arial" w:hAnsi="Arial" w:cs="Arial"/>
          <w:sz w:val="24"/>
          <w:szCs w:val="24"/>
        </w:rPr>
        <w:t>.</w:t>
      </w:r>
    </w:p>
    <w:p w:rsidR="00F43229" w:rsidRPr="008B1B5E" w:rsidRDefault="001D6A7C" w:rsidP="007F6743">
      <w:pPr>
        <w:spacing w:after="0" w:line="360" w:lineRule="auto"/>
        <w:ind w:firstLine="709"/>
        <w:jc w:val="both"/>
        <w:rPr>
          <w:rFonts w:ascii="Arial" w:hAnsi="Arial" w:cs="Arial"/>
          <w:sz w:val="24"/>
          <w:szCs w:val="24"/>
        </w:rPr>
      </w:pPr>
      <w:r w:rsidRPr="008B1B5E">
        <w:rPr>
          <w:rFonts w:ascii="Arial" w:hAnsi="Arial" w:cs="Arial"/>
          <w:sz w:val="24"/>
          <w:szCs w:val="24"/>
        </w:rPr>
        <w:t xml:space="preserve">A </w:t>
      </w:r>
      <w:r w:rsidR="00F43229" w:rsidRPr="008B1B5E">
        <w:rPr>
          <w:rFonts w:ascii="Arial" w:hAnsi="Arial" w:cs="Arial"/>
          <w:sz w:val="24"/>
          <w:szCs w:val="24"/>
        </w:rPr>
        <w:t>ciência responsável por elucidar os fatos</w:t>
      </w:r>
      <w:r w:rsidRPr="008B1B5E">
        <w:rPr>
          <w:rFonts w:ascii="Arial" w:hAnsi="Arial" w:cs="Arial"/>
          <w:sz w:val="24"/>
          <w:szCs w:val="24"/>
        </w:rPr>
        <w:t xml:space="preserve"> é conhecida como computação forense. Ela realiza</w:t>
      </w:r>
      <w:r w:rsidR="00F43229" w:rsidRPr="008B1B5E">
        <w:rPr>
          <w:rFonts w:ascii="Arial" w:hAnsi="Arial" w:cs="Arial"/>
          <w:sz w:val="24"/>
          <w:szCs w:val="24"/>
        </w:rPr>
        <w:t xml:space="preserve"> através da utilização de métodos científicos na coleta, validação, identificação das evidências digitais, para que se possa </w:t>
      </w:r>
      <w:r w:rsidRPr="008B1B5E">
        <w:rPr>
          <w:rFonts w:ascii="Arial" w:hAnsi="Arial" w:cs="Arial"/>
          <w:sz w:val="24"/>
          <w:szCs w:val="24"/>
        </w:rPr>
        <w:t xml:space="preserve">identificar e </w:t>
      </w:r>
      <w:r w:rsidR="00F43229" w:rsidRPr="008B1B5E">
        <w:rPr>
          <w:rFonts w:ascii="Arial" w:hAnsi="Arial" w:cs="Arial"/>
          <w:sz w:val="24"/>
          <w:szCs w:val="24"/>
        </w:rPr>
        <w:t xml:space="preserve">punir os infratores. O objetivo </w:t>
      </w:r>
      <w:r w:rsidR="00A84472" w:rsidRPr="008B1B5E">
        <w:rPr>
          <w:rFonts w:ascii="Arial" w:hAnsi="Arial" w:cs="Arial"/>
          <w:sz w:val="24"/>
          <w:szCs w:val="24"/>
        </w:rPr>
        <w:t>desta</w:t>
      </w:r>
      <w:r w:rsidRPr="008B1B5E">
        <w:rPr>
          <w:rFonts w:ascii="Arial" w:hAnsi="Arial" w:cs="Arial"/>
          <w:sz w:val="24"/>
          <w:szCs w:val="24"/>
        </w:rPr>
        <w:t xml:space="preserve"> </w:t>
      </w:r>
      <w:r w:rsidR="00F43229" w:rsidRPr="008B1B5E">
        <w:rPr>
          <w:rFonts w:ascii="Arial" w:hAnsi="Arial" w:cs="Arial"/>
          <w:sz w:val="24"/>
          <w:szCs w:val="24"/>
        </w:rPr>
        <w:t>é extrair o máximo de informações quando da análise dos vestígios relacionados ao delito praticado que permitam a formulação de conclusões (PINHEIRO, op. cit., p 233).</w:t>
      </w:r>
    </w:p>
    <w:p w:rsidR="00A3240B" w:rsidRPr="008B1B5E" w:rsidRDefault="00A3240B" w:rsidP="007F6743">
      <w:pPr>
        <w:spacing w:after="0" w:line="360" w:lineRule="auto"/>
        <w:ind w:firstLine="709"/>
        <w:jc w:val="both"/>
        <w:rPr>
          <w:rFonts w:ascii="Arial" w:hAnsi="Arial" w:cs="Arial"/>
          <w:sz w:val="24"/>
          <w:szCs w:val="24"/>
        </w:rPr>
      </w:pPr>
      <w:r w:rsidRPr="008B1B5E">
        <w:rPr>
          <w:rFonts w:ascii="Arial" w:hAnsi="Arial" w:cs="Arial"/>
          <w:sz w:val="24"/>
          <w:szCs w:val="24"/>
        </w:rPr>
        <w:t>Os cr</w:t>
      </w:r>
      <w:r w:rsidR="001D6A7C" w:rsidRPr="008B1B5E">
        <w:rPr>
          <w:rFonts w:ascii="Arial" w:hAnsi="Arial" w:cs="Arial"/>
          <w:sz w:val="24"/>
          <w:szCs w:val="24"/>
        </w:rPr>
        <w:t>imes digitais apresentam extrema dificuldade</w:t>
      </w:r>
      <w:r w:rsidRPr="008B1B5E">
        <w:rPr>
          <w:rFonts w:ascii="Arial" w:hAnsi="Arial" w:cs="Arial"/>
          <w:sz w:val="24"/>
          <w:szCs w:val="24"/>
        </w:rPr>
        <w:t xml:space="preserve"> para a sua comprovação. Se por um lado há uma grande facilidade na prática do delito por meio dos computadores; por outro lado a verificação dos vestígios exige qualificação técnica específica nem sempre disponível em todos os lugares de consumação dos crimes. </w:t>
      </w:r>
    </w:p>
    <w:p w:rsidR="006355E9" w:rsidRPr="00231152" w:rsidRDefault="00A3240B" w:rsidP="00231152">
      <w:pPr>
        <w:spacing w:after="0" w:line="360" w:lineRule="auto"/>
        <w:ind w:firstLine="709"/>
        <w:jc w:val="both"/>
        <w:rPr>
          <w:rFonts w:ascii="Arial" w:hAnsi="Arial" w:cs="Arial"/>
          <w:sz w:val="24"/>
          <w:szCs w:val="24"/>
        </w:rPr>
      </w:pPr>
      <w:r w:rsidRPr="008B1B5E">
        <w:rPr>
          <w:rFonts w:ascii="Arial" w:hAnsi="Arial" w:cs="Arial"/>
          <w:sz w:val="24"/>
          <w:szCs w:val="24"/>
        </w:rPr>
        <w:t xml:space="preserve">A vulnerabilidade de modificação característica dos documentos digitais exige a nomeação de perito tecnicamente qualificado para afirmar a autenticidade do documento. Apesar </w:t>
      </w:r>
      <w:r w:rsidR="001D6A7C" w:rsidRPr="008B1B5E">
        <w:rPr>
          <w:rFonts w:ascii="Arial" w:hAnsi="Arial" w:cs="Arial"/>
          <w:sz w:val="24"/>
          <w:szCs w:val="24"/>
        </w:rPr>
        <w:t>de a computação forense ser extremamente precisa</w:t>
      </w:r>
      <w:r w:rsidRPr="008B1B5E">
        <w:rPr>
          <w:rFonts w:ascii="Arial" w:hAnsi="Arial" w:cs="Arial"/>
          <w:sz w:val="24"/>
          <w:szCs w:val="24"/>
        </w:rPr>
        <w:t>, a coleta de evidências se torna frágil. Quando feita erroneamente, violando disposições de direito material ou princípios constitucionais, pode</w:t>
      </w:r>
      <w:r w:rsidR="001D6A7C" w:rsidRPr="008B1B5E">
        <w:rPr>
          <w:rFonts w:ascii="Arial" w:hAnsi="Arial" w:cs="Arial"/>
          <w:sz w:val="24"/>
          <w:szCs w:val="24"/>
        </w:rPr>
        <w:t>-se</w:t>
      </w:r>
      <w:r w:rsidRPr="008B1B5E">
        <w:rPr>
          <w:rFonts w:ascii="Arial" w:hAnsi="Arial" w:cs="Arial"/>
          <w:sz w:val="24"/>
          <w:szCs w:val="24"/>
        </w:rPr>
        <w:t xml:space="preserve"> tornar a prova ilícita ou invalidá-la (PINHEIRO, 2013, p.234)</w:t>
      </w:r>
      <w:r w:rsidR="00A84472" w:rsidRPr="008B1B5E">
        <w:rPr>
          <w:rFonts w:ascii="Arial" w:hAnsi="Arial" w:cs="Arial"/>
          <w:sz w:val="24"/>
          <w:szCs w:val="24"/>
        </w:rPr>
        <w:t>.</w:t>
      </w:r>
    </w:p>
    <w:p w:rsidR="006355E9" w:rsidRPr="008B1B5E" w:rsidRDefault="006355E9" w:rsidP="006355E9">
      <w:pPr>
        <w:spacing w:line="360" w:lineRule="auto"/>
        <w:jc w:val="both"/>
        <w:rPr>
          <w:rFonts w:ascii="Arial" w:hAnsi="Arial" w:cs="Arial"/>
          <w:b/>
          <w:sz w:val="24"/>
          <w:szCs w:val="24"/>
        </w:rPr>
      </w:pPr>
      <w:r w:rsidRPr="008B1B5E">
        <w:rPr>
          <w:rFonts w:ascii="Arial" w:hAnsi="Arial" w:cs="Arial"/>
          <w:b/>
          <w:sz w:val="24"/>
          <w:szCs w:val="24"/>
        </w:rPr>
        <w:lastRenderedPageBreak/>
        <w:t>5.2</w:t>
      </w:r>
      <w:proofErr w:type="gramStart"/>
      <w:r w:rsidRPr="008B1B5E">
        <w:rPr>
          <w:rFonts w:ascii="Arial" w:hAnsi="Arial" w:cs="Arial"/>
          <w:b/>
          <w:sz w:val="24"/>
          <w:szCs w:val="24"/>
        </w:rPr>
        <w:t xml:space="preserve">  </w:t>
      </w:r>
      <w:proofErr w:type="gramEnd"/>
      <w:r w:rsidRPr="008B1B5E">
        <w:rPr>
          <w:rFonts w:ascii="Arial" w:hAnsi="Arial" w:cs="Arial"/>
          <w:b/>
          <w:sz w:val="24"/>
          <w:szCs w:val="24"/>
        </w:rPr>
        <w:t>A REGULAMENTAÇÃO DO USO DA INTERNET</w:t>
      </w:r>
    </w:p>
    <w:p w:rsidR="006355E9" w:rsidRPr="008B1B5E" w:rsidRDefault="006355E9" w:rsidP="006355E9">
      <w:pPr>
        <w:spacing w:after="0" w:line="360" w:lineRule="auto"/>
        <w:ind w:firstLine="851"/>
        <w:jc w:val="both"/>
        <w:rPr>
          <w:rFonts w:ascii="Arial" w:hAnsi="Arial" w:cs="Arial"/>
          <w:sz w:val="24"/>
          <w:szCs w:val="24"/>
        </w:rPr>
      </w:pPr>
      <w:r w:rsidRPr="008B1B5E">
        <w:rPr>
          <w:rFonts w:ascii="Arial" w:hAnsi="Arial" w:cs="Arial"/>
          <w:sz w:val="24"/>
          <w:szCs w:val="24"/>
        </w:rPr>
        <w:t>Em abril de 2014, foi decretada a Lei nº 12.965 conhecida como Marco Civil da Internet (MCI), também considerada como a Con</w:t>
      </w:r>
      <w:r w:rsidR="00AE6094" w:rsidRPr="008B1B5E">
        <w:rPr>
          <w:rFonts w:ascii="Arial" w:hAnsi="Arial" w:cs="Arial"/>
          <w:sz w:val="24"/>
          <w:szCs w:val="24"/>
        </w:rPr>
        <w:t>stituição da Internet Brasileira</w:t>
      </w:r>
      <w:r w:rsidRPr="008B1B5E">
        <w:rPr>
          <w:rFonts w:ascii="Arial" w:hAnsi="Arial" w:cs="Arial"/>
          <w:sz w:val="24"/>
          <w:szCs w:val="24"/>
        </w:rPr>
        <w:t>. Esta lei regulamenta a utilização da internet onde estabelece princípios e garantias</w:t>
      </w:r>
      <w:r w:rsidR="00AE6094" w:rsidRPr="008B1B5E">
        <w:rPr>
          <w:rFonts w:ascii="Arial" w:hAnsi="Arial" w:cs="Arial"/>
          <w:sz w:val="24"/>
          <w:szCs w:val="24"/>
        </w:rPr>
        <w:t>, estabelecendo diretrizes para o uso desta,</w:t>
      </w:r>
      <w:r w:rsidRPr="008B1B5E">
        <w:rPr>
          <w:rFonts w:ascii="Arial" w:hAnsi="Arial" w:cs="Arial"/>
          <w:sz w:val="24"/>
          <w:szCs w:val="24"/>
        </w:rPr>
        <w:t xml:space="preserve"> que tornam a rede livre e democrática no Brasil.</w:t>
      </w:r>
    </w:p>
    <w:p w:rsidR="007042B6" w:rsidRPr="008B1B5E" w:rsidRDefault="00A84472" w:rsidP="006355E9">
      <w:pPr>
        <w:spacing w:after="0" w:line="360" w:lineRule="auto"/>
        <w:ind w:firstLine="851"/>
        <w:jc w:val="both"/>
        <w:rPr>
          <w:rFonts w:ascii="Arial" w:hAnsi="Arial" w:cs="Arial"/>
          <w:sz w:val="24"/>
          <w:szCs w:val="24"/>
        </w:rPr>
      </w:pPr>
      <w:r w:rsidRPr="008B1B5E">
        <w:rPr>
          <w:rFonts w:ascii="Arial" w:hAnsi="Arial" w:cs="Arial"/>
          <w:sz w:val="24"/>
          <w:szCs w:val="24"/>
        </w:rPr>
        <w:t>Esta</w:t>
      </w:r>
      <w:r w:rsidR="009B7A36" w:rsidRPr="008B1B5E">
        <w:rPr>
          <w:rFonts w:ascii="Arial" w:hAnsi="Arial" w:cs="Arial"/>
          <w:sz w:val="24"/>
          <w:szCs w:val="24"/>
        </w:rPr>
        <w:t xml:space="preserve"> </w:t>
      </w:r>
      <w:r w:rsidR="007042B6" w:rsidRPr="008B1B5E">
        <w:rPr>
          <w:rFonts w:ascii="Arial" w:hAnsi="Arial" w:cs="Arial"/>
          <w:sz w:val="24"/>
          <w:szCs w:val="24"/>
        </w:rPr>
        <w:t xml:space="preserve">foi criada a partir de três fundamentos essenciais que norteiam a relação de empresas prestadoras de serviços com os seus clientes, quais são: a neutralidade da rede, que coíbe ações abusivas; a privacidade, garantindo a inviolabilidade das comunicações dos usuários; e, por fim, a fiscalização dos acessos, que regulamenta o processo de armazenamento dos registros de dados da conexão. </w:t>
      </w:r>
    </w:p>
    <w:p w:rsidR="006355E9" w:rsidRPr="008B1B5E" w:rsidRDefault="00AE6094" w:rsidP="00AE6094">
      <w:pPr>
        <w:spacing w:after="0" w:line="360" w:lineRule="auto"/>
        <w:ind w:firstLine="851"/>
        <w:jc w:val="both"/>
        <w:rPr>
          <w:rFonts w:ascii="Arial" w:hAnsi="Arial" w:cs="Arial"/>
          <w:sz w:val="24"/>
          <w:szCs w:val="24"/>
        </w:rPr>
      </w:pPr>
      <w:r w:rsidRPr="008B1B5E">
        <w:rPr>
          <w:rFonts w:ascii="Arial" w:hAnsi="Arial" w:cs="Arial"/>
          <w:sz w:val="24"/>
          <w:szCs w:val="24"/>
        </w:rPr>
        <w:t xml:space="preserve">A ideia da criação de um marco regulatório para internet vinha sendo discutida desde 1999, através de um Projeto de Lei de Crimes Digitais de nº 84/99, mais conhecido como “AI-5 da Internet”, sendo esta, a primeira tentativa para a regulamentação da Internet. Esse projeto foi criticado, pois visava controlar usuários e provedores de forma extremamente rigorosa, batendo de frente com a ideia de ciberespaço, que visa </w:t>
      </w:r>
      <w:r w:rsidR="007042B6" w:rsidRPr="008B1B5E">
        <w:rPr>
          <w:rFonts w:ascii="Arial" w:hAnsi="Arial" w:cs="Arial"/>
          <w:sz w:val="24"/>
          <w:szCs w:val="24"/>
        </w:rPr>
        <w:t>à</w:t>
      </w:r>
      <w:r w:rsidRPr="008B1B5E">
        <w:rPr>
          <w:rFonts w:ascii="Arial" w:hAnsi="Arial" w:cs="Arial"/>
          <w:sz w:val="24"/>
          <w:szCs w:val="24"/>
        </w:rPr>
        <w:t xml:space="preserve"> liberdade de expressão, privacidade, sem censura e monitoramento como proposto por este.  </w:t>
      </w:r>
    </w:p>
    <w:p w:rsidR="007042B6" w:rsidRPr="008B1B5E" w:rsidRDefault="009B7A36" w:rsidP="00AE6094">
      <w:pPr>
        <w:spacing w:after="0" w:line="360" w:lineRule="auto"/>
        <w:ind w:firstLine="851"/>
        <w:jc w:val="both"/>
        <w:rPr>
          <w:rFonts w:ascii="Arial" w:hAnsi="Arial" w:cs="Arial"/>
          <w:sz w:val="24"/>
          <w:szCs w:val="24"/>
        </w:rPr>
      </w:pPr>
      <w:r w:rsidRPr="008B1B5E">
        <w:rPr>
          <w:rFonts w:ascii="Arial" w:hAnsi="Arial" w:cs="Arial"/>
          <w:sz w:val="24"/>
          <w:szCs w:val="24"/>
        </w:rPr>
        <w:t>Em outubro de 2009, a proposta para a criação deste foi lançada pela Secretaria de Assuntos Legislativos do Ministério da Justiça, onde os temas abordados foram desenvolvidos com a ajuda da população através de audiências públicas em todo o Brasil.</w:t>
      </w:r>
    </w:p>
    <w:p w:rsidR="009B7A36" w:rsidRPr="008B1B5E" w:rsidRDefault="009B7A36" w:rsidP="009B7A36">
      <w:pPr>
        <w:spacing w:after="0" w:line="360" w:lineRule="auto"/>
        <w:ind w:firstLine="851"/>
        <w:jc w:val="both"/>
        <w:rPr>
          <w:rFonts w:ascii="Arial" w:hAnsi="Arial" w:cs="Arial"/>
          <w:sz w:val="24"/>
          <w:szCs w:val="24"/>
        </w:rPr>
      </w:pPr>
      <w:r w:rsidRPr="008B1B5E">
        <w:rPr>
          <w:rFonts w:ascii="Arial" w:hAnsi="Arial" w:cs="Arial"/>
          <w:sz w:val="24"/>
          <w:szCs w:val="24"/>
        </w:rPr>
        <w:t>Apenas em 25 de março, esse projeto foi aprovado pela Câmara dos Deputados e foi encaminhada para o Senado Federal sob o número de PLC 21 de 2014.</w:t>
      </w:r>
    </w:p>
    <w:p w:rsidR="008F0D62" w:rsidRPr="008B1B5E" w:rsidRDefault="008F0D62" w:rsidP="009B7A36">
      <w:pPr>
        <w:spacing w:after="0" w:line="360" w:lineRule="auto"/>
        <w:ind w:firstLine="851"/>
        <w:jc w:val="both"/>
        <w:rPr>
          <w:rFonts w:ascii="Arial" w:hAnsi="Arial" w:cs="Arial"/>
          <w:sz w:val="24"/>
          <w:szCs w:val="24"/>
        </w:rPr>
      </w:pPr>
      <w:r w:rsidRPr="008B1B5E">
        <w:rPr>
          <w:rFonts w:ascii="Arial" w:hAnsi="Arial" w:cs="Arial"/>
          <w:sz w:val="24"/>
          <w:szCs w:val="24"/>
        </w:rPr>
        <w:t>O Marco Civil da Internet chegou como uma estratégia legal e judicial com o intuito de regulamentar o uso da internet e a guarda dos registros dos seus usuários, tornando a rede mais segura para deixar de lado a ideia de “terra sem lei”, além de auxiliar as autoridades sempre que pertinente para investigações (BRASIL, 2014).</w:t>
      </w:r>
    </w:p>
    <w:p w:rsidR="00BF1A01" w:rsidRPr="008B1B5E" w:rsidRDefault="00BF1A01" w:rsidP="00735A7F">
      <w:pPr>
        <w:spacing w:after="0" w:line="360" w:lineRule="auto"/>
        <w:jc w:val="both"/>
        <w:rPr>
          <w:rFonts w:ascii="Arial" w:hAnsi="Arial" w:cs="Arial"/>
          <w:sz w:val="24"/>
          <w:szCs w:val="24"/>
        </w:rPr>
      </w:pPr>
    </w:p>
    <w:p w:rsidR="00BF1A01" w:rsidRPr="008B1B5E" w:rsidRDefault="00BF1A01" w:rsidP="00735A7F">
      <w:pPr>
        <w:spacing w:after="0" w:line="360" w:lineRule="auto"/>
        <w:jc w:val="both"/>
        <w:rPr>
          <w:rFonts w:ascii="Arial" w:hAnsi="Arial" w:cs="Arial"/>
          <w:b/>
          <w:sz w:val="24"/>
          <w:szCs w:val="24"/>
        </w:rPr>
      </w:pPr>
      <w:proofErr w:type="gramStart"/>
      <w:r w:rsidRPr="008B1B5E">
        <w:rPr>
          <w:rFonts w:ascii="Arial" w:hAnsi="Arial" w:cs="Arial"/>
          <w:b/>
          <w:sz w:val="24"/>
          <w:szCs w:val="24"/>
        </w:rPr>
        <w:t>6</w:t>
      </w:r>
      <w:proofErr w:type="gramEnd"/>
      <w:r w:rsidRPr="008B1B5E">
        <w:rPr>
          <w:rFonts w:ascii="Arial" w:hAnsi="Arial" w:cs="Arial"/>
          <w:b/>
          <w:sz w:val="24"/>
          <w:szCs w:val="24"/>
        </w:rPr>
        <w:t xml:space="preserve"> CONSIDERAÇÕES FINAIS </w:t>
      </w:r>
    </w:p>
    <w:p w:rsidR="00BF1A01" w:rsidRPr="008B1B5E" w:rsidRDefault="00BF1A01" w:rsidP="00735A7F">
      <w:pPr>
        <w:spacing w:after="0" w:line="360" w:lineRule="auto"/>
        <w:jc w:val="both"/>
        <w:rPr>
          <w:rFonts w:ascii="Arial" w:hAnsi="Arial" w:cs="Arial"/>
          <w:b/>
          <w:sz w:val="24"/>
          <w:szCs w:val="24"/>
        </w:rPr>
      </w:pPr>
    </w:p>
    <w:p w:rsidR="00C126AD" w:rsidRPr="008B1B5E" w:rsidRDefault="00BF1A01" w:rsidP="00735A7F">
      <w:pPr>
        <w:spacing w:after="0" w:line="360" w:lineRule="auto"/>
        <w:jc w:val="both"/>
        <w:rPr>
          <w:rFonts w:ascii="Arial" w:hAnsi="Arial" w:cs="Arial"/>
          <w:sz w:val="24"/>
          <w:szCs w:val="24"/>
        </w:rPr>
      </w:pPr>
      <w:r w:rsidRPr="008B1B5E">
        <w:rPr>
          <w:rFonts w:ascii="Arial" w:hAnsi="Arial" w:cs="Arial"/>
          <w:sz w:val="24"/>
          <w:szCs w:val="24"/>
        </w:rPr>
        <w:lastRenderedPageBreak/>
        <w:tab/>
        <w:t xml:space="preserve">Não se pode negar a influência das novas tecnologias da informação e comunicação nos dias atuais. Dessa forma, o presente trabalho procurou demonstrar </w:t>
      </w:r>
      <w:r w:rsidR="00C126AD" w:rsidRPr="008B1B5E">
        <w:rPr>
          <w:rFonts w:ascii="Arial" w:hAnsi="Arial" w:cs="Arial"/>
          <w:sz w:val="24"/>
          <w:szCs w:val="24"/>
        </w:rPr>
        <w:t xml:space="preserve">que com esse avanço desenfreado da tecnologia, o </w:t>
      </w:r>
      <w:proofErr w:type="spellStart"/>
      <w:r w:rsidR="00C126AD" w:rsidRPr="008B1B5E">
        <w:rPr>
          <w:rFonts w:ascii="Arial" w:hAnsi="Arial" w:cs="Arial"/>
          <w:sz w:val="24"/>
          <w:szCs w:val="24"/>
        </w:rPr>
        <w:t>bullying</w:t>
      </w:r>
      <w:proofErr w:type="spellEnd"/>
      <w:r w:rsidR="00C126AD" w:rsidRPr="008B1B5E">
        <w:rPr>
          <w:rFonts w:ascii="Arial" w:hAnsi="Arial" w:cs="Arial"/>
          <w:sz w:val="24"/>
          <w:szCs w:val="24"/>
        </w:rPr>
        <w:t xml:space="preserve"> passou a ser </w:t>
      </w:r>
      <w:proofErr w:type="gramStart"/>
      <w:r w:rsidR="00C126AD" w:rsidRPr="008B1B5E">
        <w:rPr>
          <w:rFonts w:ascii="Arial" w:hAnsi="Arial" w:cs="Arial"/>
          <w:sz w:val="24"/>
          <w:szCs w:val="24"/>
        </w:rPr>
        <w:t>virtual, conhecido</w:t>
      </w:r>
      <w:proofErr w:type="gramEnd"/>
      <w:r w:rsidR="00C126AD" w:rsidRPr="008B1B5E">
        <w:rPr>
          <w:rFonts w:ascii="Arial" w:hAnsi="Arial" w:cs="Arial"/>
          <w:sz w:val="24"/>
          <w:szCs w:val="24"/>
        </w:rPr>
        <w:t xml:space="preserve"> como </w:t>
      </w:r>
      <w:proofErr w:type="spellStart"/>
      <w:r w:rsidR="00C126AD" w:rsidRPr="008B1B5E">
        <w:rPr>
          <w:rFonts w:ascii="Arial" w:hAnsi="Arial" w:cs="Arial"/>
          <w:sz w:val="24"/>
          <w:szCs w:val="24"/>
        </w:rPr>
        <w:t>cyberbullying</w:t>
      </w:r>
      <w:proofErr w:type="spellEnd"/>
      <w:r w:rsidR="00C126AD" w:rsidRPr="008B1B5E">
        <w:rPr>
          <w:rFonts w:ascii="Arial" w:hAnsi="Arial" w:cs="Arial"/>
          <w:sz w:val="24"/>
          <w:szCs w:val="24"/>
        </w:rPr>
        <w:t>, apresentando assim</w:t>
      </w:r>
      <w:r w:rsidR="004461F3" w:rsidRPr="008B1B5E">
        <w:rPr>
          <w:rFonts w:ascii="Arial" w:hAnsi="Arial" w:cs="Arial"/>
          <w:sz w:val="24"/>
          <w:szCs w:val="24"/>
        </w:rPr>
        <w:t>, através de estudos e pesquisas</w:t>
      </w:r>
      <w:r w:rsidR="00C126AD" w:rsidRPr="008B1B5E">
        <w:rPr>
          <w:rFonts w:ascii="Arial" w:hAnsi="Arial" w:cs="Arial"/>
          <w:sz w:val="24"/>
          <w:szCs w:val="24"/>
        </w:rPr>
        <w:t>, os impactos psicológicos e sociais das vítimas.</w:t>
      </w:r>
    </w:p>
    <w:p w:rsidR="00C126AD" w:rsidRPr="008B1B5E" w:rsidRDefault="00C126AD" w:rsidP="00735A7F">
      <w:pPr>
        <w:spacing w:after="0" w:line="360" w:lineRule="auto"/>
        <w:jc w:val="both"/>
        <w:rPr>
          <w:rFonts w:ascii="Arial" w:hAnsi="Arial" w:cs="Arial"/>
          <w:sz w:val="24"/>
          <w:szCs w:val="24"/>
        </w:rPr>
      </w:pPr>
      <w:r w:rsidRPr="008B1B5E">
        <w:rPr>
          <w:rFonts w:ascii="Arial" w:hAnsi="Arial" w:cs="Arial"/>
          <w:sz w:val="24"/>
          <w:szCs w:val="24"/>
        </w:rPr>
        <w:tab/>
        <w:t xml:space="preserve">Foi verificado também, que a probabilidade de suicídio em vitimas de </w:t>
      </w:r>
      <w:proofErr w:type="spellStart"/>
      <w:r w:rsidRPr="008B1B5E">
        <w:rPr>
          <w:rFonts w:ascii="Arial" w:hAnsi="Arial" w:cs="Arial"/>
          <w:sz w:val="24"/>
          <w:szCs w:val="24"/>
        </w:rPr>
        <w:t>cyberbullying</w:t>
      </w:r>
      <w:proofErr w:type="spellEnd"/>
      <w:r w:rsidRPr="008B1B5E">
        <w:rPr>
          <w:rFonts w:ascii="Arial" w:hAnsi="Arial" w:cs="Arial"/>
          <w:sz w:val="24"/>
          <w:szCs w:val="24"/>
        </w:rPr>
        <w:t xml:space="preserve">, tendo em vista a experiência traumática afetar drasticamente a vida </w:t>
      </w:r>
      <w:r w:rsidR="004461F3" w:rsidRPr="008B1B5E">
        <w:rPr>
          <w:rFonts w:ascii="Arial" w:hAnsi="Arial" w:cs="Arial"/>
          <w:sz w:val="24"/>
          <w:szCs w:val="24"/>
        </w:rPr>
        <w:t xml:space="preserve">da pessoa que sofreu a agressão. </w:t>
      </w:r>
    </w:p>
    <w:p w:rsidR="004461F3" w:rsidRPr="008B1B5E" w:rsidRDefault="004461F3" w:rsidP="00735A7F">
      <w:pPr>
        <w:spacing w:after="0" w:line="360" w:lineRule="auto"/>
        <w:jc w:val="both"/>
        <w:rPr>
          <w:rFonts w:ascii="Arial" w:hAnsi="Arial" w:cs="Arial"/>
          <w:sz w:val="24"/>
          <w:szCs w:val="24"/>
        </w:rPr>
      </w:pPr>
      <w:r w:rsidRPr="008B1B5E">
        <w:rPr>
          <w:rFonts w:ascii="Arial" w:hAnsi="Arial" w:cs="Arial"/>
          <w:sz w:val="24"/>
          <w:szCs w:val="24"/>
        </w:rPr>
        <w:tab/>
        <w:t>Procurou-se demonstrar também as relações entre o Direito Penal e</w:t>
      </w:r>
      <w:r w:rsidR="00E100FF" w:rsidRPr="008B1B5E">
        <w:rPr>
          <w:rFonts w:ascii="Arial" w:hAnsi="Arial" w:cs="Arial"/>
          <w:sz w:val="24"/>
          <w:szCs w:val="24"/>
        </w:rPr>
        <w:t xml:space="preserve"> as novas relações tecnológicas</w:t>
      </w:r>
      <w:r w:rsidRPr="008B1B5E">
        <w:rPr>
          <w:rFonts w:ascii="Arial" w:hAnsi="Arial" w:cs="Arial"/>
          <w:sz w:val="24"/>
          <w:szCs w:val="24"/>
        </w:rPr>
        <w:t>, verificando a dificuldade de adquiri</w:t>
      </w:r>
      <w:r w:rsidR="00E100FF" w:rsidRPr="008B1B5E">
        <w:rPr>
          <w:rFonts w:ascii="Arial" w:hAnsi="Arial" w:cs="Arial"/>
          <w:sz w:val="24"/>
          <w:szCs w:val="24"/>
        </w:rPr>
        <w:t>r</w:t>
      </w:r>
      <w:r w:rsidRPr="008B1B5E">
        <w:rPr>
          <w:rFonts w:ascii="Arial" w:hAnsi="Arial" w:cs="Arial"/>
          <w:sz w:val="24"/>
          <w:szCs w:val="24"/>
        </w:rPr>
        <w:t xml:space="preserve"> provas, uma vez havendo a demora nas respostas, podendo se perder o crime. </w:t>
      </w:r>
    </w:p>
    <w:p w:rsidR="001B3396" w:rsidRPr="008B1B5E" w:rsidRDefault="001B3396" w:rsidP="001B3396">
      <w:pPr>
        <w:spacing w:after="0" w:line="360" w:lineRule="auto"/>
        <w:ind w:firstLine="851"/>
        <w:jc w:val="both"/>
        <w:rPr>
          <w:rFonts w:ascii="Arial" w:hAnsi="Arial" w:cs="Arial"/>
          <w:sz w:val="24"/>
          <w:szCs w:val="24"/>
        </w:rPr>
      </w:pPr>
      <w:r w:rsidRPr="008B1B5E">
        <w:rPr>
          <w:rFonts w:ascii="Arial" w:hAnsi="Arial" w:cs="Arial"/>
          <w:sz w:val="24"/>
          <w:szCs w:val="24"/>
        </w:rPr>
        <w:t xml:space="preserve">Sem dúvidas, a Lei 12.737/2012, conhecida como Lei Carolina </w:t>
      </w:r>
      <w:proofErr w:type="spellStart"/>
      <w:r w:rsidRPr="008B1B5E">
        <w:rPr>
          <w:rFonts w:ascii="Arial" w:hAnsi="Arial" w:cs="Arial"/>
          <w:sz w:val="24"/>
          <w:szCs w:val="24"/>
        </w:rPr>
        <w:t>Dickemann</w:t>
      </w:r>
      <w:proofErr w:type="spellEnd"/>
      <w:r w:rsidRPr="008B1B5E">
        <w:rPr>
          <w:rFonts w:ascii="Arial" w:hAnsi="Arial" w:cs="Arial"/>
          <w:sz w:val="24"/>
          <w:szCs w:val="24"/>
        </w:rPr>
        <w:t xml:space="preserve"> foi um marco de extrema importância para a punibilidade dos crimes virtuais. Com a criação desta, houve um rigor penal maior, como também a segurança jurídica expressa, com o intuito de sanar as necessidades sociais dos brasileiros.</w:t>
      </w:r>
    </w:p>
    <w:p w:rsidR="00252823" w:rsidRPr="008B1B5E" w:rsidRDefault="005834BD" w:rsidP="00252823">
      <w:pPr>
        <w:spacing w:after="0" w:line="360" w:lineRule="auto"/>
        <w:ind w:firstLine="851"/>
        <w:jc w:val="both"/>
        <w:rPr>
          <w:rFonts w:ascii="Arial" w:hAnsi="Arial" w:cs="Arial"/>
          <w:sz w:val="24"/>
          <w:szCs w:val="24"/>
        </w:rPr>
      </w:pPr>
      <w:r w:rsidRPr="008B1B5E">
        <w:rPr>
          <w:rFonts w:ascii="Arial" w:hAnsi="Arial" w:cs="Arial"/>
          <w:sz w:val="24"/>
          <w:szCs w:val="24"/>
        </w:rPr>
        <w:t xml:space="preserve">Tendo em vista a rápida tramitação desta lei, devido </w:t>
      </w:r>
      <w:proofErr w:type="gramStart"/>
      <w:r w:rsidRPr="008B1B5E">
        <w:rPr>
          <w:rFonts w:ascii="Arial" w:hAnsi="Arial" w:cs="Arial"/>
          <w:sz w:val="24"/>
          <w:szCs w:val="24"/>
        </w:rPr>
        <w:t>a</w:t>
      </w:r>
      <w:proofErr w:type="gramEnd"/>
      <w:r w:rsidRPr="008B1B5E">
        <w:rPr>
          <w:rFonts w:ascii="Arial" w:hAnsi="Arial" w:cs="Arial"/>
          <w:sz w:val="24"/>
          <w:szCs w:val="24"/>
        </w:rPr>
        <w:t xml:space="preserve"> rapidez da publicação do texto legal, acabou incorrendo em uma má elaboração, que trouxe consigo ineficácias no que diz respeito as suas penas, sendo estas ínfimas levando em consideração a gravidade dos crimes virtuais. </w:t>
      </w:r>
      <w:r w:rsidR="005D04D9" w:rsidRPr="008B1B5E">
        <w:rPr>
          <w:rFonts w:ascii="Arial" w:hAnsi="Arial" w:cs="Arial"/>
          <w:sz w:val="24"/>
          <w:szCs w:val="24"/>
        </w:rPr>
        <w:t>Há uma enorme dificuldade para que sejam retirados os conteúdos expostos na internet, já que é considerada uma terra sem fronteiras e,</w:t>
      </w:r>
      <w:r w:rsidRPr="008B1B5E">
        <w:rPr>
          <w:rFonts w:ascii="Arial" w:hAnsi="Arial" w:cs="Arial"/>
          <w:sz w:val="24"/>
          <w:szCs w:val="24"/>
        </w:rPr>
        <w:t xml:space="preserve"> não traz punibilidade para donos de sites que expõem conteúdos depreciativos, ficando sem qualqu</w:t>
      </w:r>
      <w:r w:rsidR="005D04D9" w:rsidRPr="008B1B5E">
        <w:rPr>
          <w:rFonts w:ascii="Arial" w:hAnsi="Arial" w:cs="Arial"/>
          <w:sz w:val="24"/>
          <w:szCs w:val="24"/>
        </w:rPr>
        <w:t>er filtro de veracidade e pudor</w:t>
      </w:r>
      <w:r w:rsidRPr="008B1B5E">
        <w:rPr>
          <w:rFonts w:ascii="Arial" w:hAnsi="Arial" w:cs="Arial"/>
          <w:sz w:val="24"/>
          <w:szCs w:val="24"/>
        </w:rPr>
        <w:t>.</w:t>
      </w:r>
      <w:r w:rsidR="00252823" w:rsidRPr="008B1B5E">
        <w:rPr>
          <w:rFonts w:ascii="Arial" w:hAnsi="Arial" w:cs="Arial"/>
          <w:sz w:val="24"/>
          <w:szCs w:val="24"/>
        </w:rPr>
        <w:t xml:space="preserve"> Como também, é apresentado na referida lei que se o computador estiver desprotegido, não será configurada a violação indevida do mecanismo de segurança, fazendo com que a lei se torne defeituosa.</w:t>
      </w:r>
    </w:p>
    <w:p w:rsidR="00252823" w:rsidRPr="00707499" w:rsidRDefault="00252823" w:rsidP="00252823">
      <w:pPr>
        <w:spacing w:after="0" w:line="360" w:lineRule="auto"/>
        <w:ind w:firstLine="851"/>
        <w:jc w:val="both"/>
        <w:rPr>
          <w:rFonts w:ascii="Arial" w:hAnsi="Arial" w:cs="Arial"/>
          <w:sz w:val="24"/>
          <w:szCs w:val="24"/>
        </w:rPr>
      </w:pPr>
      <w:r w:rsidRPr="008B1B5E">
        <w:rPr>
          <w:rFonts w:ascii="Arial" w:hAnsi="Arial" w:cs="Arial"/>
          <w:sz w:val="24"/>
          <w:szCs w:val="24"/>
        </w:rPr>
        <w:t>Diante da ambiguidade apresentada no texto legal, houve o estranhamento entre os juristas tendo em vista a branda aplicação da pena que ao decurso do processo pode-se converter em trabalho voluntário ou multa, como também a falta de preparo dos profissionais para que seja realizada a investigação desses crimes, tornando a uma tarefa árdua.</w:t>
      </w:r>
      <w:r>
        <w:rPr>
          <w:rFonts w:ascii="Arial" w:hAnsi="Arial" w:cs="Arial"/>
          <w:sz w:val="24"/>
          <w:szCs w:val="24"/>
        </w:rPr>
        <w:t xml:space="preserve"> </w:t>
      </w:r>
    </w:p>
    <w:p w:rsidR="004461F3" w:rsidRPr="008B1B5E" w:rsidRDefault="004461F3" w:rsidP="00735A7F">
      <w:pPr>
        <w:spacing w:after="0" w:line="360" w:lineRule="auto"/>
        <w:jc w:val="both"/>
        <w:rPr>
          <w:rFonts w:ascii="Arial" w:hAnsi="Arial" w:cs="Arial"/>
          <w:sz w:val="24"/>
          <w:szCs w:val="24"/>
        </w:rPr>
      </w:pPr>
      <w:r w:rsidRPr="00707499">
        <w:rPr>
          <w:rFonts w:ascii="Arial" w:hAnsi="Arial" w:cs="Arial"/>
          <w:sz w:val="24"/>
          <w:szCs w:val="24"/>
        </w:rPr>
        <w:tab/>
      </w:r>
      <w:r w:rsidRPr="008B1B5E">
        <w:rPr>
          <w:rFonts w:ascii="Arial" w:hAnsi="Arial" w:cs="Arial"/>
          <w:sz w:val="24"/>
          <w:szCs w:val="24"/>
        </w:rPr>
        <w:t>Conclui-se que</w:t>
      </w:r>
      <w:r w:rsidR="005D04D9" w:rsidRPr="008B1B5E">
        <w:rPr>
          <w:rFonts w:ascii="Arial" w:hAnsi="Arial" w:cs="Arial"/>
          <w:sz w:val="24"/>
          <w:szCs w:val="24"/>
        </w:rPr>
        <w:t xml:space="preserve"> a legislação encontra-se longe de dar a devida proteção para os usuários da internet, e</w:t>
      </w:r>
      <w:r w:rsidRPr="008B1B5E">
        <w:rPr>
          <w:rFonts w:ascii="Arial" w:hAnsi="Arial" w:cs="Arial"/>
          <w:sz w:val="24"/>
          <w:szCs w:val="24"/>
        </w:rPr>
        <w:t xml:space="preserve"> é de extrema importância que haja Leis especificas que abranja este tema que vem crescendo juntamente com a tecnologia. </w:t>
      </w:r>
    </w:p>
    <w:p w:rsidR="00993FF7" w:rsidRPr="008B1B5E" w:rsidRDefault="000864A2" w:rsidP="00BB3596">
      <w:pPr>
        <w:spacing w:after="0" w:line="360" w:lineRule="auto"/>
        <w:ind w:firstLine="709"/>
        <w:jc w:val="both"/>
        <w:rPr>
          <w:rFonts w:ascii="Arial" w:hAnsi="Arial" w:cs="Arial"/>
          <w:sz w:val="24"/>
          <w:szCs w:val="24"/>
        </w:rPr>
      </w:pPr>
      <w:r>
        <w:rPr>
          <w:rFonts w:ascii="Arial" w:hAnsi="Arial" w:cs="Arial"/>
          <w:sz w:val="24"/>
          <w:szCs w:val="24"/>
        </w:rPr>
        <w:lastRenderedPageBreak/>
        <w:t>Sendo assim</w:t>
      </w:r>
      <w:r w:rsidR="005D04D9" w:rsidRPr="008B1B5E">
        <w:rPr>
          <w:rFonts w:ascii="Arial" w:hAnsi="Arial" w:cs="Arial"/>
          <w:sz w:val="24"/>
          <w:szCs w:val="24"/>
        </w:rPr>
        <w:t xml:space="preserve">, é necessário confrontar a legislação pátria, juntamente a jurisprudências e doutrinas que sejam capazes de preencher as lacunas que foram deixadas, como também, uma maior atenção do governo no que diz respeito ao combate aos crimes cibernéticos realizando uma atualização tecnológica, como também a implementação de delegacias especializadas juntamente a profissionais capacitados, visando </w:t>
      </w:r>
      <w:proofErr w:type="gramStart"/>
      <w:r w:rsidR="005D04D9" w:rsidRPr="008B1B5E">
        <w:rPr>
          <w:rFonts w:ascii="Arial" w:hAnsi="Arial" w:cs="Arial"/>
          <w:sz w:val="24"/>
          <w:szCs w:val="24"/>
        </w:rPr>
        <w:t>a</w:t>
      </w:r>
      <w:proofErr w:type="gramEnd"/>
      <w:r w:rsidR="005D04D9" w:rsidRPr="008B1B5E">
        <w:rPr>
          <w:rFonts w:ascii="Arial" w:hAnsi="Arial" w:cs="Arial"/>
          <w:sz w:val="24"/>
          <w:szCs w:val="24"/>
        </w:rPr>
        <w:t xml:space="preserve"> obtenção de maior êxito </w:t>
      </w:r>
      <w:r w:rsidR="00C22FB5" w:rsidRPr="008B1B5E">
        <w:rPr>
          <w:rFonts w:ascii="Arial" w:hAnsi="Arial" w:cs="Arial"/>
          <w:sz w:val="24"/>
          <w:szCs w:val="24"/>
        </w:rPr>
        <w:t xml:space="preserve">no combate ao </w:t>
      </w:r>
      <w:proofErr w:type="spellStart"/>
      <w:r w:rsidR="00C22FB5" w:rsidRPr="008B1B5E">
        <w:rPr>
          <w:rFonts w:ascii="Arial" w:hAnsi="Arial" w:cs="Arial"/>
          <w:sz w:val="24"/>
          <w:szCs w:val="24"/>
        </w:rPr>
        <w:t>cy</w:t>
      </w:r>
      <w:r w:rsidR="005D04D9" w:rsidRPr="008B1B5E">
        <w:rPr>
          <w:rFonts w:ascii="Arial" w:hAnsi="Arial" w:cs="Arial"/>
          <w:sz w:val="24"/>
          <w:szCs w:val="24"/>
        </w:rPr>
        <w:t>berbullying</w:t>
      </w:r>
      <w:proofErr w:type="spellEnd"/>
      <w:r w:rsidR="005D04D9" w:rsidRPr="008B1B5E">
        <w:rPr>
          <w:rFonts w:ascii="Arial" w:hAnsi="Arial" w:cs="Arial"/>
          <w:sz w:val="24"/>
          <w:szCs w:val="24"/>
        </w:rPr>
        <w:t>.</w:t>
      </w:r>
    </w:p>
    <w:p w:rsidR="00993FF7" w:rsidRPr="008B1B5E" w:rsidRDefault="00993FF7" w:rsidP="00993FF7">
      <w:pPr>
        <w:spacing w:line="360" w:lineRule="auto"/>
        <w:jc w:val="both"/>
        <w:rPr>
          <w:rFonts w:ascii="Arial" w:hAnsi="Arial" w:cs="Arial"/>
          <w:sz w:val="24"/>
          <w:szCs w:val="24"/>
        </w:rPr>
      </w:pPr>
    </w:p>
    <w:p w:rsidR="00707499" w:rsidRPr="008B1B5E" w:rsidRDefault="00707499" w:rsidP="006A3FE5">
      <w:pPr>
        <w:spacing w:after="0" w:line="360" w:lineRule="auto"/>
        <w:jc w:val="both"/>
        <w:rPr>
          <w:rFonts w:ascii="Arial" w:hAnsi="Arial" w:cs="Arial"/>
          <w:b/>
          <w:sz w:val="24"/>
          <w:szCs w:val="24"/>
        </w:rPr>
      </w:pPr>
    </w:p>
    <w:p w:rsidR="009C7051" w:rsidRPr="008B1B5E" w:rsidRDefault="00FC0EF3" w:rsidP="00563CAC">
      <w:pPr>
        <w:spacing w:after="0" w:line="360" w:lineRule="auto"/>
        <w:jc w:val="center"/>
        <w:rPr>
          <w:rFonts w:ascii="Arial" w:hAnsi="Arial" w:cs="Arial"/>
          <w:b/>
          <w:sz w:val="24"/>
          <w:szCs w:val="24"/>
        </w:rPr>
      </w:pPr>
      <w:r w:rsidRPr="008B1B5E">
        <w:rPr>
          <w:rFonts w:ascii="Arial" w:hAnsi="Arial" w:cs="Arial"/>
          <w:b/>
          <w:sz w:val="24"/>
          <w:szCs w:val="24"/>
        </w:rPr>
        <w:t>REFERÊNCIA</w:t>
      </w:r>
      <w:r w:rsidR="00231152">
        <w:rPr>
          <w:rFonts w:ascii="Arial" w:hAnsi="Arial" w:cs="Arial"/>
          <w:b/>
          <w:sz w:val="24"/>
          <w:szCs w:val="24"/>
        </w:rPr>
        <w:t>S</w:t>
      </w:r>
    </w:p>
    <w:p w:rsidR="009C7051" w:rsidRPr="008B1B5E" w:rsidRDefault="009C7051" w:rsidP="009C7051">
      <w:pPr>
        <w:rPr>
          <w:rFonts w:ascii="Arial" w:hAnsi="Arial" w:cs="Arial"/>
          <w:sz w:val="24"/>
          <w:szCs w:val="24"/>
        </w:rPr>
      </w:pPr>
      <w:r w:rsidRPr="008B1B5E">
        <w:rPr>
          <w:rFonts w:ascii="Arial" w:hAnsi="Arial" w:cs="Arial"/>
          <w:sz w:val="24"/>
          <w:szCs w:val="24"/>
        </w:rPr>
        <w:t xml:space="preserve">ALBUQUERQUE, Roberto </w:t>
      </w:r>
      <w:proofErr w:type="spellStart"/>
      <w:r w:rsidRPr="008B1B5E">
        <w:rPr>
          <w:rFonts w:ascii="Arial" w:hAnsi="Arial" w:cs="Arial"/>
          <w:sz w:val="24"/>
          <w:szCs w:val="24"/>
        </w:rPr>
        <w:t>Chacon</w:t>
      </w:r>
      <w:proofErr w:type="spellEnd"/>
      <w:r w:rsidRPr="008B1B5E">
        <w:rPr>
          <w:rFonts w:ascii="Arial" w:hAnsi="Arial" w:cs="Arial"/>
          <w:sz w:val="24"/>
          <w:szCs w:val="24"/>
        </w:rPr>
        <w:t xml:space="preserve"> de. </w:t>
      </w:r>
      <w:r w:rsidRPr="008B1B5E">
        <w:rPr>
          <w:rFonts w:ascii="Arial" w:hAnsi="Arial" w:cs="Arial"/>
          <w:b/>
          <w:sz w:val="24"/>
          <w:szCs w:val="24"/>
        </w:rPr>
        <w:t>A Criminalidade Informática</w:t>
      </w:r>
      <w:r w:rsidRPr="008B1B5E">
        <w:rPr>
          <w:rFonts w:ascii="Arial" w:hAnsi="Arial" w:cs="Arial"/>
          <w:sz w:val="24"/>
          <w:szCs w:val="24"/>
        </w:rPr>
        <w:t>. São Paulo: Editora Juarez de Oliveira, 2006.</w:t>
      </w:r>
    </w:p>
    <w:p w:rsidR="009C7051" w:rsidRPr="008B1B5E" w:rsidRDefault="009C7051" w:rsidP="009C7051">
      <w:pPr>
        <w:rPr>
          <w:rFonts w:ascii="Arial" w:hAnsi="Arial" w:cs="Arial"/>
          <w:sz w:val="24"/>
          <w:szCs w:val="24"/>
        </w:rPr>
      </w:pPr>
      <w:r w:rsidRPr="008B1B5E">
        <w:rPr>
          <w:rFonts w:ascii="Arial" w:hAnsi="Arial" w:cs="Arial"/>
          <w:sz w:val="24"/>
          <w:szCs w:val="24"/>
        </w:rPr>
        <w:t>BRASIL.</w:t>
      </w:r>
      <w:r w:rsidRPr="008B1B5E">
        <w:rPr>
          <w:rFonts w:ascii="Arial" w:hAnsi="Arial" w:cs="Arial"/>
          <w:b/>
          <w:sz w:val="24"/>
          <w:szCs w:val="24"/>
        </w:rPr>
        <w:t xml:space="preserve"> Lei. </w:t>
      </w:r>
      <w:proofErr w:type="gramStart"/>
      <w:r w:rsidRPr="008B1B5E">
        <w:rPr>
          <w:rFonts w:ascii="Arial" w:hAnsi="Arial" w:cs="Arial"/>
          <w:b/>
          <w:sz w:val="24"/>
          <w:szCs w:val="24"/>
        </w:rPr>
        <w:t>n.</w:t>
      </w:r>
      <w:proofErr w:type="gramEnd"/>
      <w:r w:rsidRPr="008B1B5E">
        <w:rPr>
          <w:rFonts w:ascii="Arial" w:hAnsi="Arial" w:cs="Arial"/>
          <w:b/>
          <w:sz w:val="24"/>
          <w:szCs w:val="24"/>
        </w:rPr>
        <w:t xml:space="preserve"> 12.965, de 23 de abril de 2014</w:t>
      </w:r>
      <w:r w:rsidRPr="008B1B5E">
        <w:rPr>
          <w:rFonts w:ascii="Arial" w:hAnsi="Arial" w:cs="Arial"/>
          <w:sz w:val="24"/>
          <w:szCs w:val="24"/>
        </w:rPr>
        <w:t xml:space="preserve">. Estabelece </w:t>
      </w:r>
      <w:proofErr w:type="gramStart"/>
      <w:r w:rsidRPr="008B1B5E">
        <w:rPr>
          <w:rFonts w:ascii="Arial" w:hAnsi="Arial" w:cs="Arial"/>
          <w:sz w:val="24"/>
          <w:szCs w:val="24"/>
        </w:rPr>
        <w:t>princípios, garantias, direitos</w:t>
      </w:r>
      <w:proofErr w:type="gramEnd"/>
      <w:r w:rsidRPr="008B1B5E">
        <w:rPr>
          <w:rFonts w:ascii="Arial" w:hAnsi="Arial" w:cs="Arial"/>
          <w:sz w:val="24"/>
          <w:szCs w:val="24"/>
        </w:rPr>
        <w:t xml:space="preserve"> e deveres para o uso da Internet no Brasil. Diário Oficial da União, Brasília, 24 abr. 2014. Disponível em: http://www.planalto.gov.br/ccivil_03/_ato2011-2014/2014/lei/l12965</w:t>
      </w:r>
      <w:r w:rsidR="00BC3ED2">
        <w:rPr>
          <w:rFonts w:ascii="Arial" w:hAnsi="Arial" w:cs="Arial"/>
          <w:sz w:val="24"/>
          <w:szCs w:val="24"/>
        </w:rPr>
        <w:t>.htm. Acesso em: 30 abr. de 2019</w:t>
      </w:r>
      <w:r w:rsidRPr="008B1B5E">
        <w:rPr>
          <w:rFonts w:ascii="Arial" w:hAnsi="Arial" w:cs="Arial"/>
          <w:sz w:val="24"/>
          <w:szCs w:val="24"/>
        </w:rPr>
        <w:t>.</w:t>
      </w:r>
    </w:p>
    <w:p w:rsidR="009C7051" w:rsidRPr="008B1B5E" w:rsidRDefault="009C7051" w:rsidP="009C7051">
      <w:pPr>
        <w:rPr>
          <w:rFonts w:ascii="Arial" w:hAnsi="Arial" w:cs="Arial"/>
          <w:sz w:val="24"/>
          <w:szCs w:val="24"/>
        </w:rPr>
      </w:pPr>
      <w:r w:rsidRPr="008B1B5E">
        <w:rPr>
          <w:rFonts w:ascii="Arial" w:hAnsi="Arial" w:cs="Arial"/>
          <w:sz w:val="24"/>
          <w:szCs w:val="24"/>
        </w:rPr>
        <w:t xml:space="preserve">BRASIL. </w:t>
      </w:r>
      <w:r w:rsidRPr="008B1B5E">
        <w:rPr>
          <w:rFonts w:ascii="Arial" w:hAnsi="Arial" w:cs="Arial"/>
          <w:b/>
          <w:sz w:val="24"/>
          <w:szCs w:val="24"/>
        </w:rPr>
        <w:t xml:space="preserve">Decreto-Lei n. 2.848, de </w:t>
      </w:r>
      <w:proofErr w:type="gramStart"/>
      <w:r w:rsidRPr="008B1B5E">
        <w:rPr>
          <w:rFonts w:ascii="Arial" w:hAnsi="Arial" w:cs="Arial"/>
          <w:b/>
          <w:sz w:val="24"/>
          <w:szCs w:val="24"/>
        </w:rPr>
        <w:t>7</w:t>
      </w:r>
      <w:proofErr w:type="gramEnd"/>
      <w:r w:rsidRPr="008B1B5E">
        <w:rPr>
          <w:rFonts w:ascii="Arial" w:hAnsi="Arial" w:cs="Arial"/>
          <w:b/>
          <w:sz w:val="24"/>
          <w:szCs w:val="24"/>
        </w:rPr>
        <w:t xml:space="preserve"> de dezembro de 1940</w:t>
      </w:r>
      <w:r w:rsidRPr="008B1B5E">
        <w:rPr>
          <w:rFonts w:ascii="Arial" w:hAnsi="Arial" w:cs="Arial"/>
          <w:sz w:val="24"/>
          <w:szCs w:val="24"/>
        </w:rPr>
        <w:t xml:space="preserve">. Código Penal. Diário Oficial da União, Rio de Janeiro, 31 dez. 1940, retificado </w:t>
      </w:r>
      <w:r w:rsidR="00CF2A1F" w:rsidRPr="008B1B5E">
        <w:rPr>
          <w:rFonts w:ascii="Arial" w:hAnsi="Arial" w:cs="Arial"/>
          <w:sz w:val="24"/>
          <w:szCs w:val="24"/>
        </w:rPr>
        <w:t xml:space="preserve">em </w:t>
      </w:r>
      <w:proofErr w:type="gramStart"/>
      <w:r w:rsidR="00CF2A1F" w:rsidRPr="008B1B5E">
        <w:rPr>
          <w:rFonts w:ascii="Arial" w:hAnsi="Arial" w:cs="Arial"/>
          <w:sz w:val="24"/>
          <w:szCs w:val="24"/>
        </w:rPr>
        <w:t>3</w:t>
      </w:r>
      <w:proofErr w:type="gramEnd"/>
      <w:r w:rsidR="00CF2A1F" w:rsidRPr="008B1B5E">
        <w:rPr>
          <w:rFonts w:ascii="Arial" w:hAnsi="Arial" w:cs="Arial"/>
          <w:sz w:val="24"/>
          <w:szCs w:val="24"/>
        </w:rPr>
        <w:t xml:space="preserve"> jan. 1941. Disponível em:</w:t>
      </w:r>
      <w:r w:rsidR="00BC3ED2">
        <w:rPr>
          <w:rStyle w:val="Refdecomentrio"/>
          <w:rFonts w:ascii="Arial" w:hAnsi="Arial" w:cs="Arial"/>
          <w:sz w:val="24"/>
          <w:szCs w:val="24"/>
        </w:rPr>
        <w:t xml:space="preserve"> </w:t>
      </w:r>
      <w:hyperlink r:id="rId8" w:history="1">
        <w:r w:rsidR="00BC3ED2" w:rsidRPr="00BC3ED2">
          <w:rPr>
            <w:rStyle w:val="Hyperlink"/>
            <w:rFonts w:ascii="Arial" w:hAnsi="Arial" w:cs="Arial"/>
            <w:color w:val="auto"/>
            <w:sz w:val="24"/>
            <w:szCs w:val="24"/>
            <w:u w:val="none"/>
          </w:rPr>
          <w:t>http://www.planalto.gov.br/ccivil_03/decreto-lei/del2848.htm</w:t>
        </w:r>
      </w:hyperlink>
      <w:r w:rsidR="00BC3ED2">
        <w:rPr>
          <w:rFonts w:ascii="Arial" w:hAnsi="Arial" w:cs="Arial"/>
          <w:sz w:val="24"/>
          <w:szCs w:val="24"/>
        </w:rPr>
        <w:t xml:space="preserve"> cesso em: 10 abr. 2019</w:t>
      </w:r>
      <w:r w:rsidRPr="008B1B5E">
        <w:rPr>
          <w:rFonts w:ascii="Arial" w:hAnsi="Arial" w:cs="Arial"/>
          <w:sz w:val="24"/>
          <w:szCs w:val="24"/>
        </w:rPr>
        <w:t>.</w:t>
      </w:r>
    </w:p>
    <w:p w:rsidR="009C7051" w:rsidRPr="008B1B5E" w:rsidRDefault="009C7051" w:rsidP="009C7051">
      <w:pPr>
        <w:rPr>
          <w:rFonts w:ascii="Arial" w:hAnsi="Arial" w:cs="Arial"/>
          <w:sz w:val="24"/>
          <w:szCs w:val="24"/>
        </w:rPr>
      </w:pPr>
      <w:r w:rsidRPr="008B1B5E">
        <w:rPr>
          <w:rFonts w:ascii="Arial" w:hAnsi="Arial" w:cs="Arial"/>
          <w:sz w:val="24"/>
          <w:szCs w:val="24"/>
        </w:rPr>
        <w:t>BRASIL</w:t>
      </w:r>
      <w:r w:rsidR="00CF2A1F" w:rsidRPr="008B1B5E">
        <w:rPr>
          <w:rFonts w:ascii="Arial" w:hAnsi="Arial" w:cs="Arial"/>
          <w:sz w:val="24"/>
          <w:szCs w:val="24"/>
        </w:rPr>
        <w:t xml:space="preserve">. </w:t>
      </w:r>
      <w:r w:rsidR="00CF2A1F" w:rsidRPr="008B1B5E">
        <w:rPr>
          <w:rFonts w:ascii="Arial" w:hAnsi="Arial" w:cs="Arial"/>
          <w:b/>
          <w:sz w:val="24"/>
          <w:szCs w:val="24"/>
        </w:rPr>
        <w:t>Código Civil</w:t>
      </w:r>
      <w:r w:rsidR="00CF2A1F" w:rsidRPr="008B1B5E">
        <w:rPr>
          <w:rFonts w:ascii="Arial" w:hAnsi="Arial" w:cs="Arial"/>
          <w:sz w:val="24"/>
          <w:szCs w:val="24"/>
        </w:rPr>
        <w:t>. Disponível em &lt;</w:t>
      </w:r>
      <w:r w:rsidRPr="008B1B5E">
        <w:rPr>
          <w:rFonts w:ascii="Arial" w:hAnsi="Arial" w:cs="Arial"/>
          <w:sz w:val="24"/>
          <w:szCs w:val="24"/>
        </w:rPr>
        <w:t>http://www.planalto.gov.br/ccivil_03/Leis/2002/l10406.htm&gt;</w:t>
      </w:r>
      <w:r w:rsidR="00CF2A1F" w:rsidRPr="008B1B5E">
        <w:rPr>
          <w:rFonts w:ascii="Arial" w:hAnsi="Arial" w:cs="Arial"/>
          <w:sz w:val="24"/>
          <w:szCs w:val="24"/>
        </w:rPr>
        <w:t>.</w:t>
      </w:r>
      <w:r w:rsidRPr="008B1B5E">
        <w:rPr>
          <w:rFonts w:ascii="Arial" w:hAnsi="Arial" w:cs="Arial"/>
          <w:sz w:val="24"/>
          <w:szCs w:val="24"/>
        </w:rPr>
        <w:t xml:space="preserve"> Acesso em 13 set. 2019. </w:t>
      </w:r>
    </w:p>
    <w:p w:rsidR="009C7051" w:rsidRPr="008B1B5E" w:rsidRDefault="009C7051" w:rsidP="009C7051">
      <w:pPr>
        <w:rPr>
          <w:rFonts w:ascii="Arial" w:hAnsi="Arial" w:cs="Arial"/>
          <w:sz w:val="24"/>
          <w:szCs w:val="24"/>
        </w:rPr>
      </w:pPr>
      <w:r w:rsidRPr="008B1B5E">
        <w:rPr>
          <w:rFonts w:ascii="Arial" w:hAnsi="Arial" w:cs="Arial"/>
          <w:sz w:val="24"/>
          <w:szCs w:val="24"/>
        </w:rPr>
        <w:t xml:space="preserve">BRASIL. </w:t>
      </w:r>
      <w:r w:rsidRPr="008B1B5E">
        <w:rPr>
          <w:rFonts w:ascii="Arial" w:hAnsi="Arial" w:cs="Arial"/>
          <w:b/>
          <w:sz w:val="24"/>
          <w:szCs w:val="24"/>
        </w:rPr>
        <w:t>Código de Processo Penal.</w:t>
      </w:r>
      <w:r w:rsidRPr="008B1B5E">
        <w:rPr>
          <w:rFonts w:ascii="Arial" w:hAnsi="Arial" w:cs="Arial"/>
          <w:sz w:val="24"/>
          <w:szCs w:val="24"/>
        </w:rPr>
        <w:t xml:space="preserve"> Disponível em &lt; http://www.planalto.gov.br/ccivil_03/Decreto-Lei/Del3689Compilado.htm&gt;</w:t>
      </w:r>
      <w:r w:rsidR="00CF2A1F" w:rsidRPr="008B1B5E">
        <w:rPr>
          <w:rFonts w:ascii="Arial" w:hAnsi="Arial" w:cs="Arial"/>
          <w:sz w:val="24"/>
          <w:szCs w:val="24"/>
        </w:rPr>
        <w:t>.</w:t>
      </w:r>
      <w:r w:rsidRPr="008B1B5E">
        <w:rPr>
          <w:rFonts w:ascii="Arial" w:hAnsi="Arial" w:cs="Arial"/>
          <w:sz w:val="24"/>
          <w:szCs w:val="24"/>
        </w:rPr>
        <w:t xml:space="preserve"> Acesso em 13 set. 2019. </w:t>
      </w:r>
    </w:p>
    <w:p w:rsidR="009C7051" w:rsidRPr="008B1B5E" w:rsidRDefault="009C7051" w:rsidP="009C7051">
      <w:pPr>
        <w:rPr>
          <w:rFonts w:ascii="Arial" w:hAnsi="Arial" w:cs="Arial"/>
          <w:sz w:val="24"/>
          <w:szCs w:val="24"/>
        </w:rPr>
      </w:pPr>
      <w:r w:rsidRPr="008B1B5E">
        <w:rPr>
          <w:rFonts w:ascii="Arial" w:hAnsi="Arial" w:cs="Arial"/>
          <w:sz w:val="24"/>
          <w:szCs w:val="24"/>
        </w:rPr>
        <w:t xml:space="preserve">BRASIL. Código Penal. Disponível em &lt; http://www.planalto.gov.br/ccivil_03/decreto-lei/Del2848.htm&gt; Acesso em 13 set. 2019. </w:t>
      </w:r>
    </w:p>
    <w:p w:rsidR="009C7051" w:rsidRPr="00CF2A1F" w:rsidRDefault="009C7051" w:rsidP="009C7051">
      <w:pPr>
        <w:rPr>
          <w:rFonts w:ascii="Arial" w:hAnsi="Arial" w:cs="Arial"/>
          <w:sz w:val="24"/>
          <w:szCs w:val="24"/>
        </w:rPr>
      </w:pPr>
      <w:r w:rsidRPr="008B1B5E">
        <w:rPr>
          <w:rFonts w:ascii="Arial" w:hAnsi="Arial" w:cs="Arial"/>
          <w:sz w:val="24"/>
          <w:szCs w:val="24"/>
        </w:rPr>
        <w:t>BRASIL. Constituição Federal. Disponível em &lt; http://www.planalto.gov.br/ccivil_03/constituicao/constituicao</w:t>
      </w:r>
      <w:r w:rsidRPr="00CF2A1F">
        <w:rPr>
          <w:rFonts w:ascii="Arial" w:hAnsi="Arial" w:cs="Arial"/>
          <w:sz w:val="24"/>
          <w:szCs w:val="24"/>
        </w:rPr>
        <w:t>.htm&gt; Acesso em 13 set.</w:t>
      </w:r>
    </w:p>
    <w:p w:rsidR="009C7051" w:rsidRPr="00CF2A1F" w:rsidRDefault="009C7051" w:rsidP="009C7051">
      <w:pPr>
        <w:rPr>
          <w:rFonts w:ascii="Arial" w:hAnsi="Arial" w:cs="Arial"/>
          <w:sz w:val="24"/>
          <w:szCs w:val="24"/>
        </w:rPr>
      </w:pPr>
      <w:r w:rsidRPr="00CF2A1F">
        <w:rPr>
          <w:rFonts w:ascii="Arial" w:hAnsi="Arial" w:cs="Arial"/>
          <w:sz w:val="24"/>
          <w:szCs w:val="24"/>
        </w:rPr>
        <w:t>BRASIL. Lei 12.737/2012. Disponível em &lt; http://www.planalto.gov.br/ccivil_03/_ato2011-2014/2012/lei/l12737.htm&gt; Acesso em 13 set. 2019.</w:t>
      </w:r>
    </w:p>
    <w:p w:rsidR="00231152" w:rsidRDefault="009C7051" w:rsidP="009C7051">
      <w:pPr>
        <w:rPr>
          <w:rFonts w:ascii="Arial" w:hAnsi="Arial" w:cs="Arial"/>
          <w:sz w:val="24"/>
          <w:szCs w:val="24"/>
        </w:rPr>
      </w:pPr>
      <w:r w:rsidRPr="00CF2A1F">
        <w:rPr>
          <w:rFonts w:ascii="Arial" w:hAnsi="Arial" w:cs="Arial"/>
          <w:sz w:val="24"/>
          <w:szCs w:val="24"/>
        </w:rPr>
        <w:t xml:space="preserve">CASTELLS, M.. A sociedade em rede – a era da informação: economia, sociedade e Cultura. 6. </w:t>
      </w:r>
      <w:proofErr w:type="gramStart"/>
      <w:r w:rsidRPr="00CF2A1F">
        <w:rPr>
          <w:rFonts w:ascii="Arial" w:hAnsi="Arial" w:cs="Arial"/>
          <w:sz w:val="24"/>
          <w:szCs w:val="24"/>
        </w:rPr>
        <w:t>ed.</w:t>
      </w:r>
      <w:proofErr w:type="gramEnd"/>
      <w:r w:rsidRPr="00CF2A1F">
        <w:rPr>
          <w:rFonts w:ascii="Arial" w:hAnsi="Arial" w:cs="Arial"/>
          <w:sz w:val="24"/>
          <w:szCs w:val="24"/>
        </w:rPr>
        <w:t xml:space="preserve"> São Paulo: Paz e Terra, 2005.</w:t>
      </w:r>
    </w:p>
    <w:p w:rsidR="009C7051" w:rsidRPr="00CF2A1F" w:rsidRDefault="009C7051" w:rsidP="009C7051">
      <w:pPr>
        <w:rPr>
          <w:rFonts w:ascii="Arial" w:hAnsi="Arial" w:cs="Arial"/>
          <w:sz w:val="24"/>
          <w:szCs w:val="24"/>
        </w:rPr>
      </w:pPr>
      <w:r w:rsidRPr="00CF2A1F">
        <w:rPr>
          <w:rFonts w:ascii="Arial" w:hAnsi="Arial" w:cs="Arial"/>
          <w:sz w:val="24"/>
          <w:szCs w:val="24"/>
        </w:rPr>
        <w:lastRenderedPageBreak/>
        <w:t xml:space="preserve">CRESPO, Marcelo Xavier de Freitas. </w:t>
      </w:r>
      <w:r w:rsidRPr="00CF2A1F">
        <w:rPr>
          <w:rFonts w:ascii="Arial" w:hAnsi="Arial" w:cs="Arial"/>
          <w:b/>
          <w:sz w:val="24"/>
          <w:szCs w:val="24"/>
        </w:rPr>
        <w:t>Crimes Digitais</w:t>
      </w:r>
      <w:r w:rsidRPr="00CF2A1F">
        <w:rPr>
          <w:rFonts w:ascii="Arial" w:hAnsi="Arial" w:cs="Arial"/>
          <w:sz w:val="24"/>
          <w:szCs w:val="24"/>
        </w:rPr>
        <w:t xml:space="preserve">. São Paulo: </w:t>
      </w:r>
      <w:proofErr w:type="gramStart"/>
      <w:r w:rsidRPr="00CF2A1F">
        <w:rPr>
          <w:rFonts w:ascii="Arial" w:hAnsi="Arial" w:cs="Arial"/>
          <w:sz w:val="24"/>
          <w:szCs w:val="24"/>
        </w:rPr>
        <w:t>Saraiva,</w:t>
      </w:r>
      <w:proofErr w:type="gramEnd"/>
      <w:r w:rsidRPr="00CF2A1F">
        <w:rPr>
          <w:rFonts w:ascii="Arial" w:hAnsi="Arial" w:cs="Arial"/>
          <w:sz w:val="24"/>
          <w:szCs w:val="24"/>
        </w:rPr>
        <w:t xml:space="preserve"> 2011.</w:t>
      </w:r>
    </w:p>
    <w:p w:rsidR="009C7051" w:rsidRPr="00CF2A1F" w:rsidRDefault="009C7051" w:rsidP="009C7051">
      <w:pPr>
        <w:rPr>
          <w:rFonts w:ascii="Arial" w:hAnsi="Arial" w:cs="Arial"/>
          <w:sz w:val="24"/>
          <w:szCs w:val="24"/>
        </w:rPr>
      </w:pPr>
      <w:r w:rsidRPr="00CF2A1F">
        <w:rPr>
          <w:rFonts w:ascii="Arial" w:hAnsi="Arial" w:cs="Arial"/>
          <w:sz w:val="24"/>
          <w:szCs w:val="24"/>
        </w:rPr>
        <w:t xml:space="preserve">FERREIRA, Ivete </w:t>
      </w:r>
      <w:proofErr w:type="spellStart"/>
      <w:r w:rsidRPr="00CF2A1F">
        <w:rPr>
          <w:rFonts w:ascii="Arial" w:hAnsi="Arial" w:cs="Arial"/>
          <w:sz w:val="24"/>
          <w:szCs w:val="24"/>
        </w:rPr>
        <w:t>Senise</w:t>
      </w:r>
      <w:proofErr w:type="spellEnd"/>
      <w:r w:rsidRPr="00CF2A1F">
        <w:rPr>
          <w:rFonts w:ascii="Arial" w:hAnsi="Arial" w:cs="Arial"/>
          <w:sz w:val="24"/>
          <w:szCs w:val="24"/>
        </w:rPr>
        <w:t>. A Criminalidade Informática. In: LUCCA, Newton</w:t>
      </w:r>
      <w:proofErr w:type="gramStart"/>
      <w:r w:rsidRPr="00CF2A1F">
        <w:rPr>
          <w:rFonts w:ascii="Arial" w:hAnsi="Arial" w:cs="Arial"/>
          <w:sz w:val="24"/>
          <w:szCs w:val="24"/>
        </w:rPr>
        <w:t>.;</w:t>
      </w:r>
      <w:proofErr w:type="gramEnd"/>
      <w:r w:rsidRPr="00CF2A1F">
        <w:rPr>
          <w:rFonts w:ascii="Arial" w:hAnsi="Arial" w:cs="Arial"/>
          <w:sz w:val="24"/>
          <w:szCs w:val="24"/>
        </w:rPr>
        <w:t xml:space="preserve"> SIMÃO FILHO, Adalberto (Coord.). Direito e internet. Bauru: </w:t>
      </w:r>
      <w:proofErr w:type="spellStart"/>
      <w:r w:rsidRPr="00CF2A1F">
        <w:rPr>
          <w:rFonts w:ascii="Arial" w:hAnsi="Arial" w:cs="Arial"/>
          <w:sz w:val="24"/>
          <w:szCs w:val="24"/>
        </w:rPr>
        <w:t>Edipro</w:t>
      </w:r>
      <w:proofErr w:type="spellEnd"/>
      <w:r w:rsidRPr="00CF2A1F">
        <w:rPr>
          <w:rFonts w:ascii="Arial" w:hAnsi="Arial" w:cs="Arial"/>
          <w:sz w:val="24"/>
          <w:szCs w:val="24"/>
        </w:rPr>
        <w:t>, 2001.</w:t>
      </w:r>
    </w:p>
    <w:p w:rsidR="001A6EED" w:rsidRPr="00CF2A1F" w:rsidRDefault="001A6EED" w:rsidP="009C7051">
      <w:pPr>
        <w:rPr>
          <w:rFonts w:ascii="Arial" w:hAnsi="Arial" w:cs="Arial"/>
          <w:sz w:val="24"/>
          <w:szCs w:val="24"/>
        </w:rPr>
      </w:pPr>
      <w:r w:rsidRPr="00CF2A1F">
        <w:rPr>
          <w:rFonts w:ascii="Arial" w:hAnsi="Arial" w:cs="Arial"/>
          <w:sz w:val="24"/>
          <w:szCs w:val="24"/>
        </w:rPr>
        <w:t xml:space="preserve">FRANÇA, </w:t>
      </w:r>
      <w:proofErr w:type="spellStart"/>
      <w:r w:rsidRPr="00CF2A1F">
        <w:rPr>
          <w:rFonts w:ascii="Arial" w:hAnsi="Arial" w:cs="Arial"/>
          <w:sz w:val="24"/>
          <w:szCs w:val="24"/>
        </w:rPr>
        <w:t>Misael</w:t>
      </w:r>
      <w:proofErr w:type="spellEnd"/>
      <w:r w:rsidRPr="00CF2A1F">
        <w:rPr>
          <w:rFonts w:ascii="Arial" w:hAnsi="Arial" w:cs="Arial"/>
          <w:sz w:val="24"/>
          <w:szCs w:val="24"/>
        </w:rPr>
        <w:t xml:space="preserve"> Neto Bispo </w:t>
      </w:r>
      <w:proofErr w:type="spellStart"/>
      <w:proofErr w:type="gramStart"/>
      <w:r w:rsidRPr="00CF2A1F">
        <w:rPr>
          <w:rFonts w:ascii="Arial" w:hAnsi="Arial" w:cs="Arial"/>
          <w:sz w:val="24"/>
          <w:szCs w:val="24"/>
        </w:rPr>
        <w:t>da.</w:t>
      </w:r>
      <w:proofErr w:type="spellEnd"/>
      <w:proofErr w:type="gramEnd"/>
      <w:r w:rsidRPr="00CF2A1F">
        <w:rPr>
          <w:rFonts w:ascii="Arial" w:hAnsi="Arial" w:cs="Arial"/>
          <w:sz w:val="24"/>
          <w:szCs w:val="24"/>
        </w:rPr>
        <w:t xml:space="preserve"> Crimes informáticos e lei "Carolina </w:t>
      </w:r>
      <w:proofErr w:type="spellStart"/>
      <w:r w:rsidRPr="00CF2A1F">
        <w:rPr>
          <w:rFonts w:ascii="Arial" w:hAnsi="Arial" w:cs="Arial"/>
          <w:sz w:val="24"/>
          <w:szCs w:val="24"/>
        </w:rPr>
        <w:t>Dieckmann</w:t>
      </w:r>
      <w:proofErr w:type="spellEnd"/>
      <w:r w:rsidRPr="00CF2A1F">
        <w:rPr>
          <w:rFonts w:ascii="Arial" w:hAnsi="Arial" w:cs="Arial"/>
          <w:sz w:val="24"/>
          <w:szCs w:val="24"/>
        </w:rPr>
        <w:t xml:space="preserve">": mais do mesmo no direito penal contemporâneo. Revista Jurídica </w:t>
      </w:r>
      <w:proofErr w:type="spellStart"/>
      <w:r w:rsidRPr="00CF2A1F">
        <w:rPr>
          <w:rFonts w:ascii="Arial" w:hAnsi="Arial" w:cs="Arial"/>
          <w:sz w:val="24"/>
          <w:szCs w:val="24"/>
        </w:rPr>
        <w:t>Consulex</w:t>
      </w:r>
      <w:proofErr w:type="spellEnd"/>
      <w:r w:rsidRPr="00CF2A1F">
        <w:rPr>
          <w:rFonts w:ascii="Arial" w:hAnsi="Arial" w:cs="Arial"/>
          <w:sz w:val="24"/>
          <w:szCs w:val="24"/>
        </w:rPr>
        <w:t xml:space="preserve">, p.3- </w:t>
      </w:r>
      <w:proofErr w:type="gramStart"/>
      <w:r w:rsidRPr="00CF2A1F">
        <w:rPr>
          <w:rFonts w:ascii="Arial" w:hAnsi="Arial" w:cs="Arial"/>
          <w:sz w:val="24"/>
          <w:szCs w:val="24"/>
        </w:rPr>
        <w:t>5</w:t>
      </w:r>
      <w:proofErr w:type="gramEnd"/>
      <w:r w:rsidRPr="00CF2A1F">
        <w:rPr>
          <w:rFonts w:ascii="Arial" w:hAnsi="Arial" w:cs="Arial"/>
          <w:sz w:val="24"/>
          <w:szCs w:val="24"/>
        </w:rPr>
        <w:t>, set 2013.</w:t>
      </w:r>
    </w:p>
    <w:p w:rsidR="009C7051" w:rsidRPr="00CF2A1F" w:rsidRDefault="009C7051" w:rsidP="009C7051">
      <w:pPr>
        <w:rPr>
          <w:rFonts w:ascii="Arial" w:hAnsi="Arial" w:cs="Arial"/>
          <w:sz w:val="24"/>
          <w:szCs w:val="24"/>
        </w:rPr>
      </w:pPr>
      <w:r w:rsidRPr="00CF2A1F">
        <w:rPr>
          <w:rFonts w:ascii="Arial" w:hAnsi="Arial" w:cs="Arial"/>
          <w:sz w:val="24"/>
          <w:szCs w:val="24"/>
        </w:rPr>
        <w:t xml:space="preserve">GONÇALVES, Ana Paula </w:t>
      </w:r>
      <w:proofErr w:type="spellStart"/>
      <w:r w:rsidRPr="00CF2A1F">
        <w:rPr>
          <w:rFonts w:ascii="Arial" w:hAnsi="Arial" w:cs="Arial"/>
          <w:sz w:val="24"/>
          <w:szCs w:val="24"/>
        </w:rPr>
        <w:t>Schwelm</w:t>
      </w:r>
      <w:proofErr w:type="spellEnd"/>
      <w:r w:rsidRPr="00CF2A1F">
        <w:rPr>
          <w:rFonts w:ascii="Arial" w:hAnsi="Arial" w:cs="Arial"/>
          <w:sz w:val="24"/>
          <w:szCs w:val="24"/>
        </w:rPr>
        <w:t xml:space="preserve">; ALVES, Fabrício da Mota. A vingança pornô e a Lei Maria da Penha. Revista Jus </w:t>
      </w:r>
      <w:proofErr w:type="spellStart"/>
      <w:r w:rsidRPr="00CF2A1F">
        <w:rPr>
          <w:rFonts w:ascii="Arial" w:hAnsi="Arial" w:cs="Arial"/>
          <w:sz w:val="24"/>
          <w:szCs w:val="24"/>
        </w:rPr>
        <w:t>Navigandi</w:t>
      </w:r>
      <w:proofErr w:type="spellEnd"/>
      <w:r w:rsidRPr="00CF2A1F">
        <w:rPr>
          <w:rFonts w:ascii="Arial" w:hAnsi="Arial" w:cs="Arial"/>
          <w:sz w:val="24"/>
          <w:szCs w:val="24"/>
        </w:rPr>
        <w:t xml:space="preserve">, ISSN 1518-4862, Teresina, ano 22, n. Revista </w:t>
      </w:r>
      <w:proofErr w:type="spellStart"/>
      <w:r w:rsidRPr="00CF2A1F">
        <w:rPr>
          <w:rFonts w:ascii="Arial" w:hAnsi="Arial" w:cs="Arial"/>
          <w:sz w:val="24"/>
          <w:szCs w:val="24"/>
        </w:rPr>
        <w:t>Officium</w:t>
      </w:r>
      <w:proofErr w:type="spellEnd"/>
      <w:r w:rsidRPr="00CF2A1F">
        <w:rPr>
          <w:rFonts w:ascii="Arial" w:hAnsi="Arial" w:cs="Arial"/>
          <w:sz w:val="24"/>
          <w:szCs w:val="24"/>
        </w:rPr>
        <w:t xml:space="preserve">: estudos de direito – v.1, n.1, 2. </w:t>
      </w:r>
      <w:proofErr w:type="gramStart"/>
      <w:r w:rsidRPr="00CF2A1F">
        <w:rPr>
          <w:rFonts w:ascii="Arial" w:hAnsi="Arial" w:cs="Arial"/>
          <w:sz w:val="24"/>
          <w:szCs w:val="24"/>
        </w:rPr>
        <w:t>semestre</w:t>
      </w:r>
      <w:proofErr w:type="gramEnd"/>
      <w:r w:rsidRPr="00CF2A1F">
        <w:rPr>
          <w:rFonts w:ascii="Arial" w:hAnsi="Arial" w:cs="Arial"/>
          <w:sz w:val="24"/>
          <w:szCs w:val="24"/>
        </w:rPr>
        <w:t xml:space="preserve"> de 2018 21 4987, 25 mai. 2019. </w:t>
      </w:r>
    </w:p>
    <w:p w:rsidR="009C7051" w:rsidRPr="00CF2A1F" w:rsidRDefault="009C7051" w:rsidP="009C7051">
      <w:pPr>
        <w:rPr>
          <w:rFonts w:ascii="Arial" w:hAnsi="Arial" w:cs="Arial"/>
          <w:sz w:val="24"/>
          <w:szCs w:val="24"/>
        </w:rPr>
      </w:pPr>
      <w:r w:rsidRPr="00CF2A1F">
        <w:rPr>
          <w:rFonts w:ascii="Arial" w:hAnsi="Arial" w:cs="Arial"/>
          <w:sz w:val="24"/>
          <w:szCs w:val="24"/>
        </w:rPr>
        <w:t xml:space="preserve">LEVY, P. </w:t>
      </w:r>
      <w:proofErr w:type="spellStart"/>
      <w:r w:rsidRPr="00CF2A1F">
        <w:rPr>
          <w:rFonts w:ascii="Arial" w:hAnsi="Arial" w:cs="Arial"/>
          <w:sz w:val="24"/>
          <w:szCs w:val="24"/>
        </w:rPr>
        <w:t>Cibercultura</w:t>
      </w:r>
      <w:proofErr w:type="spellEnd"/>
      <w:r w:rsidRPr="00CF2A1F">
        <w:rPr>
          <w:rFonts w:ascii="Arial" w:hAnsi="Arial" w:cs="Arial"/>
          <w:sz w:val="24"/>
          <w:szCs w:val="24"/>
        </w:rPr>
        <w:t>. São Paulo: Ed. 34, 1999.</w:t>
      </w:r>
    </w:p>
    <w:p w:rsidR="009C7051" w:rsidRPr="00CF2A1F" w:rsidRDefault="009C7051" w:rsidP="009C7051">
      <w:pPr>
        <w:rPr>
          <w:rFonts w:ascii="Arial" w:hAnsi="Arial" w:cs="Arial"/>
          <w:sz w:val="24"/>
          <w:szCs w:val="24"/>
          <w:lang w:val="en-US"/>
        </w:rPr>
      </w:pPr>
      <w:r w:rsidRPr="00CF2A1F">
        <w:rPr>
          <w:rFonts w:ascii="Arial" w:hAnsi="Arial" w:cs="Arial"/>
          <w:sz w:val="24"/>
          <w:szCs w:val="24"/>
        </w:rPr>
        <w:t xml:space="preserve">MASON, K. L. </w:t>
      </w:r>
      <w:proofErr w:type="spellStart"/>
      <w:proofErr w:type="gramStart"/>
      <w:r w:rsidRPr="00CF2A1F">
        <w:rPr>
          <w:rFonts w:ascii="Arial" w:hAnsi="Arial" w:cs="Arial"/>
          <w:sz w:val="24"/>
          <w:szCs w:val="24"/>
        </w:rPr>
        <w:t>CyberBullying</w:t>
      </w:r>
      <w:proofErr w:type="spellEnd"/>
      <w:proofErr w:type="gramEnd"/>
      <w:r w:rsidRPr="00CF2A1F">
        <w:rPr>
          <w:rFonts w:ascii="Arial" w:hAnsi="Arial" w:cs="Arial"/>
          <w:sz w:val="24"/>
          <w:szCs w:val="24"/>
        </w:rPr>
        <w:t xml:space="preserve"> (intimidação psicológica com a ajuda da tecnologia): Avaliação preliminar no ambiente escolar. </w:t>
      </w:r>
      <w:proofErr w:type="gramStart"/>
      <w:r w:rsidRPr="00CF2A1F">
        <w:rPr>
          <w:rFonts w:ascii="Arial" w:hAnsi="Arial" w:cs="Arial"/>
          <w:sz w:val="24"/>
          <w:szCs w:val="24"/>
          <w:lang w:val="en-US"/>
        </w:rPr>
        <w:t xml:space="preserve">Psychology in the Schools, </w:t>
      </w:r>
      <w:proofErr w:type="spellStart"/>
      <w:r w:rsidRPr="00CF2A1F">
        <w:rPr>
          <w:rFonts w:ascii="Arial" w:hAnsi="Arial" w:cs="Arial"/>
          <w:sz w:val="24"/>
          <w:szCs w:val="24"/>
          <w:lang w:val="en-US"/>
        </w:rPr>
        <w:t>Universidade</w:t>
      </w:r>
      <w:proofErr w:type="spellEnd"/>
      <w:r w:rsidRPr="00CF2A1F">
        <w:rPr>
          <w:rFonts w:ascii="Arial" w:hAnsi="Arial" w:cs="Arial"/>
          <w:sz w:val="24"/>
          <w:szCs w:val="24"/>
          <w:lang w:val="en-US"/>
        </w:rPr>
        <w:t xml:space="preserve"> </w:t>
      </w:r>
      <w:proofErr w:type="spellStart"/>
      <w:r w:rsidRPr="00CF2A1F">
        <w:rPr>
          <w:rFonts w:ascii="Arial" w:hAnsi="Arial" w:cs="Arial"/>
          <w:sz w:val="24"/>
          <w:szCs w:val="24"/>
          <w:lang w:val="en-US"/>
        </w:rPr>
        <w:t>Estadual</w:t>
      </w:r>
      <w:proofErr w:type="spellEnd"/>
      <w:r w:rsidRPr="00CF2A1F">
        <w:rPr>
          <w:rFonts w:ascii="Arial" w:hAnsi="Arial" w:cs="Arial"/>
          <w:sz w:val="24"/>
          <w:szCs w:val="24"/>
          <w:lang w:val="en-US"/>
        </w:rPr>
        <w:t xml:space="preserve"> de Cleveland, v.45, n.4, 2008.</w:t>
      </w:r>
      <w:proofErr w:type="gramEnd"/>
    </w:p>
    <w:p w:rsidR="009C7051" w:rsidRPr="00CF2A1F" w:rsidRDefault="009C7051" w:rsidP="009C7051">
      <w:pPr>
        <w:rPr>
          <w:rFonts w:ascii="Arial" w:hAnsi="Arial" w:cs="Arial"/>
          <w:sz w:val="24"/>
          <w:szCs w:val="24"/>
        </w:rPr>
      </w:pPr>
      <w:r w:rsidRPr="00CF2A1F">
        <w:rPr>
          <w:rFonts w:ascii="Arial" w:hAnsi="Arial" w:cs="Arial"/>
          <w:sz w:val="24"/>
          <w:szCs w:val="24"/>
        </w:rPr>
        <w:t xml:space="preserve">NUCCI, Guilherme de Souza. Provas no Processo Penal. 4. </w:t>
      </w:r>
      <w:proofErr w:type="gramStart"/>
      <w:r w:rsidRPr="00CF2A1F">
        <w:rPr>
          <w:rFonts w:ascii="Arial" w:hAnsi="Arial" w:cs="Arial"/>
          <w:sz w:val="24"/>
          <w:szCs w:val="24"/>
        </w:rPr>
        <w:t>ed.</w:t>
      </w:r>
      <w:proofErr w:type="gramEnd"/>
      <w:r w:rsidRPr="00CF2A1F">
        <w:rPr>
          <w:rFonts w:ascii="Arial" w:hAnsi="Arial" w:cs="Arial"/>
          <w:sz w:val="24"/>
          <w:szCs w:val="24"/>
        </w:rPr>
        <w:t xml:space="preserve"> Rio de Janeiro: Forense, 2015.</w:t>
      </w:r>
    </w:p>
    <w:p w:rsidR="009C7051" w:rsidRPr="00CF2A1F" w:rsidRDefault="009C7051" w:rsidP="009C7051">
      <w:pPr>
        <w:rPr>
          <w:rFonts w:ascii="Arial" w:hAnsi="Arial" w:cs="Arial"/>
          <w:sz w:val="24"/>
          <w:szCs w:val="24"/>
        </w:rPr>
      </w:pPr>
      <w:r w:rsidRPr="00CF2A1F">
        <w:rPr>
          <w:rFonts w:ascii="Arial" w:hAnsi="Arial" w:cs="Arial"/>
          <w:sz w:val="24"/>
          <w:szCs w:val="24"/>
        </w:rPr>
        <w:t xml:space="preserve">OLIVEIRA, Eugênio </w:t>
      </w:r>
      <w:proofErr w:type="spellStart"/>
      <w:r w:rsidRPr="00CF2A1F">
        <w:rPr>
          <w:rFonts w:ascii="Arial" w:hAnsi="Arial" w:cs="Arial"/>
          <w:sz w:val="24"/>
          <w:szCs w:val="24"/>
        </w:rPr>
        <w:t>Pacelli</w:t>
      </w:r>
      <w:proofErr w:type="spellEnd"/>
      <w:r w:rsidRPr="00CF2A1F">
        <w:rPr>
          <w:rFonts w:ascii="Arial" w:hAnsi="Arial" w:cs="Arial"/>
          <w:sz w:val="24"/>
          <w:szCs w:val="24"/>
        </w:rPr>
        <w:t xml:space="preserve"> de. Curso de Processo Penal. 16. </w:t>
      </w:r>
      <w:proofErr w:type="gramStart"/>
      <w:r w:rsidRPr="00CF2A1F">
        <w:rPr>
          <w:rFonts w:ascii="Arial" w:hAnsi="Arial" w:cs="Arial"/>
          <w:sz w:val="24"/>
          <w:szCs w:val="24"/>
        </w:rPr>
        <w:t>ed.</w:t>
      </w:r>
      <w:proofErr w:type="gramEnd"/>
      <w:r w:rsidRPr="00CF2A1F">
        <w:rPr>
          <w:rFonts w:ascii="Arial" w:hAnsi="Arial" w:cs="Arial"/>
          <w:sz w:val="24"/>
          <w:szCs w:val="24"/>
        </w:rPr>
        <w:t xml:space="preserve"> São Paulo: Atlas, 2012</w:t>
      </w:r>
    </w:p>
    <w:p w:rsidR="009C7051" w:rsidRPr="00CF2A1F" w:rsidRDefault="009C7051" w:rsidP="009C7051">
      <w:pPr>
        <w:rPr>
          <w:rFonts w:ascii="Arial" w:hAnsi="Arial" w:cs="Arial"/>
          <w:sz w:val="24"/>
          <w:szCs w:val="24"/>
        </w:rPr>
      </w:pPr>
      <w:r w:rsidRPr="00CF2A1F">
        <w:rPr>
          <w:rFonts w:ascii="Arial" w:hAnsi="Arial" w:cs="Arial"/>
          <w:sz w:val="24"/>
          <w:szCs w:val="24"/>
        </w:rPr>
        <w:t xml:space="preserve">PINHEIRO, </w:t>
      </w:r>
      <w:proofErr w:type="spellStart"/>
      <w:r w:rsidRPr="00CF2A1F">
        <w:rPr>
          <w:rFonts w:ascii="Arial" w:hAnsi="Arial" w:cs="Arial"/>
          <w:sz w:val="24"/>
          <w:szCs w:val="24"/>
        </w:rPr>
        <w:t>Emeline</w:t>
      </w:r>
      <w:proofErr w:type="spellEnd"/>
      <w:r w:rsidRPr="00CF2A1F">
        <w:rPr>
          <w:rFonts w:ascii="Arial" w:hAnsi="Arial" w:cs="Arial"/>
          <w:sz w:val="24"/>
          <w:szCs w:val="24"/>
        </w:rPr>
        <w:t xml:space="preserve"> Piva. Crimes virtuais: uma análise da criminalidade informática e da resposta estatal. Santa Catarina: UFSC, 2006. Disponível em</w:t>
      </w:r>
      <w:proofErr w:type="gramStart"/>
      <w:r w:rsidRPr="00CF2A1F">
        <w:rPr>
          <w:rFonts w:ascii="Arial" w:hAnsi="Arial" w:cs="Arial"/>
          <w:sz w:val="24"/>
          <w:szCs w:val="24"/>
        </w:rPr>
        <w:t>: .</w:t>
      </w:r>
      <w:proofErr w:type="gramEnd"/>
      <w:r w:rsidRPr="00CF2A1F">
        <w:rPr>
          <w:rFonts w:ascii="Arial" w:hAnsi="Arial" w:cs="Arial"/>
          <w:sz w:val="24"/>
          <w:szCs w:val="24"/>
        </w:rPr>
        <w:t xml:space="preserve"> Acesso em: </w:t>
      </w:r>
      <w:proofErr w:type="gramStart"/>
      <w:r w:rsidRPr="00CF2A1F">
        <w:rPr>
          <w:rFonts w:ascii="Arial" w:hAnsi="Arial" w:cs="Arial"/>
          <w:sz w:val="24"/>
          <w:szCs w:val="24"/>
        </w:rPr>
        <w:t>6</w:t>
      </w:r>
      <w:proofErr w:type="gramEnd"/>
      <w:r w:rsidRPr="00CF2A1F">
        <w:rPr>
          <w:rFonts w:ascii="Arial" w:hAnsi="Arial" w:cs="Arial"/>
          <w:sz w:val="24"/>
          <w:szCs w:val="24"/>
        </w:rPr>
        <w:t xml:space="preserve"> nov. 2019.</w:t>
      </w:r>
    </w:p>
    <w:p w:rsidR="009C7051" w:rsidRPr="00CF2A1F" w:rsidRDefault="009C7051" w:rsidP="009C7051">
      <w:pPr>
        <w:rPr>
          <w:rFonts w:ascii="Arial" w:hAnsi="Arial" w:cs="Arial"/>
          <w:sz w:val="24"/>
          <w:szCs w:val="24"/>
        </w:rPr>
      </w:pPr>
      <w:r w:rsidRPr="00CF2A1F">
        <w:rPr>
          <w:rFonts w:ascii="Arial" w:hAnsi="Arial" w:cs="Arial"/>
          <w:sz w:val="24"/>
          <w:szCs w:val="24"/>
        </w:rPr>
        <w:t>SANTOMAURO, Beatriz. Violência virtual, Revista Nova Escola, São Paulo, jun./jul/2010.</w:t>
      </w:r>
    </w:p>
    <w:p w:rsidR="009C7051" w:rsidRPr="00CF2A1F" w:rsidRDefault="009C7051" w:rsidP="009C7051">
      <w:pPr>
        <w:rPr>
          <w:rFonts w:ascii="Arial" w:hAnsi="Arial" w:cs="Arial"/>
          <w:sz w:val="24"/>
          <w:szCs w:val="24"/>
        </w:rPr>
      </w:pPr>
      <w:r w:rsidRPr="00CF2A1F">
        <w:rPr>
          <w:rFonts w:ascii="Arial" w:hAnsi="Arial" w:cs="Arial"/>
          <w:sz w:val="24"/>
          <w:szCs w:val="24"/>
        </w:rPr>
        <w:t xml:space="preserve">SOUZA, C. H. M.; COSTA, M. A. B. Abordagens antropológicas do ciberespaço e da </w:t>
      </w:r>
      <w:proofErr w:type="spellStart"/>
      <w:r w:rsidRPr="00CF2A1F">
        <w:rPr>
          <w:rFonts w:ascii="Arial" w:hAnsi="Arial" w:cs="Arial"/>
          <w:sz w:val="24"/>
          <w:szCs w:val="24"/>
        </w:rPr>
        <w:t>cibercultura</w:t>
      </w:r>
      <w:proofErr w:type="spellEnd"/>
      <w:r w:rsidRPr="00CF2A1F">
        <w:rPr>
          <w:rFonts w:ascii="Arial" w:hAnsi="Arial" w:cs="Arial"/>
          <w:sz w:val="24"/>
          <w:szCs w:val="24"/>
        </w:rPr>
        <w:t>. In: Revista Tempo Brasileiro, Rio de Janeiro, n.163, p.85-94, out./dez. 2005.</w:t>
      </w:r>
    </w:p>
    <w:p w:rsidR="009C7051" w:rsidRPr="00CF2A1F" w:rsidRDefault="009C7051" w:rsidP="009C7051">
      <w:pPr>
        <w:rPr>
          <w:rFonts w:ascii="Arial" w:hAnsi="Arial" w:cs="Arial"/>
          <w:sz w:val="24"/>
          <w:szCs w:val="24"/>
        </w:rPr>
      </w:pPr>
      <w:r w:rsidRPr="00CF2A1F">
        <w:rPr>
          <w:rFonts w:ascii="Arial" w:hAnsi="Arial" w:cs="Arial"/>
          <w:sz w:val="24"/>
          <w:szCs w:val="24"/>
        </w:rPr>
        <w:t xml:space="preserve">SILVA, Ana Beatriz Barbosa. </w:t>
      </w:r>
      <w:proofErr w:type="spellStart"/>
      <w:r w:rsidRPr="00CF2A1F">
        <w:rPr>
          <w:rFonts w:ascii="Arial" w:hAnsi="Arial" w:cs="Arial"/>
          <w:sz w:val="24"/>
          <w:szCs w:val="24"/>
        </w:rPr>
        <w:t>Bullying</w:t>
      </w:r>
      <w:proofErr w:type="spellEnd"/>
      <w:r w:rsidRPr="00CF2A1F">
        <w:rPr>
          <w:rFonts w:ascii="Arial" w:hAnsi="Arial" w:cs="Arial"/>
          <w:sz w:val="24"/>
          <w:szCs w:val="24"/>
        </w:rPr>
        <w:t xml:space="preserve">: mentes perigosas nas escolas. Rio de Janeiro: Objetiva, 2010. BRASIL. Constituição da República Federativa do Brasil: promulgada em </w:t>
      </w:r>
      <w:proofErr w:type="gramStart"/>
      <w:r w:rsidRPr="00CF2A1F">
        <w:rPr>
          <w:rFonts w:ascii="Arial" w:hAnsi="Arial" w:cs="Arial"/>
          <w:sz w:val="24"/>
          <w:szCs w:val="24"/>
        </w:rPr>
        <w:t>5</w:t>
      </w:r>
      <w:proofErr w:type="gramEnd"/>
      <w:r w:rsidRPr="00CF2A1F">
        <w:rPr>
          <w:rFonts w:ascii="Arial" w:hAnsi="Arial" w:cs="Arial"/>
          <w:sz w:val="24"/>
          <w:szCs w:val="24"/>
        </w:rPr>
        <w:t xml:space="preserve"> de outubro de 1988. </w:t>
      </w:r>
    </w:p>
    <w:p w:rsidR="00B40C2B" w:rsidRPr="00B40C2B" w:rsidRDefault="00B40C2B" w:rsidP="00B40C2B">
      <w:pPr>
        <w:rPr>
          <w:rFonts w:ascii="Times New Roman" w:hAnsi="Times New Roman" w:cs="Times New Roman"/>
          <w:sz w:val="24"/>
          <w:szCs w:val="24"/>
        </w:rPr>
      </w:pPr>
    </w:p>
    <w:sectPr w:rsidR="00B40C2B" w:rsidRPr="00B40C2B" w:rsidSect="00126F8C">
      <w:footerReference w:type="default" r:id="rId9"/>
      <w:pgSz w:w="11906" w:h="16838"/>
      <w:pgMar w:top="1701" w:right="1134"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78F7" w:rsidRDefault="001078F7" w:rsidP="00B62D94">
      <w:pPr>
        <w:spacing w:after="0" w:line="240" w:lineRule="auto"/>
      </w:pPr>
      <w:r>
        <w:separator/>
      </w:r>
    </w:p>
  </w:endnote>
  <w:endnote w:type="continuationSeparator" w:id="0">
    <w:p w:rsidR="001078F7" w:rsidRDefault="001078F7" w:rsidP="00B62D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2D94" w:rsidRDefault="00B62D94">
    <w:pPr>
      <w:pStyle w:val="Rodap"/>
    </w:pPr>
  </w:p>
  <w:p w:rsidR="00B62D94" w:rsidRDefault="00B62D9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78F7" w:rsidRDefault="001078F7" w:rsidP="00B62D94">
      <w:pPr>
        <w:spacing w:after="0" w:line="240" w:lineRule="auto"/>
      </w:pPr>
      <w:r>
        <w:separator/>
      </w:r>
    </w:p>
  </w:footnote>
  <w:footnote w:type="continuationSeparator" w:id="0">
    <w:p w:rsidR="001078F7" w:rsidRDefault="001078F7" w:rsidP="00B62D94">
      <w:pPr>
        <w:spacing w:after="0" w:line="240" w:lineRule="auto"/>
      </w:pPr>
      <w:r>
        <w:continuationSeparator/>
      </w:r>
    </w:p>
  </w:footnote>
  <w:footnote w:id="1">
    <w:p w:rsidR="001C0087" w:rsidRPr="001C0087" w:rsidRDefault="007D099D">
      <w:pPr>
        <w:pStyle w:val="Textodenotaderodap"/>
      </w:pPr>
      <w:r w:rsidRPr="007D099D">
        <w:rPr>
          <w:rStyle w:val="Refdenotaderodap"/>
        </w:rPr>
        <w:sym w:font="Symbol" w:char="F02A"/>
      </w:r>
      <w:r>
        <w:t xml:space="preserve"> </w:t>
      </w:r>
      <w:proofErr w:type="spellStart"/>
      <w:r w:rsidRPr="007D099D">
        <w:t>Graduanda</w:t>
      </w:r>
      <w:proofErr w:type="spellEnd"/>
      <w:r w:rsidRPr="007D099D">
        <w:t xml:space="preserve"> do Curso de Direito da UNIFACISA. </w:t>
      </w:r>
      <w:r w:rsidRPr="001C0087">
        <w:t>E-mail: isabellac_cavalcanti@outlook.com.</w:t>
      </w:r>
    </w:p>
  </w:footnote>
  <w:footnote w:id="2">
    <w:p w:rsidR="001C0087" w:rsidRDefault="001C0087">
      <w:pPr>
        <w:pStyle w:val="Textodenotaderodap"/>
      </w:pPr>
      <w:r w:rsidRPr="001C0087">
        <w:rPr>
          <w:rStyle w:val="Refdenotaderodap"/>
        </w:rPr>
        <w:sym w:font="Symbol" w:char="F02A"/>
      </w:r>
      <w:r w:rsidRPr="001C0087">
        <w:rPr>
          <w:rStyle w:val="Refdenotaderodap"/>
        </w:rPr>
        <w:sym w:font="Symbol" w:char="F02A"/>
      </w:r>
      <w:r>
        <w:t xml:space="preserve"> </w:t>
      </w:r>
      <w:r w:rsidRPr="001C0087">
        <w:t xml:space="preserve">Professor Orientador. Graduado em Ciências Jurídicas e Sociais Ciências Jurídicas e Sociais pela Universidade Federal da Paraíba. Mestre em Educação pela Universidade Técnica de Lisboa e Doutor em Sociologia pela Universidade Federal da Paraíba. Docente da UNIFACISA Centro Universitário. Professor titular das Faculdades Integradas de </w:t>
      </w:r>
      <w:proofErr w:type="spellStart"/>
      <w:r w:rsidRPr="001C0087">
        <w:t>Patos-FIP</w:t>
      </w:r>
      <w:proofErr w:type="spellEnd"/>
      <w:r w:rsidRPr="001C0087">
        <w:t xml:space="preserve"> e da Escola Superior da Magistratura do Estado da Paraíba - ESMA-PB. E-mail: brenowanderleyadvg@gmail.com.</w:t>
      </w:r>
    </w:p>
  </w:footnote>
  <w:footnote w:id="3">
    <w:p w:rsidR="00EB220B" w:rsidRPr="00EB220B" w:rsidRDefault="00EB220B" w:rsidP="00A84472">
      <w:pPr>
        <w:pStyle w:val="Textodenotaderodap"/>
        <w:jc w:val="both"/>
        <w:rPr>
          <w:rFonts w:ascii="Arial" w:hAnsi="Arial" w:cs="Arial"/>
        </w:rPr>
      </w:pPr>
      <w:r w:rsidRPr="00EB220B">
        <w:rPr>
          <w:rStyle w:val="Refdenotaderodap"/>
          <w:rFonts w:ascii="Arial" w:hAnsi="Arial" w:cs="Arial"/>
        </w:rPr>
        <w:footnoteRef/>
      </w:r>
      <w:r w:rsidRPr="00C34827">
        <w:rPr>
          <w:rFonts w:ascii="Arial" w:hAnsi="Arial" w:cs="Arial"/>
        </w:rPr>
        <w:t xml:space="preserve"> </w:t>
      </w:r>
      <w:r w:rsidRPr="00C34827">
        <w:rPr>
          <w:rStyle w:val="Forte"/>
          <w:rFonts w:ascii="Arial" w:hAnsi="Arial" w:cs="Arial"/>
          <w:shd w:val="clear" w:color="auto" w:fill="FFFFFF"/>
        </w:rPr>
        <w:t>Art. 154</w:t>
      </w:r>
      <w:r w:rsidRPr="00C34827">
        <w:rPr>
          <w:rFonts w:ascii="Arial" w:hAnsi="Arial" w:cs="Arial"/>
          <w:shd w:val="clear" w:color="auto" w:fill="FFFFFF"/>
        </w:rPr>
        <w:t xml:space="preserve">-A. </w:t>
      </w:r>
      <w:r w:rsidRPr="00EB220B">
        <w:rPr>
          <w:rFonts w:ascii="Arial" w:hAnsi="Arial" w:cs="Arial"/>
          <w:shd w:val="clear" w:color="auto" w:fill="FFFFFF"/>
        </w:rPr>
        <w:t xml:space="preserve">Invadir dispositivo informático alheio, conectado ou não à rede de computadores, mediante violação indevida de mecanismo de segurança e com o fim de obter, adulterar ou destruir dados ou informações sem autorização expressa ou tácita do titular do dispositivo ou instalar vulnerabilidades para obter vantagem ilícita: (Incluído pela Lei nº 12.737, de 2012) Vigência Pena - detenção, de </w:t>
      </w:r>
      <w:proofErr w:type="gramStart"/>
      <w:r w:rsidRPr="00EB220B">
        <w:rPr>
          <w:rFonts w:ascii="Arial" w:hAnsi="Arial" w:cs="Arial"/>
          <w:shd w:val="clear" w:color="auto" w:fill="FFFFFF"/>
        </w:rPr>
        <w:t>3</w:t>
      </w:r>
      <w:proofErr w:type="gramEnd"/>
      <w:r w:rsidRPr="00EB220B">
        <w:rPr>
          <w:rFonts w:ascii="Arial" w:hAnsi="Arial" w:cs="Arial"/>
          <w:shd w:val="clear" w:color="auto" w:fill="FFFFFF"/>
        </w:rPr>
        <w:t xml:space="preserve"> (três) meses a 1 (um) ano, e multa. (Incluído pela Lei nº 12.737, de 2012) </w:t>
      </w:r>
      <w:proofErr w:type="gramStart"/>
      <w:r w:rsidRPr="00EB220B">
        <w:rPr>
          <w:rFonts w:ascii="Arial" w:hAnsi="Arial" w:cs="Arial"/>
          <w:shd w:val="clear" w:color="auto" w:fill="FFFFFF"/>
        </w:rPr>
        <w:t>Vigência</w:t>
      </w:r>
      <w:proofErr w:type="gramEnd"/>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81F9C"/>
    <w:multiLevelType w:val="hybridMultilevel"/>
    <w:tmpl w:val="AB0A209E"/>
    <w:lvl w:ilvl="0" w:tplc="223A8FF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00E730F"/>
    <w:multiLevelType w:val="hybridMultilevel"/>
    <w:tmpl w:val="057CA33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42FF6376"/>
    <w:multiLevelType w:val="hybridMultilevel"/>
    <w:tmpl w:val="EE6ADF3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
  <w:rsids>
    <w:rsidRoot w:val="00CD010F"/>
    <w:rsid w:val="000050F0"/>
    <w:rsid w:val="0001170A"/>
    <w:rsid w:val="00045FFC"/>
    <w:rsid w:val="00046077"/>
    <w:rsid w:val="00056DDE"/>
    <w:rsid w:val="00060039"/>
    <w:rsid w:val="00061111"/>
    <w:rsid w:val="0007549C"/>
    <w:rsid w:val="00076088"/>
    <w:rsid w:val="000864A2"/>
    <w:rsid w:val="00094F07"/>
    <w:rsid w:val="000A2FC3"/>
    <w:rsid w:val="000B7E71"/>
    <w:rsid w:val="000D21AD"/>
    <w:rsid w:val="000F459F"/>
    <w:rsid w:val="001078F7"/>
    <w:rsid w:val="00107FDA"/>
    <w:rsid w:val="001112E6"/>
    <w:rsid w:val="00122022"/>
    <w:rsid w:val="00126F8C"/>
    <w:rsid w:val="00140174"/>
    <w:rsid w:val="00175A3A"/>
    <w:rsid w:val="001A6EED"/>
    <w:rsid w:val="001B3396"/>
    <w:rsid w:val="001C0087"/>
    <w:rsid w:val="001C3356"/>
    <w:rsid w:val="001D5E71"/>
    <w:rsid w:val="001D6A7C"/>
    <w:rsid w:val="001D73EB"/>
    <w:rsid w:val="0021394B"/>
    <w:rsid w:val="00231152"/>
    <w:rsid w:val="00250F6A"/>
    <w:rsid w:val="00252823"/>
    <w:rsid w:val="00252E8C"/>
    <w:rsid w:val="002A2E8B"/>
    <w:rsid w:val="002F08AD"/>
    <w:rsid w:val="00303280"/>
    <w:rsid w:val="00303865"/>
    <w:rsid w:val="00314586"/>
    <w:rsid w:val="00315E4E"/>
    <w:rsid w:val="0033216A"/>
    <w:rsid w:val="0033372C"/>
    <w:rsid w:val="003354BE"/>
    <w:rsid w:val="00361FE9"/>
    <w:rsid w:val="003727BC"/>
    <w:rsid w:val="003734B8"/>
    <w:rsid w:val="00387890"/>
    <w:rsid w:val="003903ED"/>
    <w:rsid w:val="003D0883"/>
    <w:rsid w:val="003D59FB"/>
    <w:rsid w:val="003D620A"/>
    <w:rsid w:val="004379E6"/>
    <w:rsid w:val="004414CC"/>
    <w:rsid w:val="004461F3"/>
    <w:rsid w:val="00466746"/>
    <w:rsid w:val="00472313"/>
    <w:rsid w:val="004A3BE2"/>
    <w:rsid w:val="004B71C6"/>
    <w:rsid w:val="004C6410"/>
    <w:rsid w:val="004C6838"/>
    <w:rsid w:val="004D5B70"/>
    <w:rsid w:val="004F59FC"/>
    <w:rsid w:val="00511385"/>
    <w:rsid w:val="005313B1"/>
    <w:rsid w:val="00531D3B"/>
    <w:rsid w:val="005323FE"/>
    <w:rsid w:val="00541122"/>
    <w:rsid w:val="005503E5"/>
    <w:rsid w:val="00563AC2"/>
    <w:rsid w:val="00563CAC"/>
    <w:rsid w:val="005834BD"/>
    <w:rsid w:val="005919F0"/>
    <w:rsid w:val="00592FED"/>
    <w:rsid w:val="005A0B0F"/>
    <w:rsid w:val="005A34C2"/>
    <w:rsid w:val="005D04D9"/>
    <w:rsid w:val="005D08D8"/>
    <w:rsid w:val="005D2FFC"/>
    <w:rsid w:val="005D3C7F"/>
    <w:rsid w:val="00600061"/>
    <w:rsid w:val="00601BD1"/>
    <w:rsid w:val="00610A70"/>
    <w:rsid w:val="00627BA3"/>
    <w:rsid w:val="006339ED"/>
    <w:rsid w:val="006355E9"/>
    <w:rsid w:val="00637780"/>
    <w:rsid w:val="006644B6"/>
    <w:rsid w:val="006A3FE5"/>
    <w:rsid w:val="006D35E3"/>
    <w:rsid w:val="006E127A"/>
    <w:rsid w:val="006F2BC1"/>
    <w:rsid w:val="00702E3D"/>
    <w:rsid w:val="007037D6"/>
    <w:rsid w:val="007042B6"/>
    <w:rsid w:val="00707499"/>
    <w:rsid w:val="007113DE"/>
    <w:rsid w:val="007310CA"/>
    <w:rsid w:val="00735A7F"/>
    <w:rsid w:val="00775CBE"/>
    <w:rsid w:val="00791764"/>
    <w:rsid w:val="007C4304"/>
    <w:rsid w:val="007C69DA"/>
    <w:rsid w:val="007D099D"/>
    <w:rsid w:val="007E73D4"/>
    <w:rsid w:val="007F6743"/>
    <w:rsid w:val="00816701"/>
    <w:rsid w:val="0081781E"/>
    <w:rsid w:val="008506C8"/>
    <w:rsid w:val="00864A19"/>
    <w:rsid w:val="0087771F"/>
    <w:rsid w:val="00880C45"/>
    <w:rsid w:val="00884301"/>
    <w:rsid w:val="008846B7"/>
    <w:rsid w:val="00891730"/>
    <w:rsid w:val="008B1B5E"/>
    <w:rsid w:val="008D13C0"/>
    <w:rsid w:val="008D4CDC"/>
    <w:rsid w:val="008E066F"/>
    <w:rsid w:val="008E6A4B"/>
    <w:rsid w:val="008F0D62"/>
    <w:rsid w:val="00921FAF"/>
    <w:rsid w:val="00926ADC"/>
    <w:rsid w:val="00950B42"/>
    <w:rsid w:val="00956E5F"/>
    <w:rsid w:val="00993FF7"/>
    <w:rsid w:val="009A4ADE"/>
    <w:rsid w:val="009A64C0"/>
    <w:rsid w:val="009B1BB8"/>
    <w:rsid w:val="009B7A36"/>
    <w:rsid w:val="009C7051"/>
    <w:rsid w:val="009D4D1F"/>
    <w:rsid w:val="009D516E"/>
    <w:rsid w:val="009E413F"/>
    <w:rsid w:val="009F0DDA"/>
    <w:rsid w:val="00A179DC"/>
    <w:rsid w:val="00A24308"/>
    <w:rsid w:val="00A25AF7"/>
    <w:rsid w:val="00A3240B"/>
    <w:rsid w:val="00A358C8"/>
    <w:rsid w:val="00A35FD4"/>
    <w:rsid w:val="00A40656"/>
    <w:rsid w:val="00A40A7E"/>
    <w:rsid w:val="00A41154"/>
    <w:rsid w:val="00A411F9"/>
    <w:rsid w:val="00A52B53"/>
    <w:rsid w:val="00A84472"/>
    <w:rsid w:val="00AE085C"/>
    <w:rsid w:val="00AE6094"/>
    <w:rsid w:val="00B0371B"/>
    <w:rsid w:val="00B07407"/>
    <w:rsid w:val="00B139D9"/>
    <w:rsid w:val="00B30747"/>
    <w:rsid w:val="00B4097F"/>
    <w:rsid w:val="00B40C2B"/>
    <w:rsid w:val="00B412DC"/>
    <w:rsid w:val="00B41375"/>
    <w:rsid w:val="00B41623"/>
    <w:rsid w:val="00B62D94"/>
    <w:rsid w:val="00B64E4B"/>
    <w:rsid w:val="00B920D1"/>
    <w:rsid w:val="00B96466"/>
    <w:rsid w:val="00B96752"/>
    <w:rsid w:val="00BA6725"/>
    <w:rsid w:val="00BB3596"/>
    <w:rsid w:val="00BB6382"/>
    <w:rsid w:val="00BC22FE"/>
    <w:rsid w:val="00BC3ED2"/>
    <w:rsid w:val="00BD6EE1"/>
    <w:rsid w:val="00BF1A01"/>
    <w:rsid w:val="00C126AD"/>
    <w:rsid w:val="00C20D41"/>
    <w:rsid w:val="00C22FB5"/>
    <w:rsid w:val="00C34827"/>
    <w:rsid w:val="00C50E43"/>
    <w:rsid w:val="00C6281E"/>
    <w:rsid w:val="00C81056"/>
    <w:rsid w:val="00C8723A"/>
    <w:rsid w:val="00CA4836"/>
    <w:rsid w:val="00CA5A62"/>
    <w:rsid w:val="00CD010F"/>
    <w:rsid w:val="00CF2A1F"/>
    <w:rsid w:val="00CF2F66"/>
    <w:rsid w:val="00D1531C"/>
    <w:rsid w:val="00D20978"/>
    <w:rsid w:val="00D20DD3"/>
    <w:rsid w:val="00D32658"/>
    <w:rsid w:val="00D76C36"/>
    <w:rsid w:val="00D8583B"/>
    <w:rsid w:val="00DB4125"/>
    <w:rsid w:val="00DD56B6"/>
    <w:rsid w:val="00DD7B2F"/>
    <w:rsid w:val="00DE286F"/>
    <w:rsid w:val="00E04B39"/>
    <w:rsid w:val="00E100FF"/>
    <w:rsid w:val="00E14BF4"/>
    <w:rsid w:val="00E4114C"/>
    <w:rsid w:val="00E660C1"/>
    <w:rsid w:val="00E70EB8"/>
    <w:rsid w:val="00E85AFB"/>
    <w:rsid w:val="00EB220B"/>
    <w:rsid w:val="00EC3597"/>
    <w:rsid w:val="00EC3D3E"/>
    <w:rsid w:val="00EC67C5"/>
    <w:rsid w:val="00ED2695"/>
    <w:rsid w:val="00F43229"/>
    <w:rsid w:val="00F5161E"/>
    <w:rsid w:val="00F82F9A"/>
    <w:rsid w:val="00F83D75"/>
    <w:rsid w:val="00F9520C"/>
    <w:rsid w:val="00FA32B8"/>
    <w:rsid w:val="00FA5727"/>
    <w:rsid w:val="00FB5525"/>
    <w:rsid w:val="00FB7B3E"/>
    <w:rsid w:val="00FC0EF3"/>
    <w:rsid w:val="00FC4159"/>
    <w:rsid w:val="00FF377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3356"/>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7E73D4"/>
    <w:pPr>
      <w:ind w:left="720"/>
      <w:contextualSpacing/>
    </w:pPr>
  </w:style>
  <w:style w:type="paragraph" w:styleId="Pr-formataoHTML">
    <w:name w:val="HTML Preformatted"/>
    <w:basedOn w:val="Normal"/>
    <w:link w:val="Pr-formataoHTMLChar"/>
    <w:uiPriority w:val="99"/>
    <w:semiHidden/>
    <w:unhideWhenUsed/>
    <w:rsid w:val="00A35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semiHidden/>
    <w:rsid w:val="00A358C8"/>
    <w:rPr>
      <w:rFonts w:ascii="Courier New" w:eastAsia="Times New Roman" w:hAnsi="Courier New" w:cs="Courier New"/>
      <w:sz w:val="20"/>
      <w:szCs w:val="20"/>
      <w:lang w:eastAsia="pt-BR"/>
    </w:rPr>
  </w:style>
  <w:style w:type="character" w:styleId="Hyperlink">
    <w:name w:val="Hyperlink"/>
    <w:basedOn w:val="Fontepargpadro"/>
    <w:uiPriority w:val="99"/>
    <w:unhideWhenUsed/>
    <w:rsid w:val="00466746"/>
    <w:rPr>
      <w:color w:val="0000FF"/>
      <w:u w:val="single"/>
    </w:rPr>
  </w:style>
  <w:style w:type="character" w:styleId="Forte">
    <w:name w:val="Strong"/>
    <w:basedOn w:val="Fontepargpadro"/>
    <w:uiPriority w:val="22"/>
    <w:qFormat/>
    <w:rsid w:val="003727BC"/>
    <w:rPr>
      <w:b/>
      <w:bCs/>
    </w:rPr>
  </w:style>
  <w:style w:type="paragraph" w:styleId="Cabealho">
    <w:name w:val="header"/>
    <w:basedOn w:val="Normal"/>
    <w:link w:val="CabealhoChar"/>
    <w:uiPriority w:val="99"/>
    <w:semiHidden/>
    <w:unhideWhenUsed/>
    <w:rsid w:val="00B62D94"/>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B62D94"/>
  </w:style>
  <w:style w:type="paragraph" w:styleId="Rodap">
    <w:name w:val="footer"/>
    <w:basedOn w:val="Normal"/>
    <w:link w:val="RodapChar"/>
    <w:uiPriority w:val="99"/>
    <w:unhideWhenUsed/>
    <w:rsid w:val="00B62D94"/>
    <w:pPr>
      <w:tabs>
        <w:tab w:val="center" w:pos="4252"/>
        <w:tab w:val="right" w:pos="8504"/>
      </w:tabs>
      <w:spacing w:after="0" w:line="240" w:lineRule="auto"/>
    </w:pPr>
  </w:style>
  <w:style w:type="character" w:customStyle="1" w:styleId="RodapChar">
    <w:name w:val="Rodapé Char"/>
    <w:basedOn w:val="Fontepargpadro"/>
    <w:link w:val="Rodap"/>
    <w:uiPriority w:val="99"/>
    <w:rsid w:val="00B62D94"/>
  </w:style>
  <w:style w:type="paragraph" w:styleId="Textodebalo">
    <w:name w:val="Balloon Text"/>
    <w:basedOn w:val="Normal"/>
    <w:link w:val="TextodebaloChar"/>
    <w:uiPriority w:val="99"/>
    <w:semiHidden/>
    <w:unhideWhenUsed/>
    <w:rsid w:val="00B62D9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62D94"/>
    <w:rPr>
      <w:rFonts w:ascii="Tahoma" w:hAnsi="Tahoma" w:cs="Tahoma"/>
      <w:sz w:val="16"/>
      <w:szCs w:val="16"/>
    </w:rPr>
  </w:style>
  <w:style w:type="paragraph" w:styleId="Textodenotaderodap">
    <w:name w:val="footnote text"/>
    <w:basedOn w:val="Normal"/>
    <w:link w:val="TextodenotaderodapChar"/>
    <w:uiPriority w:val="99"/>
    <w:semiHidden/>
    <w:unhideWhenUsed/>
    <w:rsid w:val="00A35FD4"/>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A35FD4"/>
    <w:rPr>
      <w:sz w:val="20"/>
      <w:szCs w:val="20"/>
    </w:rPr>
  </w:style>
  <w:style w:type="character" w:styleId="Refdenotaderodap">
    <w:name w:val="footnote reference"/>
    <w:basedOn w:val="Fontepargpadro"/>
    <w:uiPriority w:val="99"/>
    <w:semiHidden/>
    <w:unhideWhenUsed/>
    <w:rsid w:val="00A35FD4"/>
    <w:rPr>
      <w:vertAlign w:val="superscript"/>
    </w:rPr>
  </w:style>
  <w:style w:type="character" w:styleId="Refdecomentrio">
    <w:name w:val="annotation reference"/>
    <w:basedOn w:val="Fontepargpadro"/>
    <w:uiPriority w:val="99"/>
    <w:semiHidden/>
    <w:unhideWhenUsed/>
    <w:rsid w:val="003D59FB"/>
    <w:rPr>
      <w:sz w:val="16"/>
      <w:szCs w:val="16"/>
    </w:rPr>
  </w:style>
  <w:style w:type="paragraph" w:styleId="Textodecomentrio">
    <w:name w:val="annotation text"/>
    <w:basedOn w:val="Normal"/>
    <w:link w:val="TextodecomentrioChar"/>
    <w:uiPriority w:val="99"/>
    <w:semiHidden/>
    <w:unhideWhenUsed/>
    <w:rsid w:val="003D59FB"/>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3D59FB"/>
    <w:rPr>
      <w:sz w:val="20"/>
      <w:szCs w:val="20"/>
    </w:rPr>
  </w:style>
  <w:style w:type="paragraph" w:styleId="Assuntodocomentrio">
    <w:name w:val="annotation subject"/>
    <w:basedOn w:val="Textodecomentrio"/>
    <w:next w:val="Textodecomentrio"/>
    <w:link w:val="AssuntodocomentrioChar"/>
    <w:uiPriority w:val="99"/>
    <w:semiHidden/>
    <w:unhideWhenUsed/>
    <w:rsid w:val="003D59FB"/>
    <w:rPr>
      <w:b/>
      <w:bCs/>
    </w:rPr>
  </w:style>
  <w:style w:type="character" w:customStyle="1" w:styleId="AssuntodocomentrioChar">
    <w:name w:val="Assunto do comentário Char"/>
    <w:basedOn w:val="TextodecomentrioChar"/>
    <w:link w:val="Assuntodocomentrio"/>
    <w:uiPriority w:val="99"/>
    <w:semiHidden/>
    <w:rsid w:val="003D59FB"/>
    <w:rPr>
      <w:b/>
      <w:bCs/>
    </w:rPr>
  </w:style>
</w:styles>
</file>

<file path=word/webSettings.xml><?xml version="1.0" encoding="utf-8"?>
<w:webSettings xmlns:r="http://schemas.openxmlformats.org/officeDocument/2006/relationships" xmlns:w="http://schemas.openxmlformats.org/wordprocessingml/2006/main">
  <w:divs>
    <w:div w:id="27224491">
      <w:bodyDiv w:val="1"/>
      <w:marLeft w:val="0"/>
      <w:marRight w:val="0"/>
      <w:marTop w:val="0"/>
      <w:marBottom w:val="0"/>
      <w:divBdr>
        <w:top w:val="none" w:sz="0" w:space="0" w:color="auto"/>
        <w:left w:val="none" w:sz="0" w:space="0" w:color="auto"/>
        <w:bottom w:val="none" w:sz="0" w:space="0" w:color="auto"/>
        <w:right w:val="none" w:sz="0" w:space="0" w:color="auto"/>
      </w:divBdr>
      <w:divsChild>
        <w:div w:id="191261778">
          <w:marLeft w:val="240"/>
          <w:marRight w:val="0"/>
          <w:marTop w:val="120"/>
          <w:marBottom w:val="0"/>
          <w:divBdr>
            <w:top w:val="none" w:sz="0" w:space="0" w:color="auto"/>
            <w:left w:val="none" w:sz="0" w:space="0" w:color="auto"/>
            <w:bottom w:val="none" w:sz="0" w:space="0" w:color="auto"/>
            <w:right w:val="none" w:sz="0" w:space="0" w:color="auto"/>
          </w:divBdr>
        </w:div>
        <w:div w:id="924922547">
          <w:marLeft w:val="240"/>
          <w:marRight w:val="0"/>
          <w:marTop w:val="120"/>
          <w:marBottom w:val="0"/>
          <w:divBdr>
            <w:top w:val="none" w:sz="0" w:space="0" w:color="auto"/>
            <w:left w:val="none" w:sz="0" w:space="0" w:color="auto"/>
            <w:bottom w:val="none" w:sz="0" w:space="0" w:color="auto"/>
            <w:right w:val="none" w:sz="0" w:space="0" w:color="auto"/>
          </w:divBdr>
        </w:div>
      </w:divsChild>
    </w:div>
    <w:div w:id="482815558">
      <w:bodyDiv w:val="1"/>
      <w:marLeft w:val="0"/>
      <w:marRight w:val="0"/>
      <w:marTop w:val="0"/>
      <w:marBottom w:val="0"/>
      <w:divBdr>
        <w:top w:val="none" w:sz="0" w:space="0" w:color="auto"/>
        <w:left w:val="none" w:sz="0" w:space="0" w:color="auto"/>
        <w:bottom w:val="none" w:sz="0" w:space="0" w:color="auto"/>
        <w:right w:val="none" w:sz="0" w:space="0" w:color="auto"/>
      </w:divBdr>
    </w:div>
    <w:div w:id="681471255">
      <w:bodyDiv w:val="1"/>
      <w:marLeft w:val="0"/>
      <w:marRight w:val="0"/>
      <w:marTop w:val="0"/>
      <w:marBottom w:val="0"/>
      <w:divBdr>
        <w:top w:val="none" w:sz="0" w:space="0" w:color="auto"/>
        <w:left w:val="none" w:sz="0" w:space="0" w:color="auto"/>
        <w:bottom w:val="none" w:sz="0" w:space="0" w:color="auto"/>
        <w:right w:val="none" w:sz="0" w:space="0" w:color="auto"/>
      </w:divBdr>
    </w:div>
    <w:div w:id="901252139">
      <w:bodyDiv w:val="1"/>
      <w:marLeft w:val="0"/>
      <w:marRight w:val="0"/>
      <w:marTop w:val="0"/>
      <w:marBottom w:val="0"/>
      <w:divBdr>
        <w:top w:val="none" w:sz="0" w:space="0" w:color="auto"/>
        <w:left w:val="none" w:sz="0" w:space="0" w:color="auto"/>
        <w:bottom w:val="none" w:sz="0" w:space="0" w:color="auto"/>
        <w:right w:val="none" w:sz="0" w:space="0" w:color="auto"/>
      </w:divBdr>
      <w:divsChild>
        <w:div w:id="474568383">
          <w:marLeft w:val="0"/>
          <w:marRight w:val="0"/>
          <w:marTop w:val="0"/>
          <w:marBottom w:val="0"/>
          <w:divBdr>
            <w:top w:val="none" w:sz="0" w:space="0" w:color="auto"/>
            <w:left w:val="none" w:sz="0" w:space="0" w:color="auto"/>
            <w:bottom w:val="none" w:sz="0" w:space="0" w:color="auto"/>
            <w:right w:val="none" w:sz="0" w:space="0" w:color="auto"/>
          </w:divBdr>
        </w:div>
        <w:div w:id="2143961427">
          <w:marLeft w:val="0"/>
          <w:marRight w:val="0"/>
          <w:marTop w:val="0"/>
          <w:marBottom w:val="0"/>
          <w:divBdr>
            <w:top w:val="none" w:sz="0" w:space="0" w:color="auto"/>
            <w:left w:val="none" w:sz="0" w:space="0" w:color="auto"/>
            <w:bottom w:val="none" w:sz="0" w:space="0" w:color="auto"/>
            <w:right w:val="none" w:sz="0" w:space="0" w:color="auto"/>
          </w:divBdr>
        </w:div>
        <w:div w:id="436487784">
          <w:marLeft w:val="0"/>
          <w:marRight w:val="0"/>
          <w:marTop w:val="0"/>
          <w:marBottom w:val="0"/>
          <w:divBdr>
            <w:top w:val="none" w:sz="0" w:space="0" w:color="auto"/>
            <w:left w:val="none" w:sz="0" w:space="0" w:color="auto"/>
            <w:bottom w:val="none" w:sz="0" w:space="0" w:color="auto"/>
            <w:right w:val="none" w:sz="0" w:space="0" w:color="auto"/>
          </w:divBdr>
        </w:div>
        <w:div w:id="351608529">
          <w:marLeft w:val="0"/>
          <w:marRight w:val="0"/>
          <w:marTop w:val="0"/>
          <w:marBottom w:val="0"/>
          <w:divBdr>
            <w:top w:val="none" w:sz="0" w:space="0" w:color="auto"/>
            <w:left w:val="none" w:sz="0" w:space="0" w:color="auto"/>
            <w:bottom w:val="none" w:sz="0" w:space="0" w:color="auto"/>
            <w:right w:val="none" w:sz="0" w:space="0" w:color="auto"/>
          </w:divBdr>
        </w:div>
        <w:div w:id="1414473339">
          <w:marLeft w:val="0"/>
          <w:marRight w:val="0"/>
          <w:marTop w:val="0"/>
          <w:marBottom w:val="0"/>
          <w:divBdr>
            <w:top w:val="none" w:sz="0" w:space="0" w:color="auto"/>
            <w:left w:val="none" w:sz="0" w:space="0" w:color="auto"/>
            <w:bottom w:val="none" w:sz="0" w:space="0" w:color="auto"/>
            <w:right w:val="none" w:sz="0" w:space="0" w:color="auto"/>
          </w:divBdr>
        </w:div>
        <w:div w:id="15401262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decreto-lei/del2848.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AD8C49-CE6C-4BCF-BF8D-49B9EA7A6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21</Pages>
  <Words>5826</Words>
  <Characters>31463</Characters>
  <Application>Microsoft Office Word</Application>
  <DocSecurity>0</DocSecurity>
  <Lines>262</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Isabella</dc:creator>
  <cp:lastModifiedBy>Isabella</cp:lastModifiedBy>
  <cp:revision>4</cp:revision>
  <dcterms:created xsi:type="dcterms:W3CDTF">2019-11-13T11:55:00Z</dcterms:created>
  <dcterms:modified xsi:type="dcterms:W3CDTF">2019-11-13T12:21:00Z</dcterms:modified>
</cp:coreProperties>
</file>