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8D0" w:rsidRDefault="003B18D0" w:rsidP="00B513F8">
      <w:pPr>
        <w:pStyle w:val="SemEspaamento"/>
      </w:pPr>
      <w:r>
        <w:t>CESED – CENTRO DE ENSINO SUPERIOR E DESENVOLVIMENTO</w:t>
      </w:r>
    </w:p>
    <w:p w:rsidR="003B18D0" w:rsidRDefault="003B18D0" w:rsidP="008F2F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UNIFACISA – CENTRO UNIVERSITÁRIO</w:t>
      </w:r>
    </w:p>
    <w:p w:rsidR="003B18D0" w:rsidRDefault="003B18D0" w:rsidP="008F2F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CURSO DE BACHARELADO EM DIREITO</w:t>
      </w:r>
    </w:p>
    <w:p w:rsidR="003B18D0" w:rsidRDefault="003B18D0" w:rsidP="008F2F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:rsidR="003B18D0" w:rsidRDefault="003B18D0" w:rsidP="008F2F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:rsidR="006D516D" w:rsidRPr="008403BE" w:rsidRDefault="006D516D" w:rsidP="008F2FCA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8403BE">
        <w:rPr>
          <w:rFonts w:ascii="Arial" w:hAnsi="Arial" w:cs="Arial"/>
          <w:b/>
          <w:sz w:val="24"/>
          <w:szCs w:val="24"/>
        </w:rPr>
        <w:t>ZAIRA MARIA DE SOUZA OLIVEIRA</w:t>
      </w:r>
    </w:p>
    <w:p w:rsidR="003B18D0" w:rsidRDefault="003B18D0" w:rsidP="008F2F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:rsidR="003B18D0" w:rsidRDefault="003B18D0" w:rsidP="008F2F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:rsidR="003B18D0" w:rsidRDefault="003B18D0" w:rsidP="008F2F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:rsidR="003B18D0" w:rsidRDefault="003B18D0" w:rsidP="008F2F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:rsidR="003B18D0" w:rsidRDefault="003B18D0" w:rsidP="008F2F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:rsidR="003B18D0" w:rsidRDefault="003B18D0" w:rsidP="008F2F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:rsidR="003B18D0" w:rsidRDefault="003B18D0" w:rsidP="008F2F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:rsidR="003B18D0" w:rsidRDefault="003B18D0" w:rsidP="008F2F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:rsidR="003B18D0" w:rsidRPr="00F7485E" w:rsidRDefault="003B18D0" w:rsidP="008F2FCA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AC01EE" w:rsidRPr="00F7485E" w:rsidRDefault="00AC01EE" w:rsidP="008F2FC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7485E">
        <w:rPr>
          <w:rFonts w:ascii="Arial" w:hAnsi="Arial" w:cs="Arial"/>
          <w:b/>
          <w:sz w:val="24"/>
          <w:szCs w:val="24"/>
        </w:rPr>
        <w:t xml:space="preserve">GUARDA COMPARTILHADA </w:t>
      </w:r>
      <w:r w:rsidR="006B0463" w:rsidRPr="00F7485E">
        <w:rPr>
          <w:rFonts w:ascii="Arial" w:hAnsi="Arial" w:cs="Arial"/>
          <w:b/>
          <w:sz w:val="24"/>
          <w:szCs w:val="24"/>
        </w:rPr>
        <w:t xml:space="preserve">ENTRE </w:t>
      </w:r>
      <w:r w:rsidR="00025D65">
        <w:rPr>
          <w:rFonts w:ascii="Arial" w:hAnsi="Arial" w:cs="Arial"/>
          <w:b/>
          <w:sz w:val="24"/>
          <w:szCs w:val="24"/>
        </w:rPr>
        <w:t xml:space="preserve">GENITORES </w:t>
      </w:r>
      <w:r w:rsidR="006B0463" w:rsidRPr="00F7485E">
        <w:rPr>
          <w:rFonts w:ascii="Arial" w:hAnsi="Arial" w:cs="Arial"/>
          <w:b/>
          <w:sz w:val="24"/>
          <w:szCs w:val="24"/>
        </w:rPr>
        <w:t xml:space="preserve">QUE </w:t>
      </w:r>
      <w:r w:rsidRPr="00F7485E">
        <w:rPr>
          <w:rFonts w:ascii="Arial" w:hAnsi="Arial" w:cs="Arial"/>
          <w:b/>
          <w:sz w:val="24"/>
          <w:szCs w:val="24"/>
        </w:rPr>
        <w:t>RESIDEM EM CIDADES D</w:t>
      </w:r>
      <w:r w:rsidR="00035A37">
        <w:rPr>
          <w:rFonts w:ascii="Arial" w:hAnsi="Arial" w:cs="Arial"/>
          <w:b/>
          <w:sz w:val="24"/>
          <w:szCs w:val="24"/>
        </w:rPr>
        <w:t>IFERENTES</w:t>
      </w:r>
      <w:r w:rsidR="006B0463" w:rsidRPr="00F7485E">
        <w:rPr>
          <w:rFonts w:ascii="Arial" w:hAnsi="Arial" w:cs="Arial"/>
          <w:b/>
          <w:sz w:val="24"/>
          <w:szCs w:val="24"/>
        </w:rPr>
        <w:t>:</w:t>
      </w:r>
      <w:r w:rsidR="00B36549" w:rsidRPr="00F7485E">
        <w:rPr>
          <w:rFonts w:ascii="Arial" w:hAnsi="Arial" w:cs="Arial"/>
          <w:b/>
          <w:sz w:val="24"/>
          <w:szCs w:val="24"/>
        </w:rPr>
        <w:t xml:space="preserve"> </w:t>
      </w:r>
      <w:r w:rsidR="00BD511F" w:rsidRPr="00F7485E">
        <w:rPr>
          <w:rFonts w:ascii="Arial" w:hAnsi="Arial" w:cs="Arial"/>
          <w:b/>
          <w:sz w:val="24"/>
          <w:szCs w:val="24"/>
        </w:rPr>
        <w:t>UMA ANÁLISE DO R</w:t>
      </w:r>
      <w:r w:rsidR="00BD511F">
        <w:rPr>
          <w:rFonts w:ascii="Arial" w:hAnsi="Arial" w:cs="Arial"/>
          <w:b/>
          <w:sz w:val="24"/>
          <w:szCs w:val="24"/>
        </w:rPr>
        <w:t>ECURSO E</w:t>
      </w:r>
      <w:r w:rsidR="00BD511F" w:rsidRPr="00F7485E">
        <w:rPr>
          <w:rFonts w:ascii="Arial" w:hAnsi="Arial" w:cs="Arial"/>
          <w:b/>
          <w:sz w:val="24"/>
          <w:szCs w:val="24"/>
        </w:rPr>
        <w:t>SP</w:t>
      </w:r>
      <w:r w:rsidR="00BD511F">
        <w:rPr>
          <w:rFonts w:ascii="Arial" w:hAnsi="Arial" w:cs="Arial"/>
          <w:b/>
          <w:sz w:val="24"/>
          <w:szCs w:val="24"/>
        </w:rPr>
        <w:t>ECIAL</w:t>
      </w:r>
      <w:r w:rsidR="00BD511F" w:rsidRPr="00F7485E">
        <w:rPr>
          <w:rFonts w:ascii="Arial" w:hAnsi="Arial" w:cs="Arial"/>
          <w:b/>
          <w:sz w:val="24"/>
          <w:szCs w:val="24"/>
        </w:rPr>
        <w:t xml:space="preserve"> N. 1878041 SP</w:t>
      </w:r>
    </w:p>
    <w:p w:rsidR="003B18D0" w:rsidRPr="00B36549" w:rsidRDefault="003B18D0" w:rsidP="008F2FC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360" w:lineRule="auto"/>
        <w:rPr>
          <w:rFonts w:ascii="Arial" w:eastAsia="Arial" w:hAnsi="Arial" w:cs="Arial"/>
          <w:color w:val="000000"/>
          <w:sz w:val="28"/>
          <w:szCs w:val="28"/>
        </w:rPr>
      </w:pPr>
    </w:p>
    <w:p w:rsidR="003B18D0" w:rsidRPr="00B36549" w:rsidRDefault="003B18D0" w:rsidP="008F2FC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360" w:lineRule="auto"/>
        <w:rPr>
          <w:rFonts w:ascii="Arial" w:eastAsia="Arial" w:hAnsi="Arial" w:cs="Arial"/>
          <w:color w:val="000000"/>
          <w:sz w:val="28"/>
          <w:szCs w:val="28"/>
        </w:rPr>
      </w:pPr>
    </w:p>
    <w:p w:rsidR="003B18D0" w:rsidRDefault="003B18D0" w:rsidP="008F2FC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3B18D0" w:rsidRDefault="003B18D0" w:rsidP="008F2FC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3B18D0" w:rsidRDefault="003B18D0" w:rsidP="008F2FC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3B18D0" w:rsidRDefault="003B18D0" w:rsidP="008F2FC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3B18D0" w:rsidRDefault="003B18D0" w:rsidP="008F2FC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3B18D0" w:rsidRDefault="003B18D0" w:rsidP="008F2FC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F7485E" w:rsidRDefault="00F7485E" w:rsidP="008F2FC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F7485E" w:rsidRDefault="00F7485E" w:rsidP="008F2FC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035A37" w:rsidRDefault="00035A37" w:rsidP="008F2FC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035A37" w:rsidRDefault="00035A37" w:rsidP="008F2FC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3B18D0" w:rsidRDefault="003B18D0" w:rsidP="008F2FC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3B18D0" w:rsidRDefault="003B18D0" w:rsidP="008F2FC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D92493" w:rsidRDefault="003B18D0" w:rsidP="008F2FC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CAMPINA GRANDE-PB</w:t>
      </w:r>
    </w:p>
    <w:p w:rsidR="003B18D0" w:rsidRDefault="003B18D0" w:rsidP="008F2FC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202</w:t>
      </w:r>
      <w:r w:rsidR="00035A37">
        <w:rPr>
          <w:rFonts w:ascii="Arial" w:eastAsia="Arial" w:hAnsi="Arial" w:cs="Arial"/>
          <w:b/>
          <w:color w:val="000000"/>
          <w:sz w:val="24"/>
          <w:szCs w:val="24"/>
        </w:rPr>
        <w:t>3</w:t>
      </w:r>
      <w:r>
        <w:rPr>
          <w:rFonts w:ascii="Arial" w:eastAsia="Arial" w:hAnsi="Arial" w:cs="Arial"/>
          <w:b/>
          <w:color w:val="000000"/>
          <w:sz w:val="24"/>
          <w:szCs w:val="24"/>
        </w:rPr>
        <w:br w:type="page"/>
      </w:r>
    </w:p>
    <w:p w:rsidR="006D516D" w:rsidRPr="008403BE" w:rsidRDefault="006D516D" w:rsidP="008F2FC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403BE">
        <w:rPr>
          <w:rFonts w:ascii="Arial" w:hAnsi="Arial" w:cs="Arial"/>
          <w:sz w:val="24"/>
          <w:szCs w:val="24"/>
        </w:rPr>
        <w:lastRenderedPageBreak/>
        <w:t>ZAIRA MARIA DE SOUZA OLIVEIRA</w:t>
      </w:r>
    </w:p>
    <w:p w:rsidR="008050FB" w:rsidRDefault="008050FB" w:rsidP="008F2F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8050FB" w:rsidRDefault="008050FB" w:rsidP="008F2F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8050FB" w:rsidRDefault="008050FB" w:rsidP="008F2FCA">
      <w:pPr>
        <w:pBdr>
          <w:top w:val="nil"/>
          <w:left w:val="nil"/>
          <w:bottom w:val="nil"/>
          <w:right w:val="nil"/>
          <w:between w:val="nil"/>
        </w:pBdr>
        <w:tabs>
          <w:tab w:val="left" w:pos="5595"/>
        </w:tabs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8050FB" w:rsidRDefault="008050FB" w:rsidP="008F2FCA">
      <w:pPr>
        <w:pBdr>
          <w:top w:val="nil"/>
          <w:left w:val="nil"/>
          <w:bottom w:val="nil"/>
          <w:right w:val="nil"/>
          <w:between w:val="nil"/>
        </w:pBdr>
        <w:tabs>
          <w:tab w:val="left" w:pos="5595"/>
        </w:tabs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8050FB" w:rsidRPr="00F7485E" w:rsidRDefault="008050FB" w:rsidP="008F2FCA">
      <w:pPr>
        <w:pBdr>
          <w:top w:val="nil"/>
          <w:left w:val="nil"/>
          <w:bottom w:val="nil"/>
          <w:right w:val="nil"/>
          <w:between w:val="nil"/>
        </w:pBdr>
        <w:tabs>
          <w:tab w:val="left" w:pos="5595"/>
        </w:tabs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5346F7" w:rsidRPr="00F7485E" w:rsidRDefault="005346F7" w:rsidP="008F2FCA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F7485E">
        <w:rPr>
          <w:rFonts w:ascii="Arial" w:hAnsi="Arial" w:cs="Arial"/>
          <w:bCs/>
          <w:sz w:val="24"/>
          <w:szCs w:val="24"/>
        </w:rPr>
        <w:t xml:space="preserve">GUARDA COMPARTILHADA ENTRE </w:t>
      </w:r>
      <w:r w:rsidR="000C371F">
        <w:rPr>
          <w:rFonts w:ascii="Arial" w:hAnsi="Arial" w:cs="Arial"/>
          <w:bCs/>
          <w:sz w:val="24"/>
          <w:szCs w:val="24"/>
        </w:rPr>
        <w:t>GENITORES</w:t>
      </w:r>
      <w:r w:rsidRPr="00F7485E">
        <w:rPr>
          <w:rFonts w:ascii="Arial" w:hAnsi="Arial" w:cs="Arial"/>
          <w:bCs/>
          <w:sz w:val="24"/>
          <w:szCs w:val="24"/>
        </w:rPr>
        <w:t xml:space="preserve"> QUE RESIDEM EM CIDADES </w:t>
      </w:r>
      <w:r w:rsidR="000C371F">
        <w:rPr>
          <w:rFonts w:ascii="Arial" w:hAnsi="Arial" w:cs="Arial"/>
          <w:bCs/>
          <w:sz w:val="24"/>
          <w:szCs w:val="24"/>
        </w:rPr>
        <w:t>DIFERENTES</w:t>
      </w:r>
      <w:r w:rsidRPr="00F7485E">
        <w:rPr>
          <w:rFonts w:ascii="Arial" w:hAnsi="Arial" w:cs="Arial"/>
          <w:bCs/>
          <w:sz w:val="24"/>
          <w:szCs w:val="24"/>
        </w:rPr>
        <w:t>:</w:t>
      </w:r>
      <w:r w:rsidR="00035A37">
        <w:rPr>
          <w:rFonts w:ascii="Arial" w:hAnsi="Arial" w:cs="Arial"/>
          <w:bCs/>
          <w:sz w:val="24"/>
          <w:szCs w:val="24"/>
        </w:rPr>
        <w:t xml:space="preserve"> </w:t>
      </w:r>
      <w:r w:rsidRPr="00F7485E">
        <w:rPr>
          <w:rFonts w:ascii="Arial" w:hAnsi="Arial" w:cs="Arial"/>
          <w:bCs/>
          <w:sz w:val="24"/>
          <w:szCs w:val="24"/>
        </w:rPr>
        <w:t xml:space="preserve">uma análise do </w:t>
      </w:r>
      <w:r w:rsidR="00395900" w:rsidRPr="00395900">
        <w:rPr>
          <w:rFonts w:ascii="Arial" w:hAnsi="Arial" w:cs="Arial"/>
          <w:bCs/>
          <w:sz w:val="24"/>
          <w:szCs w:val="24"/>
        </w:rPr>
        <w:t>Recurso Especial</w:t>
      </w:r>
      <w:r w:rsidRPr="00F7485E">
        <w:rPr>
          <w:rFonts w:ascii="Arial" w:hAnsi="Arial" w:cs="Arial"/>
          <w:bCs/>
          <w:sz w:val="24"/>
          <w:szCs w:val="24"/>
        </w:rPr>
        <w:t xml:space="preserve"> n. 1878041 SP</w:t>
      </w:r>
    </w:p>
    <w:p w:rsidR="008050FB" w:rsidRDefault="008050FB" w:rsidP="008F2F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8050FB" w:rsidRDefault="008050FB" w:rsidP="008F2F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8050FB" w:rsidRDefault="008050FB" w:rsidP="008F2F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8050FB" w:rsidRDefault="008050FB" w:rsidP="008F2F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8050FB" w:rsidRDefault="008050FB" w:rsidP="008F2F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8050FB" w:rsidRDefault="008050FB" w:rsidP="008F2F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8050FB" w:rsidRDefault="008050FB" w:rsidP="008F2F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8050FB" w:rsidRPr="0058451C" w:rsidRDefault="008050FB" w:rsidP="00F748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36"/>
        <w:jc w:val="both"/>
        <w:rPr>
          <w:rFonts w:ascii="Arial" w:eastAsia="Arial" w:hAnsi="Arial" w:cs="Arial"/>
          <w:sz w:val="24"/>
          <w:szCs w:val="24"/>
        </w:rPr>
      </w:pPr>
      <w:r w:rsidRPr="0058451C">
        <w:rPr>
          <w:rFonts w:ascii="Arial" w:eastAsia="Arial" w:hAnsi="Arial" w:cs="Arial"/>
          <w:sz w:val="24"/>
          <w:szCs w:val="24"/>
        </w:rPr>
        <w:t xml:space="preserve">Trabalho de Conclusão de Curso – Artigo Científico - apresentado como pré-requisito para obtenção do título de Bacharel em Direito pela </w:t>
      </w:r>
      <w:proofErr w:type="spellStart"/>
      <w:proofErr w:type="gramStart"/>
      <w:r w:rsidRPr="0058451C">
        <w:rPr>
          <w:rFonts w:ascii="Arial" w:eastAsia="Arial" w:hAnsi="Arial" w:cs="Arial"/>
          <w:sz w:val="24"/>
          <w:szCs w:val="24"/>
        </w:rPr>
        <w:t>UniFacisa</w:t>
      </w:r>
      <w:proofErr w:type="spellEnd"/>
      <w:proofErr w:type="gramEnd"/>
      <w:r w:rsidRPr="0058451C">
        <w:rPr>
          <w:rFonts w:ascii="Arial" w:eastAsia="Arial" w:hAnsi="Arial" w:cs="Arial"/>
          <w:sz w:val="24"/>
          <w:szCs w:val="24"/>
        </w:rPr>
        <w:t xml:space="preserve"> – Centro Universitário.</w:t>
      </w:r>
    </w:p>
    <w:p w:rsidR="008050FB" w:rsidRPr="0058451C" w:rsidRDefault="008050FB" w:rsidP="00F748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36"/>
        <w:jc w:val="both"/>
        <w:rPr>
          <w:rFonts w:ascii="Arial" w:eastAsia="Arial" w:hAnsi="Arial" w:cs="Arial"/>
          <w:sz w:val="24"/>
          <w:szCs w:val="24"/>
        </w:rPr>
      </w:pPr>
      <w:r w:rsidRPr="0058451C">
        <w:rPr>
          <w:rFonts w:ascii="Arial" w:eastAsia="Arial" w:hAnsi="Arial" w:cs="Arial"/>
          <w:sz w:val="24"/>
          <w:szCs w:val="24"/>
        </w:rPr>
        <w:t xml:space="preserve">Área de Concentração: Direito </w:t>
      </w:r>
      <w:r w:rsidR="00F25B91" w:rsidRPr="0058451C">
        <w:rPr>
          <w:rFonts w:ascii="Arial" w:eastAsia="Arial" w:hAnsi="Arial" w:cs="Arial"/>
          <w:sz w:val="24"/>
          <w:szCs w:val="24"/>
        </w:rPr>
        <w:t>civil e empresarial na contemporaneidade.</w:t>
      </w:r>
    </w:p>
    <w:p w:rsidR="008050FB" w:rsidRPr="0058451C" w:rsidRDefault="008050FB" w:rsidP="00F748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36"/>
        <w:jc w:val="both"/>
        <w:rPr>
          <w:rFonts w:ascii="Arial" w:eastAsia="Arial" w:hAnsi="Arial" w:cs="Arial"/>
          <w:sz w:val="24"/>
          <w:szCs w:val="24"/>
        </w:rPr>
      </w:pPr>
      <w:r w:rsidRPr="0058451C">
        <w:rPr>
          <w:rFonts w:ascii="Arial" w:eastAsia="Arial" w:hAnsi="Arial" w:cs="Arial"/>
          <w:sz w:val="24"/>
          <w:szCs w:val="24"/>
        </w:rPr>
        <w:t xml:space="preserve">Orientadora: </w:t>
      </w:r>
      <w:proofErr w:type="gramStart"/>
      <w:r w:rsidRPr="0058451C">
        <w:rPr>
          <w:rFonts w:ascii="Arial" w:eastAsia="Arial" w:hAnsi="Arial" w:cs="Arial"/>
          <w:sz w:val="24"/>
          <w:szCs w:val="24"/>
        </w:rPr>
        <w:t>Prof.ª</w:t>
      </w:r>
      <w:proofErr w:type="gramEnd"/>
      <w:r w:rsidRPr="0058451C"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 w:rsidRPr="0058451C">
        <w:rPr>
          <w:rFonts w:ascii="Arial" w:eastAsia="Arial" w:hAnsi="Arial" w:cs="Arial"/>
          <w:sz w:val="24"/>
          <w:szCs w:val="24"/>
        </w:rPr>
        <w:t>UniFacisa</w:t>
      </w:r>
      <w:proofErr w:type="spellEnd"/>
      <w:r w:rsidRPr="0058451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58451C">
        <w:rPr>
          <w:rFonts w:ascii="Arial" w:eastAsia="Arial" w:hAnsi="Arial" w:cs="Arial"/>
          <w:sz w:val="24"/>
          <w:szCs w:val="24"/>
        </w:rPr>
        <w:t>Waléria</w:t>
      </w:r>
      <w:proofErr w:type="spellEnd"/>
      <w:r w:rsidRPr="0058451C">
        <w:rPr>
          <w:rFonts w:ascii="Arial" w:eastAsia="Arial" w:hAnsi="Arial" w:cs="Arial"/>
          <w:sz w:val="24"/>
          <w:szCs w:val="24"/>
        </w:rPr>
        <w:t xml:space="preserve"> Medeiros Lima.</w:t>
      </w:r>
    </w:p>
    <w:p w:rsidR="008050FB" w:rsidRPr="0058451C" w:rsidRDefault="008050FB" w:rsidP="008F2F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:rsidR="008050FB" w:rsidRDefault="008050FB" w:rsidP="008F2F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:rsidR="008050FB" w:rsidRDefault="008050FB" w:rsidP="008F2F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:rsidR="008050FB" w:rsidRDefault="008050FB" w:rsidP="008F2F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:rsidR="008050FB" w:rsidRDefault="008050FB" w:rsidP="008F2F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:rsidR="008050FB" w:rsidRDefault="008050FB" w:rsidP="008F2F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:rsidR="00F7485E" w:rsidRDefault="00F7485E" w:rsidP="008F2F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:rsidR="00F7485E" w:rsidRDefault="00F7485E" w:rsidP="008F2F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:rsidR="008050FB" w:rsidRDefault="008050FB" w:rsidP="008F2F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:rsidR="008050FB" w:rsidRDefault="008050FB" w:rsidP="008F2F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8050FB" w:rsidRDefault="008050FB" w:rsidP="008F2F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Campina Grande – PB</w:t>
      </w:r>
    </w:p>
    <w:p w:rsidR="008050FB" w:rsidRDefault="008050FB" w:rsidP="008F2FC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  <w:sectPr w:rsidR="008050FB">
          <w:pgSz w:w="11920" w:h="16860"/>
          <w:pgMar w:top="1701" w:right="1134" w:bottom="1134" w:left="1701" w:header="720" w:footer="720" w:gutter="0"/>
          <w:cols w:space="720"/>
        </w:sectPr>
      </w:pPr>
      <w:r>
        <w:rPr>
          <w:rFonts w:ascii="Arial" w:eastAsia="Arial" w:hAnsi="Arial" w:cs="Arial"/>
          <w:color w:val="000000"/>
          <w:sz w:val="24"/>
          <w:szCs w:val="24"/>
        </w:rPr>
        <w:t>202</w:t>
      </w:r>
      <w:r w:rsidR="00035A37">
        <w:rPr>
          <w:rFonts w:ascii="Arial" w:eastAsia="Arial" w:hAnsi="Arial" w:cs="Arial"/>
          <w:color w:val="000000"/>
          <w:sz w:val="24"/>
          <w:szCs w:val="24"/>
        </w:rPr>
        <w:t>3</w:t>
      </w:r>
    </w:p>
    <w:p w:rsidR="002F254E" w:rsidRDefault="002F254E" w:rsidP="008F2FCA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2F254E" w:rsidRDefault="002F254E" w:rsidP="008F2FCA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2F254E" w:rsidRDefault="002F254E" w:rsidP="008F2FCA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2F254E" w:rsidRDefault="002F254E" w:rsidP="008F2FCA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2F254E" w:rsidRDefault="002F254E" w:rsidP="008F2FCA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2F254E" w:rsidRDefault="002F254E" w:rsidP="008F2FCA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2F254E" w:rsidRDefault="002F254E" w:rsidP="008F2FCA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2F254E" w:rsidRDefault="002F254E" w:rsidP="008F2FCA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2F254E" w:rsidRDefault="002F254E" w:rsidP="008F2FCA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2F254E" w:rsidRDefault="002F254E" w:rsidP="008F2FCA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2F254E" w:rsidRDefault="002F254E" w:rsidP="008F2FCA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Dados Internacionais de Catalogação na Publicação</w:t>
      </w:r>
    </w:p>
    <w:p w:rsidR="002F254E" w:rsidRDefault="002F254E" w:rsidP="008F2FCA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(Biblioteca da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UniFacisa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>)</w:t>
      </w:r>
    </w:p>
    <w:p w:rsidR="002F254E" w:rsidRDefault="002F254E" w:rsidP="008F2FCA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:rsidR="002F254E" w:rsidRDefault="002F254E" w:rsidP="008F2FCA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2F254E" w:rsidRDefault="002F254E" w:rsidP="008F2F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2F254E" w:rsidRDefault="002F254E" w:rsidP="008F2F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2F254E" w:rsidRDefault="002F254E" w:rsidP="008F2F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2F254E" w:rsidRDefault="002F254E" w:rsidP="008F2F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2F254E" w:rsidRDefault="002F254E" w:rsidP="008F2F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2F254E" w:rsidRDefault="002F254E" w:rsidP="008F2F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2F254E" w:rsidRDefault="002F254E" w:rsidP="008F2F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2F254E" w:rsidRDefault="002F254E" w:rsidP="008F2F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2F254E" w:rsidRDefault="002F254E" w:rsidP="00EA7F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3" w:right="2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Trabalho de Conclusão de Curso – Artigo Científico </w:t>
      </w:r>
      <w:r w:rsidR="00CA7AC3"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5346F7" w:rsidRPr="005346F7">
        <w:rPr>
          <w:rFonts w:ascii="Arial" w:eastAsia="Arial" w:hAnsi="Arial" w:cs="Arial"/>
          <w:sz w:val="24"/>
          <w:szCs w:val="24"/>
        </w:rPr>
        <w:t xml:space="preserve">guarda </w:t>
      </w:r>
      <w:proofErr w:type="gramStart"/>
      <w:r w:rsidR="005346F7" w:rsidRPr="005346F7">
        <w:rPr>
          <w:rFonts w:ascii="Arial" w:eastAsia="Arial" w:hAnsi="Arial" w:cs="Arial"/>
          <w:sz w:val="24"/>
          <w:szCs w:val="24"/>
        </w:rPr>
        <w:t>compartilhada</w:t>
      </w:r>
      <w:proofErr w:type="gramEnd"/>
      <w:r w:rsidR="005346F7" w:rsidRPr="005346F7">
        <w:rPr>
          <w:rFonts w:ascii="Arial" w:eastAsia="Arial" w:hAnsi="Arial" w:cs="Arial"/>
          <w:sz w:val="24"/>
          <w:szCs w:val="24"/>
        </w:rPr>
        <w:t xml:space="preserve"> entre pais que residem em cidades d</w:t>
      </w:r>
      <w:r w:rsidR="00035A37">
        <w:rPr>
          <w:rFonts w:ascii="Arial" w:eastAsia="Arial" w:hAnsi="Arial" w:cs="Arial"/>
          <w:sz w:val="24"/>
          <w:szCs w:val="24"/>
        </w:rPr>
        <w:t>iferentes</w:t>
      </w:r>
      <w:r w:rsidR="005346F7" w:rsidRPr="005346F7">
        <w:rPr>
          <w:rFonts w:ascii="Arial" w:eastAsia="Arial" w:hAnsi="Arial" w:cs="Arial"/>
          <w:sz w:val="24"/>
          <w:szCs w:val="24"/>
        </w:rPr>
        <w:t xml:space="preserve">: uma análise do </w:t>
      </w:r>
      <w:r w:rsidR="00395900" w:rsidRPr="00395900">
        <w:rPr>
          <w:rFonts w:ascii="Arial" w:hAnsi="Arial" w:cs="Arial"/>
          <w:bCs/>
          <w:sz w:val="24"/>
          <w:szCs w:val="24"/>
        </w:rPr>
        <w:t>Recurso Especial</w:t>
      </w:r>
      <w:r w:rsidR="00395900" w:rsidRPr="00F7485E">
        <w:rPr>
          <w:rFonts w:ascii="Arial" w:hAnsi="Arial" w:cs="Arial"/>
          <w:bCs/>
          <w:sz w:val="24"/>
          <w:szCs w:val="24"/>
        </w:rPr>
        <w:t xml:space="preserve"> </w:t>
      </w:r>
      <w:r w:rsidR="005346F7" w:rsidRPr="005346F7">
        <w:rPr>
          <w:rFonts w:ascii="Arial" w:eastAsia="Arial" w:hAnsi="Arial" w:cs="Arial"/>
          <w:sz w:val="24"/>
          <w:szCs w:val="24"/>
        </w:rPr>
        <w:t>n. 1878041 SP</w:t>
      </w:r>
      <w:r>
        <w:rPr>
          <w:rFonts w:ascii="Arial" w:eastAsia="Arial" w:hAnsi="Arial" w:cs="Arial"/>
          <w:sz w:val="24"/>
          <w:szCs w:val="24"/>
        </w:rPr>
        <w:t xml:space="preserve">, como parte dos requisitos para obtenção do título de Bacharel em Direito, outorgado pela </w:t>
      </w:r>
      <w:proofErr w:type="spellStart"/>
      <w:r>
        <w:rPr>
          <w:rFonts w:ascii="Arial" w:eastAsia="Arial" w:hAnsi="Arial" w:cs="Arial"/>
          <w:sz w:val="24"/>
          <w:szCs w:val="24"/>
        </w:rPr>
        <w:t>UniFacisa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– Centro Universitário.</w:t>
      </w:r>
    </w:p>
    <w:p w:rsidR="002F254E" w:rsidRDefault="002F254E" w:rsidP="00EA7F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53"/>
        <w:rPr>
          <w:rFonts w:ascii="Arial" w:eastAsia="Arial" w:hAnsi="Arial" w:cs="Arial"/>
          <w:sz w:val="24"/>
          <w:szCs w:val="24"/>
        </w:rPr>
      </w:pPr>
    </w:p>
    <w:p w:rsidR="002F254E" w:rsidRDefault="002F254E" w:rsidP="00EA7F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5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APROVADO EM ____/_____/______</w:t>
      </w:r>
    </w:p>
    <w:p w:rsidR="002F254E" w:rsidRDefault="002F254E" w:rsidP="00EA7F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53"/>
        <w:rPr>
          <w:rFonts w:ascii="Arial" w:eastAsia="Arial" w:hAnsi="Arial" w:cs="Arial"/>
          <w:sz w:val="24"/>
          <w:szCs w:val="24"/>
        </w:rPr>
      </w:pPr>
    </w:p>
    <w:p w:rsidR="002F254E" w:rsidRDefault="002F254E" w:rsidP="00EA7F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5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BANCA EXAMINADORA: </w:t>
      </w:r>
    </w:p>
    <w:p w:rsidR="002F254E" w:rsidRDefault="002F254E" w:rsidP="00EA7F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53"/>
        <w:rPr>
          <w:rFonts w:ascii="Arial" w:eastAsia="Arial" w:hAnsi="Arial" w:cs="Arial"/>
          <w:sz w:val="24"/>
          <w:szCs w:val="24"/>
        </w:rPr>
      </w:pPr>
    </w:p>
    <w:p w:rsidR="002F254E" w:rsidRDefault="002F254E" w:rsidP="00EA7F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5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</w:t>
      </w:r>
      <w:r w:rsidR="00EA7F90">
        <w:rPr>
          <w:rFonts w:ascii="Arial" w:eastAsia="Arial" w:hAnsi="Arial" w:cs="Arial"/>
          <w:sz w:val="24"/>
          <w:szCs w:val="24"/>
        </w:rPr>
        <w:t>____</w:t>
      </w:r>
      <w:r>
        <w:rPr>
          <w:rFonts w:ascii="Arial" w:eastAsia="Arial" w:hAnsi="Arial" w:cs="Arial"/>
          <w:sz w:val="24"/>
          <w:szCs w:val="24"/>
        </w:rPr>
        <w:t>_________</w:t>
      </w:r>
    </w:p>
    <w:p w:rsidR="002F254E" w:rsidRDefault="002F254E" w:rsidP="00EA7F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53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Prof.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ª da </w:t>
      </w:r>
      <w:proofErr w:type="spellStart"/>
      <w:r>
        <w:rPr>
          <w:rFonts w:ascii="Arial" w:eastAsia="Arial" w:hAnsi="Arial" w:cs="Arial"/>
          <w:sz w:val="24"/>
          <w:szCs w:val="24"/>
        </w:rPr>
        <w:t>UniFacisa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Waléria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Medeiros Lima, Esp.</w:t>
      </w:r>
    </w:p>
    <w:p w:rsidR="002F254E" w:rsidRDefault="002F254E" w:rsidP="00EA7F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5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Orientadora</w:t>
      </w:r>
    </w:p>
    <w:p w:rsidR="002F254E" w:rsidRDefault="002F254E" w:rsidP="00EA7F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53"/>
        <w:jc w:val="both"/>
        <w:rPr>
          <w:rFonts w:ascii="Arial" w:eastAsia="Arial" w:hAnsi="Arial" w:cs="Arial"/>
          <w:sz w:val="24"/>
          <w:szCs w:val="24"/>
        </w:rPr>
      </w:pPr>
    </w:p>
    <w:p w:rsidR="002F254E" w:rsidRDefault="002F254E" w:rsidP="00EA7F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5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</w:t>
      </w:r>
      <w:r w:rsidR="00EA7F90">
        <w:rPr>
          <w:rFonts w:ascii="Arial" w:eastAsia="Arial" w:hAnsi="Arial" w:cs="Arial"/>
          <w:sz w:val="24"/>
          <w:szCs w:val="24"/>
        </w:rPr>
        <w:t>____</w:t>
      </w:r>
      <w:r>
        <w:rPr>
          <w:rFonts w:ascii="Arial" w:eastAsia="Arial" w:hAnsi="Arial" w:cs="Arial"/>
          <w:sz w:val="24"/>
          <w:szCs w:val="24"/>
        </w:rPr>
        <w:t>_________</w:t>
      </w:r>
    </w:p>
    <w:p w:rsidR="002F254E" w:rsidRDefault="002F254E" w:rsidP="00EA7F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53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Prof.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º da </w:t>
      </w:r>
      <w:proofErr w:type="spellStart"/>
      <w:r>
        <w:rPr>
          <w:rFonts w:ascii="Arial" w:eastAsia="Arial" w:hAnsi="Arial" w:cs="Arial"/>
          <w:sz w:val="24"/>
          <w:szCs w:val="24"/>
        </w:rPr>
        <w:t>UniFacisa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Nome completo do </w:t>
      </w:r>
    </w:p>
    <w:p w:rsidR="002F254E" w:rsidRDefault="002F254E" w:rsidP="00EA7F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5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Segundo Membro, Titulação.</w:t>
      </w:r>
    </w:p>
    <w:p w:rsidR="002F254E" w:rsidRDefault="002F254E" w:rsidP="00EA7F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53"/>
        <w:jc w:val="both"/>
        <w:rPr>
          <w:rFonts w:ascii="Arial" w:eastAsia="Arial" w:hAnsi="Arial" w:cs="Arial"/>
          <w:sz w:val="24"/>
          <w:szCs w:val="24"/>
        </w:rPr>
      </w:pPr>
    </w:p>
    <w:p w:rsidR="002F254E" w:rsidRDefault="002F254E" w:rsidP="00EA7F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5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</w:t>
      </w:r>
      <w:r w:rsidR="00EA7F90">
        <w:rPr>
          <w:rFonts w:ascii="Arial" w:eastAsia="Arial" w:hAnsi="Arial" w:cs="Arial"/>
          <w:sz w:val="24"/>
          <w:szCs w:val="24"/>
        </w:rPr>
        <w:t>____</w:t>
      </w:r>
      <w:r>
        <w:rPr>
          <w:rFonts w:ascii="Arial" w:eastAsia="Arial" w:hAnsi="Arial" w:cs="Arial"/>
          <w:sz w:val="24"/>
          <w:szCs w:val="24"/>
        </w:rPr>
        <w:t>_____</w:t>
      </w:r>
    </w:p>
    <w:p w:rsidR="002F254E" w:rsidRDefault="002F254E" w:rsidP="00EA7F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53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Prof.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º da </w:t>
      </w:r>
      <w:proofErr w:type="spellStart"/>
      <w:r>
        <w:rPr>
          <w:rFonts w:ascii="Arial" w:eastAsia="Arial" w:hAnsi="Arial" w:cs="Arial"/>
          <w:sz w:val="24"/>
          <w:szCs w:val="24"/>
        </w:rPr>
        <w:t>UniFacisa</w:t>
      </w:r>
      <w:proofErr w:type="spellEnd"/>
      <w:r>
        <w:rPr>
          <w:rFonts w:ascii="Arial" w:eastAsia="Arial" w:hAnsi="Arial" w:cs="Arial"/>
          <w:sz w:val="24"/>
          <w:szCs w:val="24"/>
        </w:rPr>
        <w:t>, Nome completo do Terceiro Membro, Titulação.</w:t>
      </w:r>
      <w:r>
        <w:br w:type="page"/>
      </w:r>
    </w:p>
    <w:p w:rsidR="002F254E" w:rsidRPr="00BE6581" w:rsidRDefault="005346F7" w:rsidP="00F7485E">
      <w:pP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  <w:lang w:val="pt-PT"/>
        </w:rPr>
      </w:pPr>
      <w:r w:rsidRPr="00F7485E">
        <w:rPr>
          <w:rFonts w:ascii="Arial" w:hAnsi="Arial" w:cs="Arial"/>
          <w:b/>
          <w:sz w:val="24"/>
          <w:szCs w:val="24"/>
        </w:rPr>
        <w:lastRenderedPageBreak/>
        <w:t xml:space="preserve">GUARDA COMPARTILHADA ENTRE PAIS QUE RESIDEM EM CIDADES </w:t>
      </w:r>
      <w:r w:rsidR="00606D71">
        <w:rPr>
          <w:rFonts w:ascii="Arial" w:hAnsi="Arial" w:cs="Arial"/>
          <w:b/>
          <w:sz w:val="24"/>
          <w:szCs w:val="24"/>
        </w:rPr>
        <w:t>DIFERENTES</w:t>
      </w:r>
      <w:r w:rsidRPr="00F7485E">
        <w:rPr>
          <w:rFonts w:ascii="Arial" w:hAnsi="Arial" w:cs="Arial"/>
          <w:b/>
          <w:sz w:val="24"/>
          <w:szCs w:val="24"/>
        </w:rPr>
        <w:t xml:space="preserve">: uma análise do </w:t>
      </w:r>
      <w:r w:rsidR="00395900" w:rsidRPr="00395900">
        <w:rPr>
          <w:rFonts w:ascii="Arial" w:hAnsi="Arial" w:cs="Arial"/>
          <w:b/>
          <w:sz w:val="24"/>
          <w:szCs w:val="24"/>
        </w:rPr>
        <w:t>Recurso Especial</w:t>
      </w:r>
      <w:r w:rsidRPr="00F7485E">
        <w:rPr>
          <w:rFonts w:ascii="Arial" w:hAnsi="Arial" w:cs="Arial"/>
          <w:b/>
          <w:sz w:val="24"/>
          <w:szCs w:val="24"/>
        </w:rPr>
        <w:t xml:space="preserve"> n. 1878041 SP</w:t>
      </w:r>
    </w:p>
    <w:p w:rsidR="002F254E" w:rsidRDefault="002F254E" w:rsidP="008F2F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sz w:val="24"/>
          <w:szCs w:val="24"/>
          <w:lang w:val="pt-PT"/>
        </w:rPr>
      </w:pPr>
    </w:p>
    <w:p w:rsidR="00F7485E" w:rsidRPr="00326B5A" w:rsidRDefault="00F7485E" w:rsidP="008F2F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sz w:val="24"/>
          <w:szCs w:val="24"/>
          <w:lang w:val="pt-PT"/>
        </w:rPr>
      </w:pPr>
    </w:p>
    <w:p w:rsidR="002F254E" w:rsidRDefault="00CA7AC3" w:rsidP="008F2F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Arial" w:eastAsia="Arial" w:hAnsi="Arial" w:cs="Arial"/>
          <w:color w:val="000000"/>
          <w:sz w:val="24"/>
          <w:szCs w:val="24"/>
        </w:rPr>
      </w:pPr>
      <w:r w:rsidRPr="00CA7AC3">
        <w:rPr>
          <w:rFonts w:ascii="Arial" w:eastAsia="Arial" w:hAnsi="Arial" w:cs="Arial"/>
          <w:sz w:val="24"/>
          <w:szCs w:val="24"/>
        </w:rPr>
        <w:t xml:space="preserve">Zaira Maria </w:t>
      </w:r>
      <w:r>
        <w:rPr>
          <w:rFonts w:ascii="Arial" w:eastAsia="Arial" w:hAnsi="Arial" w:cs="Arial"/>
          <w:sz w:val="24"/>
          <w:szCs w:val="24"/>
        </w:rPr>
        <w:t>d</w:t>
      </w:r>
      <w:r w:rsidRPr="00CA7AC3">
        <w:rPr>
          <w:rFonts w:ascii="Arial" w:eastAsia="Arial" w:hAnsi="Arial" w:cs="Arial"/>
          <w:sz w:val="24"/>
          <w:szCs w:val="24"/>
        </w:rPr>
        <w:t>e Souza Oliveira</w:t>
      </w:r>
      <w:r w:rsidR="008F2FCA">
        <w:rPr>
          <w:rStyle w:val="Refdenotaderodap"/>
          <w:rFonts w:ascii="Arial" w:eastAsia="Arial" w:hAnsi="Arial" w:cs="Arial"/>
          <w:sz w:val="24"/>
          <w:szCs w:val="24"/>
        </w:rPr>
        <w:footnoteReference w:id="1"/>
      </w:r>
    </w:p>
    <w:p w:rsidR="002F254E" w:rsidRDefault="002F254E" w:rsidP="008F2F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Waléria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Medeiros Lima</w:t>
      </w:r>
      <w:r w:rsidR="008F2FCA">
        <w:rPr>
          <w:rStyle w:val="Refdenotaderodap"/>
          <w:rFonts w:ascii="Arial" w:eastAsia="Arial" w:hAnsi="Arial" w:cs="Arial"/>
          <w:sz w:val="24"/>
          <w:szCs w:val="24"/>
        </w:rPr>
        <w:footnoteReference w:id="2"/>
      </w:r>
    </w:p>
    <w:p w:rsidR="009F1F81" w:rsidRDefault="009F1F81" w:rsidP="008F2FCA">
      <w:p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</w:p>
    <w:p w:rsidR="002F254E" w:rsidRPr="0058451C" w:rsidRDefault="002F254E" w:rsidP="008F2FCA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58451C">
        <w:rPr>
          <w:rFonts w:ascii="Arial" w:eastAsia="Arial" w:hAnsi="Arial" w:cs="Arial"/>
          <w:b/>
          <w:sz w:val="24"/>
          <w:szCs w:val="24"/>
        </w:rPr>
        <w:t>RESUMO</w:t>
      </w:r>
    </w:p>
    <w:p w:rsidR="00177BBC" w:rsidRPr="00EA7F90" w:rsidRDefault="00177BBC" w:rsidP="008F2FCA">
      <w:pPr>
        <w:spacing w:after="0" w:line="360" w:lineRule="auto"/>
        <w:jc w:val="center"/>
        <w:rPr>
          <w:rFonts w:ascii="Arial" w:eastAsia="Arial" w:hAnsi="Arial" w:cs="Arial"/>
          <w:bCs/>
          <w:sz w:val="24"/>
          <w:szCs w:val="24"/>
          <w:highlight w:val="yellow"/>
        </w:rPr>
      </w:pPr>
    </w:p>
    <w:p w:rsidR="00276631" w:rsidRDefault="00177BBC" w:rsidP="008F2F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184">
        <w:rPr>
          <w:rFonts w:ascii="Arial" w:hAnsi="Arial" w:cs="Arial"/>
          <w:sz w:val="24"/>
          <w:szCs w:val="24"/>
        </w:rPr>
        <w:t>O presente trabalho busc</w:t>
      </w:r>
      <w:r w:rsidR="00EE496B">
        <w:rPr>
          <w:rFonts w:ascii="Arial" w:hAnsi="Arial" w:cs="Arial"/>
          <w:sz w:val="24"/>
          <w:szCs w:val="24"/>
        </w:rPr>
        <w:t>ou</w:t>
      </w:r>
      <w:r w:rsidRPr="003A2184">
        <w:rPr>
          <w:rFonts w:ascii="Arial" w:hAnsi="Arial" w:cs="Arial"/>
          <w:sz w:val="24"/>
          <w:szCs w:val="24"/>
        </w:rPr>
        <w:t xml:space="preserve"> debater sob</w:t>
      </w:r>
      <w:r w:rsidR="002816B9" w:rsidRPr="003A2184">
        <w:rPr>
          <w:rFonts w:ascii="Arial" w:hAnsi="Arial" w:cs="Arial"/>
          <w:sz w:val="24"/>
          <w:szCs w:val="24"/>
        </w:rPr>
        <w:t>re a guarda compartilhada</w:t>
      </w:r>
      <w:r w:rsidR="00552A65" w:rsidRPr="003A2184">
        <w:rPr>
          <w:rFonts w:ascii="Arial" w:hAnsi="Arial" w:cs="Arial"/>
          <w:sz w:val="24"/>
          <w:szCs w:val="24"/>
        </w:rPr>
        <w:t xml:space="preserve">, </w:t>
      </w:r>
      <w:r w:rsidR="008B5BD7" w:rsidRPr="003A2184">
        <w:rPr>
          <w:rFonts w:ascii="Arial" w:hAnsi="Arial" w:cs="Arial"/>
          <w:sz w:val="24"/>
          <w:szCs w:val="24"/>
        </w:rPr>
        <w:t>verificando a possibilidade q</w:t>
      </w:r>
      <w:r w:rsidR="00552A65" w:rsidRPr="003A2184">
        <w:rPr>
          <w:rFonts w:ascii="Arial" w:hAnsi="Arial" w:cs="Arial"/>
          <w:sz w:val="24"/>
          <w:szCs w:val="24"/>
        </w:rPr>
        <w:t>uando</w:t>
      </w:r>
      <w:r w:rsidRPr="003A2184">
        <w:rPr>
          <w:rFonts w:ascii="Arial" w:hAnsi="Arial" w:cs="Arial"/>
          <w:sz w:val="24"/>
          <w:szCs w:val="24"/>
        </w:rPr>
        <w:t xml:space="preserve"> os genitore</w:t>
      </w:r>
      <w:r w:rsidR="00552A65" w:rsidRPr="003A2184">
        <w:rPr>
          <w:rFonts w:ascii="Arial" w:hAnsi="Arial" w:cs="Arial"/>
          <w:sz w:val="24"/>
          <w:szCs w:val="24"/>
        </w:rPr>
        <w:t xml:space="preserve">s residem em cidades </w:t>
      </w:r>
      <w:r w:rsidR="003A2184">
        <w:rPr>
          <w:rFonts w:ascii="Arial" w:hAnsi="Arial" w:cs="Arial"/>
          <w:sz w:val="24"/>
          <w:szCs w:val="24"/>
        </w:rPr>
        <w:t>diferentes</w:t>
      </w:r>
      <w:r w:rsidR="008B5BD7" w:rsidRPr="003A2184">
        <w:rPr>
          <w:rFonts w:ascii="Arial" w:hAnsi="Arial" w:cs="Arial"/>
          <w:sz w:val="24"/>
          <w:szCs w:val="24"/>
        </w:rPr>
        <w:t>, a</w:t>
      </w:r>
      <w:r w:rsidR="003A2184">
        <w:rPr>
          <w:rFonts w:ascii="Arial" w:hAnsi="Arial" w:cs="Arial"/>
          <w:sz w:val="24"/>
          <w:szCs w:val="24"/>
        </w:rPr>
        <w:t>nalisa</w:t>
      </w:r>
      <w:r w:rsidR="00EE496B">
        <w:rPr>
          <w:rFonts w:ascii="Arial" w:hAnsi="Arial" w:cs="Arial"/>
          <w:sz w:val="24"/>
          <w:szCs w:val="24"/>
        </w:rPr>
        <w:t>ndo</w:t>
      </w:r>
      <w:r w:rsidR="003A2184">
        <w:rPr>
          <w:rFonts w:ascii="Arial" w:hAnsi="Arial" w:cs="Arial"/>
          <w:sz w:val="24"/>
          <w:szCs w:val="24"/>
        </w:rPr>
        <w:t xml:space="preserve"> e aborda</w:t>
      </w:r>
      <w:r w:rsidR="00EE496B">
        <w:rPr>
          <w:rFonts w:ascii="Arial" w:hAnsi="Arial" w:cs="Arial"/>
          <w:sz w:val="24"/>
          <w:szCs w:val="24"/>
        </w:rPr>
        <w:t>ndo</w:t>
      </w:r>
      <w:r w:rsidR="002816B9" w:rsidRPr="003A2184">
        <w:rPr>
          <w:rFonts w:ascii="Arial" w:hAnsi="Arial" w:cs="Arial"/>
          <w:sz w:val="24"/>
          <w:szCs w:val="24"/>
        </w:rPr>
        <w:t xml:space="preserve"> essa temática </w:t>
      </w:r>
      <w:r w:rsidR="008B5BD7" w:rsidRPr="003A2184">
        <w:rPr>
          <w:rFonts w:ascii="Arial" w:hAnsi="Arial" w:cs="Arial"/>
          <w:sz w:val="24"/>
          <w:szCs w:val="24"/>
        </w:rPr>
        <w:t>com base</w:t>
      </w:r>
      <w:r w:rsidR="002816B9" w:rsidRPr="003A2184">
        <w:rPr>
          <w:rFonts w:ascii="Arial" w:hAnsi="Arial" w:cs="Arial"/>
          <w:sz w:val="24"/>
          <w:szCs w:val="24"/>
        </w:rPr>
        <w:t xml:space="preserve"> </w:t>
      </w:r>
      <w:r w:rsidR="003A2184" w:rsidRPr="003A2184">
        <w:rPr>
          <w:rFonts w:ascii="Arial" w:hAnsi="Arial" w:cs="Arial"/>
          <w:sz w:val="24"/>
          <w:szCs w:val="24"/>
        </w:rPr>
        <w:t>em um recurso especial do</w:t>
      </w:r>
      <w:r w:rsidR="002816B9" w:rsidRPr="003A2184">
        <w:rPr>
          <w:rFonts w:ascii="Arial" w:hAnsi="Arial" w:cs="Arial"/>
          <w:sz w:val="24"/>
          <w:szCs w:val="24"/>
        </w:rPr>
        <w:t xml:space="preserve"> Sup</w:t>
      </w:r>
      <w:r w:rsidR="008B5BD7" w:rsidRPr="003A2184">
        <w:rPr>
          <w:rFonts w:ascii="Arial" w:hAnsi="Arial" w:cs="Arial"/>
          <w:sz w:val="24"/>
          <w:szCs w:val="24"/>
        </w:rPr>
        <w:t>erior</w:t>
      </w:r>
      <w:r w:rsidR="002816B9" w:rsidRPr="003A2184">
        <w:rPr>
          <w:rFonts w:ascii="Arial" w:hAnsi="Arial" w:cs="Arial"/>
          <w:sz w:val="24"/>
          <w:szCs w:val="24"/>
        </w:rPr>
        <w:t xml:space="preserve"> Tribunal de Justiça</w:t>
      </w:r>
      <w:r w:rsidR="00CF4414" w:rsidRPr="003A2184">
        <w:rPr>
          <w:rFonts w:ascii="Arial" w:hAnsi="Arial" w:cs="Arial"/>
          <w:sz w:val="24"/>
          <w:szCs w:val="24"/>
        </w:rPr>
        <w:t xml:space="preserve">. </w:t>
      </w:r>
      <w:r w:rsidR="003A2184" w:rsidRPr="003A2184">
        <w:rPr>
          <w:rFonts w:ascii="Arial" w:hAnsi="Arial" w:cs="Arial"/>
          <w:sz w:val="24"/>
          <w:szCs w:val="24"/>
        </w:rPr>
        <w:t>Nos tópicos</w:t>
      </w:r>
      <w:r w:rsidR="00EE496B">
        <w:rPr>
          <w:rFonts w:ascii="Arial" w:hAnsi="Arial" w:cs="Arial"/>
          <w:sz w:val="24"/>
          <w:szCs w:val="24"/>
        </w:rPr>
        <w:t>,</w:t>
      </w:r>
      <w:r w:rsidR="003A2184" w:rsidRPr="003A2184">
        <w:rPr>
          <w:rFonts w:ascii="Arial" w:hAnsi="Arial" w:cs="Arial"/>
          <w:sz w:val="24"/>
          <w:szCs w:val="24"/>
        </w:rPr>
        <w:t xml:space="preserve"> </w:t>
      </w:r>
      <w:r w:rsidR="00EE496B">
        <w:rPr>
          <w:rFonts w:ascii="Arial" w:hAnsi="Arial" w:cs="Arial"/>
          <w:sz w:val="24"/>
          <w:szCs w:val="24"/>
        </w:rPr>
        <w:t>foi</w:t>
      </w:r>
      <w:r w:rsidR="003A2184" w:rsidRPr="003A2184">
        <w:rPr>
          <w:rFonts w:ascii="Arial" w:hAnsi="Arial" w:cs="Arial"/>
          <w:sz w:val="24"/>
          <w:szCs w:val="24"/>
        </w:rPr>
        <w:t xml:space="preserve"> abordada a guarda compartilhada e </w:t>
      </w:r>
      <w:r w:rsidR="00EE496B">
        <w:rPr>
          <w:rFonts w:ascii="Arial" w:hAnsi="Arial" w:cs="Arial"/>
          <w:sz w:val="24"/>
          <w:szCs w:val="24"/>
        </w:rPr>
        <w:t xml:space="preserve">os </w:t>
      </w:r>
      <w:r w:rsidR="003A2184" w:rsidRPr="003A2184">
        <w:rPr>
          <w:rFonts w:ascii="Arial" w:hAnsi="Arial" w:cs="Arial"/>
          <w:sz w:val="24"/>
          <w:szCs w:val="24"/>
        </w:rPr>
        <w:t xml:space="preserve">diferentes </w:t>
      </w:r>
      <w:r w:rsidR="00EE496B">
        <w:rPr>
          <w:rFonts w:ascii="Arial" w:hAnsi="Arial" w:cs="Arial"/>
          <w:sz w:val="24"/>
          <w:szCs w:val="24"/>
        </w:rPr>
        <w:t xml:space="preserve">tipos de </w:t>
      </w:r>
      <w:r w:rsidR="003A2184" w:rsidRPr="003A2184">
        <w:rPr>
          <w:rFonts w:ascii="Arial" w:hAnsi="Arial" w:cs="Arial"/>
          <w:sz w:val="24"/>
          <w:szCs w:val="24"/>
        </w:rPr>
        <w:t>guardas vigentes no Brasil</w:t>
      </w:r>
      <w:r w:rsidR="003A2184">
        <w:rPr>
          <w:rFonts w:ascii="Arial" w:hAnsi="Arial" w:cs="Arial"/>
          <w:sz w:val="24"/>
          <w:szCs w:val="24"/>
        </w:rPr>
        <w:t xml:space="preserve"> e a</w:t>
      </w:r>
      <w:r w:rsidR="008B5BD7" w:rsidRPr="003A2184">
        <w:rPr>
          <w:rFonts w:ascii="Arial" w:hAnsi="Arial" w:cs="Arial"/>
          <w:sz w:val="24"/>
          <w:szCs w:val="24"/>
        </w:rPr>
        <w:t xml:space="preserve"> </w:t>
      </w:r>
      <w:r w:rsidR="00652701" w:rsidRPr="003A2184">
        <w:rPr>
          <w:rFonts w:ascii="Arial" w:hAnsi="Arial" w:cs="Arial"/>
          <w:sz w:val="24"/>
          <w:szCs w:val="24"/>
        </w:rPr>
        <w:t xml:space="preserve">evolução histórica da entidade familiar. </w:t>
      </w:r>
      <w:r w:rsidR="008B5BD7" w:rsidRPr="003A2184">
        <w:rPr>
          <w:rFonts w:ascii="Arial" w:hAnsi="Arial" w:cs="Arial"/>
          <w:sz w:val="24"/>
          <w:szCs w:val="24"/>
        </w:rPr>
        <w:t>Com isso, a problemática deste trabalho, base</w:t>
      </w:r>
      <w:r w:rsidR="00EE496B">
        <w:rPr>
          <w:rFonts w:ascii="Arial" w:hAnsi="Arial" w:cs="Arial"/>
          <w:sz w:val="24"/>
          <w:szCs w:val="24"/>
        </w:rPr>
        <w:t>ou</w:t>
      </w:r>
      <w:r w:rsidR="008B5BD7" w:rsidRPr="003A2184">
        <w:rPr>
          <w:rFonts w:ascii="Arial" w:hAnsi="Arial" w:cs="Arial"/>
          <w:sz w:val="24"/>
          <w:szCs w:val="24"/>
        </w:rPr>
        <w:t xml:space="preserve">-se na seguinte questão: </w:t>
      </w:r>
      <w:r w:rsidR="00652701" w:rsidRPr="003A2184">
        <w:rPr>
          <w:rFonts w:ascii="Arial" w:hAnsi="Arial" w:cs="Arial"/>
          <w:sz w:val="24"/>
          <w:szCs w:val="24"/>
        </w:rPr>
        <w:t>É</w:t>
      </w:r>
      <w:r w:rsidR="003A2184">
        <w:rPr>
          <w:rFonts w:ascii="Arial" w:hAnsi="Arial" w:cs="Arial"/>
          <w:sz w:val="24"/>
          <w:szCs w:val="24"/>
        </w:rPr>
        <w:t xml:space="preserve"> ou não</w:t>
      </w:r>
      <w:r w:rsidR="00652701" w:rsidRPr="003A2184">
        <w:rPr>
          <w:rFonts w:ascii="Arial" w:hAnsi="Arial" w:cs="Arial"/>
          <w:sz w:val="24"/>
          <w:szCs w:val="24"/>
        </w:rPr>
        <w:t xml:space="preserve"> admissível aplicar a guarda compartilhada quando os pais residem em cidades diferentes</w:t>
      </w:r>
      <w:r w:rsidR="008B5BD7" w:rsidRPr="003A2184">
        <w:rPr>
          <w:rFonts w:ascii="Arial" w:hAnsi="Arial" w:cs="Arial"/>
          <w:sz w:val="24"/>
          <w:szCs w:val="24"/>
        </w:rPr>
        <w:t xml:space="preserve">, mesmo que </w:t>
      </w:r>
      <w:r w:rsidR="00652701" w:rsidRPr="003A2184">
        <w:rPr>
          <w:rFonts w:ascii="Arial" w:hAnsi="Arial" w:cs="Arial"/>
          <w:sz w:val="24"/>
          <w:szCs w:val="24"/>
        </w:rPr>
        <w:t>se torn</w:t>
      </w:r>
      <w:r w:rsidR="008B5BD7" w:rsidRPr="003A2184">
        <w:rPr>
          <w:rFonts w:ascii="Arial" w:hAnsi="Arial" w:cs="Arial"/>
          <w:sz w:val="24"/>
          <w:szCs w:val="24"/>
        </w:rPr>
        <w:t>e</w:t>
      </w:r>
      <w:r w:rsidR="00652701" w:rsidRPr="003A2184">
        <w:rPr>
          <w:rFonts w:ascii="Arial" w:hAnsi="Arial" w:cs="Arial"/>
          <w:sz w:val="24"/>
          <w:szCs w:val="24"/>
        </w:rPr>
        <w:t xml:space="preserve"> incompatível de manter uma dupla responsabilidade, seja na vida pessoal</w:t>
      </w:r>
      <w:r w:rsidR="008B5BD7" w:rsidRPr="003A2184">
        <w:rPr>
          <w:rFonts w:ascii="Arial" w:hAnsi="Arial" w:cs="Arial"/>
          <w:sz w:val="24"/>
          <w:szCs w:val="24"/>
        </w:rPr>
        <w:t>,</w:t>
      </w:r>
      <w:r w:rsidR="00652701" w:rsidRPr="003A2184">
        <w:rPr>
          <w:rFonts w:ascii="Arial" w:hAnsi="Arial" w:cs="Arial"/>
          <w:sz w:val="24"/>
          <w:szCs w:val="24"/>
        </w:rPr>
        <w:t xml:space="preserve"> </w:t>
      </w:r>
      <w:r w:rsidR="008B5BD7" w:rsidRPr="003A2184">
        <w:rPr>
          <w:rFonts w:ascii="Arial" w:hAnsi="Arial" w:cs="Arial"/>
          <w:sz w:val="24"/>
          <w:szCs w:val="24"/>
        </w:rPr>
        <w:t>seja, p</w:t>
      </w:r>
      <w:r w:rsidR="00652701" w:rsidRPr="003A2184">
        <w:rPr>
          <w:rFonts w:ascii="Arial" w:hAnsi="Arial" w:cs="Arial"/>
          <w:sz w:val="24"/>
          <w:szCs w:val="24"/>
        </w:rPr>
        <w:t>rincipalmente</w:t>
      </w:r>
      <w:r w:rsidR="00EE496B">
        <w:rPr>
          <w:rFonts w:ascii="Arial" w:hAnsi="Arial" w:cs="Arial"/>
          <w:sz w:val="24"/>
          <w:szCs w:val="24"/>
        </w:rPr>
        <w:t>,</w:t>
      </w:r>
      <w:r w:rsidR="00652701" w:rsidRPr="003A2184">
        <w:rPr>
          <w:rFonts w:ascii="Arial" w:hAnsi="Arial" w:cs="Arial"/>
          <w:sz w:val="24"/>
          <w:szCs w:val="24"/>
        </w:rPr>
        <w:t xml:space="preserve"> na vida educacional de uma criança ou </w:t>
      </w:r>
      <w:r w:rsidR="008B5BD7" w:rsidRPr="003A2184">
        <w:rPr>
          <w:rFonts w:ascii="Arial" w:hAnsi="Arial" w:cs="Arial"/>
          <w:sz w:val="24"/>
          <w:szCs w:val="24"/>
        </w:rPr>
        <w:t xml:space="preserve">de um </w:t>
      </w:r>
      <w:r w:rsidR="00652701" w:rsidRPr="003A2184">
        <w:rPr>
          <w:rFonts w:ascii="Arial" w:hAnsi="Arial" w:cs="Arial"/>
          <w:sz w:val="24"/>
          <w:szCs w:val="24"/>
        </w:rPr>
        <w:t>adolescente</w:t>
      </w:r>
      <w:r w:rsidR="008B5BD7" w:rsidRPr="003A2184">
        <w:rPr>
          <w:rFonts w:ascii="Arial" w:hAnsi="Arial" w:cs="Arial"/>
          <w:sz w:val="24"/>
          <w:szCs w:val="24"/>
        </w:rPr>
        <w:t>?</w:t>
      </w:r>
      <w:r w:rsidR="00652701" w:rsidRPr="003A2184">
        <w:rPr>
          <w:rFonts w:ascii="Arial" w:hAnsi="Arial" w:cs="Arial"/>
          <w:sz w:val="24"/>
          <w:szCs w:val="24"/>
        </w:rPr>
        <w:t xml:space="preserve"> Pode ser possível e bem </w:t>
      </w:r>
      <w:r w:rsidR="00FA410D">
        <w:rPr>
          <w:rFonts w:ascii="Arial" w:hAnsi="Arial" w:cs="Arial"/>
          <w:sz w:val="24"/>
          <w:szCs w:val="24"/>
        </w:rPr>
        <w:t>agradável</w:t>
      </w:r>
      <w:r w:rsidR="00652701" w:rsidRPr="003A2184">
        <w:rPr>
          <w:rFonts w:ascii="Arial" w:hAnsi="Arial" w:cs="Arial"/>
          <w:sz w:val="24"/>
          <w:szCs w:val="24"/>
        </w:rPr>
        <w:t xml:space="preserve"> para </w:t>
      </w:r>
      <w:r w:rsidR="00FA410D">
        <w:rPr>
          <w:rFonts w:ascii="Arial" w:hAnsi="Arial" w:cs="Arial"/>
          <w:sz w:val="24"/>
          <w:szCs w:val="24"/>
        </w:rPr>
        <w:t xml:space="preserve">o menor e o genitor </w:t>
      </w:r>
      <w:r w:rsidR="00652701" w:rsidRPr="003A2184">
        <w:rPr>
          <w:rFonts w:ascii="Arial" w:hAnsi="Arial" w:cs="Arial"/>
          <w:sz w:val="24"/>
          <w:szCs w:val="24"/>
        </w:rPr>
        <w:t xml:space="preserve">manter </w:t>
      </w:r>
      <w:r w:rsidR="00FA410D">
        <w:rPr>
          <w:rFonts w:ascii="Arial" w:hAnsi="Arial" w:cs="Arial"/>
          <w:sz w:val="24"/>
          <w:szCs w:val="24"/>
        </w:rPr>
        <w:t xml:space="preserve">esse </w:t>
      </w:r>
      <w:r w:rsidR="00652701" w:rsidRPr="003A2184">
        <w:rPr>
          <w:rFonts w:ascii="Arial" w:hAnsi="Arial" w:cs="Arial"/>
          <w:sz w:val="24"/>
          <w:szCs w:val="24"/>
        </w:rPr>
        <w:t>contato</w:t>
      </w:r>
      <w:r w:rsidR="00FA410D">
        <w:rPr>
          <w:rFonts w:ascii="Arial" w:hAnsi="Arial" w:cs="Arial"/>
          <w:sz w:val="24"/>
          <w:szCs w:val="24"/>
        </w:rPr>
        <w:t xml:space="preserve"> na mesma</w:t>
      </w:r>
      <w:r w:rsidR="00652701" w:rsidRPr="003A2184">
        <w:rPr>
          <w:rFonts w:ascii="Arial" w:hAnsi="Arial" w:cs="Arial"/>
          <w:sz w:val="24"/>
          <w:szCs w:val="24"/>
        </w:rPr>
        <w:t xml:space="preserve"> </w:t>
      </w:r>
      <w:r w:rsidR="00FA410D">
        <w:rPr>
          <w:rFonts w:ascii="Arial" w:hAnsi="Arial" w:cs="Arial"/>
          <w:sz w:val="24"/>
          <w:szCs w:val="24"/>
        </w:rPr>
        <w:t>cautela</w:t>
      </w:r>
      <w:r w:rsidR="00652701" w:rsidRPr="003A2184">
        <w:rPr>
          <w:rFonts w:ascii="Arial" w:hAnsi="Arial" w:cs="Arial"/>
          <w:sz w:val="24"/>
          <w:szCs w:val="24"/>
        </w:rPr>
        <w:t xml:space="preserve"> de responsabilidades</w:t>
      </w:r>
      <w:r w:rsidR="00FA410D">
        <w:rPr>
          <w:rFonts w:ascii="Arial" w:hAnsi="Arial" w:cs="Arial"/>
          <w:sz w:val="24"/>
          <w:szCs w:val="24"/>
        </w:rPr>
        <w:t xml:space="preserve"> e </w:t>
      </w:r>
      <w:r w:rsidR="003F1831">
        <w:rPr>
          <w:rFonts w:ascii="Arial" w:hAnsi="Arial" w:cs="Arial"/>
          <w:sz w:val="24"/>
          <w:szCs w:val="24"/>
        </w:rPr>
        <w:t>vínculo</w:t>
      </w:r>
      <w:r w:rsidR="00EE496B">
        <w:rPr>
          <w:rFonts w:ascii="Arial" w:hAnsi="Arial" w:cs="Arial"/>
          <w:sz w:val="24"/>
          <w:szCs w:val="24"/>
        </w:rPr>
        <w:t>s</w:t>
      </w:r>
      <w:r w:rsidR="00652701" w:rsidRPr="003A2184">
        <w:rPr>
          <w:rFonts w:ascii="Arial" w:hAnsi="Arial" w:cs="Arial"/>
          <w:sz w:val="24"/>
          <w:szCs w:val="24"/>
        </w:rPr>
        <w:t xml:space="preserve">, quando ambos podem se organizar e conseguir um suporte permanente para que </w:t>
      </w:r>
      <w:r w:rsidR="00FA410D">
        <w:rPr>
          <w:rFonts w:ascii="Arial" w:hAnsi="Arial" w:cs="Arial"/>
          <w:sz w:val="24"/>
          <w:szCs w:val="24"/>
        </w:rPr>
        <w:t xml:space="preserve">o filho </w:t>
      </w:r>
      <w:r w:rsidR="00497CB2" w:rsidRPr="003A2184">
        <w:rPr>
          <w:rFonts w:ascii="Arial" w:hAnsi="Arial" w:cs="Arial"/>
          <w:sz w:val="24"/>
          <w:szCs w:val="24"/>
        </w:rPr>
        <w:t>consiga ter uma residência única</w:t>
      </w:r>
      <w:r w:rsidR="00FA410D">
        <w:rPr>
          <w:rFonts w:ascii="Arial" w:hAnsi="Arial" w:cs="Arial"/>
          <w:sz w:val="24"/>
          <w:szCs w:val="24"/>
        </w:rPr>
        <w:t xml:space="preserve"> e uma guarda compartilhada</w:t>
      </w:r>
      <w:r w:rsidR="00CF4414" w:rsidRPr="003A2184">
        <w:rPr>
          <w:rFonts w:ascii="Arial" w:hAnsi="Arial" w:cs="Arial"/>
          <w:sz w:val="24"/>
          <w:szCs w:val="24"/>
        </w:rPr>
        <w:t xml:space="preserve">. </w:t>
      </w:r>
      <w:r w:rsidR="00FA410D">
        <w:rPr>
          <w:rFonts w:ascii="Arial" w:hAnsi="Arial" w:cs="Arial"/>
          <w:sz w:val="24"/>
          <w:szCs w:val="24"/>
        </w:rPr>
        <w:t>Portanto</w:t>
      </w:r>
      <w:r w:rsidR="008B5BD7" w:rsidRPr="003A2184">
        <w:rPr>
          <w:rFonts w:ascii="Arial" w:hAnsi="Arial" w:cs="Arial"/>
          <w:sz w:val="24"/>
          <w:szCs w:val="24"/>
        </w:rPr>
        <w:t xml:space="preserve">, foi analisado </w:t>
      </w:r>
      <w:r w:rsidR="00652701" w:rsidRPr="003A2184">
        <w:rPr>
          <w:rFonts w:ascii="Arial" w:hAnsi="Arial" w:cs="Arial"/>
          <w:sz w:val="24"/>
          <w:szCs w:val="24"/>
        </w:rPr>
        <w:t xml:space="preserve">a relação entre </w:t>
      </w:r>
      <w:r w:rsidR="00EE496B">
        <w:rPr>
          <w:rFonts w:ascii="Arial" w:hAnsi="Arial" w:cs="Arial"/>
          <w:sz w:val="24"/>
          <w:szCs w:val="24"/>
        </w:rPr>
        <w:t>o menor</w:t>
      </w:r>
      <w:r w:rsidR="00FA410D">
        <w:rPr>
          <w:rFonts w:ascii="Arial" w:hAnsi="Arial" w:cs="Arial"/>
          <w:sz w:val="24"/>
          <w:szCs w:val="24"/>
        </w:rPr>
        <w:t xml:space="preserve"> e os genitores</w:t>
      </w:r>
      <w:r w:rsidR="00652701" w:rsidRPr="003A2184">
        <w:rPr>
          <w:rFonts w:ascii="Arial" w:hAnsi="Arial" w:cs="Arial"/>
          <w:sz w:val="24"/>
          <w:szCs w:val="24"/>
        </w:rPr>
        <w:t>,</w:t>
      </w:r>
      <w:r w:rsidR="00FA410D">
        <w:rPr>
          <w:rFonts w:ascii="Arial" w:hAnsi="Arial" w:cs="Arial"/>
          <w:sz w:val="24"/>
          <w:szCs w:val="24"/>
        </w:rPr>
        <w:t xml:space="preserve"> tanto </w:t>
      </w:r>
      <w:r w:rsidR="00EE496B">
        <w:rPr>
          <w:rFonts w:ascii="Arial" w:hAnsi="Arial" w:cs="Arial"/>
          <w:sz w:val="24"/>
          <w:szCs w:val="24"/>
        </w:rPr>
        <w:t>n</w:t>
      </w:r>
      <w:r w:rsidR="00FA410D">
        <w:rPr>
          <w:rFonts w:ascii="Arial" w:hAnsi="Arial" w:cs="Arial"/>
          <w:sz w:val="24"/>
          <w:szCs w:val="24"/>
        </w:rPr>
        <w:t xml:space="preserve">a </w:t>
      </w:r>
      <w:r w:rsidR="00652701" w:rsidRPr="003A2184">
        <w:rPr>
          <w:rFonts w:ascii="Arial" w:hAnsi="Arial" w:cs="Arial"/>
          <w:sz w:val="24"/>
          <w:szCs w:val="24"/>
        </w:rPr>
        <w:t xml:space="preserve">forma de criação que </w:t>
      </w:r>
      <w:r w:rsidR="00EA7F90">
        <w:rPr>
          <w:rFonts w:ascii="Arial" w:hAnsi="Arial" w:cs="Arial"/>
          <w:sz w:val="24"/>
          <w:szCs w:val="24"/>
        </w:rPr>
        <w:t>podem t</w:t>
      </w:r>
      <w:r w:rsidR="009A5DAD" w:rsidRPr="009A5DAD">
        <w:rPr>
          <w:rFonts w:ascii="Arial" w:hAnsi="Arial" w:cs="Arial"/>
          <w:sz w:val="24"/>
          <w:szCs w:val="24"/>
        </w:rPr>
        <w:t xml:space="preserve">er </w:t>
      </w:r>
      <w:r w:rsidR="00652701" w:rsidRPr="009A5DAD">
        <w:rPr>
          <w:rFonts w:ascii="Arial" w:hAnsi="Arial" w:cs="Arial"/>
          <w:sz w:val="24"/>
          <w:szCs w:val="24"/>
        </w:rPr>
        <w:t>costumes e éticas diferentes</w:t>
      </w:r>
      <w:r w:rsidR="00EE496B">
        <w:rPr>
          <w:rFonts w:ascii="Arial" w:hAnsi="Arial" w:cs="Arial"/>
          <w:sz w:val="24"/>
          <w:szCs w:val="24"/>
        </w:rPr>
        <w:t>,</w:t>
      </w:r>
      <w:r w:rsidR="00FA410D">
        <w:rPr>
          <w:rFonts w:ascii="Arial" w:hAnsi="Arial" w:cs="Arial"/>
          <w:sz w:val="24"/>
          <w:szCs w:val="24"/>
        </w:rPr>
        <w:t xml:space="preserve"> quanto </w:t>
      </w:r>
      <w:proofErr w:type="gramStart"/>
      <w:r w:rsidR="00FA410D">
        <w:rPr>
          <w:rFonts w:ascii="Arial" w:hAnsi="Arial" w:cs="Arial"/>
          <w:sz w:val="24"/>
          <w:szCs w:val="24"/>
        </w:rPr>
        <w:t>o dia a dia e as responsabilidades</w:t>
      </w:r>
      <w:r w:rsidR="00652701" w:rsidRPr="003A2184">
        <w:rPr>
          <w:rFonts w:ascii="Arial" w:hAnsi="Arial" w:cs="Arial"/>
          <w:sz w:val="24"/>
          <w:szCs w:val="24"/>
        </w:rPr>
        <w:t>, nesse aspecto pode causar</w:t>
      </w:r>
      <w:proofErr w:type="gramEnd"/>
      <w:r w:rsidR="00652701" w:rsidRPr="003A2184">
        <w:rPr>
          <w:rFonts w:ascii="Arial" w:hAnsi="Arial" w:cs="Arial"/>
          <w:sz w:val="24"/>
          <w:szCs w:val="24"/>
        </w:rPr>
        <w:t xml:space="preserve"> alguns pontos negativos</w:t>
      </w:r>
      <w:r w:rsidR="00FA410D">
        <w:rPr>
          <w:rFonts w:ascii="Arial" w:hAnsi="Arial" w:cs="Arial"/>
          <w:sz w:val="24"/>
          <w:szCs w:val="24"/>
        </w:rPr>
        <w:t xml:space="preserve"> e positivos</w:t>
      </w:r>
      <w:r w:rsidR="008B5BD7" w:rsidRPr="003A2184">
        <w:rPr>
          <w:rFonts w:ascii="Arial" w:hAnsi="Arial" w:cs="Arial"/>
          <w:sz w:val="24"/>
          <w:szCs w:val="24"/>
        </w:rPr>
        <w:t xml:space="preserve">, tudo isso com base no </w:t>
      </w:r>
      <w:r w:rsidR="00395900" w:rsidRPr="003A2184">
        <w:rPr>
          <w:rFonts w:ascii="Arial" w:hAnsi="Arial" w:cs="Arial"/>
          <w:bCs/>
          <w:sz w:val="24"/>
          <w:szCs w:val="24"/>
        </w:rPr>
        <w:t xml:space="preserve">Recurso Especial </w:t>
      </w:r>
      <w:r w:rsidR="008B5BD7" w:rsidRPr="003A2184">
        <w:rPr>
          <w:rFonts w:ascii="Arial" w:hAnsi="Arial" w:cs="Arial"/>
          <w:sz w:val="24"/>
          <w:szCs w:val="24"/>
        </w:rPr>
        <w:t>n. 1878041SP, que julgou ser possível sim a guarda compartilha quando os pais residem em cidade di</w:t>
      </w:r>
      <w:r w:rsidR="00FA410D">
        <w:rPr>
          <w:rFonts w:ascii="Arial" w:hAnsi="Arial" w:cs="Arial"/>
          <w:sz w:val="24"/>
          <w:szCs w:val="24"/>
        </w:rPr>
        <w:t>ferente</w:t>
      </w:r>
      <w:r w:rsidR="00276631">
        <w:rPr>
          <w:rFonts w:ascii="Arial" w:hAnsi="Arial" w:cs="Arial"/>
          <w:sz w:val="24"/>
          <w:szCs w:val="24"/>
        </w:rPr>
        <w:t>s e que não existe óbice para ser estabelecida</w:t>
      </w:r>
      <w:r w:rsidR="008B5BD7" w:rsidRPr="003A2184">
        <w:rPr>
          <w:rFonts w:ascii="Arial" w:hAnsi="Arial" w:cs="Arial"/>
          <w:sz w:val="24"/>
          <w:szCs w:val="24"/>
        </w:rPr>
        <w:t>.</w:t>
      </w:r>
      <w:r w:rsidR="00FA410D">
        <w:rPr>
          <w:rFonts w:ascii="Arial" w:hAnsi="Arial" w:cs="Arial"/>
          <w:sz w:val="24"/>
          <w:szCs w:val="24"/>
        </w:rPr>
        <w:t xml:space="preserve"> </w:t>
      </w:r>
    </w:p>
    <w:p w:rsidR="008F2FCA" w:rsidRDefault="005E2858" w:rsidP="008F2FC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76631">
        <w:rPr>
          <w:rFonts w:ascii="Arial" w:hAnsi="Arial" w:cs="Arial"/>
          <w:b/>
          <w:sz w:val="24"/>
          <w:szCs w:val="24"/>
        </w:rPr>
        <w:t>Palavras-chave</w:t>
      </w:r>
      <w:r w:rsidR="00C9491B" w:rsidRPr="00276631">
        <w:rPr>
          <w:rFonts w:ascii="Arial" w:hAnsi="Arial" w:cs="Arial"/>
          <w:b/>
          <w:sz w:val="24"/>
          <w:szCs w:val="24"/>
        </w:rPr>
        <w:t>s</w:t>
      </w:r>
      <w:r w:rsidRPr="00276631">
        <w:rPr>
          <w:rFonts w:ascii="Arial" w:hAnsi="Arial" w:cs="Arial"/>
          <w:sz w:val="24"/>
          <w:szCs w:val="24"/>
        </w:rPr>
        <w:t>: Guarda compartilhada. Cidades Di</w:t>
      </w:r>
      <w:r w:rsidR="00276631">
        <w:rPr>
          <w:rFonts w:ascii="Arial" w:hAnsi="Arial" w:cs="Arial"/>
          <w:sz w:val="24"/>
          <w:szCs w:val="24"/>
        </w:rPr>
        <w:t>ferentes</w:t>
      </w:r>
      <w:r w:rsidR="00D834D8" w:rsidRPr="00276631">
        <w:rPr>
          <w:rFonts w:ascii="Arial" w:hAnsi="Arial" w:cs="Arial"/>
          <w:sz w:val="24"/>
          <w:szCs w:val="24"/>
        </w:rPr>
        <w:t xml:space="preserve">. </w:t>
      </w:r>
      <w:r w:rsidR="004373FE" w:rsidRPr="00276631">
        <w:rPr>
          <w:rFonts w:ascii="Arial" w:hAnsi="Arial" w:cs="Arial"/>
          <w:sz w:val="24"/>
          <w:szCs w:val="24"/>
        </w:rPr>
        <w:t>Recurso Especial.</w:t>
      </w:r>
    </w:p>
    <w:p w:rsidR="00A57318" w:rsidRDefault="00A57318" w:rsidP="008F2FCA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  <w:lang w:val="en-US"/>
        </w:rPr>
      </w:pPr>
    </w:p>
    <w:p w:rsidR="002F254E" w:rsidRPr="009A5DAD" w:rsidRDefault="002F254E" w:rsidP="00EA7F90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9A5DAD">
        <w:rPr>
          <w:rFonts w:ascii="Arial" w:eastAsia="Arial" w:hAnsi="Arial" w:cs="Arial"/>
          <w:b/>
          <w:sz w:val="24"/>
          <w:szCs w:val="24"/>
          <w:lang w:val="en-US"/>
        </w:rPr>
        <w:t>ABSTRACT</w:t>
      </w:r>
      <w:r w:rsidR="0080549E">
        <w:rPr>
          <w:rFonts w:ascii="Arial" w:eastAsia="Arial" w:hAnsi="Arial" w:cs="Arial"/>
          <w:b/>
          <w:sz w:val="24"/>
          <w:szCs w:val="24"/>
          <w:lang w:val="en-US"/>
        </w:rPr>
        <w:t xml:space="preserve"> </w:t>
      </w:r>
    </w:p>
    <w:p w:rsidR="00652701" w:rsidRPr="00CF4414" w:rsidRDefault="00652701" w:rsidP="00EA7F9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9A5DAD" w:rsidRDefault="001C6A65" w:rsidP="00EA7F90">
      <w:pPr>
        <w:spacing w:after="0" w:line="36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The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present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work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sought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to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discuss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about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shared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custody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,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verifying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the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possibility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when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the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parents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live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in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different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cities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,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analyzing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and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approaching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this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theme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based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on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a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special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appeal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of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the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Superior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Court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of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Justice. In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the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topics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,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shared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custody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and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the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different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types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of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custody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in force in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Brazil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and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the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historical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evolution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of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the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family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entity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were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addressed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.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Thus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,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the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problem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of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this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work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was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based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on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the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following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question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: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Is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it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or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is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it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not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permissible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to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apply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shared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custody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when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the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parents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live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in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different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cities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,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even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proofErr w:type="gram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if</w:t>
      </w:r>
      <w:proofErr w:type="spellEnd"/>
      <w:proofErr w:type="gram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it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becomes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incompatible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to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maintain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a dual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responsibility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,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whether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in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personal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life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,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or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,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mainly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, in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the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educational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life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of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a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child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or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teenager? It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may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be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possible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and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very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pleasant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for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the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minor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and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the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parent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to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maintain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this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contact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in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the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same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caution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of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responsibilities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and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bonds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,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when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both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can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organize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themselves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and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get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permanent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support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so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that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the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child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can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have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a single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residence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and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shared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custody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.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Therefore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,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the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relationship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between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the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minor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and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the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parents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was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analyzed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,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both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in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the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form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of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upbringing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that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can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be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different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customs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and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ethics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, as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well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as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the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proofErr w:type="gram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day</w:t>
      </w:r>
      <w:proofErr w:type="spellEnd"/>
      <w:proofErr w:type="gram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to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day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and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responsibilities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, in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this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aspect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it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can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cause some negative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and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positive points,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all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of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this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based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on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the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Special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Appeal n. 1878041SP,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which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judged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that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it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was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possible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for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the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custody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to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be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shared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when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the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parents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reside in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different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cities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and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that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there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is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no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obstacle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to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be</w:t>
      </w:r>
      <w:proofErr w:type="spellEnd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proofErr w:type="spellStart"/>
      <w:r w:rsidRPr="001C6A65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established</w:t>
      </w:r>
      <w:proofErr w:type="spellEnd"/>
      <w:r w:rsidR="009A5DAD" w:rsidRPr="009A5DAD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.</w:t>
      </w:r>
    </w:p>
    <w:p w:rsidR="00EA7F90" w:rsidRDefault="00B513F8" w:rsidP="00EA7F9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B513F8">
        <w:rPr>
          <w:rFonts w:ascii="Arial" w:hAnsi="Arial" w:cs="Arial"/>
          <w:b/>
          <w:sz w:val="24"/>
          <w:szCs w:val="24"/>
        </w:rPr>
        <w:t>Keywords</w:t>
      </w:r>
      <w:proofErr w:type="spellEnd"/>
      <w:r w:rsidRPr="00B513F8">
        <w:rPr>
          <w:rFonts w:ascii="Arial" w:hAnsi="Arial" w:cs="Arial"/>
          <w:b/>
          <w:sz w:val="24"/>
          <w:szCs w:val="24"/>
        </w:rPr>
        <w:t xml:space="preserve">: </w:t>
      </w:r>
      <w:proofErr w:type="spellStart"/>
      <w:r w:rsidRPr="00B513F8">
        <w:rPr>
          <w:rFonts w:ascii="Arial" w:hAnsi="Arial" w:cs="Arial"/>
          <w:b/>
          <w:sz w:val="24"/>
          <w:szCs w:val="24"/>
        </w:rPr>
        <w:t>Shared</w:t>
      </w:r>
      <w:proofErr w:type="spellEnd"/>
      <w:r w:rsidRPr="00B513F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513F8">
        <w:rPr>
          <w:rFonts w:ascii="Arial" w:hAnsi="Arial" w:cs="Arial"/>
          <w:b/>
          <w:sz w:val="24"/>
          <w:szCs w:val="24"/>
        </w:rPr>
        <w:t>custody</w:t>
      </w:r>
      <w:proofErr w:type="spellEnd"/>
      <w:r w:rsidRPr="00B513F8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Pr="00B513F8">
        <w:rPr>
          <w:rFonts w:ascii="Arial" w:hAnsi="Arial" w:cs="Arial"/>
          <w:b/>
          <w:sz w:val="24"/>
          <w:szCs w:val="24"/>
        </w:rPr>
        <w:t>Different</w:t>
      </w:r>
      <w:proofErr w:type="spellEnd"/>
      <w:r w:rsidRPr="00B513F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513F8">
        <w:rPr>
          <w:rFonts w:ascii="Arial" w:hAnsi="Arial" w:cs="Arial"/>
          <w:b/>
          <w:sz w:val="24"/>
          <w:szCs w:val="24"/>
        </w:rPr>
        <w:t>Cities</w:t>
      </w:r>
      <w:proofErr w:type="spellEnd"/>
      <w:r w:rsidRPr="00B513F8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Pr="00B513F8">
        <w:rPr>
          <w:rFonts w:ascii="Arial" w:hAnsi="Arial" w:cs="Arial"/>
          <w:b/>
          <w:sz w:val="24"/>
          <w:szCs w:val="24"/>
        </w:rPr>
        <w:t>Special</w:t>
      </w:r>
      <w:proofErr w:type="spellEnd"/>
      <w:r w:rsidRPr="00B513F8">
        <w:rPr>
          <w:rFonts w:ascii="Arial" w:hAnsi="Arial" w:cs="Arial"/>
          <w:b/>
          <w:sz w:val="24"/>
          <w:szCs w:val="24"/>
        </w:rPr>
        <w:t xml:space="preserve"> resource.</w:t>
      </w:r>
      <w:bookmarkStart w:id="0" w:name="_GoBack"/>
      <w:bookmarkEnd w:id="0"/>
    </w:p>
    <w:p w:rsidR="009A5DAD" w:rsidRPr="00EA7F90" w:rsidRDefault="009A5DAD" w:rsidP="00E73738">
      <w:pPr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:rsidR="002C6F8A" w:rsidRPr="008F2FCA" w:rsidRDefault="00A301B1" w:rsidP="00E7373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</w:t>
      </w:r>
      <w:r w:rsidR="008F2FCA">
        <w:rPr>
          <w:rFonts w:ascii="Arial" w:hAnsi="Arial" w:cs="Arial"/>
          <w:b/>
          <w:sz w:val="24"/>
          <w:szCs w:val="24"/>
        </w:rPr>
        <w:t>I</w:t>
      </w:r>
      <w:r w:rsidR="002C6F8A" w:rsidRPr="005E2858">
        <w:rPr>
          <w:rFonts w:ascii="Arial" w:hAnsi="Arial" w:cs="Arial"/>
          <w:b/>
          <w:sz w:val="24"/>
          <w:szCs w:val="24"/>
        </w:rPr>
        <w:t>NTRODUÇÃO</w:t>
      </w:r>
      <w:r w:rsidR="00002277" w:rsidRPr="005E2858">
        <w:rPr>
          <w:rFonts w:ascii="Arial" w:hAnsi="Arial" w:cs="Arial"/>
          <w:b/>
          <w:sz w:val="24"/>
          <w:szCs w:val="24"/>
        </w:rPr>
        <w:t xml:space="preserve"> </w:t>
      </w:r>
    </w:p>
    <w:p w:rsidR="00822265" w:rsidRPr="00F25B91" w:rsidRDefault="00822265" w:rsidP="00E7373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7C4FA6" w:rsidRDefault="00C9491B" w:rsidP="00E7373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presente trabalho tem por objeto</w:t>
      </w:r>
      <w:r w:rsidR="008B5BD7">
        <w:rPr>
          <w:rFonts w:ascii="Arial" w:hAnsi="Arial" w:cs="Arial"/>
          <w:sz w:val="24"/>
          <w:szCs w:val="24"/>
        </w:rPr>
        <w:t xml:space="preserve"> o estudo da guarda compartilhada</w:t>
      </w:r>
      <w:r>
        <w:rPr>
          <w:rFonts w:ascii="Arial" w:hAnsi="Arial" w:cs="Arial"/>
          <w:sz w:val="24"/>
          <w:szCs w:val="24"/>
        </w:rPr>
        <w:t xml:space="preserve"> </w:t>
      </w:r>
      <w:r w:rsidR="008B5BD7">
        <w:rPr>
          <w:rFonts w:ascii="Arial" w:hAnsi="Arial" w:cs="Arial"/>
          <w:sz w:val="24"/>
          <w:szCs w:val="24"/>
        </w:rPr>
        <w:t>quando os</w:t>
      </w:r>
      <w:r>
        <w:rPr>
          <w:rFonts w:ascii="Arial" w:hAnsi="Arial" w:cs="Arial"/>
          <w:sz w:val="24"/>
          <w:szCs w:val="24"/>
        </w:rPr>
        <w:t xml:space="preserve"> genito</w:t>
      </w:r>
      <w:r w:rsidR="000C371F">
        <w:rPr>
          <w:rFonts w:ascii="Arial" w:hAnsi="Arial" w:cs="Arial"/>
          <w:sz w:val="24"/>
          <w:szCs w:val="24"/>
        </w:rPr>
        <w:t>res residem em cidades diferentes</w:t>
      </w:r>
      <w:r w:rsidR="00233DD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8B5BD7">
        <w:rPr>
          <w:rFonts w:ascii="Arial" w:hAnsi="Arial" w:cs="Arial"/>
          <w:sz w:val="24"/>
          <w:szCs w:val="24"/>
        </w:rPr>
        <w:t xml:space="preserve">verificando a </w:t>
      </w:r>
      <w:r w:rsidR="00CA3289">
        <w:rPr>
          <w:rFonts w:ascii="Arial" w:hAnsi="Arial" w:cs="Arial"/>
          <w:sz w:val="24"/>
          <w:szCs w:val="24"/>
        </w:rPr>
        <w:t>vi</w:t>
      </w:r>
      <w:r w:rsidR="008B5BD7">
        <w:rPr>
          <w:rFonts w:ascii="Arial" w:hAnsi="Arial" w:cs="Arial"/>
          <w:sz w:val="24"/>
          <w:szCs w:val="24"/>
        </w:rPr>
        <w:t>abi</w:t>
      </w:r>
      <w:r w:rsidR="00CA3289">
        <w:rPr>
          <w:rFonts w:ascii="Arial" w:hAnsi="Arial" w:cs="Arial"/>
          <w:sz w:val="24"/>
          <w:szCs w:val="24"/>
        </w:rPr>
        <w:t>l</w:t>
      </w:r>
      <w:r w:rsidR="008B5BD7">
        <w:rPr>
          <w:rFonts w:ascii="Arial" w:hAnsi="Arial" w:cs="Arial"/>
          <w:sz w:val="24"/>
          <w:szCs w:val="24"/>
        </w:rPr>
        <w:t>idade</w:t>
      </w:r>
      <w:r>
        <w:rPr>
          <w:rFonts w:ascii="Arial" w:hAnsi="Arial" w:cs="Arial"/>
          <w:sz w:val="24"/>
          <w:szCs w:val="24"/>
        </w:rPr>
        <w:t xml:space="preserve"> para </w:t>
      </w:r>
      <w:r w:rsidR="008B5BD7">
        <w:rPr>
          <w:rFonts w:ascii="Arial" w:hAnsi="Arial" w:cs="Arial"/>
          <w:sz w:val="24"/>
          <w:szCs w:val="24"/>
        </w:rPr>
        <w:t xml:space="preserve">aplicá-la. </w:t>
      </w:r>
    </w:p>
    <w:p w:rsidR="00B66DD8" w:rsidRPr="008403BE" w:rsidRDefault="007C4FA6" w:rsidP="007C4FA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Ademais, objetiva-se </w:t>
      </w:r>
      <w:r w:rsidR="00B66DD8" w:rsidRPr="008403BE">
        <w:rPr>
          <w:rFonts w:ascii="Arial" w:hAnsi="Arial" w:cs="Arial"/>
          <w:sz w:val="24"/>
          <w:szCs w:val="24"/>
        </w:rPr>
        <w:t>analisar e apontar os pontos positivos e negativos referente a esse contexto</w:t>
      </w:r>
      <w:r w:rsidR="00CA3289">
        <w:rPr>
          <w:rFonts w:ascii="Arial" w:hAnsi="Arial" w:cs="Arial"/>
          <w:sz w:val="24"/>
          <w:szCs w:val="24"/>
        </w:rPr>
        <w:t>,</w:t>
      </w:r>
      <w:r w:rsidR="001B1617" w:rsidRPr="008403BE">
        <w:rPr>
          <w:rFonts w:ascii="Arial" w:hAnsi="Arial" w:cs="Arial"/>
          <w:sz w:val="24"/>
          <w:szCs w:val="24"/>
        </w:rPr>
        <w:t xml:space="preserve"> </w:t>
      </w:r>
      <w:r w:rsidR="00CA3289">
        <w:rPr>
          <w:rFonts w:ascii="Arial" w:hAnsi="Arial" w:cs="Arial"/>
          <w:sz w:val="24"/>
          <w:szCs w:val="24"/>
        </w:rPr>
        <w:t xml:space="preserve">retratando </w:t>
      </w:r>
      <w:r w:rsidR="00233DD6">
        <w:rPr>
          <w:rFonts w:ascii="Arial" w:hAnsi="Arial" w:cs="Arial"/>
          <w:sz w:val="24"/>
          <w:szCs w:val="24"/>
        </w:rPr>
        <w:t xml:space="preserve">a evolução da família e outros modelos de guarda aplicados no Brasil, apontando maneiras para que a guarda </w:t>
      </w:r>
      <w:r w:rsidR="001B1617" w:rsidRPr="008403BE">
        <w:rPr>
          <w:rFonts w:ascii="Arial" w:hAnsi="Arial" w:cs="Arial"/>
          <w:sz w:val="24"/>
          <w:szCs w:val="24"/>
        </w:rPr>
        <w:t>compartilhada</w:t>
      </w:r>
      <w:r>
        <w:rPr>
          <w:rFonts w:ascii="Arial" w:hAnsi="Arial" w:cs="Arial"/>
          <w:sz w:val="24"/>
          <w:szCs w:val="24"/>
        </w:rPr>
        <w:t>,</w:t>
      </w:r>
      <w:r w:rsidR="001B1617" w:rsidRPr="008403BE">
        <w:rPr>
          <w:rFonts w:ascii="Arial" w:hAnsi="Arial" w:cs="Arial"/>
          <w:sz w:val="24"/>
          <w:szCs w:val="24"/>
        </w:rPr>
        <w:t xml:space="preserve"> quando os genitores moram em cidades </w:t>
      </w:r>
      <w:r w:rsidR="008018BF">
        <w:rPr>
          <w:rFonts w:ascii="Arial" w:hAnsi="Arial" w:cs="Arial"/>
          <w:sz w:val="24"/>
          <w:szCs w:val="24"/>
        </w:rPr>
        <w:t>diferentes</w:t>
      </w:r>
      <w:r>
        <w:rPr>
          <w:rFonts w:ascii="Arial" w:hAnsi="Arial" w:cs="Arial"/>
          <w:sz w:val="24"/>
          <w:szCs w:val="24"/>
        </w:rPr>
        <w:t>, com base n</w:t>
      </w:r>
      <w:r w:rsidR="002E401C" w:rsidRPr="008403BE">
        <w:rPr>
          <w:rFonts w:ascii="Arial" w:hAnsi="Arial" w:cs="Arial"/>
          <w:sz w:val="24"/>
          <w:szCs w:val="24"/>
        </w:rPr>
        <w:t xml:space="preserve">o entendimento </w:t>
      </w:r>
      <w:r>
        <w:rPr>
          <w:rFonts w:ascii="Arial" w:hAnsi="Arial" w:cs="Arial"/>
          <w:sz w:val="24"/>
          <w:szCs w:val="24"/>
        </w:rPr>
        <w:t xml:space="preserve">do Superior Tribunal de Justiça (STJ), </w:t>
      </w:r>
      <w:r w:rsidR="00233DD6">
        <w:rPr>
          <w:rFonts w:ascii="Arial" w:hAnsi="Arial" w:cs="Arial"/>
          <w:sz w:val="24"/>
          <w:szCs w:val="24"/>
        </w:rPr>
        <w:t>Recurso Especial</w:t>
      </w:r>
      <w:r>
        <w:rPr>
          <w:rFonts w:ascii="Arial" w:hAnsi="Arial" w:cs="Arial"/>
          <w:sz w:val="24"/>
          <w:szCs w:val="24"/>
        </w:rPr>
        <w:t xml:space="preserve"> (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REsp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)</w:t>
      </w:r>
      <w:r w:rsidR="00A17733">
        <w:rPr>
          <w:rFonts w:ascii="Arial" w:hAnsi="Arial" w:cs="Arial"/>
          <w:sz w:val="24"/>
          <w:szCs w:val="24"/>
        </w:rPr>
        <w:t xml:space="preserve"> </w:t>
      </w:r>
      <w:r w:rsidR="008018BF">
        <w:rPr>
          <w:rFonts w:ascii="Arial" w:hAnsi="Arial" w:cs="Arial"/>
          <w:sz w:val="24"/>
          <w:szCs w:val="24"/>
        </w:rPr>
        <w:t xml:space="preserve">sob </w:t>
      </w:r>
      <w:r>
        <w:rPr>
          <w:rFonts w:ascii="Arial" w:hAnsi="Arial" w:cs="Arial"/>
          <w:sz w:val="24"/>
          <w:szCs w:val="24"/>
        </w:rPr>
        <w:t>n</w:t>
      </w:r>
      <w:r w:rsidR="008018BF">
        <w:rPr>
          <w:rFonts w:ascii="Arial" w:hAnsi="Arial" w:cs="Arial"/>
          <w:sz w:val="24"/>
          <w:szCs w:val="24"/>
        </w:rPr>
        <w:t>°</w:t>
      </w:r>
      <w:r>
        <w:rPr>
          <w:rFonts w:ascii="Arial" w:hAnsi="Arial" w:cs="Arial"/>
          <w:sz w:val="24"/>
          <w:szCs w:val="24"/>
        </w:rPr>
        <w:t xml:space="preserve"> </w:t>
      </w:r>
      <w:r w:rsidR="00A17733">
        <w:rPr>
          <w:rFonts w:ascii="Arial" w:hAnsi="Arial" w:cs="Arial"/>
          <w:sz w:val="24"/>
          <w:szCs w:val="24"/>
        </w:rPr>
        <w:t>1878041SP 2020/0021208-9</w:t>
      </w:r>
      <w:r w:rsidR="002E401C" w:rsidRPr="008403BE">
        <w:rPr>
          <w:rFonts w:ascii="Arial" w:hAnsi="Arial" w:cs="Arial"/>
          <w:sz w:val="24"/>
          <w:szCs w:val="24"/>
        </w:rPr>
        <w:t>.</w:t>
      </w:r>
    </w:p>
    <w:p w:rsidR="007C4FA6" w:rsidRDefault="00E41EAF" w:rsidP="008F2FC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403BE">
        <w:rPr>
          <w:rFonts w:ascii="Arial" w:hAnsi="Arial" w:cs="Arial"/>
          <w:sz w:val="24"/>
          <w:szCs w:val="24"/>
        </w:rPr>
        <w:t>O conceito de guarda compartilhada no ordenamento jurídico surgiu em 2008, com a</w:t>
      </w:r>
      <w:r w:rsidR="00F25B91">
        <w:rPr>
          <w:rFonts w:ascii="Arial" w:hAnsi="Arial" w:cs="Arial"/>
          <w:sz w:val="24"/>
          <w:szCs w:val="24"/>
        </w:rPr>
        <w:t xml:space="preserve"> </w:t>
      </w:r>
      <w:hyperlink r:id="rId9" w:tgtFrame="_blank" w:tooltip="http://www.planalto.gov.br/ccivil_03/_ato2007-2010/2008/lei/l11698.htm" w:history="1">
        <w:r w:rsidRPr="008403BE">
          <w:rPr>
            <w:rFonts w:ascii="Arial" w:hAnsi="Arial" w:cs="Arial"/>
            <w:sz w:val="24"/>
            <w:szCs w:val="24"/>
          </w:rPr>
          <w:t xml:space="preserve">Lei </w:t>
        </w:r>
        <w:r w:rsidR="007C4FA6">
          <w:rPr>
            <w:rFonts w:ascii="Arial" w:hAnsi="Arial" w:cs="Arial"/>
            <w:sz w:val="24"/>
            <w:szCs w:val="24"/>
          </w:rPr>
          <w:t xml:space="preserve">n. </w:t>
        </w:r>
        <w:r w:rsidRPr="008403BE">
          <w:rPr>
            <w:rFonts w:ascii="Arial" w:hAnsi="Arial" w:cs="Arial"/>
            <w:sz w:val="24"/>
            <w:szCs w:val="24"/>
          </w:rPr>
          <w:t>11.698</w:t>
        </w:r>
      </w:hyperlink>
      <w:r w:rsidR="00A17733">
        <w:rPr>
          <w:rFonts w:ascii="Arial" w:hAnsi="Arial" w:cs="Arial"/>
          <w:sz w:val="24"/>
          <w:szCs w:val="24"/>
        </w:rPr>
        <w:t>/2008</w:t>
      </w:r>
      <w:r w:rsidR="00395900">
        <w:rPr>
          <w:rFonts w:ascii="Arial" w:hAnsi="Arial" w:cs="Arial"/>
          <w:sz w:val="24"/>
          <w:szCs w:val="24"/>
        </w:rPr>
        <w:t>,</w:t>
      </w:r>
      <w:r w:rsidR="00EE510E">
        <w:rPr>
          <w:rFonts w:ascii="Arial" w:hAnsi="Arial" w:cs="Arial"/>
          <w:sz w:val="24"/>
          <w:szCs w:val="24"/>
        </w:rPr>
        <w:t xml:space="preserve"> </w:t>
      </w:r>
      <w:r w:rsidR="001E19EE">
        <w:rPr>
          <w:rFonts w:ascii="Arial" w:hAnsi="Arial" w:cs="Arial"/>
          <w:sz w:val="24"/>
          <w:szCs w:val="24"/>
        </w:rPr>
        <w:t xml:space="preserve">que </w:t>
      </w:r>
      <w:r w:rsidR="00EE510E">
        <w:rPr>
          <w:rFonts w:ascii="Arial" w:hAnsi="Arial" w:cs="Arial"/>
          <w:sz w:val="24"/>
          <w:szCs w:val="24"/>
        </w:rPr>
        <w:t>quando sancionada</w:t>
      </w:r>
      <w:r w:rsidR="00395900">
        <w:rPr>
          <w:rFonts w:ascii="Arial" w:hAnsi="Arial" w:cs="Arial"/>
          <w:sz w:val="24"/>
          <w:szCs w:val="24"/>
        </w:rPr>
        <w:t>,</w:t>
      </w:r>
      <w:r w:rsidR="00EE510E">
        <w:rPr>
          <w:rFonts w:ascii="Arial" w:hAnsi="Arial" w:cs="Arial"/>
          <w:sz w:val="24"/>
          <w:szCs w:val="24"/>
        </w:rPr>
        <w:t xml:space="preserve"> passou a se</w:t>
      </w:r>
      <w:r w:rsidR="000C371F">
        <w:rPr>
          <w:rFonts w:ascii="Arial" w:hAnsi="Arial" w:cs="Arial"/>
          <w:sz w:val="24"/>
          <w:szCs w:val="24"/>
        </w:rPr>
        <w:t xml:space="preserve">r estabelecida como prioridade </w:t>
      </w:r>
      <w:r w:rsidR="00EE510E">
        <w:rPr>
          <w:rFonts w:ascii="Arial" w:hAnsi="Arial" w:cs="Arial"/>
          <w:sz w:val="24"/>
          <w:szCs w:val="24"/>
        </w:rPr>
        <w:t xml:space="preserve">para ser aplicada pelo juiz e instituída no </w:t>
      </w:r>
      <w:r w:rsidR="00395900">
        <w:rPr>
          <w:rFonts w:ascii="Arial" w:hAnsi="Arial" w:cs="Arial"/>
          <w:sz w:val="24"/>
          <w:szCs w:val="24"/>
        </w:rPr>
        <w:t>C</w:t>
      </w:r>
      <w:r w:rsidR="00EE510E">
        <w:rPr>
          <w:rFonts w:ascii="Arial" w:hAnsi="Arial" w:cs="Arial"/>
          <w:sz w:val="24"/>
          <w:szCs w:val="24"/>
        </w:rPr>
        <w:t xml:space="preserve">ódigo </w:t>
      </w:r>
      <w:r w:rsidR="00395900">
        <w:rPr>
          <w:rFonts w:ascii="Arial" w:hAnsi="Arial" w:cs="Arial"/>
          <w:sz w:val="24"/>
          <w:szCs w:val="24"/>
        </w:rPr>
        <w:t>C</w:t>
      </w:r>
      <w:r w:rsidR="00EE510E">
        <w:rPr>
          <w:rFonts w:ascii="Arial" w:hAnsi="Arial" w:cs="Arial"/>
          <w:sz w:val="24"/>
          <w:szCs w:val="24"/>
        </w:rPr>
        <w:t>ivil</w:t>
      </w:r>
      <w:r w:rsidR="001E19EE">
        <w:rPr>
          <w:rFonts w:ascii="Arial" w:hAnsi="Arial" w:cs="Arial"/>
          <w:sz w:val="24"/>
          <w:szCs w:val="24"/>
        </w:rPr>
        <w:t>,</w:t>
      </w:r>
      <w:r w:rsidR="00EE510E">
        <w:rPr>
          <w:rFonts w:ascii="Arial" w:hAnsi="Arial" w:cs="Arial"/>
          <w:sz w:val="24"/>
          <w:szCs w:val="24"/>
        </w:rPr>
        <w:t xml:space="preserve"> quando os genitores estão divorciados, </w:t>
      </w:r>
      <w:r w:rsidR="00395900">
        <w:rPr>
          <w:rFonts w:ascii="Arial" w:hAnsi="Arial" w:cs="Arial"/>
          <w:sz w:val="24"/>
          <w:szCs w:val="24"/>
        </w:rPr>
        <w:t>na extinção da</w:t>
      </w:r>
      <w:r w:rsidR="00EE510E">
        <w:rPr>
          <w:rFonts w:ascii="Arial" w:hAnsi="Arial" w:cs="Arial"/>
          <w:sz w:val="24"/>
          <w:szCs w:val="24"/>
        </w:rPr>
        <w:t xml:space="preserve"> união est</w:t>
      </w:r>
      <w:r w:rsidR="000C371F">
        <w:rPr>
          <w:rFonts w:ascii="Arial" w:hAnsi="Arial" w:cs="Arial"/>
          <w:sz w:val="24"/>
          <w:szCs w:val="24"/>
        </w:rPr>
        <w:t xml:space="preserve">ável ou de relações distintivas, </w:t>
      </w:r>
      <w:r w:rsidRPr="008403BE">
        <w:rPr>
          <w:rFonts w:ascii="Arial" w:hAnsi="Arial" w:cs="Arial"/>
          <w:sz w:val="24"/>
          <w:szCs w:val="24"/>
        </w:rPr>
        <w:lastRenderedPageBreak/>
        <w:t xml:space="preserve">e foi aperfeiçoado com a Lei </w:t>
      </w:r>
      <w:r w:rsidR="007C4FA6">
        <w:rPr>
          <w:rFonts w:ascii="Arial" w:hAnsi="Arial" w:cs="Arial"/>
          <w:sz w:val="24"/>
          <w:szCs w:val="24"/>
        </w:rPr>
        <w:t xml:space="preserve">n. </w:t>
      </w:r>
      <w:r w:rsidRPr="008403BE">
        <w:rPr>
          <w:rFonts w:ascii="Arial" w:hAnsi="Arial" w:cs="Arial"/>
          <w:sz w:val="24"/>
          <w:szCs w:val="24"/>
        </w:rPr>
        <w:t>13.058</w:t>
      </w:r>
      <w:r w:rsidR="00AE0FA5">
        <w:rPr>
          <w:rFonts w:ascii="Arial" w:hAnsi="Arial" w:cs="Arial"/>
          <w:sz w:val="24"/>
          <w:szCs w:val="24"/>
        </w:rPr>
        <w:t>/</w:t>
      </w:r>
      <w:r w:rsidR="00A17733">
        <w:rPr>
          <w:rFonts w:ascii="Arial" w:hAnsi="Arial" w:cs="Arial"/>
          <w:sz w:val="24"/>
          <w:szCs w:val="24"/>
        </w:rPr>
        <w:t>2014</w:t>
      </w:r>
      <w:r w:rsidR="00BD511F">
        <w:rPr>
          <w:rFonts w:ascii="Arial" w:hAnsi="Arial" w:cs="Arial"/>
          <w:sz w:val="24"/>
          <w:szCs w:val="24"/>
        </w:rPr>
        <w:t>,</w:t>
      </w:r>
      <w:r w:rsidR="00EC31A4">
        <w:rPr>
          <w:rFonts w:ascii="Arial" w:hAnsi="Arial" w:cs="Arial"/>
          <w:sz w:val="24"/>
          <w:szCs w:val="24"/>
        </w:rPr>
        <w:t xml:space="preserve"> </w:t>
      </w:r>
      <w:r w:rsidR="001E19EE">
        <w:rPr>
          <w:rFonts w:ascii="Arial" w:hAnsi="Arial" w:cs="Arial"/>
          <w:sz w:val="24"/>
          <w:szCs w:val="24"/>
        </w:rPr>
        <w:t xml:space="preserve">onde só </w:t>
      </w:r>
      <w:r w:rsidR="00395900">
        <w:rPr>
          <w:rFonts w:ascii="Arial" w:hAnsi="Arial" w:cs="Arial"/>
          <w:sz w:val="24"/>
          <w:szCs w:val="24"/>
        </w:rPr>
        <w:t>exclui</w:t>
      </w:r>
      <w:r w:rsidR="008C2E63">
        <w:rPr>
          <w:rFonts w:ascii="Arial" w:hAnsi="Arial" w:cs="Arial"/>
          <w:sz w:val="24"/>
          <w:szCs w:val="24"/>
        </w:rPr>
        <w:t xml:space="preserve"> </w:t>
      </w:r>
      <w:r w:rsidR="001E19EE">
        <w:rPr>
          <w:rFonts w:ascii="Arial" w:hAnsi="Arial" w:cs="Arial"/>
          <w:sz w:val="24"/>
          <w:szCs w:val="24"/>
        </w:rPr>
        <w:t xml:space="preserve">a guarda compartilhada quando </w:t>
      </w:r>
      <w:r w:rsidR="00F3078F" w:rsidRPr="009A5DAD">
        <w:rPr>
          <w:rFonts w:ascii="Arial" w:hAnsi="Arial" w:cs="Arial"/>
          <w:sz w:val="24"/>
          <w:szCs w:val="24"/>
        </w:rPr>
        <w:t>ambos</w:t>
      </w:r>
      <w:r w:rsidR="001E19EE">
        <w:rPr>
          <w:rFonts w:ascii="Arial" w:hAnsi="Arial" w:cs="Arial"/>
          <w:sz w:val="24"/>
          <w:szCs w:val="24"/>
        </w:rPr>
        <w:t xml:space="preserve"> não possuir estabilidade para exercer função familiar</w:t>
      </w:r>
      <w:r w:rsidR="00BD511F">
        <w:rPr>
          <w:rFonts w:ascii="Arial" w:hAnsi="Arial" w:cs="Arial"/>
          <w:sz w:val="24"/>
          <w:szCs w:val="24"/>
        </w:rPr>
        <w:t>,</w:t>
      </w:r>
      <w:r w:rsidR="001E19EE">
        <w:rPr>
          <w:rFonts w:ascii="Arial" w:hAnsi="Arial" w:cs="Arial"/>
          <w:sz w:val="24"/>
          <w:szCs w:val="24"/>
        </w:rPr>
        <w:t xml:space="preserve"> ou quando </w:t>
      </w:r>
      <w:r w:rsidR="00C90650">
        <w:rPr>
          <w:rFonts w:ascii="Arial" w:hAnsi="Arial" w:cs="Arial"/>
          <w:sz w:val="24"/>
          <w:szCs w:val="24"/>
        </w:rPr>
        <w:t xml:space="preserve">algum dos </w:t>
      </w:r>
      <w:r w:rsidR="00395900">
        <w:rPr>
          <w:rFonts w:ascii="Arial" w:hAnsi="Arial" w:cs="Arial"/>
          <w:sz w:val="24"/>
          <w:szCs w:val="24"/>
        </w:rPr>
        <w:t xml:space="preserve">dois </w:t>
      </w:r>
      <w:r w:rsidR="001E19EE">
        <w:rPr>
          <w:rFonts w:ascii="Arial" w:hAnsi="Arial" w:cs="Arial"/>
          <w:sz w:val="24"/>
          <w:szCs w:val="24"/>
        </w:rPr>
        <w:t>não tem a pretensão de</w:t>
      </w:r>
      <w:r w:rsidR="000C371F">
        <w:rPr>
          <w:rFonts w:ascii="Arial" w:hAnsi="Arial" w:cs="Arial"/>
          <w:sz w:val="24"/>
          <w:szCs w:val="24"/>
        </w:rPr>
        <w:t xml:space="preserve"> ter a </w:t>
      </w:r>
      <w:r w:rsidR="00EC31A4">
        <w:rPr>
          <w:rFonts w:ascii="Arial" w:hAnsi="Arial" w:cs="Arial"/>
          <w:sz w:val="24"/>
          <w:szCs w:val="24"/>
        </w:rPr>
        <w:t>guarda do menor, esclarece também que o tempo de convívio dos filhos deve ser em tempo equilibrado entre os genitores, sempre prevalecendo o interesse da criança ou adolescente</w:t>
      </w:r>
      <w:r w:rsidR="001E19EE">
        <w:rPr>
          <w:rFonts w:ascii="Arial" w:hAnsi="Arial" w:cs="Arial"/>
          <w:sz w:val="24"/>
          <w:szCs w:val="24"/>
        </w:rPr>
        <w:t>.</w:t>
      </w:r>
    </w:p>
    <w:p w:rsidR="00A13192" w:rsidRDefault="007C4FA6" w:rsidP="008F2FC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que se observa é que </w:t>
      </w:r>
      <w:r w:rsidR="00A13192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L</w:t>
      </w:r>
      <w:r w:rsidR="00A13192">
        <w:rPr>
          <w:rFonts w:ascii="Arial" w:hAnsi="Arial" w:cs="Arial"/>
          <w:sz w:val="24"/>
          <w:szCs w:val="24"/>
        </w:rPr>
        <w:t xml:space="preserve">ei </w:t>
      </w:r>
      <w:r>
        <w:rPr>
          <w:rFonts w:ascii="Arial" w:hAnsi="Arial" w:cs="Arial"/>
          <w:sz w:val="24"/>
          <w:szCs w:val="24"/>
        </w:rPr>
        <w:t xml:space="preserve">n. </w:t>
      </w:r>
      <w:r w:rsidR="00A13192">
        <w:rPr>
          <w:rFonts w:ascii="Arial" w:hAnsi="Arial" w:cs="Arial"/>
          <w:sz w:val="24"/>
          <w:szCs w:val="24"/>
        </w:rPr>
        <w:t xml:space="preserve">13.058/2014 ratificou </w:t>
      </w:r>
      <w:r w:rsidR="00395900">
        <w:rPr>
          <w:rFonts w:ascii="Arial" w:hAnsi="Arial" w:cs="Arial"/>
          <w:sz w:val="24"/>
          <w:szCs w:val="24"/>
        </w:rPr>
        <w:t xml:space="preserve">a </w:t>
      </w:r>
      <w:r w:rsidR="00A13192">
        <w:rPr>
          <w:rFonts w:ascii="Arial" w:hAnsi="Arial" w:cs="Arial"/>
          <w:sz w:val="24"/>
          <w:szCs w:val="24"/>
        </w:rPr>
        <w:t>divi</w:t>
      </w:r>
      <w:r w:rsidR="00395900">
        <w:rPr>
          <w:rFonts w:ascii="Arial" w:hAnsi="Arial" w:cs="Arial"/>
          <w:sz w:val="24"/>
          <w:szCs w:val="24"/>
        </w:rPr>
        <w:t>são</w:t>
      </w:r>
      <w:r w:rsidR="00A13192">
        <w:rPr>
          <w:rFonts w:ascii="Arial" w:hAnsi="Arial" w:cs="Arial"/>
          <w:sz w:val="24"/>
          <w:szCs w:val="24"/>
        </w:rPr>
        <w:t xml:space="preserve"> </w:t>
      </w:r>
      <w:r w:rsidR="00395900">
        <w:rPr>
          <w:rFonts w:ascii="Arial" w:hAnsi="Arial" w:cs="Arial"/>
          <w:sz w:val="24"/>
          <w:szCs w:val="24"/>
        </w:rPr>
        <w:t>d</w:t>
      </w:r>
      <w:r w:rsidR="00A13192">
        <w:rPr>
          <w:rFonts w:ascii="Arial" w:hAnsi="Arial" w:cs="Arial"/>
          <w:sz w:val="24"/>
          <w:szCs w:val="24"/>
        </w:rPr>
        <w:t xml:space="preserve">as responsabilidades e </w:t>
      </w:r>
      <w:r w:rsidR="00395900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as </w:t>
      </w:r>
      <w:r w:rsidR="00A13192">
        <w:rPr>
          <w:rFonts w:ascii="Arial" w:hAnsi="Arial" w:cs="Arial"/>
          <w:sz w:val="24"/>
          <w:szCs w:val="24"/>
        </w:rPr>
        <w:t>obrigações da criança</w:t>
      </w:r>
      <w:r w:rsidR="00395900">
        <w:rPr>
          <w:rFonts w:ascii="Arial" w:hAnsi="Arial" w:cs="Arial"/>
          <w:sz w:val="24"/>
          <w:szCs w:val="24"/>
        </w:rPr>
        <w:t xml:space="preserve"> pelos genitores</w:t>
      </w:r>
      <w:r w:rsidR="00A13192">
        <w:rPr>
          <w:rFonts w:ascii="Arial" w:hAnsi="Arial" w:cs="Arial"/>
          <w:sz w:val="24"/>
          <w:szCs w:val="24"/>
        </w:rPr>
        <w:t>, assim como o direito de tomadas de decisões</w:t>
      </w:r>
      <w:r>
        <w:rPr>
          <w:rFonts w:ascii="Arial" w:hAnsi="Arial" w:cs="Arial"/>
          <w:sz w:val="24"/>
          <w:szCs w:val="24"/>
        </w:rPr>
        <w:t>,</w:t>
      </w:r>
      <w:r w:rsidR="00A13192">
        <w:rPr>
          <w:rFonts w:ascii="Arial" w:hAnsi="Arial" w:cs="Arial"/>
          <w:sz w:val="24"/>
          <w:szCs w:val="24"/>
        </w:rPr>
        <w:t xml:space="preserve"> ou seja</w:t>
      </w:r>
      <w:r>
        <w:rPr>
          <w:rFonts w:ascii="Arial" w:hAnsi="Arial" w:cs="Arial"/>
          <w:sz w:val="24"/>
          <w:szCs w:val="24"/>
        </w:rPr>
        <w:t>,</w:t>
      </w:r>
      <w:r w:rsidR="00A13192">
        <w:rPr>
          <w:rFonts w:ascii="Arial" w:hAnsi="Arial" w:cs="Arial"/>
          <w:sz w:val="24"/>
          <w:szCs w:val="24"/>
        </w:rPr>
        <w:t xml:space="preserve"> </w:t>
      </w:r>
      <w:r w:rsidR="00395900">
        <w:rPr>
          <w:rFonts w:ascii="Arial" w:hAnsi="Arial" w:cs="Arial"/>
          <w:sz w:val="24"/>
          <w:szCs w:val="24"/>
        </w:rPr>
        <w:t>os genitores</w:t>
      </w:r>
      <w:r w:rsidR="00A13192">
        <w:rPr>
          <w:rFonts w:ascii="Arial" w:hAnsi="Arial" w:cs="Arial"/>
          <w:sz w:val="24"/>
          <w:szCs w:val="24"/>
        </w:rPr>
        <w:t xml:space="preserve"> ter</w:t>
      </w:r>
      <w:r w:rsidR="00395900">
        <w:rPr>
          <w:rFonts w:ascii="Arial" w:hAnsi="Arial" w:cs="Arial"/>
          <w:sz w:val="24"/>
          <w:szCs w:val="24"/>
        </w:rPr>
        <w:t>ão</w:t>
      </w:r>
      <w:r w:rsidR="00A13192">
        <w:rPr>
          <w:rFonts w:ascii="Arial" w:hAnsi="Arial" w:cs="Arial"/>
          <w:sz w:val="24"/>
          <w:szCs w:val="24"/>
        </w:rPr>
        <w:t xml:space="preserve"> o poder de decisão d</w:t>
      </w:r>
      <w:r w:rsidR="00E8431C">
        <w:rPr>
          <w:rFonts w:ascii="Arial" w:hAnsi="Arial" w:cs="Arial"/>
          <w:sz w:val="24"/>
          <w:szCs w:val="24"/>
        </w:rPr>
        <w:t>o menor</w:t>
      </w:r>
      <w:r w:rsidR="00A13192">
        <w:rPr>
          <w:rFonts w:ascii="Arial" w:hAnsi="Arial" w:cs="Arial"/>
          <w:sz w:val="24"/>
          <w:szCs w:val="24"/>
        </w:rPr>
        <w:t>, podendo fixar</w:t>
      </w:r>
      <w:r>
        <w:rPr>
          <w:rFonts w:ascii="Arial" w:hAnsi="Arial" w:cs="Arial"/>
          <w:sz w:val="24"/>
          <w:szCs w:val="24"/>
        </w:rPr>
        <w:t>,</w:t>
      </w:r>
      <w:r w:rsidR="00A13192">
        <w:rPr>
          <w:rFonts w:ascii="Arial" w:hAnsi="Arial" w:cs="Arial"/>
          <w:sz w:val="24"/>
          <w:szCs w:val="24"/>
        </w:rPr>
        <w:t xml:space="preserve"> na guarda compartilhada</w:t>
      </w:r>
      <w:r>
        <w:rPr>
          <w:rFonts w:ascii="Arial" w:hAnsi="Arial" w:cs="Arial"/>
          <w:sz w:val="24"/>
          <w:szCs w:val="24"/>
        </w:rPr>
        <w:t>,</w:t>
      </w:r>
      <w:r w:rsidR="00A13192">
        <w:rPr>
          <w:rFonts w:ascii="Arial" w:hAnsi="Arial" w:cs="Arial"/>
          <w:sz w:val="24"/>
          <w:szCs w:val="24"/>
        </w:rPr>
        <w:t xml:space="preserve"> um lar de refer</w:t>
      </w:r>
      <w:r>
        <w:rPr>
          <w:rFonts w:ascii="Arial" w:hAnsi="Arial" w:cs="Arial"/>
          <w:sz w:val="24"/>
          <w:szCs w:val="24"/>
        </w:rPr>
        <w:t>ê</w:t>
      </w:r>
      <w:r w:rsidR="00A13192">
        <w:rPr>
          <w:rFonts w:ascii="Arial" w:hAnsi="Arial" w:cs="Arial"/>
          <w:sz w:val="24"/>
          <w:szCs w:val="24"/>
        </w:rPr>
        <w:t xml:space="preserve">ncia para que </w:t>
      </w:r>
      <w:r w:rsidR="00E8431C">
        <w:rPr>
          <w:rFonts w:ascii="Arial" w:hAnsi="Arial" w:cs="Arial"/>
          <w:sz w:val="24"/>
          <w:szCs w:val="24"/>
        </w:rPr>
        <w:t>o menor</w:t>
      </w:r>
      <w:r w:rsidR="00A13192">
        <w:rPr>
          <w:rFonts w:ascii="Arial" w:hAnsi="Arial" w:cs="Arial"/>
          <w:sz w:val="24"/>
          <w:szCs w:val="24"/>
        </w:rPr>
        <w:t xml:space="preserve"> saiba que aquele lar é o seu</w:t>
      </w:r>
      <w:r>
        <w:rPr>
          <w:rFonts w:ascii="Arial" w:hAnsi="Arial" w:cs="Arial"/>
          <w:sz w:val="24"/>
          <w:szCs w:val="24"/>
        </w:rPr>
        <w:t>,</w:t>
      </w:r>
      <w:r w:rsidR="00A13192">
        <w:rPr>
          <w:rFonts w:ascii="Arial" w:hAnsi="Arial" w:cs="Arial"/>
          <w:sz w:val="24"/>
          <w:szCs w:val="24"/>
        </w:rPr>
        <w:t xml:space="preserve"> ou</w:t>
      </w:r>
      <w:r w:rsidR="00395900">
        <w:rPr>
          <w:rFonts w:ascii="Arial" w:hAnsi="Arial" w:cs="Arial"/>
          <w:sz w:val="24"/>
          <w:szCs w:val="24"/>
        </w:rPr>
        <w:t xml:space="preserve"> permitir que o menor</w:t>
      </w:r>
      <w:r w:rsidR="00A13192">
        <w:rPr>
          <w:rFonts w:ascii="Arial" w:hAnsi="Arial" w:cs="Arial"/>
          <w:sz w:val="24"/>
          <w:szCs w:val="24"/>
        </w:rPr>
        <w:t xml:space="preserve"> fi</w:t>
      </w:r>
      <w:r w:rsidR="00395900">
        <w:rPr>
          <w:rFonts w:ascii="Arial" w:hAnsi="Arial" w:cs="Arial"/>
          <w:sz w:val="24"/>
          <w:szCs w:val="24"/>
        </w:rPr>
        <w:t>que</w:t>
      </w:r>
      <w:r w:rsidR="00A13192">
        <w:rPr>
          <w:rFonts w:ascii="Arial" w:hAnsi="Arial" w:cs="Arial"/>
          <w:sz w:val="24"/>
          <w:szCs w:val="24"/>
        </w:rPr>
        <w:t xml:space="preserve"> transitando</w:t>
      </w:r>
      <w:r w:rsidR="00395900">
        <w:rPr>
          <w:rFonts w:ascii="Arial" w:hAnsi="Arial" w:cs="Arial"/>
          <w:sz w:val="24"/>
          <w:szCs w:val="24"/>
        </w:rPr>
        <w:t xml:space="preserve"> entre os lares dos genitores</w:t>
      </w:r>
      <w:r w:rsidR="00A13192">
        <w:rPr>
          <w:rFonts w:ascii="Arial" w:hAnsi="Arial" w:cs="Arial"/>
          <w:sz w:val="24"/>
          <w:szCs w:val="24"/>
        </w:rPr>
        <w:t>, conforme a</w:t>
      </w:r>
      <w:r>
        <w:rPr>
          <w:rFonts w:ascii="Arial" w:hAnsi="Arial" w:cs="Arial"/>
          <w:sz w:val="24"/>
          <w:szCs w:val="24"/>
        </w:rPr>
        <w:t>s</w:t>
      </w:r>
      <w:r w:rsidR="00A13192">
        <w:rPr>
          <w:rFonts w:ascii="Arial" w:hAnsi="Arial" w:cs="Arial"/>
          <w:sz w:val="24"/>
          <w:szCs w:val="24"/>
        </w:rPr>
        <w:t xml:space="preserve"> necessidades dos pais.</w:t>
      </w:r>
    </w:p>
    <w:p w:rsidR="00D92493" w:rsidRDefault="000A47A3" w:rsidP="008F2FC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O </w:t>
      </w:r>
      <w:r>
        <w:rPr>
          <w:rFonts w:ascii="Arial" w:hAnsi="Arial" w:cs="Arial"/>
          <w:sz w:val="24"/>
          <w:szCs w:val="24"/>
        </w:rPr>
        <w:t xml:space="preserve">Superior Tribunal de Justiça, </w:t>
      </w:r>
      <w:r w:rsidR="00D35A81">
        <w:rPr>
          <w:rFonts w:ascii="Arial" w:hAnsi="Arial" w:cs="Arial"/>
          <w:sz w:val="24"/>
          <w:szCs w:val="24"/>
        </w:rPr>
        <w:t xml:space="preserve">em </w:t>
      </w:r>
      <w:r w:rsidR="00E8431C">
        <w:rPr>
          <w:rFonts w:ascii="Arial" w:hAnsi="Arial" w:cs="Arial"/>
          <w:sz w:val="24"/>
          <w:szCs w:val="24"/>
        </w:rPr>
        <w:t>R</w:t>
      </w:r>
      <w:r w:rsidR="00D35A81">
        <w:rPr>
          <w:rFonts w:ascii="Arial" w:hAnsi="Arial" w:cs="Arial"/>
          <w:sz w:val="24"/>
          <w:szCs w:val="24"/>
        </w:rPr>
        <w:t xml:space="preserve">ecurso </w:t>
      </w:r>
      <w:r w:rsidR="00E8431C">
        <w:rPr>
          <w:rFonts w:ascii="Arial" w:hAnsi="Arial" w:cs="Arial"/>
          <w:sz w:val="24"/>
          <w:szCs w:val="24"/>
        </w:rPr>
        <w:t>E</w:t>
      </w:r>
      <w:r w:rsidR="00D35A81">
        <w:rPr>
          <w:rFonts w:ascii="Arial" w:hAnsi="Arial" w:cs="Arial"/>
          <w:sz w:val="24"/>
          <w:szCs w:val="24"/>
        </w:rPr>
        <w:t>special sob nº</w:t>
      </w:r>
      <w:r>
        <w:rPr>
          <w:rFonts w:ascii="Arial" w:hAnsi="Arial" w:cs="Arial"/>
          <w:sz w:val="24"/>
          <w:szCs w:val="24"/>
        </w:rPr>
        <w:t xml:space="preserve"> 1878041SP 2020/0021208-9,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8431C">
        <w:rPr>
          <w:rFonts w:ascii="Arial" w:hAnsi="Arial" w:cs="Arial"/>
          <w:sz w:val="24"/>
          <w:szCs w:val="24"/>
          <w:shd w:val="clear" w:color="auto" w:fill="FFFFFF"/>
        </w:rPr>
        <w:t xml:space="preserve">tendo como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relatora a </w:t>
      </w:r>
      <w:r w:rsidR="00505CD2" w:rsidRPr="008403BE">
        <w:rPr>
          <w:rFonts w:ascii="Arial" w:hAnsi="Arial" w:cs="Arial"/>
          <w:sz w:val="24"/>
          <w:szCs w:val="24"/>
          <w:shd w:val="clear" w:color="auto" w:fill="FFFFFF"/>
        </w:rPr>
        <w:t xml:space="preserve">ministra Nancy </w:t>
      </w:r>
      <w:proofErr w:type="spellStart"/>
      <w:r w:rsidR="00505CD2" w:rsidRPr="008403BE">
        <w:rPr>
          <w:rFonts w:ascii="Arial" w:hAnsi="Arial" w:cs="Arial"/>
          <w:sz w:val="24"/>
          <w:szCs w:val="24"/>
          <w:shd w:val="clear" w:color="auto" w:fill="FFFFFF"/>
        </w:rPr>
        <w:t>Andrighi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, decidiu que,</w:t>
      </w:r>
      <w:r w:rsidR="00505CD2" w:rsidRPr="008403B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8403BE">
        <w:rPr>
          <w:rFonts w:ascii="Arial" w:hAnsi="Arial" w:cs="Arial"/>
          <w:sz w:val="24"/>
          <w:szCs w:val="24"/>
          <w:shd w:val="clear" w:color="auto" w:fill="FFFFFF"/>
        </w:rPr>
        <w:t>q</w:t>
      </w:r>
      <w:r w:rsidR="00D35A81">
        <w:rPr>
          <w:rFonts w:ascii="Arial" w:hAnsi="Arial" w:cs="Arial"/>
          <w:sz w:val="24"/>
          <w:szCs w:val="24"/>
          <w:shd w:val="clear" w:color="auto" w:fill="FFFFFF"/>
        </w:rPr>
        <w:t xml:space="preserve">uando não houver acordo entre os genitores </w:t>
      </w:r>
      <w:r w:rsidRPr="008403BE">
        <w:rPr>
          <w:rFonts w:ascii="Arial" w:hAnsi="Arial" w:cs="Arial"/>
          <w:sz w:val="24"/>
          <w:szCs w:val="24"/>
          <w:shd w:val="clear" w:color="auto" w:fill="FFFFFF"/>
        </w:rPr>
        <w:t>quanto à guarda do filho, atendendo que ambos estejam háb</w:t>
      </w:r>
      <w:r>
        <w:rPr>
          <w:rFonts w:ascii="Arial" w:hAnsi="Arial" w:cs="Arial"/>
          <w:sz w:val="24"/>
          <w:szCs w:val="24"/>
          <w:shd w:val="clear" w:color="auto" w:fill="FFFFFF"/>
        </w:rPr>
        <w:t>eis</w:t>
      </w:r>
      <w:r w:rsidRPr="008403BE">
        <w:rPr>
          <w:rFonts w:ascii="Arial" w:hAnsi="Arial" w:cs="Arial"/>
          <w:sz w:val="24"/>
          <w:szCs w:val="24"/>
          <w:shd w:val="clear" w:color="auto" w:fill="FFFFFF"/>
        </w:rPr>
        <w:t xml:space="preserve"> a desempenhar o poder familiar, ocorrerá </w:t>
      </w:r>
      <w:proofErr w:type="gramStart"/>
      <w:r w:rsidRPr="008403BE">
        <w:rPr>
          <w:rFonts w:ascii="Arial" w:hAnsi="Arial" w:cs="Arial"/>
          <w:sz w:val="24"/>
          <w:szCs w:val="24"/>
          <w:shd w:val="clear" w:color="auto" w:fill="FFFFFF"/>
        </w:rPr>
        <w:t>a</w:t>
      </w:r>
      <w:proofErr w:type="gramEnd"/>
      <w:r w:rsidRPr="008403BE">
        <w:rPr>
          <w:rFonts w:ascii="Arial" w:hAnsi="Arial" w:cs="Arial"/>
          <w:sz w:val="24"/>
          <w:szCs w:val="24"/>
          <w:shd w:val="clear" w:color="auto" w:fill="FFFFFF"/>
        </w:rPr>
        <w:t xml:space="preserve"> aplicação da guarda compartilhada, a não ser se um dos genitores aleg</w:t>
      </w:r>
      <w:r>
        <w:rPr>
          <w:rFonts w:ascii="Arial" w:hAnsi="Arial" w:cs="Arial"/>
          <w:sz w:val="24"/>
          <w:szCs w:val="24"/>
          <w:shd w:val="clear" w:color="auto" w:fill="FFFFFF"/>
        </w:rPr>
        <w:t>ue</w:t>
      </w:r>
      <w:r w:rsidRPr="008403BE">
        <w:rPr>
          <w:rFonts w:ascii="Arial" w:hAnsi="Arial" w:cs="Arial"/>
          <w:sz w:val="24"/>
          <w:szCs w:val="24"/>
          <w:shd w:val="clear" w:color="auto" w:fill="FFFFFF"/>
        </w:rPr>
        <w:t xml:space="preserve"> ao magistrado que não pretende ter a guarda do menor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. Tudo isso foi </w:t>
      </w:r>
      <w:r w:rsidR="00505CD2" w:rsidRPr="008403BE">
        <w:rPr>
          <w:rFonts w:ascii="Arial" w:hAnsi="Arial" w:cs="Arial"/>
          <w:sz w:val="24"/>
          <w:szCs w:val="24"/>
          <w:shd w:val="clear" w:color="auto" w:fill="FFFFFF"/>
        </w:rPr>
        <w:t>retrat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ado com base no </w:t>
      </w:r>
      <w:r w:rsidR="00E000EE">
        <w:rPr>
          <w:rFonts w:ascii="Arial" w:hAnsi="Arial" w:cs="Arial"/>
          <w:sz w:val="24"/>
          <w:szCs w:val="24"/>
          <w:shd w:val="clear" w:color="auto" w:fill="FFFFFF"/>
        </w:rPr>
        <w:t>Código C</w:t>
      </w:r>
      <w:r w:rsidR="00505CD2" w:rsidRPr="008403BE">
        <w:rPr>
          <w:rFonts w:ascii="Arial" w:hAnsi="Arial" w:cs="Arial"/>
          <w:sz w:val="24"/>
          <w:szCs w:val="24"/>
          <w:shd w:val="clear" w:color="auto" w:fill="FFFFFF"/>
        </w:rPr>
        <w:t>ivil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hyperlink r:id="rId10" w:anchor="art1584%C2%A72" w:tgtFrame="_blank" w:history="1">
        <w:r w:rsidR="00B24172" w:rsidRPr="008403BE">
          <w:rPr>
            <w:rFonts w:ascii="Arial" w:hAnsi="Arial" w:cs="Arial"/>
            <w:sz w:val="24"/>
            <w:szCs w:val="24"/>
          </w:rPr>
          <w:t>art.</w:t>
        </w:r>
        <w:r>
          <w:rPr>
            <w:rFonts w:ascii="Arial" w:hAnsi="Arial" w:cs="Arial"/>
            <w:sz w:val="24"/>
            <w:szCs w:val="24"/>
          </w:rPr>
          <w:t xml:space="preserve"> </w:t>
        </w:r>
        <w:r w:rsidR="00DB4F2B" w:rsidRPr="008403BE">
          <w:rPr>
            <w:rFonts w:ascii="Arial" w:hAnsi="Arial" w:cs="Arial"/>
            <w:sz w:val="24"/>
            <w:szCs w:val="24"/>
          </w:rPr>
          <w:t>1.584,</w:t>
        </w:r>
        <w:r>
          <w:rPr>
            <w:rFonts w:ascii="Arial" w:hAnsi="Arial" w:cs="Arial"/>
            <w:sz w:val="24"/>
            <w:szCs w:val="24"/>
          </w:rPr>
          <w:t xml:space="preserve"> §</w:t>
        </w:r>
        <w:r w:rsidR="00DB4F2B" w:rsidRPr="008403BE">
          <w:rPr>
            <w:rFonts w:ascii="Arial" w:hAnsi="Arial" w:cs="Arial"/>
            <w:sz w:val="24"/>
            <w:szCs w:val="24"/>
          </w:rPr>
          <w:t>2º</w:t>
        </w:r>
      </w:hyperlink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456FD6" w:rsidRPr="00456FD6" w:rsidRDefault="00CE7C52" w:rsidP="008F2FC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403BE">
        <w:rPr>
          <w:rFonts w:ascii="Arial" w:hAnsi="Arial" w:cs="Arial"/>
          <w:color w:val="1A1A1A"/>
          <w:sz w:val="24"/>
          <w:szCs w:val="24"/>
          <w:shd w:val="clear" w:color="auto" w:fill="FFFFFF"/>
        </w:rPr>
        <w:t>Posto isso,</w:t>
      </w:r>
      <w:r w:rsidR="00D35A81">
        <w:rPr>
          <w:rFonts w:ascii="Arial" w:hAnsi="Arial" w:cs="Arial"/>
          <w:color w:val="1A1A1A"/>
          <w:sz w:val="24"/>
          <w:szCs w:val="24"/>
          <w:shd w:val="clear" w:color="auto" w:fill="FFFFFF"/>
        </w:rPr>
        <w:t xml:space="preserve"> atualmente</w:t>
      </w:r>
      <w:r w:rsidR="00E8431C">
        <w:rPr>
          <w:rFonts w:ascii="Arial" w:hAnsi="Arial" w:cs="Arial"/>
          <w:color w:val="1A1A1A"/>
          <w:sz w:val="24"/>
          <w:szCs w:val="24"/>
          <w:shd w:val="clear" w:color="auto" w:fill="FFFFFF"/>
        </w:rPr>
        <w:t>,</w:t>
      </w:r>
      <w:r w:rsidRPr="008403BE">
        <w:rPr>
          <w:rFonts w:ascii="Arial" w:hAnsi="Arial" w:cs="Arial"/>
          <w:color w:val="1A1A1A"/>
          <w:sz w:val="24"/>
          <w:szCs w:val="24"/>
          <w:shd w:val="clear" w:color="auto" w:fill="FFFFFF"/>
        </w:rPr>
        <w:t xml:space="preserve"> a guarda compartilhada é o padrão adotado </w:t>
      </w:r>
      <w:r w:rsidR="00D35A81">
        <w:rPr>
          <w:rFonts w:ascii="Arial" w:hAnsi="Arial" w:cs="Arial"/>
          <w:sz w:val="24"/>
          <w:szCs w:val="24"/>
        </w:rPr>
        <w:t xml:space="preserve">no modelo </w:t>
      </w:r>
      <w:r w:rsidR="00E8431C">
        <w:rPr>
          <w:rFonts w:ascii="Arial" w:hAnsi="Arial" w:cs="Arial"/>
          <w:sz w:val="24"/>
          <w:szCs w:val="24"/>
        </w:rPr>
        <w:t>b</w:t>
      </w:r>
      <w:r w:rsidR="00D35A81">
        <w:rPr>
          <w:rFonts w:ascii="Arial" w:hAnsi="Arial" w:cs="Arial"/>
          <w:sz w:val="24"/>
          <w:szCs w:val="24"/>
        </w:rPr>
        <w:t>rasileiro</w:t>
      </w:r>
      <w:r w:rsidRPr="008403BE">
        <w:rPr>
          <w:rFonts w:ascii="Arial" w:hAnsi="Arial" w:cs="Arial"/>
          <w:sz w:val="24"/>
          <w:szCs w:val="24"/>
        </w:rPr>
        <w:t xml:space="preserve">, </w:t>
      </w:r>
      <w:r w:rsidR="000A47A3">
        <w:rPr>
          <w:rFonts w:ascii="Arial" w:hAnsi="Arial" w:cs="Arial"/>
          <w:sz w:val="24"/>
          <w:szCs w:val="24"/>
        </w:rPr>
        <w:t>e</w:t>
      </w:r>
      <w:r w:rsidRPr="008403BE">
        <w:rPr>
          <w:rFonts w:ascii="Arial" w:hAnsi="Arial" w:cs="Arial"/>
          <w:sz w:val="24"/>
          <w:szCs w:val="24"/>
        </w:rPr>
        <w:t xml:space="preserve"> est</w:t>
      </w:r>
      <w:r w:rsidR="000A47A3">
        <w:rPr>
          <w:rFonts w:ascii="Arial" w:hAnsi="Arial" w:cs="Arial"/>
          <w:sz w:val="24"/>
          <w:szCs w:val="24"/>
        </w:rPr>
        <w:t>á</w:t>
      </w:r>
      <w:r w:rsidRPr="008403BE">
        <w:rPr>
          <w:rFonts w:ascii="Arial" w:hAnsi="Arial" w:cs="Arial"/>
          <w:sz w:val="24"/>
          <w:szCs w:val="24"/>
        </w:rPr>
        <w:t xml:space="preserve"> prevista no seu </w:t>
      </w:r>
      <w:r w:rsidR="00765A83" w:rsidRPr="008403BE">
        <w:rPr>
          <w:rFonts w:ascii="Arial" w:hAnsi="Arial" w:cs="Arial"/>
          <w:sz w:val="24"/>
          <w:szCs w:val="24"/>
        </w:rPr>
        <w:t>art. 1583</w:t>
      </w:r>
      <w:r w:rsidR="00E8431C">
        <w:rPr>
          <w:rFonts w:ascii="Arial" w:hAnsi="Arial" w:cs="Arial"/>
          <w:sz w:val="24"/>
          <w:szCs w:val="24"/>
        </w:rPr>
        <w:t>,</w:t>
      </w:r>
      <w:r w:rsidR="00765A83" w:rsidRPr="008403BE">
        <w:rPr>
          <w:rFonts w:ascii="Arial" w:hAnsi="Arial" w:cs="Arial"/>
          <w:sz w:val="24"/>
          <w:szCs w:val="24"/>
        </w:rPr>
        <w:t xml:space="preserve"> d</w:t>
      </w:r>
      <w:r w:rsidRPr="008403BE">
        <w:rPr>
          <w:rFonts w:ascii="Arial" w:hAnsi="Arial" w:cs="Arial"/>
          <w:sz w:val="24"/>
          <w:szCs w:val="24"/>
        </w:rPr>
        <w:t>o Código Civil</w:t>
      </w:r>
      <w:r w:rsidR="00456FD6">
        <w:rPr>
          <w:rFonts w:ascii="Arial" w:hAnsi="Arial" w:cs="Arial"/>
          <w:sz w:val="24"/>
          <w:szCs w:val="24"/>
        </w:rPr>
        <w:t xml:space="preserve">. A grande discussão e as </w:t>
      </w:r>
      <w:r w:rsidR="00456FD6" w:rsidRPr="00456FD6">
        <w:rPr>
          <w:rFonts w:ascii="Arial" w:hAnsi="Arial" w:cs="Arial"/>
          <w:sz w:val="24"/>
          <w:szCs w:val="24"/>
        </w:rPr>
        <w:t>dúvidas permeiam na questão: Será possível conceder a guarda compartilhada</w:t>
      </w:r>
      <w:r w:rsidR="00456FD6">
        <w:rPr>
          <w:rFonts w:ascii="Arial" w:hAnsi="Arial" w:cs="Arial"/>
          <w:sz w:val="24"/>
          <w:szCs w:val="24"/>
        </w:rPr>
        <w:t xml:space="preserve"> </w:t>
      </w:r>
      <w:r w:rsidR="00456FD6" w:rsidRPr="00456FD6">
        <w:rPr>
          <w:rFonts w:ascii="Arial" w:hAnsi="Arial" w:cs="Arial"/>
          <w:sz w:val="24"/>
          <w:szCs w:val="24"/>
        </w:rPr>
        <w:t xml:space="preserve">quando os </w:t>
      </w:r>
      <w:r w:rsidR="008702E6">
        <w:rPr>
          <w:rFonts w:ascii="Arial" w:hAnsi="Arial" w:cs="Arial"/>
          <w:sz w:val="24"/>
          <w:szCs w:val="24"/>
        </w:rPr>
        <w:t xml:space="preserve">genitores </w:t>
      </w:r>
      <w:r w:rsidR="00456FD6" w:rsidRPr="00456FD6">
        <w:rPr>
          <w:rFonts w:ascii="Arial" w:hAnsi="Arial" w:cs="Arial"/>
          <w:sz w:val="24"/>
          <w:szCs w:val="24"/>
        </w:rPr>
        <w:t>residirem em cidades diferentes?</w:t>
      </w:r>
    </w:p>
    <w:p w:rsidR="00FF496E" w:rsidRDefault="00456FD6" w:rsidP="00A301B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6FD6">
        <w:rPr>
          <w:rFonts w:ascii="Arial" w:hAnsi="Arial" w:cs="Arial"/>
          <w:sz w:val="24"/>
          <w:szCs w:val="24"/>
        </w:rPr>
        <w:t xml:space="preserve">Para alcançar as finalidades deste estudo, propõe-se inicialmente </w:t>
      </w:r>
      <w:r>
        <w:rPr>
          <w:rFonts w:ascii="Arial" w:hAnsi="Arial" w:cs="Arial"/>
          <w:sz w:val="24"/>
          <w:szCs w:val="24"/>
        </w:rPr>
        <w:t xml:space="preserve">realizar </w:t>
      </w:r>
      <w:r w:rsidRPr="00456FD6">
        <w:rPr>
          <w:rFonts w:ascii="Arial" w:hAnsi="Arial" w:cs="Arial"/>
          <w:sz w:val="24"/>
          <w:szCs w:val="24"/>
        </w:rPr>
        <w:t>um</w:t>
      </w:r>
      <w:r>
        <w:rPr>
          <w:rFonts w:ascii="Arial" w:hAnsi="Arial" w:cs="Arial"/>
          <w:sz w:val="24"/>
          <w:szCs w:val="24"/>
        </w:rPr>
        <w:t>a revisão bibliográfica na legislação</w:t>
      </w:r>
      <w:r w:rsidRPr="00456FD6">
        <w:rPr>
          <w:rFonts w:ascii="Arial" w:hAnsi="Arial" w:cs="Arial"/>
          <w:sz w:val="24"/>
          <w:szCs w:val="24"/>
        </w:rPr>
        <w:t>, com pesquisa de tipo qualitativo, buscando</w:t>
      </w:r>
      <w:r>
        <w:rPr>
          <w:rFonts w:ascii="Arial" w:hAnsi="Arial" w:cs="Arial"/>
          <w:sz w:val="24"/>
          <w:szCs w:val="24"/>
        </w:rPr>
        <w:t xml:space="preserve"> a</w:t>
      </w:r>
      <w:r w:rsidRPr="00456FD6">
        <w:rPr>
          <w:rFonts w:ascii="Arial" w:hAnsi="Arial" w:cs="Arial"/>
          <w:sz w:val="24"/>
          <w:szCs w:val="24"/>
        </w:rPr>
        <w:t>nalisar criticamente sobre as mudanças atuais que acontecem no direito de família</w:t>
      </w:r>
      <w:r w:rsidR="001D3F47">
        <w:rPr>
          <w:rFonts w:ascii="Arial" w:hAnsi="Arial" w:cs="Arial"/>
          <w:sz w:val="24"/>
          <w:szCs w:val="24"/>
        </w:rPr>
        <w:t xml:space="preserve"> </w:t>
      </w:r>
      <w:r w:rsidRPr="00456FD6">
        <w:rPr>
          <w:rFonts w:ascii="Arial" w:hAnsi="Arial" w:cs="Arial"/>
          <w:sz w:val="24"/>
          <w:szCs w:val="24"/>
        </w:rPr>
        <w:t>e precisamente nas guardas de menores.</w:t>
      </w:r>
    </w:p>
    <w:p w:rsidR="00BD7979" w:rsidRDefault="00BD7979" w:rsidP="00A301B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7979">
        <w:rPr>
          <w:rFonts w:ascii="Arial" w:hAnsi="Arial" w:cs="Arial"/>
          <w:sz w:val="24"/>
          <w:szCs w:val="24"/>
        </w:rPr>
        <w:t>O tema fundamenta-se na sua importância</w:t>
      </w:r>
      <w:r>
        <w:rPr>
          <w:rFonts w:ascii="Arial" w:hAnsi="Arial" w:cs="Arial"/>
          <w:sz w:val="24"/>
          <w:szCs w:val="24"/>
        </w:rPr>
        <w:t xml:space="preserve"> no que se menciona a </w:t>
      </w:r>
      <w:r w:rsidR="008702E6">
        <w:rPr>
          <w:rFonts w:ascii="Arial" w:hAnsi="Arial" w:cs="Arial"/>
          <w:sz w:val="24"/>
          <w:szCs w:val="24"/>
        </w:rPr>
        <w:t>genitores</w:t>
      </w:r>
      <w:r>
        <w:rPr>
          <w:rFonts w:ascii="Arial" w:hAnsi="Arial" w:cs="Arial"/>
          <w:sz w:val="24"/>
          <w:szCs w:val="24"/>
        </w:rPr>
        <w:t xml:space="preserve"> que pretendem ser </w:t>
      </w:r>
      <w:proofErr w:type="gramStart"/>
      <w:r>
        <w:rPr>
          <w:rFonts w:ascii="Arial" w:hAnsi="Arial" w:cs="Arial"/>
          <w:sz w:val="24"/>
          <w:szCs w:val="24"/>
        </w:rPr>
        <w:t>concedidos a guarda compartilhada</w:t>
      </w:r>
      <w:r w:rsidR="004123A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mesmo eles morando em cidades diferentes dos seus filhos</w:t>
      </w:r>
      <w:r w:rsidRPr="00BD7979">
        <w:rPr>
          <w:rFonts w:ascii="Arial" w:hAnsi="Arial" w:cs="Arial"/>
          <w:sz w:val="24"/>
          <w:szCs w:val="24"/>
        </w:rPr>
        <w:t>, com</w:t>
      </w:r>
      <w:r w:rsidR="004123A7">
        <w:rPr>
          <w:rFonts w:ascii="Arial" w:hAnsi="Arial" w:cs="Arial"/>
          <w:sz w:val="24"/>
          <w:szCs w:val="24"/>
        </w:rPr>
        <w:t xml:space="preserve"> o </w:t>
      </w:r>
      <w:r>
        <w:rPr>
          <w:rFonts w:ascii="Arial" w:hAnsi="Arial" w:cs="Arial"/>
          <w:sz w:val="24"/>
          <w:szCs w:val="24"/>
        </w:rPr>
        <w:t>prop</w:t>
      </w:r>
      <w:r w:rsidR="004123A7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 xml:space="preserve">sito de </w:t>
      </w:r>
      <w:r w:rsidRPr="00BD7979">
        <w:rPr>
          <w:rFonts w:ascii="Arial" w:hAnsi="Arial" w:cs="Arial"/>
          <w:sz w:val="24"/>
          <w:szCs w:val="24"/>
        </w:rPr>
        <w:t>garan</w:t>
      </w:r>
      <w:r>
        <w:rPr>
          <w:rFonts w:ascii="Arial" w:hAnsi="Arial" w:cs="Arial"/>
          <w:sz w:val="24"/>
          <w:szCs w:val="24"/>
        </w:rPr>
        <w:t xml:space="preserve">tir o melhor </w:t>
      </w:r>
      <w:r w:rsidR="001C40FF">
        <w:rPr>
          <w:rFonts w:ascii="Arial" w:hAnsi="Arial" w:cs="Arial"/>
          <w:sz w:val="24"/>
          <w:szCs w:val="24"/>
        </w:rPr>
        <w:t>interesse do menor</w:t>
      </w:r>
      <w:proofErr w:type="gramEnd"/>
      <w:r w:rsidR="001C40FF">
        <w:rPr>
          <w:rFonts w:ascii="Arial" w:hAnsi="Arial" w:cs="Arial"/>
          <w:sz w:val="24"/>
          <w:szCs w:val="24"/>
        </w:rPr>
        <w:t>.</w:t>
      </w:r>
    </w:p>
    <w:p w:rsidR="00027246" w:rsidRDefault="00BD7979" w:rsidP="00D13D0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E02">
        <w:rPr>
          <w:rFonts w:ascii="Arial" w:hAnsi="Arial" w:cs="Arial"/>
          <w:sz w:val="24"/>
          <w:szCs w:val="24"/>
        </w:rPr>
        <w:t xml:space="preserve">A opção </w:t>
      </w:r>
      <w:r w:rsidR="00E13BE0" w:rsidRPr="005D0E02">
        <w:rPr>
          <w:rFonts w:ascii="Arial" w:hAnsi="Arial" w:cs="Arial"/>
          <w:sz w:val="24"/>
          <w:szCs w:val="24"/>
        </w:rPr>
        <w:t xml:space="preserve">de escolha do referido tema é preferência da pesquisadora que tem </w:t>
      </w:r>
      <w:r w:rsidR="00730097" w:rsidRPr="005D0E02">
        <w:rPr>
          <w:rFonts w:ascii="Arial" w:hAnsi="Arial" w:cs="Arial"/>
          <w:sz w:val="24"/>
          <w:szCs w:val="24"/>
        </w:rPr>
        <w:t>afinidade pelo direito de família, e</w:t>
      </w:r>
      <w:r w:rsidR="00855EE0" w:rsidRPr="005D0E02">
        <w:rPr>
          <w:rFonts w:ascii="Arial" w:hAnsi="Arial" w:cs="Arial"/>
          <w:sz w:val="24"/>
          <w:szCs w:val="24"/>
        </w:rPr>
        <w:t xml:space="preserve"> </w:t>
      </w:r>
      <w:r w:rsidR="00BD511F">
        <w:rPr>
          <w:rFonts w:ascii="Arial" w:hAnsi="Arial" w:cs="Arial"/>
          <w:sz w:val="24"/>
          <w:szCs w:val="24"/>
        </w:rPr>
        <w:t>analisando</w:t>
      </w:r>
      <w:r w:rsidR="00855EE0" w:rsidRPr="005D0E02">
        <w:rPr>
          <w:rFonts w:ascii="Arial" w:hAnsi="Arial" w:cs="Arial"/>
          <w:sz w:val="24"/>
          <w:szCs w:val="24"/>
        </w:rPr>
        <w:t xml:space="preserve"> a evolução histórica</w:t>
      </w:r>
      <w:r w:rsidR="00035A37" w:rsidRPr="005D0E02">
        <w:rPr>
          <w:rFonts w:ascii="Arial" w:hAnsi="Arial" w:cs="Arial"/>
          <w:sz w:val="24"/>
          <w:szCs w:val="24"/>
        </w:rPr>
        <w:t>,</w:t>
      </w:r>
      <w:r w:rsidR="00D13D04">
        <w:rPr>
          <w:rFonts w:ascii="Arial" w:hAnsi="Arial" w:cs="Arial"/>
          <w:sz w:val="24"/>
          <w:szCs w:val="24"/>
        </w:rPr>
        <w:t xml:space="preserve"> </w:t>
      </w:r>
      <w:r w:rsidR="00BD511F">
        <w:rPr>
          <w:rFonts w:ascii="Arial" w:hAnsi="Arial" w:cs="Arial"/>
          <w:sz w:val="24"/>
          <w:szCs w:val="24"/>
        </w:rPr>
        <w:t>observa-se q</w:t>
      </w:r>
      <w:r w:rsidR="00855EE0" w:rsidRPr="005D0E02">
        <w:rPr>
          <w:rFonts w:ascii="Arial" w:hAnsi="Arial" w:cs="Arial"/>
          <w:sz w:val="24"/>
          <w:szCs w:val="24"/>
        </w:rPr>
        <w:t xml:space="preserve">ue a cada dia que passa a </w:t>
      </w:r>
      <w:r w:rsidR="00D13D04">
        <w:rPr>
          <w:rFonts w:ascii="Arial" w:hAnsi="Arial" w:cs="Arial"/>
          <w:sz w:val="24"/>
          <w:szCs w:val="24"/>
        </w:rPr>
        <w:t>família brasileira passa por transformações</w:t>
      </w:r>
      <w:r w:rsidR="00855EE0" w:rsidRPr="005D0E02">
        <w:rPr>
          <w:rFonts w:ascii="Arial" w:hAnsi="Arial" w:cs="Arial"/>
          <w:sz w:val="24"/>
          <w:szCs w:val="24"/>
        </w:rPr>
        <w:t xml:space="preserve"> e para atender a todas as mudanças é preciso que o ordenamento jurídico se </w:t>
      </w:r>
      <w:r w:rsidR="00730097" w:rsidRPr="005D0E02">
        <w:rPr>
          <w:rFonts w:ascii="Arial" w:hAnsi="Arial" w:cs="Arial"/>
          <w:sz w:val="24"/>
          <w:szCs w:val="24"/>
        </w:rPr>
        <w:t>aperfeiçoe a essas</w:t>
      </w:r>
      <w:r w:rsidR="00855EE0" w:rsidRPr="005D0E02">
        <w:rPr>
          <w:rFonts w:ascii="Arial" w:hAnsi="Arial" w:cs="Arial"/>
          <w:sz w:val="24"/>
          <w:szCs w:val="24"/>
        </w:rPr>
        <w:t xml:space="preserve"> </w:t>
      </w:r>
      <w:r w:rsidR="00855EE0" w:rsidRPr="005D0E02">
        <w:rPr>
          <w:rFonts w:ascii="Arial" w:hAnsi="Arial" w:cs="Arial"/>
          <w:sz w:val="24"/>
          <w:szCs w:val="24"/>
        </w:rPr>
        <w:lastRenderedPageBreak/>
        <w:t xml:space="preserve">diversas </w:t>
      </w:r>
      <w:r w:rsidR="00D13D04">
        <w:rPr>
          <w:rFonts w:ascii="Arial" w:hAnsi="Arial" w:cs="Arial"/>
          <w:sz w:val="24"/>
          <w:szCs w:val="24"/>
        </w:rPr>
        <w:t>modificações</w:t>
      </w:r>
      <w:r w:rsidR="00EE7DA1">
        <w:rPr>
          <w:rFonts w:ascii="Arial" w:hAnsi="Arial" w:cs="Arial"/>
          <w:sz w:val="24"/>
          <w:szCs w:val="24"/>
        </w:rPr>
        <w:t xml:space="preserve"> e</w:t>
      </w:r>
      <w:r w:rsidR="00BD511F">
        <w:rPr>
          <w:rFonts w:ascii="Arial" w:hAnsi="Arial" w:cs="Arial"/>
          <w:sz w:val="24"/>
          <w:szCs w:val="24"/>
        </w:rPr>
        <w:t>,</w:t>
      </w:r>
      <w:r w:rsidR="00EE7DA1">
        <w:rPr>
          <w:rFonts w:ascii="Arial" w:hAnsi="Arial" w:cs="Arial"/>
          <w:sz w:val="24"/>
          <w:szCs w:val="24"/>
        </w:rPr>
        <w:t xml:space="preserve"> para que isso aconteça</w:t>
      </w:r>
      <w:r w:rsidR="00BD511F">
        <w:rPr>
          <w:rFonts w:ascii="Arial" w:hAnsi="Arial" w:cs="Arial"/>
          <w:sz w:val="24"/>
          <w:szCs w:val="24"/>
        </w:rPr>
        <w:t>,</w:t>
      </w:r>
      <w:r w:rsidR="00EE7DA1">
        <w:rPr>
          <w:rFonts w:ascii="Arial" w:hAnsi="Arial" w:cs="Arial"/>
          <w:sz w:val="24"/>
          <w:szCs w:val="24"/>
        </w:rPr>
        <w:t xml:space="preserve"> é possível que os legisladores e os tribunais não só se prenda</w:t>
      </w:r>
      <w:r w:rsidR="00BD511F">
        <w:rPr>
          <w:rFonts w:ascii="Arial" w:hAnsi="Arial" w:cs="Arial"/>
          <w:sz w:val="24"/>
          <w:szCs w:val="24"/>
        </w:rPr>
        <w:t>m</w:t>
      </w:r>
      <w:r w:rsidR="00EE7DA1">
        <w:rPr>
          <w:rFonts w:ascii="Arial" w:hAnsi="Arial" w:cs="Arial"/>
          <w:sz w:val="24"/>
          <w:szCs w:val="24"/>
        </w:rPr>
        <w:t xml:space="preserve"> </w:t>
      </w:r>
      <w:r w:rsidR="00BD511F">
        <w:rPr>
          <w:rFonts w:ascii="Arial" w:hAnsi="Arial" w:cs="Arial"/>
          <w:sz w:val="24"/>
          <w:szCs w:val="24"/>
        </w:rPr>
        <w:t>à</w:t>
      </w:r>
      <w:r w:rsidR="00EE7DA1">
        <w:rPr>
          <w:rFonts w:ascii="Arial" w:hAnsi="Arial" w:cs="Arial"/>
          <w:sz w:val="24"/>
          <w:szCs w:val="24"/>
        </w:rPr>
        <w:t xml:space="preserve"> legislação, mas também </w:t>
      </w:r>
      <w:r w:rsidR="00BD511F">
        <w:rPr>
          <w:rFonts w:ascii="Arial" w:hAnsi="Arial" w:cs="Arial"/>
          <w:sz w:val="24"/>
          <w:szCs w:val="24"/>
        </w:rPr>
        <w:t>à</w:t>
      </w:r>
      <w:r w:rsidR="00EE7DA1">
        <w:rPr>
          <w:rFonts w:ascii="Arial" w:hAnsi="Arial" w:cs="Arial"/>
          <w:sz w:val="24"/>
          <w:szCs w:val="24"/>
        </w:rPr>
        <w:t>s necessidades da sociedade em meios a tantas mudanças no meio familiar</w:t>
      </w:r>
      <w:r w:rsidR="00027246">
        <w:rPr>
          <w:rFonts w:ascii="Arial" w:hAnsi="Arial" w:cs="Arial"/>
          <w:sz w:val="24"/>
          <w:szCs w:val="24"/>
        </w:rPr>
        <w:t>.</w:t>
      </w:r>
    </w:p>
    <w:p w:rsidR="00BD7979" w:rsidRPr="005D0E02" w:rsidRDefault="00BD511F" w:rsidP="00D13D0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Assim,</w:t>
      </w:r>
      <w:r w:rsidR="00D13D04">
        <w:rPr>
          <w:rFonts w:ascii="Arial" w:hAnsi="Arial" w:cs="Arial"/>
          <w:sz w:val="24"/>
          <w:szCs w:val="24"/>
        </w:rPr>
        <w:t xml:space="preserve"> como é o objetivo desse artigo, </w:t>
      </w:r>
      <w:r w:rsidR="00855EE0" w:rsidRPr="005D0E02">
        <w:rPr>
          <w:rFonts w:ascii="Arial" w:hAnsi="Arial" w:cs="Arial"/>
          <w:sz w:val="24"/>
          <w:szCs w:val="24"/>
        </w:rPr>
        <w:t>permit</w:t>
      </w:r>
      <w:r>
        <w:rPr>
          <w:rFonts w:ascii="Arial" w:hAnsi="Arial" w:cs="Arial"/>
          <w:sz w:val="24"/>
          <w:szCs w:val="24"/>
        </w:rPr>
        <w:t>e-se</w:t>
      </w:r>
      <w:r w:rsidR="00855EE0" w:rsidRPr="005D0E02">
        <w:rPr>
          <w:rFonts w:ascii="Arial" w:hAnsi="Arial" w:cs="Arial"/>
          <w:sz w:val="24"/>
          <w:szCs w:val="24"/>
        </w:rPr>
        <w:t xml:space="preserve"> que genitores</w:t>
      </w:r>
      <w:r>
        <w:rPr>
          <w:rFonts w:ascii="Arial" w:hAnsi="Arial" w:cs="Arial"/>
          <w:sz w:val="24"/>
          <w:szCs w:val="24"/>
        </w:rPr>
        <w:t>,</w:t>
      </w:r>
      <w:r w:rsidR="00855EE0" w:rsidRPr="005D0E02">
        <w:rPr>
          <w:rFonts w:ascii="Arial" w:hAnsi="Arial" w:cs="Arial"/>
          <w:sz w:val="24"/>
          <w:szCs w:val="24"/>
        </w:rPr>
        <w:t xml:space="preserve"> dentro de suas realidades de vida</w:t>
      </w:r>
      <w:r>
        <w:rPr>
          <w:rFonts w:ascii="Arial" w:hAnsi="Arial" w:cs="Arial"/>
          <w:sz w:val="24"/>
          <w:szCs w:val="24"/>
        </w:rPr>
        <w:t>,</w:t>
      </w:r>
      <w:r w:rsidR="00855EE0" w:rsidRPr="005D0E02">
        <w:rPr>
          <w:rFonts w:ascii="Arial" w:hAnsi="Arial" w:cs="Arial"/>
          <w:sz w:val="24"/>
          <w:szCs w:val="24"/>
        </w:rPr>
        <w:t xml:space="preserve"> consigam conciliar com a guarda de seus filhos, </w:t>
      </w:r>
      <w:r>
        <w:rPr>
          <w:rFonts w:ascii="Arial" w:hAnsi="Arial" w:cs="Arial"/>
          <w:sz w:val="24"/>
          <w:szCs w:val="24"/>
        </w:rPr>
        <w:t>sendo</w:t>
      </w:r>
      <w:r w:rsidR="00E13BE0" w:rsidRPr="005D0E02">
        <w:rPr>
          <w:rFonts w:ascii="Arial" w:hAnsi="Arial" w:cs="Arial"/>
          <w:sz w:val="24"/>
          <w:szCs w:val="24"/>
        </w:rPr>
        <w:t xml:space="preserve"> </w:t>
      </w:r>
      <w:r w:rsidR="00855EE0" w:rsidRPr="005D0E02">
        <w:rPr>
          <w:rFonts w:ascii="Arial" w:hAnsi="Arial" w:cs="Arial"/>
          <w:sz w:val="24"/>
          <w:szCs w:val="24"/>
        </w:rPr>
        <w:t xml:space="preserve">garantido o melhor não só para o </w:t>
      </w:r>
      <w:r w:rsidR="00E53250" w:rsidRPr="005D0E02">
        <w:rPr>
          <w:rFonts w:ascii="Arial" w:hAnsi="Arial" w:cs="Arial"/>
          <w:sz w:val="24"/>
          <w:szCs w:val="24"/>
        </w:rPr>
        <w:t>genitor</w:t>
      </w:r>
      <w:r w:rsidR="004123A7" w:rsidRPr="005D0E02">
        <w:rPr>
          <w:rFonts w:ascii="Arial" w:hAnsi="Arial" w:cs="Arial"/>
          <w:sz w:val="24"/>
          <w:szCs w:val="24"/>
        </w:rPr>
        <w:t>,</w:t>
      </w:r>
      <w:r w:rsidR="00E13BE0" w:rsidRPr="005D0E02">
        <w:rPr>
          <w:rFonts w:ascii="Arial" w:hAnsi="Arial" w:cs="Arial"/>
          <w:sz w:val="24"/>
          <w:szCs w:val="24"/>
        </w:rPr>
        <w:t xml:space="preserve"> mas também ao</w:t>
      </w:r>
      <w:r w:rsidR="00E53250" w:rsidRPr="005D0E02">
        <w:rPr>
          <w:rFonts w:ascii="Arial" w:hAnsi="Arial" w:cs="Arial"/>
          <w:sz w:val="24"/>
          <w:szCs w:val="24"/>
        </w:rPr>
        <w:t xml:space="preserve"> menor</w:t>
      </w:r>
      <w:r w:rsidR="00E13BE0" w:rsidRPr="005D0E02">
        <w:rPr>
          <w:rFonts w:ascii="Arial" w:hAnsi="Arial" w:cs="Arial"/>
          <w:sz w:val="24"/>
          <w:szCs w:val="24"/>
        </w:rPr>
        <w:t>. Portanto</w:t>
      </w:r>
      <w:r w:rsidR="004123A7" w:rsidRPr="005D0E02">
        <w:rPr>
          <w:rFonts w:ascii="Arial" w:hAnsi="Arial" w:cs="Arial"/>
          <w:sz w:val="24"/>
          <w:szCs w:val="24"/>
        </w:rPr>
        <w:t>,</w:t>
      </w:r>
      <w:r w:rsidR="00E13BE0" w:rsidRPr="005D0E02">
        <w:rPr>
          <w:rFonts w:ascii="Arial" w:hAnsi="Arial" w:cs="Arial"/>
          <w:sz w:val="24"/>
          <w:szCs w:val="24"/>
        </w:rPr>
        <w:t xml:space="preserve"> essa modalidade tem que ser sempre analisada e considerada com diligência. </w:t>
      </w:r>
    </w:p>
    <w:p w:rsidR="005D0E02" w:rsidRPr="005D0E02" w:rsidRDefault="00231EBD" w:rsidP="005D0E0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E02">
        <w:rPr>
          <w:rFonts w:ascii="Arial" w:hAnsi="Arial" w:cs="Arial"/>
          <w:sz w:val="24"/>
          <w:szCs w:val="24"/>
        </w:rPr>
        <w:t xml:space="preserve">Esse artigo enfatiza </w:t>
      </w:r>
      <w:r w:rsidR="004123A7" w:rsidRPr="005D0E02">
        <w:rPr>
          <w:rFonts w:ascii="Arial" w:hAnsi="Arial" w:cs="Arial"/>
          <w:sz w:val="24"/>
          <w:szCs w:val="24"/>
        </w:rPr>
        <w:t xml:space="preserve">a </w:t>
      </w:r>
      <w:r w:rsidRPr="005D0E02">
        <w:rPr>
          <w:rFonts w:ascii="Arial" w:hAnsi="Arial" w:cs="Arial"/>
          <w:sz w:val="24"/>
          <w:szCs w:val="24"/>
        </w:rPr>
        <w:t xml:space="preserve">pesquisa </w:t>
      </w:r>
      <w:r w:rsidR="004123A7" w:rsidRPr="005D0E02">
        <w:rPr>
          <w:rFonts w:ascii="Arial" w:hAnsi="Arial" w:cs="Arial"/>
          <w:sz w:val="24"/>
          <w:szCs w:val="24"/>
        </w:rPr>
        <w:t xml:space="preserve">na doutrina e na </w:t>
      </w:r>
      <w:r w:rsidRPr="005D0E02">
        <w:rPr>
          <w:rFonts w:ascii="Arial" w:hAnsi="Arial" w:cs="Arial"/>
          <w:sz w:val="24"/>
          <w:szCs w:val="24"/>
        </w:rPr>
        <w:t>legislação</w:t>
      </w:r>
      <w:r w:rsidR="004123A7" w:rsidRPr="005D0E02">
        <w:rPr>
          <w:rFonts w:ascii="Arial" w:hAnsi="Arial" w:cs="Arial"/>
          <w:sz w:val="24"/>
          <w:szCs w:val="24"/>
        </w:rPr>
        <w:t xml:space="preserve"> sobre guarda compartilhada e, em especial, no R</w:t>
      </w:r>
      <w:r w:rsidRPr="005D0E02">
        <w:rPr>
          <w:rFonts w:ascii="Arial" w:hAnsi="Arial" w:cs="Arial"/>
          <w:sz w:val="24"/>
          <w:szCs w:val="24"/>
        </w:rPr>
        <w:t xml:space="preserve">ecurso </w:t>
      </w:r>
      <w:r w:rsidR="004123A7" w:rsidRPr="005D0E02">
        <w:rPr>
          <w:rFonts w:ascii="Arial" w:hAnsi="Arial" w:cs="Arial"/>
          <w:sz w:val="24"/>
          <w:szCs w:val="24"/>
        </w:rPr>
        <w:t>E</w:t>
      </w:r>
      <w:r w:rsidRPr="005D0E02">
        <w:rPr>
          <w:rFonts w:ascii="Arial" w:hAnsi="Arial" w:cs="Arial"/>
          <w:sz w:val="24"/>
          <w:szCs w:val="24"/>
        </w:rPr>
        <w:t xml:space="preserve">special </w:t>
      </w:r>
      <w:r w:rsidR="00E53250" w:rsidRPr="005D0E02">
        <w:rPr>
          <w:rFonts w:ascii="Arial" w:hAnsi="Arial" w:cs="Arial"/>
          <w:sz w:val="24"/>
          <w:szCs w:val="24"/>
        </w:rPr>
        <w:t xml:space="preserve">sob nº </w:t>
      </w:r>
      <w:r w:rsidR="004123A7" w:rsidRPr="005D0E02">
        <w:rPr>
          <w:rFonts w:ascii="Arial" w:hAnsi="Arial" w:cs="Arial"/>
          <w:sz w:val="24"/>
          <w:szCs w:val="24"/>
        </w:rPr>
        <w:t>1878041SP</w:t>
      </w:r>
      <w:r w:rsidR="00E8431C" w:rsidRPr="005D0E02">
        <w:rPr>
          <w:rFonts w:ascii="Arial" w:hAnsi="Arial" w:cs="Arial"/>
          <w:sz w:val="24"/>
          <w:szCs w:val="24"/>
        </w:rPr>
        <w:t>,</w:t>
      </w:r>
      <w:r w:rsidR="004123A7" w:rsidRPr="005D0E02">
        <w:rPr>
          <w:rFonts w:ascii="Arial" w:hAnsi="Arial" w:cs="Arial"/>
          <w:sz w:val="24"/>
          <w:szCs w:val="24"/>
        </w:rPr>
        <w:t xml:space="preserve"> </w:t>
      </w:r>
      <w:r w:rsidRPr="005D0E02">
        <w:rPr>
          <w:rFonts w:ascii="Arial" w:hAnsi="Arial" w:cs="Arial"/>
          <w:sz w:val="24"/>
          <w:szCs w:val="24"/>
        </w:rPr>
        <w:t>do Sup</w:t>
      </w:r>
      <w:r w:rsidR="004123A7" w:rsidRPr="005D0E02">
        <w:rPr>
          <w:rFonts w:ascii="Arial" w:hAnsi="Arial" w:cs="Arial"/>
          <w:sz w:val="24"/>
          <w:szCs w:val="24"/>
        </w:rPr>
        <w:t>erior</w:t>
      </w:r>
      <w:r w:rsidRPr="005D0E02">
        <w:rPr>
          <w:rFonts w:ascii="Arial" w:hAnsi="Arial" w:cs="Arial"/>
          <w:sz w:val="24"/>
          <w:szCs w:val="24"/>
        </w:rPr>
        <w:t xml:space="preserve"> Tribunal de Justiça</w:t>
      </w:r>
      <w:r w:rsidR="00264C09" w:rsidRPr="005D0E02">
        <w:rPr>
          <w:rFonts w:ascii="Arial" w:hAnsi="Arial" w:cs="Arial"/>
          <w:sz w:val="24"/>
          <w:szCs w:val="24"/>
        </w:rPr>
        <w:t xml:space="preserve">, onde um genitor decide </w:t>
      </w:r>
      <w:r w:rsidR="00BD511F">
        <w:rPr>
          <w:rFonts w:ascii="Arial" w:hAnsi="Arial" w:cs="Arial"/>
          <w:sz w:val="24"/>
          <w:szCs w:val="24"/>
        </w:rPr>
        <w:t>mudar</w:t>
      </w:r>
      <w:r w:rsidR="00264C09" w:rsidRPr="005D0E02">
        <w:rPr>
          <w:rFonts w:ascii="Arial" w:hAnsi="Arial" w:cs="Arial"/>
          <w:sz w:val="24"/>
          <w:szCs w:val="24"/>
        </w:rPr>
        <w:t xml:space="preserve"> de cidade e pretende ter a guarda compartilhada dos seus filhos,</w:t>
      </w:r>
      <w:r w:rsidR="008303A7" w:rsidRPr="005D0E02">
        <w:rPr>
          <w:rFonts w:ascii="Arial" w:hAnsi="Arial" w:cs="Arial"/>
          <w:sz w:val="24"/>
          <w:szCs w:val="24"/>
        </w:rPr>
        <w:t xml:space="preserve"> visto que, o propósito do trabalho é conceder maior conhecimento </w:t>
      </w:r>
      <w:proofErr w:type="spellStart"/>
      <w:r w:rsidR="008303A7" w:rsidRPr="005D0E02">
        <w:rPr>
          <w:rFonts w:ascii="Arial" w:hAnsi="Arial" w:cs="Arial"/>
          <w:sz w:val="24"/>
          <w:szCs w:val="24"/>
        </w:rPr>
        <w:t>ligadamente</w:t>
      </w:r>
      <w:proofErr w:type="spellEnd"/>
      <w:r w:rsidR="008303A7" w:rsidRPr="005D0E02">
        <w:rPr>
          <w:rFonts w:ascii="Arial" w:hAnsi="Arial" w:cs="Arial"/>
          <w:sz w:val="24"/>
          <w:szCs w:val="24"/>
        </w:rPr>
        <w:t xml:space="preserve"> com o problema, para assim tornar mais acessível. Para alcançar</w:t>
      </w:r>
      <w:r w:rsidR="00BD511F">
        <w:rPr>
          <w:rFonts w:ascii="Arial" w:hAnsi="Arial" w:cs="Arial"/>
          <w:sz w:val="24"/>
          <w:szCs w:val="24"/>
        </w:rPr>
        <w:t xml:space="preserve"> </w:t>
      </w:r>
      <w:r w:rsidR="008303A7" w:rsidRPr="005D0E02">
        <w:rPr>
          <w:rFonts w:ascii="Arial" w:hAnsi="Arial" w:cs="Arial"/>
          <w:sz w:val="24"/>
          <w:szCs w:val="24"/>
        </w:rPr>
        <w:t>as finalidades deste estudo, propõe-se inicialmente realizar uma revisão bibliográfica, com pesquisa de tipo qualitativa, buscando criticamente sobre as mudanças atuais</w:t>
      </w:r>
      <w:r w:rsidR="005D0E02" w:rsidRPr="005D0E02">
        <w:rPr>
          <w:rFonts w:ascii="Arial" w:hAnsi="Arial" w:cs="Arial"/>
          <w:sz w:val="24"/>
          <w:szCs w:val="24"/>
        </w:rPr>
        <w:t xml:space="preserve"> em livros, artigos e legislação</w:t>
      </w:r>
      <w:r w:rsidR="008303A7" w:rsidRPr="005D0E02">
        <w:rPr>
          <w:rFonts w:ascii="Arial" w:hAnsi="Arial" w:cs="Arial"/>
          <w:sz w:val="24"/>
          <w:szCs w:val="24"/>
        </w:rPr>
        <w:t>.</w:t>
      </w:r>
      <w:r w:rsidR="005D0E02" w:rsidRPr="005D0E02">
        <w:rPr>
          <w:rFonts w:ascii="Arial" w:hAnsi="Arial" w:cs="Arial"/>
          <w:sz w:val="24"/>
          <w:szCs w:val="24"/>
        </w:rPr>
        <w:t xml:space="preserve"> </w:t>
      </w:r>
    </w:p>
    <w:p w:rsidR="008B4DE4" w:rsidRDefault="004123A7" w:rsidP="004123A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Assim, </w:t>
      </w:r>
      <w:r w:rsidR="00231EBD">
        <w:rPr>
          <w:rFonts w:ascii="Arial" w:hAnsi="Arial" w:cs="Arial"/>
          <w:sz w:val="24"/>
          <w:szCs w:val="24"/>
        </w:rPr>
        <w:t>ser</w:t>
      </w:r>
      <w:r>
        <w:rPr>
          <w:rFonts w:ascii="Arial" w:hAnsi="Arial" w:cs="Arial"/>
          <w:sz w:val="24"/>
          <w:szCs w:val="24"/>
        </w:rPr>
        <w:t>á</w:t>
      </w:r>
      <w:r w:rsidR="00231EB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31EBD">
        <w:rPr>
          <w:rFonts w:ascii="Arial" w:hAnsi="Arial" w:cs="Arial"/>
          <w:sz w:val="24"/>
          <w:szCs w:val="24"/>
        </w:rPr>
        <w:t>abordado</w:t>
      </w:r>
      <w:proofErr w:type="gramEnd"/>
      <w:r w:rsidR="00231EBD">
        <w:rPr>
          <w:rFonts w:ascii="Arial" w:hAnsi="Arial" w:cs="Arial"/>
          <w:sz w:val="24"/>
          <w:szCs w:val="24"/>
        </w:rPr>
        <w:t xml:space="preserve"> a evolução da família</w:t>
      </w:r>
      <w:r>
        <w:rPr>
          <w:rFonts w:ascii="Arial" w:hAnsi="Arial" w:cs="Arial"/>
          <w:sz w:val="24"/>
          <w:szCs w:val="24"/>
        </w:rPr>
        <w:t xml:space="preserve">, </w:t>
      </w:r>
      <w:r w:rsidR="00231EBD">
        <w:rPr>
          <w:rFonts w:ascii="Arial" w:hAnsi="Arial" w:cs="Arial"/>
          <w:sz w:val="24"/>
          <w:szCs w:val="24"/>
        </w:rPr>
        <w:t>distingui</w:t>
      </w:r>
      <w:r>
        <w:rPr>
          <w:rFonts w:ascii="Arial" w:hAnsi="Arial" w:cs="Arial"/>
          <w:sz w:val="24"/>
          <w:szCs w:val="24"/>
        </w:rPr>
        <w:t>ndo</w:t>
      </w:r>
      <w:r w:rsidR="00231E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os tipos de família ao longo do tempo: </w:t>
      </w:r>
      <w:r w:rsidR="00231EBD">
        <w:rPr>
          <w:rFonts w:ascii="Arial" w:hAnsi="Arial" w:cs="Arial"/>
          <w:sz w:val="24"/>
          <w:szCs w:val="24"/>
        </w:rPr>
        <w:t xml:space="preserve">a família pré-moderna, a família moderna e a família contemporânea, </w:t>
      </w:r>
      <w:r w:rsidR="00E53250">
        <w:rPr>
          <w:rFonts w:ascii="Arial" w:hAnsi="Arial" w:cs="Arial"/>
          <w:sz w:val="24"/>
          <w:szCs w:val="24"/>
        </w:rPr>
        <w:t>demonstrando</w:t>
      </w:r>
      <w:r w:rsidR="00231EBD">
        <w:rPr>
          <w:rFonts w:ascii="Arial" w:hAnsi="Arial" w:cs="Arial"/>
          <w:sz w:val="24"/>
          <w:szCs w:val="24"/>
        </w:rPr>
        <w:t xml:space="preserve"> a mudança constante na família e no direito de família.</w:t>
      </w:r>
      <w:r>
        <w:rPr>
          <w:rFonts w:ascii="Arial" w:hAnsi="Arial" w:cs="Arial"/>
          <w:sz w:val="24"/>
          <w:szCs w:val="24"/>
        </w:rPr>
        <w:t xml:space="preserve"> Após, </w:t>
      </w:r>
      <w:r w:rsidR="008B4DE4">
        <w:rPr>
          <w:rFonts w:ascii="Arial" w:hAnsi="Arial" w:cs="Arial"/>
          <w:sz w:val="24"/>
          <w:szCs w:val="24"/>
        </w:rPr>
        <w:t xml:space="preserve">será </w:t>
      </w:r>
      <w:r>
        <w:rPr>
          <w:rFonts w:ascii="Arial" w:hAnsi="Arial" w:cs="Arial"/>
          <w:sz w:val="24"/>
          <w:szCs w:val="24"/>
        </w:rPr>
        <w:t xml:space="preserve">analisado </w:t>
      </w:r>
      <w:r w:rsidR="008B4DE4">
        <w:rPr>
          <w:rFonts w:ascii="Arial" w:hAnsi="Arial" w:cs="Arial"/>
          <w:sz w:val="24"/>
          <w:szCs w:val="24"/>
        </w:rPr>
        <w:t xml:space="preserve">os modelos de guarda </w:t>
      </w:r>
      <w:r>
        <w:rPr>
          <w:rFonts w:ascii="Arial" w:hAnsi="Arial" w:cs="Arial"/>
          <w:sz w:val="24"/>
          <w:szCs w:val="24"/>
        </w:rPr>
        <w:t xml:space="preserve">de menores </w:t>
      </w:r>
      <w:r w:rsidR="008B4DE4">
        <w:rPr>
          <w:rFonts w:ascii="Arial" w:hAnsi="Arial" w:cs="Arial"/>
          <w:sz w:val="24"/>
          <w:szCs w:val="24"/>
        </w:rPr>
        <w:t>aplicad</w:t>
      </w:r>
      <w:r>
        <w:rPr>
          <w:rFonts w:ascii="Arial" w:hAnsi="Arial" w:cs="Arial"/>
          <w:sz w:val="24"/>
          <w:szCs w:val="24"/>
        </w:rPr>
        <w:t>o</w:t>
      </w:r>
      <w:r w:rsidR="00E53250">
        <w:rPr>
          <w:rFonts w:ascii="Arial" w:hAnsi="Arial" w:cs="Arial"/>
          <w:sz w:val="24"/>
          <w:szCs w:val="24"/>
        </w:rPr>
        <w:t xml:space="preserve">s no Brasil, </w:t>
      </w:r>
      <w:proofErr w:type="gramStart"/>
      <w:r w:rsidR="00E53250">
        <w:rPr>
          <w:rFonts w:ascii="Arial" w:hAnsi="Arial" w:cs="Arial"/>
          <w:sz w:val="24"/>
          <w:szCs w:val="24"/>
        </w:rPr>
        <w:t>onde</w:t>
      </w:r>
      <w:proofErr w:type="gramEnd"/>
      <w:r w:rsidR="00E53250">
        <w:rPr>
          <w:rFonts w:ascii="Arial" w:hAnsi="Arial" w:cs="Arial"/>
          <w:sz w:val="24"/>
          <w:szCs w:val="24"/>
        </w:rPr>
        <w:t xml:space="preserve"> a prioridade da legislação vem sempre sendo a guarda compartilhada.</w:t>
      </w:r>
    </w:p>
    <w:p w:rsidR="008B4DE4" w:rsidRDefault="004123A7" w:rsidP="00A301B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Quanto à guarda compartilhada, será conceituada e </w:t>
      </w:r>
      <w:r w:rsidR="008B4DE4">
        <w:rPr>
          <w:rFonts w:ascii="Arial" w:hAnsi="Arial" w:cs="Arial"/>
          <w:sz w:val="24"/>
          <w:szCs w:val="24"/>
        </w:rPr>
        <w:t>caracteriza</w:t>
      </w:r>
      <w:r>
        <w:rPr>
          <w:rFonts w:ascii="Arial" w:hAnsi="Arial" w:cs="Arial"/>
          <w:sz w:val="24"/>
          <w:szCs w:val="24"/>
        </w:rPr>
        <w:t>da</w:t>
      </w:r>
      <w:r w:rsidR="008B4DE4">
        <w:rPr>
          <w:rFonts w:ascii="Arial" w:hAnsi="Arial" w:cs="Arial"/>
          <w:sz w:val="24"/>
          <w:szCs w:val="24"/>
        </w:rPr>
        <w:t xml:space="preserve">, como ela vem sendo aplicada no país, sua evolução, repercussão e como a cada dia que passa os genitores e os menores precisam dessa guarda, mais que as outras que são normas no Brasil. </w:t>
      </w:r>
    </w:p>
    <w:p w:rsidR="007923D2" w:rsidRPr="00BD7979" w:rsidRDefault="004123A7" w:rsidP="008F2FC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Por fim,</w:t>
      </w:r>
      <w:r w:rsidR="00E53250">
        <w:rPr>
          <w:rFonts w:ascii="Arial" w:hAnsi="Arial" w:cs="Arial"/>
          <w:sz w:val="24"/>
          <w:szCs w:val="24"/>
        </w:rPr>
        <w:t xml:space="preserve"> como citado acima</w:t>
      </w:r>
      <w:r>
        <w:rPr>
          <w:rFonts w:ascii="Arial" w:hAnsi="Arial" w:cs="Arial"/>
          <w:sz w:val="24"/>
          <w:szCs w:val="24"/>
        </w:rPr>
        <w:t xml:space="preserve"> será </w:t>
      </w:r>
      <w:r w:rsidR="00BE3559">
        <w:rPr>
          <w:rFonts w:ascii="Arial" w:hAnsi="Arial" w:cs="Arial"/>
          <w:sz w:val="24"/>
          <w:szCs w:val="24"/>
        </w:rPr>
        <w:t>analisada</w:t>
      </w:r>
      <w:r w:rsidR="00E53250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decisão do Superior Tribunal de Justiça,</w:t>
      </w:r>
      <w:r w:rsidR="00E53250">
        <w:rPr>
          <w:rFonts w:ascii="Arial" w:hAnsi="Arial" w:cs="Arial"/>
          <w:sz w:val="24"/>
          <w:szCs w:val="24"/>
        </w:rPr>
        <w:t xml:space="preserve"> que decide e fundamenta que a guarda compartilhada será sim aplicada mesmo quando os genitores residem em cidades, estados e países diferentes</w:t>
      </w:r>
      <w:r w:rsidR="008467E3">
        <w:rPr>
          <w:rFonts w:ascii="Arial" w:hAnsi="Arial" w:cs="Arial"/>
          <w:sz w:val="24"/>
          <w:szCs w:val="24"/>
        </w:rPr>
        <w:t>.</w:t>
      </w:r>
    </w:p>
    <w:p w:rsidR="002C6FD2" w:rsidRPr="00E8431C" w:rsidRDefault="002C6FD2" w:rsidP="008F2FCA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2C6F8A" w:rsidRPr="00F00EEC" w:rsidRDefault="001D3F47" w:rsidP="008F2FC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2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 w:rsidR="007D794F" w:rsidRPr="00F00EEC">
        <w:rPr>
          <w:rFonts w:ascii="Arial" w:hAnsi="Arial" w:cs="Arial"/>
          <w:b/>
          <w:sz w:val="24"/>
          <w:szCs w:val="24"/>
        </w:rPr>
        <w:t>EVOLUÇÃO HIST</w:t>
      </w:r>
      <w:r w:rsidR="006B0463" w:rsidRPr="00F00EEC">
        <w:rPr>
          <w:rFonts w:ascii="Arial" w:hAnsi="Arial" w:cs="Arial"/>
          <w:b/>
          <w:sz w:val="24"/>
          <w:szCs w:val="24"/>
        </w:rPr>
        <w:t>Ó</w:t>
      </w:r>
      <w:r w:rsidR="007D794F" w:rsidRPr="00F00EEC">
        <w:rPr>
          <w:rFonts w:ascii="Arial" w:hAnsi="Arial" w:cs="Arial"/>
          <w:b/>
          <w:sz w:val="24"/>
          <w:szCs w:val="24"/>
        </w:rPr>
        <w:t xml:space="preserve">RICA </w:t>
      </w:r>
      <w:r w:rsidR="00F00EEC">
        <w:rPr>
          <w:rFonts w:ascii="Arial" w:hAnsi="Arial" w:cs="Arial"/>
          <w:b/>
          <w:sz w:val="24"/>
          <w:szCs w:val="24"/>
        </w:rPr>
        <w:t xml:space="preserve">DA FAMÍLIA </w:t>
      </w:r>
    </w:p>
    <w:p w:rsidR="007923D2" w:rsidRDefault="007923D2" w:rsidP="008F2F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66DCC" w:rsidRDefault="00884FA3" w:rsidP="008F2FC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75479">
        <w:rPr>
          <w:rFonts w:ascii="Arial" w:hAnsi="Arial" w:cs="Arial"/>
          <w:sz w:val="24"/>
          <w:szCs w:val="24"/>
        </w:rPr>
        <w:t xml:space="preserve">A família </w:t>
      </w:r>
      <w:r>
        <w:rPr>
          <w:rFonts w:ascii="Arial" w:hAnsi="Arial" w:cs="Arial"/>
          <w:sz w:val="24"/>
          <w:szCs w:val="24"/>
        </w:rPr>
        <w:t xml:space="preserve">sempre existiu, mas ao longo da </w:t>
      </w:r>
      <w:r w:rsidR="007D7B2F">
        <w:rPr>
          <w:rFonts w:ascii="Arial" w:hAnsi="Arial" w:cs="Arial"/>
          <w:sz w:val="24"/>
          <w:szCs w:val="24"/>
        </w:rPr>
        <w:t>história</w:t>
      </w:r>
      <w:r>
        <w:rPr>
          <w:rFonts w:ascii="Arial" w:hAnsi="Arial" w:cs="Arial"/>
          <w:sz w:val="24"/>
          <w:szCs w:val="24"/>
        </w:rPr>
        <w:t xml:space="preserve"> ela passou por diversas transformações,</w:t>
      </w:r>
      <w:r w:rsidR="00E66DCC">
        <w:rPr>
          <w:rFonts w:ascii="Arial" w:hAnsi="Arial" w:cs="Arial"/>
          <w:sz w:val="24"/>
          <w:szCs w:val="24"/>
        </w:rPr>
        <w:t xml:space="preserve"> e,</w:t>
      </w:r>
      <w:r>
        <w:rPr>
          <w:rFonts w:ascii="Arial" w:hAnsi="Arial" w:cs="Arial"/>
          <w:sz w:val="24"/>
          <w:szCs w:val="24"/>
        </w:rPr>
        <w:t xml:space="preserve"> no </w:t>
      </w:r>
      <w:r w:rsidR="001D3F47">
        <w:rPr>
          <w:rFonts w:ascii="Arial" w:hAnsi="Arial" w:cs="Arial"/>
          <w:sz w:val="24"/>
          <w:szCs w:val="24"/>
        </w:rPr>
        <w:t>ú</w:t>
      </w:r>
      <w:r>
        <w:rPr>
          <w:rFonts w:ascii="Arial" w:hAnsi="Arial" w:cs="Arial"/>
          <w:sz w:val="24"/>
          <w:szCs w:val="24"/>
        </w:rPr>
        <w:t>ltimo século</w:t>
      </w:r>
      <w:r w:rsidR="00E66DC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essas mudanças foram mais rápidas e marcantes</w:t>
      </w:r>
      <w:r w:rsidR="00E66DCC">
        <w:rPr>
          <w:rFonts w:ascii="Arial" w:hAnsi="Arial" w:cs="Arial"/>
          <w:sz w:val="24"/>
          <w:szCs w:val="24"/>
        </w:rPr>
        <w:t>.</w:t>
      </w:r>
    </w:p>
    <w:p w:rsidR="00884FA3" w:rsidRPr="00B935FB" w:rsidRDefault="00E66DCC" w:rsidP="008F2FCA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lastRenderedPageBreak/>
        <w:t>A</w:t>
      </w:r>
      <w:r w:rsidR="00884FA3">
        <w:rPr>
          <w:rFonts w:ascii="Arial" w:hAnsi="Arial" w:cs="Arial"/>
          <w:sz w:val="24"/>
          <w:szCs w:val="24"/>
        </w:rPr>
        <w:t xml:space="preserve"> </w:t>
      </w:r>
      <w:r w:rsidR="007D7B2F">
        <w:rPr>
          <w:rFonts w:ascii="Arial" w:hAnsi="Arial" w:cs="Arial"/>
          <w:sz w:val="24"/>
          <w:szCs w:val="24"/>
        </w:rPr>
        <w:t>ideia</w:t>
      </w:r>
      <w:r w:rsidR="00884FA3">
        <w:rPr>
          <w:rFonts w:ascii="Arial" w:hAnsi="Arial" w:cs="Arial"/>
          <w:sz w:val="24"/>
          <w:szCs w:val="24"/>
        </w:rPr>
        <w:t xml:space="preserve"> de família dos nossos av</w:t>
      </w:r>
      <w:r>
        <w:rPr>
          <w:rFonts w:ascii="Arial" w:hAnsi="Arial" w:cs="Arial"/>
          <w:sz w:val="24"/>
          <w:szCs w:val="24"/>
        </w:rPr>
        <w:t>ó</w:t>
      </w:r>
      <w:r w:rsidR="00884FA3">
        <w:rPr>
          <w:rFonts w:ascii="Arial" w:hAnsi="Arial" w:cs="Arial"/>
          <w:sz w:val="24"/>
          <w:szCs w:val="24"/>
        </w:rPr>
        <w:t>s não é mesma dos nossos pais</w:t>
      </w:r>
      <w:r>
        <w:rPr>
          <w:rFonts w:ascii="Arial" w:hAnsi="Arial" w:cs="Arial"/>
          <w:sz w:val="24"/>
          <w:szCs w:val="24"/>
        </w:rPr>
        <w:t>,</w:t>
      </w:r>
      <w:r w:rsidR="00884FA3">
        <w:rPr>
          <w:rFonts w:ascii="Arial" w:hAnsi="Arial" w:cs="Arial"/>
          <w:sz w:val="24"/>
          <w:szCs w:val="24"/>
        </w:rPr>
        <w:t xml:space="preserve"> e não ser</w:t>
      </w:r>
      <w:r>
        <w:rPr>
          <w:rFonts w:ascii="Arial" w:hAnsi="Arial" w:cs="Arial"/>
          <w:sz w:val="24"/>
          <w:szCs w:val="24"/>
        </w:rPr>
        <w:t>á</w:t>
      </w:r>
      <w:r w:rsidR="00884FA3">
        <w:rPr>
          <w:rFonts w:ascii="Arial" w:hAnsi="Arial" w:cs="Arial"/>
          <w:sz w:val="24"/>
          <w:szCs w:val="24"/>
        </w:rPr>
        <w:t xml:space="preserve"> a mesma para os nossos filhos. </w:t>
      </w:r>
      <w:r w:rsidR="007D7B2F">
        <w:rPr>
          <w:rFonts w:ascii="Arial" w:hAnsi="Arial" w:cs="Arial"/>
          <w:sz w:val="24"/>
          <w:szCs w:val="24"/>
        </w:rPr>
        <w:t>Tem-se</w:t>
      </w:r>
      <w:r w:rsidR="00884FA3">
        <w:rPr>
          <w:rFonts w:ascii="Arial" w:hAnsi="Arial" w:cs="Arial"/>
          <w:sz w:val="24"/>
          <w:szCs w:val="24"/>
        </w:rPr>
        <w:t xml:space="preserve"> uma ordem na transformação da escala, na ordem dos problemas ou das problemáticas que vão estar ligadas </w:t>
      </w:r>
      <w:r w:rsidR="007D7B2F">
        <w:rPr>
          <w:rFonts w:ascii="Arial" w:hAnsi="Arial" w:cs="Arial"/>
          <w:sz w:val="24"/>
          <w:szCs w:val="24"/>
        </w:rPr>
        <w:t>à</w:t>
      </w:r>
      <w:r w:rsidR="00884FA3">
        <w:rPr>
          <w:rFonts w:ascii="Arial" w:hAnsi="Arial" w:cs="Arial"/>
          <w:sz w:val="24"/>
          <w:szCs w:val="24"/>
        </w:rPr>
        <w:t>s questões das famílias</w:t>
      </w:r>
      <w:r>
        <w:rPr>
          <w:rFonts w:ascii="Arial" w:hAnsi="Arial" w:cs="Arial"/>
          <w:sz w:val="24"/>
          <w:szCs w:val="24"/>
        </w:rPr>
        <w:t xml:space="preserve">, além de </w:t>
      </w:r>
      <w:r w:rsidR="00884FA3">
        <w:rPr>
          <w:rFonts w:ascii="Arial" w:hAnsi="Arial" w:cs="Arial"/>
          <w:sz w:val="24"/>
          <w:szCs w:val="24"/>
        </w:rPr>
        <w:t>uma transformação dos personagens que vão compor esse décor familiar</w:t>
      </w:r>
      <w:r w:rsidR="001D3F47">
        <w:rPr>
          <w:rFonts w:ascii="Arial" w:hAnsi="Arial" w:cs="Arial"/>
          <w:sz w:val="24"/>
          <w:szCs w:val="24"/>
        </w:rPr>
        <w:t>. (BIRMAN, 2022)</w:t>
      </w:r>
    </w:p>
    <w:p w:rsidR="00884FA3" w:rsidRDefault="00E66DCC" w:rsidP="001D3F4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Inicialmente, tem-se</w:t>
      </w:r>
      <w:r w:rsidR="00884FA3">
        <w:rPr>
          <w:rFonts w:ascii="Arial" w:hAnsi="Arial" w:cs="Arial"/>
          <w:sz w:val="24"/>
          <w:szCs w:val="24"/>
        </w:rPr>
        <w:t xml:space="preserve"> a família pré-moderna (</w:t>
      </w:r>
      <w:r w:rsidR="007D7B2F">
        <w:rPr>
          <w:rFonts w:ascii="Arial" w:hAnsi="Arial" w:cs="Arial"/>
          <w:sz w:val="24"/>
          <w:szCs w:val="24"/>
        </w:rPr>
        <w:t>S</w:t>
      </w:r>
      <w:r w:rsidR="00884FA3">
        <w:rPr>
          <w:rFonts w:ascii="Arial" w:hAnsi="Arial" w:cs="Arial"/>
          <w:sz w:val="24"/>
          <w:szCs w:val="24"/>
        </w:rPr>
        <w:t>éc</w:t>
      </w:r>
      <w:r w:rsidR="007D7B2F">
        <w:rPr>
          <w:rFonts w:ascii="Arial" w:hAnsi="Arial" w:cs="Arial"/>
          <w:sz w:val="24"/>
          <w:szCs w:val="24"/>
        </w:rPr>
        <w:t>ulos</w:t>
      </w:r>
      <w:r w:rsidR="00884FA3">
        <w:rPr>
          <w:rFonts w:ascii="Arial" w:hAnsi="Arial" w:cs="Arial"/>
          <w:sz w:val="24"/>
          <w:szCs w:val="24"/>
        </w:rPr>
        <w:t xml:space="preserve"> XVI ao XVIII)</w:t>
      </w:r>
      <w:r>
        <w:rPr>
          <w:rFonts w:ascii="Arial" w:hAnsi="Arial" w:cs="Arial"/>
          <w:sz w:val="24"/>
          <w:szCs w:val="24"/>
        </w:rPr>
        <w:t>.</w:t>
      </w:r>
      <w:r w:rsidR="00884F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884FA3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 xml:space="preserve">a </w:t>
      </w:r>
      <w:r w:rsidR="00884FA3">
        <w:rPr>
          <w:rFonts w:ascii="Arial" w:hAnsi="Arial" w:cs="Arial"/>
          <w:sz w:val="24"/>
          <w:szCs w:val="24"/>
        </w:rPr>
        <w:t xml:space="preserve">caracteriza </w:t>
      </w:r>
      <w:r w:rsidR="00811C5D">
        <w:rPr>
          <w:rFonts w:ascii="Arial" w:hAnsi="Arial" w:cs="Arial"/>
          <w:sz w:val="24"/>
          <w:szCs w:val="24"/>
        </w:rPr>
        <w:t>é a</w:t>
      </w:r>
      <w:r w:rsidR="00884FA3">
        <w:rPr>
          <w:rFonts w:ascii="Arial" w:hAnsi="Arial" w:cs="Arial"/>
          <w:sz w:val="24"/>
          <w:szCs w:val="24"/>
        </w:rPr>
        <w:t xml:space="preserve"> família extensa</w:t>
      </w:r>
      <w:r w:rsidR="00811C5D">
        <w:rPr>
          <w:rFonts w:ascii="Arial" w:hAnsi="Arial" w:cs="Arial"/>
          <w:sz w:val="24"/>
          <w:szCs w:val="24"/>
        </w:rPr>
        <w:t>,</w:t>
      </w:r>
      <w:r w:rsidR="00884FA3">
        <w:rPr>
          <w:rFonts w:ascii="Arial" w:hAnsi="Arial" w:cs="Arial"/>
          <w:sz w:val="24"/>
          <w:szCs w:val="24"/>
        </w:rPr>
        <w:t xml:space="preserve"> onde coabitava no mesmo espaço v</w:t>
      </w:r>
      <w:r w:rsidR="00811C5D">
        <w:rPr>
          <w:rFonts w:ascii="Arial" w:hAnsi="Arial" w:cs="Arial"/>
          <w:sz w:val="24"/>
          <w:szCs w:val="24"/>
        </w:rPr>
        <w:t>á</w:t>
      </w:r>
      <w:r w:rsidR="00884FA3">
        <w:rPr>
          <w:rFonts w:ascii="Arial" w:hAnsi="Arial" w:cs="Arial"/>
          <w:sz w:val="24"/>
          <w:szCs w:val="24"/>
        </w:rPr>
        <w:t>rias gerações</w:t>
      </w:r>
      <w:r w:rsidR="00811C5D">
        <w:rPr>
          <w:rFonts w:ascii="Arial" w:hAnsi="Arial" w:cs="Arial"/>
          <w:sz w:val="24"/>
          <w:szCs w:val="24"/>
        </w:rPr>
        <w:t>:</w:t>
      </w:r>
      <w:r w:rsidR="00884FA3">
        <w:rPr>
          <w:rFonts w:ascii="Arial" w:hAnsi="Arial" w:cs="Arial"/>
          <w:sz w:val="24"/>
          <w:szCs w:val="24"/>
        </w:rPr>
        <w:t xml:space="preserve"> pais, filhos e avós</w:t>
      </w:r>
      <w:r w:rsidR="00811C5D">
        <w:rPr>
          <w:rFonts w:ascii="Arial" w:hAnsi="Arial" w:cs="Arial"/>
          <w:sz w:val="24"/>
          <w:szCs w:val="24"/>
        </w:rPr>
        <w:t>. Ela era</w:t>
      </w:r>
      <w:r w:rsidR="00884FA3">
        <w:rPr>
          <w:rFonts w:ascii="Arial" w:hAnsi="Arial" w:cs="Arial"/>
          <w:sz w:val="24"/>
          <w:szCs w:val="24"/>
        </w:rPr>
        <w:t xml:space="preserve"> estritamente patriarcal</w:t>
      </w:r>
      <w:r w:rsidR="00811C5D">
        <w:rPr>
          <w:rFonts w:ascii="Arial" w:hAnsi="Arial" w:cs="Arial"/>
          <w:sz w:val="24"/>
          <w:szCs w:val="24"/>
        </w:rPr>
        <w:t>,</w:t>
      </w:r>
      <w:r w:rsidR="00884FA3">
        <w:rPr>
          <w:rFonts w:ascii="Arial" w:hAnsi="Arial" w:cs="Arial"/>
          <w:sz w:val="24"/>
          <w:szCs w:val="24"/>
        </w:rPr>
        <w:t xml:space="preserve"> onde o pai t</w:t>
      </w:r>
      <w:r w:rsidR="00811C5D">
        <w:rPr>
          <w:rFonts w:ascii="Arial" w:hAnsi="Arial" w:cs="Arial"/>
          <w:sz w:val="24"/>
          <w:szCs w:val="24"/>
        </w:rPr>
        <w:t>inha</w:t>
      </w:r>
      <w:r w:rsidR="00884FA3">
        <w:rPr>
          <w:rFonts w:ascii="Arial" w:hAnsi="Arial" w:cs="Arial"/>
          <w:sz w:val="24"/>
          <w:szCs w:val="24"/>
        </w:rPr>
        <w:t xml:space="preserve"> o poder absoluto e a mãe </w:t>
      </w:r>
      <w:r w:rsidR="007D7B2F">
        <w:rPr>
          <w:rFonts w:ascii="Arial" w:hAnsi="Arial" w:cs="Arial"/>
          <w:sz w:val="24"/>
          <w:szCs w:val="24"/>
        </w:rPr>
        <w:t>era</w:t>
      </w:r>
      <w:r w:rsidR="00884FA3">
        <w:rPr>
          <w:rFonts w:ascii="Arial" w:hAnsi="Arial" w:cs="Arial"/>
          <w:sz w:val="24"/>
          <w:szCs w:val="24"/>
        </w:rPr>
        <w:t xml:space="preserve"> vista como figura reprodutora</w:t>
      </w:r>
      <w:r w:rsidR="00811C5D">
        <w:rPr>
          <w:rFonts w:ascii="Arial" w:hAnsi="Arial" w:cs="Arial"/>
          <w:sz w:val="24"/>
          <w:szCs w:val="24"/>
        </w:rPr>
        <w:t>.</w:t>
      </w:r>
      <w:r w:rsidR="00884FA3">
        <w:rPr>
          <w:rFonts w:ascii="Arial" w:hAnsi="Arial" w:cs="Arial"/>
          <w:sz w:val="24"/>
          <w:szCs w:val="24"/>
        </w:rPr>
        <w:t xml:space="preserve"> </w:t>
      </w:r>
      <w:r w:rsidR="00811C5D">
        <w:rPr>
          <w:rFonts w:ascii="Arial" w:hAnsi="Arial" w:cs="Arial"/>
          <w:sz w:val="24"/>
          <w:szCs w:val="24"/>
        </w:rPr>
        <w:t xml:space="preserve">Esta, </w:t>
      </w:r>
      <w:r w:rsidR="00884FA3">
        <w:rPr>
          <w:rFonts w:ascii="Arial" w:hAnsi="Arial" w:cs="Arial"/>
          <w:sz w:val="24"/>
          <w:szCs w:val="24"/>
        </w:rPr>
        <w:t>dentro da família e da sociedade</w:t>
      </w:r>
      <w:r w:rsidR="00811C5D">
        <w:rPr>
          <w:rFonts w:ascii="Arial" w:hAnsi="Arial" w:cs="Arial"/>
          <w:sz w:val="24"/>
          <w:szCs w:val="24"/>
        </w:rPr>
        <w:t>, tinha</w:t>
      </w:r>
      <w:r w:rsidR="00884FA3">
        <w:rPr>
          <w:rFonts w:ascii="Arial" w:hAnsi="Arial" w:cs="Arial"/>
          <w:sz w:val="24"/>
          <w:szCs w:val="24"/>
        </w:rPr>
        <w:t xml:space="preserve"> um lugar completamente desprivilegiado, submissa ao poder masculino vertical, de forma que a ordem da família reproduz aquilo que se passa no espaço religioso e </w:t>
      </w:r>
      <w:r w:rsidR="00811C5D">
        <w:rPr>
          <w:rFonts w:ascii="Arial" w:hAnsi="Arial" w:cs="Arial"/>
          <w:sz w:val="24"/>
          <w:szCs w:val="24"/>
        </w:rPr>
        <w:t>político</w:t>
      </w:r>
      <w:r w:rsidR="00884FA3">
        <w:rPr>
          <w:rFonts w:ascii="Arial" w:hAnsi="Arial" w:cs="Arial"/>
          <w:sz w:val="24"/>
          <w:szCs w:val="24"/>
        </w:rPr>
        <w:t>, onde no religioso t</w:t>
      </w:r>
      <w:r w:rsidR="00811C5D">
        <w:rPr>
          <w:rFonts w:ascii="Arial" w:hAnsi="Arial" w:cs="Arial"/>
          <w:sz w:val="24"/>
          <w:szCs w:val="24"/>
        </w:rPr>
        <w:t>inha</w:t>
      </w:r>
      <w:r w:rsidR="00884FA3">
        <w:rPr>
          <w:rFonts w:ascii="Arial" w:hAnsi="Arial" w:cs="Arial"/>
          <w:sz w:val="24"/>
          <w:szCs w:val="24"/>
        </w:rPr>
        <w:t xml:space="preserve"> a soberania do Deus e</w:t>
      </w:r>
      <w:r w:rsidR="00811C5D">
        <w:rPr>
          <w:rFonts w:ascii="Arial" w:hAnsi="Arial" w:cs="Arial"/>
          <w:sz w:val="24"/>
          <w:szCs w:val="24"/>
        </w:rPr>
        <w:t>,</w:t>
      </w:r>
      <w:r w:rsidR="00884FA3">
        <w:rPr>
          <w:rFonts w:ascii="Arial" w:hAnsi="Arial" w:cs="Arial"/>
          <w:sz w:val="24"/>
          <w:szCs w:val="24"/>
        </w:rPr>
        <w:t xml:space="preserve"> no pol</w:t>
      </w:r>
      <w:r w:rsidR="00811C5D">
        <w:rPr>
          <w:rFonts w:ascii="Arial" w:hAnsi="Arial" w:cs="Arial"/>
          <w:sz w:val="24"/>
          <w:szCs w:val="24"/>
        </w:rPr>
        <w:t>í</w:t>
      </w:r>
      <w:r w:rsidR="00884FA3">
        <w:rPr>
          <w:rFonts w:ascii="Arial" w:hAnsi="Arial" w:cs="Arial"/>
          <w:sz w:val="24"/>
          <w:szCs w:val="24"/>
        </w:rPr>
        <w:t>tico</w:t>
      </w:r>
      <w:r w:rsidR="00811C5D">
        <w:rPr>
          <w:rFonts w:ascii="Arial" w:hAnsi="Arial" w:cs="Arial"/>
          <w:sz w:val="24"/>
          <w:szCs w:val="24"/>
        </w:rPr>
        <w:t>,</w:t>
      </w:r>
      <w:r w:rsidR="00884FA3">
        <w:rPr>
          <w:rFonts w:ascii="Arial" w:hAnsi="Arial" w:cs="Arial"/>
          <w:sz w:val="24"/>
          <w:szCs w:val="24"/>
        </w:rPr>
        <w:t xml:space="preserve"> a soberania do Rei</w:t>
      </w:r>
      <w:r w:rsidR="00811C5D">
        <w:rPr>
          <w:rFonts w:ascii="Arial" w:hAnsi="Arial" w:cs="Arial"/>
          <w:sz w:val="24"/>
          <w:szCs w:val="24"/>
        </w:rPr>
        <w:t>. A</w:t>
      </w:r>
      <w:r w:rsidR="00884FA3">
        <w:rPr>
          <w:rFonts w:ascii="Arial" w:hAnsi="Arial" w:cs="Arial"/>
          <w:sz w:val="24"/>
          <w:szCs w:val="24"/>
        </w:rPr>
        <w:t>ssim como na família</w:t>
      </w:r>
      <w:r w:rsidR="00811C5D">
        <w:rPr>
          <w:rFonts w:ascii="Arial" w:hAnsi="Arial" w:cs="Arial"/>
          <w:sz w:val="24"/>
          <w:szCs w:val="24"/>
        </w:rPr>
        <w:t>,</w:t>
      </w:r>
      <w:r w:rsidR="00884FA3">
        <w:rPr>
          <w:rFonts w:ascii="Arial" w:hAnsi="Arial" w:cs="Arial"/>
          <w:sz w:val="24"/>
          <w:szCs w:val="24"/>
        </w:rPr>
        <w:t xml:space="preserve"> o homem sempre seria superior </w:t>
      </w:r>
      <w:r w:rsidR="00811C5D">
        <w:rPr>
          <w:rFonts w:ascii="Arial" w:hAnsi="Arial" w:cs="Arial"/>
          <w:sz w:val="24"/>
          <w:szCs w:val="24"/>
        </w:rPr>
        <w:t>à</w:t>
      </w:r>
      <w:r w:rsidR="00884FA3">
        <w:rPr>
          <w:rFonts w:ascii="Arial" w:hAnsi="Arial" w:cs="Arial"/>
          <w:sz w:val="24"/>
          <w:szCs w:val="24"/>
        </w:rPr>
        <w:t xml:space="preserve"> mulher</w:t>
      </w:r>
      <w:r w:rsidR="00811C5D">
        <w:rPr>
          <w:rFonts w:ascii="Arial" w:hAnsi="Arial" w:cs="Arial"/>
          <w:sz w:val="24"/>
          <w:szCs w:val="24"/>
        </w:rPr>
        <w:t>,</w:t>
      </w:r>
      <w:r w:rsidR="00884FA3">
        <w:rPr>
          <w:rFonts w:ascii="Arial" w:hAnsi="Arial" w:cs="Arial"/>
          <w:sz w:val="24"/>
          <w:szCs w:val="24"/>
        </w:rPr>
        <w:t xml:space="preserve"> ou seja</w:t>
      </w:r>
      <w:r w:rsidR="00811C5D">
        <w:rPr>
          <w:rFonts w:ascii="Arial" w:hAnsi="Arial" w:cs="Arial"/>
          <w:sz w:val="24"/>
          <w:szCs w:val="24"/>
        </w:rPr>
        <w:t>,</w:t>
      </w:r>
      <w:r w:rsidR="00884FA3">
        <w:rPr>
          <w:rFonts w:ascii="Arial" w:hAnsi="Arial" w:cs="Arial"/>
          <w:sz w:val="24"/>
          <w:szCs w:val="24"/>
        </w:rPr>
        <w:t xml:space="preserve"> a teoria do sexo único</w:t>
      </w:r>
      <w:r w:rsidR="00B935FB">
        <w:rPr>
          <w:rFonts w:ascii="Arial" w:hAnsi="Arial" w:cs="Arial"/>
          <w:sz w:val="24"/>
          <w:szCs w:val="24"/>
        </w:rPr>
        <w:t>.</w:t>
      </w:r>
      <w:r w:rsidR="00884FA3">
        <w:rPr>
          <w:rFonts w:ascii="Arial" w:hAnsi="Arial" w:cs="Arial"/>
          <w:sz w:val="24"/>
          <w:szCs w:val="24"/>
        </w:rPr>
        <w:t xml:space="preserve"> </w:t>
      </w:r>
      <w:r w:rsidR="001D3F47">
        <w:rPr>
          <w:rFonts w:ascii="Arial" w:hAnsi="Arial" w:cs="Arial"/>
          <w:sz w:val="24"/>
          <w:szCs w:val="24"/>
        </w:rPr>
        <w:t>(</w:t>
      </w:r>
      <w:r w:rsidR="005B155E">
        <w:rPr>
          <w:rFonts w:ascii="Arial" w:hAnsi="Arial" w:cs="Arial"/>
          <w:sz w:val="24"/>
          <w:szCs w:val="24"/>
        </w:rPr>
        <w:t>AUGUSTO, 2016</w:t>
      </w:r>
      <w:r w:rsidR="001D3F47">
        <w:rPr>
          <w:rFonts w:ascii="Arial" w:hAnsi="Arial" w:cs="Arial"/>
          <w:sz w:val="24"/>
          <w:szCs w:val="24"/>
        </w:rPr>
        <w:t>)</w:t>
      </w:r>
      <w:r w:rsidR="00B935FB">
        <w:rPr>
          <w:rFonts w:ascii="Arial" w:hAnsi="Arial" w:cs="Arial"/>
          <w:sz w:val="24"/>
          <w:szCs w:val="24"/>
        </w:rPr>
        <w:t xml:space="preserve"> </w:t>
      </w:r>
    </w:p>
    <w:p w:rsidR="00825E0D" w:rsidRPr="00825E0D" w:rsidRDefault="00884FA3" w:rsidP="001D3F4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família moderna</w:t>
      </w:r>
      <w:r w:rsidR="00811C5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os membros das famílias</w:t>
      </w:r>
      <w:r w:rsidR="00811C5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pais, mães e filhos</w:t>
      </w:r>
      <w:r w:rsidR="00811C5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 </w:t>
      </w:r>
      <w:r w:rsidR="00811C5D">
        <w:rPr>
          <w:rFonts w:ascii="Arial" w:hAnsi="Arial" w:cs="Arial"/>
          <w:sz w:val="24"/>
          <w:szCs w:val="24"/>
        </w:rPr>
        <w:t>reinventaram</w:t>
      </w:r>
      <w:r>
        <w:rPr>
          <w:rFonts w:ascii="Arial" w:hAnsi="Arial" w:cs="Arial"/>
          <w:sz w:val="24"/>
          <w:szCs w:val="24"/>
        </w:rPr>
        <w:t xml:space="preserve"> para serem eles mesmos</w:t>
      </w:r>
      <w:r w:rsidR="00811C5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pais, mães e filhos na família contemporânea</w:t>
      </w:r>
      <w:r w:rsidR="00811C5D">
        <w:rPr>
          <w:rFonts w:ascii="Arial" w:hAnsi="Arial" w:cs="Arial"/>
          <w:sz w:val="24"/>
          <w:szCs w:val="24"/>
        </w:rPr>
        <w:t>,</w:t>
      </w:r>
      <w:r w:rsidR="00641B33">
        <w:rPr>
          <w:rFonts w:ascii="Arial" w:hAnsi="Arial" w:cs="Arial"/>
          <w:sz w:val="24"/>
          <w:szCs w:val="24"/>
        </w:rPr>
        <w:t xml:space="preserve"> pois as necessidades e </w:t>
      </w:r>
      <w:r w:rsidR="00811C5D">
        <w:rPr>
          <w:rFonts w:ascii="Arial" w:hAnsi="Arial" w:cs="Arial"/>
          <w:sz w:val="24"/>
          <w:szCs w:val="24"/>
        </w:rPr>
        <w:t xml:space="preserve">as </w:t>
      </w:r>
      <w:r w:rsidR="00641B33">
        <w:rPr>
          <w:rFonts w:ascii="Arial" w:hAnsi="Arial" w:cs="Arial"/>
          <w:sz w:val="24"/>
          <w:szCs w:val="24"/>
        </w:rPr>
        <w:t xml:space="preserve">responsabilidades não </w:t>
      </w:r>
      <w:r w:rsidR="00811C5D">
        <w:rPr>
          <w:rFonts w:ascii="Arial" w:hAnsi="Arial" w:cs="Arial"/>
          <w:sz w:val="24"/>
          <w:szCs w:val="24"/>
        </w:rPr>
        <w:t>recaiam</w:t>
      </w:r>
      <w:r w:rsidR="00641B33">
        <w:rPr>
          <w:rFonts w:ascii="Arial" w:hAnsi="Arial" w:cs="Arial"/>
          <w:sz w:val="24"/>
          <w:szCs w:val="24"/>
        </w:rPr>
        <w:t xml:space="preserve"> apenas para um membro da família e s</w:t>
      </w:r>
      <w:r w:rsidR="00811C5D">
        <w:rPr>
          <w:rFonts w:ascii="Arial" w:hAnsi="Arial" w:cs="Arial"/>
          <w:sz w:val="24"/>
          <w:szCs w:val="24"/>
        </w:rPr>
        <w:t>im</w:t>
      </w:r>
      <w:r w:rsidR="00641B33">
        <w:rPr>
          <w:rFonts w:ascii="Arial" w:hAnsi="Arial" w:cs="Arial"/>
          <w:sz w:val="24"/>
          <w:szCs w:val="24"/>
        </w:rPr>
        <w:t xml:space="preserve"> para todos</w:t>
      </w:r>
      <w:r w:rsidR="00811C5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811C5D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patriarcado tentou sair do seu impasse e tentou restaurar indiretame</w:t>
      </w:r>
      <w:r w:rsidR="00641B33">
        <w:rPr>
          <w:rFonts w:ascii="Arial" w:hAnsi="Arial" w:cs="Arial"/>
          <w:sz w:val="24"/>
          <w:szCs w:val="24"/>
        </w:rPr>
        <w:t xml:space="preserve">nte uma hierarquia entre homem </w:t>
      </w:r>
      <w:r w:rsidR="00811C5D">
        <w:rPr>
          <w:rFonts w:ascii="Arial" w:hAnsi="Arial" w:cs="Arial"/>
          <w:sz w:val="24"/>
          <w:szCs w:val="24"/>
        </w:rPr>
        <w:t>e</w:t>
      </w:r>
      <w:r w:rsidR="00641B33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mulher, </w:t>
      </w:r>
      <w:r w:rsidR="00641B33">
        <w:rPr>
          <w:rFonts w:ascii="Arial" w:hAnsi="Arial" w:cs="Arial"/>
          <w:sz w:val="24"/>
          <w:szCs w:val="24"/>
        </w:rPr>
        <w:t>onde as mulheres</w:t>
      </w:r>
      <w:r w:rsidR="00811C5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pela sua compreensão biológica e moral</w:t>
      </w:r>
      <w:r w:rsidR="00641B3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são seres fadad</w:t>
      </w:r>
      <w:r w:rsidR="00811C5D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="00811C5D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maternidade, elas geram seus filhos dentro do seu corpo e amamentam</w:t>
      </w:r>
      <w:r w:rsidRPr="001D3F47">
        <w:rPr>
          <w:rFonts w:ascii="Arial" w:hAnsi="Arial" w:cs="Arial"/>
          <w:sz w:val="24"/>
          <w:szCs w:val="24"/>
        </w:rPr>
        <w:t>.</w:t>
      </w:r>
      <w:r w:rsidR="00825E0D" w:rsidRPr="001D3F47">
        <w:rPr>
          <w:rFonts w:ascii="Arial" w:hAnsi="Arial" w:cs="Arial"/>
          <w:sz w:val="24"/>
          <w:szCs w:val="24"/>
        </w:rPr>
        <w:t xml:space="preserve"> </w:t>
      </w:r>
      <w:r w:rsidR="002F135C">
        <w:rPr>
          <w:rFonts w:ascii="Arial" w:hAnsi="Arial" w:cs="Arial"/>
          <w:sz w:val="24"/>
          <w:szCs w:val="24"/>
        </w:rPr>
        <w:t>(</w:t>
      </w:r>
      <w:r w:rsidR="005B155E">
        <w:rPr>
          <w:rFonts w:ascii="Arial" w:hAnsi="Arial" w:cs="Arial"/>
          <w:sz w:val="24"/>
          <w:szCs w:val="24"/>
        </w:rPr>
        <w:t>CARVALHO</w:t>
      </w:r>
      <w:r w:rsidR="002F135C">
        <w:rPr>
          <w:rFonts w:ascii="Arial" w:hAnsi="Arial" w:cs="Arial"/>
          <w:sz w:val="24"/>
          <w:szCs w:val="24"/>
        </w:rPr>
        <w:t>,</w:t>
      </w:r>
      <w:r w:rsidR="00C644FA">
        <w:rPr>
          <w:rFonts w:ascii="Arial" w:hAnsi="Arial" w:cs="Arial"/>
          <w:sz w:val="24"/>
          <w:szCs w:val="24"/>
        </w:rPr>
        <w:t xml:space="preserve"> </w:t>
      </w:r>
      <w:r w:rsidR="002F135C">
        <w:rPr>
          <w:rFonts w:ascii="Arial" w:hAnsi="Arial" w:cs="Arial"/>
          <w:sz w:val="24"/>
          <w:szCs w:val="24"/>
        </w:rPr>
        <w:t>2017</w:t>
      </w:r>
      <w:r w:rsidR="001D3F47" w:rsidRPr="001D3F47">
        <w:rPr>
          <w:rFonts w:ascii="Arial" w:hAnsi="Arial" w:cs="Arial"/>
          <w:sz w:val="24"/>
          <w:szCs w:val="24"/>
        </w:rPr>
        <w:t>)</w:t>
      </w:r>
      <w:r w:rsidR="002F135C">
        <w:rPr>
          <w:rFonts w:ascii="Arial" w:hAnsi="Arial" w:cs="Arial"/>
          <w:color w:val="1A1A1A"/>
          <w:sz w:val="20"/>
          <w:szCs w:val="20"/>
          <w:shd w:val="clear" w:color="auto" w:fill="FFFFFF"/>
        </w:rPr>
        <w:t>.</w:t>
      </w:r>
    </w:p>
    <w:p w:rsidR="00811C5D" w:rsidRDefault="00884FA3" w:rsidP="001D3F4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mulheres são seres próximos da natureza e</w:t>
      </w:r>
      <w:r w:rsidR="00811C5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 isso mesmo</w:t>
      </w:r>
      <w:r w:rsidR="00811C5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são seres dotad</w:t>
      </w:r>
      <w:r w:rsidR="00811C5D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="00811C5D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capacidade afetiva ou </w:t>
      </w:r>
      <w:r w:rsidR="00811C5D">
        <w:rPr>
          <w:rFonts w:ascii="Arial" w:hAnsi="Arial" w:cs="Arial"/>
          <w:sz w:val="24"/>
          <w:szCs w:val="24"/>
        </w:rPr>
        <w:t>instintiva</w:t>
      </w:r>
      <w:r>
        <w:rPr>
          <w:rFonts w:ascii="Arial" w:hAnsi="Arial" w:cs="Arial"/>
          <w:sz w:val="24"/>
          <w:szCs w:val="24"/>
        </w:rPr>
        <w:t xml:space="preserve"> maior que os homens, que seriam seres </w:t>
      </w:r>
      <w:proofErr w:type="gramStart"/>
      <w:r>
        <w:rPr>
          <w:rFonts w:ascii="Arial" w:hAnsi="Arial" w:cs="Arial"/>
          <w:sz w:val="24"/>
          <w:szCs w:val="24"/>
        </w:rPr>
        <w:t>de maior</w:t>
      </w:r>
      <w:proofErr w:type="gramEnd"/>
      <w:r>
        <w:rPr>
          <w:rFonts w:ascii="Arial" w:hAnsi="Arial" w:cs="Arial"/>
          <w:sz w:val="24"/>
          <w:szCs w:val="24"/>
        </w:rPr>
        <w:t xml:space="preserve"> racionalidade, que estabeleceu toda uma teoria da diferença sexual que implicava uma diferença moral entre o sexo, mas que conferiu </w:t>
      </w:r>
      <w:r w:rsidR="00811C5D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>s mulheres um papel fundamental no sentido de uma descontinuidade histórica</w:t>
      </w:r>
      <w:r w:rsidR="00811C5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se operou nessa teoria da diferença sexual, que a mulher ganhou um poder e</w:t>
      </w:r>
      <w:r w:rsidR="00811C5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quanto figura de mãe</w:t>
      </w:r>
      <w:r w:rsidR="00811C5D">
        <w:rPr>
          <w:rFonts w:ascii="Arial" w:hAnsi="Arial" w:cs="Arial"/>
          <w:sz w:val="24"/>
          <w:szCs w:val="24"/>
        </w:rPr>
        <w:t xml:space="preserve">. </w:t>
      </w:r>
    </w:p>
    <w:p w:rsidR="00825E0D" w:rsidRPr="00825E0D" w:rsidRDefault="00811C5D" w:rsidP="001D3F47">
      <w:pPr>
        <w:spacing w:after="0" w:line="360" w:lineRule="auto"/>
        <w:ind w:firstLine="709"/>
        <w:jc w:val="both"/>
        <w:rPr>
          <w:rFonts w:ascii="Arial" w:hAnsi="Arial" w:cs="Arial"/>
          <w:color w:val="1A1A1A"/>
          <w:sz w:val="20"/>
          <w:szCs w:val="20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Observa-se</w:t>
      </w:r>
      <w:r w:rsidR="00884FA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que </w:t>
      </w:r>
      <w:r w:rsidR="00884FA3">
        <w:rPr>
          <w:rFonts w:ascii="Arial" w:hAnsi="Arial" w:cs="Arial"/>
          <w:sz w:val="24"/>
          <w:szCs w:val="24"/>
        </w:rPr>
        <w:t>a figura da família extensa era uma mulher reprodutora</w:t>
      </w:r>
      <w:r>
        <w:rPr>
          <w:rFonts w:ascii="Arial" w:hAnsi="Arial" w:cs="Arial"/>
          <w:sz w:val="24"/>
          <w:szCs w:val="24"/>
        </w:rPr>
        <w:t>,</w:t>
      </w:r>
      <w:r w:rsidR="00884F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enquanto, na</w:t>
      </w:r>
      <w:r w:rsidR="00884F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família </w:t>
      </w:r>
      <w:r w:rsidR="00884FA3">
        <w:rPr>
          <w:rFonts w:ascii="Arial" w:hAnsi="Arial" w:cs="Arial"/>
          <w:sz w:val="24"/>
          <w:szCs w:val="24"/>
        </w:rPr>
        <w:t>moderna</w:t>
      </w:r>
      <w:r>
        <w:rPr>
          <w:rFonts w:ascii="Arial" w:hAnsi="Arial" w:cs="Arial"/>
          <w:sz w:val="24"/>
          <w:szCs w:val="24"/>
        </w:rPr>
        <w:t>, a mulher</w:t>
      </w:r>
      <w:r w:rsidR="00884FA3">
        <w:rPr>
          <w:rFonts w:ascii="Arial" w:hAnsi="Arial" w:cs="Arial"/>
          <w:sz w:val="24"/>
          <w:szCs w:val="24"/>
        </w:rPr>
        <w:t xml:space="preserve"> representa e condensa a figura de mãe</w:t>
      </w:r>
      <w:r>
        <w:rPr>
          <w:rFonts w:ascii="Arial" w:hAnsi="Arial" w:cs="Arial"/>
          <w:sz w:val="24"/>
          <w:szCs w:val="24"/>
        </w:rPr>
        <w:t>,</w:t>
      </w:r>
      <w:r w:rsidR="00884FA3">
        <w:rPr>
          <w:rFonts w:ascii="Arial" w:hAnsi="Arial" w:cs="Arial"/>
          <w:sz w:val="24"/>
          <w:szCs w:val="24"/>
        </w:rPr>
        <w:t xml:space="preserve"> onde ela passa a ganhar certos poderes, que ela não tinha na família extensa</w:t>
      </w:r>
      <w:r w:rsidR="001D3F47">
        <w:rPr>
          <w:rFonts w:ascii="Arial" w:hAnsi="Arial" w:cs="Arial"/>
          <w:sz w:val="24"/>
          <w:szCs w:val="24"/>
        </w:rPr>
        <w:t xml:space="preserve">. </w:t>
      </w:r>
      <w:r w:rsidR="001D3F47" w:rsidRPr="001D3F47">
        <w:rPr>
          <w:rFonts w:ascii="Arial" w:hAnsi="Arial" w:cs="Arial"/>
          <w:sz w:val="24"/>
          <w:szCs w:val="24"/>
        </w:rPr>
        <w:t>(AKEL, 2009)</w:t>
      </w:r>
    </w:p>
    <w:p w:rsidR="001D3F47" w:rsidRDefault="00884FA3" w:rsidP="001D3F47">
      <w:pPr>
        <w:spacing w:after="0" w:line="360" w:lineRule="auto"/>
        <w:ind w:firstLine="709"/>
        <w:jc w:val="both"/>
        <w:rPr>
          <w:rFonts w:ascii="Arial" w:hAnsi="Arial" w:cs="Arial"/>
          <w:color w:val="1A1A1A"/>
          <w:sz w:val="20"/>
          <w:szCs w:val="20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Então</w:t>
      </w:r>
      <w:r w:rsidR="00811C5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mulheres ganharam poder enquanto representante do amor maternal</w:t>
      </w:r>
      <w:r w:rsidR="00811C5D">
        <w:rPr>
          <w:rFonts w:ascii="Arial" w:hAnsi="Arial" w:cs="Arial"/>
          <w:sz w:val="24"/>
          <w:szCs w:val="24"/>
        </w:rPr>
        <w:t>, ao</w:t>
      </w:r>
      <w:r>
        <w:rPr>
          <w:rFonts w:ascii="Arial" w:hAnsi="Arial" w:cs="Arial"/>
          <w:sz w:val="24"/>
          <w:szCs w:val="24"/>
        </w:rPr>
        <w:t xml:space="preserve"> gerir o espaço </w:t>
      </w:r>
      <w:r w:rsidR="001D3F47">
        <w:rPr>
          <w:rFonts w:ascii="Arial" w:hAnsi="Arial" w:cs="Arial"/>
          <w:sz w:val="24"/>
          <w:szCs w:val="24"/>
        </w:rPr>
        <w:t>doméstico</w:t>
      </w:r>
      <w:r>
        <w:rPr>
          <w:rFonts w:ascii="Arial" w:hAnsi="Arial" w:cs="Arial"/>
          <w:sz w:val="24"/>
          <w:szCs w:val="24"/>
        </w:rPr>
        <w:t xml:space="preserve">, enquanto o homem foi aferido o poder de </w:t>
      </w:r>
      <w:r>
        <w:rPr>
          <w:rFonts w:ascii="Arial" w:hAnsi="Arial" w:cs="Arial"/>
          <w:sz w:val="24"/>
          <w:szCs w:val="24"/>
        </w:rPr>
        <w:lastRenderedPageBreak/>
        <w:t>ficar no lugar p</w:t>
      </w:r>
      <w:r w:rsidR="00811C5D">
        <w:rPr>
          <w:rFonts w:ascii="Arial" w:hAnsi="Arial" w:cs="Arial"/>
          <w:sz w:val="24"/>
          <w:szCs w:val="24"/>
        </w:rPr>
        <w:t>ú</w:t>
      </w:r>
      <w:r>
        <w:rPr>
          <w:rFonts w:ascii="Arial" w:hAnsi="Arial" w:cs="Arial"/>
          <w:sz w:val="24"/>
          <w:szCs w:val="24"/>
        </w:rPr>
        <w:t>blico, e esse novo poder surgiu junto a uma nova transformação fundamental da civilização ocidental</w:t>
      </w:r>
      <w:r w:rsidR="001D3F47">
        <w:rPr>
          <w:rFonts w:ascii="Arial" w:hAnsi="Arial" w:cs="Arial"/>
          <w:sz w:val="24"/>
          <w:szCs w:val="24"/>
        </w:rPr>
        <w:t xml:space="preserve">. </w:t>
      </w:r>
      <w:r w:rsidR="001D3F47" w:rsidRPr="001D3F47">
        <w:rPr>
          <w:rFonts w:ascii="Arial" w:hAnsi="Arial" w:cs="Arial"/>
          <w:sz w:val="24"/>
          <w:szCs w:val="24"/>
        </w:rPr>
        <w:t>(AKEL, 2009)</w:t>
      </w:r>
      <w:r w:rsidR="001D3F47" w:rsidRPr="00825E0D">
        <w:rPr>
          <w:rFonts w:ascii="Arial" w:hAnsi="Arial" w:cs="Arial"/>
          <w:color w:val="1A1A1A"/>
          <w:sz w:val="20"/>
          <w:szCs w:val="20"/>
          <w:shd w:val="clear" w:color="auto" w:fill="FFFFFF"/>
        </w:rPr>
        <w:t xml:space="preserve"> </w:t>
      </w:r>
    </w:p>
    <w:p w:rsidR="001D3F47" w:rsidRDefault="00884FA3" w:rsidP="001D3F4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família contemporânea</w:t>
      </w:r>
      <w:r w:rsidR="00811C5D">
        <w:rPr>
          <w:rFonts w:ascii="Arial" w:hAnsi="Arial" w:cs="Arial"/>
          <w:sz w:val="24"/>
          <w:szCs w:val="24"/>
        </w:rPr>
        <w:t xml:space="preserve"> surge</w:t>
      </w:r>
      <w:r>
        <w:rPr>
          <w:rFonts w:ascii="Arial" w:hAnsi="Arial" w:cs="Arial"/>
          <w:sz w:val="24"/>
          <w:szCs w:val="24"/>
        </w:rPr>
        <w:t xml:space="preserve"> no século XIX</w:t>
      </w:r>
      <w:r w:rsidR="00811C5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época em que o mundo estava passando por </w:t>
      </w:r>
      <w:r w:rsidR="001D3F47">
        <w:rPr>
          <w:rFonts w:ascii="Arial" w:hAnsi="Arial" w:cs="Arial"/>
          <w:sz w:val="24"/>
          <w:szCs w:val="24"/>
        </w:rPr>
        <w:t>várias</w:t>
      </w:r>
      <w:r>
        <w:rPr>
          <w:rFonts w:ascii="Arial" w:hAnsi="Arial" w:cs="Arial"/>
          <w:sz w:val="24"/>
          <w:szCs w:val="24"/>
        </w:rPr>
        <w:t xml:space="preserve"> movimentações de crise e modernização</w:t>
      </w:r>
      <w:r w:rsidR="00811C5D">
        <w:rPr>
          <w:rFonts w:ascii="Arial" w:hAnsi="Arial" w:cs="Arial"/>
          <w:sz w:val="24"/>
          <w:szCs w:val="24"/>
        </w:rPr>
        <w:t>. E</w:t>
      </w:r>
      <w:r>
        <w:rPr>
          <w:rFonts w:ascii="Arial" w:hAnsi="Arial" w:cs="Arial"/>
          <w:sz w:val="24"/>
          <w:szCs w:val="24"/>
        </w:rPr>
        <w:t>sse período foi marcado pela revolução francesa e industrial.</w:t>
      </w:r>
      <w:r w:rsidR="00825E0D">
        <w:rPr>
          <w:rFonts w:ascii="Arial" w:hAnsi="Arial" w:cs="Arial"/>
          <w:sz w:val="24"/>
          <w:szCs w:val="24"/>
        </w:rPr>
        <w:t xml:space="preserve"> </w:t>
      </w:r>
      <w:r w:rsidR="001D3F47">
        <w:rPr>
          <w:rFonts w:ascii="Arial" w:hAnsi="Arial" w:cs="Arial"/>
          <w:sz w:val="24"/>
          <w:szCs w:val="24"/>
        </w:rPr>
        <w:t xml:space="preserve">(BIRMAN, 2022) </w:t>
      </w:r>
    </w:p>
    <w:p w:rsidR="00884FA3" w:rsidRDefault="00884FA3" w:rsidP="001D3F4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sentido da família da atualidade veio com o objetivo de cada membro da</w:t>
      </w:r>
      <w:r w:rsidR="00825E0D">
        <w:rPr>
          <w:rFonts w:ascii="Arial" w:hAnsi="Arial" w:cs="Arial"/>
          <w:sz w:val="24"/>
          <w:szCs w:val="24"/>
        </w:rPr>
        <w:t xml:space="preserve"> família se enquadrar e conseguir o seu melhor caminho de realizações e projetos para sua</w:t>
      </w:r>
      <w:r>
        <w:rPr>
          <w:rFonts w:ascii="Arial" w:hAnsi="Arial" w:cs="Arial"/>
          <w:sz w:val="24"/>
          <w:szCs w:val="24"/>
        </w:rPr>
        <w:t xml:space="preserve"> vida, e com esse ato conseguir desenvolver bons sentimentos a toda família.</w:t>
      </w:r>
      <w:r w:rsidR="00825E0D">
        <w:rPr>
          <w:rFonts w:ascii="Arial" w:hAnsi="Arial" w:cs="Arial"/>
          <w:sz w:val="24"/>
          <w:szCs w:val="24"/>
        </w:rPr>
        <w:t xml:space="preserve"> </w:t>
      </w:r>
      <w:r w:rsidR="00DB65ED">
        <w:rPr>
          <w:rFonts w:ascii="Arial" w:hAnsi="Arial" w:cs="Arial"/>
          <w:sz w:val="24"/>
          <w:szCs w:val="24"/>
        </w:rPr>
        <w:t>(</w:t>
      </w:r>
      <w:r w:rsidR="005B155E">
        <w:rPr>
          <w:rFonts w:ascii="Arial" w:hAnsi="Arial" w:cs="Arial"/>
          <w:sz w:val="24"/>
          <w:szCs w:val="24"/>
        </w:rPr>
        <w:t>CARVALHO</w:t>
      </w:r>
      <w:r w:rsidR="00DB65ED">
        <w:rPr>
          <w:rFonts w:ascii="Arial" w:hAnsi="Arial" w:cs="Arial"/>
          <w:sz w:val="24"/>
          <w:szCs w:val="24"/>
        </w:rPr>
        <w:t>, 2017</w:t>
      </w:r>
      <w:r w:rsidR="001D3F47">
        <w:rPr>
          <w:rFonts w:ascii="Arial" w:hAnsi="Arial" w:cs="Arial"/>
          <w:sz w:val="24"/>
          <w:szCs w:val="24"/>
        </w:rPr>
        <w:t>)</w:t>
      </w:r>
    </w:p>
    <w:p w:rsidR="00884FA3" w:rsidRDefault="00884FA3" w:rsidP="001D3F4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importante visualizar</w:t>
      </w:r>
      <w:r w:rsidR="008F256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 uma maneira bem ampla</w:t>
      </w:r>
      <w:r w:rsidR="008F256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o direito de </w:t>
      </w:r>
      <w:r w:rsidR="00811C5D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amília é a doutrina do Direito que vem constantemente passando por diversas fases e transformações, a família sempre foi e consegue ter o panorama de evolução social constante.</w:t>
      </w:r>
      <w:r w:rsidR="00825E0D">
        <w:rPr>
          <w:rFonts w:ascii="Arial" w:hAnsi="Arial" w:cs="Arial"/>
          <w:sz w:val="24"/>
          <w:szCs w:val="24"/>
        </w:rPr>
        <w:t xml:space="preserve"> </w:t>
      </w:r>
      <w:r w:rsidR="001D3F47">
        <w:rPr>
          <w:rFonts w:ascii="Arial" w:hAnsi="Arial" w:cs="Arial"/>
          <w:sz w:val="24"/>
          <w:szCs w:val="24"/>
        </w:rPr>
        <w:t>(</w:t>
      </w:r>
      <w:r w:rsidR="005B155E">
        <w:rPr>
          <w:rFonts w:ascii="Arial" w:hAnsi="Arial" w:cs="Arial"/>
          <w:sz w:val="24"/>
          <w:szCs w:val="24"/>
        </w:rPr>
        <w:t>AUGUSTO, 2016</w:t>
      </w:r>
      <w:r w:rsidR="001D3F47">
        <w:rPr>
          <w:rFonts w:ascii="Arial" w:hAnsi="Arial" w:cs="Arial"/>
          <w:sz w:val="24"/>
          <w:szCs w:val="24"/>
        </w:rPr>
        <w:t>)</w:t>
      </w:r>
    </w:p>
    <w:p w:rsidR="00884FA3" w:rsidRDefault="00884FA3" w:rsidP="00F7499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cenário de família contemporânea é </w:t>
      </w:r>
      <w:r w:rsidR="001D3F47">
        <w:rPr>
          <w:rFonts w:ascii="Arial" w:hAnsi="Arial" w:cs="Arial"/>
          <w:sz w:val="24"/>
          <w:szCs w:val="24"/>
        </w:rPr>
        <w:t>representado</w:t>
      </w:r>
      <w:r>
        <w:rPr>
          <w:rFonts w:ascii="Arial" w:hAnsi="Arial" w:cs="Arial"/>
          <w:sz w:val="24"/>
          <w:szCs w:val="24"/>
        </w:rPr>
        <w:t xml:space="preserve"> pela constante busca pelo afeto e </w:t>
      </w:r>
      <w:r w:rsidR="00D379C3">
        <w:rPr>
          <w:rFonts w:ascii="Arial" w:hAnsi="Arial" w:cs="Arial"/>
          <w:sz w:val="24"/>
          <w:szCs w:val="24"/>
        </w:rPr>
        <w:t xml:space="preserve">pela </w:t>
      </w:r>
      <w:r>
        <w:rPr>
          <w:rFonts w:ascii="Arial" w:hAnsi="Arial" w:cs="Arial"/>
          <w:sz w:val="24"/>
          <w:szCs w:val="24"/>
        </w:rPr>
        <w:t>prosperidade. Por este motivo</w:t>
      </w:r>
      <w:r w:rsidR="008F256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não só leva em consideração apenas os laços sanguíneos, </w:t>
      </w:r>
      <w:r w:rsidR="00D379C3">
        <w:rPr>
          <w:rFonts w:ascii="Arial" w:hAnsi="Arial" w:cs="Arial"/>
          <w:sz w:val="24"/>
          <w:szCs w:val="24"/>
        </w:rPr>
        <w:t>mas também</w:t>
      </w:r>
      <w:r>
        <w:rPr>
          <w:rFonts w:ascii="Arial" w:hAnsi="Arial" w:cs="Arial"/>
          <w:sz w:val="24"/>
          <w:szCs w:val="24"/>
        </w:rPr>
        <w:t xml:space="preserve"> a convivência e o amor que é caracterizada na</w:t>
      </w:r>
      <w:r w:rsidR="00D379C3">
        <w:rPr>
          <w:rFonts w:ascii="Arial" w:hAnsi="Arial" w:cs="Arial"/>
          <w:sz w:val="24"/>
          <w:szCs w:val="24"/>
        </w:rPr>
        <w:t xml:space="preserve"> relação </w:t>
      </w:r>
      <w:proofErr w:type="spellStart"/>
      <w:r>
        <w:rPr>
          <w:rFonts w:ascii="Arial" w:hAnsi="Arial" w:cs="Arial"/>
          <w:sz w:val="24"/>
          <w:szCs w:val="24"/>
        </w:rPr>
        <w:t>socioafetiva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F7499A">
        <w:rPr>
          <w:rFonts w:ascii="Arial" w:hAnsi="Arial" w:cs="Arial"/>
          <w:sz w:val="24"/>
          <w:szCs w:val="24"/>
        </w:rPr>
        <w:t xml:space="preserve"> (BIRMAN, 2022)</w:t>
      </w:r>
    </w:p>
    <w:p w:rsidR="00CF4414" w:rsidRDefault="007D5E5B" w:rsidP="001D3F4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</w:t>
      </w:r>
      <w:r w:rsidR="00D379C3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 xml:space="preserve"> recentemente</w:t>
      </w:r>
      <w:r w:rsidR="000343A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família que </w:t>
      </w:r>
      <w:r w:rsidR="000343AE"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z w:val="24"/>
          <w:szCs w:val="24"/>
        </w:rPr>
        <w:t xml:space="preserve"> conhecia como família moderna era composta por uma organização chamada de nuclear, que havia o pai, mãe e filhos</w:t>
      </w:r>
      <w:r w:rsidR="000343AE">
        <w:rPr>
          <w:rFonts w:ascii="Arial" w:hAnsi="Arial" w:cs="Arial"/>
          <w:sz w:val="24"/>
          <w:szCs w:val="24"/>
        </w:rPr>
        <w:t>, além de</w:t>
      </w:r>
      <w:r>
        <w:rPr>
          <w:rFonts w:ascii="Arial" w:hAnsi="Arial" w:cs="Arial"/>
          <w:sz w:val="24"/>
          <w:szCs w:val="24"/>
        </w:rPr>
        <w:t xml:space="preserve"> uma estrutura hierar</w:t>
      </w:r>
      <w:r w:rsidR="000343AE">
        <w:rPr>
          <w:rFonts w:ascii="Arial" w:hAnsi="Arial" w:cs="Arial"/>
          <w:sz w:val="24"/>
          <w:szCs w:val="24"/>
        </w:rPr>
        <w:t>quizada</w:t>
      </w:r>
      <w:r>
        <w:rPr>
          <w:rFonts w:ascii="Arial" w:hAnsi="Arial" w:cs="Arial"/>
          <w:sz w:val="24"/>
          <w:szCs w:val="24"/>
        </w:rPr>
        <w:t xml:space="preserve"> como citado acima</w:t>
      </w:r>
      <w:r w:rsidR="000343A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0343AE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pai</w:t>
      </w:r>
      <w:r w:rsidR="000343AE">
        <w:rPr>
          <w:rFonts w:ascii="Arial" w:hAnsi="Arial" w:cs="Arial"/>
          <w:sz w:val="24"/>
          <w:szCs w:val="24"/>
        </w:rPr>
        <w:t xml:space="preserve"> era</w:t>
      </w:r>
      <w:r>
        <w:rPr>
          <w:rFonts w:ascii="Arial" w:hAnsi="Arial" w:cs="Arial"/>
          <w:sz w:val="24"/>
          <w:szCs w:val="24"/>
        </w:rPr>
        <w:t xml:space="preserve"> o provedor </w:t>
      </w:r>
      <w:r w:rsidR="000343AE">
        <w:rPr>
          <w:rFonts w:ascii="Arial" w:hAnsi="Arial" w:cs="Arial"/>
          <w:sz w:val="24"/>
          <w:szCs w:val="24"/>
        </w:rPr>
        <w:t xml:space="preserve">e ditava </w:t>
      </w:r>
      <w:r>
        <w:rPr>
          <w:rFonts w:ascii="Arial" w:hAnsi="Arial" w:cs="Arial"/>
          <w:sz w:val="24"/>
          <w:szCs w:val="24"/>
        </w:rPr>
        <w:t>o que e</w:t>
      </w:r>
      <w:r w:rsidR="000343AE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 certo e o que e</w:t>
      </w:r>
      <w:r w:rsidR="000343AE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 errado</w:t>
      </w:r>
      <w:r w:rsidR="000343AE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a mãe</w:t>
      </w:r>
      <w:r w:rsidR="000343A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geralmente</w:t>
      </w:r>
      <w:r w:rsidR="000343A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cuidava dos filhos e da casa</w:t>
      </w:r>
      <w:r w:rsidR="000343AE">
        <w:rPr>
          <w:rFonts w:ascii="Arial" w:hAnsi="Arial" w:cs="Arial"/>
          <w:sz w:val="24"/>
          <w:szCs w:val="24"/>
        </w:rPr>
        <w:t>. O</w:t>
      </w:r>
      <w:r>
        <w:rPr>
          <w:rFonts w:ascii="Arial" w:hAnsi="Arial" w:cs="Arial"/>
          <w:sz w:val="24"/>
          <w:szCs w:val="24"/>
        </w:rPr>
        <w:t xml:space="preserve">s casamentos eram concedidos </w:t>
      </w:r>
      <w:r w:rsidR="000343AE">
        <w:rPr>
          <w:rFonts w:ascii="Arial" w:hAnsi="Arial" w:cs="Arial"/>
          <w:sz w:val="24"/>
          <w:szCs w:val="24"/>
        </w:rPr>
        <w:t>para</w:t>
      </w:r>
      <w:r>
        <w:rPr>
          <w:rFonts w:ascii="Arial" w:hAnsi="Arial" w:cs="Arial"/>
          <w:sz w:val="24"/>
          <w:szCs w:val="24"/>
        </w:rPr>
        <w:t xml:space="preserve"> durar para sempre e a mulher dependia sempre do marido. </w:t>
      </w:r>
      <w:r w:rsidR="00DB65ED">
        <w:rPr>
          <w:rFonts w:ascii="Arial" w:hAnsi="Arial" w:cs="Arial"/>
          <w:sz w:val="24"/>
          <w:szCs w:val="24"/>
        </w:rPr>
        <w:t>(</w:t>
      </w:r>
      <w:r w:rsidR="005B155E">
        <w:rPr>
          <w:rFonts w:ascii="Arial" w:hAnsi="Arial" w:cs="Arial"/>
          <w:sz w:val="24"/>
          <w:szCs w:val="24"/>
        </w:rPr>
        <w:t>CARVALHO</w:t>
      </w:r>
      <w:r w:rsidR="00DB65ED">
        <w:rPr>
          <w:rFonts w:ascii="Arial" w:hAnsi="Arial" w:cs="Arial"/>
          <w:sz w:val="24"/>
          <w:szCs w:val="24"/>
        </w:rPr>
        <w:t>,</w:t>
      </w:r>
      <w:r w:rsidR="00C644FA">
        <w:rPr>
          <w:rFonts w:ascii="Arial" w:hAnsi="Arial" w:cs="Arial"/>
          <w:sz w:val="24"/>
          <w:szCs w:val="24"/>
        </w:rPr>
        <w:t xml:space="preserve"> </w:t>
      </w:r>
      <w:r w:rsidR="00DB65ED">
        <w:rPr>
          <w:rFonts w:ascii="Arial" w:hAnsi="Arial" w:cs="Arial"/>
          <w:sz w:val="24"/>
          <w:szCs w:val="24"/>
        </w:rPr>
        <w:t>2017).</w:t>
      </w:r>
    </w:p>
    <w:p w:rsidR="00C9046E" w:rsidRDefault="000343AE" w:rsidP="00F7499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C9046E">
        <w:rPr>
          <w:rFonts w:ascii="Arial" w:hAnsi="Arial" w:cs="Arial"/>
          <w:sz w:val="24"/>
          <w:szCs w:val="24"/>
        </w:rPr>
        <w:t>oje</w:t>
      </w:r>
      <w:r w:rsidR="008F2568">
        <w:rPr>
          <w:rFonts w:ascii="Arial" w:hAnsi="Arial" w:cs="Arial"/>
          <w:sz w:val="24"/>
          <w:szCs w:val="24"/>
        </w:rPr>
        <w:t>,</w:t>
      </w:r>
      <w:r w:rsidR="00C9046E">
        <w:rPr>
          <w:rFonts w:ascii="Arial" w:hAnsi="Arial" w:cs="Arial"/>
          <w:sz w:val="24"/>
          <w:szCs w:val="24"/>
        </w:rPr>
        <w:t xml:space="preserve"> o casamento não é mais visto como para durar a vida inteira, tanto homem</w:t>
      </w:r>
      <w:r>
        <w:rPr>
          <w:rFonts w:ascii="Arial" w:hAnsi="Arial" w:cs="Arial"/>
          <w:sz w:val="24"/>
          <w:szCs w:val="24"/>
        </w:rPr>
        <w:t>,</w:t>
      </w:r>
      <w:r w:rsidR="00C9046E">
        <w:rPr>
          <w:rFonts w:ascii="Arial" w:hAnsi="Arial" w:cs="Arial"/>
          <w:sz w:val="24"/>
          <w:szCs w:val="24"/>
        </w:rPr>
        <w:t xml:space="preserve"> como </w:t>
      </w:r>
      <w:proofErr w:type="gramStart"/>
      <w:r w:rsidR="00C9046E">
        <w:rPr>
          <w:rFonts w:ascii="Arial" w:hAnsi="Arial" w:cs="Arial"/>
          <w:sz w:val="24"/>
          <w:szCs w:val="24"/>
        </w:rPr>
        <w:t>a mulher se sente</w:t>
      </w:r>
      <w:r>
        <w:rPr>
          <w:rFonts w:ascii="Arial" w:hAnsi="Arial" w:cs="Arial"/>
          <w:sz w:val="24"/>
          <w:szCs w:val="24"/>
        </w:rPr>
        <w:t>m</w:t>
      </w:r>
      <w:proofErr w:type="gramEnd"/>
      <w:r w:rsidR="00C9046E">
        <w:rPr>
          <w:rFonts w:ascii="Arial" w:hAnsi="Arial" w:cs="Arial"/>
          <w:sz w:val="24"/>
          <w:szCs w:val="24"/>
        </w:rPr>
        <w:t xml:space="preserve"> mais livre para se separar</w:t>
      </w:r>
      <w:r>
        <w:rPr>
          <w:rFonts w:ascii="Arial" w:hAnsi="Arial" w:cs="Arial"/>
          <w:sz w:val="24"/>
          <w:szCs w:val="24"/>
        </w:rPr>
        <w:t xml:space="preserve">em. Assim, </w:t>
      </w:r>
      <w:r w:rsidR="00C9046E">
        <w:rPr>
          <w:rFonts w:ascii="Arial" w:hAnsi="Arial" w:cs="Arial"/>
          <w:sz w:val="24"/>
          <w:szCs w:val="24"/>
        </w:rPr>
        <w:t>com o tempo</w:t>
      </w:r>
      <w:r>
        <w:rPr>
          <w:rFonts w:ascii="Arial" w:hAnsi="Arial" w:cs="Arial"/>
          <w:sz w:val="24"/>
          <w:szCs w:val="24"/>
        </w:rPr>
        <w:t>,</w:t>
      </w:r>
      <w:r w:rsidR="00C9046E">
        <w:rPr>
          <w:rFonts w:ascii="Arial" w:hAnsi="Arial" w:cs="Arial"/>
          <w:sz w:val="24"/>
          <w:szCs w:val="24"/>
        </w:rPr>
        <w:t xml:space="preserve"> as separações </w:t>
      </w:r>
      <w:r>
        <w:rPr>
          <w:rFonts w:ascii="Arial" w:hAnsi="Arial" w:cs="Arial"/>
          <w:sz w:val="24"/>
          <w:szCs w:val="24"/>
        </w:rPr>
        <w:t xml:space="preserve">conjugais e as novas uniões </w:t>
      </w:r>
      <w:r w:rsidR="00C9046E">
        <w:rPr>
          <w:rFonts w:ascii="Arial" w:hAnsi="Arial" w:cs="Arial"/>
          <w:sz w:val="24"/>
          <w:szCs w:val="24"/>
        </w:rPr>
        <w:t xml:space="preserve">vão aumentando, pois as separações não fazem com que as pessoas fiquem sozinhas, </w:t>
      </w:r>
      <w:r>
        <w:rPr>
          <w:rFonts w:ascii="Arial" w:hAnsi="Arial" w:cs="Arial"/>
          <w:sz w:val="24"/>
          <w:szCs w:val="24"/>
        </w:rPr>
        <w:t>tendo em vista que elas</w:t>
      </w:r>
      <w:r w:rsidR="00C9046E">
        <w:rPr>
          <w:rFonts w:ascii="Arial" w:hAnsi="Arial" w:cs="Arial"/>
          <w:sz w:val="24"/>
          <w:szCs w:val="24"/>
        </w:rPr>
        <w:t xml:space="preserve"> continuam com o desejo de encontrar outras pessoas e de ter uma nova família. </w:t>
      </w:r>
      <w:r w:rsidR="00F7499A">
        <w:rPr>
          <w:rFonts w:ascii="Arial" w:hAnsi="Arial" w:cs="Arial"/>
          <w:sz w:val="24"/>
          <w:szCs w:val="24"/>
        </w:rPr>
        <w:t>(</w:t>
      </w:r>
      <w:r w:rsidR="005B155E">
        <w:rPr>
          <w:rFonts w:ascii="Arial" w:hAnsi="Arial" w:cs="Arial"/>
          <w:sz w:val="24"/>
          <w:szCs w:val="24"/>
        </w:rPr>
        <w:t>AUGUSTO, 2016</w:t>
      </w:r>
      <w:r w:rsidR="00F7499A">
        <w:rPr>
          <w:rFonts w:ascii="Arial" w:hAnsi="Arial" w:cs="Arial"/>
          <w:sz w:val="24"/>
          <w:szCs w:val="24"/>
        </w:rPr>
        <w:t>).</w:t>
      </w:r>
    </w:p>
    <w:p w:rsidR="005968CD" w:rsidRDefault="009F249D" w:rsidP="00F7499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Essas novas uniões vão gerando outro modelo de </w:t>
      </w:r>
      <w:r w:rsidR="000343AE">
        <w:rPr>
          <w:rFonts w:ascii="Arial" w:hAnsi="Arial" w:cs="Arial"/>
          <w:sz w:val="24"/>
          <w:szCs w:val="24"/>
        </w:rPr>
        <w:t xml:space="preserve">se </w:t>
      </w:r>
      <w:r>
        <w:rPr>
          <w:rFonts w:ascii="Arial" w:hAnsi="Arial" w:cs="Arial"/>
          <w:sz w:val="24"/>
          <w:szCs w:val="24"/>
        </w:rPr>
        <w:t>constituir a família, que é um jeito muito mais ampl</w:t>
      </w:r>
      <w:r w:rsidR="000343AE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que é uma família maior em que</w:t>
      </w:r>
      <w:r w:rsidR="000343A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 exemplo, </w:t>
      </w:r>
      <w:r w:rsidR="000343AE">
        <w:rPr>
          <w:rFonts w:ascii="Arial" w:hAnsi="Arial" w:cs="Arial"/>
          <w:sz w:val="24"/>
          <w:szCs w:val="24"/>
        </w:rPr>
        <w:t xml:space="preserve">os </w:t>
      </w:r>
      <w:r>
        <w:rPr>
          <w:rFonts w:ascii="Arial" w:hAnsi="Arial" w:cs="Arial"/>
          <w:sz w:val="24"/>
          <w:szCs w:val="24"/>
        </w:rPr>
        <w:t>filhos de um casal convive</w:t>
      </w:r>
      <w:r w:rsidR="000343AE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com filhos de outro casal, então irmãos que não tem laços sanguíneos </w:t>
      </w:r>
      <w:r w:rsidR="008F2568">
        <w:rPr>
          <w:rFonts w:ascii="Arial" w:hAnsi="Arial" w:cs="Arial"/>
          <w:sz w:val="24"/>
          <w:szCs w:val="24"/>
        </w:rPr>
        <w:t>convivem</w:t>
      </w:r>
      <w:r>
        <w:rPr>
          <w:rFonts w:ascii="Arial" w:hAnsi="Arial" w:cs="Arial"/>
          <w:sz w:val="24"/>
          <w:szCs w:val="24"/>
        </w:rPr>
        <w:t xml:space="preserve"> e</w:t>
      </w:r>
      <w:r w:rsidR="000343A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muitas das vezes</w:t>
      </w:r>
      <w:r w:rsidR="000343A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esses pais que estão separados </w:t>
      </w:r>
      <w:r w:rsidR="000343AE">
        <w:rPr>
          <w:rFonts w:ascii="Arial" w:hAnsi="Arial" w:cs="Arial"/>
          <w:sz w:val="24"/>
          <w:szCs w:val="24"/>
        </w:rPr>
        <w:t>têm</w:t>
      </w:r>
      <w:r w:rsidR="005968CD">
        <w:rPr>
          <w:rFonts w:ascii="Arial" w:hAnsi="Arial" w:cs="Arial"/>
          <w:sz w:val="24"/>
          <w:szCs w:val="24"/>
        </w:rPr>
        <w:t xml:space="preserve"> boa interação, convivem </w:t>
      </w:r>
      <w:r w:rsidR="000343AE">
        <w:rPr>
          <w:rFonts w:ascii="Arial" w:hAnsi="Arial" w:cs="Arial"/>
          <w:sz w:val="24"/>
          <w:szCs w:val="24"/>
        </w:rPr>
        <w:t>bem</w:t>
      </w:r>
      <w:r w:rsidR="005968CD">
        <w:rPr>
          <w:rFonts w:ascii="Arial" w:hAnsi="Arial" w:cs="Arial"/>
          <w:sz w:val="24"/>
          <w:szCs w:val="24"/>
        </w:rPr>
        <w:t xml:space="preserve">, </w:t>
      </w:r>
      <w:r w:rsidR="000343AE">
        <w:rPr>
          <w:rFonts w:ascii="Arial" w:hAnsi="Arial" w:cs="Arial"/>
          <w:sz w:val="24"/>
          <w:szCs w:val="24"/>
        </w:rPr>
        <w:t xml:space="preserve">e </w:t>
      </w:r>
      <w:r w:rsidR="005968CD">
        <w:rPr>
          <w:rFonts w:ascii="Arial" w:hAnsi="Arial" w:cs="Arial"/>
          <w:sz w:val="24"/>
          <w:szCs w:val="24"/>
        </w:rPr>
        <w:t>o mais interessante é que nesse convívio</w:t>
      </w:r>
      <w:r w:rsidR="000343AE">
        <w:rPr>
          <w:rFonts w:ascii="Arial" w:hAnsi="Arial" w:cs="Arial"/>
          <w:sz w:val="24"/>
          <w:szCs w:val="24"/>
        </w:rPr>
        <w:t>,</w:t>
      </w:r>
      <w:r w:rsidR="005968CD">
        <w:rPr>
          <w:rFonts w:ascii="Arial" w:hAnsi="Arial" w:cs="Arial"/>
          <w:sz w:val="24"/>
          <w:szCs w:val="24"/>
        </w:rPr>
        <w:t xml:space="preserve"> apesar de </w:t>
      </w:r>
      <w:r w:rsidR="005968CD">
        <w:rPr>
          <w:rFonts w:ascii="Arial" w:hAnsi="Arial" w:cs="Arial"/>
          <w:sz w:val="24"/>
          <w:szCs w:val="24"/>
        </w:rPr>
        <w:lastRenderedPageBreak/>
        <w:t>haver laços sanguíneos</w:t>
      </w:r>
      <w:r w:rsidR="000343AE">
        <w:rPr>
          <w:rFonts w:ascii="Arial" w:hAnsi="Arial" w:cs="Arial"/>
          <w:sz w:val="24"/>
          <w:szCs w:val="24"/>
        </w:rPr>
        <w:t>,</w:t>
      </w:r>
      <w:r w:rsidR="005968CD">
        <w:rPr>
          <w:rFonts w:ascii="Arial" w:hAnsi="Arial" w:cs="Arial"/>
          <w:sz w:val="24"/>
          <w:szCs w:val="24"/>
        </w:rPr>
        <w:t xml:space="preserve"> as pessoas podem desenvolver laços de profundo afeto.</w:t>
      </w:r>
      <w:r w:rsidR="00F7499A">
        <w:rPr>
          <w:rFonts w:ascii="Arial" w:hAnsi="Arial" w:cs="Arial"/>
          <w:sz w:val="24"/>
          <w:szCs w:val="24"/>
        </w:rPr>
        <w:t xml:space="preserve"> (BIRMAN, 2022).</w:t>
      </w:r>
    </w:p>
    <w:p w:rsidR="007D5E5B" w:rsidRDefault="005968CD" w:rsidP="00F7499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Apesar do sofrimento, da descriminação de ainda haver uma resistência social, hoje já pode ver também casais </w:t>
      </w:r>
      <w:r w:rsidRPr="001B515F">
        <w:rPr>
          <w:rFonts w:ascii="Arial" w:hAnsi="Arial" w:cs="Arial"/>
          <w:sz w:val="24"/>
          <w:szCs w:val="24"/>
        </w:rPr>
        <w:t>homossexuais</w:t>
      </w:r>
      <w:r w:rsidR="001B515F">
        <w:rPr>
          <w:rFonts w:ascii="Arial" w:hAnsi="Arial" w:cs="Arial"/>
          <w:sz w:val="24"/>
          <w:szCs w:val="24"/>
        </w:rPr>
        <w:t xml:space="preserve">, que desejam ter filhos e conseguem adotar, </w:t>
      </w:r>
      <w:r>
        <w:rPr>
          <w:rFonts w:ascii="Arial" w:hAnsi="Arial" w:cs="Arial"/>
          <w:sz w:val="24"/>
          <w:szCs w:val="24"/>
        </w:rPr>
        <w:t>e que estão tentando se organizar nessa nova estrutura de família.</w:t>
      </w:r>
      <w:r w:rsidR="00F7499A">
        <w:rPr>
          <w:rFonts w:ascii="Arial" w:hAnsi="Arial" w:cs="Arial"/>
          <w:sz w:val="24"/>
          <w:szCs w:val="24"/>
        </w:rPr>
        <w:t xml:space="preserve"> (</w:t>
      </w:r>
      <w:r w:rsidR="005B155E">
        <w:rPr>
          <w:rFonts w:ascii="Arial" w:hAnsi="Arial" w:cs="Arial"/>
          <w:sz w:val="24"/>
          <w:szCs w:val="24"/>
        </w:rPr>
        <w:t>AKEL,</w:t>
      </w:r>
      <w:r w:rsidR="00C644FA">
        <w:rPr>
          <w:rFonts w:ascii="Arial" w:hAnsi="Arial" w:cs="Arial"/>
          <w:sz w:val="24"/>
          <w:szCs w:val="24"/>
        </w:rPr>
        <w:t xml:space="preserve"> </w:t>
      </w:r>
      <w:r w:rsidR="005B155E">
        <w:rPr>
          <w:rFonts w:ascii="Arial" w:hAnsi="Arial" w:cs="Arial"/>
          <w:sz w:val="24"/>
          <w:szCs w:val="24"/>
        </w:rPr>
        <w:t>2009</w:t>
      </w:r>
      <w:r w:rsidR="00F7499A">
        <w:rPr>
          <w:rFonts w:ascii="Arial" w:hAnsi="Arial" w:cs="Arial"/>
          <w:sz w:val="24"/>
          <w:szCs w:val="24"/>
        </w:rPr>
        <w:t>).</w:t>
      </w:r>
    </w:p>
    <w:p w:rsidR="005968CD" w:rsidRDefault="005968CD" w:rsidP="00F7499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Uma nova mudança importante que vem acontecendo </w:t>
      </w:r>
      <w:r w:rsidR="0018675D">
        <w:rPr>
          <w:rFonts w:ascii="Arial" w:hAnsi="Arial" w:cs="Arial"/>
          <w:sz w:val="24"/>
          <w:szCs w:val="24"/>
        </w:rPr>
        <w:t xml:space="preserve">desse novo </w:t>
      </w:r>
      <w:r w:rsidR="001B515F">
        <w:rPr>
          <w:rFonts w:ascii="Arial" w:hAnsi="Arial" w:cs="Arial"/>
          <w:sz w:val="24"/>
          <w:szCs w:val="24"/>
        </w:rPr>
        <w:t>modelo</w:t>
      </w:r>
      <w:r w:rsidR="0018675D">
        <w:rPr>
          <w:rFonts w:ascii="Arial" w:hAnsi="Arial" w:cs="Arial"/>
          <w:sz w:val="24"/>
          <w:szCs w:val="24"/>
        </w:rPr>
        <w:t xml:space="preserve"> de organização familiar</w:t>
      </w:r>
      <w:proofErr w:type="gramStart"/>
      <w:r w:rsidR="0018675D">
        <w:rPr>
          <w:rFonts w:ascii="Arial" w:hAnsi="Arial" w:cs="Arial"/>
          <w:sz w:val="24"/>
          <w:szCs w:val="24"/>
        </w:rPr>
        <w:t xml:space="preserve">, </w:t>
      </w:r>
      <w:r w:rsidR="000343AE">
        <w:rPr>
          <w:rFonts w:ascii="Arial" w:hAnsi="Arial" w:cs="Arial"/>
          <w:sz w:val="24"/>
          <w:szCs w:val="24"/>
        </w:rPr>
        <w:t>é</w:t>
      </w:r>
      <w:proofErr w:type="gramEnd"/>
      <w:r w:rsidR="000343AE">
        <w:rPr>
          <w:rFonts w:ascii="Arial" w:hAnsi="Arial" w:cs="Arial"/>
          <w:sz w:val="24"/>
          <w:szCs w:val="24"/>
        </w:rPr>
        <w:t xml:space="preserve"> quando </w:t>
      </w:r>
      <w:r w:rsidR="008661EE">
        <w:rPr>
          <w:rFonts w:ascii="Arial" w:hAnsi="Arial" w:cs="Arial"/>
          <w:sz w:val="24"/>
          <w:szCs w:val="24"/>
        </w:rPr>
        <w:t>os pais deixavam</w:t>
      </w:r>
      <w:r w:rsidR="0018675D">
        <w:rPr>
          <w:rFonts w:ascii="Arial" w:hAnsi="Arial" w:cs="Arial"/>
          <w:sz w:val="24"/>
          <w:szCs w:val="24"/>
        </w:rPr>
        <w:t xml:space="preserve"> de </w:t>
      </w:r>
      <w:r w:rsidR="001B515F">
        <w:rPr>
          <w:rFonts w:ascii="Arial" w:hAnsi="Arial" w:cs="Arial"/>
          <w:sz w:val="24"/>
          <w:szCs w:val="24"/>
        </w:rPr>
        <w:t xml:space="preserve">se organizar exclusivamente </w:t>
      </w:r>
      <w:r w:rsidR="00197367">
        <w:rPr>
          <w:rFonts w:ascii="Arial" w:hAnsi="Arial" w:cs="Arial"/>
          <w:sz w:val="24"/>
          <w:szCs w:val="24"/>
        </w:rPr>
        <w:t xml:space="preserve">para </w:t>
      </w:r>
      <w:r w:rsidR="008661EE">
        <w:rPr>
          <w:rFonts w:ascii="Arial" w:hAnsi="Arial" w:cs="Arial"/>
          <w:sz w:val="24"/>
          <w:szCs w:val="24"/>
        </w:rPr>
        <w:t>da</w:t>
      </w:r>
      <w:r w:rsidR="00BD511F">
        <w:rPr>
          <w:rFonts w:ascii="Arial" w:hAnsi="Arial" w:cs="Arial"/>
          <w:sz w:val="24"/>
          <w:szCs w:val="24"/>
        </w:rPr>
        <w:t>r</w:t>
      </w:r>
      <w:r w:rsidR="008661EE">
        <w:rPr>
          <w:rFonts w:ascii="Arial" w:hAnsi="Arial" w:cs="Arial"/>
          <w:sz w:val="24"/>
          <w:szCs w:val="24"/>
        </w:rPr>
        <w:t xml:space="preserve"> prioridades aos filhos como</w:t>
      </w:r>
      <w:r w:rsidR="001B515F">
        <w:rPr>
          <w:rFonts w:ascii="Arial" w:hAnsi="Arial" w:cs="Arial"/>
          <w:sz w:val="24"/>
          <w:szCs w:val="24"/>
        </w:rPr>
        <w:t xml:space="preserve"> </w:t>
      </w:r>
      <w:r w:rsidR="008661EE">
        <w:rPr>
          <w:rFonts w:ascii="Arial" w:hAnsi="Arial" w:cs="Arial"/>
          <w:sz w:val="24"/>
          <w:szCs w:val="24"/>
        </w:rPr>
        <w:t>vestuário</w:t>
      </w:r>
      <w:r w:rsidR="0018675D">
        <w:rPr>
          <w:rFonts w:ascii="Arial" w:hAnsi="Arial" w:cs="Arial"/>
          <w:sz w:val="24"/>
          <w:szCs w:val="24"/>
        </w:rPr>
        <w:t>, educação</w:t>
      </w:r>
      <w:r w:rsidR="000343AE">
        <w:rPr>
          <w:rFonts w:ascii="Arial" w:hAnsi="Arial" w:cs="Arial"/>
          <w:sz w:val="24"/>
          <w:szCs w:val="24"/>
        </w:rPr>
        <w:t>,</w:t>
      </w:r>
      <w:r w:rsidR="008661EE">
        <w:rPr>
          <w:rFonts w:ascii="Arial" w:hAnsi="Arial" w:cs="Arial"/>
          <w:sz w:val="24"/>
          <w:szCs w:val="24"/>
        </w:rPr>
        <w:t xml:space="preserve"> laser entre outras,</w:t>
      </w:r>
      <w:r w:rsidR="0018675D">
        <w:rPr>
          <w:rFonts w:ascii="Arial" w:hAnsi="Arial" w:cs="Arial"/>
          <w:sz w:val="24"/>
          <w:szCs w:val="24"/>
        </w:rPr>
        <w:t xml:space="preserve"> ou seja</w:t>
      </w:r>
      <w:r w:rsidR="000343AE">
        <w:rPr>
          <w:rFonts w:ascii="Arial" w:hAnsi="Arial" w:cs="Arial"/>
          <w:sz w:val="24"/>
          <w:szCs w:val="24"/>
        </w:rPr>
        <w:t>,</w:t>
      </w:r>
      <w:r w:rsidR="008661EE">
        <w:rPr>
          <w:rFonts w:ascii="Arial" w:hAnsi="Arial" w:cs="Arial"/>
          <w:sz w:val="24"/>
          <w:szCs w:val="24"/>
        </w:rPr>
        <w:t xml:space="preserve"> depois das </w:t>
      </w:r>
      <w:r w:rsidR="00BD511F">
        <w:rPr>
          <w:rFonts w:ascii="Arial" w:hAnsi="Arial" w:cs="Arial"/>
          <w:sz w:val="24"/>
          <w:szCs w:val="24"/>
        </w:rPr>
        <w:t>evoluções</w:t>
      </w:r>
      <w:r w:rsidR="0018675D">
        <w:rPr>
          <w:rFonts w:ascii="Arial" w:hAnsi="Arial" w:cs="Arial"/>
          <w:sz w:val="24"/>
          <w:szCs w:val="24"/>
        </w:rPr>
        <w:t xml:space="preserve"> deixam de ter o investimento único somente com os filhos e passam a se ocupar também com a sua felicidade e não só fazer os filhos felizes.</w:t>
      </w:r>
      <w:r w:rsidR="00F7499A">
        <w:rPr>
          <w:rFonts w:ascii="Arial" w:hAnsi="Arial" w:cs="Arial"/>
          <w:sz w:val="24"/>
          <w:szCs w:val="24"/>
        </w:rPr>
        <w:t xml:space="preserve"> (</w:t>
      </w:r>
      <w:r w:rsidR="005B155E">
        <w:rPr>
          <w:rFonts w:ascii="Arial" w:hAnsi="Arial" w:cs="Arial"/>
          <w:sz w:val="24"/>
          <w:szCs w:val="24"/>
        </w:rPr>
        <w:t>AUGUSTO,</w:t>
      </w:r>
      <w:r w:rsidR="00C644FA">
        <w:rPr>
          <w:rFonts w:ascii="Arial" w:hAnsi="Arial" w:cs="Arial"/>
          <w:sz w:val="24"/>
          <w:szCs w:val="24"/>
        </w:rPr>
        <w:t xml:space="preserve"> </w:t>
      </w:r>
      <w:r w:rsidR="005B155E">
        <w:rPr>
          <w:rFonts w:ascii="Arial" w:hAnsi="Arial" w:cs="Arial"/>
          <w:sz w:val="24"/>
          <w:szCs w:val="24"/>
        </w:rPr>
        <w:t>2016</w:t>
      </w:r>
      <w:r w:rsidR="00F7499A">
        <w:rPr>
          <w:rFonts w:ascii="Arial" w:hAnsi="Arial" w:cs="Arial"/>
          <w:sz w:val="24"/>
          <w:szCs w:val="24"/>
        </w:rPr>
        <w:t>).</w:t>
      </w:r>
    </w:p>
    <w:p w:rsidR="0018675D" w:rsidRDefault="000343AE" w:rsidP="00F7499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</w:t>
      </w:r>
      <w:r w:rsidR="0018675D">
        <w:rPr>
          <w:rFonts w:ascii="Arial" w:hAnsi="Arial" w:cs="Arial"/>
          <w:sz w:val="24"/>
          <w:szCs w:val="24"/>
        </w:rPr>
        <w:t xml:space="preserve"> claro que essa mudança</w:t>
      </w:r>
      <w:r>
        <w:rPr>
          <w:rFonts w:ascii="Arial" w:hAnsi="Arial" w:cs="Arial"/>
          <w:sz w:val="24"/>
          <w:szCs w:val="24"/>
        </w:rPr>
        <w:t>,</w:t>
      </w:r>
      <w:r w:rsidR="0018675D">
        <w:rPr>
          <w:rFonts w:ascii="Arial" w:hAnsi="Arial" w:cs="Arial"/>
          <w:sz w:val="24"/>
          <w:szCs w:val="24"/>
        </w:rPr>
        <w:t xml:space="preserve"> como tudo que é novo</w:t>
      </w:r>
      <w:r>
        <w:rPr>
          <w:rFonts w:ascii="Arial" w:hAnsi="Arial" w:cs="Arial"/>
          <w:sz w:val="24"/>
          <w:szCs w:val="24"/>
        </w:rPr>
        <w:t>,</w:t>
      </w:r>
      <w:r w:rsidR="0018675D">
        <w:rPr>
          <w:rFonts w:ascii="Arial" w:hAnsi="Arial" w:cs="Arial"/>
          <w:sz w:val="24"/>
          <w:szCs w:val="24"/>
        </w:rPr>
        <w:t xml:space="preserve"> não significa que traga a produção de mais patologias do</w:t>
      </w:r>
      <w:r>
        <w:rPr>
          <w:rFonts w:ascii="Arial" w:hAnsi="Arial" w:cs="Arial"/>
          <w:sz w:val="24"/>
          <w:szCs w:val="24"/>
        </w:rPr>
        <w:t>s</w:t>
      </w:r>
      <w:r w:rsidR="0018675D">
        <w:rPr>
          <w:rFonts w:ascii="Arial" w:hAnsi="Arial" w:cs="Arial"/>
          <w:sz w:val="24"/>
          <w:szCs w:val="24"/>
        </w:rPr>
        <w:t xml:space="preserve"> anteriores</w:t>
      </w:r>
      <w:r>
        <w:rPr>
          <w:rFonts w:ascii="Arial" w:hAnsi="Arial" w:cs="Arial"/>
          <w:sz w:val="24"/>
          <w:szCs w:val="24"/>
        </w:rPr>
        <w:t xml:space="preserve"> tipos</w:t>
      </w:r>
      <w:r w:rsidR="0018675D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e</w:t>
      </w:r>
      <w:r w:rsidR="0018675D">
        <w:rPr>
          <w:rFonts w:ascii="Arial" w:hAnsi="Arial" w:cs="Arial"/>
          <w:sz w:val="24"/>
          <w:szCs w:val="24"/>
        </w:rPr>
        <w:t xml:space="preserve"> família</w:t>
      </w:r>
      <w:r>
        <w:rPr>
          <w:rFonts w:ascii="Arial" w:hAnsi="Arial" w:cs="Arial"/>
          <w:sz w:val="24"/>
          <w:szCs w:val="24"/>
        </w:rPr>
        <w:t>.</w:t>
      </w:r>
      <w:r w:rsidR="0018675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 w:rsidR="0018675D">
        <w:rPr>
          <w:rFonts w:ascii="Arial" w:hAnsi="Arial" w:cs="Arial"/>
          <w:sz w:val="24"/>
          <w:szCs w:val="24"/>
        </w:rPr>
        <w:t>ntão</w:t>
      </w:r>
      <w:r>
        <w:rPr>
          <w:rFonts w:ascii="Arial" w:hAnsi="Arial" w:cs="Arial"/>
          <w:sz w:val="24"/>
          <w:szCs w:val="24"/>
        </w:rPr>
        <w:t>,</w:t>
      </w:r>
      <w:r w:rsidR="0018675D">
        <w:rPr>
          <w:rFonts w:ascii="Arial" w:hAnsi="Arial" w:cs="Arial"/>
          <w:sz w:val="24"/>
          <w:szCs w:val="24"/>
        </w:rPr>
        <w:t xml:space="preserve"> essa família é produto das transformações </w:t>
      </w:r>
      <w:r>
        <w:rPr>
          <w:rFonts w:ascii="Arial" w:hAnsi="Arial" w:cs="Arial"/>
          <w:sz w:val="24"/>
          <w:szCs w:val="24"/>
        </w:rPr>
        <w:t>sociais</w:t>
      </w:r>
      <w:r w:rsidR="0018675D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 xml:space="preserve">vai </w:t>
      </w:r>
      <w:r w:rsidR="0018675D">
        <w:rPr>
          <w:rFonts w:ascii="Arial" w:hAnsi="Arial" w:cs="Arial"/>
          <w:sz w:val="24"/>
          <w:szCs w:val="24"/>
        </w:rPr>
        <w:t>organizando as relações de uma ou outra forma.</w:t>
      </w:r>
      <w:r w:rsidR="00F7499A">
        <w:rPr>
          <w:rFonts w:ascii="Arial" w:hAnsi="Arial" w:cs="Arial"/>
          <w:sz w:val="24"/>
          <w:szCs w:val="24"/>
        </w:rPr>
        <w:t xml:space="preserve"> (</w:t>
      </w:r>
      <w:r w:rsidR="005B155E">
        <w:rPr>
          <w:rFonts w:ascii="Arial" w:hAnsi="Arial" w:cs="Arial"/>
          <w:sz w:val="24"/>
          <w:szCs w:val="24"/>
        </w:rPr>
        <w:t>CARVALHO,</w:t>
      </w:r>
      <w:r w:rsidR="00C644FA">
        <w:rPr>
          <w:rFonts w:ascii="Arial" w:hAnsi="Arial" w:cs="Arial"/>
          <w:sz w:val="24"/>
          <w:szCs w:val="24"/>
        </w:rPr>
        <w:t xml:space="preserve"> </w:t>
      </w:r>
      <w:r w:rsidR="005B155E">
        <w:rPr>
          <w:rFonts w:ascii="Arial" w:hAnsi="Arial" w:cs="Arial"/>
          <w:sz w:val="24"/>
          <w:szCs w:val="24"/>
        </w:rPr>
        <w:t>2017</w:t>
      </w:r>
      <w:r w:rsidR="00F7499A">
        <w:rPr>
          <w:rFonts w:ascii="Arial" w:hAnsi="Arial" w:cs="Arial"/>
          <w:sz w:val="24"/>
          <w:szCs w:val="24"/>
        </w:rPr>
        <w:t>).</w:t>
      </w:r>
    </w:p>
    <w:p w:rsidR="0018675D" w:rsidRDefault="0018675D" w:rsidP="00F7499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Pensando no que esse novo modelo pode trazer de bom, pode</w:t>
      </w:r>
      <w:r w:rsidR="000343AE">
        <w:rPr>
          <w:rFonts w:ascii="Arial" w:hAnsi="Arial" w:cs="Arial"/>
          <w:sz w:val="24"/>
          <w:szCs w:val="24"/>
        </w:rPr>
        <w:t>-se</w:t>
      </w:r>
      <w:r>
        <w:rPr>
          <w:rFonts w:ascii="Arial" w:hAnsi="Arial" w:cs="Arial"/>
          <w:sz w:val="24"/>
          <w:szCs w:val="24"/>
        </w:rPr>
        <w:t xml:space="preserve"> imaginar que talvez aumente o n</w:t>
      </w:r>
      <w:r w:rsidR="000343AE">
        <w:rPr>
          <w:rFonts w:ascii="Arial" w:hAnsi="Arial" w:cs="Arial"/>
          <w:sz w:val="24"/>
          <w:szCs w:val="24"/>
        </w:rPr>
        <w:t>ú</w:t>
      </w:r>
      <w:r>
        <w:rPr>
          <w:rFonts w:ascii="Arial" w:hAnsi="Arial" w:cs="Arial"/>
          <w:sz w:val="24"/>
          <w:szCs w:val="24"/>
        </w:rPr>
        <w:t>mero de relações</w:t>
      </w:r>
      <w:r w:rsidR="000343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o poder de todos dentro da casa, que haja a formação de mais parcerias, mais alianças, que diminua o clim</w:t>
      </w:r>
      <w:r w:rsidR="005A5B31">
        <w:rPr>
          <w:rFonts w:ascii="Arial" w:hAnsi="Arial" w:cs="Arial"/>
          <w:sz w:val="24"/>
          <w:szCs w:val="24"/>
        </w:rPr>
        <w:t>a de competição entre os irmãos</w:t>
      </w:r>
      <w:r w:rsidR="000343AE">
        <w:rPr>
          <w:rFonts w:ascii="Arial" w:hAnsi="Arial" w:cs="Arial"/>
          <w:sz w:val="24"/>
          <w:szCs w:val="24"/>
        </w:rPr>
        <w:t>.</w:t>
      </w:r>
      <w:r w:rsidR="005A5B31">
        <w:rPr>
          <w:rFonts w:ascii="Arial" w:hAnsi="Arial" w:cs="Arial"/>
          <w:sz w:val="24"/>
          <w:szCs w:val="24"/>
        </w:rPr>
        <w:t xml:space="preserve"> É importante também sempre pensar que esses modos de organização da família s</w:t>
      </w:r>
      <w:r w:rsidR="00F7499A">
        <w:rPr>
          <w:rFonts w:ascii="Arial" w:hAnsi="Arial" w:cs="Arial"/>
          <w:sz w:val="24"/>
          <w:szCs w:val="24"/>
        </w:rPr>
        <w:t>e transformaram historicamente</w:t>
      </w:r>
      <w:r w:rsidR="000343AE">
        <w:rPr>
          <w:rFonts w:ascii="Arial" w:hAnsi="Arial" w:cs="Arial"/>
          <w:sz w:val="24"/>
          <w:szCs w:val="24"/>
        </w:rPr>
        <w:t>;</w:t>
      </w:r>
      <w:r w:rsidR="00F7499A">
        <w:rPr>
          <w:rFonts w:ascii="Arial" w:hAnsi="Arial" w:cs="Arial"/>
          <w:sz w:val="24"/>
          <w:szCs w:val="24"/>
        </w:rPr>
        <w:t xml:space="preserve"> </w:t>
      </w:r>
      <w:r w:rsidR="005A5B31">
        <w:rPr>
          <w:rFonts w:ascii="Arial" w:hAnsi="Arial" w:cs="Arial"/>
          <w:sz w:val="24"/>
          <w:szCs w:val="24"/>
        </w:rPr>
        <w:t>são produto</w:t>
      </w:r>
      <w:r w:rsidR="000343AE">
        <w:rPr>
          <w:rFonts w:ascii="Arial" w:hAnsi="Arial" w:cs="Arial"/>
          <w:sz w:val="24"/>
          <w:szCs w:val="24"/>
        </w:rPr>
        <w:t>s</w:t>
      </w:r>
      <w:r w:rsidR="005A5B31">
        <w:rPr>
          <w:rFonts w:ascii="Arial" w:hAnsi="Arial" w:cs="Arial"/>
          <w:sz w:val="24"/>
          <w:szCs w:val="24"/>
        </w:rPr>
        <w:t xml:space="preserve"> de uma transformação histórica e social.</w:t>
      </w:r>
      <w:r>
        <w:rPr>
          <w:rFonts w:ascii="Arial" w:hAnsi="Arial" w:cs="Arial"/>
          <w:sz w:val="24"/>
          <w:szCs w:val="24"/>
        </w:rPr>
        <w:t xml:space="preserve"> </w:t>
      </w:r>
      <w:r w:rsidR="00F7499A">
        <w:rPr>
          <w:rFonts w:ascii="Arial" w:hAnsi="Arial" w:cs="Arial"/>
          <w:sz w:val="24"/>
          <w:szCs w:val="24"/>
        </w:rPr>
        <w:t>(</w:t>
      </w:r>
      <w:r w:rsidR="005B155E">
        <w:rPr>
          <w:rFonts w:ascii="Arial" w:hAnsi="Arial" w:cs="Arial"/>
          <w:sz w:val="24"/>
          <w:szCs w:val="24"/>
        </w:rPr>
        <w:t>AUGUSTO,</w:t>
      </w:r>
      <w:r w:rsidR="00C644FA">
        <w:rPr>
          <w:rFonts w:ascii="Arial" w:hAnsi="Arial" w:cs="Arial"/>
          <w:sz w:val="24"/>
          <w:szCs w:val="24"/>
        </w:rPr>
        <w:t xml:space="preserve"> </w:t>
      </w:r>
      <w:r w:rsidR="005B155E">
        <w:rPr>
          <w:rFonts w:ascii="Arial" w:hAnsi="Arial" w:cs="Arial"/>
          <w:sz w:val="24"/>
          <w:szCs w:val="24"/>
        </w:rPr>
        <w:t>2016</w:t>
      </w:r>
      <w:r w:rsidR="00F7499A">
        <w:rPr>
          <w:rFonts w:ascii="Arial" w:hAnsi="Arial" w:cs="Arial"/>
          <w:sz w:val="24"/>
          <w:szCs w:val="24"/>
        </w:rPr>
        <w:t>).</w:t>
      </w:r>
    </w:p>
    <w:p w:rsidR="00035A37" w:rsidRDefault="005D2728" w:rsidP="00F7499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6A65">
        <w:rPr>
          <w:rFonts w:ascii="Arial" w:hAnsi="Arial" w:cs="Arial"/>
          <w:sz w:val="24"/>
          <w:szCs w:val="24"/>
        </w:rPr>
        <w:t xml:space="preserve">É importante frisar que mesmo em meio a tantas mudanças na família, além da relação de homens, mulheres e filhos, foi constituído outros elos familiares </w:t>
      </w:r>
      <w:r w:rsidR="001C6A65" w:rsidRPr="001C6A65">
        <w:rPr>
          <w:rFonts w:ascii="Arial" w:hAnsi="Arial" w:cs="Arial"/>
          <w:sz w:val="24"/>
          <w:szCs w:val="24"/>
        </w:rPr>
        <w:t>como</w:t>
      </w:r>
      <w:proofErr w:type="gramStart"/>
      <w:r w:rsidR="001C6A65" w:rsidRPr="001C6A65">
        <w:rPr>
          <w:rFonts w:ascii="Arial" w:hAnsi="Arial" w:cs="Arial"/>
          <w:sz w:val="24"/>
          <w:szCs w:val="24"/>
        </w:rPr>
        <w:t xml:space="preserve"> por exemplo</w:t>
      </w:r>
      <w:proofErr w:type="gramEnd"/>
      <w:r w:rsidR="001C6A65" w:rsidRPr="001C6A65">
        <w:rPr>
          <w:rFonts w:ascii="Arial" w:hAnsi="Arial" w:cs="Arial"/>
          <w:sz w:val="24"/>
          <w:szCs w:val="24"/>
        </w:rPr>
        <w:t>: dois homens se casam, ou duas mulheres e assim criam o elo familiar e muitas das vezes adotam filhos, ou ate mesmo passam por procedimentos para gerar um filho</w:t>
      </w:r>
      <w:r w:rsidRPr="001C6A65">
        <w:rPr>
          <w:rFonts w:ascii="Arial" w:hAnsi="Arial" w:cs="Arial"/>
          <w:sz w:val="24"/>
          <w:szCs w:val="24"/>
        </w:rPr>
        <w:t xml:space="preserve"> ou at</w:t>
      </w:r>
      <w:r w:rsidR="00C644FA" w:rsidRPr="001C6A65">
        <w:rPr>
          <w:rFonts w:ascii="Arial" w:hAnsi="Arial" w:cs="Arial"/>
          <w:sz w:val="24"/>
          <w:szCs w:val="24"/>
        </w:rPr>
        <w:t>é</w:t>
      </w:r>
      <w:r w:rsidRPr="001C6A65">
        <w:rPr>
          <w:rFonts w:ascii="Arial" w:hAnsi="Arial" w:cs="Arial"/>
          <w:sz w:val="24"/>
          <w:szCs w:val="24"/>
        </w:rPr>
        <w:t xml:space="preserve"> mesmo a formação de família ou casal com três ou mais pessoas. Portanto</w:t>
      </w:r>
      <w:r w:rsidR="00C644FA" w:rsidRPr="001C6A65">
        <w:rPr>
          <w:rFonts w:ascii="Arial" w:hAnsi="Arial" w:cs="Arial"/>
          <w:sz w:val="24"/>
          <w:szCs w:val="24"/>
        </w:rPr>
        <w:t>,</w:t>
      </w:r>
      <w:r w:rsidRPr="001C6A65">
        <w:rPr>
          <w:rFonts w:ascii="Arial" w:hAnsi="Arial" w:cs="Arial"/>
          <w:sz w:val="24"/>
          <w:szCs w:val="24"/>
        </w:rPr>
        <w:t xml:space="preserve"> todos os dias</w:t>
      </w:r>
      <w:r w:rsidR="00C644FA" w:rsidRPr="001C6A65">
        <w:rPr>
          <w:rFonts w:ascii="Arial" w:hAnsi="Arial" w:cs="Arial"/>
          <w:sz w:val="24"/>
          <w:szCs w:val="24"/>
        </w:rPr>
        <w:t>,</w:t>
      </w:r>
      <w:r w:rsidRPr="001C6A65">
        <w:rPr>
          <w:rFonts w:ascii="Arial" w:hAnsi="Arial" w:cs="Arial"/>
          <w:sz w:val="24"/>
          <w:szCs w:val="24"/>
        </w:rPr>
        <w:t xml:space="preserve"> a família evolui de alguma forma, e para a legislação se encaixar nessas evoluções é preciso que seja analisada como um dos critérios </w:t>
      </w:r>
      <w:r w:rsidR="00F06690" w:rsidRPr="001C6A65">
        <w:rPr>
          <w:rFonts w:ascii="Arial" w:hAnsi="Arial" w:cs="Arial"/>
          <w:sz w:val="24"/>
          <w:szCs w:val="24"/>
        </w:rPr>
        <w:t>primordiais dos Tribunais</w:t>
      </w:r>
      <w:r w:rsidR="00F06690">
        <w:rPr>
          <w:rFonts w:ascii="Arial" w:hAnsi="Arial" w:cs="Arial"/>
          <w:sz w:val="24"/>
          <w:szCs w:val="24"/>
        </w:rPr>
        <w:t xml:space="preserve">. </w:t>
      </w:r>
    </w:p>
    <w:p w:rsidR="00C93266" w:rsidRDefault="00C93266" w:rsidP="00C9326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antes a família era </w:t>
      </w:r>
      <w:proofErr w:type="spellStart"/>
      <w:r>
        <w:rPr>
          <w:rFonts w:ascii="Arial" w:hAnsi="Arial" w:cs="Arial"/>
          <w:sz w:val="24"/>
          <w:szCs w:val="24"/>
        </w:rPr>
        <w:t>matrimonializada</w:t>
      </w:r>
      <w:proofErr w:type="spellEnd"/>
      <w:r>
        <w:rPr>
          <w:rFonts w:ascii="Arial" w:hAnsi="Arial" w:cs="Arial"/>
          <w:sz w:val="24"/>
          <w:szCs w:val="24"/>
        </w:rPr>
        <w:t xml:space="preserve">, submetida à hierarquia do homem, </w:t>
      </w:r>
      <w:r w:rsidR="00C644FA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luz de um anterior Código, insista-se, que enfatizava o patrimônio em detrimento da pessoa, hoje não é mais assim</w:t>
      </w:r>
      <w:r w:rsidR="00C644F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C644FA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 Código Civil de 1916</w:t>
      </w:r>
      <w:r w:rsidR="00C644F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era caracterizada como </w:t>
      </w:r>
      <w:proofErr w:type="spellStart"/>
      <w:r>
        <w:rPr>
          <w:rFonts w:ascii="Arial" w:hAnsi="Arial" w:cs="Arial"/>
          <w:sz w:val="24"/>
          <w:szCs w:val="24"/>
        </w:rPr>
        <w:lastRenderedPageBreak/>
        <w:t>matrimonializada</w:t>
      </w:r>
      <w:proofErr w:type="spellEnd"/>
      <w:r>
        <w:rPr>
          <w:rFonts w:ascii="Arial" w:hAnsi="Arial" w:cs="Arial"/>
          <w:sz w:val="24"/>
          <w:szCs w:val="24"/>
        </w:rPr>
        <w:t>, patriarcal e heterossexual e</w:t>
      </w:r>
      <w:r w:rsidR="00C644F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hoje</w:t>
      </w:r>
      <w:r w:rsidR="00C644F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Código Civil de 2002 se classifica como plural, igual, democrátic</w:t>
      </w:r>
      <w:r w:rsidR="00C644FA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e homo (mono) ou </w:t>
      </w:r>
      <w:proofErr w:type="spellStart"/>
      <w:r>
        <w:rPr>
          <w:rFonts w:ascii="Arial" w:hAnsi="Arial" w:cs="Arial"/>
          <w:sz w:val="24"/>
          <w:szCs w:val="24"/>
        </w:rPr>
        <w:t>hetero</w:t>
      </w:r>
      <w:proofErr w:type="spellEnd"/>
      <w:r>
        <w:rPr>
          <w:rFonts w:ascii="Arial" w:hAnsi="Arial" w:cs="Arial"/>
          <w:sz w:val="24"/>
          <w:szCs w:val="24"/>
        </w:rPr>
        <w:t xml:space="preserve"> parental.</w:t>
      </w:r>
    </w:p>
    <w:p w:rsidR="007923D2" w:rsidRPr="007923D2" w:rsidRDefault="007923D2" w:rsidP="008F2FC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8F2FCA" w:rsidRDefault="001D3F47" w:rsidP="008F2F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315016">
        <w:rPr>
          <w:rFonts w:ascii="Arial" w:hAnsi="Arial" w:cs="Arial"/>
          <w:b/>
          <w:sz w:val="24"/>
          <w:szCs w:val="24"/>
          <w:shd w:val="clear" w:color="auto" w:fill="FFFFFF"/>
        </w:rPr>
        <w:t>3</w:t>
      </w:r>
      <w:proofErr w:type="gramEnd"/>
      <w:r w:rsidRPr="00315016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58451C" w:rsidRPr="00315016">
        <w:rPr>
          <w:rFonts w:ascii="Arial" w:hAnsi="Arial" w:cs="Arial"/>
          <w:b/>
          <w:sz w:val="24"/>
          <w:szCs w:val="24"/>
          <w:shd w:val="clear" w:color="auto" w:fill="FFFFFF"/>
        </w:rPr>
        <w:t xml:space="preserve">MODELOS DE </w:t>
      </w:r>
      <w:r w:rsidR="007D794F" w:rsidRPr="00315016">
        <w:rPr>
          <w:rFonts w:ascii="Arial" w:hAnsi="Arial" w:cs="Arial"/>
          <w:b/>
          <w:sz w:val="24"/>
          <w:szCs w:val="24"/>
          <w:shd w:val="clear" w:color="auto" w:fill="FFFFFF"/>
        </w:rPr>
        <w:t>GUARD</w:t>
      </w:r>
      <w:r w:rsidR="00884FA3" w:rsidRPr="00315016">
        <w:rPr>
          <w:rFonts w:ascii="Arial" w:hAnsi="Arial" w:cs="Arial"/>
          <w:b/>
          <w:sz w:val="24"/>
          <w:szCs w:val="24"/>
          <w:shd w:val="clear" w:color="auto" w:fill="FFFFFF"/>
        </w:rPr>
        <w:t>A</w:t>
      </w:r>
      <w:r w:rsidR="0058451C" w:rsidRPr="00315016">
        <w:rPr>
          <w:rFonts w:ascii="Arial" w:hAnsi="Arial" w:cs="Arial"/>
          <w:b/>
          <w:sz w:val="24"/>
          <w:szCs w:val="24"/>
          <w:shd w:val="clear" w:color="auto" w:fill="FFFFFF"/>
        </w:rPr>
        <w:t xml:space="preserve"> DA LEGISLAÇÃO BRASILEIRA</w:t>
      </w:r>
      <w:r w:rsidR="00035A37" w:rsidRPr="00315016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</w:p>
    <w:p w:rsidR="003F1831" w:rsidRDefault="003F1831" w:rsidP="00F7499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F7358" w:rsidRDefault="00884FA3" w:rsidP="00F7499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Guarda é a responsabilidade de criação</w:t>
      </w:r>
      <w:r w:rsidR="002F7358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é o poder de decidir tudo de um filho, de orde</w:t>
      </w:r>
      <w:r w:rsidR="002F7358">
        <w:rPr>
          <w:rFonts w:ascii="Arial" w:hAnsi="Arial" w:cs="Arial"/>
          <w:sz w:val="24"/>
          <w:szCs w:val="24"/>
        </w:rPr>
        <w:t>nar;</w:t>
      </w:r>
      <w:r>
        <w:rPr>
          <w:rFonts w:ascii="Arial" w:hAnsi="Arial" w:cs="Arial"/>
          <w:sz w:val="24"/>
          <w:szCs w:val="24"/>
        </w:rPr>
        <w:t xml:space="preserve"> é o direito e dever de criar a criança e é a responsabilidade de ressarcir prejuízos causad</w:t>
      </w:r>
      <w:r w:rsidR="00C644FA"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z w:val="24"/>
          <w:szCs w:val="24"/>
        </w:rPr>
        <w:t xml:space="preserve">. </w:t>
      </w:r>
      <w:r w:rsidR="008743EF">
        <w:rPr>
          <w:rFonts w:ascii="Arial" w:hAnsi="Arial" w:cs="Arial"/>
          <w:sz w:val="24"/>
          <w:szCs w:val="24"/>
        </w:rPr>
        <w:t>(GALVÃO,</w:t>
      </w:r>
      <w:r w:rsidR="00C644FA">
        <w:rPr>
          <w:rFonts w:ascii="Arial" w:hAnsi="Arial" w:cs="Arial"/>
          <w:sz w:val="24"/>
          <w:szCs w:val="24"/>
        </w:rPr>
        <w:t xml:space="preserve"> </w:t>
      </w:r>
      <w:r w:rsidR="008743EF">
        <w:rPr>
          <w:rFonts w:ascii="Arial" w:hAnsi="Arial" w:cs="Arial"/>
          <w:sz w:val="24"/>
          <w:szCs w:val="24"/>
        </w:rPr>
        <w:t>2021).</w:t>
      </w:r>
    </w:p>
    <w:p w:rsidR="002F7358" w:rsidRDefault="00884FA3" w:rsidP="00F7499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Entrando na temática de </w:t>
      </w:r>
      <w:r w:rsidR="002F7358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uarda</w:t>
      </w:r>
      <w:r w:rsidR="002F735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Código Civil dispõe</w:t>
      </w:r>
      <w:r w:rsidR="002F735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2F7358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seu art. 1583</w:t>
      </w:r>
      <w:r w:rsidR="002F735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</w:t>
      </w:r>
      <w:r w:rsidR="002F7358">
        <w:rPr>
          <w:rFonts w:ascii="Arial" w:hAnsi="Arial" w:cs="Arial"/>
          <w:sz w:val="24"/>
          <w:szCs w:val="24"/>
        </w:rPr>
        <w:t>ela</w:t>
      </w:r>
      <w:r>
        <w:rPr>
          <w:rFonts w:ascii="Arial" w:hAnsi="Arial" w:cs="Arial"/>
          <w:sz w:val="24"/>
          <w:szCs w:val="24"/>
        </w:rPr>
        <w:t xml:space="preserve"> será unilateral ou compartilhada</w:t>
      </w:r>
      <w:r w:rsidR="002F7358">
        <w:rPr>
          <w:rFonts w:ascii="Arial" w:hAnsi="Arial" w:cs="Arial"/>
          <w:sz w:val="24"/>
          <w:szCs w:val="24"/>
        </w:rPr>
        <w:t xml:space="preserve">. </w:t>
      </w:r>
    </w:p>
    <w:p w:rsidR="002F7358" w:rsidRDefault="002F7358" w:rsidP="00F7499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Nota-se que o referido artigo</w:t>
      </w:r>
      <w:r w:rsidR="00C644F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em seu §1º, </w:t>
      </w:r>
      <w:r w:rsidR="00884FA3">
        <w:rPr>
          <w:rFonts w:ascii="Arial" w:hAnsi="Arial" w:cs="Arial"/>
          <w:sz w:val="24"/>
          <w:szCs w:val="24"/>
        </w:rPr>
        <w:t xml:space="preserve">aborda que </w:t>
      </w:r>
      <w:r>
        <w:rPr>
          <w:rFonts w:ascii="Arial" w:hAnsi="Arial" w:cs="Arial"/>
          <w:sz w:val="24"/>
          <w:szCs w:val="24"/>
        </w:rPr>
        <w:t xml:space="preserve">se </w:t>
      </w:r>
      <w:r w:rsidR="00884FA3">
        <w:rPr>
          <w:rFonts w:ascii="Arial" w:hAnsi="Arial" w:cs="Arial"/>
          <w:sz w:val="24"/>
          <w:szCs w:val="24"/>
        </w:rPr>
        <w:t xml:space="preserve">compreende por guarda unilateral </w:t>
      </w:r>
      <w:r>
        <w:rPr>
          <w:rFonts w:ascii="Arial" w:hAnsi="Arial" w:cs="Arial"/>
          <w:sz w:val="24"/>
          <w:szCs w:val="24"/>
        </w:rPr>
        <w:t xml:space="preserve">aquela </w:t>
      </w:r>
      <w:r w:rsidR="00884FA3">
        <w:rPr>
          <w:rFonts w:ascii="Arial" w:hAnsi="Arial" w:cs="Arial"/>
          <w:sz w:val="24"/>
          <w:szCs w:val="24"/>
        </w:rPr>
        <w:t>atribuída por um só dos genitores</w:t>
      </w:r>
      <w:r w:rsidR="00C644FA">
        <w:rPr>
          <w:rFonts w:ascii="Arial" w:hAnsi="Arial" w:cs="Arial"/>
          <w:sz w:val="24"/>
          <w:szCs w:val="24"/>
        </w:rPr>
        <w:t>,</w:t>
      </w:r>
      <w:r w:rsidR="00884FA3">
        <w:rPr>
          <w:rFonts w:ascii="Arial" w:hAnsi="Arial" w:cs="Arial"/>
          <w:sz w:val="24"/>
          <w:szCs w:val="24"/>
        </w:rPr>
        <w:t xml:space="preserve"> ou alguém que o substitua</w:t>
      </w:r>
      <w:r>
        <w:rPr>
          <w:rFonts w:ascii="Arial" w:hAnsi="Arial" w:cs="Arial"/>
          <w:sz w:val="24"/>
          <w:szCs w:val="24"/>
        </w:rPr>
        <w:t>, ou seja,</w:t>
      </w:r>
      <w:r w:rsidR="00884FA3">
        <w:rPr>
          <w:rFonts w:ascii="Arial" w:hAnsi="Arial" w:cs="Arial"/>
          <w:sz w:val="24"/>
          <w:szCs w:val="24"/>
        </w:rPr>
        <w:t xml:space="preserve"> somente compete </w:t>
      </w:r>
      <w:r>
        <w:rPr>
          <w:rFonts w:ascii="Arial" w:hAnsi="Arial" w:cs="Arial"/>
          <w:sz w:val="24"/>
          <w:szCs w:val="24"/>
        </w:rPr>
        <w:t>a um</w:t>
      </w:r>
      <w:r w:rsidR="00884FA3">
        <w:rPr>
          <w:rFonts w:ascii="Arial" w:hAnsi="Arial" w:cs="Arial"/>
          <w:sz w:val="24"/>
          <w:szCs w:val="24"/>
        </w:rPr>
        <w:t xml:space="preserve"> genitor</w:t>
      </w:r>
      <w:r w:rsidR="00C644FA">
        <w:rPr>
          <w:rFonts w:ascii="Arial" w:hAnsi="Arial" w:cs="Arial"/>
          <w:sz w:val="24"/>
          <w:szCs w:val="24"/>
        </w:rPr>
        <w:t>,</w:t>
      </w:r>
      <w:r w:rsidR="00884FA3">
        <w:rPr>
          <w:rFonts w:ascii="Arial" w:hAnsi="Arial" w:cs="Arial"/>
          <w:sz w:val="24"/>
          <w:szCs w:val="24"/>
        </w:rPr>
        <w:t xml:space="preserve"> ou a pessoa que </w:t>
      </w:r>
      <w:r w:rsidR="00C644FA">
        <w:rPr>
          <w:rFonts w:ascii="Arial" w:hAnsi="Arial" w:cs="Arial"/>
          <w:sz w:val="24"/>
          <w:szCs w:val="24"/>
        </w:rPr>
        <w:t>está</w:t>
      </w:r>
      <w:r w:rsidR="00884FA3">
        <w:rPr>
          <w:rFonts w:ascii="Arial" w:hAnsi="Arial" w:cs="Arial"/>
          <w:sz w:val="24"/>
          <w:szCs w:val="24"/>
        </w:rPr>
        <w:t xml:space="preserve"> substituindo o poder familiar de decidir </w:t>
      </w:r>
      <w:r>
        <w:rPr>
          <w:rFonts w:ascii="Arial" w:hAnsi="Arial" w:cs="Arial"/>
          <w:sz w:val="24"/>
          <w:szCs w:val="24"/>
        </w:rPr>
        <w:t xml:space="preserve">sobre o menor. </w:t>
      </w:r>
      <w:r w:rsidR="008743EF">
        <w:rPr>
          <w:rFonts w:ascii="Arial" w:hAnsi="Arial" w:cs="Arial"/>
          <w:sz w:val="24"/>
          <w:szCs w:val="24"/>
        </w:rPr>
        <w:t>(PEREIRA,</w:t>
      </w:r>
      <w:r w:rsidR="00C644FA">
        <w:rPr>
          <w:rFonts w:ascii="Arial" w:hAnsi="Arial" w:cs="Arial"/>
          <w:sz w:val="24"/>
          <w:szCs w:val="24"/>
        </w:rPr>
        <w:t xml:space="preserve"> </w:t>
      </w:r>
      <w:r w:rsidR="008743EF">
        <w:rPr>
          <w:rFonts w:ascii="Arial" w:hAnsi="Arial" w:cs="Arial"/>
          <w:sz w:val="24"/>
          <w:szCs w:val="24"/>
        </w:rPr>
        <w:t>2019)</w:t>
      </w:r>
    </w:p>
    <w:p w:rsidR="007236F2" w:rsidRDefault="004A15A8" w:rsidP="00F7499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possível analisar que </w:t>
      </w:r>
      <w:r w:rsidR="007236F2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guarda</w:t>
      </w:r>
      <w:r w:rsidR="00012BEF">
        <w:rPr>
          <w:rFonts w:ascii="Arial" w:hAnsi="Arial" w:cs="Arial"/>
          <w:sz w:val="24"/>
          <w:szCs w:val="24"/>
        </w:rPr>
        <w:t xml:space="preserve"> alternada</w:t>
      </w:r>
      <w:r>
        <w:rPr>
          <w:rFonts w:ascii="Arial" w:hAnsi="Arial" w:cs="Arial"/>
          <w:sz w:val="24"/>
          <w:szCs w:val="24"/>
        </w:rPr>
        <w:t xml:space="preserve"> </w:t>
      </w:r>
      <w:r w:rsidR="007236F2">
        <w:rPr>
          <w:rFonts w:ascii="Arial" w:hAnsi="Arial" w:cs="Arial"/>
          <w:sz w:val="24"/>
          <w:szCs w:val="24"/>
        </w:rPr>
        <w:t xml:space="preserve">é estabelecida entre genitores que ficam com </w:t>
      </w:r>
      <w:proofErr w:type="gramStart"/>
      <w:r w:rsidR="007236F2">
        <w:rPr>
          <w:rFonts w:ascii="Arial" w:hAnsi="Arial" w:cs="Arial"/>
          <w:sz w:val="24"/>
          <w:szCs w:val="24"/>
        </w:rPr>
        <w:t>o menor período</w:t>
      </w:r>
      <w:r w:rsidR="008221AC">
        <w:rPr>
          <w:rFonts w:ascii="Arial" w:hAnsi="Arial" w:cs="Arial"/>
          <w:sz w:val="24"/>
          <w:szCs w:val="24"/>
        </w:rPr>
        <w:t>s</w:t>
      </w:r>
      <w:proofErr w:type="gramEnd"/>
      <w:r w:rsidR="008221AC">
        <w:rPr>
          <w:rFonts w:ascii="Arial" w:hAnsi="Arial" w:cs="Arial"/>
          <w:sz w:val="24"/>
          <w:szCs w:val="24"/>
        </w:rPr>
        <w:t xml:space="preserve"> alternados. É</w:t>
      </w:r>
      <w:r w:rsidR="007236F2">
        <w:rPr>
          <w:rFonts w:ascii="Arial" w:hAnsi="Arial" w:cs="Arial"/>
          <w:sz w:val="24"/>
          <w:szCs w:val="24"/>
        </w:rPr>
        <w:t xml:space="preserve"> de notoriedade que essa guarda </w:t>
      </w:r>
      <w:r w:rsidR="008221AC">
        <w:rPr>
          <w:rFonts w:ascii="Arial" w:hAnsi="Arial" w:cs="Arial"/>
          <w:sz w:val="24"/>
          <w:szCs w:val="24"/>
        </w:rPr>
        <w:t>possui pouca est</w:t>
      </w:r>
      <w:r w:rsidR="007236F2">
        <w:rPr>
          <w:rFonts w:ascii="Arial" w:hAnsi="Arial" w:cs="Arial"/>
          <w:sz w:val="24"/>
          <w:szCs w:val="24"/>
        </w:rPr>
        <w:t xml:space="preserve">abilidade para a criança e </w:t>
      </w:r>
      <w:r w:rsidR="008221AC">
        <w:rPr>
          <w:rFonts w:ascii="Arial" w:hAnsi="Arial" w:cs="Arial"/>
          <w:sz w:val="24"/>
          <w:szCs w:val="24"/>
        </w:rPr>
        <w:t xml:space="preserve">para </w:t>
      </w:r>
      <w:r w:rsidR="007236F2">
        <w:rPr>
          <w:rFonts w:ascii="Arial" w:hAnsi="Arial" w:cs="Arial"/>
          <w:sz w:val="24"/>
          <w:szCs w:val="24"/>
        </w:rPr>
        <w:t xml:space="preserve">o adolescente, </w:t>
      </w:r>
      <w:r w:rsidR="008221AC">
        <w:rPr>
          <w:rFonts w:ascii="Arial" w:hAnsi="Arial" w:cs="Arial"/>
          <w:sz w:val="24"/>
          <w:szCs w:val="24"/>
        </w:rPr>
        <w:t xml:space="preserve">tendo em vista que o </w:t>
      </w:r>
      <w:r w:rsidR="007236F2">
        <w:rPr>
          <w:rFonts w:ascii="Arial" w:hAnsi="Arial" w:cs="Arial"/>
          <w:sz w:val="24"/>
          <w:szCs w:val="24"/>
        </w:rPr>
        <w:t xml:space="preserve">menor </w:t>
      </w:r>
      <w:r w:rsidR="008221AC">
        <w:rPr>
          <w:rFonts w:ascii="Arial" w:hAnsi="Arial" w:cs="Arial"/>
          <w:sz w:val="24"/>
          <w:szCs w:val="24"/>
        </w:rPr>
        <w:t>ficará</w:t>
      </w:r>
      <w:r w:rsidR="007236F2">
        <w:rPr>
          <w:rFonts w:ascii="Arial" w:hAnsi="Arial" w:cs="Arial"/>
          <w:sz w:val="24"/>
          <w:szCs w:val="24"/>
        </w:rPr>
        <w:t xml:space="preserve"> a cada </w:t>
      </w:r>
      <w:r w:rsidR="008221AC">
        <w:rPr>
          <w:rFonts w:ascii="Arial" w:hAnsi="Arial" w:cs="Arial"/>
          <w:sz w:val="24"/>
          <w:szCs w:val="24"/>
        </w:rPr>
        <w:t>quinze</w:t>
      </w:r>
      <w:r w:rsidR="007236F2">
        <w:rPr>
          <w:rFonts w:ascii="Arial" w:hAnsi="Arial" w:cs="Arial"/>
          <w:sz w:val="24"/>
          <w:szCs w:val="24"/>
        </w:rPr>
        <w:t xml:space="preserve"> dias, </w:t>
      </w:r>
      <w:r w:rsidR="008221AC">
        <w:rPr>
          <w:rFonts w:ascii="Arial" w:hAnsi="Arial" w:cs="Arial"/>
          <w:sz w:val="24"/>
          <w:szCs w:val="24"/>
        </w:rPr>
        <w:t>um</w:t>
      </w:r>
      <w:r w:rsidR="007236F2">
        <w:rPr>
          <w:rFonts w:ascii="Arial" w:hAnsi="Arial" w:cs="Arial"/>
          <w:sz w:val="24"/>
          <w:szCs w:val="24"/>
        </w:rPr>
        <w:t xml:space="preserve"> mês</w:t>
      </w:r>
      <w:r w:rsidR="008221AC">
        <w:rPr>
          <w:rFonts w:ascii="Arial" w:hAnsi="Arial" w:cs="Arial"/>
          <w:sz w:val="24"/>
          <w:szCs w:val="24"/>
        </w:rPr>
        <w:t>,</w:t>
      </w:r>
      <w:r w:rsidR="007236F2">
        <w:rPr>
          <w:rFonts w:ascii="Arial" w:hAnsi="Arial" w:cs="Arial"/>
          <w:sz w:val="24"/>
          <w:szCs w:val="24"/>
        </w:rPr>
        <w:t xml:space="preserve"> ou at</w:t>
      </w:r>
      <w:r w:rsidR="008221AC">
        <w:rPr>
          <w:rFonts w:ascii="Arial" w:hAnsi="Arial" w:cs="Arial"/>
          <w:sz w:val="24"/>
          <w:szCs w:val="24"/>
        </w:rPr>
        <w:t>é</w:t>
      </w:r>
      <w:r w:rsidR="007236F2">
        <w:rPr>
          <w:rFonts w:ascii="Arial" w:hAnsi="Arial" w:cs="Arial"/>
          <w:sz w:val="24"/>
          <w:szCs w:val="24"/>
        </w:rPr>
        <w:t xml:space="preserve"> </w:t>
      </w:r>
      <w:r w:rsidR="008221AC">
        <w:rPr>
          <w:rFonts w:ascii="Arial" w:hAnsi="Arial" w:cs="Arial"/>
          <w:sz w:val="24"/>
          <w:szCs w:val="24"/>
        </w:rPr>
        <w:t>seis</w:t>
      </w:r>
      <w:r w:rsidR="007236F2">
        <w:rPr>
          <w:rFonts w:ascii="Arial" w:hAnsi="Arial" w:cs="Arial"/>
          <w:sz w:val="24"/>
          <w:szCs w:val="24"/>
        </w:rPr>
        <w:t xml:space="preserve"> meses </w:t>
      </w:r>
      <w:r w:rsidR="008221AC">
        <w:rPr>
          <w:rFonts w:ascii="Arial" w:hAnsi="Arial" w:cs="Arial"/>
          <w:sz w:val="24"/>
          <w:szCs w:val="24"/>
        </w:rPr>
        <w:t>alternando de</w:t>
      </w:r>
      <w:r w:rsidR="007236F2">
        <w:rPr>
          <w:rFonts w:ascii="Arial" w:hAnsi="Arial" w:cs="Arial"/>
          <w:sz w:val="24"/>
          <w:szCs w:val="24"/>
        </w:rPr>
        <w:t xml:space="preserve"> casa</w:t>
      </w:r>
      <w:r w:rsidR="008221AC">
        <w:rPr>
          <w:rFonts w:ascii="Arial" w:hAnsi="Arial" w:cs="Arial"/>
          <w:sz w:val="24"/>
          <w:szCs w:val="24"/>
        </w:rPr>
        <w:t>,</w:t>
      </w:r>
      <w:r w:rsidR="007236F2">
        <w:rPr>
          <w:rFonts w:ascii="Arial" w:hAnsi="Arial" w:cs="Arial"/>
          <w:sz w:val="24"/>
          <w:szCs w:val="24"/>
        </w:rPr>
        <w:t xml:space="preserve"> e </w:t>
      </w:r>
      <w:r w:rsidR="008221AC">
        <w:rPr>
          <w:rFonts w:ascii="Arial" w:hAnsi="Arial" w:cs="Arial"/>
          <w:sz w:val="24"/>
          <w:szCs w:val="24"/>
        </w:rPr>
        <w:t>à</w:t>
      </w:r>
      <w:r w:rsidR="007236F2">
        <w:rPr>
          <w:rFonts w:ascii="Arial" w:hAnsi="Arial" w:cs="Arial"/>
          <w:sz w:val="24"/>
          <w:szCs w:val="24"/>
        </w:rPr>
        <w:t>s vezes at</w:t>
      </w:r>
      <w:r w:rsidR="008221AC">
        <w:rPr>
          <w:rFonts w:ascii="Arial" w:hAnsi="Arial" w:cs="Arial"/>
          <w:sz w:val="24"/>
          <w:szCs w:val="24"/>
        </w:rPr>
        <w:t>é</w:t>
      </w:r>
      <w:r w:rsidR="007236F2">
        <w:rPr>
          <w:rFonts w:ascii="Arial" w:hAnsi="Arial" w:cs="Arial"/>
          <w:sz w:val="24"/>
          <w:szCs w:val="24"/>
        </w:rPr>
        <w:t xml:space="preserve"> de escola</w:t>
      </w:r>
      <w:r w:rsidR="008221AC">
        <w:rPr>
          <w:rFonts w:ascii="Arial" w:hAnsi="Arial" w:cs="Arial"/>
          <w:sz w:val="24"/>
          <w:szCs w:val="24"/>
        </w:rPr>
        <w:t>;</w:t>
      </w:r>
      <w:r w:rsidR="007236F2">
        <w:rPr>
          <w:rFonts w:ascii="Arial" w:hAnsi="Arial" w:cs="Arial"/>
          <w:sz w:val="24"/>
          <w:szCs w:val="24"/>
        </w:rPr>
        <w:t xml:space="preserve"> é uma guarda inviável,</w:t>
      </w:r>
      <w:r w:rsidR="008221AC">
        <w:rPr>
          <w:rFonts w:ascii="Arial" w:hAnsi="Arial" w:cs="Arial"/>
          <w:sz w:val="24"/>
          <w:szCs w:val="24"/>
        </w:rPr>
        <w:t xml:space="preserve"> em razão dos</w:t>
      </w:r>
      <w:r w:rsidR="007236F2">
        <w:rPr>
          <w:rFonts w:ascii="Arial" w:hAnsi="Arial" w:cs="Arial"/>
          <w:sz w:val="24"/>
          <w:szCs w:val="24"/>
        </w:rPr>
        <w:t xml:space="preserve"> costumes, rotina e educação.  </w:t>
      </w:r>
    </w:p>
    <w:p w:rsidR="00F7499A" w:rsidRDefault="002F7358" w:rsidP="00F7499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Já a </w:t>
      </w:r>
      <w:r w:rsidR="00884FA3">
        <w:rPr>
          <w:rFonts w:ascii="Arial" w:hAnsi="Arial" w:cs="Arial"/>
          <w:sz w:val="24"/>
          <w:szCs w:val="24"/>
        </w:rPr>
        <w:t>guarda compartilhada será a responsabilização conjunta e o exercício de direitos e deveres d</w:t>
      </w:r>
      <w:r w:rsidR="00C644FA">
        <w:rPr>
          <w:rFonts w:ascii="Arial" w:hAnsi="Arial" w:cs="Arial"/>
          <w:sz w:val="24"/>
          <w:szCs w:val="24"/>
        </w:rPr>
        <w:t xml:space="preserve">os genitores </w:t>
      </w:r>
      <w:r w:rsidR="00884FA3">
        <w:rPr>
          <w:rFonts w:ascii="Arial" w:hAnsi="Arial" w:cs="Arial"/>
          <w:sz w:val="24"/>
          <w:szCs w:val="24"/>
        </w:rPr>
        <w:t>que não vivem em um mesmo teto.</w:t>
      </w:r>
      <w:r w:rsidR="00530BEC">
        <w:rPr>
          <w:rFonts w:ascii="Arial" w:hAnsi="Arial" w:cs="Arial"/>
          <w:sz w:val="24"/>
          <w:szCs w:val="24"/>
        </w:rPr>
        <w:t xml:space="preserve"> </w:t>
      </w:r>
      <w:r w:rsidR="00F7499A">
        <w:rPr>
          <w:rFonts w:ascii="Arial" w:hAnsi="Arial" w:cs="Arial"/>
          <w:sz w:val="24"/>
          <w:szCs w:val="24"/>
        </w:rPr>
        <w:t>(</w:t>
      </w:r>
      <w:r w:rsidR="005B155E">
        <w:rPr>
          <w:rFonts w:ascii="Arial" w:hAnsi="Arial" w:cs="Arial"/>
          <w:sz w:val="24"/>
          <w:szCs w:val="24"/>
        </w:rPr>
        <w:t>PEREIRA,</w:t>
      </w:r>
      <w:r w:rsidR="00C644FA">
        <w:rPr>
          <w:rFonts w:ascii="Arial" w:hAnsi="Arial" w:cs="Arial"/>
          <w:sz w:val="24"/>
          <w:szCs w:val="24"/>
        </w:rPr>
        <w:t xml:space="preserve"> </w:t>
      </w:r>
      <w:r w:rsidR="00F7499A">
        <w:rPr>
          <w:rFonts w:ascii="Arial" w:hAnsi="Arial" w:cs="Arial"/>
          <w:sz w:val="24"/>
          <w:szCs w:val="24"/>
        </w:rPr>
        <w:t xml:space="preserve">2021) </w:t>
      </w:r>
    </w:p>
    <w:p w:rsidR="006D37B8" w:rsidRDefault="00884FA3" w:rsidP="006D37B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Quando </w:t>
      </w:r>
      <w:r w:rsidR="002F7358">
        <w:rPr>
          <w:rFonts w:ascii="Arial" w:hAnsi="Arial" w:cs="Arial"/>
          <w:sz w:val="24"/>
          <w:szCs w:val="24"/>
        </w:rPr>
        <w:t xml:space="preserve">se </w:t>
      </w:r>
      <w:r>
        <w:rPr>
          <w:rFonts w:ascii="Arial" w:hAnsi="Arial" w:cs="Arial"/>
          <w:sz w:val="24"/>
          <w:szCs w:val="24"/>
        </w:rPr>
        <w:t>estabelece a guarda compartilhada</w:t>
      </w:r>
      <w:r w:rsidR="002F735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significa que </w:t>
      </w:r>
      <w:r w:rsidR="002F7358">
        <w:rPr>
          <w:rFonts w:ascii="Arial" w:hAnsi="Arial" w:cs="Arial"/>
          <w:sz w:val="24"/>
          <w:szCs w:val="24"/>
        </w:rPr>
        <w:t xml:space="preserve">o menor </w:t>
      </w:r>
      <w:r>
        <w:rPr>
          <w:rFonts w:ascii="Arial" w:hAnsi="Arial" w:cs="Arial"/>
          <w:sz w:val="24"/>
          <w:szCs w:val="24"/>
        </w:rPr>
        <w:t xml:space="preserve">pode morar em um </w:t>
      </w:r>
      <w:r w:rsidR="00C644FA">
        <w:rPr>
          <w:rFonts w:ascii="Arial" w:hAnsi="Arial" w:cs="Arial"/>
          <w:sz w:val="24"/>
          <w:szCs w:val="24"/>
        </w:rPr>
        <w:t xml:space="preserve">só </w:t>
      </w:r>
      <w:r>
        <w:rPr>
          <w:rFonts w:ascii="Arial" w:hAnsi="Arial" w:cs="Arial"/>
          <w:sz w:val="24"/>
          <w:szCs w:val="24"/>
        </w:rPr>
        <w:t>lugar, mas as decisões serão equilibradas e definidas sempre em conjunto</w:t>
      </w:r>
      <w:r w:rsidR="002F7358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então </w:t>
      </w:r>
      <w:r w:rsidRPr="006D15EF">
        <w:rPr>
          <w:rFonts w:ascii="Arial" w:hAnsi="Arial" w:cs="Arial"/>
          <w:sz w:val="24"/>
          <w:szCs w:val="24"/>
        </w:rPr>
        <w:t>o</w:t>
      </w:r>
      <w:r w:rsidR="006D15EF" w:rsidRPr="006D15EF">
        <w:rPr>
          <w:rFonts w:ascii="Arial" w:hAnsi="Arial" w:cs="Arial"/>
          <w:sz w:val="24"/>
          <w:szCs w:val="24"/>
        </w:rPr>
        <w:t>s genitores não podem decidir sozinhos</w:t>
      </w:r>
      <w:r w:rsidRPr="006D15EF">
        <w:rPr>
          <w:rFonts w:ascii="Arial" w:hAnsi="Arial" w:cs="Arial"/>
          <w:sz w:val="24"/>
          <w:szCs w:val="24"/>
        </w:rPr>
        <w:t>.</w:t>
      </w:r>
      <w:r w:rsidR="00530BEC" w:rsidRPr="006D15EF">
        <w:rPr>
          <w:rFonts w:ascii="Arial" w:hAnsi="Arial" w:cs="Arial"/>
          <w:sz w:val="24"/>
          <w:szCs w:val="24"/>
        </w:rPr>
        <w:t xml:space="preserve"> </w:t>
      </w:r>
      <w:r w:rsidR="00F7499A" w:rsidRPr="006D15EF">
        <w:rPr>
          <w:rFonts w:ascii="Arial" w:hAnsi="Arial" w:cs="Arial"/>
          <w:sz w:val="24"/>
          <w:szCs w:val="24"/>
        </w:rPr>
        <w:t>(</w:t>
      </w:r>
      <w:r w:rsidR="00F7499A">
        <w:rPr>
          <w:rFonts w:ascii="Arial" w:hAnsi="Arial" w:cs="Arial"/>
          <w:sz w:val="24"/>
          <w:szCs w:val="24"/>
        </w:rPr>
        <w:t xml:space="preserve">CORRÊA, 2021) </w:t>
      </w:r>
    </w:p>
    <w:p w:rsidR="002F7358" w:rsidRDefault="00884FA3" w:rsidP="00F7499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pais podem terminar o relacionamento, mas o interesse do menor sempre vai ser reservado e analisado em primeiro </w:t>
      </w:r>
      <w:r w:rsidR="002F7358">
        <w:rPr>
          <w:rFonts w:ascii="Arial" w:hAnsi="Arial" w:cs="Arial"/>
          <w:sz w:val="24"/>
          <w:szCs w:val="24"/>
        </w:rPr>
        <w:t>lugar.</w:t>
      </w:r>
      <w:r>
        <w:rPr>
          <w:rFonts w:ascii="Arial" w:hAnsi="Arial" w:cs="Arial"/>
          <w:sz w:val="24"/>
          <w:szCs w:val="24"/>
        </w:rPr>
        <w:t xml:space="preserve"> </w:t>
      </w:r>
      <w:r w:rsidR="002F7358">
        <w:rPr>
          <w:rFonts w:ascii="Arial" w:hAnsi="Arial" w:cs="Arial"/>
          <w:sz w:val="24"/>
          <w:szCs w:val="24"/>
        </w:rPr>
        <w:t>Observe-se que o</w:t>
      </w:r>
      <w:r>
        <w:rPr>
          <w:rFonts w:ascii="Arial" w:hAnsi="Arial" w:cs="Arial"/>
          <w:sz w:val="24"/>
          <w:szCs w:val="24"/>
        </w:rPr>
        <w:t xml:space="preserve"> </w:t>
      </w:r>
      <w:r w:rsidR="002F7358"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uiz</w:t>
      </w:r>
      <w:r w:rsidR="002F7358">
        <w:rPr>
          <w:rFonts w:ascii="Arial" w:hAnsi="Arial" w:cs="Arial"/>
          <w:sz w:val="24"/>
          <w:szCs w:val="24"/>
        </w:rPr>
        <w:t xml:space="preserve"> e o Ministério Público, como o defensor do ordenamento jurídico,</w:t>
      </w:r>
      <w:r>
        <w:rPr>
          <w:rFonts w:ascii="Arial" w:hAnsi="Arial" w:cs="Arial"/>
          <w:sz w:val="24"/>
          <w:szCs w:val="24"/>
        </w:rPr>
        <w:t xml:space="preserve"> quando recebe</w:t>
      </w:r>
      <w:r w:rsidR="002F7358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uma ação de div</w:t>
      </w:r>
      <w:r w:rsidR="002F7358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>rcio</w:t>
      </w:r>
      <w:r w:rsidR="002F735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vão sempre </w:t>
      </w:r>
      <w:r w:rsidR="002F7358">
        <w:rPr>
          <w:rFonts w:ascii="Arial" w:hAnsi="Arial" w:cs="Arial"/>
          <w:sz w:val="24"/>
          <w:szCs w:val="24"/>
        </w:rPr>
        <w:t>analis</w:t>
      </w:r>
      <w:r>
        <w:rPr>
          <w:rFonts w:ascii="Arial" w:hAnsi="Arial" w:cs="Arial"/>
          <w:sz w:val="24"/>
          <w:szCs w:val="24"/>
        </w:rPr>
        <w:t>ar o melhor aspecto de convívio e desenvolvimento do menor, então o poder familiar vai ser determinado</w:t>
      </w:r>
      <w:r w:rsidR="002F735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seja sobre uma guarda unilateral</w:t>
      </w:r>
      <w:r w:rsidR="002F7358">
        <w:rPr>
          <w:rFonts w:ascii="Arial" w:hAnsi="Arial" w:cs="Arial"/>
          <w:sz w:val="24"/>
          <w:szCs w:val="24"/>
        </w:rPr>
        <w:t>, seja por uma guarda</w:t>
      </w:r>
      <w:r>
        <w:rPr>
          <w:rFonts w:ascii="Arial" w:hAnsi="Arial" w:cs="Arial"/>
          <w:sz w:val="24"/>
          <w:szCs w:val="24"/>
        </w:rPr>
        <w:t xml:space="preserve"> compartilhada</w:t>
      </w:r>
      <w:r w:rsidR="002F735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observando o interesse do menor</w:t>
      </w:r>
      <w:r w:rsidR="002F7358">
        <w:rPr>
          <w:rFonts w:ascii="Arial" w:hAnsi="Arial" w:cs="Arial"/>
          <w:sz w:val="24"/>
          <w:szCs w:val="24"/>
        </w:rPr>
        <w:t>. (</w:t>
      </w:r>
      <w:r w:rsidR="005B155E">
        <w:rPr>
          <w:rFonts w:ascii="Arial" w:hAnsi="Arial" w:cs="Arial"/>
          <w:sz w:val="24"/>
          <w:szCs w:val="24"/>
        </w:rPr>
        <w:t>PEREIRA,</w:t>
      </w:r>
      <w:r w:rsidR="001B5A28">
        <w:rPr>
          <w:rFonts w:ascii="Arial" w:hAnsi="Arial" w:cs="Arial"/>
          <w:sz w:val="24"/>
          <w:szCs w:val="24"/>
        </w:rPr>
        <w:t xml:space="preserve"> </w:t>
      </w:r>
      <w:r w:rsidR="005B155E">
        <w:rPr>
          <w:rFonts w:ascii="Arial" w:hAnsi="Arial" w:cs="Arial"/>
          <w:sz w:val="24"/>
          <w:szCs w:val="24"/>
        </w:rPr>
        <w:t>2019</w:t>
      </w:r>
      <w:r w:rsidR="002F7358">
        <w:rPr>
          <w:rFonts w:ascii="Arial" w:hAnsi="Arial" w:cs="Arial"/>
          <w:sz w:val="24"/>
          <w:szCs w:val="24"/>
        </w:rPr>
        <w:t>)</w:t>
      </w:r>
    </w:p>
    <w:p w:rsidR="006D37B8" w:rsidRDefault="006D37B8" w:rsidP="00F7499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É </w:t>
      </w:r>
      <w:r w:rsidR="007236F2">
        <w:rPr>
          <w:rFonts w:ascii="Arial" w:hAnsi="Arial" w:cs="Arial"/>
          <w:sz w:val="24"/>
          <w:szCs w:val="24"/>
        </w:rPr>
        <w:t xml:space="preserve">cabível observar que bem </w:t>
      </w:r>
      <w:r w:rsidR="00F25405">
        <w:rPr>
          <w:rFonts w:ascii="Arial" w:hAnsi="Arial" w:cs="Arial"/>
          <w:sz w:val="24"/>
          <w:szCs w:val="24"/>
        </w:rPr>
        <w:t>divergente</w:t>
      </w:r>
      <w:r w:rsidR="007236F2">
        <w:rPr>
          <w:rFonts w:ascii="Arial" w:hAnsi="Arial" w:cs="Arial"/>
          <w:sz w:val="24"/>
          <w:szCs w:val="24"/>
        </w:rPr>
        <w:t xml:space="preserve"> </w:t>
      </w:r>
      <w:r w:rsidR="008221AC">
        <w:rPr>
          <w:rFonts w:ascii="Arial" w:hAnsi="Arial" w:cs="Arial"/>
          <w:sz w:val="24"/>
          <w:szCs w:val="24"/>
        </w:rPr>
        <w:t>d</w:t>
      </w:r>
      <w:r w:rsidR="007236F2">
        <w:rPr>
          <w:rFonts w:ascii="Arial" w:hAnsi="Arial" w:cs="Arial"/>
          <w:sz w:val="24"/>
          <w:szCs w:val="24"/>
        </w:rPr>
        <w:t>a guarda acima mencionada</w:t>
      </w:r>
      <w:r w:rsidR="008221AC">
        <w:rPr>
          <w:rFonts w:ascii="Arial" w:hAnsi="Arial" w:cs="Arial"/>
          <w:sz w:val="24"/>
          <w:szCs w:val="24"/>
        </w:rPr>
        <w:t xml:space="preserve"> (alternada)</w:t>
      </w:r>
      <w:r w:rsidR="007236F2">
        <w:rPr>
          <w:rFonts w:ascii="Arial" w:hAnsi="Arial" w:cs="Arial"/>
          <w:sz w:val="24"/>
          <w:szCs w:val="24"/>
        </w:rPr>
        <w:t xml:space="preserve"> com a guarda </w:t>
      </w:r>
      <w:r w:rsidR="00F25405">
        <w:rPr>
          <w:rFonts w:ascii="Arial" w:hAnsi="Arial" w:cs="Arial"/>
          <w:sz w:val="24"/>
          <w:szCs w:val="24"/>
        </w:rPr>
        <w:t>compartilhada</w:t>
      </w:r>
      <w:r>
        <w:rPr>
          <w:rFonts w:ascii="Arial" w:hAnsi="Arial" w:cs="Arial"/>
          <w:sz w:val="24"/>
          <w:szCs w:val="24"/>
        </w:rPr>
        <w:t>, pois n</w:t>
      </w:r>
      <w:r w:rsidR="008221AC">
        <w:rPr>
          <w:rFonts w:ascii="Arial" w:hAnsi="Arial" w:cs="Arial"/>
          <w:sz w:val="24"/>
          <w:szCs w:val="24"/>
        </w:rPr>
        <w:t>esta</w:t>
      </w:r>
      <w:r>
        <w:rPr>
          <w:rFonts w:ascii="Arial" w:hAnsi="Arial" w:cs="Arial"/>
          <w:sz w:val="24"/>
          <w:szCs w:val="24"/>
        </w:rPr>
        <w:t xml:space="preserve"> é possível analisar o interesse entre os genitores em manter um v</w:t>
      </w:r>
      <w:r w:rsidR="008221AC">
        <w:rPr>
          <w:rFonts w:ascii="Arial" w:hAnsi="Arial" w:cs="Arial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>nculo diário com seus filhos</w:t>
      </w:r>
      <w:r w:rsidR="00F75412">
        <w:rPr>
          <w:rFonts w:ascii="Arial" w:hAnsi="Arial" w:cs="Arial"/>
          <w:sz w:val="24"/>
          <w:szCs w:val="24"/>
        </w:rPr>
        <w:t xml:space="preserve"> e não apenas em períodos específicos</w:t>
      </w:r>
      <w:r>
        <w:rPr>
          <w:rFonts w:ascii="Arial" w:hAnsi="Arial" w:cs="Arial"/>
          <w:sz w:val="24"/>
          <w:szCs w:val="24"/>
        </w:rPr>
        <w:t>, mesmo não residindo na mesma residência, acompanha</w:t>
      </w:r>
      <w:r w:rsidR="008221AC">
        <w:rPr>
          <w:rFonts w:ascii="Arial" w:hAnsi="Arial" w:cs="Arial"/>
          <w:sz w:val="24"/>
          <w:szCs w:val="24"/>
        </w:rPr>
        <w:t>ndo</w:t>
      </w:r>
      <w:r>
        <w:rPr>
          <w:rFonts w:ascii="Arial" w:hAnsi="Arial" w:cs="Arial"/>
          <w:sz w:val="24"/>
          <w:szCs w:val="24"/>
        </w:rPr>
        <w:t xml:space="preserve"> </w:t>
      </w:r>
      <w:r w:rsidR="00F25405">
        <w:rPr>
          <w:rFonts w:ascii="Arial" w:hAnsi="Arial" w:cs="Arial"/>
          <w:sz w:val="24"/>
          <w:szCs w:val="24"/>
        </w:rPr>
        <w:t xml:space="preserve">diariamente </w:t>
      </w:r>
      <w:r>
        <w:rPr>
          <w:rFonts w:ascii="Arial" w:hAnsi="Arial" w:cs="Arial"/>
          <w:sz w:val="24"/>
          <w:szCs w:val="24"/>
        </w:rPr>
        <w:t xml:space="preserve">todo o </w:t>
      </w:r>
      <w:r w:rsidR="00F75412">
        <w:rPr>
          <w:rFonts w:ascii="Arial" w:hAnsi="Arial" w:cs="Arial"/>
          <w:sz w:val="24"/>
          <w:szCs w:val="24"/>
        </w:rPr>
        <w:t>processo de</w:t>
      </w:r>
      <w:r>
        <w:rPr>
          <w:rFonts w:ascii="Arial" w:hAnsi="Arial" w:cs="Arial"/>
          <w:sz w:val="24"/>
          <w:szCs w:val="24"/>
        </w:rPr>
        <w:t xml:space="preserve"> cr</w:t>
      </w:r>
      <w:r w:rsidR="00F75412">
        <w:rPr>
          <w:rFonts w:ascii="Arial" w:hAnsi="Arial" w:cs="Arial"/>
          <w:sz w:val="24"/>
          <w:szCs w:val="24"/>
        </w:rPr>
        <w:t xml:space="preserve">escimento, </w:t>
      </w:r>
      <w:r>
        <w:rPr>
          <w:rFonts w:ascii="Arial" w:hAnsi="Arial" w:cs="Arial"/>
          <w:sz w:val="24"/>
          <w:szCs w:val="24"/>
        </w:rPr>
        <w:t>desenvolvimento, educação e laser da criança ou adolescente.</w:t>
      </w:r>
    </w:p>
    <w:p w:rsidR="00F7499A" w:rsidRDefault="002F7358" w:rsidP="00F7499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Nota-se que</w:t>
      </w:r>
      <w:r w:rsidR="00884FA3">
        <w:rPr>
          <w:rFonts w:ascii="Arial" w:hAnsi="Arial" w:cs="Arial"/>
          <w:sz w:val="24"/>
          <w:szCs w:val="24"/>
        </w:rPr>
        <w:t xml:space="preserve"> existe</w:t>
      </w:r>
      <w:r>
        <w:rPr>
          <w:rFonts w:ascii="Arial" w:hAnsi="Arial" w:cs="Arial"/>
          <w:sz w:val="24"/>
          <w:szCs w:val="24"/>
        </w:rPr>
        <w:t>m</w:t>
      </w:r>
      <w:r w:rsidR="00884FA3">
        <w:rPr>
          <w:rFonts w:ascii="Arial" w:hAnsi="Arial" w:cs="Arial"/>
          <w:sz w:val="24"/>
          <w:szCs w:val="24"/>
        </w:rPr>
        <w:t xml:space="preserve"> situações </w:t>
      </w:r>
      <w:r>
        <w:rPr>
          <w:rFonts w:ascii="Arial" w:hAnsi="Arial" w:cs="Arial"/>
          <w:sz w:val="24"/>
          <w:szCs w:val="24"/>
        </w:rPr>
        <w:t xml:space="preserve">em </w:t>
      </w:r>
      <w:r w:rsidR="00884FA3">
        <w:rPr>
          <w:rFonts w:ascii="Arial" w:hAnsi="Arial" w:cs="Arial"/>
          <w:sz w:val="24"/>
          <w:szCs w:val="24"/>
        </w:rPr>
        <w:t>que não há acordo</w:t>
      </w:r>
      <w:r>
        <w:rPr>
          <w:rFonts w:ascii="Arial" w:hAnsi="Arial" w:cs="Arial"/>
          <w:sz w:val="24"/>
          <w:szCs w:val="24"/>
        </w:rPr>
        <w:t xml:space="preserve"> entre</w:t>
      </w:r>
      <w:r w:rsidR="00884FA3">
        <w:rPr>
          <w:rFonts w:ascii="Arial" w:hAnsi="Arial" w:cs="Arial"/>
          <w:sz w:val="24"/>
          <w:szCs w:val="24"/>
        </w:rPr>
        <w:t xml:space="preserve"> os </w:t>
      </w:r>
      <w:r>
        <w:rPr>
          <w:rFonts w:ascii="Arial" w:hAnsi="Arial" w:cs="Arial"/>
          <w:sz w:val="24"/>
          <w:szCs w:val="24"/>
        </w:rPr>
        <w:t>pais, tornando-se</w:t>
      </w:r>
      <w:r w:rsidR="00884FA3">
        <w:rPr>
          <w:rFonts w:ascii="Arial" w:hAnsi="Arial" w:cs="Arial"/>
          <w:sz w:val="24"/>
          <w:szCs w:val="24"/>
        </w:rPr>
        <w:t xml:space="preserve"> frequente eles quererem utilizar a criança como uma arma contra o outro. </w:t>
      </w:r>
      <w:r w:rsidR="00F7499A">
        <w:rPr>
          <w:rFonts w:ascii="Arial" w:hAnsi="Arial" w:cs="Arial"/>
          <w:sz w:val="24"/>
          <w:szCs w:val="24"/>
        </w:rPr>
        <w:t xml:space="preserve">(CORRÊA, 2021) </w:t>
      </w:r>
    </w:p>
    <w:p w:rsidR="00F7499A" w:rsidRDefault="00E220A3" w:rsidP="00F7499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Nas situações em que </w:t>
      </w:r>
      <w:r w:rsidR="00884FA3">
        <w:rPr>
          <w:rFonts w:ascii="Arial" w:hAnsi="Arial" w:cs="Arial"/>
          <w:sz w:val="24"/>
          <w:szCs w:val="24"/>
        </w:rPr>
        <w:t>um dos</w:t>
      </w:r>
      <w:r>
        <w:rPr>
          <w:rFonts w:ascii="Arial" w:hAnsi="Arial" w:cs="Arial"/>
          <w:sz w:val="24"/>
          <w:szCs w:val="24"/>
        </w:rPr>
        <w:t xml:space="preserve"> genitores</w:t>
      </w:r>
      <w:r w:rsidR="00884FA3">
        <w:rPr>
          <w:rFonts w:ascii="Arial" w:hAnsi="Arial" w:cs="Arial"/>
          <w:sz w:val="24"/>
          <w:szCs w:val="24"/>
        </w:rPr>
        <w:t xml:space="preserve"> fica com </w:t>
      </w:r>
      <w:r w:rsidR="002F7358">
        <w:rPr>
          <w:rFonts w:ascii="Arial" w:hAnsi="Arial" w:cs="Arial"/>
          <w:sz w:val="24"/>
          <w:szCs w:val="24"/>
        </w:rPr>
        <w:t>o menor</w:t>
      </w:r>
      <w:r w:rsidR="00884FA3">
        <w:rPr>
          <w:rFonts w:ascii="Arial" w:hAnsi="Arial" w:cs="Arial"/>
          <w:sz w:val="24"/>
          <w:szCs w:val="24"/>
        </w:rPr>
        <w:t xml:space="preserve"> e o outro só visita, quando chega o dia da visita e o genitor não comparece, o genitor que </w:t>
      </w:r>
      <w:r w:rsidR="001B5A28">
        <w:rPr>
          <w:rFonts w:ascii="Arial" w:hAnsi="Arial" w:cs="Arial"/>
          <w:sz w:val="24"/>
          <w:szCs w:val="24"/>
        </w:rPr>
        <w:t>está</w:t>
      </w:r>
      <w:r w:rsidR="00884FA3">
        <w:rPr>
          <w:rFonts w:ascii="Arial" w:hAnsi="Arial" w:cs="Arial"/>
          <w:sz w:val="24"/>
          <w:szCs w:val="24"/>
        </w:rPr>
        <w:t xml:space="preserve"> com a criança não pode obrigar a</w:t>
      </w:r>
      <w:r w:rsidR="002F7358">
        <w:rPr>
          <w:rFonts w:ascii="Arial" w:hAnsi="Arial" w:cs="Arial"/>
          <w:sz w:val="24"/>
          <w:szCs w:val="24"/>
        </w:rPr>
        <w:t>quele a</w:t>
      </w:r>
      <w:r w:rsidR="00884FA3">
        <w:rPr>
          <w:rFonts w:ascii="Arial" w:hAnsi="Arial" w:cs="Arial"/>
          <w:sz w:val="24"/>
          <w:szCs w:val="24"/>
        </w:rPr>
        <w:t xml:space="preserve"> buscar no dia </w:t>
      </w:r>
      <w:r w:rsidR="002F7358">
        <w:rPr>
          <w:rFonts w:ascii="Arial" w:hAnsi="Arial" w:cs="Arial"/>
          <w:sz w:val="24"/>
          <w:szCs w:val="24"/>
        </w:rPr>
        <w:t xml:space="preserve">e horário </w:t>
      </w:r>
      <w:r w:rsidR="00884FA3">
        <w:rPr>
          <w:rFonts w:ascii="Arial" w:hAnsi="Arial" w:cs="Arial"/>
          <w:sz w:val="24"/>
          <w:szCs w:val="24"/>
        </w:rPr>
        <w:t>combinado, mas ele é obrigado a devolver em dia e horas acordados</w:t>
      </w:r>
      <w:r w:rsidR="002F7358">
        <w:rPr>
          <w:rFonts w:ascii="Arial" w:hAnsi="Arial" w:cs="Arial"/>
          <w:sz w:val="24"/>
          <w:szCs w:val="24"/>
        </w:rPr>
        <w:t>. E</w:t>
      </w:r>
      <w:r w:rsidR="00884FA3">
        <w:rPr>
          <w:rFonts w:ascii="Arial" w:hAnsi="Arial" w:cs="Arial"/>
          <w:sz w:val="24"/>
          <w:szCs w:val="24"/>
        </w:rPr>
        <w:t>xist</w:t>
      </w:r>
      <w:r w:rsidR="002F7358">
        <w:rPr>
          <w:rFonts w:ascii="Arial" w:hAnsi="Arial" w:cs="Arial"/>
          <w:sz w:val="24"/>
          <w:szCs w:val="24"/>
        </w:rPr>
        <w:t>e</w:t>
      </w:r>
      <w:r w:rsidR="00884FA3">
        <w:rPr>
          <w:rFonts w:ascii="Arial" w:hAnsi="Arial" w:cs="Arial"/>
          <w:sz w:val="24"/>
          <w:szCs w:val="24"/>
        </w:rPr>
        <w:t xml:space="preserve"> o poder de não autorizar que ele pegue a criança no dia que não compete a ele.</w:t>
      </w:r>
      <w:r w:rsidR="00530BEC">
        <w:rPr>
          <w:rFonts w:ascii="Arial" w:hAnsi="Arial" w:cs="Arial"/>
          <w:sz w:val="24"/>
          <w:szCs w:val="24"/>
        </w:rPr>
        <w:t xml:space="preserve"> </w:t>
      </w:r>
      <w:r w:rsidR="00F7499A">
        <w:rPr>
          <w:rFonts w:ascii="Arial" w:hAnsi="Arial" w:cs="Arial"/>
          <w:sz w:val="24"/>
          <w:szCs w:val="24"/>
        </w:rPr>
        <w:t>(</w:t>
      </w:r>
      <w:r w:rsidR="00BB1928">
        <w:rPr>
          <w:rFonts w:ascii="Arial" w:hAnsi="Arial" w:cs="Arial"/>
          <w:sz w:val="24"/>
          <w:szCs w:val="24"/>
        </w:rPr>
        <w:t>ORTEGA, 2017</w:t>
      </w:r>
      <w:r w:rsidR="00F7499A">
        <w:rPr>
          <w:rFonts w:ascii="Arial" w:hAnsi="Arial" w:cs="Arial"/>
          <w:sz w:val="24"/>
          <w:szCs w:val="24"/>
        </w:rPr>
        <w:t xml:space="preserve">) </w:t>
      </w:r>
    </w:p>
    <w:p w:rsidR="00F7499A" w:rsidRDefault="00884FA3" w:rsidP="00F7499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Hoje</w:t>
      </w:r>
      <w:r w:rsidR="002F735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judiciário</w:t>
      </w:r>
      <w:r w:rsidR="002F735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tem tido muito ações indenizatórias de filhos maiores de idade contra</w:t>
      </w:r>
      <w:r w:rsidR="00F75412">
        <w:rPr>
          <w:rFonts w:ascii="Arial" w:hAnsi="Arial" w:cs="Arial"/>
          <w:sz w:val="24"/>
          <w:szCs w:val="24"/>
        </w:rPr>
        <w:t xml:space="preserve"> genitores </w:t>
      </w:r>
      <w:r>
        <w:rPr>
          <w:rFonts w:ascii="Arial" w:hAnsi="Arial" w:cs="Arial"/>
          <w:sz w:val="24"/>
          <w:szCs w:val="24"/>
        </w:rPr>
        <w:t xml:space="preserve">que </w:t>
      </w:r>
      <w:r w:rsidR="002F7358">
        <w:rPr>
          <w:rFonts w:ascii="Arial" w:hAnsi="Arial" w:cs="Arial"/>
          <w:sz w:val="24"/>
          <w:szCs w:val="24"/>
        </w:rPr>
        <w:t xml:space="preserve">os </w:t>
      </w:r>
      <w:r>
        <w:rPr>
          <w:rFonts w:ascii="Arial" w:hAnsi="Arial" w:cs="Arial"/>
          <w:sz w:val="24"/>
          <w:szCs w:val="24"/>
        </w:rPr>
        <w:t>abandonaram e</w:t>
      </w:r>
      <w:r w:rsidR="002F735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simplesmente</w:t>
      </w:r>
      <w:r w:rsidR="002F735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negaram o direito de visita e a obrigação de estar com a criança </w:t>
      </w:r>
      <w:r w:rsidR="00F25405">
        <w:rPr>
          <w:rFonts w:ascii="Arial" w:hAnsi="Arial" w:cs="Arial"/>
          <w:sz w:val="24"/>
          <w:szCs w:val="24"/>
        </w:rPr>
        <w:t xml:space="preserve">ou </w:t>
      </w:r>
      <w:r w:rsidR="00F75412">
        <w:rPr>
          <w:rFonts w:ascii="Arial" w:hAnsi="Arial" w:cs="Arial"/>
          <w:sz w:val="24"/>
          <w:szCs w:val="24"/>
        </w:rPr>
        <w:t xml:space="preserve">adolescente </w:t>
      </w:r>
      <w:r>
        <w:rPr>
          <w:rFonts w:ascii="Arial" w:hAnsi="Arial" w:cs="Arial"/>
          <w:sz w:val="24"/>
          <w:szCs w:val="24"/>
        </w:rPr>
        <w:t xml:space="preserve">no período acordado. </w:t>
      </w:r>
      <w:r w:rsidR="00F7499A">
        <w:rPr>
          <w:rFonts w:ascii="Arial" w:hAnsi="Arial" w:cs="Arial"/>
          <w:sz w:val="24"/>
          <w:szCs w:val="24"/>
        </w:rPr>
        <w:t>(</w:t>
      </w:r>
      <w:r w:rsidR="005B155E">
        <w:rPr>
          <w:rFonts w:ascii="Arial" w:hAnsi="Arial" w:cs="Arial"/>
          <w:sz w:val="24"/>
          <w:szCs w:val="24"/>
        </w:rPr>
        <w:t>PEREIRA,</w:t>
      </w:r>
      <w:r w:rsidR="001B5A28">
        <w:rPr>
          <w:rFonts w:ascii="Arial" w:hAnsi="Arial" w:cs="Arial"/>
          <w:sz w:val="24"/>
          <w:szCs w:val="24"/>
        </w:rPr>
        <w:t xml:space="preserve"> </w:t>
      </w:r>
      <w:r w:rsidR="005B155E">
        <w:rPr>
          <w:rFonts w:ascii="Arial" w:hAnsi="Arial" w:cs="Arial"/>
          <w:sz w:val="24"/>
          <w:szCs w:val="24"/>
        </w:rPr>
        <w:t>2019</w:t>
      </w:r>
      <w:r w:rsidR="00F7499A">
        <w:rPr>
          <w:rFonts w:ascii="Arial" w:hAnsi="Arial" w:cs="Arial"/>
          <w:sz w:val="24"/>
          <w:szCs w:val="24"/>
        </w:rPr>
        <w:t xml:space="preserve">) </w:t>
      </w:r>
    </w:p>
    <w:p w:rsidR="00F7499A" w:rsidRDefault="00884FA3" w:rsidP="00F7499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</w:t>
      </w:r>
      <w:r w:rsidR="00B72A9C">
        <w:rPr>
          <w:rFonts w:ascii="Arial" w:hAnsi="Arial" w:cs="Arial"/>
          <w:sz w:val="24"/>
          <w:szCs w:val="24"/>
        </w:rPr>
        <w:t>casos excepcionados</w:t>
      </w:r>
      <w:r w:rsidR="002F735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existe a </w:t>
      </w:r>
      <w:r w:rsidR="002F7358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uar</w:t>
      </w:r>
      <w:r w:rsidR="00B72A9C">
        <w:rPr>
          <w:rFonts w:ascii="Arial" w:hAnsi="Arial" w:cs="Arial"/>
          <w:sz w:val="24"/>
          <w:szCs w:val="24"/>
        </w:rPr>
        <w:t>da alternada, em situações que, por exemplo</w:t>
      </w:r>
      <w:r>
        <w:rPr>
          <w:rFonts w:ascii="Arial" w:hAnsi="Arial" w:cs="Arial"/>
          <w:sz w:val="24"/>
          <w:szCs w:val="24"/>
        </w:rPr>
        <w:t xml:space="preserve">, a </w:t>
      </w:r>
      <w:r w:rsidR="001D3F47">
        <w:rPr>
          <w:rFonts w:ascii="Arial" w:hAnsi="Arial" w:cs="Arial"/>
          <w:sz w:val="24"/>
          <w:szCs w:val="24"/>
        </w:rPr>
        <w:t>distância</w:t>
      </w:r>
      <w:r w:rsidR="00B72A9C">
        <w:rPr>
          <w:rFonts w:ascii="Arial" w:hAnsi="Arial" w:cs="Arial"/>
          <w:sz w:val="24"/>
          <w:szCs w:val="24"/>
        </w:rPr>
        <w:t xml:space="preserve"> de residência entre os genitores</w:t>
      </w:r>
      <w:r>
        <w:rPr>
          <w:rFonts w:ascii="Arial" w:hAnsi="Arial" w:cs="Arial"/>
          <w:sz w:val="24"/>
          <w:szCs w:val="24"/>
        </w:rPr>
        <w:t xml:space="preserve">, </w:t>
      </w:r>
      <w:r w:rsidR="001B5A28">
        <w:rPr>
          <w:rFonts w:ascii="Arial" w:hAnsi="Arial" w:cs="Arial"/>
          <w:sz w:val="24"/>
          <w:szCs w:val="24"/>
        </w:rPr>
        <w:t xml:space="preserve">justifica a </w:t>
      </w:r>
      <w:r>
        <w:rPr>
          <w:rFonts w:ascii="Arial" w:hAnsi="Arial" w:cs="Arial"/>
          <w:sz w:val="24"/>
          <w:szCs w:val="24"/>
        </w:rPr>
        <w:t>deci</w:t>
      </w:r>
      <w:r w:rsidR="001B5A28">
        <w:rPr>
          <w:rFonts w:ascii="Arial" w:hAnsi="Arial" w:cs="Arial"/>
          <w:sz w:val="24"/>
          <w:szCs w:val="24"/>
        </w:rPr>
        <w:t>são da Justiça para</w:t>
      </w:r>
      <w:r w:rsidR="00B72A9C">
        <w:rPr>
          <w:rFonts w:ascii="Arial" w:hAnsi="Arial" w:cs="Arial"/>
          <w:sz w:val="24"/>
          <w:szCs w:val="24"/>
        </w:rPr>
        <w:t xml:space="preserve"> que </w:t>
      </w:r>
      <w:r w:rsidR="001B5A28">
        <w:rPr>
          <w:rFonts w:ascii="Arial" w:hAnsi="Arial" w:cs="Arial"/>
          <w:sz w:val="24"/>
          <w:szCs w:val="24"/>
        </w:rPr>
        <w:t xml:space="preserve">o menor </w:t>
      </w:r>
      <w:r w:rsidR="00B72A9C">
        <w:rPr>
          <w:rFonts w:ascii="Arial" w:hAnsi="Arial" w:cs="Arial"/>
          <w:sz w:val="24"/>
          <w:szCs w:val="24"/>
        </w:rPr>
        <w:t xml:space="preserve">fique seis meses com o </w:t>
      </w:r>
      <w:r w:rsidR="00712103">
        <w:rPr>
          <w:rFonts w:ascii="Arial" w:hAnsi="Arial" w:cs="Arial"/>
          <w:sz w:val="24"/>
          <w:szCs w:val="24"/>
        </w:rPr>
        <w:t xml:space="preserve">um genitor </w:t>
      </w:r>
      <w:r>
        <w:rPr>
          <w:rFonts w:ascii="Arial" w:hAnsi="Arial" w:cs="Arial"/>
          <w:sz w:val="24"/>
          <w:szCs w:val="24"/>
        </w:rPr>
        <w:t xml:space="preserve">e seis com </w:t>
      </w:r>
      <w:r w:rsidR="00712103">
        <w:rPr>
          <w:rFonts w:ascii="Arial" w:hAnsi="Arial" w:cs="Arial"/>
          <w:sz w:val="24"/>
          <w:szCs w:val="24"/>
        </w:rPr>
        <w:t>outro genitor</w:t>
      </w:r>
      <w:r>
        <w:rPr>
          <w:rFonts w:ascii="Arial" w:hAnsi="Arial" w:cs="Arial"/>
          <w:sz w:val="24"/>
          <w:szCs w:val="24"/>
        </w:rPr>
        <w:t xml:space="preserve">, portanto a guarda fica alternada em um período com um e outro período com outro. </w:t>
      </w:r>
      <w:r w:rsidR="00F7499A">
        <w:rPr>
          <w:rFonts w:ascii="Arial" w:hAnsi="Arial" w:cs="Arial"/>
          <w:sz w:val="24"/>
          <w:szCs w:val="24"/>
        </w:rPr>
        <w:t>(</w:t>
      </w:r>
      <w:r w:rsidR="005B155E">
        <w:rPr>
          <w:rFonts w:ascii="Arial" w:hAnsi="Arial" w:cs="Arial"/>
          <w:sz w:val="24"/>
          <w:szCs w:val="24"/>
        </w:rPr>
        <w:t>LEMOS,</w:t>
      </w:r>
      <w:r w:rsidR="001B5A28">
        <w:rPr>
          <w:rFonts w:ascii="Arial" w:hAnsi="Arial" w:cs="Arial"/>
          <w:sz w:val="24"/>
          <w:szCs w:val="24"/>
        </w:rPr>
        <w:t xml:space="preserve"> </w:t>
      </w:r>
      <w:r w:rsidR="005B155E">
        <w:rPr>
          <w:rFonts w:ascii="Arial" w:hAnsi="Arial" w:cs="Arial"/>
          <w:sz w:val="24"/>
          <w:szCs w:val="24"/>
        </w:rPr>
        <w:t>2021</w:t>
      </w:r>
      <w:r w:rsidR="00F7499A">
        <w:rPr>
          <w:rFonts w:ascii="Arial" w:hAnsi="Arial" w:cs="Arial"/>
          <w:sz w:val="24"/>
          <w:szCs w:val="24"/>
        </w:rPr>
        <w:t xml:space="preserve">) </w:t>
      </w:r>
    </w:p>
    <w:p w:rsidR="00F7499A" w:rsidRDefault="00F00EEC" w:rsidP="00F7499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guarda unilateral</w:t>
      </w:r>
      <w:r w:rsidR="002F735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diferente da compartilhada e da alternada, </w:t>
      </w:r>
      <w:r w:rsidR="00CA3468">
        <w:rPr>
          <w:rFonts w:ascii="Arial" w:hAnsi="Arial" w:cs="Arial"/>
          <w:sz w:val="24"/>
          <w:szCs w:val="24"/>
        </w:rPr>
        <w:t>aplica</w:t>
      </w:r>
      <w:r w:rsidR="002F7358">
        <w:rPr>
          <w:rFonts w:ascii="Arial" w:hAnsi="Arial" w:cs="Arial"/>
          <w:sz w:val="24"/>
          <w:szCs w:val="24"/>
        </w:rPr>
        <w:t>-se</w:t>
      </w:r>
      <w:r w:rsidR="00CA3468">
        <w:rPr>
          <w:rFonts w:ascii="Arial" w:hAnsi="Arial" w:cs="Arial"/>
          <w:sz w:val="24"/>
          <w:szCs w:val="24"/>
        </w:rPr>
        <w:t xml:space="preserve"> a um gen</w:t>
      </w:r>
      <w:r w:rsidR="00B72A9C">
        <w:rPr>
          <w:rFonts w:ascii="Arial" w:hAnsi="Arial" w:cs="Arial"/>
          <w:sz w:val="24"/>
          <w:szCs w:val="24"/>
        </w:rPr>
        <w:t>itor</w:t>
      </w:r>
      <w:r w:rsidR="002F7358">
        <w:rPr>
          <w:rFonts w:ascii="Arial" w:hAnsi="Arial" w:cs="Arial"/>
          <w:sz w:val="24"/>
          <w:szCs w:val="24"/>
        </w:rPr>
        <w:t>.</w:t>
      </w:r>
      <w:r w:rsidR="00B72A9C">
        <w:rPr>
          <w:rFonts w:ascii="Arial" w:hAnsi="Arial" w:cs="Arial"/>
          <w:sz w:val="24"/>
          <w:szCs w:val="24"/>
        </w:rPr>
        <w:t xml:space="preserve"> </w:t>
      </w:r>
      <w:r w:rsidR="002F7358">
        <w:rPr>
          <w:rFonts w:ascii="Arial" w:hAnsi="Arial" w:cs="Arial"/>
          <w:sz w:val="24"/>
          <w:szCs w:val="24"/>
        </w:rPr>
        <w:t>G</w:t>
      </w:r>
      <w:r w:rsidR="00B72A9C">
        <w:rPr>
          <w:rFonts w:ascii="Arial" w:hAnsi="Arial" w:cs="Arial"/>
          <w:sz w:val="24"/>
          <w:szCs w:val="24"/>
        </w:rPr>
        <w:t xml:space="preserve">eralmente </w:t>
      </w:r>
      <w:r w:rsidR="002F7358">
        <w:rPr>
          <w:rFonts w:ascii="Arial" w:hAnsi="Arial" w:cs="Arial"/>
          <w:sz w:val="24"/>
          <w:szCs w:val="24"/>
        </w:rPr>
        <w:t xml:space="preserve">com </w:t>
      </w:r>
      <w:r w:rsidR="00B72A9C">
        <w:rPr>
          <w:rFonts w:ascii="Arial" w:hAnsi="Arial" w:cs="Arial"/>
          <w:sz w:val="24"/>
          <w:szCs w:val="24"/>
        </w:rPr>
        <w:t xml:space="preserve">a </w:t>
      </w:r>
      <w:r w:rsidR="00712103">
        <w:rPr>
          <w:rFonts w:ascii="Arial" w:hAnsi="Arial" w:cs="Arial"/>
          <w:sz w:val="24"/>
          <w:szCs w:val="24"/>
        </w:rPr>
        <w:t xml:space="preserve">apenas um genitor </w:t>
      </w:r>
      <w:r w:rsidR="00B72A9C">
        <w:rPr>
          <w:rFonts w:ascii="Arial" w:hAnsi="Arial" w:cs="Arial"/>
          <w:sz w:val="24"/>
          <w:szCs w:val="24"/>
        </w:rPr>
        <w:t xml:space="preserve">que </w:t>
      </w:r>
      <w:r w:rsidR="002F7358">
        <w:rPr>
          <w:rFonts w:ascii="Arial" w:hAnsi="Arial" w:cs="Arial"/>
          <w:sz w:val="24"/>
          <w:szCs w:val="24"/>
        </w:rPr>
        <w:t>o menor</w:t>
      </w:r>
      <w:r w:rsidR="00CA3468">
        <w:rPr>
          <w:rFonts w:ascii="Arial" w:hAnsi="Arial" w:cs="Arial"/>
          <w:sz w:val="24"/>
          <w:szCs w:val="24"/>
        </w:rPr>
        <w:t xml:space="preserve"> passa a residir</w:t>
      </w:r>
      <w:r w:rsidR="00B72A9C">
        <w:rPr>
          <w:rFonts w:ascii="Arial" w:hAnsi="Arial" w:cs="Arial"/>
          <w:sz w:val="24"/>
          <w:szCs w:val="24"/>
        </w:rPr>
        <w:t>, ou seja</w:t>
      </w:r>
      <w:r w:rsidR="002F7358">
        <w:rPr>
          <w:rFonts w:ascii="Arial" w:hAnsi="Arial" w:cs="Arial"/>
          <w:sz w:val="24"/>
          <w:szCs w:val="24"/>
        </w:rPr>
        <w:t>,</w:t>
      </w:r>
      <w:r w:rsidR="00CA3468">
        <w:rPr>
          <w:rFonts w:ascii="Arial" w:hAnsi="Arial" w:cs="Arial"/>
          <w:sz w:val="24"/>
          <w:szCs w:val="24"/>
        </w:rPr>
        <w:t xml:space="preserve"> com um dos genitores e esse genitor fica responsável pela vida da criança e pela tomada de decisões</w:t>
      </w:r>
      <w:r w:rsidR="002F7358">
        <w:rPr>
          <w:rFonts w:ascii="Arial" w:hAnsi="Arial" w:cs="Arial"/>
          <w:sz w:val="24"/>
          <w:szCs w:val="24"/>
        </w:rPr>
        <w:t xml:space="preserve">. Esse genitor </w:t>
      </w:r>
      <w:r w:rsidR="00CA3468">
        <w:rPr>
          <w:rFonts w:ascii="Arial" w:hAnsi="Arial" w:cs="Arial"/>
          <w:sz w:val="24"/>
          <w:szCs w:val="24"/>
        </w:rPr>
        <w:t>fica responsável também pelo pagamento de conta d</w:t>
      </w:r>
      <w:r w:rsidR="002F7358">
        <w:rPr>
          <w:rFonts w:ascii="Arial" w:hAnsi="Arial" w:cs="Arial"/>
          <w:sz w:val="24"/>
          <w:szCs w:val="24"/>
        </w:rPr>
        <w:t>o</w:t>
      </w:r>
      <w:r w:rsidR="00CA3468">
        <w:rPr>
          <w:rFonts w:ascii="Arial" w:hAnsi="Arial" w:cs="Arial"/>
          <w:sz w:val="24"/>
          <w:szCs w:val="24"/>
        </w:rPr>
        <w:t xml:space="preserve"> </w:t>
      </w:r>
      <w:r w:rsidR="002F7358">
        <w:rPr>
          <w:rFonts w:ascii="Arial" w:hAnsi="Arial" w:cs="Arial"/>
          <w:sz w:val="24"/>
          <w:szCs w:val="24"/>
        </w:rPr>
        <w:t>menor</w:t>
      </w:r>
      <w:r w:rsidR="00CA3468">
        <w:rPr>
          <w:rFonts w:ascii="Arial" w:hAnsi="Arial" w:cs="Arial"/>
          <w:sz w:val="24"/>
          <w:szCs w:val="24"/>
        </w:rPr>
        <w:t>, com</w:t>
      </w:r>
      <w:r w:rsidR="001B5A28">
        <w:rPr>
          <w:rFonts w:ascii="Arial" w:hAnsi="Arial" w:cs="Arial"/>
          <w:sz w:val="24"/>
          <w:szCs w:val="24"/>
        </w:rPr>
        <w:t>o</w:t>
      </w:r>
      <w:r w:rsidR="00CA3468">
        <w:rPr>
          <w:rFonts w:ascii="Arial" w:hAnsi="Arial" w:cs="Arial"/>
          <w:sz w:val="24"/>
          <w:szCs w:val="24"/>
        </w:rPr>
        <w:t xml:space="preserve"> vestuário, alimentação, colégio e plano de saúde, enquanto o outro genitor</w:t>
      </w:r>
      <w:r w:rsidR="002F7358">
        <w:rPr>
          <w:rFonts w:ascii="Arial" w:hAnsi="Arial" w:cs="Arial"/>
          <w:sz w:val="24"/>
          <w:szCs w:val="24"/>
        </w:rPr>
        <w:t>,</w:t>
      </w:r>
      <w:r w:rsidR="00CA3468">
        <w:rPr>
          <w:rFonts w:ascii="Arial" w:hAnsi="Arial" w:cs="Arial"/>
          <w:sz w:val="24"/>
          <w:szCs w:val="24"/>
        </w:rPr>
        <w:t xml:space="preserve"> que não tem a guarda</w:t>
      </w:r>
      <w:r w:rsidR="002F7358">
        <w:rPr>
          <w:rFonts w:ascii="Arial" w:hAnsi="Arial" w:cs="Arial"/>
          <w:sz w:val="24"/>
          <w:szCs w:val="24"/>
        </w:rPr>
        <w:t>,</w:t>
      </w:r>
      <w:r w:rsidR="00CA3468">
        <w:rPr>
          <w:rFonts w:ascii="Arial" w:hAnsi="Arial" w:cs="Arial"/>
          <w:sz w:val="24"/>
          <w:szCs w:val="24"/>
        </w:rPr>
        <w:t xml:space="preserve"> contribui com a pensão alimentícia para que </w:t>
      </w:r>
      <w:r w:rsidR="00146D86">
        <w:rPr>
          <w:rFonts w:ascii="Arial" w:hAnsi="Arial" w:cs="Arial"/>
          <w:sz w:val="24"/>
          <w:szCs w:val="24"/>
        </w:rPr>
        <w:t>o menor</w:t>
      </w:r>
      <w:r w:rsidR="00CA3468">
        <w:rPr>
          <w:rFonts w:ascii="Arial" w:hAnsi="Arial" w:cs="Arial"/>
          <w:sz w:val="24"/>
          <w:szCs w:val="24"/>
        </w:rPr>
        <w:t xml:space="preserve"> possa viver com dignidade. Portanto</w:t>
      </w:r>
      <w:r w:rsidR="00146D86">
        <w:rPr>
          <w:rFonts w:ascii="Arial" w:hAnsi="Arial" w:cs="Arial"/>
          <w:sz w:val="24"/>
          <w:szCs w:val="24"/>
        </w:rPr>
        <w:t>,</w:t>
      </w:r>
      <w:r w:rsidR="00CA3468">
        <w:rPr>
          <w:rFonts w:ascii="Arial" w:hAnsi="Arial" w:cs="Arial"/>
          <w:sz w:val="24"/>
          <w:szCs w:val="24"/>
        </w:rPr>
        <w:t xml:space="preserve"> fixando a guarda unilateral</w:t>
      </w:r>
      <w:r w:rsidR="001B5A28">
        <w:rPr>
          <w:rFonts w:ascii="Arial" w:hAnsi="Arial" w:cs="Arial"/>
          <w:sz w:val="24"/>
          <w:szCs w:val="24"/>
        </w:rPr>
        <w:t>,</w:t>
      </w:r>
      <w:r w:rsidR="00CA3468">
        <w:rPr>
          <w:rFonts w:ascii="Arial" w:hAnsi="Arial" w:cs="Arial"/>
          <w:sz w:val="24"/>
          <w:szCs w:val="24"/>
        </w:rPr>
        <w:t xml:space="preserve"> serão fixadas datas em que o outro genitor que</w:t>
      </w:r>
      <w:r w:rsidR="00146D86">
        <w:rPr>
          <w:rFonts w:ascii="Arial" w:hAnsi="Arial" w:cs="Arial"/>
          <w:sz w:val="24"/>
          <w:szCs w:val="24"/>
        </w:rPr>
        <w:t>,</w:t>
      </w:r>
      <w:r w:rsidR="00CA3468">
        <w:rPr>
          <w:rFonts w:ascii="Arial" w:hAnsi="Arial" w:cs="Arial"/>
          <w:sz w:val="24"/>
          <w:szCs w:val="24"/>
        </w:rPr>
        <w:t xml:space="preserve"> não detém a guarda</w:t>
      </w:r>
      <w:r w:rsidR="00146D86">
        <w:rPr>
          <w:rFonts w:ascii="Arial" w:hAnsi="Arial" w:cs="Arial"/>
          <w:sz w:val="24"/>
          <w:szCs w:val="24"/>
        </w:rPr>
        <w:t>,</w:t>
      </w:r>
      <w:r w:rsidR="00CA3468">
        <w:rPr>
          <w:rFonts w:ascii="Arial" w:hAnsi="Arial" w:cs="Arial"/>
          <w:sz w:val="24"/>
          <w:szCs w:val="24"/>
        </w:rPr>
        <w:t xml:space="preserve"> po</w:t>
      </w:r>
      <w:r w:rsidR="00146D86">
        <w:rPr>
          <w:rFonts w:ascii="Arial" w:hAnsi="Arial" w:cs="Arial"/>
          <w:sz w:val="24"/>
          <w:szCs w:val="24"/>
        </w:rPr>
        <w:t>ssa</w:t>
      </w:r>
      <w:r w:rsidR="00CA3468">
        <w:rPr>
          <w:rFonts w:ascii="Arial" w:hAnsi="Arial" w:cs="Arial"/>
          <w:sz w:val="24"/>
          <w:szCs w:val="24"/>
        </w:rPr>
        <w:t xml:space="preserve"> conviver com a criança, mantendo a relação de afeto.</w:t>
      </w:r>
      <w:r w:rsidR="00884FA3">
        <w:rPr>
          <w:rFonts w:ascii="Arial" w:hAnsi="Arial" w:cs="Arial"/>
          <w:sz w:val="24"/>
          <w:szCs w:val="24"/>
        </w:rPr>
        <w:t xml:space="preserve"> </w:t>
      </w:r>
      <w:r w:rsidR="00BB1928">
        <w:rPr>
          <w:rFonts w:ascii="Arial" w:hAnsi="Arial" w:cs="Arial"/>
          <w:sz w:val="24"/>
          <w:szCs w:val="24"/>
        </w:rPr>
        <w:t>(ORTEGA, 2017)</w:t>
      </w:r>
    </w:p>
    <w:p w:rsidR="00C238B6" w:rsidRDefault="00C238B6" w:rsidP="005A5B3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38B6">
        <w:rPr>
          <w:rFonts w:ascii="Arial" w:hAnsi="Arial" w:cs="Arial"/>
          <w:sz w:val="24"/>
          <w:szCs w:val="24"/>
        </w:rPr>
        <w:t>Com a</w:t>
      </w:r>
      <w:r>
        <w:rPr>
          <w:rFonts w:ascii="Arial" w:hAnsi="Arial" w:cs="Arial"/>
          <w:sz w:val="24"/>
          <w:szCs w:val="24"/>
        </w:rPr>
        <w:t xml:space="preserve"> separação dos pais, </w:t>
      </w:r>
      <w:r w:rsidR="008221AC">
        <w:rPr>
          <w:rFonts w:ascii="Arial" w:hAnsi="Arial" w:cs="Arial"/>
          <w:sz w:val="24"/>
          <w:szCs w:val="24"/>
        </w:rPr>
        <w:t xml:space="preserve">os </w:t>
      </w:r>
      <w:r w:rsidR="00712103">
        <w:rPr>
          <w:rFonts w:ascii="Arial" w:hAnsi="Arial" w:cs="Arial"/>
          <w:sz w:val="24"/>
          <w:szCs w:val="24"/>
        </w:rPr>
        <w:t>genitores</w:t>
      </w:r>
      <w:r>
        <w:rPr>
          <w:rFonts w:ascii="Arial" w:hAnsi="Arial" w:cs="Arial"/>
          <w:sz w:val="24"/>
          <w:szCs w:val="24"/>
        </w:rPr>
        <w:t xml:space="preserve"> continua</w:t>
      </w:r>
      <w:r w:rsidR="00146D86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tendo os mesmo direitos e responsabilidade</w:t>
      </w:r>
      <w:r w:rsidR="00146D8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</w:t>
      </w:r>
      <w:r w:rsidR="00146D86">
        <w:rPr>
          <w:rFonts w:ascii="Arial" w:hAnsi="Arial" w:cs="Arial"/>
          <w:sz w:val="24"/>
          <w:szCs w:val="24"/>
        </w:rPr>
        <w:t>ara</w:t>
      </w:r>
      <w:r>
        <w:rPr>
          <w:rFonts w:ascii="Arial" w:hAnsi="Arial" w:cs="Arial"/>
          <w:sz w:val="24"/>
          <w:szCs w:val="24"/>
        </w:rPr>
        <w:t xml:space="preserve"> </w:t>
      </w:r>
      <w:r w:rsidR="00146D86">
        <w:rPr>
          <w:rFonts w:ascii="Arial" w:hAnsi="Arial" w:cs="Arial"/>
          <w:sz w:val="24"/>
          <w:szCs w:val="24"/>
        </w:rPr>
        <w:t xml:space="preserve">com o menor. Isso </w:t>
      </w:r>
      <w:r>
        <w:rPr>
          <w:rFonts w:ascii="Arial" w:hAnsi="Arial" w:cs="Arial"/>
          <w:sz w:val="24"/>
          <w:szCs w:val="24"/>
        </w:rPr>
        <w:t xml:space="preserve">não muda </w:t>
      </w:r>
      <w:r w:rsidR="00146D86">
        <w:rPr>
          <w:rFonts w:ascii="Arial" w:hAnsi="Arial" w:cs="Arial"/>
          <w:sz w:val="24"/>
          <w:szCs w:val="24"/>
        </w:rPr>
        <w:t xml:space="preserve">com </w:t>
      </w:r>
      <w:r>
        <w:rPr>
          <w:rFonts w:ascii="Arial" w:hAnsi="Arial" w:cs="Arial"/>
          <w:sz w:val="24"/>
          <w:szCs w:val="24"/>
        </w:rPr>
        <w:t>o div</w:t>
      </w:r>
      <w:r w:rsidR="00146D86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>rcio</w:t>
      </w:r>
      <w:r w:rsidR="00146D86">
        <w:rPr>
          <w:rFonts w:ascii="Arial" w:hAnsi="Arial" w:cs="Arial"/>
          <w:sz w:val="24"/>
          <w:szCs w:val="24"/>
        </w:rPr>
        <w:t xml:space="preserve">; nem eles </w:t>
      </w:r>
      <w:r>
        <w:rPr>
          <w:rFonts w:ascii="Arial" w:hAnsi="Arial" w:cs="Arial"/>
          <w:sz w:val="24"/>
          <w:szCs w:val="24"/>
        </w:rPr>
        <w:lastRenderedPageBreak/>
        <w:t>deix</w:t>
      </w:r>
      <w:r w:rsidR="00146D86">
        <w:rPr>
          <w:rFonts w:ascii="Arial" w:hAnsi="Arial" w:cs="Arial"/>
          <w:sz w:val="24"/>
          <w:szCs w:val="24"/>
        </w:rPr>
        <w:t>am</w:t>
      </w:r>
      <w:r>
        <w:rPr>
          <w:rFonts w:ascii="Arial" w:hAnsi="Arial" w:cs="Arial"/>
          <w:sz w:val="24"/>
          <w:szCs w:val="24"/>
        </w:rPr>
        <w:t xml:space="preserve"> de </w:t>
      </w:r>
      <w:proofErr w:type="gramStart"/>
      <w:r>
        <w:rPr>
          <w:rFonts w:ascii="Arial" w:hAnsi="Arial" w:cs="Arial"/>
          <w:sz w:val="24"/>
          <w:szCs w:val="24"/>
        </w:rPr>
        <w:t>ser</w:t>
      </w:r>
      <w:proofErr w:type="gramEnd"/>
      <w:r>
        <w:rPr>
          <w:rFonts w:ascii="Arial" w:hAnsi="Arial" w:cs="Arial"/>
          <w:sz w:val="24"/>
          <w:szCs w:val="24"/>
        </w:rPr>
        <w:t xml:space="preserve"> pai</w:t>
      </w:r>
      <w:r w:rsidR="008221AC">
        <w:rPr>
          <w:rFonts w:ascii="Arial" w:hAnsi="Arial" w:cs="Arial"/>
          <w:sz w:val="24"/>
          <w:szCs w:val="24"/>
        </w:rPr>
        <w:t>s</w:t>
      </w:r>
      <w:r w:rsidR="00146D8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146D86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ntão a relação de direitos e obrigações na hora de um div</w:t>
      </w:r>
      <w:r w:rsidR="00146D86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>rcio</w:t>
      </w:r>
      <w:r w:rsidR="001B5A2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em relação aos filhos menores</w:t>
      </w:r>
      <w:r w:rsidR="001B5A2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permanecem</w:t>
      </w:r>
      <w:proofErr w:type="gramEnd"/>
      <w:r>
        <w:rPr>
          <w:rFonts w:ascii="Arial" w:hAnsi="Arial" w:cs="Arial"/>
          <w:sz w:val="24"/>
          <w:szCs w:val="24"/>
        </w:rPr>
        <w:t xml:space="preserve"> a mesma coisa.</w:t>
      </w:r>
      <w:r w:rsidR="006F505F">
        <w:rPr>
          <w:rFonts w:ascii="Arial" w:hAnsi="Arial" w:cs="Arial"/>
          <w:sz w:val="24"/>
          <w:szCs w:val="24"/>
        </w:rPr>
        <w:t xml:space="preserve"> (CORRÊA, 2021)</w:t>
      </w:r>
      <w:r>
        <w:rPr>
          <w:rFonts w:ascii="Arial" w:hAnsi="Arial" w:cs="Arial"/>
          <w:sz w:val="24"/>
          <w:szCs w:val="24"/>
        </w:rPr>
        <w:t xml:space="preserve"> </w:t>
      </w:r>
    </w:p>
    <w:p w:rsidR="00F7499A" w:rsidRDefault="00C238B6" w:rsidP="00F7499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uma questão pr</w:t>
      </w:r>
      <w:r w:rsidR="00146D86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 xml:space="preserve">tica </w:t>
      </w:r>
      <w:r w:rsidR="00146D86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dia a dia, precisa que seja determinada a guarda jurídica</w:t>
      </w:r>
      <w:r w:rsidR="00146D8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ou seja</w:t>
      </w:r>
      <w:r w:rsidR="00146D8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guarda fática de fato, em exemplo </w:t>
      </w:r>
      <w:r w:rsidR="00712103">
        <w:rPr>
          <w:rFonts w:ascii="Arial" w:hAnsi="Arial" w:cs="Arial"/>
          <w:sz w:val="24"/>
          <w:szCs w:val="24"/>
        </w:rPr>
        <w:t xml:space="preserve">um genitor </w:t>
      </w:r>
      <w:r>
        <w:rPr>
          <w:rFonts w:ascii="Arial" w:hAnsi="Arial" w:cs="Arial"/>
          <w:sz w:val="24"/>
          <w:szCs w:val="24"/>
        </w:rPr>
        <w:t>se separa e o filho fica com</w:t>
      </w:r>
      <w:r w:rsidR="00712103">
        <w:rPr>
          <w:rFonts w:ascii="Arial" w:hAnsi="Arial" w:cs="Arial"/>
          <w:sz w:val="24"/>
          <w:szCs w:val="24"/>
        </w:rPr>
        <w:t xml:space="preserve"> ele</w:t>
      </w:r>
      <w:r w:rsidR="00146D8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mas ainda não existe guarda judicialmente, isso pode trazer problemas futuro</w:t>
      </w:r>
      <w:r w:rsidR="00146D86">
        <w:rPr>
          <w:rFonts w:ascii="Arial" w:hAnsi="Arial" w:cs="Arial"/>
          <w:sz w:val="24"/>
          <w:szCs w:val="24"/>
        </w:rPr>
        <w:t xml:space="preserve">s, a exemplo </w:t>
      </w:r>
      <w:proofErr w:type="gramStart"/>
      <w:r w:rsidR="00146D86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outro entrar</w:t>
      </w:r>
      <w:proofErr w:type="gramEnd"/>
      <w:r>
        <w:rPr>
          <w:rFonts w:ascii="Arial" w:hAnsi="Arial" w:cs="Arial"/>
          <w:sz w:val="24"/>
          <w:szCs w:val="24"/>
        </w:rPr>
        <w:t xml:space="preserve"> com um processo querendo a guarda primeiro, entre outras alternativas.</w:t>
      </w:r>
      <w:r w:rsidR="00F7499A" w:rsidRPr="00F7499A">
        <w:rPr>
          <w:rFonts w:ascii="Arial" w:hAnsi="Arial" w:cs="Arial"/>
          <w:sz w:val="24"/>
          <w:szCs w:val="24"/>
        </w:rPr>
        <w:t xml:space="preserve"> </w:t>
      </w:r>
      <w:r w:rsidR="00F7499A">
        <w:rPr>
          <w:rFonts w:ascii="Arial" w:hAnsi="Arial" w:cs="Arial"/>
          <w:sz w:val="24"/>
          <w:szCs w:val="24"/>
        </w:rPr>
        <w:t>(</w:t>
      </w:r>
      <w:r w:rsidR="005B155E">
        <w:rPr>
          <w:rFonts w:ascii="Arial" w:hAnsi="Arial" w:cs="Arial"/>
          <w:sz w:val="24"/>
          <w:szCs w:val="24"/>
        </w:rPr>
        <w:t>LEMOS,</w:t>
      </w:r>
      <w:r w:rsidR="001B5A28">
        <w:rPr>
          <w:rFonts w:ascii="Arial" w:hAnsi="Arial" w:cs="Arial"/>
          <w:sz w:val="24"/>
          <w:szCs w:val="24"/>
        </w:rPr>
        <w:t xml:space="preserve"> </w:t>
      </w:r>
      <w:r w:rsidR="005B155E">
        <w:rPr>
          <w:rFonts w:ascii="Arial" w:hAnsi="Arial" w:cs="Arial"/>
          <w:sz w:val="24"/>
          <w:szCs w:val="24"/>
        </w:rPr>
        <w:t>2021</w:t>
      </w:r>
      <w:r w:rsidR="00F7499A">
        <w:rPr>
          <w:rFonts w:ascii="Arial" w:hAnsi="Arial" w:cs="Arial"/>
          <w:sz w:val="24"/>
          <w:szCs w:val="24"/>
        </w:rPr>
        <w:t xml:space="preserve">) </w:t>
      </w:r>
    </w:p>
    <w:p w:rsidR="00F7499A" w:rsidRDefault="00C238B6" w:rsidP="00F7499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guarda</w:t>
      </w:r>
      <w:r w:rsidR="00146D86">
        <w:rPr>
          <w:rFonts w:ascii="Arial" w:hAnsi="Arial" w:cs="Arial"/>
          <w:sz w:val="24"/>
          <w:szCs w:val="24"/>
        </w:rPr>
        <w:t xml:space="preserve">, em </w:t>
      </w:r>
      <w:r>
        <w:rPr>
          <w:rFonts w:ascii="Arial" w:hAnsi="Arial" w:cs="Arial"/>
          <w:sz w:val="24"/>
          <w:szCs w:val="24"/>
        </w:rPr>
        <w:t>regra</w:t>
      </w:r>
      <w:r w:rsidR="001B5A2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146D86">
        <w:rPr>
          <w:rFonts w:ascii="Arial" w:hAnsi="Arial" w:cs="Arial"/>
          <w:sz w:val="24"/>
          <w:szCs w:val="24"/>
        </w:rPr>
        <w:t xml:space="preserve">adotada pelo </w:t>
      </w:r>
      <w:r>
        <w:rPr>
          <w:rFonts w:ascii="Arial" w:hAnsi="Arial" w:cs="Arial"/>
          <w:sz w:val="24"/>
          <w:szCs w:val="24"/>
        </w:rPr>
        <w:t>Brasil</w:t>
      </w:r>
      <w:r w:rsidR="00146D86">
        <w:rPr>
          <w:rFonts w:ascii="Arial" w:hAnsi="Arial" w:cs="Arial"/>
          <w:sz w:val="24"/>
          <w:szCs w:val="24"/>
        </w:rPr>
        <w:t>, como dito acima,</w:t>
      </w:r>
      <w:r>
        <w:rPr>
          <w:rFonts w:ascii="Arial" w:hAnsi="Arial" w:cs="Arial"/>
          <w:sz w:val="24"/>
          <w:szCs w:val="24"/>
        </w:rPr>
        <w:t xml:space="preserve"> é a compartilhada e é a que vem sendo aplicada</w:t>
      </w:r>
      <w:r w:rsidR="00146D86">
        <w:rPr>
          <w:rFonts w:ascii="Arial" w:hAnsi="Arial" w:cs="Arial"/>
          <w:sz w:val="24"/>
          <w:szCs w:val="24"/>
        </w:rPr>
        <w:t xml:space="preserve"> pelos tribunais</w:t>
      </w:r>
      <w:r>
        <w:rPr>
          <w:rFonts w:ascii="Arial" w:hAnsi="Arial" w:cs="Arial"/>
          <w:sz w:val="24"/>
          <w:szCs w:val="24"/>
        </w:rPr>
        <w:t xml:space="preserve">, </w:t>
      </w:r>
      <w:r w:rsidR="006F505F">
        <w:rPr>
          <w:rFonts w:ascii="Arial" w:hAnsi="Arial" w:cs="Arial"/>
          <w:sz w:val="24"/>
          <w:szCs w:val="24"/>
        </w:rPr>
        <w:t xml:space="preserve">mas </w:t>
      </w:r>
      <w:proofErr w:type="gramStart"/>
      <w:r w:rsidR="006F505F">
        <w:rPr>
          <w:rFonts w:ascii="Arial" w:hAnsi="Arial" w:cs="Arial"/>
          <w:sz w:val="24"/>
          <w:szCs w:val="24"/>
        </w:rPr>
        <w:t>existe</w:t>
      </w:r>
      <w:proofErr w:type="gramEnd"/>
      <w:r w:rsidR="006F505F">
        <w:rPr>
          <w:rFonts w:ascii="Arial" w:hAnsi="Arial" w:cs="Arial"/>
          <w:sz w:val="24"/>
          <w:szCs w:val="24"/>
        </w:rPr>
        <w:t xml:space="preserve"> exceções que vai ser unilateral</w:t>
      </w:r>
      <w:r w:rsidR="00146D86">
        <w:rPr>
          <w:rFonts w:ascii="Arial" w:hAnsi="Arial" w:cs="Arial"/>
          <w:sz w:val="24"/>
          <w:szCs w:val="24"/>
        </w:rPr>
        <w:t>:</w:t>
      </w:r>
      <w:r w:rsidR="00043661">
        <w:rPr>
          <w:rFonts w:ascii="Arial" w:hAnsi="Arial" w:cs="Arial"/>
          <w:sz w:val="24"/>
          <w:szCs w:val="24"/>
        </w:rPr>
        <w:t xml:space="preserve"> </w:t>
      </w:r>
      <w:r w:rsidR="00F25405">
        <w:rPr>
          <w:rFonts w:ascii="Arial" w:hAnsi="Arial" w:cs="Arial"/>
          <w:sz w:val="24"/>
          <w:szCs w:val="24"/>
        </w:rPr>
        <w:t>só</w:t>
      </w:r>
      <w:r w:rsidR="00043661">
        <w:rPr>
          <w:rFonts w:ascii="Arial" w:hAnsi="Arial" w:cs="Arial"/>
          <w:sz w:val="24"/>
          <w:szCs w:val="24"/>
        </w:rPr>
        <w:t xml:space="preserve"> com um dos genitores</w:t>
      </w:r>
      <w:r w:rsidR="006F505F" w:rsidRPr="00043661">
        <w:rPr>
          <w:rFonts w:ascii="Arial" w:hAnsi="Arial" w:cs="Arial"/>
          <w:sz w:val="24"/>
          <w:szCs w:val="24"/>
        </w:rPr>
        <w:t>.</w:t>
      </w:r>
      <w:r w:rsidR="006F505F">
        <w:rPr>
          <w:rFonts w:ascii="Arial" w:hAnsi="Arial" w:cs="Arial"/>
          <w:sz w:val="24"/>
          <w:szCs w:val="24"/>
        </w:rPr>
        <w:t xml:space="preserve"> Mesmo a guarda compartilhada</w:t>
      </w:r>
      <w:r w:rsidR="00146D86">
        <w:rPr>
          <w:rFonts w:ascii="Arial" w:hAnsi="Arial" w:cs="Arial"/>
          <w:sz w:val="24"/>
          <w:szCs w:val="24"/>
        </w:rPr>
        <w:t>,</w:t>
      </w:r>
      <w:r w:rsidR="006F505F">
        <w:rPr>
          <w:rFonts w:ascii="Arial" w:hAnsi="Arial" w:cs="Arial"/>
          <w:sz w:val="24"/>
          <w:szCs w:val="24"/>
        </w:rPr>
        <w:t xml:space="preserve"> </w:t>
      </w:r>
      <w:r w:rsidR="00043661">
        <w:rPr>
          <w:rFonts w:ascii="Arial" w:hAnsi="Arial" w:cs="Arial"/>
          <w:sz w:val="24"/>
          <w:szCs w:val="24"/>
        </w:rPr>
        <w:t xml:space="preserve">a criança ou adolescente vai ter uma residência base na casa de um dos genitores. </w:t>
      </w:r>
      <w:r w:rsidR="00F7499A">
        <w:rPr>
          <w:rFonts w:ascii="Arial" w:hAnsi="Arial" w:cs="Arial"/>
          <w:sz w:val="24"/>
          <w:szCs w:val="24"/>
        </w:rPr>
        <w:t>(CORRÊA, 2021).</w:t>
      </w:r>
    </w:p>
    <w:p w:rsidR="003C3D61" w:rsidRDefault="00F7499A" w:rsidP="00F7499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grande maioria da sociedade tem como verdade que </w:t>
      </w:r>
      <w:r w:rsidR="00146D86">
        <w:rPr>
          <w:rFonts w:ascii="Arial" w:hAnsi="Arial" w:cs="Arial"/>
          <w:sz w:val="24"/>
          <w:szCs w:val="24"/>
        </w:rPr>
        <w:t>os menores</w:t>
      </w:r>
      <w:r>
        <w:rPr>
          <w:rFonts w:ascii="Arial" w:hAnsi="Arial" w:cs="Arial"/>
          <w:sz w:val="24"/>
          <w:szCs w:val="24"/>
        </w:rPr>
        <w:t xml:space="preserve"> </w:t>
      </w:r>
      <w:r w:rsidR="00146D86">
        <w:rPr>
          <w:rFonts w:ascii="Arial" w:hAnsi="Arial" w:cs="Arial"/>
          <w:sz w:val="24"/>
          <w:szCs w:val="24"/>
        </w:rPr>
        <w:t>têm</w:t>
      </w:r>
      <w:r>
        <w:rPr>
          <w:rFonts w:ascii="Arial" w:hAnsi="Arial" w:cs="Arial"/>
          <w:sz w:val="24"/>
          <w:szCs w:val="24"/>
        </w:rPr>
        <w:t xml:space="preserve"> que serem criança</w:t>
      </w:r>
      <w:r w:rsidR="00146D86">
        <w:rPr>
          <w:rFonts w:ascii="Arial" w:hAnsi="Arial" w:cs="Arial"/>
          <w:sz w:val="24"/>
          <w:szCs w:val="24"/>
        </w:rPr>
        <w:t>s e/ou adolescente</w:t>
      </w:r>
      <w:r>
        <w:rPr>
          <w:rFonts w:ascii="Arial" w:hAnsi="Arial" w:cs="Arial"/>
          <w:sz w:val="24"/>
          <w:szCs w:val="24"/>
        </w:rPr>
        <w:t xml:space="preserve"> exclusivamente com as mães, não se trata de uma imposição legal</w:t>
      </w:r>
      <w:r w:rsidR="003C3D61">
        <w:rPr>
          <w:rFonts w:ascii="Arial" w:hAnsi="Arial" w:cs="Arial"/>
          <w:sz w:val="24"/>
          <w:szCs w:val="24"/>
        </w:rPr>
        <w:t>, mas da combinação do instituto materno, usos e costumes</w:t>
      </w:r>
      <w:r w:rsidR="00146D86">
        <w:rPr>
          <w:rFonts w:ascii="Arial" w:hAnsi="Arial" w:cs="Arial"/>
          <w:sz w:val="24"/>
          <w:szCs w:val="24"/>
        </w:rPr>
        <w:t>. C</w:t>
      </w:r>
      <w:r w:rsidR="003C3D61">
        <w:rPr>
          <w:rFonts w:ascii="Arial" w:hAnsi="Arial" w:cs="Arial"/>
          <w:sz w:val="24"/>
          <w:szCs w:val="24"/>
        </w:rPr>
        <w:t>o</w:t>
      </w:r>
      <w:r w:rsidR="00146D86">
        <w:rPr>
          <w:rFonts w:ascii="Arial" w:hAnsi="Arial" w:cs="Arial"/>
          <w:sz w:val="24"/>
          <w:szCs w:val="24"/>
        </w:rPr>
        <w:t xml:space="preserve">ntudo, </w:t>
      </w:r>
      <w:r w:rsidR="003C3D61">
        <w:rPr>
          <w:rFonts w:ascii="Arial" w:hAnsi="Arial" w:cs="Arial"/>
          <w:sz w:val="24"/>
          <w:szCs w:val="24"/>
        </w:rPr>
        <w:t>é preciso alerta</w:t>
      </w:r>
      <w:r w:rsidR="00146D86">
        <w:rPr>
          <w:rFonts w:ascii="Arial" w:hAnsi="Arial" w:cs="Arial"/>
          <w:sz w:val="24"/>
          <w:szCs w:val="24"/>
        </w:rPr>
        <w:t>r</w:t>
      </w:r>
      <w:r w:rsidR="003C3D61">
        <w:rPr>
          <w:rFonts w:ascii="Arial" w:hAnsi="Arial" w:cs="Arial"/>
          <w:sz w:val="24"/>
          <w:szCs w:val="24"/>
        </w:rPr>
        <w:t xml:space="preserve"> que, dependendo do universo cultural analisado</w:t>
      </w:r>
      <w:r w:rsidR="00146D86">
        <w:rPr>
          <w:rFonts w:ascii="Arial" w:hAnsi="Arial" w:cs="Arial"/>
          <w:sz w:val="24"/>
          <w:szCs w:val="24"/>
        </w:rPr>
        <w:t>,</w:t>
      </w:r>
      <w:r w:rsidR="003C3D61">
        <w:rPr>
          <w:rFonts w:ascii="Arial" w:hAnsi="Arial" w:cs="Arial"/>
          <w:sz w:val="24"/>
          <w:szCs w:val="24"/>
        </w:rPr>
        <w:t xml:space="preserve"> ou das circunst</w:t>
      </w:r>
      <w:r w:rsidR="00146D86">
        <w:rPr>
          <w:rFonts w:ascii="Arial" w:hAnsi="Arial" w:cs="Arial"/>
          <w:sz w:val="24"/>
          <w:szCs w:val="24"/>
        </w:rPr>
        <w:t>â</w:t>
      </w:r>
      <w:r w:rsidR="003C3D61">
        <w:rPr>
          <w:rFonts w:ascii="Arial" w:hAnsi="Arial" w:cs="Arial"/>
          <w:sz w:val="24"/>
          <w:szCs w:val="24"/>
        </w:rPr>
        <w:t>ncias</w:t>
      </w:r>
      <w:r w:rsidR="00146D86">
        <w:rPr>
          <w:rFonts w:ascii="Arial" w:hAnsi="Arial" w:cs="Arial"/>
          <w:sz w:val="24"/>
          <w:szCs w:val="24"/>
        </w:rPr>
        <w:t>,</w:t>
      </w:r>
      <w:r w:rsidR="003C3D61">
        <w:rPr>
          <w:rFonts w:ascii="Arial" w:hAnsi="Arial" w:cs="Arial"/>
          <w:sz w:val="24"/>
          <w:szCs w:val="24"/>
        </w:rPr>
        <w:t xml:space="preserve"> as coisas podem não ser diferentes</w:t>
      </w:r>
      <w:r w:rsidR="001B5A28">
        <w:rPr>
          <w:rFonts w:ascii="Arial" w:hAnsi="Arial" w:cs="Arial"/>
          <w:sz w:val="24"/>
          <w:szCs w:val="24"/>
        </w:rPr>
        <w:t>.</w:t>
      </w:r>
      <w:r w:rsidR="00035A37">
        <w:rPr>
          <w:rFonts w:ascii="Arial" w:hAnsi="Arial" w:cs="Arial"/>
          <w:sz w:val="24"/>
          <w:szCs w:val="24"/>
        </w:rPr>
        <w:t xml:space="preserve"> </w:t>
      </w:r>
      <w:r w:rsidR="00BB1928">
        <w:rPr>
          <w:rFonts w:ascii="Arial" w:hAnsi="Arial" w:cs="Arial"/>
          <w:sz w:val="24"/>
          <w:szCs w:val="24"/>
        </w:rPr>
        <w:t>(ORTEGA, 2017)</w:t>
      </w:r>
    </w:p>
    <w:p w:rsidR="00F7499A" w:rsidRDefault="00146D86" w:rsidP="00F7499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Deve-se destacar que </w:t>
      </w:r>
      <w:r w:rsidR="003C3D61">
        <w:rPr>
          <w:rFonts w:ascii="Arial" w:hAnsi="Arial" w:cs="Arial"/>
          <w:sz w:val="24"/>
          <w:szCs w:val="24"/>
        </w:rPr>
        <w:t xml:space="preserve">nos países </w:t>
      </w:r>
      <w:r>
        <w:rPr>
          <w:rFonts w:ascii="Arial" w:hAnsi="Arial" w:cs="Arial"/>
          <w:sz w:val="24"/>
          <w:szCs w:val="24"/>
        </w:rPr>
        <w:t>á</w:t>
      </w:r>
      <w:r w:rsidR="003C3D61">
        <w:rPr>
          <w:rFonts w:ascii="Arial" w:hAnsi="Arial" w:cs="Arial"/>
          <w:sz w:val="24"/>
          <w:szCs w:val="24"/>
        </w:rPr>
        <w:t>rabes</w:t>
      </w:r>
      <w:r>
        <w:rPr>
          <w:rFonts w:ascii="Arial" w:hAnsi="Arial" w:cs="Arial"/>
          <w:sz w:val="24"/>
          <w:szCs w:val="24"/>
        </w:rPr>
        <w:t>,</w:t>
      </w:r>
      <w:r w:rsidR="003C3D61">
        <w:rPr>
          <w:rFonts w:ascii="Arial" w:hAnsi="Arial" w:cs="Arial"/>
          <w:sz w:val="24"/>
          <w:szCs w:val="24"/>
        </w:rPr>
        <w:t xml:space="preserve"> os meninos quando completam </w:t>
      </w:r>
      <w:proofErr w:type="gramStart"/>
      <w:r w:rsidR="003C3D61">
        <w:rPr>
          <w:rFonts w:ascii="Arial" w:hAnsi="Arial" w:cs="Arial"/>
          <w:sz w:val="24"/>
          <w:szCs w:val="24"/>
        </w:rPr>
        <w:t>7</w:t>
      </w:r>
      <w:proofErr w:type="gramEnd"/>
      <w:r>
        <w:rPr>
          <w:rFonts w:ascii="Arial" w:hAnsi="Arial" w:cs="Arial"/>
          <w:sz w:val="24"/>
          <w:szCs w:val="24"/>
        </w:rPr>
        <w:t xml:space="preserve"> (sete)</w:t>
      </w:r>
      <w:r w:rsidR="003C3D61">
        <w:rPr>
          <w:rFonts w:ascii="Arial" w:hAnsi="Arial" w:cs="Arial"/>
          <w:sz w:val="24"/>
          <w:szCs w:val="24"/>
        </w:rPr>
        <w:t xml:space="preserve"> anos de idade, por regra</w:t>
      </w:r>
      <w:r>
        <w:rPr>
          <w:rFonts w:ascii="Arial" w:hAnsi="Arial" w:cs="Arial"/>
          <w:sz w:val="24"/>
          <w:szCs w:val="24"/>
        </w:rPr>
        <w:t>,</w:t>
      </w:r>
      <w:r w:rsidR="003C3D61">
        <w:rPr>
          <w:rFonts w:ascii="Arial" w:hAnsi="Arial" w:cs="Arial"/>
          <w:sz w:val="24"/>
          <w:szCs w:val="24"/>
        </w:rPr>
        <w:t xml:space="preserve"> já são afastados das mães</w:t>
      </w:r>
      <w:r>
        <w:rPr>
          <w:rFonts w:ascii="Arial" w:hAnsi="Arial" w:cs="Arial"/>
          <w:sz w:val="24"/>
          <w:szCs w:val="24"/>
        </w:rPr>
        <w:t>,</w:t>
      </w:r>
      <w:r w:rsidR="003C3D61">
        <w:rPr>
          <w:rFonts w:ascii="Arial" w:hAnsi="Arial" w:cs="Arial"/>
          <w:sz w:val="24"/>
          <w:szCs w:val="24"/>
        </w:rPr>
        <w:t xml:space="preserve"> passando a serem tutelados pelos pais</w:t>
      </w:r>
      <w:r w:rsidR="000E4001">
        <w:rPr>
          <w:rFonts w:ascii="Arial" w:hAnsi="Arial" w:cs="Arial"/>
          <w:sz w:val="24"/>
          <w:szCs w:val="24"/>
        </w:rPr>
        <w:t xml:space="preserve">. </w:t>
      </w:r>
      <w:r w:rsidR="005D6F8A">
        <w:rPr>
          <w:rFonts w:ascii="Arial" w:hAnsi="Arial" w:cs="Arial"/>
          <w:sz w:val="24"/>
          <w:szCs w:val="24"/>
        </w:rPr>
        <w:t>(</w:t>
      </w:r>
      <w:r w:rsidR="008743EF">
        <w:rPr>
          <w:rFonts w:ascii="Arial" w:hAnsi="Arial" w:cs="Arial"/>
          <w:sz w:val="24"/>
          <w:szCs w:val="24"/>
        </w:rPr>
        <w:t>GALVÃO, 2021</w:t>
      </w:r>
      <w:r w:rsidR="005D6F8A">
        <w:rPr>
          <w:rFonts w:ascii="Arial" w:hAnsi="Arial" w:cs="Arial"/>
          <w:sz w:val="24"/>
          <w:szCs w:val="24"/>
        </w:rPr>
        <w:t>).</w:t>
      </w:r>
    </w:p>
    <w:p w:rsidR="003C3D61" w:rsidRDefault="003C3D61" w:rsidP="00F7499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Já na cultura </w:t>
      </w:r>
      <w:r w:rsidR="00146D86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rasileira, apesar do ponto de refer</w:t>
      </w:r>
      <w:r w:rsidR="00146D86">
        <w:rPr>
          <w:rFonts w:ascii="Arial" w:hAnsi="Arial" w:cs="Arial"/>
          <w:sz w:val="24"/>
          <w:szCs w:val="24"/>
        </w:rPr>
        <w:t>ê</w:t>
      </w:r>
      <w:r>
        <w:rPr>
          <w:rFonts w:ascii="Arial" w:hAnsi="Arial" w:cs="Arial"/>
          <w:sz w:val="24"/>
          <w:szCs w:val="24"/>
        </w:rPr>
        <w:t xml:space="preserve">ncia da infância </w:t>
      </w:r>
      <w:proofErr w:type="gramStart"/>
      <w:r>
        <w:rPr>
          <w:rFonts w:ascii="Arial" w:hAnsi="Arial" w:cs="Arial"/>
          <w:sz w:val="24"/>
          <w:szCs w:val="24"/>
        </w:rPr>
        <w:t>serem</w:t>
      </w:r>
      <w:proofErr w:type="gramEnd"/>
      <w:r>
        <w:rPr>
          <w:rFonts w:ascii="Arial" w:hAnsi="Arial" w:cs="Arial"/>
          <w:sz w:val="24"/>
          <w:szCs w:val="24"/>
        </w:rPr>
        <w:t xml:space="preserve"> mesmo as mães</w:t>
      </w:r>
      <w:r w:rsidR="00146D8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que est</w:t>
      </w:r>
      <w:r w:rsidR="00146D86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 xml:space="preserve"> no c</w:t>
      </w:r>
      <w:r w:rsidR="00146D86">
        <w:rPr>
          <w:rFonts w:ascii="Arial" w:hAnsi="Arial" w:cs="Arial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 xml:space="preserve">rculo do sistema judicial é outra </w:t>
      </w:r>
      <w:r w:rsidR="00146D86">
        <w:rPr>
          <w:rFonts w:ascii="Arial" w:hAnsi="Arial" w:cs="Arial"/>
          <w:sz w:val="24"/>
          <w:szCs w:val="24"/>
        </w:rPr>
        <w:t>situação:</w:t>
      </w:r>
      <w:r>
        <w:rPr>
          <w:rFonts w:ascii="Arial" w:hAnsi="Arial" w:cs="Arial"/>
          <w:sz w:val="24"/>
          <w:szCs w:val="24"/>
        </w:rPr>
        <w:t xml:space="preserve"> </w:t>
      </w:r>
      <w:r w:rsidR="00146D86">
        <w:rPr>
          <w:rFonts w:ascii="Arial" w:hAnsi="Arial" w:cs="Arial"/>
          <w:sz w:val="24"/>
          <w:szCs w:val="24"/>
        </w:rPr>
        <w:t xml:space="preserve">prevalece </w:t>
      </w:r>
      <w:r>
        <w:rPr>
          <w:rFonts w:ascii="Arial" w:hAnsi="Arial" w:cs="Arial"/>
          <w:sz w:val="24"/>
          <w:szCs w:val="24"/>
        </w:rPr>
        <w:t>o melhor interesse d</w:t>
      </w:r>
      <w:r w:rsidR="00146D8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146D86">
        <w:rPr>
          <w:rFonts w:ascii="Arial" w:hAnsi="Arial" w:cs="Arial"/>
          <w:sz w:val="24"/>
          <w:szCs w:val="24"/>
        </w:rPr>
        <w:t xml:space="preserve">menor, não importando os interesses </w:t>
      </w:r>
      <w:r w:rsidR="00043661">
        <w:rPr>
          <w:rFonts w:ascii="Arial" w:hAnsi="Arial" w:cs="Arial"/>
          <w:sz w:val="24"/>
          <w:szCs w:val="24"/>
        </w:rPr>
        <w:t xml:space="preserve">do genitores. </w:t>
      </w:r>
      <w:r w:rsidR="005D6F8A">
        <w:rPr>
          <w:rFonts w:ascii="Arial" w:hAnsi="Arial" w:cs="Arial"/>
          <w:sz w:val="24"/>
          <w:szCs w:val="24"/>
        </w:rPr>
        <w:t>(CORRÊA, 2021).</w:t>
      </w:r>
    </w:p>
    <w:p w:rsidR="003C3D61" w:rsidRDefault="003C3D61" w:rsidP="00F7499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Não é nada fácil retirar a mãe do convívio do menor, mas é algo possível e que depende basicamente da existência do elemento que </w:t>
      </w:r>
      <w:r w:rsidR="000E4001">
        <w:rPr>
          <w:rFonts w:ascii="Arial" w:hAnsi="Arial" w:cs="Arial"/>
          <w:sz w:val="24"/>
          <w:szCs w:val="24"/>
        </w:rPr>
        <w:t>demonstre</w:t>
      </w:r>
      <w:r>
        <w:rPr>
          <w:rFonts w:ascii="Arial" w:hAnsi="Arial" w:cs="Arial"/>
          <w:sz w:val="24"/>
          <w:szCs w:val="24"/>
        </w:rPr>
        <w:t xml:space="preserve"> risco ao menor, portanto</w:t>
      </w:r>
      <w:r w:rsidR="001B5A2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resposta depende da an</w:t>
      </w:r>
      <w:r w:rsidR="00146D86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 xml:space="preserve">lise </w:t>
      </w:r>
      <w:proofErr w:type="gramStart"/>
      <w:r>
        <w:rPr>
          <w:rFonts w:ascii="Arial" w:hAnsi="Arial" w:cs="Arial"/>
          <w:sz w:val="24"/>
          <w:szCs w:val="24"/>
        </w:rPr>
        <w:t>da circunst</w:t>
      </w:r>
      <w:r w:rsidR="00146D86">
        <w:rPr>
          <w:rFonts w:ascii="Arial" w:hAnsi="Arial" w:cs="Arial"/>
          <w:sz w:val="24"/>
          <w:szCs w:val="24"/>
        </w:rPr>
        <w:t>â</w:t>
      </w:r>
      <w:r>
        <w:rPr>
          <w:rFonts w:ascii="Arial" w:hAnsi="Arial" w:cs="Arial"/>
          <w:sz w:val="24"/>
          <w:szCs w:val="24"/>
        </w:rPr>
        <w:t>ncias</w:t>
      </w:r>
      <w:proofErr w:type="gramEnd"/>
      <w:r>
        <w:rPr>
          <w:rFonts w:ascii="Arial" w:hAnsi="Arial" w:cs="Arial"/>
          <w:sz w:val="24"/>
          <w:szCs w:val="24"/>
        </w:rPr>
        <w:t>.</w:t>
      </w:r>
      <w:r w:rsidR="008743EF" w:rsidRPr="008743EF">
        <w:rPr>
          <w:rFonts w:ascii="Arial" w:hAnsi="Arial" w:cs="Arial"/>
          <w:sz w:val="24"/>
          <w:szCs w:val="24"/>
        </w:rPr>
        <w:t xml:space="preserve"> </w:t>
      </w:r>
      <w:r w:rsidR="008743EF">
        <w:rPr>
          <w:rFonts w:ascii="Arial" w:hAnsi="Arial" w:cs="Arial"/>
          <w:sz w:val="24"/>
          <w:szCs w:val="24"/>
        </w:rPr>
        <w:t>(GALVÃO,</w:t>
      </w:r>
      <w:r w:rsidR="001B5A28">
        <w:rPr>
          <w:rFonts w:ascii="Arial" w:hAnsi="Arial" w:cs="Arial"/>
          <w:sz w:val="24"/>
          <w:szCs w:val="24"/>
        </w:rPr>
        <w:t xml:space="preserve"> </w:t>
      </w:r>
      <w:r w:rsidR="008743EF">
        <w:rPr>
          <w:rFonts w:ascii="Arial" w:hAnsi="Arial" w:cs="Arial"/>
          <w:sz w:val="24"/>
          <w:szCs w:val="24"/>
        </w:rPr>
        <w:t>2021).</w:t>
      </w:r>
    </w:p>
    <w:p w:rsidR="00764EC2" w:rsidRDefault="003C3D61" w:rsidP="00F7499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o menor estiver em risco</w:t>
      </w:r>
      <w:r w:rsidR="00764EC2">
        <w:rPr>
          <w:rFonts w:ascii="Arial" w:hAnsi="Arial" w:cs="Arial"/>
          <w:sz w:val="24"/>
          <w:szCs w:val="24"/>
        </w:rPr>
        <w:t xml:space="preserve"> na convivência com a mãe, </w:t>
      </w:r>
      <w:proofErr w:type="gramStart"/>
      <w:r w:rsidR="00764EC2">
        <w:rPr>
          <w:rFonts w:ascii="Arial" w:hAnsi="Arial" w:cs="Arial"/>
          <w:sz w:val="24"/>
          <w:szCs w:val="24"/>
        </w:rPr>
        <w:t>existe</w:t>
      </w:r>
      <w:proofErr w:type="gramEnd"/>
      <w:r w:rsidR="00764EC2">
        <w:rPr>
          <w:rFonts w:ascii="Arial" w:hAnsi="Arial" w:cs="Arial"/>
          <w:sz w:val="24"/>
          <w:szCs w:val="24"/>
        </w:rPr>
        <w:t xml:space="preserve"> três casos que pode fazer com que a mãe seja afastada do convívio </w:t>
      </w:r>
      <w:r w:rsidR="00146D86">
        <w:rPr>
          <w:rFonts w:ascii="Arial" w:hAnsi="Arial" w:cs="Arial"/>
          <w:sz w:val="24"/>
          <w:szCs w:val="24"/>
        </w:rPr>
        <w:t>do menor</w:t>
      </w:r>
      <w:r w:rsidR="00764EC2">
        <w:rPr>
          <w:rFonts w:ascii="Arial" w:hAnsi="Arial" w:cs="Arial"/>
          <w:sz w:val="24"/>
          <w:szCs w:val="24"/>
        </w:rPr>
        <w:t>.</w:t>
      </w:r>
      <w:r w:rsidR="005D6F8A" w:rsidRPr="005D6F8A">
        <w:rPr>
          <w:rFonts w:ascii="Arial" w:hAnsi="Arial" w:cs="Arial"/>
          <w:sz w:val="24"/>
          <w:szCs w:val="24"/>
        </w:rPr>
        <w:t xml:space="preserve"> </w:t>
      </w:r>
      <w:r w:rsidR="008743EF">
        <w:rPr>
          <w:rFonts w:ascii="Arial" w:hAnsi="Arial" w:cs="Arial"/>
          <w:sz w:val="24"/>
          <w:szCs w:val="24"/>
        </w:rPr>
        <w:t>(</w:t>
      </w:r>
      <w:r w:rsidR="005D6F8A">
        <w:rPr>
          <w:rFonts w:ascii="Arial" w:hAnsi="Arial" w:cs="Arial"/>
          <w:sz w:val="24"/>
          <w:szCs w:val="24"/>
        </w:rPr>
        <w:t>CORRÊA, 2021).</w:t>
      </w:r>
      <w:r w:rsidR="00764EC2">
        <w:rPr>
          <w:rFonts w:ascii="Arial" w:hAnsi="Arial" w:cs="Arial"/>
          <w:sz w:val="24"/>
          <w:szCs w:val="24"/>
        </w:rPr>
        <w:t xml:space="preserve"> </w:t>
      </w:r>
    </w:p>
    <w:p w:rsidR="00764EC2" w:rsidRDefault="00764EC2" w:rsidP="00F7499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primeiro lugar</w:t>
      </w:r>
      <w:r w:rsidR="00146D8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violência infantil e maus tratos</w:t>
      </w:r>
      <w:r w:rsidR="00146D8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são aspectos extremamente importantes nessas considerações e por questão </w:t>
      </w:r>
      <w:r w:rsidR="00146D86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 xml:space="preserve">bvia, mesmo que a </w:t>
      </w:r>
      <w:r w:rsidR="008743EF" w:rsidRPr="008743EF">
        <w:rPr>
          <w:rFonts w:ascii="Arial" w:hAnsi="Arial" w:cs="Arial"/>
          <w:sz w:val="24"/>
          <w:szCs w:val="24"/>
        </w:rPr>
        <w:t>barbárie</w:t>
      </w:r>
      <w:r>
        <w:rPr>
          <w:rFonts w:ascii="Arial" w:hAnsi="Arial" w:cs="Arial"/>
          <w:sz w:val="24"/>
          <w:szCs w:val="24"/>
        </w:rPr>
        <w:t xml:space="preserve"> seja cometida por outra pessoa que est</w:t>
      </w:r>
      <w:r w:rsidR="00146D86">
        <w:rPr>
          <w:rFonts w:ascii="Arial" w:hAnsi="Arial" w:cs="Arial"/>
          <w:sz w:val="24"/>
          <w:szCs w:val="24"/>
        </w:rPr>
        <w:t>á</w:t>
      </w:r>
      <w:r w:rsidR="00601426">
        <w:rPr>
          <w:rFonts w:ascii="Arial" w:hAnsi="Arial" w:cs="Arial"/>
          <w:sz w:val="24"/>
          <w:szCs w:val="24"/>
        </w:rPr>
        <w:t xml:space="preserve"> ao redor de um genitor</w:t>
      </w:r>
      <w:proofErr w:type="gramStart"/>
      <w:r w:rsidR="0060142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 exemplo</w:t>
      </w:r>
      <w:proofErr w:type="gramEnd"/>
      <w:r w:rsidR="00146D8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601426">
        <w:rPr>
          <w:rFonts w:ascii="Arial" w:hAnsi="Arial" w:cs="Arial"/>
          <w:sz w:val="24"/>
          <w:szCs w:val="24"/>
        </w:rPr>
        <w:t>um companheiro de um dos</w:t>
      </w:r>
      <w:r w:rsidR="00146D8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</w:t>
      </w:r>
      <w:r w:rsidR="00601426">
        <w:rPr>
          <w:rFonts w:ascii="Arial" w:hAnsi="Arial" w:cs="Arial"/>
          <w:sz w:val="24"/>
          <w:szCs w:val="24"/>
        </w:rPr>
        <w:t xml:space="preserve">ão afasta a responsabilidade do genitor </w:t>
      </w:r>
      <w:r>
        <w:rPr>
          <w:rFonts w:ascii="Arial" w:hAnsi="Arial" w:cs="Arial"/>
          <w:sz w:val="24"/>
          <w:szCs w:val="24"/>
        </w:rPr>
        <w:t>por esses maus tratos, pois ela tem o dever de proteção e zel</w:t>
      </w:r>
      <w:r w:rsidR="00146D8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pelo bem</w:t>
      </w:r>
      <w:r w:rsidR="00146D8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estar do </w:t>
      </w:r>
      <w:r>
        <w:rPr>
          <w:rFonts w:ascii="Arial" w:hAnsi="Arial" w:cs="Arial"/>
          <w:sz w:val="24"/>
          <w:szCs w:val="24"/>
        </w:rPr>
        <w:lastRenderedPageBreak/>
        <w:t>menor</w:t>
      </w:r>
      <w:r w:rsidR="00251CC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251CC4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ortanto</w:t>
      </w:r>
      <w:r w:rsidR="00251CC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fato será considerado nos estudos </w:t>
      </w:r>
      <w:r w:rsidR="002A1CAE">
        <w:rPr>
          <w:rFonts w:ascii="Arial" w:hAnsi="Arial" w:cs="Arial"/>
          <w:sz w:val="24"/>
          <w:szCs w:val="24"/>
        </w:rPr>
        <w:t>sociais</w:t>
      </w:r>
      <w:r>
        <w:rPr>
          <w:rFonts w:ascii="Arial" w:hAnsi="Arial" w:cs="Arial"/>
          <w:sz w:val="24"/>
          <w:szCs w:val="24"/>
        </w:rPr>
        <w:t xml:space="preserve"> e psicológicos</w:t>
      </w:r>
      <w:r w:rsidR="002A1CA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caso isso aconteça</w:t>
      </w:r>
      <w:r w:rsidR="002A1CA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resulta</w:t>
      </w:r>
      <w:r w:rsidR="002A1CAE">
        <w:rPr>
          <w:rFonts w:ascii="Arial" w:hAnsi="Arial" w:cs="Arial"/>
          <w:sz w:val="24"/>
          <w:szCs w:val="24"/>
        </w:rPr>
        <w:t>ndo</w:t>
      </w:r>
      <w:r>
        <w:rPr>
          <w:rFonts w:ascii="Arial" w:hAnsi="Arial" w:cs="Arial"/>
          <w:sz w:val="24"/>
          <w:szCs w:val="24"/>
        </w:rPr>
        <w:t xml:space="preserve"> em perda da guarda.</w:t>
      </w:r>
      <w:r w:rsidR="005D6F8A" w:rsidRPr="005D6F8A">
        <w:rPr>
          <w:rFonts w:ascii="Arial" w:hAnsi="Arial" w:cs="Arial"/>
          <w:sz w:val="24"/>
          <w:szCs w:val="24"/>
        </w:rPr>
        <w:t xml:space="preserve"> </w:t>
      </w:r>
      <w:r w:rsidR="008743EF">
        <w:rPr>
          <w:rFonts w:ascii="Arial" w:hAnsi="Arial" w:cs="Arial"/>
          <w:sz w:val="24"/>
          <w:szCs w:val="24"/>
        </w:rPr>
        <w:t>(GALVÃO,</w:t>
      </w:r>
      <w:r w:rsidR="00251CC4">
        <w:rPr>
          <w:rFonts w:ascii="Arial" w:hAnsi="Arial" w:cs="Arial"/>
          <w:sz w:val="24"/>
          <w:szCs w:val="24"/>
        </w:rPr>
        <w:t xml:space="preserve"> </w:t>
      </w:r>
      <w:r w:rsidR="008743EF">
        <w:rPr>
          <w:rFonts w:ascii="Arial" w:hAnsi="Arial" w:cs="Arial"/>
          <w:sz w:val="24"/>
          <w:szCs w:val="24"/>
        </w:rPr>
        <w:t>2021).</w:t>
      </w:r>
    </w:p>
    <w:p w:rsidR="002A1CAE" w:rsidRDefault="00E208C3" w:rsidP="00F7499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segundo caso é bem conhecido que é o da alienação parental </w:t>
      </w:r>
      <w:r w:rsidR="002A1CAE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se trata de uma campanha levada a cabo por um dos pais contra o outro genitor</w:t>
      </w:r>
      <w:r w:rsidR="002A1CA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2A1CAE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ssas atitudes materializam pel</w:t>
      </w:r>
      <w:r w:rsidR="002A1CA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constante atitude do outro genitor contaminante</w:t>
      </w:r>
      <w:r w:rsidR="00251CC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com fortalecimento da sua própria imagem, causando uma reação psicológica de exclusão ou de rejeição do outro genitor</w:t>
      </w:r>
      <w:r w:rsidR="002A1CAE">
        <w:rPr>
          <w:rFonts w:ascii="Arial" w:hAnsi="Arial" w:cs="Arial"/>
          <w:sz w:val="24"/>
          <w:szCs w:val="24"/>
        </w:rPr>
        <w:t>. (</w:t>
      </w:r>
      <w:r w:rsidR="005B155E">
        <w:rPr>
          <w:rFonts w:ascii="Arial" w:hAnsi="Arial" w:cs="Arial"/>
          <w:sz w:val="24"/>
          <w:szCs w:val="24"/>
        </w:rPr>
        <w:t>LEMOS,</w:t>
      </w:r>
      <w:r w:rsidR="00251CC4">
        <w:rPr>
          <w:rFonts w:ascii="Arial" w:hAnsi="Arial" w:cs="Arial"/>
          <w:sz w:val="24"/>
          <w:szCs w:val="24"/>
        </w:rPr>
        <w:t xml:space="preserve"> </w:t>
      </w:r>
      <w:r w:rsidR="005B155E">
        <w:rPr>
          <w:rFonts w:ascii="Arial" w:hAnsi="Arial" w:cs="Arial"/>
          <w:sz w:val="24"/>
          <w:szCs w:val="24"/>
        </w:rPr>
        <w:t>2021</w:t>
      </w:r>
      <w:r w:rsidR="002A1CAE">
        <w:rPr>
          <w:rFonts w:ascii="Arial" w:hAnsi="Arial" w:cs="Arial"/>
          <w:sz w:val="24"/>
          <w:szCs w:val="24"/>
        </w:rPr>
        <w:t>)</w:t>
      </w:r>
    </w:p>
    <w:p w:rsidR="00E208C3" w:rsidRDefault="002A1CAE" w:rsidP="00F7499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Observa-se que </w:t>
      </w:r>
      <w:r w:rsidR="00E208C3">
        <w:rPr>
          <w:rFonts w:ascii="Arial" w:hAnsi="Arial" w:cs="Arial"/>
          <w:sz w:val="24"/>
          <w:szCs w:val="24"/>
        </w:rPr>
        <w:t>o mais comum é que haja uma sabotagem que inviabiliza constantemente a convivência paterna para conflito</w:t>
      </w:r>
      <w:r>
        <w:rPr>
          <w:rFonts w:ascii="Arial" w:hAnsi="Arial" w:cs="Arial"/>
          <w:sz w:val="24"/>
          <w:szCs w:val="24"/>
        </w:rPr>
        <w:t>.</w:t>
      </w:r>
      <w:r w:rsidR="00E208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 w:rsidR="00E208C3">
        <w:rPr>
          <w:rFonts w:ascii="Arial" w:hAnsi="Arial" w:cs="Arial"/>
          <w:sz w:val="24"/>
          <w:szCs w:val="24"/>
        </w:rPr>
        <w:t xml:space="preserve">ssa modalidade é bem difícil </w:t>
      </w:r>
      <w:r>
        <w:rPr>
          <w:rFonts w:ascii="Arial" w:hAnsi="Arial" w:cs="Arial"/>
          <w:sz w:val="24"/>
          <w:szCs w:val="24"/>
        </w:rPr>
        <w:t xml:space="preserve">de </w:t>
      </w:r>
      <w:r w:rsidR="00E208C3">
        <w:rPr>
          <w:rFonts w:ascii="Arial" w:hAnsi="Arial" w:cs="Arial"/>
          <w:sz w:val="24"/>
          <w:szCs w:val="24"/>
        </w:rPr>
        <w:t xml:space="preserve">ser comprovada em juízo, mas uma vez </w:t>
      </w:r>
      <w:r w:rsidR="00251CC4">
        <w:rPr>
          <w:rFonts w:ascii="Arial" w:hAnsi="Arial" w:cs="Arial"/>
          <w:sz w:val="24"/>
          <w:szCs w:val="24"/>
        </w:rPr>
        <w:t>verificada,</w:t>
      </w:r>
      <w:r w:rsidR="00E208C3">
        <w:rPr>
          <w:rFonts w:ascii="Arial" w:hAnsi="Arial" w:cs="Arial"/>
          <w:sz w:val="24"/>
          <w:szCs w:val="24"/>
        </w:rPr>
        <w:t xml:space="preserve"> pode </w:t>
      </w:r>
      <w:r>
        <w:rPr>
          <w:rFonts w:ascii="Arial" w:hAnsi="Arial" w:cs="Arial"/>
          <w:sz w:val="24"/>
          <w:szCs w:val="24"/>
        </w:rPr>
        <w:t xml:space="preserve">acarretar </w:t>
      </w:r>
      <w:r w:rsidR="00E208C3">
        <w:rPr>
          <w:rFonts w:ascii="Arial" w:hAnsi="Arial" w:cs="Arial"/>
          <w:sz w:val="24"/>
          <w:szCs w:val="24"/>
        </w:rPr>
        <w:t>perda da guarda</w:t>
      </w:r>
      <w:r>
        <w:rPr>
          <w:rFonts w:ascii="Arial" w:hAnsi="Arial" w:cs="Arial"/>
          <w:sz w:val="24"/>
          <w:szCs w:val="24"/>
        </w:rPr>
        <w:t>. Nota-se que</w:t>
      </w:r>
      <w:r w:rsidR="00E208C3">
        <w:rPr>
          <w:rFonts w:ascii="Arial" w:hAnsi="Arial" w:cs="Arial"/>
          <w:sz w:val="24"/>
          <w:szCs w:val="24"/>
        </w:rPr>
        <w:t xml:space="preserve"> muitas das mães realizam a alienação parental</w:t>
      </w:r>
      <w:r w:rsidR="00251CC4">
        <w:rPr>
          <w:rFonts w:ascii="Arial" w:hAnsi="Arial" w:cs="Arial"/>
          <w:sz w:val="24"/>
          <w:szCs w:val="24"/>
        </w:rPr>
        <w:t>,</w:t>
      </w:r>
      <w:r w:rsidR="00E208C3">
        <w:rPr>
          <w:rFonts w:ascii="Arial" w:hAnsi="Arial" w:cs="Arial"/>
          <w:sz w:val="24"/>
          <w:szCs w:val="24"/>
        </w:rPr>
        <w:t xml:space="preserve"> at</w:t>
      </w:r>
      <w:r>
        <w:rPr>
          <w:rFonts w:ascii="Arial" w:hAnsi="Arial" w:cs="Arial"/>
          <w:sz w:val="24"/>
          <w:szCs w:val="24"/>
        </w:rPr>
        <w:t>é</w:t>
      </w:r>
      <w:r w:rsidR="00E208C3">
        <w:rPr>
          <w:rFonts w:ascii="Arial" w:hAnsi="Arial" w:cs="Arial"/>
          <w:sz w:val="24"/>
          <w:szCs w:val="24"/>
        </w:rPr>
        <w:t xml:space="preserve"> mesmo sem perceberem que </w:t>
      </w:r>
      <w:r>
        <w:rPr>
          <w:rFonts w:ascii="Arial" w:hAnsi="Arial" w:cs="Arial"/>
          <w:sz w:val="24"/>
          <w:szCs w:val="24"/>
        </w:rPr>
        <w:t>agem</w:t>
      </w:r>
      <w:r w:rsidR="00E208C3">
        <w:rPr>
          <w:rFonts w:ascii="Arial" w:hAnsi="Arial" w:cs="Arial"/>
          <w:sz w:val="24"/>
          <w:szCs w:val="24"/>
        </w:rPr>
        <w:t xml:space="preserve"> dessa forma.</w:t>
      </w:r>
      <w:r w:rsidR="005D6F8A" w:rsidRPr="005D6F8A">
        <w:rPr>
          <w:rFonts w:ascii="Arial" w:hAnsi="Arial" w:cs="Arial"/>
          <w:sz w:val="24"/>
          <w:szCs w:val="24"/>
        </w:rPr>
        <w:t xml:space="preserve"> </w:t>
      </w:r>
      <w:r w:rsidR="005D6F8A">
        <w:rPr>
          <w:rFonts w:ascii="Arial" w:hAnsi="Arial" w:cs="Arial"/>
          <w:sz w:val="24"/>
          <w:szCs w:val="24"/>
        </w:rPr>
        <w:t>(CORRÊA, 2021)</w:t>
      </w:r>
    </w:p>
    <w:p w:rsidR="0021114F" w:rsidRDefault="00E208C3" w:rsidP="002A1CA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Terceir</w:t>
      </w:r>
      <w:r w:rsidR="002A1CAE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 xml:space="preserve">e </w:t>
      </w:r>
      <w:r w:rsidR="002A1CAE">
        <w:rPr>
          <w:rFonts w:ascii="Arial" w:hAnsi="Arial" w:cs="Arial"/>
          <w:sz w:val="24"/>
          <w:szCs w:val="24"/>
        </w:rPr>
        <w:t>ú</w:t>
      </w:r>
      <w:r>
        <w:rPr>
          <w:rFonts w:ascii="Arial" w:hAnsi="Arial" w:cs="Arial"/>
          <w:sz w:val="24"/>
          <w:szCs w:val="24"/>
        </w:rPr>
        <w:t>ltimo caso é a entrega volunt</w:t>
      </w:r>
      <w:r w:rsidR="002A1CAE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 xml:space="preserve">ria </w:t>
      </w:r>
      <w:r w:rsidR="00601426">
        <w:rPr>
          <w:rFonts w:ascii="Arial" w:hAnsi="Arial" w:cs="Arial"/>
          <w:sz w:val="24"/>
          <w:szCs w:val="24"/>
        </w:rPr>
        <w:t>da genitora</w:t>
      </w:r>
      <w:r>
        <w:rPr>
          <w:rFonts w:ascii="Arial" w:hAnsi="Arial" w:cs="Arial"/>
          <w:sz w:val="24"/>
          <w:szCs w:val="24"/>
        </w:rPr>
        <w:t xml:space="preserve"> com o filho</w:t>
      </w:r>
      <w:r w:rsidR="00601426">
        <w:rPr>
          <w:rFonts w:ascii="Arial" w:hAnsi="Arial" w:cs="Arial"/>
          <w:sz w:val="24"/>
          <w:szCs w:val="24"/>
        </w:rPr>
        <w:t>. A genitora</w:t>
      </w:r>
      <w:r>
        <w:rPr>
          <w:rFonts w:ascii="Arial" w:hAnsi="Arial" w:cs="Arial"/>
          <w:sz w:val="24"/>
          <w:szCs w:val="24"/>
        </w:rPr>
        <w:t xml:space="preserve"> que não estão convivendo com </w:t>
      </w:r>
      <w:r w:rsidR="00601426">
        <w:rPr>
          <w:rFonts w:ascii="Arial" w:hAnsi="Arial" w:cs="Arial"/>
          <w:sz w:val="24"/>
          <w:szCs w:val="24"/>
        </w:rPr>
        <w:t>a criança ou adolescente</w:t>
      </w:r>
      <w:r>
        <w:rPr>
          <w:rFonts w:ascii="Arial" w:hAnsi="Arial" w:cs="Arial"/>
          <w:sz w:val="24"/>
          <w:szCs w:val="24"/>
        </w:rPr>
        <w:t xml:space="preserve"> seja porque passaram </w:t>
      </w:r>
      <w:r w:rsidR="002A1CA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os cuidados </w:t>
      </w:r>
      <w:r w:rsidR="002A1CAE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os av</w:t>
      </w:r>
      <w:r w:rsidR="002A1CAE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 xml:space="preserve">s, </w:t>
      </w:r>
      <w:r w:rsidR="00601426">
        <w:rPr>
          <w:rFonts w:ascii="Arial" w:hAnsi="Arial" w:cs="Arial"/>
          <w:sz w:val="24"/>
          <w:szCs w:val="24"/>
        </w:rPr>
        <w:t>do genitor,</w:t>
      </w:r>
      <w:r>
        <w:rPr>
          <w:rFonts w:ascii="Arial" w:hAnsi="Arial" w:cs="Arial"/>
          <w:sz w:val="24"/>
          <w:szCs w:val="24"/>
        </w:rPr>
        <w:t xml:space="preserve"> ou mesmo </w:t>
      </w:r>
      <w:r w:rsidR="002A1CAE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outros membros da rede de apoio, e será sempre mais difícil de recuperar a guarda, já que isso levaria total alteração na rotina do menor, como </w:t>
      </w:r>
      <w:r w:rsidR="0021114F">
        <w:rPr>
          <w:rFonts w:ascii="Arial" w:hAnsi="Arial" w:cs="Arial"/>
          <w:sz w:val="24"/>
          <w:szCs w:val="24"/>
        </w:rPr>
        <w:t>exposto acima</w:t>
      </w:r>
      <w:r w:rsidR="00251CC4">
        <w:rPr>
          <w:rFonts w:ascii="Arial" w:hAnsi="Arial" w:cs="Arial"/>
          <w:sz w:val="24"/>
          <w:szCs w:val="24"/>
        </w:rPr>
        <w:t>. O</w:t>
      </w:r>
      <w:r w:rsidR="0021114F">
        <w:rPr>
          <w:rFonts w:ascii="Arial" w:hAnsi="Arial" w:cs="Arial"/>
          <w:sz w:val="24"/>
          <w:szCs w:val="24"/>
        </w:rPr>
        <w:t xml:space="preserve"> importante sempre </w:t>
      </w:r>
      <w:r w:rsidR="002A1CAE">
        <w:rPr>
          <w:rFonts w:ascii="Arial" w:hAnsi="Arial" w:cs="Arial"/>
          <w:sz w:val="24"/>
          <w:szCs w:val="24"/>
        </w:rPr>
        <w:t>é</w:t>
      </w:r>
      <w:r w:rsidR="0021114F">
        <w:rPr>
          <w:rFonts w:ascii="Arial" w:hAnsi="Arial" w:cs="Arial"/>
          <w:sz w:val="24"/>
          <w:szCs w:val="24"/>
        </w:rPr>
        <w:t xml:space="preserve"> o melhor para </w:t>
      </w:r>
      <w:r w:rsidR="002A1CAE">
        <w:rPr>
          <w:rFonts w:ascii="Arial" w:hAnsi="Arial" w:cs="Arial"/>
          <w:sz w:val="24"/>
          <w:szCs w:val="24"/>
        </w:rPr>
        <w:t>o menor</w:t>
      </w:r>
      <w:r w:rsidR="0021114F">
        <w:rPr>
          <w:rFonts w:ascii="Arial" w:hAnsi="Arial" w:cs="Arial"/>
          <w:sz w:val="24"/>
          <w:szCs w:val="24"/>
        </w:rPr>
        <w:t>, por isso</w:t>
      </w:r>
      <w:r w:rsidR="00251CC4">
        <w:rPr>
          <w:rFonts w:ascii="Arial" w:hAnsi="Arial" w:cs="Arial"/>
          <w:sz w:val="24"/>
          <w:szCs w:val="24"/>
        </w:rPr>
        <w:t>,</w:t>
      </w:r>
      <w:r w:rsidR="0021114F">
        <w:rPr>
          <w:rFonts w:ascii="Arial" w:hAnsi="Arial" w:cs="Arial"/>
          <w:sz w:val="24"/>
          <w:szCs w:val="24"/>
        </w:rPr>
        <w:t xml:space="preserve"> o afastamento volunt</w:t>
      </w:r>
      <w:r w:rsidR="002A1CAE">
        <w:rPr>
          <w:rFonts w:ascii="Arial" w:hAnsi="Arial" w:cs="Arial"/>
          <w:sz w:val="24"/>
          <w:szCs w:val="24"/>
        </w:rPr>
        <w:t>á</w:t>
      </w:r>
      <w:r w:rsidR="0021114F">
        <w:rPr>
          <w:rFonts w:ascii="Arial" w:hAnsi="Arial" w:cs="Arial"/>
          <w:sz w:val="24"/>
          <w:szCs w:val="24"/>
        </w:rPr>
        <w:t>rio</w:t>
      </w:r>
      <w:r w:rsidR="002A1CAE">
        <w:rPr>
          <w:rFonts w:ascii="Arial" w:hAnsi="Arial" w:cs="Arial"/>
          <w:sz w:val="24"/>
          <w:szCs w:val="24"/>
        </w:rPr>
        <w:t>,</w:t>
      </w:r>
      <w:r w:rsidR="0021114F">
        <w:rPr>
          <w:rFonts w:ascii="Arial" w:hAnsi="Arial" w:cs="Arial"/>
          <w:sz w:val="24"/>
          <w:szCs w:val="24"/>
        </w:rPr>
        <w:t xml:space="preserve"> mesmo sabendo </w:t>
      </w:r>
      <w:r w:rsidR="002A1CAE">
        <w:rPr>
          <w:rFonts w:ascii="Arial" w:hAnsi="Arial" w:cs="Arial"/>
          <w:sz w:val="24"/>
          <w:szCs w:val="24"/>
        </w:rPr>
        <w:t>que à</w:t>
      </w:r>
      <w:r w:rsidR="0021114F">
        <w:rPr>
          <w:rFonts w:ascii="Arial" w:hAnsi="Arial" w:cs="Arial"/>
          <w:sz w:val="24"/>
          <w:szCs w:val="24"/>
        </w:rPr>
        <w:t xml:space="preserve">s vezes a vida não nos oferece </w:t>
      </w:r>
      <w:r w:rsidR="002A1CAE">
        <w:rPr>
          <w:rFonts w:ascii="Arial" w:hAnsi="Arial" w:cs="Arial"/>
          <w:sz w:val="24"/>
          <w:szCs w:val="24"/>
        </w:rPr>
        <w:t xml:space="preserve">uma alternativa. Veja que isso </w:t>
      </w:r>
      <w:r w:rsidR="0021114F">
        <w:rPr>
          <w:rFonts w:ascii="Arial" w:hAnsi="Arial" w:cs="Arial"/>
          <w:sz w:val="24"/>
          <w:szCs w:val="24"/>
        </w:rPr>
        <w:t xml:space="preserve">também </w:t>
      </w:r>
      <w:r w:rsidR="002A1CAE">
        <w:rPr>
          <w:rFonts w:ascii="Arial" w:hAnsi="Arial" w:cs="Arial"/>
          <w:sz w:val="24"/>
          <w:szCs w:val="24"/>
        </w:rPr>
        <w:t xml:space="preserve">é </w:t>
      </w:r>
      <w:r w:rsidR="0021114F">
        <w:rPr>
          <w:rFonts w:ascii="Arial" w:hAnsi="Arial" w:cs="Arial"/>
          <w:sz w:val="24"/>
          <w:szCs w:val="24"/>
        </w:rPr>
        <w:t xml:space="preserve">o fator </w:t>
      </w:r>
      <w:r w:rsidR="002A1CAE">
        <w:rPr>
          <w:rFonts w:ascii="Arial" w:hAnsi="Arial" w:cs="Arial"/>
          <w:sz w:val="24"/>
          <w:szCs w:val="24"/>
        </w:rPr>
        <w:t>a ser analisado</w:t>
      </w:r>
      <w:r w:rsidR="0021114F">
        <w:rPr>
          <w:rFonts w:ascii="Arial" w:hAnsi="Arial" w:cs="Arial"/>
          <w:sz w:val="24"/>
          <w:szCs w:val="24"/>
        </w:rPr>
        <w:t xml:space="preserve"> na hora de uma decisão judicial.</w:t>
      </w:r>
      <w:r w:rsidR="005D6F8A" w:rsidRPr="005D6F8A">
        <w:rPr>
          <w:rFonts w:ascii="Arial" w:hAnsi="Arial" w:cs="Arial"/>
          <w:sz w:val="24"/>
          <w:szCs w:val="24"/>
        </w:rPr>
        <w:t xml:space="preserve"> </w:t>
      </w:r>
      <w:r w:rsidR="008743EF">
        <w:rPr>
          <w:rFonts w:ascii="Arial" w:hAnsi="Arial" w:cs="Arial"/>
          <w:sz w:val="24"/>
          <w:szCs w:val="24"/>
        </w:rPr>
        <w:t>(</w:t>
      </w:r>
      <w:r w:rsidR="008221AC">
        <w:rPr>
          <w:rFonts w:ascii="Arial" w:hAnsi="Arial" w:cs="Arial"/>
          <w:sz w:val="24"/>
          <w:szCs w:val="24"/>
        </w:rPr>
        <w:t>GALVÃO</w:t>
      </w:r>
      <w:r w:rsidR="008743EF">
        <w:rPr>
          <w:rFonts w:ascii="Arial" w:hAnsi="Arial" w:cs="Arial"/>
          <w:sz w:val="24"/>
          <w:szCs w:val="24"/>
        </w:rPr>
        <w:t>,</w:t>
      </w:r>
      <w:r w:rsidR="00251CC4">
        <w:rPr>
          <w:rFonts w:ascii="Arial" w:hAnsi="Arial" w:cs="Arial"/>
          <w:sz w:val="24"/>
          <w:szCs w:val="24"/>
        </w:rPr>
        <w:t xml:space="preserve"> </w:t>
      </w:r>
      <w:r w:rsidR="008743EF">
        <w:rPr>
          <w:rFonts w:ascii="Arial" w:hAnsi="Arial" w:cs="Arial"/>
          <w:sz w:val="24"/>
          <w:szCs w:val="24"/>
        </w:rPr>
        <w:t>2021).</w:t>
      </w:r>
    </w:p>
    <w:p w:rsidR="00035A37" w:rsidRDefault="00F06690" w:rsidP="002A1CA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visto </w:t>
      </w:r>
      <w:r w:rsidR="00251CC4">
        <w:rPr>
          <w:rFonts w:ascii="Arial" w:hAnsi="Arial" w:cs="Arial"/>
          <w:sz w:val="24"/>
          <w:szCs w:val="24"/>
        </w:rPr>
        <w:t>acima</w:t>
      </w:r>
      <w:r w:rsidR="008221A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é possível que a </w:t>
      </w:r>
      <w:r w:rsidR="00251CC4">
        <w:rPr>
          <w:rFonts w:ascii="Arial" w:hAnsi="Arial" w:cs="Arial"/>
          <w:sz w:val="24"/>
          <w:szCs w:val="24"/>
        </w:rPr>
        <w:t>análise</w:t>
      </w:r>
      <w:r>
        <w:rPr>
          <w:rFonts w:ascii="Arial" w:hAnsi="Arial" w:cs="Arial"/>
          <w:sz w:val="24"/>
          <w:szCs w:val="24"/>
        </w:rPr>
        <w:t xml:space="preserve"> das guardas aplicadas no Brasil </w:t>
      </w:r>
      <w:proofErr w:type="gramStart"/>
      <w:r>
        <w:rPr>
          <w:rFonts w:ascii="Arial" w:hAnsi="Arial" w:cs="Arial"/>
          <w:sz w:val="24"/>
          <w:szCs w:val="24"/>
        </w:rPr>
        <w:t>são</w:t>
      </w:r>
      <w:proofErr w:type="gramEnd"/>
      <w:r>
        <w:rPr>
          <w:rFonts w:ascii="Arial" w:hAnsi="Arial" w:cs="Arial"/>
          <w:sz w:val="24"/>
          <w:szCs w:val="24"/>
        </w:rPr>
        <w:t xml:space="preserve"> de diferentes conceitos, mas que apenas uma</w:t>
      </w:r>
      <w:r w:rsidR="00251CC4">
        <w:rPr>
          <w:rFonts w:ascii="Arial" w:hAnsi="Arial" w:cs="Arial"/>
          <w:sz w:val="24"/>
          <w:szCs w:val="24"/>
        </w:rPr>
        <w:t xml:space="preserve"> espécie de guarda </w:t>
      </w:r>
      <w:r>
        <w:rPr>
          <w:rFonts w:ascii="Arial" w:hAnsi="Arial" w:cs="Arial"/>
          <w:sz w:val="24"/>
          <w:szCs w:val="24"/>
        </w:rPr>
        <w:t>é a estabelecida como padrão brasileiro</w:t>
      </w:r>
      <w:r w:rsidR="00251CC4">
        <w:rPr>
          <w:rFonts w:ascii="Arial" w:hAnsi="Arial" w:cs="Arial"/>
          <w:sz w:val="24"/>
          <w:szCs w:val="24"/>
        </w:rPr>
        <w:t>:</w:t>
      </w:r>
      <w:r w:rsidR="003A07EB">
        <w:rPr>
          <w:rFonts w:ascii="Arial" w:hAnsi="Arial" w:cs="Arial"/>
          <w:sz w:val="24"/>
          <w:szCs w:val="24"/>
        </w:rPr>
        <w:t xml:space="preserve"> a guarda compartilhada</w:t>
      </w:r>
      <w:r>
        <w:rPr>
          <w:rFonts w:ascii="Arial" w:hAnsi="Arial" w:cs="Arial"/>
          <w:sz w:val="24"/>
          <w:szCs w:val="24"/>
        </w:rPr>
        <w:t xml:space="preserve">, </w:t>
      </w:r>
      <w:r w:rsidR="00C2714A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que nem sempre será aplicada</w:t>
      </w:r>
      <w:r w:rsidR="006C2767">
        <w:rPr>
          <w:rFonts w:ascii="Arial" w:hAnsi="Arial" w:cs="Arial"/>
          <w:sz w:val="24"/>
          <w:szCs w:val="24"/>
        </w:rPr>
        <w:t>, mas que pensando no bem</w:t>
      </w:r>
      <w:r w:rsidR="008221AC">
        <w:rPr>
          <w:rFonts w:ascii="Arial" w:hAnsi="Arial" w:cs="Arial"/>
          <w:sz w:val="24"/>
          <w:szCs w:val="24"/>
        </w:rPr>
        <w:t>-</w:t>
      </w:r>
      <w:r w:rsidR="006C2767">
        <w:rPr>
          <w:rFonts w:ascii="Arial" w:hAnsi="Arial" w:cs="Arial"/>
          <w:sz w:val="24"/>
          <w:szCs w:val="24"/>
        </w:rPr>
        <w:t xml:space="preserve">estar do menor e dos genitores essa é a melhor </w:t>
      </w:r>
      <w:r w:rsidR="008221AC">
        <w:rPr>
          <w:rFonts w:ascii="Arial" w:hAnsi="Arial" w:cs="Arial"/>
          <w:sz w:val="24"/>
          <w:szCs w:val="24"/>
        </w:rPr>
        <w:t xml:space="preserve">espécie de </w:t>
      </w:r>
      <w:r w:rsidR="006C2767">
        <w:rPr>
          <w:rFonts w:ascii="Arial" w:hAnsi="Arial" w:cs="Arial"/>
          <w:sz w:val="24"/>
          <w:szCs w:val="24"/>
        </w:rPr>
        <w:t>guarda a ser aplicada, o que realmente é o justo entre genitores para que possam compartilhar a vida em geral da criança e do adolescente, e assim o menor se sente protegido por ambos não havendo disputa em ambas as partes</w:t>
      </w:r>
      <w:r w:rsidR="00251CC4">
        <w:rPr>
          <w:rFonts w:ascii="Arial" w:hAnsi="Arial" w:cs="Arial"/>
          <w:sz w:val="24"/>
          <w:szCs w:val="24"/>
        </w:rPr>
        <w:t>.</w:t>
      </w:r>
      <w:r w:rsidR="003A07EB">
        <w:rPr>
          <w:rFonts w:ascii="Arial" w:hAnsi="Arial" w:cs="Arial"/>
          <w:sz w:val="24"/>
          <w:szCs w:val="24"/>
        </w:rPr>
        <w:t xml:space="preserve"> </w:t>
      </w:r>
    </w:p>
    <w:p w:rsidR="00884FA3" w:rsidRPr="003F1831" w:rsidRDefault="00884FA3" w:rsidP="008F2F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642F5" w:rsidRPr="003642F5" w:rsidRDefault="001D3F47" w:rsidP="003642F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proofErr w:type="gramStart"/>
      <w:r w:rsidRPr="00AE12B1">
        <w:rPr>
          <w:rFonts w:ascii="Arial" w:hAnsi="Arial" w:cs="Arial"/>
          <w:b/>
          <w:bCs/>
          <w:sz w:val="24"/>
          <w:szCs w:val="24"/>
        </w:rPr>
        <w:t>4</w:t>
      </w:r>
      <w:proofErr w:type="gramEnd"/>
      <w:r w:rsidRPr="00AE12B1">
        <w:rPr>
          <w:rFonts w:ascii="Arial" w:hAnsi="Arial" w:cs="Arial"/>
          <w:b/>
          <w:bCs/>
          <w:sz w:val="24"/>
          <w:szCs w:val="24"/>
        </w:rPr>
        <w:t xml:space="preserve"> </w:t>
      </w:r>
      <w:r w:rsidR="0058451C" w:rsidRPr="00AE12B1">
        <w:rPr>
          <w:rFonts w:ascii="Arial" w:hAnsi="Arial" w:cs="Arial"/>
          <w:b/>
          <w:bCs/>
          <w:sz w:val="24"/>
          <w:szCs w:val="24"/>
        </w:rPr>
        <w:t>GUARDA COMPARTILHADA</w:t>
      </w:r>
      <w:r w:rsidR="00035A37" w:rsidRPr="00AE12B1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884FA3" w:rsidRPr="00C93266" w:rsidRDefault="00884FA3" w:rsidP="00C93266">
      <w:pPr>
        <w:rPr>
          <w:rFonts w:ascii="Arial" w:hAnsi="Arial" w:cs="Arial"/>
          <w:sz w:val="24"/>
          <w:szCs w:val="24"/>
        </w:rPr>
      </w:pPr>
    </w:p>
    <w:p w:rsidR="00B72A9C" w:rsidRPr="00A16E28" w:rsidRDefault="00884FA3" w:rsidP="001D3F47">
      <w:pPr>
        <w:spacing w:after="0" w:line="360" w:lineRule="auto"/>
        <w:ind w:firstLine="709"/>
        <w:jc w:val="both"/>
        <w:rPr>
          <w:rFonts w:ascii="Arial" w:hAnsi="Arial" w:cs="Arial"/>
          <w:color w:val="1A1A1A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Como mencionado </w:t>
      </w:r>
      <w:r w:rsidR="002A1CA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cima</w:t>
      </w:r>
      <w:r w:rsidR="002A1CA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entidade familiar sofre </w:t>
      </w:r>
      <w:r w:rsidRPr="00FA3065">
        <w:rPr>
          <w:rFonts w:ascii="Arial" w:hAnsi="Arial" w:cs="Arial"/>
          <w:sz w:val="24"/>
          <w:szCs w:val="24"/>
        </w:rPr>
        <w:t>incessantemente</w:t>
      </w:r>
      <w:r>
        <w:rPr>
          <w:rFonts w:ascii="Arial" w:hAnsi="Arial" w:cs="Arial"/>
          <w:sz w:val="24"/>
          <w:szCs w:val="24"/>
        </w:rPr>
        <w:t xml:space="preserve"> influ</w:t>
      </w:r>
      <w:r w:rsidR="001D3F47">
        <w:rPr>
          <w:rFonts w:ascii="Arial" w:hAnsi="Arial" w:cs="Arial"/>
          <w:sz w:val="24"/>
          <w:szCs w:val="24"/>
        </w:rPr>
        <w:t>ê</w:t>
      </w:r>
      <w:r>
        <w:rPr>
          <w:rFonts w:ascii="Arial" w:hAnsi="Arial" w:cs="Arial"/>
          <w:sz w:val="24"/>
          <w:szCs w:val="24"/>
        </w:rPr>
        <w:t xml:space="preserve">ncias culturais da sua época, assim exigindo que a legislação se adapte </w:t>
      </w:r>
      <w:r w:rsidR="002A1CAE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s atuais realidades, que a sociedade necessita. </w:t>
      </w:r>
      <w:r w:rsidR="001D3F47">
        <w:rPr>
          <w:rFonts w:ascii="Arial" w:hAnsi="Arial" w:cs="Arial"/>
          <w:sz w:val="24"/>
          <w:szCs w:val="24"/>
        </w:rPr>
        <w:t>(GRISARD FILHO, 2009)</w:t>
      </w:r>
    </w:p>
    <w:p w:rsidR="00B72A9C" w:rsidRPr="00B72A9C" w:rsidRDefault="00884FA3" w:rsidP="001D3F47">
      <w:pPr>
        <w:spacing w:after="0" w:line="360" w:lineRule="auto"/>
        <w:ind w:firstLine="709"/>
        <w:jc w:val="both"/>
        <w:rPr>
          <w:rFonts w:ascii="Arial" w:hAnsi="Arial" w:cs="Arial"/>
          <w:color w:val="1A1A1A"/>
          <w:sz w:val="20"/>
          <w:szCs w:val="20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lastRenderedPageBreak/>
        <w:t>A época contemporânea em que estamos vivendo, est</w:t>
      </w:r>
      <w:r w:rsidR="002A1CAE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 xml:space="preserve"> cheia de novas tecnologias e mudanças, onde as famílias passam cada vez mais a viverem de forma superficial. </w:t>
      </w:r>
      <w:r w:rsidR="001D3F47">
        <w:rPr>
          <w:rFonts w:ascii="Arial" w:hAnsi="Arial" w:cs="Arial"/>
          <w:sz w:val="24"/>
          <w:szCs w:val="24"/>
        </w:rPr>
        <w:t>(GRISARD FILHO, 2009)</w:t>
      </w:r>
    </w:p>
    <w:p w:rsidR="00B72A9C" w:rsidRPr="00B72A9C" w:rsidRDefault="00884FA3" w:rsidP="001D3F47">
      <w:pPr>
        <w:spacing w:after="0" w:line="360" w:lineRule="auto"/>
        <w:ind w:firstLine="709"/>
        <w:jc w:val="both"/>
        <w:rPr>
          <w:rFonts w:ascii="Arial" w:hAnsi="Arial" w:cs="Arial"/>
          <w:color w:val="1A1A1A"/>
          <w:sz w:val="20"/>
          <w:szCs w:val="20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Já se foi o tempo que o fim de um casamento significava também se separar dos filhos</w:t>
      </w:r>
      <w:r w:rsidR="00251CC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251CC4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guarda compartilhada veio com a modernidade de suprir uma necessidade </w:t>
      </w:r>
      <w:r w:rsidR="00AE12B1">
        <w:rPr>
          <w:rFonts w:ascii="Arial" w:hAnsi="Arial" w:cs="Arial"/>
          <w:sz w:val="24"/>
          <w:szCs w:val="24"/>
        </w:rPr>
        <w:t xml:space="preserve">de criança e adolescentes, </w:t>
      </w:r>
      <w:r>
        <w:rPr>
          <w:rFonts w:ascii="Arial" w:hAnsi="Arial" w:cs="Arial"/>
          <w:sz w:val="24"/>
          <w:szCs w:val="24"/>
        </w:rPr>
        <w:t>a de conviverem com ambos os pais</w:t>
      </w:r>
      <w:r w:rsidR="00251CC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mesmo que os dois já não vivam mais na mesma casa. </w:t>
      </w:r>
      <w:r w:rsidR="001D3F47">
        <w:rPr>
          <w:rFonts w:ascii="Arial" w:hAnsi="Arial" w:cs="Arial"/>
          <w:sz w:val="24"/>
          <w:szCs w:val="24"/>
        </w:rPr>
        <w:t>(</w:t>
      </w:r>
      <w:r w:rsidR="00495BE1">
        <w:rPr>
          <w:rFonts w:ascii="Arial" w:hAnsi="Arial" w:cs="Arial"/>
          <w:sz w:val="24"/>
          <w:szCs w:val="24"/>
        </w:rPr>
        <w:t>AKEL</w:t>
      </w:r>
      <w:r w:rsidR="001D3F47">
        <w:rPr>
          <w:rFonts w:ascii="Arial" w:hAnsi="Arial" w:cs="Arial"/>
          <w:sz w:val="24"/>
          <w:szCs w:val="24"/>
        </w:rPr>
        <w:t>, 2009)</w:t>
      </w:r>
    </w:p>
    <w:p w:rsidR="00B03BA2" w:rsidRPr="00B72A9C" w:rsidRDefault="00884FA3" w:rsidP="001D3F47">
      <w:pPr>
        <w:spacing w:after="0" w:line="360" w:lineRule="auto"/>
        <w:ind w:firstLine="709"/>
        <w:jc w:val="both"/>
        <w:rPr>
          <w:rFonts w:ascii="Arial" w:hAnsi="Arial" w:cs="Arial"/>
          <w:color w:val="1A1A1A"/>
          <w:sz w:val="20"/>
          <w:szCs w:val="20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A guarda compartilhada é a participação</w:t>
      </w:r>
      <w:r w:rsidR="00251CC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AE12B1">
        <w:rPr>
          <w:rFonts w:ascii="Arial" w:hAnsi="Arial" w:cs="Arial"/>
          <w:sz w:val="24"/>
          <w:szCs w:val="24"/>
        </w:rPr>
        <w:t>dos dois genitores</w:t>
      </w:r>
      <w:r>
        <w:rPr>
          <w:rFonts w:ascii="Arial" w:hAnsi="Arial" w:cs="Arial"/>
          <w:sz w:val="24"/>
          <w:szCs w:val="24"/>
        </w:rPr>
        <w:t xml:space="preserve"> na criação e educação da criança, os dois</w:t>
      </w:r>
      <w:r w:rsidR="00B03BA2">
        <w:rPr>
          <w:rFonts w:ascii="Arial" w:hAnsi="Arial" w:cs="Arial"/>
          <w:sz w:val="24"/>
          <w:szCs w:val="24"/>
        </w:rPr>
        <w:t xml:space="preserve"> t</w:t>
      </w:r>
      <w:r w:rsidR="00251CC4">
        <w:rPr>
          <w:rFonts w:ascii="Arial" w:hAnsi="Arial" w:cs="Arial"/>
          <w:sz w:val="24"/>
          <w:szCs w:val="24"/>
        </w:rPr>
        <w:t>ê</w:t>
      </w:r>
      <w:r w:rsidR="00B03BA2">
        <w:rPr>
          <w:rFonts w:ascii="Arial" w:hAnsi="Arial" w:cs="Arial"/>
          <w:sz w:val="24"/>
          <w:szCs w:val="24"/>
        </w:rPr>
        <w:t>m o mesmo direito de atribuições com o menor</w:t>
      </w:r>
      <w:r>
        <w:rPr>
          <w:rFonts w:ascii="Arial" w:hAnsi="Arial" w:cs="Arial"/>
          <w:sz w:val="24"/>
          <w:szCs w:val="24"/>
        </w:rPr>
        <w:t xml:space="preserve"> e isso é regra</w:t>
      </w:r>
      <w:r w:rsidR="00B03BA2">
        <w:rPr>
          <w:rFonts w:ascii="Arial" w:hAnsi="Arial" w:cs="Arial"/>
          <w:sz w:val="24"/>
          <w:szCs w:val="24"/>
        </w:rPr>
        <w:t xml:space="preserve"> na norma </w:t>
      </w:r>
      <w:r w:rsidR="000E4001">
        <w:rPr>
          <w:rFonts w:ascii="Arial" w:hAnsi="Arial" w:cs="Arial"/>
          <w:sz w:val="24"/>
          <w:szCs w:val="24"/>
        </w:rPr>
        <w:t>judiciária</w:t>
      </w:r>
      <w:r w:rsidR="00B03BA2">
        <w:rPr>
          <w:rFonts w:ascii="Arial" w:hAnsi="Arial" w:cs="Arial"/>
          <w:sz w:val="24"/>
          <w:szCs w:val="24"/>
        </w:rPr>
        <w:t xml:space="preserve"> brasileira, ou seja,</w:t>
      </w:r>
      <w:r>
        <w:rPr>
          <w:rFonts w:ascii="Arial" w:hAnsi="Arial" w:cs="Arial"/>
          <w:sz w:val="24"/>
          <w:szCs w:val="24"/>
        </w:rPr>
        <w:t xml:space="preserve"> </w:t>
      </w:r>
      <w:r w:rsidR="00B03BA2">
        <w:rPr>
          <w:rFonts w:ascii="Arial" w:hAnsi="Arial" w:cs="Arial"/>
          <w:sz w:val="24"/>
          <w:szCs w:val="24"/>
        </w:rPr>
        <w:t xml:space="preserve">no ordenamento jurídico </w:t>
      </w:r>
      <w:r>
        <w:rPr>
          <w:rFonts w:ascii="Arial" w:hAnsi="Arial" w:cs="Arial"/>
          <w:sz w:val="24"/>
          <w:szCs w:val="24"/>
        </w:rPr>
        <w:t>a regra legal é a guarda compartilhada</w:t>
      </w:r>
      <w:r w:rsidR="00B03BA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251CC4">
        <w:rPr>
          <w:rFonts w:ascii="Arial" w:hAnsi="Arial" w:cs="Arial"/>
          <w:sz w:val="24"/>
          <w:szCs w:val="24"/>
        </w:rPr>
        <w:t>salvo</w:t>
      </w:r>
      <w:r w:rsidR="00B03BA2">
        <w:rPr>
          <w:rFonts w:ascii="Arial" w:hAnsi="Arial" w:cs="Arial"/>
          <w:sz w:val="24"/>
          <w:szCs w:val="24"/>
        </w:rPr>
        <w:t xml:space="preserve"> </w:t>
      </w:r>
      <w:r w:rsidR="00251CC4">
        <w:rPr>
          <w:rFonts w:ascii="Arial" w:hAnsi="Arial" w:cs="Arial"/>
          <w:sz w:val="24"/>
          <w:szCs w:val="24"/>
        </w:rPr>
        <w:t xml:space="preserve">os </w:t>
      </w:r>
      <w:r w:rsidR="00B03BA2">
        <w:rPr>
          <w:rFonts w:ascii="Arial" w:hAnsi="Arial" w:cs="Arial"/>
          <w:sz w:val="24"/>
          <w:szCs w:val="24"/>
        </w:rPr>
        <w:t>casos em que não se encaixa a guarda compartilhada</w:t>
      </w:r>
      <w:r w:rsidR="00251CC4">
        <w:rPr>
          <w:rFonts w:ascii="Arial" w:hAnsi="Arial" w:cs="Arial"/>
          <w:sz w:val="24"/>
          <w:szCs w:val="24"/>
        </w:rPr>
        <w:t>,</w:t>
      </w:r>
      <w:r w:rsidR="00B03BA2">
        <w:rPr>
          <w:rFonts w:ascii="Arial" w:hAnsi="Arial" w:cs="Arial"/>
          <w:sz w:val="24"/>
          <w:szCs w:val="24"/>
        </w:rPr>
        <w:t xml:space="preserve"> quando um dos genitores rejeita a guarda ou não tem condições e nem responsabilidades suficientes para ser </w:t>
      </w:r>
      <w:proofErr w:type="gramStart"/>
      <w:r w:rsidR="00B03BA2">
        <w:rPr>
          <w:rFonts w:ascii="Arial" w:hAnsi="Arial" w:cs="Arial"/>
          <w:sz w:val="24"/>
          <w:szCs w:val="24"/>
        </w:rPr>
        <w:t>concedido a guarda compartilhada</w:t>
      </w:r>
      <w:proofErr w:type="gramEnd"/>
      <w:r>
        <w:rPr>
          <w:rFonts w:ascii="Arial" w:hAnsi="Arial" w:cs="Arial"/>
          <w:sz w:val="24"/>
          <w:szCs w:val="24"/>
        </w:rPr>
        <w:t>, passando a ser a g</w:t>
      </w:r>
      <w:r w:rsidR="00B03BA2">
        <w:rPr>
          <w:rFonts w:ascii="Arial" w:hAnsi="Arial" w:cs="Arial"/>
          <w:sz w:val="24"/>
          <w:szCs w:val="24"/>
        </w:rPr>
        <w:t xml:space="preserve">uarda unilateral. </w:t>
      </w:r>
      <w:r w:rsidR="001D3F47">
        <w:rPr>
          <w:rFonts w:ascii="Arial" w:hAnsi="Arial" w:cs="Arial"/>
          <w:sz w:val="24"/>
          <w:szCs w:val="24"/>
        </w:rPr>
        <w:t>(GRISARD FILHO, 2009)</w:t>
      </w:r>
    </w:p>
    <w:p w:rsidR="008F2FCA" w:rsidRDefault="00884FA3" w:rsidP="001D3F47">
      <w:pPr>
        <w:spacing w:after="0" w:line="360" w:lineRule="auto"/>
        <w:ind w:firstLine="709"/>
        <w:jc w:val="both"/>
        <w:rPr>
          <w:rFonts w:ascii="Arial" w:hAnsi="Arial" w:cs="Arial"/>
          <w:color w:val="1A1A1A"/>
          <w:sz w:val="20"/>
          <w:szCs w:val="20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Os filhos vivem nas condições dos pais, se os pais vivem em </w:t>
      </w:r>
      <w:proofErr w:type="gramStart"/>
      <w:r>
        <w:rPr>
          <w:rFonts w:ascii="Arial" w:hAnsi="Arial" w:cs="Arial"/>
          <w:sz w:val="24"/>
          <w:szCs w:val="24"/>
        </w:rPr>
        <w:t>uma condições</w:t>
      </w:r>
      <w:proofErr w:type="gramEnd"/>
      <w:r>
        <w:rPr>
          <w:rFonts w:ascii="Arial" w:hAnsi="Arial" w:cs="Arial"/>
          <w:sz w:val="24"/>
          <w:szCs w:val="24"/>
        </w:rPr>
        <w:t xml:space="preserve"> difíceis, em uma casa ou lugar que não agrade a um dos genitores, então o filho não vai deixar de ter</w:t>
      </w:r>
      <w:r w:rsidR="00AE12B1">
        <w:rPr>
          <w:rFonts w:ascii="Arial" w:hAnsi="Arial" w:cs="Arial"/>
          <w:sz w:val="24"/>
          <w:szCs w:val="24"/>
        </w:rPr>
        <w:t xml:space="preserve"> aquele genitor</w:t>
      </w:r>
      <w:r>
        <w:rPr>
          <w:rFonts w:ascii="Arial" w:hAnsi="Arial" w:cs="Arial"/>
          <w:sz w:val="24"/>
          <w:szCs w:val="24"/>
        </w:rPr>
        <w:t>, não vai ser afasta</w:t>
      </w:r>
      <w:r w:rsidR="00AE12B1">
        <w:rPr>
          <w:rFonts w:ascii="Arial" w:hAnsi="Arial" w:cs="Arial"/>
          <w:sz w:val="24"/>
          <w:szCs w:val="24"/>
        </w:rPr>
        <w:t xml:space="preserve">do por condições financeiras, os genitores </w:t>
      </w:r>
      <w:r>
        <w:rPr>
          <w:rFonts w:ascii="Arial" w:hAnsi="Arial" w:cs="Arial"/>
          <w:sz w:val="24"/>
          <w:szCs w:val="24"/>
        </w:rPr>
        <w:t xml:space="preserve">deve saber que a </w:t>
      </w:r>
      <w:r w:rsidR="00AE12B1">
        <w:rPr>
          <w:rFonts w:ascii="Arial" w:hAnsi="Arial" w:cs="Arial"/>
          <w:sz w:val="24"/>
          <w:szCs w:val="24"/>
        </w:rPr>
        <w:t xml:space="preserve">o menor </w:t>
      </w:r>
      <w:r>
        <w:rPr>
          <w:rFonts w:ascii="Arial" w:hAnsi="Arial" w:cs="Arial"/>
          <w:sz w:val="24"/>
          <w:szCs w:val="24"/>
        </w:rPr>
        <w:t>deve viver as duas real</w:t>
      </w:r>
      <w:r w:rsidR="00AE12B1">
        <w:rPr>
          <w:rFonts w:ascii="Arial" w:hAnsi="Arial" w:cs="Arial"/>
          <w:sz w:val="24"/>
          <w:szCs w:val="24"/>
        </w:rPr>
        <w:t xml:space="preserve">idades de todos os dois genitores, </w:t>
      </w:r>
      <w:r>
        <w:rPr>
          <w:rFonts w:ascii="Arial" w:hAnsi="Arial" w:cs="Arial"/>
          <w:sz w:val="24"/>
          <w:szCs w:val="24"/>
        </w:rPr>
        <w:t xml:space="preserve">a melhor e a pior, a ótima e a ruim, para que no final ela perceba o que é melhor pra ela, dentro daquela junção </w:t>
      </w:r>
      <w:r w:rsidR="00AE12B1">
        <w:rPr>
          <w:rFonts w:ascii="Arial" w:hAnsi="Arial" w:cs="Arial"/>
          <w:sz w:val="24"/>
          <w:szCs w:val="24"/>
        </w:rPr>
        <w:t xml:space="preserve">um genitor e outro permite. </w:t>
      </w:r>
      <w:r w:rsidR="001D3F47">
        <w:rPr>
          <w:rFonts w:ascii="Arial" w:hAnsi="Arial" w:cs="Arial"/>
          <w:sz w:val="24"/>
          <w:szCs w:val="24"/>
        </w:rPr>
        <w:t>(</w:t>
      </w:r>
      <w:r w:rsidR="00495BE1">
        <w:rPr>
          <w:rFonts w:ascii="Arial" w:hAnsi="Arial" w:cs="Arial"/>
          <w:sz w:val="24"/>
          <w:szCs w:val="24"/>
        </w:rPr>
        <w:t>AKEL</w:t>
      </w:r>
      <w:r w:rsidR="001D3F47">
        <w:rPr>
          <w:rFonts w:ascii="Arial" w:hAnsi="Arial" w:cs="Arial"/>
          <w:sz w:val="24"/>
          <w:szCs w:val="24"/>
        </w:rPr>
        <w:t>, 2009)</w:t>
      </w:r>
    </w:p>
    <w:p w:rsidR="00884FA3" w:rsidRPr="008F2FCA" w:rsidRDefault="00884FA3" w:rsidP="001D3F47">
      <w:pPr>
        <w:spacing w:after="0" w:line="360" w:lineRule="auto"/>
        <w:ind w:firstLine="709"/>
        <w:jc w:val="both"/>
        <w:rPr>
          <w:rFonts w:ascii="Arial" w:hAnsi="Arial" w:cs="Arial"/>
          <w:color w:val="1A1A1A"/>
          <w:sz w:val="24"/>
          <w:szCs w:val="24"/>
          <w:shd w:val="clear" w:color="auto" w:fill="FFFFFF"/>
        </w:rPr>
      </w:pPr>
      <w:r w:rsidRPr="008F2FCA">
        <w:rPr>
          <w:rFonts w:ascii="Arial" w:hAnsi="Arial" w:cs="Arial"/>
          <w:sz w:val="24"/>
          <w:szCs w:val="24"/>
        </w:rPr>
        <w:t xml:space="preserve">Nesse sentido, relata o magistrado Ronaldo </w:t>
      </w:r>
      <w:r w:rsidR="00917A2F">
        <w:rPr>
          <w:rFonts w:ascii="Arial" w:hAnsi="Arial" w:cs="Arial"/>
          <w:sz w:val="24"/>
          <w:szCs w:val="24"/>
        </w:rPr>
        <w:t>Martins (</w:t>
      </w:r>
      <w:proofErr w:type="gramStart"/>
      <w:r w:rsidR="00917A2F" w:rsidRPr="00AE12B1">
        <w:rPr>
          <w:rFonts w:ascii="Arial" w:hAnsi="Arial" w:cs="Arial"/>
          <w:sz w:val="24"/>
          <w:szCs w:val="24"/>
        </w:rPr>
        <w:t>2019</w:t>
      </w:r>
      <w:r w:rsidR="00AE12B1">
        <w:rPr>
          <w:rFonts w:ascii="Arial" w:hAnsi="Arial" w:cs="Arial"/>
          <w:sz w:val="24"/>
          <w:szCs w:val="24"/>
        </w:rPr>
        <w:t>, p</w:t>
      </w:r>
      <w:proofErr w:type="gramEnd"/>
      <w:r w:rsidR="00AE12B1">
        <w:rPr>
          <w:rFonts w:ascii="Arial" w:hAnsi="Arial" w:cs="Arial"/>
          <w:sz w:val="24"/>
          <w:szCs w:val="24"/>
        </w:rPr>
        <w:t xml:space="preserve"> 58</w:t>
      </w:r>
      <w:r w:rsidR="00917A2F" w:rsidRPr="00AE12B1">
        <w:rPr>
          <w:rFonts w:ascii="Arial" w:hAnsi="Arial" w:cs="Arial"/>
          <w:sz w:val="24"/>
          <w:szCs w:val="24"/>
        </w:rPr>
        <w:t>):</w:t>
      </w:r>
      <w:r w:rsidRPr="008F2FCA">
        <w:rPr>
          <w:rFonts w:ascii="Arial" w:hAnsi="Arial" w:cs="Arial"/>
          <w:sz w:val="24"/>
          <w:szCs w:val="24"/>
        </w:rPr>
        <w:t xml:space="preserve"> </w:t>
      </w:r>
    </w:p>
    <w:p w:rsidR="008F2FCA" w:rsidRDefault="008F2FCA" w:rsidP="008F2FCA">
      <w:pPr>
        <w:spacing w:after="0" w:line="36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884FA3" w:rsidRPr="00884FA3" w:rsidRDefault="00884FA3" w:rsidP="008F2FCA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884FA3">
        <w:rPr>
          <w:rFonts w:ascii="Arial" w:hAnsi="Arial" w:cs="Arial"/>
          <w:sz w:val="20"/>
          <w:szCs w:val="20"/>
        </w:rPr>
        <w:t xml:space="preserve">Os filhos têm o direito de conviver com ambos os pais, e o fato de </w:t>
      </w:r>
      <w:proofErr w:type="gramStart"/>
      <w:r w:rsidRPr="00884FA3">
        <w:rPr>
          <w:rFonts w:ascii="Arial" w:hAnsi="Arial" w:cs="Arial"/>
          <w:sz w:val="20"/>
          <w:szCs w:val="20"/>
        </w:rPr>
        <w:t>viver</w:t>
      </w:r>
      <w:proofErr w:type="gramEnd"/>
      <w:r w:rsidRPr="00884FA3">
        <w:rPr>
          <w:rFonts w:ascii="Arial" w:hAnsi="Arial" w:cs="Arial"/>
          <w:sz w:val="20"/>
          <w:szCs w:val="20"/>
        </w:rPr>
        <w:t xml:space="preserve"> estes separados não podem retirar da criança esse direito, como fazem alguns, causando-lhes traumas, sofrimentos e angústias pela espera e pela incerteza da companhia daquele que é o responsável por sua existência em certo fim de semana- pode não acontecer, eventualmente, em razão de um compromisso profissional urgente e inesperado, de um </w:t>
      </w:r>
      <w:r w:rsidR="001D3F47" w:rsidRPr="00884FA3">
        <w:rPr>
          <w:rFonts w:ascii="Arial" w:hAnsi="Arial" w:cs="Arial"/>
          <w:sz w:val="20"/>
          <w:szCs w:val="20"/>
        </w:rPr>
        <w:t>médico</w:t>
      </w:r>
      <w:r w:rsidRPr="00884FA3">
        <w:rPr>
          <w:rFonts w:ascii="Arial" w:hAnsi="Arial" w:cs="Arial"/>
          <w:sz w:val="20"/>
          <w:szCs w:val="20"/>
        </w:rPr>
        <w:t xml:space="preserve">, dentista ou advogado que necessitou atender um cliente na hora da visita. [...] O convívio </w:t>
      </w:r>
      <w:r w:rsidR="001D3F47" w:rsidRPr="00884FA3">
        <w:rPr>
          <w:rFonts w:ascii="Arial" w:hAnsi="Arial" w:cs="Arial"/>
          <w:sz w:val="20"/>
          <w:szCs w:val="20"/>
        </w:rPr>
        <w:t>do</w:t>
      </w:r>
      <w:r w:rsidRPr="00884FA3">
        <w:rPr>
          <w:rFonts w:ascii="Arial" w:hAnsi="Arial" w:cs="Arial"/>
          <w:sz w:val="20"/>
          <w:szCs w:val="20"/>
        </w:rPr>
        <w:t xml:space="preserve"> filho com o pai ou a mãe que não tem sua </w:t>
      </w:r>
      <w:r w:rsidR="001D3F47" w:rsidRPr="00884FA3">
        <w:rPr>
          <w:rFonts w:ascii="Arial" w:hAnsi="Arial" w:cs="Arial"/>
          <w:sz w:val="20"/>
          <w:szCs w:val="20"/>
        </w:rPr>
        <w:t>custódia</w:t>
      </w:r>
      <w:r w:rsidRPr="00884FA3">
        <w:rPr>
          <w:rFonts w:ascii="Arial" w:hAnsi="Arial" w:cs="Arial"/>
          <w:sz w:val="20"/>
          <w:szCs w:val="20"/>
        </w:rPr>
        <w:t xml:space="preserve"> não pode ser denominado de visita e não pode ser esporádico como é adotando-se o sistema padrão. [...] Entendo que, mesmo separados, os pais devem permanecer unidos quanto aos interesses dos filhos, exercendo em conjunto o poder familiar.</w:t>
      </w:r>
    </w:p>
    <w:p w:rsidR="003642F5" w:rsidRDefault="003642F5" w:rsidP="00D834D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35A37" w:rsidRDefault="008B7F79" w:rsidP="00D834D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legislação brasileira prevê expressamente a guarda compartilhada como melhor medida a ser aplicada no caso de </w:t>
      </w:r>
      <w:r w:rsidR="003642F5">
        <w:rPr>
          <w:rFonts w:ascii="Arial" w:hAnsi="Arial" w:cs="Arial"/>
          <w:sz w:val="24"/>
          <w:szCs w:val="24"/>
        </w:rPr>
        <w:t>divórcio</w:t>
      </w:r>
      <w:r>
        <w:rPr>
          <w:rFonts w:ascii="Arial" w:hAnsi="Arial" w:cs="Arial"/>
          <w:sz w:val="24"/>
          <w:szCs w:val="24"/>
        </w:rPr>
        <w:t xml:space="preserve">, de maneira que os genitores continuarão a conviver em igualdade de condições </w:t>
      </w:r>
      <w:r w:rsidR="00C93266">
        <w:rPr>
          <w:rFonts w:ascii="Arial" w:hAnsi="Arial" w:cs="Arial"/>
          <w:sz w:val="24"/>
          <w:szCs w:val="24"/>
        </w:rPr>
        <w:t xml:space="preserve">com a criança, ou adolescente, respeitando-se a isonomia e o melhor interesse. Mesmo na guarda compartilhada </w:t>
      </w:r>
      <w:r w:rsidR="00C93266">
        <w:rPr>
          <w:rFonts w:ascii="Arial" w:hAnsi="Arial" w:cs="Arial"/>
          <w:sz w:val="24"/>
          <w:szCs w:val="24"/>
        </w:rPr>
        <w:lastRenderedPageBreak/>
        <w:t>será possível que a criança ou adolescente tenha residência estabelecida apenas em um dos lugares.</w:t>
      </w:r>
    </w:p>
    <w:p w:rsidR="00D834D8" w:rsidRDefault="00884FA3" w:rsidP="00D834D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Deve ressaltar que, por mais que toda modernidade na legislação seja visada com alguns sustos, é corretamente comportável que a guarda compartilhada seja usada mesmo nas </w:t>
      </w:r>
      <w:r w:rsidR="001D3F47">
        <w:rPr>
          <w:rFonts w:ascii="Arial" w:hAnsi="Arial" w:cs="Arial"/>
          <w:sz w:val="24"/>
          <w:szCs w:val="24"/>
        </w:rPr>
        <w:t>circunstâncias</w:t>
      </w:r>
      <w:r>
        <w:rPr>
          <w:rFonts w:ascii="Arial" w:hAnsi="Arial" w:cs="Arial"/>
          <w:sz w:val="24"/>
          <w:szCs w:val="24"/>
        </w:rPr>
        <w:t xml:space="preserve"> em que, entre os genitores, haja </w:t>
      </w:r>
      <w:r w:rsidR="003642F5">
        <w:rPr>
          <w:rFonts w:ascii="Arial" w:hAnsi="Arial" w:cs="Arial"/>
          <w:sz w:val="24"/>
          <w:szCs w:val="24"/>
        </w:rPr>
        <w:t>litígio</w:t>
      </w:r>
      <w:r>
        <w:rPr>
          <w:rFonts w:ascii="Arial" w:hAnsi="Arial" w:cs="Arial"/>
          <w:sz w:val="24"/>
          <w:szCs w:val="24"/>
        </w:rPr>
        <w:t xml:space="preserve"> pessoal que possa envolver discussões de bens, partilha</w:t>
      </w:r>
      <w:r w:rsidR="003642F5">
        <w:rPr>
          <w:rFonts w:ascii="Arial" w:hAnsi="Arial" w:cs="Arial"/>
          <w:sz w:val="24"/>
          <w:szCs w:val="24"/>
        </w:rPr>
        <w:t>, d</w:t>
      </w:r>
      <w:r>
        <w:rPr>
          <w:rFonts w:ascii="Arial" w:hAnsi="Arial" w:cs="Arial"/>
          <w:sz w:val="24"/>
          <w:szCs w:val="24"/>
        </w:rPr>
        <w:t xml:space="preserve">entre outras, mas que não atinja a prole. </w:t>
      </w:r>
      <w:r w:rsidR="00D834D8">
        <w:rPr>
          <w:rFonts w:ascii="Arial" w:hAnsi="Arial" w:cs="Arial"/>
          <w:sz w:val="24"/>
          <w:szCs w:val="24"/>
        </w:rPr>
        <w:t>(BOAVENTURA,</w:t>
      </w:r>
      <w:r w:rsidR="003642F5">
        <w:rPr>
          <w:rFonts w:ascii="Arial" w:hAnsi="Arial" w:cs="Arial"/>
          <w:sz w:val="24"/>
          <w:szCs w:val="24"/>
        </w:rPr>
        <w:t xml:space="preserve"> </w:t>
      </w:r>
      <w:r w:rsidR="00D834D8">
        <w:rPr>
          <w:rFonts w:ascii="Arial" w:hAnsi="Arial" w:cs="Arial"/>
          <w:sz w:val="24"/>
          <w:szCs w:val="24"/>
        </w:rPr>
        <w:t xml:space="preserve">2021) </w:t>
      </w:r>
    </w:p>
    <w:p w:rsidR="005A5B31" w:rsidRDefault="00751F0E" w:rsidP="001D3F4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Existe </w:t>
      </w:r>
      <w:r w:rsidR="00917A2F" w:rsidRPr="00751F0E">
        <w:rPr>
          <w:rFonts w:ascii="Arial" w:hAnsi="Arial" w:cs="Arial"/>
          <w:sz w:val="24"/>
          <w:szCs w:val="24"/>
        </w:rPr>
        <w:t>um aspecto</w:t>
      </w:r>
      <w:r w:rsidR="00917A2F">
        <w:rPr>
          <w:rFonts w:ascii="Arial" w:hAnsi="Arial" w:cs="Arial"/>
          <w:sz w:val="24"/>
          <w:szCs w:val="24"/>
        </w:rPr>
        <w:t xml:space="preserve"> muito importante que as pessoas confundem muito, ainda que exista a guarda compartilhada</w:t>
      </w:r>
      <w:r w:rsidR="003642F5">
        <w:rPr>
          <w:rFonts w:ascii="Arial" w:hAnsi="Arial" w:cs="Arial"/>
          <w:sz w:val="24"/>
          <w:szCs w:val="24"/>
        </w:rPr>
        <w:t>,</w:t>
      </w:r>
      <w:r w:rsidR="00917A2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um genitor</w:t>
      </w:r>
      <w:r w:rsidR="00917A2F">
        <w:rPr>
          <w:rFonts w:ascii="Arial" w:hAnsi="Arial" w:cs="Arial"/>
          <w:sz w:val="24"/>
          <w:szCs w:val="24"/>
        </w:rPr>
        <w:t xml:space="preserve"> tem o dever de pagar pensão, aquele que não tem a residência fixa da criança, tem que pagar pensão, então se a residência fixa da criança</w:t>
      </w:r>
      <w:r>
        <w:rPr>
          <w:rFonts w:ascii="Arial" w:hAnsi="Arial" w:cs="Arial"/>
          <w:sz w:val="24"/>
          <w:szCs w:val="24"/>
        </w:rPr>
        <w:t xml:space="preserve"> ou adolescente</w:t>
      </w:r>
      <w:r w:rsidR="00917A2F">
        <w:rPr>
          <w:rFonts w:ascii="Arial" w:hAnsi="Arial" w:cs="Arial"/>
          <w:sz w:val="24"/>
          <w:szCs w:val="24"/>
        </w:rPr>
        <w:t xml:space="preserve"> é </w:t>
      </w:r>
      <w:r>
        <w:rPr>
          <w:rFonts w:ascii="Arial" w:hAnsi="Arial" w:cs="Arial"/>
          <w:sz w:val="24"/>
          <w:szCs w:val="24"/>
        </w:rPr>
        <w:t xml:space="preserve">na casa de um dos genitores o outro </w:t>
      </w:r>
      <w:r w:rsidR="00917A2F">
        <w:rPr>
          <w:rFonts w:ascii="Arial" w:hAnsi="Arial" w:cs="Arial"/>
          <w:sz w:val="24"/>
          <w:szCs w:val="24"/>
        </w:rPr>
        <w:t>é obrigado a pagar pensão independentemente de guarda compartilhada ou não. (BOAVENTURA,</w:t>
      </w:r>
      <w:r w:rsidR="003642F5">
        <w:rPr>
          <w:rFonts w:ascii="Arial" w:hAnsi="Arial" w:cs="Arial"/>
          <w:sz w:val="24"/>
          <w:szCs w:val="24"/>
        </w:rPr>
        <w:t xml:space="preserve"> </w:t>
      </w:r>
      <w:r w:rsidR="00917A2F">
        <w:rPr>
          <w:rFonts w:ascii="Arial" w:hAnsi="Arial" w:cs="Arial"/>
          <w:sz w:val="24"/>
          <w:szCs w:val="24"/>
        </w:rPr>
        <w:t xml:space="preserve">2021) </w:t>
      </w:r>
    </w:p>
    <w:p w:rsidR="00035A37" w:rsidRDefault="008B7F79" w:rsidP="001D3F4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Portanto a regra brasileira é a guarda compartilhada, que ocorre nos casos em que os genitores reconhecem a importância da responsabilidade conjunta e simultânea para com a criança ou o adolescente e assumem o compartilhamento da posse do filho, devendo o magistrado, sempre que possível, informar as partes a respeito desta relevante preferência normativa. </w:t>
      </w:r>
    </w:p>
    <w:p w:rsidR="001D3F47" w:rsidRPr="00AA3A71" w:rsidRDefault="001D3F47" w:rsidP="001D3F47">
      <w:pPr>
        <w:spacing w:after="0" w:line="360" w:lineRule="auto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</w:p>
    <w:p w:rsidR="00B65841" w:rsidRDefault="001D3F47" w:rsidP="008F2FCA">
      <w:pPr>
        <w:spacing w:after="0" w:line="360" w:lineRule="auto"/>
        <w:jc w:val="both"/>
        <w:rPr>
          <w:rFonts w:ascii="Arial" w:hAnsi="Arial" w:cs="Arial"/>
          <w:b/>
          <w:bCs/>
          <w:spacing w:val="2"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b/>
          <w:bCs/>
          <w:spacing w:val="2"/>
          <w:sz w:val="24"/>
          <w:szCs w:val="24"/>
          <w:shd w:val="clear" w:color="auto" w:fill="FFFFFF"/>
        </w:rPr>
        <w:t>5</w:t>
      </w:r>
      <w:proofErr w:type="gramEnd"/>
      <w:r>
        <w:rPr>
          <w:rFonts w:ascii="Arial" w:hAnsi="Arial" w:cs="Arial"/>
          <w:b/>
          <w:bCs/>
          <w:spacing w:val="2"/>
          <w:sz w:val="24"/>
          <w:szCs w:val="24"/>
          <w:shd w:val="clear" w:color="auto" w:fill="FFFFFF"/>
        </w:rPr>
        <w:t xml:space="preserve"> A GUARDA COMPARTILHADA E O </w:t>
      </w:r>
      <w:r w:rsidR="009D66F6" w:rsidRPr="001D3F47">
        <w:rPr>
          <w:rFonts w:ascii="Arial" w:hAnsi="Arial" w:cs="Arial"/>
          <w:b/>
          <w:bCs/>
          <w:spacing w:val="2"/>
          <w:sz w:val="24"/>
          <w:szCs w:val="24"/>
          <w:shd w:val="clear" w:color="auto" w:fill="FFFFFF"/>
        </w:rPr>
        <w:t xml:space="preserve">RECURSO ESPECIAL 1878041 SP </w:t>
      </w:r>
      <w:r>
        <w:rPr>
          <w:rFonts w:ascii="Arial" w:hAnsi="Arial" w:cs="Arial"/>
          <w:b/>
          <w:bCs/>
          <w:spacing w:val="2"/>
          <w:sz w:val="24"/>
          <w:szCs w:val="24"/>
          <w:shd w:val="clear" w:color="auto" w:fill="FFFFFF"/>
        </w:rPr>
        <w:t>DO STJ</w:t>
      </w:r>
    </w:p>
    <w:p w:rsidR="00F03831" w:rsidRPr="003F1831" w:rsidRDefault="00F03831" w:rsidP="008F2FCA">
      <w:pPr>
        <w:spacing w:after="0" w:line="360" w:lineRule="auto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</w:p>
    <w:p w:rsidR="00E513F0" w:rsidRDefault="00E513F0" w:rsidP="00E513F0">
      <w:pPr>
        <w:spacing w:after="0" w:line="360" w:lineRule="auto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spacing w:val="2"/>
          <w:sz w:val="24"/>
          <w:szCs w:val="24"/>
          <w:shd w:val="clear" w:color="auto" w:fill="FFFFFF"/>
        </w:rPr>
        <w:t>5.1 DOS FATOS</w:t>
      </w:r>
    </w:p>
    <w:p w:rsidR="00EA7F90" w:rsidRDefault="00EA7F90" w:rsidP="00E513F0">
      <w:pPr>
        <w:spacing w:after="0" w:line="360" w:lineRule="auto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</w:p>
    <w:p w:rsidR="007A4748" w:rsidRDefault="000E5600" w:rsidP="003642F5">
      <w:pPr>
        <w:spacing w:after="0" w:line="360" w:lineRule="auto"/>
        <w:ind w:firstLine="709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2F0E5A">
        <w:rPr>
          <w:rFonts w:ascii="Arial" w:hAnsi="Arial" w:cs="Arial"/>
          <w:spacing w:val="2"/>
          <w:sz w:val="24"/>
          <w:szCs w:val="24"/>
          <w:shd w:val="clear" w:color="auto" w:fill="FFFFFF"/>
        </w:rPr>
        <w:t>O processo teve origem n</w:t>
      </w:r>
      <w:r w:rsidR="00EA7F90">
        <w:rPr>
          <w:rFonts w:ascii="Arial" w:hAnsi="Arial" w:cs="Arial"/>
          <w:spacing w:val="2"/>
          <w:sz w:val="24"/>
          <w:szCs w:val="24"/>
          <w:shd w:val="clear" w:color="auto" w:fill="FFFFFF"/>
        </w:rPr>
        <w:t>a</w:t>
      </w:r>
      <w:r w:rsidRPr="002F0E5A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3ª </w:t>
      </w:r>
      <w:r w:rsidR="002F0E5A">
        <w:rPr>
          <w:rFonts w:ascii="Arial" w:hAnsi="Arial" w:cs="Arial"/>
          <w:spacing w:val="2"/>
          <w:sz w:val="24"/>
          <w:szCs w:val="24"/>
          <w:shd w:val="clear" w:color="auto" w:fill="FFFFFF"/>
        </w:rPr>
        <w:t>Vara de</w:t>
      </w:r>
      <w:r w:rsidRPr="002F0E5A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Família</w:t>
      </w:r>
      <w:r w:rsidR="002F0E5A" w:rsidRPr="002F0E5A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</w:t>
      </w:r>
      <w:r w:rsidR="00EA7F9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e Sucessões </w:t>
      </w:r>
      <w:r w:rsidR="002F0E5A" w:rsidRPr="002F0E5A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da </w:t>
      </w:r>
      <w:r w:rsidR="002F0E5A" w:rsidRPr="002F0E5A">
        <w:rPr>
          <w:rFonts w:ascii="Arial" w:hAnsi="Arial" w:cs="Arial"/>
          <w:sz w:val="24"/>
          <w:szCs w:val="24"/>
          <w:shd w:val="clear" w:color="auto" w:fill="FFFFFF"/>
        </w:rPr>
        <w:t>Comarca de Londrina</w:t>
      </w:r>
      <w:r w:rsidR="00EA7F90">
        <w:rPr>
          <w:rFonts w:ascii="Arial" w:hAnsi="Arial" w:cs="Arial"/>
          <w:sz w:val="24"/>
          <w:szCs w:val="24"/>
          <w:shd w:val="clear" w:color="auto" w:fill="FFFFFF"/>
        </w:rPr>
        <w:t>, Paraná</w:t>
      </w:r>
      <w:r w:rsidRPr="002F0E5A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, em procedimento comum nº </w:t>
      </w:r>
      <w:hyperlink r:id="rId11" w:history="1">
        <w:r w:rsidRPr="002F0E5A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1066413-76.2017.8.26.0100</w:t>
        </w:r>
      </w:hyperlink>
      <w:r w:rsidR="00EA7F90">
        <w:rPr>
          <w:rFonts w:ascii="Arial" w:hAnsi="Arial" w:cs="Arial"/>
          <w:sz w:val="24"/>
          <w:szCs w:val="24"/>
        </w:rPr>
        <w:t>. Em recurso,</w:t>
      </w:r>
      <w:r w:rsidR="002F0E5A" w:rsidRPr="002F0E5A">
        <w:rPr>
          <w:rFonts w:ascii="Arial" w:hAnsi="Arial" w:cs="Arial"/>
          <w:sz w:val="24"/>
          <w:szCs w:val="24"/>
        </w:rPr>
        <w:t xml:space="preserve"> </w:t>
      </w:r>
      <w:r w:rsidR="00EA7F90">
        <w:rPr>
          <w:rFonts w:ascii="Arial" w:hAnsi="Arial" w:cs="Arial"/>
          <w:sz w:val="24"/>
          <w:szCs w:val="24"/>
        </w:rPr>
        <w:t xml:space="preserve">foi </w:t>
      </w:r>
      <w:r w:rsidR="002F0E5A" w:rsidRPr="002F0E5A">
        <w:rPr>
          <w:rFonts w:ascii="Arial" w:hAnsi="Arial" w:cs="Arial"/>
          <w:sz w:val="24"/>
          <w:szCs w:val="24"/>
        </w:rPr>
        <w:t>rem</w:t>
      </w:r>
      <w:r w:rsidR="007A4748">
        <w:rPr>
          <w:rFonts w:ascii="Arial" w:hAnsi="Arial" w:cs="Arial"/>
          <w:sz w:val="24"/>
          <w:szCs w:val="24"/>
        </w:rPr>
        <w:t xml:space="preserve">etido para o Tribunal do Estado, onde foi deferido que a genitora que residia com </w:t>
      </w:r>
      <w:r w:rsidR="00E513F0" w:rsidRPr="002F0E5A">
        <w:rPr>
          <w:rFonts w:ascii="Arial" w:hAnsi="Arial" w:cs="Arial"/>
          <w:spacing w:val="2"/>
          <w:sz w:val="24"/>
          <w:szCs w:val="24"/>
          <w:shd w:val="clear" w:color="auto" w:fill="FFFFFF"/>
        </w:rPr>
        <w:t>os</w:t>
      </w:r>
      <w:r w:rsidR="007A4748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filhos</w:t>
      </w:r>
      <w:proofErr w:type="gramStart"/>
      <w:r w:rsidR="007A4748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mas</w:t>
      </w:r>
      <w:proofErr w:type="gramEnd"/>
      <w:r w:rsidR="007A4748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a guarda a ser aplicada seria a compartilhada.</w:t>
      </w:r>
    </w:p>
    <w:p w:rsidR="00E513F0" w:rsidRDefault="00E513F0" w:rsidP="003642F5">
      <w:pPr>
        <w:spacing w:after="0" w:line="360" w:lineRule="auto"/>
        <w:ind w:firstLine="709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Inconformada, a genitora recorreu da decisão, justificando que, pelo fato </w:t>
      </w:r>
      <w:r w:rsidR="002E1D84">
        <w:rPr>
          <w:rFonts w:ascii="Arial" w:hAnsi="Arial" w:cs="Arial"/>
          <w:spacing w:val="2"/>
          <w:sz w:val="24"/>
          <w:szCs w:val="24"/>
          <w:shd w:val="clear" w:color="auto" w:fill="FFFFFF"/>
        </w:rPr>
        <w:t>de o</w:t>
      </w:r>
      <w:r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genitor residir em outro estado, seria inviável e muito distante </w:t>
      </w:r>
      <w:r w:rsidR="002E1D84">
        <w:rPr>
          <w:rFonts w:ascii="Arial" w:hAnsi="Arial" w:cs="Arial"/>
          <w:spacing w:val="2"/>
          <w:sz w:val="24"/>
          <w:szCs w:val="24"/>
          <w:shd w:val="clear" w:color="auto" w:fill="FFFFFF"/>
        </w:rPr>
        <w:t>para seus filhos, não havia como manter a guarda compartilhada e a divisão de responsabilidades, além da dificuldade de ter um vínculo de família e laços afetivos.</w:t>
      </w:r>
    </w:p>
    <w:p w:rsidR="002E1D84" w:rsidRDefault="002E1D84" w:rsidP="003642F5">
      <w:pPr>
        <w:spacing w:after="0" w:line="360" w:lineRule="auto"/>
        <w:ind w:firstLine="709"/>
        <w:jc w:val="both"/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spacing w:val="2"/>
          <w:sz w:val="24"/>
          <w:szCs w:val="24"/>
          <w:shd w:val="clear" w:color="auto" w:fill="FFFFFF"/>
        </w:rPr>
        <w:lastRenderedPageBreak/>
        <w:t>Em face da manutenção da decisão de primeira inst</w:t>
      </w:r>
      <w:r w:rsidR="00BD41B9">
        <w:rPr>
          <w:rFonts w:ascii="Arial" w:hAnsi="Arial" w:cs="Arial"/>
          <w:spacing w:val="2"/>
          <w:sz w:val="24"/>
          <w:szCs w:val="24"/>
          <w:shd w:val="clear" w:color="auto" w:fill="FFFFFF"/>
        </w:rPr>
        <w:t>â</w:t>
      </w:r>
      <w:r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ncia pelo Tribunal de Justiça, a genitora recorreu ao Superior Tribunal de Justiça, Recurso Especial n. </w:t>
      </w:r>
      <w:r w:rsidRPr="006B48D8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1878041</w:t>
      </w: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, cuja relatora foi a Ministra Nancy </w:t>
      </w:r>
      <w:proofErr w:type="spellStart"/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Andrighi</w:t>
      </w:r>
      <w:proofErr w:type="spellEnd"/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.</w:t>
      </w:r>
    </w:p>
    <w:p w:rsidR="002E1D84" w:rsidRDefault="002E1D84" w:rsidP="002E1D84">
      <w:pPr>
        <w:spacing w:after="0" w:line="360" w:lineRule="auto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</w:p>
    <w:p w:rsidR="002E1D84" w:rsidRDefault="002E1D84" w:rsidP="002E1D84">
      <w:pPr>
        <w:spacing w:after="0" w:line="360" w:lineRule="auto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spacing w:val="2"/>
          <w:sz w:val="24"/>
          <w:szCs w:val="24"/>
          <w:shd w:val="clear" w:color="auto" w:fill="FFFFFF"/>
        </w:rPr>
        <w:t>5.2 DA DECISÃO</w:t>
      </w:r>
    </w:p>
    <w:p w:rsidR="002E1D84" w:rsidRDefault="002E1D84" w:rsidP="003642F5">
      <w:pPr>
        <w:spacing w:after="0" w:line="360" w:lineRule="auto"/>
        <w:ind w:firstLine="709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</w:p>
    <w:p w:rsidR="002E1D84" w:rsidRDefault="002E1D84" w:rsidP="003642F5">
      <w:pPr>
        <w:spacing w:after="0" w:line="360" w:lineRule="auto"/>
        <w:ind w:firstLine="709"/>
        <w:jc w:val="both"/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O voto da relatora sustentou que a guarda compartilhada, quando os genitores vivem em locais diferentes não viola o sistema jurídico, pois só será impossibilitado de se aplicar tal espécie de guarda quando os genitores não possuírem interesse ou quando existir incapacidade do exercício da função do poder familiar.</w:t>
      </w:r>
    </w:p>
    <w:p w:rsidR="008D27AE" w:rsidRDefault="008D27AE" w:rsidP="003642F5">
      <w:pPr>
        <w:spacing w:after="0" w:line="360" w:lineRule="auto"/>
        <w:ind w:firstLine="709"/>
        <w:jc w:val="both"/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A Ministra a</w:t>
      </w:r>
      <w:r w:rsidR="004A3C58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inda enfatiz</w:t>
      </w:r>
      <w:r w:rsidR="002E1D84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ou</w:t>
      </w:r>
      <w:r w:rsidR="004A3C58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que a guarda compartilhada não pode ser comparada com a alternada</w:t>
      </w: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, pois aquela </w:t>
      </w:r>
      <w:r w:rsidR="004A3C58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não determinada o convívio igual entre genitores e filhos</w:t>
      </w: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,</w:t>
      </w:r>
      <w:r w:rsidR="004A3C58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e nem a moradia em </w:t>
      </w:r>
      <w:r w:rsidR="00E41863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ambas as residências</w:t>
      </w:r>
      <w:r w:rsidR="004A3C58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.</w:t>
      </w:r>
      <w:r w:rsidR="0060184C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</w:t>
      </w:r>
    </w:p>
    <w:p w:rsidR="008D27AE" w:rsidRDefault="008D27AE" w:rsidP="008D27AE">
      <w:pPr>
        <w:spacing w:after="0" w:line="360" w:lineRule="auto"/>
        <w:ind w:firstLine="709"/>
        <w:jc w:val="both"/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Assim, o que se observa é que a guarda alternada, os pais reservam a guarda da criança em um determinado período, onde os genitores vão deliberar em seus períodos acordados os direitos e deveres do menor. Portanto, na guarda alternada o principal objetivo é a dupla residência; já na compartilhada não é obrigatório o convivo ser igual e nem e a presença física diariamente; adequa-se às necessidades dos genitores. </w:t>
      </w:r>
    </w:p>
    <w:p w:rsidR="004A3C58" w:rsidRDefault="0060184C" w:rsidP="003642F5">
      <w:pPr>
        <w:spacing w:after="0" w:line="360" w:lineRule="auto"/>
        <w:ind w:firstLine="709"/>
        <w:jc w:val="both"/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Na an</w:t>
      </w:r>
      <w:r w:rsidR="008D27AE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á</w:t>
      </w: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lise</w:t>
      </w:r>
      <w:r w:rsidR="00370697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do caso</w:t>
      </w:r>
      <w:r w:rsidR="008D27AE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a </w:t>
      </w:r>
      <w:r w:rsidR="008D27AE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3ª </w:t>
      </w:r>
      <w:r w:rsidRPr="008D27AE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Turma</w:t>
      </w: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do STJ também mencionada que</w:t>
      </w:r>
      <w:r w:rsidR="008D27AE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com o avanço tecnológico</w:t>
      </w:r>
      <w:r w:rsidR="008D27AE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os acesso</w:t>
      </w:r>
      <w:r w:rsidR="00DA2091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s e compartilhamentos de responsabilidades se torna</w:t>
      </w:r>
      <w:r w:rsidR="008D27AE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m</w:t>
      </w:r>
      <w:r w:rsidR="00DA2091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cada vez mais fác</w:t>
      </w:r>
      <w:r w:rsidR="008D27AE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eis</w:t>
      </w:r>
      <w:r w:rsidR="00DA2091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e conciliáve</w:t>
      </w:r>
      <w:r w:rsidR="008D27AE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is</w:t>
      </w:r>
      <w:r w:rsidR="00DA2091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com a </w:t>
      </w:r>
      <w:r w:rsidR="00E41863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distância</w:t>
      </w:r>
      <w:r w:rsidR="00DA2091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. </w:t>
      </w:r>
    </w:p>
    <w:p w:rsidR="008D27AE" w:rsidRDefault="008D27AE" w:rsidP="008D27AE">
      <w:pPr>
        <w:spacing w:after="0" w:line="360" w:lineRule="auto"/>
        <w:ind w:firstLine="709"/>
        <w:jc w:val="both"/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O voto da Relatora foi seguido pelos </w:t>
      </w:r>
      <w:proofErr w:type="gramStart"/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votos dos ministros Moura</w:t>
      </w:r>
      <w:proofErr w:type="gramEnd"/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Ribeiro, Marco Aurélio </w:t>
      </w:r>
      <w:proofErr w:type="spellStart"/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Bellizze</w:t>
      </w:r>
      <w:proofErr w:type="spellEnd"/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, Ricardo Villas </w:t>
      </w:r>
      <w:proofErr w:type="spellStart"/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Bôas</w:t>
      </w:r>
      <w:proofErr w:type="spellEnd"/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Cueva</w:t>
      </w:r>
      <w:proofErr w:type="spellEnd"/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e Paulo de Tarso </w:t>
      </w:r>
      <w:proofErr w:type="spellStart"/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Sanseverino</w:t>
      </w:r>
      <w:proofErr w:type="spellEnd"/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.</w:t>
      </w:r>
    </w:p>
    <w:p w:rsidR="0096305E" w:rsidRDefault="0096305E" w:rsidP="003642F5">
      <w:pPr>
        <w:spacing w:after="0" w:line="360" w:lineRule="auto"/>
        <w:ind w:firstLine="709"/>
        <w:jc w:val="both"/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Com base no exposto, pode-se concluir que </w:t>
      </w:r>
      <w:r w:rsidR="00BE26B5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é possível que a cust</w:t>
      </w: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ó</w:t>
      </w:r>
      <w:r w:rsidR="00BE26B5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dia física </w:t>
      </w: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dos filhos menores </w:t>
      </w:r>
      <w:r w:rsidR="00BE26B5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não necessita </w:t>
      </w: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se estabelecer na</w:t>
      </w:r>
      <w:r w:rsidR="00BE26B5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</w:t>
      </w:r>
      <w:r w:rsidR="00655350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resid</w:t>
      </w: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ência</w:t>
      </w:r>
      <w:r w:rsidR="00655350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de ambos </w:t>
      </w: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os genitores </w:t>
      </w:r>
      <w:r w:rsidR="00655350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e </w:t>
      </w:r>
      <w:proofErr w:type="gramStart"/>
      <w:r w:rsidR="00655350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ter</w:t>
      </w:r>
      <w:proofErr w:type="gramEnd"/>
      <w:r w:rsidR="00655350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proteção diariamente</w:t>
      </w:r>
      <w:r w:rsidR="009D42B4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dos </w:t>
      </w: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mesmos. Apenas</w:t>
      </w:r>
      <w:r w:rsidR="00655350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residindo </w:t>
      </w: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em um lar</w:t>
      </w:r>
      <w:r w:rsidR="00655350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e conciliando as visitas</w:t>
      </w: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,</w:t>
      </w:r>
      <w:r w:rsidR="00655350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consegue perfeitamente ter uma guarda</w:t>
      </w:r>
      <w:r w:rsidR="009D42B4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compartilhada</w:t>
      </w:r>
      <w:r w:rsidR="00655350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em harmonia entre genit</w:t>
      </w:r>
      <w:r w:rsidR="009D42B4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ores e </w:t>
      </w: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os </w:t>
      </w:r>
      <w:r w:rsidR="009D42B4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filhos. </w:t>
      </w:r>
    </w:p>
    <w:p w:rsidR="004F54AC" w:rsidRDefault="009D42B4" w:rsidP="003642F5">
      <w:pPr>
        <w:spacing w:after="0" w:line="360" w:lineRule="auto"/>
        <w:ind w:firstLine="709"/>
        <w:jc w:val="both"/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Em vista disso,</w:t>
      </w:r>
      <w:r w:rsidR="00655350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não existe atalho para a guarda ser compartilhada</w:t>
      </w:r>
      <w:r w:rsidR="008D27AE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,</w:t>
      </w:r>
      <w:r w:rsidR="00655350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quando os genitores residem em </w:t>
      </w:r>
      <w:r w:rsidR="0096305E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locais (c</w:t>
      </w: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idades, </w:t>
      </w:r>
      <w:r w:rsidR="0096305E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e</w:t>
      </w: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stados e </w:t>
      </w:r>
      <w:r w:rsidR="0096305E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p</w:t>
      </w:r>
      <w:r w:rsidR="00655350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aíses</w:t>
      </w:r>
      <w:r w:rsidR="0096305E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)</w:t>
      </w:r>
      <w:r w:rsidR="00655350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d</w:t>
      </w:r>
      <w:r w:rsidR="0096305E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iferentes</w:t>
      </w:r>
      <w:r w:rsidR="00655350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, podendo o genitor que est</w:t>
      </w:r>
      <w:r w:rsidR="0096305E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á</w:t>
      </w:r>
      <w:r w:rsidR="00655350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distante do filho</w:t>
      </w:r>
      <w:r w:rsidR="0096305E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,</w:t>
      </w:r>
      <w:r w:rsidR="00655350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acompanhar, educar e dividir responsabilidades com</w:t>
      </w:r>
      <w:r w:rsidR="0096305E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o</w:t>
      </w:r>
      <w:r w:rsidR="00655350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</w:t>
      </w:r>
      <w:r w:rsidR="0096305E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outro</w:t>
      </w:r>
      <w:r w:rsidR="00655350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genitor que est</w:t>
      </w:r>
      <w:r w:rsidR="0096305E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á</w:t>
      </w:r>
      <w:r w:rsidR="00655350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no convívio diário com as crianças e</w:t>
      </w:r>
      <w:r w:rsidR="0096305E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/ou </w:t>
      </w:r>
      <w:r w:rsidR="00655350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adolescentes. </w:t>
      </w:r>
    </w:p>
    <w:p w:rsidR="00DA2091" w:rsidRDefault="00444AF0" w:rsidP="003642F5">
      <w:pPr>
        <w:spacing w:after="0" w:line="360" w:lineRule="auto"/>
        <w:ind w:firstLine="709"/>
        <w:jc w:val="both"/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lastRenderedPageBreak/>
        <w:t xml:space="preserve">A decisão ainda </w:t>
      </w:r>
      <w:r w:rsidR="00DA2091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salienta</w:t>
      </w: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que na norma brasileira a guarda que atende melhor </w:t>
      </w:r>
      <w:r w:rsidR="0096305E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a</w:t>
      </w: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os interesses d</w:t>
      </w:r>
      <w:r w:rsidR="0096305E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os menores</w:t>
      </w: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é a </w:t>
      </w:r>
      <w:r w:rsidR="008D27AE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guarda </w:t>
      </w: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compartilhada e que ela sempre será a fixação fundamental, mesmo quando os genitores não concord</w:t>
      </w:r>
      <w:r w:rsidR="008D27AE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e</w:t>
      </w: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m</w:t>
      </w:r>
      <w:r w:rsidR="0096305E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, e que nas </w:t>
      </w: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hipóteses </w:t>
      </w:r>
      <w:r w:rsidR="0096305E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em </w:t>
      </w: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que os </w:t>
      </w:r>
      <w:r w:rsidR="0096305E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genitores </w:t>
      </w: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residem em </w:t>
      </w:r>
      <w:r w:rsidR="0096305E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locais </w:t>
      </w: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diferentes não pode impossibilitar a aplicação da </w:t>
      </w:r>
      <w:r w:rsidR="0096305E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referida </w:t>
      </w: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guarda, </w:t>
      </w:r>
      <w:r w:rsidR="0096305E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como bem observou </w:t>
      </w:r>
      <w:r w:rsidR="008D27AE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a Ministra</w:t>
      </w: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. </w:t>
      </w:r>
    </w:p>
    <w:p w:rsidR="008D27AE" w:rsidRDefault="00F07D84" w:rsidP="003F1831">
      <w:pPr>
        <w:spacing w:after="0" w:line="360" w:lineRule="auto"/>
        <w:ind w:firstLine="709"/>
        <w:jc w:val="both"/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Assim a Corte menciona que:</w:t>
      </w:r>
    </w:p>
    <w:p w:rsidR="003F1831" w:rsidRDefault="003F1831" w:rsidP="003F1831">
      <w:pPr>
        <w:spacing w:after="0" w:line="360" w:lineRule="auto"/>
        <w:ind w:firstLine="709"/>
        <w:jc w:val="both"/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</w:pPr>
    </w:p>
    <w:p w:rsidR="008D27AE" w:rsidRPr="00370697" w:rsidRDefault="00F07D84" w:rsidP="00370697">
      <w:pPr>
        <w:spacing w:after="0" w:line="240" w:lineRule="auto"/>
        <w:ind w:left="2268"/>
        <w:jc w:val="both"/>
        <w:rPr>
          <w:rFonts w:ascii="Arial" w:hAnsi="Arial" w:cs="Arial"/>
          <w:bCs/>
          <w:spacing w:val="2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spacing w:val="2"/>
          <w:sz w:val="20"/>
          <w:szCs w:val="20"/>
          <w:shd w:val="clear" w:color="auto" w:fill="FFFFFF"/>
        </w:rPr>
        <w:t>Apenas duas condições podem impedir à aplicação obrigatória da guarda compartilhada a inexistência de interesse de um dos conjugues; e a incapacidade de um dos genitores exercer o poder familiar. A regra no sistema brasileiro</w:t>
      </w:r>
      <w:proofErr w:type="gramStart"/>
      <w:r>
        <w:rPr>
          <w:rFonts w:ascii="Arial" w:hAnsi="Arial" w:cs="Arial"/>
          <w:bCs/>
          <w:spacing w:val="2"/>
          <w:sz w:val="20"/>
          <w:szCs w:val="20"/>
          <w:shd w:val="clear" w:color="auto" w:fill="FFFFFF"/>
        </w:rPr>
        <w:t>, é</w:t>
      </w:r>
      <w:proofErr w:type="gramEnd"/>
      <w:r>
        <w:rPr>
          <w:rFonts w:ascii="Arial" w:hAnsi="Arial" w:cs="Arial"/>
          <w:bCs/>
          <w:spacing w:val="2"/>
          <w:sz w:val="20"/>
          <w:szCs w:val="20"/>
          <w:shd w:val="clear" w:color="auto" w:fill="FFFFFF"/>
        </w:rPr>
        <w:t xml:space="preserve"> a fixação obrigatória da guarda compartilhada, sendo certo que, na hipótese dos autos, esta é a modalidade de guarda que atende melhor o interesses dos filhos. </w:t>
      </w:r>
    </w:p>
    <w:p w:rsidR="008D27AE" w:rsidRDefault="008D27AE" w:rsidP="003642F5">
      <w:pPr>
        <w:spacing w:after="0" w:line="360" w:lineRule="auto"/>
        <w:ind w:firstLine="709"/>
        <w:jc w:val="both"/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</w:pPr>
    </w:p>
    <w:p w:rsidR="00763960" w:rsidRPr="006B48D8" w:rsidRDefault="00845E3F" w:rsidP="003642F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B48D8">
        <w:rPr>
          <w:rFonts w:ascii="Arial" w:hAnsi="Arial" w:cs="Arial"/>
          <w:sz w:val="24"/>
          <w:szCs w:val="24"/>
          <w:shd w:val="clear" w:color="auto" w:fill="FFFFFF"/>
        </w:rPr>
        <w:t>Como exposto acima, é por meio da guarda compartilhada que o menor tem a oportunidade de conviver com ambos os genitores e dividir todas as situações da sua vida e do seu dia a dia. Esse modelo de guarda intenciona as conexões entre pais e filhos</w:t>
      </w:r>
      <w:r w:rsidR="008D27AE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6B48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66D08" w:rsidRPr="006B48D8">
        <w:rPr>
          <w:rFonts w:ascii="Arial" w:hAnsi="Arial" w:cs="Arial"/>
          <w:sz w:val="24"/>
          <w:szCs w:val="24"/>
          <w:shd w:val="clear" w:color="auto" w:fill="FFFFFF"/>
        </w:rPr>
        <w:t xml:space="preserve">na atenção, no carinho e no amor, trazendo relações saudáveis e familiares. </w:t>
      </w:r>
    </w:p>
    <w:p w:rsidR="005F28FF" w:rsidRDefault="005E3028" w:rsidP="003642F5">
      <w:pPr>
        <w:spacing w:after="0" w:line="360" w:lineRule="auto"/>
        <w:ind w:firstLine="709"/>
        <w:jc w:val="both"/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Em meio </w:t>
      </w:r>
      <w:proofErr w:type="gramStart"/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a</w:t>
      </w:r>
      <w:proofErr w:type="gramEnd"/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discussão desse recurso, enfatizou-se também que sempre o direito d</w:t>
      </w:r>
      <w:r w:rsidR="0096305E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o menor</w:t>
      </w: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será prioridade, </w:t>
      </w:r>
      <w:r w:rsidR="0096305E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previsto </w:t>
      </w: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tanto na </w:t>
      </w:r>
      <w:r w:rsidR="0096305E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C</w:t>
      </w: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onstituição</w:t>
      </w:r>
      <w:r w:rsidR="0096305E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Federal</w:t>
      </w: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, </w:t>
      </w:r>
      <w:r w:rsidR="0096305E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n</w:t>
      </w: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o Estatuto da </w:t>
      </w:r>
      <w:r w:rsidR="0096305E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C</w:t>
      </w: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riança e do </w:t>
      </w:r>
      <w:r w:rsidR="0096305E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A</w:t>
      </w: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dolescente </w:t>
      </w:r>
      <w:r w:rsidR="0096305E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(</w:t>
      </w: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ECA</w:t>
      </w:r>
      <w:r w:rsidR="0096305E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),</w:t>
      </w: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como também </w:t>
      </w:r>
      <w:r w:rsidR="0001658F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legislação </w:t>
      </w:r>
      <w:r w:rsidR="00B44392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civil</w:t>
      </w:r>
      <w:r w:rsidR="0001658F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. P</w:t>
      </w:r>
      <w:r w:rsidR="00B44392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or is</w:t>
      </w:r>
      <w:r w:rsidR="0001658F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s</w:t>
      </w:r>
      <w:r w:rsidR="00B44392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o</w:t>
      </w:r>
      <w:r w:rsidR="0001658F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,</w:t>
      </w:r>
      <w:r w:rsidR="00B44392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o </w:t>
      </w:r>
      <w:r w:rsidR="0001658F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E</w:t>
      </w:r>
      <w:r w:rsidR="00B44392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stado, </w:t>
      </w:r>
      <w:r w:rsidR="00AA3A71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a família e a sociedade têm</w:t>
      </w:r>
      <w:r w:rsidR="00B44392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que tratar com cautela os interesses </w:t>
      </w:r>
      <w:proofErr w:type="gramStart"/>
      <w:r w:rsidR="00B44392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do prole</w:t>
      </w:r>
      <w:proofErr w:type="gramEnd"/>
      <w:r w:rsidR="00B44392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.</w:t>
      </w:r>
    </w:p>
    <w:p w:rsidR="005F28FF" w:rsidRDefault="00B44392" w:rsidP="003642F5">
      <w:pPr>
        <w:spacing w:after="0" w:line="360" w:lineRule="auto"/>
        <w:ind w:firstLine="709"/>
        <w:jc w:val="both"/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Sendo assim, os genitores estão com capacidade de administrar em conjunto sobre a vida do menor, não se confundindo com convivência, com </w:t>
      </w:r>
      <w:r w:rsidR="00427585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visitas </w:t>
      </w:r>
      <w:r w:rsidR="00E41863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frequentes</w:t>
      </w:r>
      <w:r w:rsidR="00427585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, lazer e outros, mas sim com a vida, educação, e </w:t>
      </w:r>
      <w:r w:rsidR="00A301B1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bem-estar</w:t>
      </w:r>
      <w:r w:rsidR="00427585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do filho.</w:t>
      </w:r>
      <w:r w:rsidR="0058451C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</w:t>
      </w:r>
    </w:p>
    <w:p w:rsidR="00370697" w:rsidRDefault="00DE7487" w:rsidP="003642F5">
      <w:pPr>
        <w:spacing w:after="0" w:line="360" w:lineRule="auto"/>
        <w:ind w:firstLine="709"/>
        <w:jc w:val="both"/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Assim a Corte menciona que:</w:t>
      </w:r>
    </w:p>
    <w:p w:rsidR="003F1831" w:rsidRDefault="003F1831" w:rsidP="003642F5">
      <w:pPr>
        <w:spacing w:after="0" w:line="360" w:lineRule="auto"/>
        <w:ind w:firstLine="709"/>
        <w:jc w:val="both"/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</w:pPr>
    </w:p>
    <w:p w:rsidR="00370697" w:rsidRPr="00370697" w:rsidRDefault="00DE7487" w:rsidP="00370697">
      <w:pPr>
        <w:spacing w:after="0" w:line="240" w:lineRule="auto"/>
        <w:ind w:left="2268"/>
        <w:jc w:val="both"/>
        <w:rPr>
          <w:rFonts w:ascii="Arial" w:hAnsi="Arial" w:cs="Arial"/>
          <w:bCs/>
          <w:spacing w:val="2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spacing w:val="2"/>
          <w:sz w:val="20"/>
          <w:szCs w:val="20"/>
          <w:shd w:val="clear" w:color="auto" w:fill="FFFFFF"/>
        </w:rPr>
        <w:t xml:space="preserve">O deferimento da guarda compartilhada, esta sujeito </w:t>
      </w:r>
      <w:proofErr w:type="gramStart"/>
      <w:r>
        <w:rPr>
          <w:rFonts w:ascii="Arial" w:hAnsi="Arial" w:cs="Arial"/>
          <w:bCs/>
          <w:spacing w:val="2"/>
          <w:sz w:val="20"/>
          <w:szCs w:val="20"/>
          <w:shd w:val="clear" w:color="auto" w:fill="FFFFFF"/>
        </w:rPr>
        <w:t>a</w:t>
      </w:r>
      <w:proofErr w:type="gramEnd"/>
      <w:r>
        <w:rPr>
          <w:rFonts w:ascii="Arial" w:hAnsi="Arial" w:cs="Arial"/>
          <w:bCs/>
          <w:spacing w:val="2"/>
          <w:sz w:val="20"/>
          <w:szCs w:val="20"/>
          <w:shd w:val="clear" w:color="auto" w:fill="FFFFFF"/>
        </w:rPr>
        <w:t xml:space="preserve"> demonstração de que ambos os genitores possuem aptidão para o exercício do poder familiar. Tal aptidão, importa ressaltar que não se confunde com a mera disponibilidade de tempo, envolvendo</w:t>
      </w:r>
      <w:proofErr w:type="gramStart"/>
      <w:r>
        <w:rPr>
          <w:rFonts w:ascii="Arial" w:hAnsi="Arial" w:cs="Arial"/>
          <w:bCs/>
          <w:spacing w:val="2"/>
          <w:sz w:val="20"/>
          <w:szCs w:val="20"/>
          <w:shd w:val="clear" w:color="auto" w:fill="FFFFFF"/>
        </w:rPr>
        <w:t xml:space="preserve"> outrossim</w:t>
      </w:r>
      <w:proofErr w:type="gramEnd"/>
      <w:r>
        <w:rPr>
          <w:rFonts w:ascii="Arial" w:hAnsi="Arial" w:cs="Arial"/>
          <w:bCs/>
          <w:spacing w:val="2"/>
          <w:sz w:val="20"/>
          <w:szCs w:val="20"/>
          <w:shd w:val="clear" w:color="auto" w:fill="FFFFFF"/>
        </w:rPr>
        <w:t xml:space="preserve">, a garantia de afetividade, saúde, segurança, </w:t>
      </w:r>
      <w:r w:rsidR="003F1831">
        <w:rPr>
          <w:rFonts w:ascii="Arial" w:hAnsi="Arial" w:cs="Arial"/>
          <w:bCs/>
          <w:spacing w:val="2"/>
          <w:sz w:val="20"/>
          <w:szCs w:val="20"/>
          <w:shd w:val="clear" w:color="auto" w:fill="FFFFFF"/>
        </w:rPr>
        <w:t>educação etc.</w:t>
      </w:r>
    </w:p>
    <w:p w:rsidR="00370697" w:rsidRDefault="00370697" w:rsidP="003642F5">
      <w:pPr>
        <w:spacing w:after="0" w:line="360" w:lineRule="auto"/>
        <w:ind w:firstLine="709"/>
        <w:jc w:val="both"/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</w:pPr>
    </w:p>
    <w:p w:rsidR="005F28FF" w:rsidRDefault="00427585" w:rsidP="003642F5">
      <w:pPr>
        <w:spacing w:after="0" w:line="360" w:lineRule="auto"/>
        <w:ind w:firstLine="709"/>
        <w:jc w:val="both"/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Por isso, </w:t>
      </w:r>
      <w:r w:rsidR="00370697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a Ministra deixou claro, em seu voto, </w:t>
      </w: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que, </w:t>
      </w:r>
      <w:r w:rsidR="0001658F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se </w:t>
      </w: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os pais estão com condições e disposiçõe</w:t>
      </w:r>
      <w:r w:rsidR="005F28FF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s para compartilhar a guarda do</w:t>
      </w: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filho, essa será aplicada, sem se </w:t>
      </w:r>
      <w:r w:rsidR="0001658F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preocupar</w:t>
      </w: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</w:t>
      </w:r>
      <w:r w:rsidR="0001658F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com a</w:t>
      </w: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dist</w:t>
      </w:r>
      <w:r w:rsidR="00A301B1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â</w:t>
      </w: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ncia, mas em vontade e desejo de participar e se responsabilizar pela vida do filho.</w:t>
      </w:r>
      <w:r w:rsidR="0058451C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</w:t>
      </w:r>
    </w:p>
    <w:p w:rsidR="005F28FF" w:rsidRDefault="00370697" w:rsidP="003642F5">
      <w:pPr>
        <w:spacing w:after="0" w:line="360" w:lineRule="auto"/>
        <w:ind w:firstLine="709"/>
        <w:jc w:val="both"/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lastRenderedPageBreak/>
        <w:t xml:space="preserve">Deve-se destacar que </w:t>
      </w:r>
      <w:r w:rsidR="00427585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a guarda </w:t>
      </w: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compartilhada </w:t>
      </w:r>
      <w:r w:rsidR="00427585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não vai ser </w:t>
      </w:r>
      <w:r w:rsidR="00542F83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apenas </w:t>
      </w:r>
      <w:r w:rsidR="00427585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aplicada quando o casal se separa e decide</w:t>
      </w:r>
      <w:r w:rsidR="00542F83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em conjunto</w:t>
      </w:r>
      <w:r w:rsidR="00427585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, </w:t>
      </w:r>
      <w:r w:rsidR="00542F83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mas também</w:t>
      </w:r>
      <w:r w:rsidR="00427585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será </w:t>
      </w:r>
      <w:r w:rsidR="00427585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aplicada pelo magistrado</w:t>
      </w:r>
      <w:r w:rsidR="00542F83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quando ambos os </w:t>
      </w:r>
      <w:r w:rsidR="00427585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genitores não entra</w:t>
      </w:r>
      <w:r w:rsidR="00A301B1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m</w:t>
      </w:r>
      <w:r w:rsidR="00427585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em </w:t>
      </w:r>
      <w:r w:rsidR="00542F83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um </w:t>
      </w:r>
      <w:r w:rsidR="00427585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consenso.</w:t>
      </w:r>
      <w:r w:rsidR="0058451C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</w:t>
      </w:r>
    </w:p>
    <w:p w:rsidR="00F7485E" w:rsidRDefault="000E5C2C" w:rsidP="003642F5">
      <w:pPr>
        <w:spacing w:after="0" w:line="360" w:lineRule="auto"/>
        <w:ind w:firstLine="709"/>
        <w:jc w:val="both"/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É possível perceber que, </w:t>
      </w:r>
      <w:r w:rsidR="00D231D5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em</w:t>
      </w: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virtude da tecnologia</w:t>
      </w:r>
      <w:r w:rsidR="00D231D5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, que</w:t>
      </w: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vai além de redes s</w:t>
      </w:r>
      <w:r w:rsidR="00D231D5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o</w:t>
      </w: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cia</w:t>
      </w:r>
      <w:r w:rsidR="00D231D5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i</w:t>
      </w: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s, </w:t>
      </w:r>
      <w:r w:rsidR="000E4001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existem</w:t>
      </w: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v</w:t>
      </w:r>
      <w:r w:rsidR="0001658F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á</w:t>
      </w: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rias formas das pessoas estarem sempre em contato</w:t>
      </w:r>
      <w:r w:rsidR="004731AB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e conectadas</w:t>
      </w: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com </w:t>
      </w:r>
      <w:r w:rsidR="00D231D5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as </w:t>
      </w: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outras</w:t>
      </w:r>
      <w:r w:rsidR="00D231D5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, mesmo</w:t>
      </w: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a dist</w:t>
      </w:r>
      <w:r w:rsidR="0001658F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â</w:t>
      </w: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ncia</w:t>
      </w:r>
      <w:r w:rsidR="00D231D5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;</w:t>
      </w: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não existe horário</w:t>
      </w:r>
      <w:r w:rsidR="004731AB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ou</w:t>
      </w: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dia para conversa, fazer ligação</w:t>
      </w:r>
      <w:r w:rsidR="004731AB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, ter contato visual, mas se fosse uma guarda que tivesse dia, hora e semana para encontrar e ter contato com a criança ser</w:t>
      </w:r>
      <w:r w:rsidR="0001658F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ia</w:t>
      </w:r>
      <w:r w:rsidR="004731AB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bem mais difícil e com pouca afetividade dos genitores </w:t>
      </w:r>
      <w:r w:rsidR="00D231D5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para </w:t>
      </w:r>
      <w:r w:rsidR="004731AB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com os filhos</w:t>
      </w:r>
      <w:r w:rsidR="00D231D5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.</w:t>
      </w:r>
      <w:r w:rsidR="004731AB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</w:t>
      </w:r>
      <w:r w:rsidR="00D231D5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M</w:t>
      </w:r>
      <w:r w:rsidR="004731AB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as quando se fala em poder ter o contato visual sempre de ambos contribuirá bem mais para afetividade.</w:t>
      </w:r>
      <w:r w:rsidR="0058451C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</w:t>
      </w:r>
    </w:p>
    <w:p w:rsidR="008F2FCA" w:rsidRDefault="008F2FCA" w:rsidP="008F2FCA">
      <w:pPr>
        <w:spacing w:after="0" w:line="360" w:lineRule="auto"/>
        <w:jc w:val="both"/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</w:pPr>
    </w:p>
    <w:p w:rsidR="003244F1" w:rsidRPr="003244F1" w:rsidRDefault="003244F1" w:rsidP="003B53F1">
      <w:pPr>
        <w:shd w:val="clear" w:color="auto" w:fill="FFFFFF"/>
        <w:spacing w:after="0" w:line="240" w:lineRule="auto"/>
        <w:ind w:left="2268"/>
        <w:jc w:val="both"/>
        <w:rPr>
          <w:rFonts w:ascii="Arial" w:eastAsia="Times New Roman" w:hAnsi="Arial" w:cs="Arial"/>
          <w:spacing w:val="2"/>
          <w:sz w:val="20"/>
          <w:szCs w:val="20"/>
          <w:lang w:eastAsia="pt-BR"/>
        </w:rPr>
      </w:pPr>
      <w:r w:rsidRPr="003244F1">
        <w:rPr>
          <w:rFonts w:ascii="Arial" w:eastAsia="Times New Roman" w:hAnsi="Arial" w:cs="Arial"/>
          <w:spacing w:val="2"/>
          <w:sz w:val="20"/>
          <w:szCs w:val="20"/>
          <w:lang w:eastAsia="pt-BR"/>
        </w:rPr>
        <w:t>Portanto, não existe qualquer óbice à fixação da guarda compartilhada na hipótese em que os genitores residem em cidades, estados, ou, até mesmo, países diferentes, máxime tendo em vista que, com o avanço tecnológico, é</w:t>
      </w:r>
      <w:r>
        <w:rPr>
          <w:rFonts w:ascii="Arial" w:eastAsia="Times New Roman" w:hAnsi="Arial" w:cs="Arial"/>
          <w:spacing w:val="2"/>
          <w:sz w:val="20"/>
          <w:szCs w:val="20"/>
          <w:lang w:eastAsia="pt-BR"/>
        </w:rPr>
        <w:t xml:space="preserve"> </w:t>
      </w:r>
      <w:r w:rsidRPr="003244F1">
        <w:rPr>
          <w:rFonts w:ascii="Arial" w:eastAsia="Times New Roman" w:hAnsi="Arial" w:cs="Arial"/>
          <w:spacing w:val="2"/>
          <w:sz w:val="20"/>
          <w:szCs w:val="20"/>
          <w:lang w:eastAsia="pt-BR"/>
        </w:rPr>
        <w:t>plenamente possível que, à distância, os pais compartilhem a responsabilidade sobre a prole, participando ativamente das decisões acerca da vida dos filhos.</w:t>
      </w:r>
    </w:p>
    <w:p w:rsidR="003244F1" w:rsidRPr="003244F1" w:rsidRDefault="003244F1" w:rsidP="003B53F1">
      <w:pPr>
        <w:shd w:val="clear" w:color="auto" w:fill="FFFFFF"/>
        <w:spacing w:after="0" w:line="240" w:lineRule="auto"/>
        <w:ind w:left="2268"/>
        <w:jc w:val="both"/>
        <w:rPr>
          <w:rFonts w:ascii="Arial" w:eastAsia="Times New Roman" w:hAnsi="Arial" w:cs="Arial"/>
          <w:spacing w:val="2"/>
          <w:sz w:val="20"/>
          <w:szCs w:val="20"/>
          <w:lang w:eastAsia="pt-BR"/>
        </w:rPr>
      </w:pPr>
      <w:r w:rsidRPr="003244F1">
        <w:rPr>
          <w:rFonts w:ascii="Arial" w:eastAsia="Times New Roman" w:hAnsi="Arial" w:cs="Arial"/>
          <w:spacing w:val="2"/>
          <w:sz w:val="20"/>
          <w:szCs w:val="20"/>
          <w:lang w:eastAsia="pt-BR"/>
        </w:rPr>
        <w:t>32. A possibilidade de os genitores possuírem domicílios em cidades distintas infere-se da própria previsão contida no</w:t>
      </w:r>
      <w:r w:rsidR="00A301B1">
        <w:rPr>
          <w:rFonts w:ascii="Arial" w:eastAsia="Times New Roman" w:hAnsi="Arial" w:cs="Arial"/>
          <w:spacing w:val="2"/>
          <w:sz w:val="20"/>
          <w:szCs w:val="20"/>
          <w:lang w:eastAsia="pt-BR"/>
        </w:rPr>
        <w:t xml:space="preserve"> </w:t>
      </w:r>
      <w:r w:rsidRPr="003244F1">
        <w:rPr>
          <w:rFonts w:ascii="Arial" w:eastAsia="Times New Roman" w:hAnsi="Arial" w:cs="Arial"/>
          <w:spacing w:val="2"/>
          <w:sz w:val="20"/>
          <w:szCs w:val="20"/>
          <w:lang w:eastAsia="pt-BR"/>
        </w:rPr>
        <w:t>§3</w:t>
      </w:r>
      <w:r w:rsidR="00A301B1">
        <w:rPr>
          <w:rFonts w:ascii="Arial" w:eastAsia="Times New Roman" w:hAnsi="Arial" w:cs="Arial"/>
          <w:spacing w:val="2"/>
          <w:sz w:val="20"/>
          <w:szCs w:val="20"/>
          <w:lang w:eastAsia="pt-BR"/>
        </w:rPr>
        <w:t xml:space="preserve">º </w:t>
      </w:r>
      <w:r w:rsidRPr="003244F1">
        <w:rPr>
          <w:rFonts w:ascii="Arial" w:eastAsia="Times New Roman" w:hAnsi="Arial" w:cs="Arial"/>
          <w:spacing w:val="2"/>
          <w:sz w:val="20"/>
          <w:szCs w:val="20"/>
          <w:lang w:eastAsia="pt-BR"/>
        </w:rPr>
        <w:t>do art.</w:t>
      </w:r>
      <w:r w:rsidR="00A301B1">
        <w:rPr>
          <w:rFonts w:ascii="Arial" w:eastAsia="Times New Roman" w:hAnsi="Arial" w:cs="Arial"/>
          <w:spacing w:val="2"/>
          <w:sz w:val="20"/>
          <w:szCs w:val="20"/>
          <w:lang w:eastAsia="pt-BR"/>
        </w:rPr>
        <w:t xml:space="preserve"> </w:t>
      </w:r>
      <w:r w:rsidRPr="003244F1">
        <w:rPr>
          <w:rFonts w:ascii="Arial" w:eastAsia="Times New Roman" w:hAnsi="Arial" w:cs="Arial"/>
          <w:spacing w:val="2"/>
          <w:sz w:val="20"/>
          <w:szCs w:val="20"/>
          <w:lang w:eastAsia="pt-BR"/>
        </w:rPr>
        <w:t>1.583</w:t>
      </w:r>
      <w:r w:rsidR="00A301B1">
        <w:rPr>
          <w:rFonts w:ascii="Arial" w:eastAsia="Times New Roman" w:hAnsi="Arial" w:cs="Arial"/>
          <w:spacing w:val="2"/>
          <w:sz w:val="20"/>
          <w:szCs w:val="20"/>
          <w:lang w:eastAsia="pt-BR"/>
        </w:rPr>
        <w:t xml:space="preserve"> </w:t>
      </w:r>
      <w:r w:rsidRPr="003244F1">
        <w:rPr>
          <w:rFonts w:ascii="Arial" w:eastAsia="Times New Roman" w:hAnsi="Arial" w:cs="Arial"/>
          <w:spacing w:val="2"/>
          <w:sz w:val="20"/>
          <w:szCs w:val="20"/>
          <w:lang w:eastAsia="pt-BR"/>
        </w:rPr>
        <w:t>do</w:t>
      </w:r>
      <w:r w:rsidR="00A301B1">
        <w:rPr>
          <w:rFonts w:ascii="Arial" w:eastAsia="Times New Roman" w:hAnsi="Arial" w:cs="Arial"/>
          <w:spacing w:val="2"/>
          <w:sz w:val="20"/>
          <w:szCs w:val="20"/>
          <w:lang w:eastAsia="pt-BR"/>
        </w:rPr>
        <w:t xml:space="preserve"> </w:t>
      </w:r>
      <w:r w:rsidRPr="003244F1">
        <w:rPr>
          <w:rFonts w:ascii="Arial" w:eastAsia="Times New Roman" w:hAnsi="Arial" w:cs="Arial"/>
          <w:spacing w:val="2"/>
          <w:sz w:val="20"/>
          <w:szCs w:val="20"/>
          <w:lang w:eastAsia="pt-BR"/>
        </w:rPr>
        <w:t>CC/2002, segundo o qual “na guarda compartilhada,</w:t>
      </w:r>
      <w:r w:rsidR="00A301B1">
        <w:rPr>
          <w:rFonts w:ascii="Arial" w:eastAsia="Times New Roman" w:hAnsi="Arial" w:cs="Arial"/>
          <w:spacing w:val="2"/>
          <w:sz w:val="20"/>
          <w:szCs w:val="20"/>
          <w:lang w:eastAsia="pt-BR"/>
        </w:rPr>
        <w:t xml:space="preserve"> </w:t>
      </w:r>
      <w:r w:rsidRPr="003244F1">
        <w:rPr>
          <w:rFonts w:ascii="Arial" w:eastAsia="Times New Roman" w:hAnsi="Arial" w:cs="Arial"/>
          <w:b/>
          <w:bCs/>
          <w:spacing w:val="2"/>
          <w:sz w:val="20"/>
          <w:szCs w:val="20"/>
          <w:lang w:eastAsia="pt-BR"/>
        </w:rPr>
        <w:t>a cidade considerada base de moradia dos filhos</w:t>
      </w:r>
      <w:r w:rsidR="00A301B1">
        <w:rPr>
          <w:rFonts w:ascii="Arial" w:eastAsia="Times New Roman" w:hAnsi="Arial" w:cs="Arial"/>
          <w:b/>
          <w:bCs/>
          <w:spacing w:val="2"/>
          <w:sz w:val="20"/>
          <w:szCs w:val="20"/>
          <w:lang w:eastAsia="pt-BR"/>
        </w:rPr>
        <w:t xml:space="preserve"> </w:t>
      </w:r>
      <w:r w:rsidRPr="003244F1">
        <w:rPr>
          <w:rFonts w:ascii="Arial" w:eastAsia="Times New Roman" w:hAnsi="Arial" w:cs="Arial"/>
          <w:spacing w:val="2"/>
          <w:sz w:val="20"/>
          <w:szCs w:val="20"/>
          <w:lang w:eastAsia="pt-BR"/>
        </w:rPr>
        <w:t>será aquela que melhor atender aos interesses dos filhos”.</w:t>
      </w:r>
      <w:r w:rsidR="0001658F">
        <w:rPr>
          <w:rFonts w:ascii="Arial" w:eastAsia="Times New Roman" w:hAnsi="Arial" w:cs="Arial"/>
          <w:spacing w:val="2"/>
          <w:sz w:val="20"/>
          <w:szCs w:val="20"/>
          <w:lang w:eastAsia="pt-BR"/>
        </w:rPr>
        <w:t xml:space="preserve"> </w:t>
      </w:r>
      <w:r w:rsidR="00D231D5">
        <w:rPr>
          <w:rFonts w:ascii="Arial" w:eastAsia="Times New Roman" w:hAnsi="Arial" w:cs="Arial"/>
          <w:spacing w:val="2"/>
          <w:sz w:val="20"/>
          <w:szCs w:val="20"/>
          <w:lang w:eastAsia="pt-BR"/>
        </w:rPr>
        <w:t>(grifo nosso)</w:t>
      </w:r>
    </w:p>
    <w:p w:rsidR="003244F1" w:rsidRPr="003B53F1" w:rsidRDefault="003244F1" w:rsidP="003B53F1">
      <w:pPr>
        <w:spacing w:after="0" w:line="360" w:lineRule="auto"/>
        <w:ind w:firstLine="709"/>
        <w:jc w:val="both"/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</w:pPr>
    </w:p>
    <w:p w:rsidR="0001658F" w:rsidRDefault="000E4001" w:rsidP="003B53F1">
      <w:pPr>
        <w:spacing w:after="0" w:line="360" w:lineRule="auto"/>
        <w:ind w:firstLine="709"/>
        <w:jc w:val="both"/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Sendo assim, a decisão que ficou estabelecida foi a mais viável, trata-se de uma visão no geral não apenas visando só o menor, mas sim os genitores e suas condições de vida, concedendo condições acessíveis </w:t>
      </w:r>
      <w:r w:rsidR="0038363A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para ambos.</w:t>
      </w:r>
    </w:p>
    <w:p w:rsidR="00DE7487" w:rsidRPr="008221AC" w:rsidRDefault="00DE7487" w:rsidP="008F2FCA">
      <w:pPr>
        <w:spacing w:after="0" w:line="360" w:lineRule="auto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</w:p>
    <w:p w:rsidR="004C198D" w:rsidRPr="0058451C" w:rsidRDefault="00F7485E" w:rsidP="008F2FCA">
      <w:pPr>
        <w:spacing w:after="0" w:line="360" w:lineRule="auto"/>
        <w:rPr>
          <w:rFonts w:ascii="Arial" w:hAnsi="Arial" w:cs="Arial"/>
          <w:b/>
          <w:bCs/>
          <w:spacing w:val="2"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b/>
          <w:bCs/>
          <w:spacing w:val="2"/>
          <w:sz w:val="24"/>
          <w:szCs w:val="24"/>
          <w:shd w:val="clear" w:color="auto" w:fill="FFFFFF"/>
        </w:rPr>
        <w:t>6</w:t>
      </w:r>
      <w:proofErr w:type="gramEnd"/>
      <w:r>
        <w:rPr>
          <w:rFonts w:ascii="Arial" w:hAnsi="Arial" w:cs="Arial"/>
          <w:b/>
          <w:bCs/>
          <w:spacing w:val="2"/>
          <w:sz w:val="24"/>
          <w:szCs w:val="24"/>
          <w:shd w:val="clear" w:color="auto" w:fill="FFFFFF"/>
        </w:rPr>
        <w:t xml:space="preserve"> </w:t>
      </w:r>
      <w:r w:rsidR="0058451C" w:rsidRPr="00D231D5">
        <w:rPr>
          <w:rFonts w:ascii="Arial" w:hAnsi="Arial" w:cs="Arial"/>
          <w:b/>
          <w:bCs/>
          <w:spacing w:val="2"/>
          <w:sz w:val="24"/>
          <w:szCs w:val="24"/>
          <w:shd w:val="clear" w:color="auto" w:fill="FFFFFF"/>
        </w:rPr>
        <w:t>CONSIDERAÇ</w:t>
      </w:r>
      <w:r w:rsidR="00D231D5" w:rsidRPr="00D231D5">
        <w:rPr>
          <w:rFonts w:ascii="Arial" w:hAnsi="Arial" w:cs="Arial"/>
          <w:b/>
          <w:bCs/>
          <w:spacing w:val="2"/>
          <w:sz w:val="24"/>
          <w:szCs w:val="24"/>
          <w:shd w:val="clear" w:color="auto" w:fill="FFFFFF"/>
        </w:rPr>
        <w:t>Õ</w:t>
      </w:r>
      <w:r w:rsidR="0058451C" w:rsidRPr="00D231D5">
        <w:rPr>
          <w:rFonts w:ascii="Arial" w:hAnsi="Arial" w:cs="Arial"/>
          <w:b/>
          <w:bCs/>
          <w:spacing w:val="2"/>
          <w:sz w:val="24"/>
          <w:szCs w:val="24"/>
          <w:shd w:val="clear" w:color="auto" w:fill="FFFFFF"/>
        </w:rPr>
        <w:t>ES</w:t>
      </w:r>
      <w:r w:rsidR="0058451C" w:rsidRPr="0058451C">
        <w:rPr>
          <w:rFonts w:ascii="Arial" w:hAnsi="Arial" w:cs="Arial"/>
          <w:b/>
          <w:bCs/>
          <w:spacing w:val="2"/>
          <w:sz w:val="24"/>
          <w:szCs w:val="24"/>
          <w:shd w:val="clear" w:color="auto" w:fill="FFFFFF"/>
        </w:rPr>
        <w:t xml:space="preserve"> FINAIS</w:t>
      </w:r>
    </w:p>
    <w:p w:rsidR="0038363A" w:rsidRDefault="0038363A" w:rsidP="0038363A">
      <w:pPr>
        <w:spacing w:after="0" w:line="360" w:lineRule="auto"/>
        <w:ind w:firstLine="709"/>
        <w:jc w:val="both"/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</w:pPr>
    </w:p>
    <w:p w:rsidR="0038363A" w:rsidRPr="0038363A" w:rsidRDefault="0038363A" w:rsidP="0038363A">
      <w:pPr>
        <w:spacing w:after="0" w:line="360" w:lineRule="auto"/>
        <w:ind w:firstLine="709"/>
        <w:jc w:val="both"/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A guarda </w:t>
      </w:r>
      <w:r w:rsidR="00DE7487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que </w:t>
      </w: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foi </w:t>
      </w:r>
      <w:r w:rsidR="00DE7487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estabelecida foi </w:t>
      </w:r>
      <w:proofErr w:type="gramStart"/>
      <w:r w:rsidR="00DE7487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a</w:t>
      </w:r>
      <w:proofErr w:type="gramEnd"/>
      <w:r w:rsidR="00DE7487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compartilhada para o genitor que mora em outro Estado e para a genitora que já residia com os filhos, a residência fixa foi a da genitora, mas as decisões e responsabilidades será para ambos os genitores. </w:t>
      </w:r>
    </w:p>
    <w:p w:rsidR="008221AC" w:rsidRDefault="0001658F" w:rsidP="0038363A">
      <w:pPr>
        <w:spacing w:after="0" w:line="360" w:lineRule="auto"/>
        <w:ind w:firstLine="709"/>
        <w:jc w:val="both"/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Assim sendo, é preciso ter a visão ampla sobre essa questão, pois a guarda compartilhada é um modelo de guarda que beneficia o menor</w:t>
      </w:r>
      <w:r w:rsidR="008221AC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que pode desfrutar das decisões de seus pais (não apenas de um só), mesmo morando apenas com um e o outro residindo em cidade diferente. </w:t>
      </w:r>
    </w:p>
    <w:p w:rsidR="000E4001" w:rsidRDefault="0001658F" w:rsidP="0038363A">
      <w:pPr>
        <w:spacing w:after="0" w:line="360" w:lineRule="auto"/>
        <w:ind w:firstLine="709"/>
        <w:jc w:val="both"/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A tecnologia contribui para essa modalidade, trazendo um estímulo </w:t>
      </w:r>
      <w:r w:rsidR="008B6193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de responsabilidades de genitor</w:t>
      </w: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para os dois, o genitor que não mora com</w:t>
      </w:r>
      <w:r w:rsidR="008B6193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</w:t>
      </w:r>
      <w:r w:rsidR="0038363A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o menor </w:t>
      </w: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lastRenderedPageBreak/>
        <w:t>não vai ser ape</w:t>
      </w:r>
      <w:r w:rsidR="0038363A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nas um visitante para</w:t>
      </w:r>
      <w:r w:rsidR="008B6193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ele</w:t>
      </w:r>
      <w:r w:rsidR="0038363A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, mas sim um genitor que contribuirá p</w:t>
      </w:r>
      <w:r w:rsidR="008B6193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ara seu crescimento, educação,</w:t>
      </w:r>
      <w:r w:rsidR="003F1831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</w:t>
      </w:r>
      <w:r w:rsidR="0038363A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costumes</w:t>
      </w:r>
      <w:r w:rsidR="008B6193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e </w:t>
      </w:r>
      <w:r w:rsidR="003F1831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bem-estar</w:t>
      </w:r>
      <w:r w:rsidR="0038363A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.</w:t>
      </w:r>
    </w:p>
    <w:p w:rsidR="0001658F" w:rsidRDefault="0001658F" w:rsidP="0001658F">
      <w:pPr>
        <w:spacing w:after="0" w:line="360" w:lineRule="auto"/>
        <w:ind w:firstLine="709"/>
        <w:jc w:val="both"/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Nessa decisão</w:t>
      </w:r>
      <w:r w:rsidR="008221AC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ficou visível que a melhor </w:t>
      </w:r>
      <w:r w:rsidR="0038363A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alternativa para o bem</w:t>
      </w:r>
      <w:r w:rsidR="008221AC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-</w:t>
      </w:r>
      <w:r w:rsidR="0038363A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estar dos menores </w:t>
      </w: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que é o que se presa no ordenamento jurídico, foi conceder a guarda a ambos os genitores e que a </w:t>
      </w:r>
      <w:r w:rsidR="003F1831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distância</w:t>
      </w: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não será alvo de desconforto para os filhos, mas sim </w:t>
      </w:r>
      <w:r w:rsidR="00EE496B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irá</w:t>
      </w: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ajudar na relação entre eles e possibilitar que os menores se sintam protegidos por ambos, impossibilitando que essa genitora cometa uma alienação parental, pois a </w:t>
      </w:r>
      <w:r w:rsidR="003F1831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princípio</w:t>
      </w: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com o pedido da mesma ficou bem aparente que estava querendo </w:t>
      </w:r>
      <w:proofErr w:type="gramStart"/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a guarda somente para </w:t>
      </w:r>
      <w:r w:rsidR="00EE496B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si</w:t>
      </w: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, citando que seria inviável que o </w:t>
      </w:r>
      <w:r w:rsidR="008B6193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genitor</w:t>
      </w:r>
      <w:r w:rsidR="00EE496B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,</w:t>
      </w:r>
      <w:r w:rsidR="008B6193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morando distante</w:t>
      </w:r>
      <w:r w:rsidR="00EE496B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conseguisse ter a guarda das </w:t>
      </w:r>
      <w:r w:rsidR="0038363A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menores</w:t>
      </w:r>
      <w:proofErr w:type="gramEnd"/>
      <w:r w:rsidR="0038363A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.</w:t>
      </w:r>
    </w:p>
    <w:p w:rsidR="00842CDD" w:rsidRDefault="00A16E28" w:rsidP="0001658F">
      <w:pPr>
        <w:spacing w:after="0" w:line="360" w:lineRule="auto"/>
        <w:ind w:firstLine="709"/>
        <w:jc w:val="both"/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</w:pPr>
      <w:r w:rsidRPr="00A16E28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Conclui</w:t>
      </w: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-se primeiramente </w:t>
      </w:r>
      <w:r w:rsidR="00842CDD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que não existente nenhum óbice para não se aplicar guarda compartilha</w:t>
      </w:r>
      <w:r w:rsidR="00004706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da</w:t>
      </w:r>
      <w:r w:rsidR="00842CDD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nos casos em que pais residem em cidades, estados e países </w:t>
      </w:r>
      <w:r w:rsidR="008B6193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diferente</w:t>
      </w:r>
      <w:r w:rsidR="00842CDD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s e</w:t>
      </w:r>
      <w:r w:rsidR="00EE496B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,</w:t>
      </w:r>
      <w:r w:rsidR="00842CDD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que sim</w:t>
      </w:r>
      <w:r w:rsidR="005A12F7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,</w:t>
      </w:r>
      <w:r w:rsidR="00842CDD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a guarda compartilhada é a guarda mais acessível pa</w:t>
      </w:r>
      <w:r w:rsidR="005A12F7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ra o menor e para os genitores</w:t>
      </w:r>
      <w:r w:rsidR="008B6193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,</w:t>
      </w:r>
      <w:r w:rsidR="00EE496B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</w:t>
      </w:r>
      <w:r w:rsidR="00842CDD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no Brasil.</w:t>
      </w:r>
    </w:p>
    <w:p w:rsidR="001665BB" w:rsidRDefault="00842CDD" w:rsidP="003B53F1">
      <w:pPr>
        <w:spacing w:after="0" w:line="360" w:lineRule="auto"/>
        <w:ind w:firstLine="709"/>
        <w:jc w:val="both"/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É possível também </w:t>
      </w:r>
      <w:r w:rsidR="001665BB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manter a </w:t>
      </w:r>
      <w:r w:rsidR="003B53F1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análise</w:t>
      </w:r>
      <w:r w:rsidR="001665BB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de conclusão na evolução histórica da família q</w:t>
      </w:r>
      <w:r w:rsidR="005A12F7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ue por meio do avanço </w:t>
      </w:r>
      <w:r w:rsidR="009F2087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avassalador </w:t>
      </w:r>
      <w:r w:rsidR="001665BB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e no </w:t>
      </w:r>
      <w:r w:rsidR="00EE496B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d</w:t>
      </w:r>
      <w:r w:rsidR="001665BB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ireito de família em si</w:t>
      </w:r>
      <w:r w:rsidR="005A12F7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,</w:t>
      </w:r>
      <w:r w:rsidR="001665BB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essa modalidade de guarda co</w:t>
      </w:r>
      <w:r w:rsidR="005A12F7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mpartilhada</w:t>
      </w:r>
      <w:r w:rsidR="00EE496B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,</w:t>
      </w:r>
      <w:r w:rsidR="005A12F7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onde os pais poderão</w:t>
      </w:r>
      <w:r w:rsidR="00B75CD6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</w:t>
      </w:r>
      <w:r w:rsidR="0038363A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mant</w:t>
      </w:r>
      <w:r w:rsidR="00EE496B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e</w:t>
      </w:r>
      <w:r w:rsidR="0038363A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r</w:t>
      </w:r>
      <w:r w:rsidR="00EE496B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-se</w:t>
      </w:r>
      <w:r w:rsidR="00B75CD6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vinculados </w:t>
      </w:r>
      <w:r w:rsidR="00EE496B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à</w:t>
      </w:r>
      <w:r w:rsidR="001665BB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vida do menor</w:t>
      </w:r>
      <w:r w:rsidR="00EE496B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,</w:t>
      </w:r>
      <w:r w:rsidR="001665BB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mesmo morando distante</w:t>
      </w:r>
      <w:r w:rsidR="005A12F7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,</w:t>
      </w:r>
      <w:r w:rsidR="001665BB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</w:t>
      </w:r>
      <w:proofErr w:type="gramStart"/>
      <w:r w:rsidR="0005113D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serão</w:t>
      </w:r>
      <w:proofErr w:type="gramEnd"/>
      <w:r w:rsidR="001665BB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muito </w:t>
      </w:r>
      <w:r w:rsidR="00A301B1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bem-vinda</w:t>
      </w:r>
      <w:r w:rsidR="009F2087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</w:t>
      </w:r>
      <w:r w:rsidR="008B6193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a </w:t>
      </w:r>
      <w:r w:rsidR="001665BB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evolução da família que a cada dia </w:t>
      </w:r>
      <w:r w:rsidR="00212D4C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que passa </w:t>
      </w:r>
      <w:r w:rsidR="001665BB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ganha</w:t>
      </w:r>
      <w:r w:rsidR="00EE496B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r</w:t>
      </w:r>
      <w:r w:rsidR="001665BB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espaços novos para mudanças e adequações </w:t>
      </w:r>
      <w:r w:rsidR="00EE496B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à</w:t>
      </w:r>
      <w:r w:rsidR="001665BB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s realid</w:t>
      </w:r>
      <w:r w:rsidR="00B75CD6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ades enfrentadas pelas famílias, se adequando também </w:t>
      </w:r>
      <w:r w:rsidR="00EE496B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à</w:t>
      </w:r>
      <w:r w:rsidR="00B75CD6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</w:t>
      </w:r>
      <w:r w:rsidR="00671778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tecnologia que facilita em todos os aspectos. </w:t>
      </w:r>
    </w:p>
    <w:p w:rsidR="006C73CF" w:rsidRDefault="00212D4C" w:rsidP="003B53F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Foi observado também</w:t>
      </w:r>
      <w:r w:rsidR="006C73CF">
        <w:rPr>
          <w:rFonts w:ascii="Arial" w:hAnsi="Arial" w:cs="Arial"/>
          <w:sz w:val="24"/>
          <w:szCs w:val="24"/>
        </w:rPr>
        <w:t xml:space="preserve"> que</w:t>
      </w:r>
      <w:r w:rsidR="00EE496B">
        <w:rPr>
          <w:rFonts w:ascii="Arial" w:hAnsi="Arial" w:cs="Arial"/>
          <w:sz w:val="24"/>
          <w:szCs w:val="24"/>
        </w:rPr>
        <w:t>,</w:t>
      </w:r>
      <w:r w:rsidR="006C73CF">
        <w:rPr>
          <w:rFonts w:ascii="Arial" w:hAnsi="Arial" w:cs="Arial"/>
          <w:sz w:val="24"/>
          <w:szCs w:val="24"/>
        </w:rPr>
        <w:t xml:space="preserve"> além de ser uma boa alternativa na vida, no desenvolvimento e no </w:t>
      </w:r>
      <w:r w:rsidR="003B53F1">
        <w:rPr>
          <w:rFonts w:ascii="Arial" w:hAnsi="Arial" w:cs="Arial"/>
          <w:sz w:val="24"/>
          <w:szCs w:val="24"/>
        </w:rPr>
        <w:t>bem-estar</w:t>
      </w:r>
      <w:r w:rsidR="006C73CF">
        <w:rPr>
          <w:rFonts w:ascii="Arial" w:hAnsi="Arial" w:cs="Arial"/>
          <w:sz w:val="24"/>
          <w:szCs w:val="24"/>
        </w:rPr>
        <w:t xml:space="preserve"> da criança</w:t>
      </w:r>
      <w:r>
        <w:rPr>
          <w:rFonts w:ascii="Arial" w:hAnsi="Arial" w:cs="Arial"/>
          <w:sz w:val="24"/>
          <w:szCs w:val="24"/>
        </w:rPr>
        <w:t xml:space="preserve"> ou adolescente</w:t>
      </w:r>
      <w:r w:rsidR="006C73CF">
        <w:rPr>
          <w:rFonts w:ascii="Arial" w:hAnsi="Arial" w:cs="Arial"/>
          <w:sz w:val="24"/>
          <w:szCs w:val="24"/>
        </w:rPr>
        <w:t xml:space="preserve">, também passa a ser na vida dos </w:t>
      </w:r>
      <w:r>
        <w:rPr>
          <w:rFonts w:ascii="Arial" w:hAnsi="Arial" w:cs="Arial"/>
          <w:sz w:val="24"/>
          <w:szCs w:val="24"/>
        </w:rPr>
        <w:t xml:space="preserve">genitores </w:t>
      </w:r>
      <w:r w:rsidR="00671778">
        <w:rPr>
          <w:rFonts w:ascii="Arial" w:hAnsi="Arial" w:cs="Arial"/>
          <w:sz w:val="24"/>
          <w:szCs w:val="24"/>
        </w:rPr>
        <w:t xml:space="preserve">que em meio ao caos de se tornarem </w:t>
      </w:r>
      <w:proofErr w:type="spellStart"/>
      <w:r w:rsidR="0005113D">
        <w:rPr>
          <w:rFonts w:ascii="Arial" w:hAnsi="Arial" w:cs="Arial"/>
          <w:sz w:val="24"/>
          <w:szCs w:val="24"/>
        </w:rPr>
        <w:t>ex</w:t>
      </w:r>
      <w:r w:rsidR="00A301B1">
        <w:rPr>
          <w:rFonts w:ascii="Arial" w:hAnsi="Arial" w:cs="Arial"/>
          <w:sz w:val="24"/>
          <w:szCs w:val="24"/>
        </w:rPr>
        <w:t>-</w:t>
      </w:r>
      <w:r w:rsidR="00671778">
        <w:rPr>
          <w:rFonts w:ascii="Arial" w:hAnsi="Arial" w:cs="Arial"/>
          <w:sz w:val="24"/>
          <w:szCs w:val="24"/>
        </w:rPr>
        <w:t>companheiros</w:t>
      </w:r>
      <w:proofErr w:type="spellEnd"/>
      <w:r w:rsidR="00184526">
        <w:rPr>
          <w:rFonts w:ascii="Arial" w:hAnsi="Arial" w:cs="Arial"/>
          <w:sz w:val="24"/>
          <w:szCs w:val="24"/>
        </w:rPr>
        <w:t xml:space="preserve">, </w:t>
      </w:r>
      <w:r w:rsidR="00E60F70">
        <w:rPr>
          <w:rFonts w:ascii="Arial" w:hAnsi="Arial" w:cs="Arial"/>
          <w:sz w:val="24"/>
          <w:szCs w:val="24"/>
        </w:rPr>
        <w:t xml:space="preserve">conseguem </w:t>
      </w:r>
      <w:r w:rsidR="00671778">
        <w:rPr>
          <w:rFonts w:ascii="Arial" w:hAnsi="Arial" w:cs="Arial"/>
          <w:sz w:val="24"/>
          <w:szCs w:val="24"/>
        </w:rPr>
        <w:t>preservar</w:t>
      </w:r>
      <w:r w:rsidR="00184526">
        <w:rPr>
          <w:rFonts w:ascii="Arial" w:hAnsi="Arial" w:cs="Arial"/>
          <w:sz w:val="24"/>
          <w:szCs w:val="24"/>
        </w:rPr>
        <w:t xml:space="preserve"> decisões juntos e </w:t>
      </w:r>
      <w:r w:rsidR="00E60F70">
        <w:rPr>
          <w:rFonts w:ascii="Arial" w:hAnsi="Arial" w:cs="Arial"/>
          <w:sz w:val="24"/>
          <w:szCs w:val="24"/>
        </w:rPr>
        <w:t>acompanhar</w:t>
      </w:r>
      <w:r w:rsidR="00A328E1">
        <w:rPr>
          <w:rFonts w:ascii="Arial" w:hAnsi="Arial" w:cs="Arial"/>
          <w:sz w:val="24"/>
          <w:szCs w:val="24"/>
        </w:rPr>
        <w:t xml:space="preserve"> </w:t>
      </w:r>
      <w:r w:rsidR="00671778">
        <w:rPr>
          <w:rFonts w:ascii="Arial" w:hAnsi="Arial" w:cs="Arial"/>
          <w:sz w:val="24"/>
          <w:szCs w:val="24"/>
        </w:rPr>
        <w:t>o crescimento da prole</w:t>
      </w:r>
      <w:r w:rsidR="00A328E1">
        <w:rPr>
          <w:rFonts w:ascii="Arial" w:hAnsi="Arial" w:cs="Arial"/>
          <w:sz w:val="24"/>
          <w:szCs w:val="24"/>
        </w:rPr>
        <w:t>.</w:t>
      </w:r>
    </w:p>
    <w:p w:rsidR="007B2562" w:rsidRDefault="00660AA2" w:rsidP="003B53F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Essa pesquisa esclareceu</w:t>
      </w:r>
      <w:r w:rsidR="00EE496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também</w:t>
      </w:r>
      <w:r w:rsidR="00EE496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EE496B">
        <w:rPr>
          <w:rFonts w:ascii="Arial" w:hAnsi="Arial" w:cs="Arial"/>
          <w:sz w:val="24"/>
          <w:szCs w:val="24"/>
        </w:rPr>
        <w:t>que,</w:t>
      </w:r>
      <w:r>
        <w:rPr>
          <w:rFonts w:ascii="Arial" w:hAnsi="Arial" w:cs="Arial"/>
          <w:sz w:val="24"/>
          <w:szCs w:val="24"/>
        </w:rPr>
        <w:t xml:space="preserve"> mesmo com tantas mudanças e adequações com a evolução, ainda existe muitos lapsos a serem discutidos, analisados e percebidos</w:t>
      </w:r>
      <w:r w:rsidR="007B2562">
        <w:rPr>
          <w:rFonts w:ascii="Arial" w:hAnsi="Arial" w:cs="Arial"/>
          <w:sz w:val="24"/>
          <w:szCs w:val="24"/>
        </w:rPr>
        <w:t xml:space="preserve"> com cautela</w:t>
      </w:r>
      <w:r>
        <w:rPr>
          <w:rFonts w:ascii="Arial" w:hAnsi="Arial" w:cs="Arial"/>
          <w:sz w:val="24"/>
          <w:szCs w:val="24"/>
        </w:rPr>
        <w:t>, pois essa decisão que gerou um recurso especial</w:t>
      </w:r>
      <w:r w:rsidR="007B2562">
        <w:rPr>
          <w:rFonts w:ascii="Arial" w:hAnsi="Arial" w:cs="Arial"/>
          <w:sz w:val="24"/>
          <w:szCs w:val="24"/>
        </w:rPr>
        <w:t xml:space="preserve"> pelo </w:t>
      </w:r>
      <w:r w:rsidR="00212D4C">
        <w:rPr>
          <w:rFonts w:ascii="Arial" w:hAnsi="Arial" w:cs="Arial"/>
          <w:sz w:val="24"/>
          <w:szCs w:val="24"/>
        </w:rPr>
        <w:t xml:space="preserve">Superior </w:t>
      </w:r>
      <w:r w:rsidR="007B2562">
        <w:rPr>
          <w:rFonts w:ascii="Arial" w:hAnsi="Arial" w:cs="Arial"/>
          <w:sz w:val="24"/>
          <w:szCs w:val="24"/>
        </w:rPr>
        <w:t>T</w:t>
      </w:r>
      <w:r w:rsidR="00212D4C">
        <w:rPr>
          <w:rFonts w:ascii="Arial" w:hAnsi="Arial" w:cs="Arial"/>
          <w:sz w:val="24"/>
          <w:szCs w:val="24"/>
        </w:rPr>
        <w:t xml:space="preserve">ribunal de </w:t>
      </w:r>
      <w:r w:rsidR="007B2562">
        <w:rPr>
          <w:rFonts w:ascii="Arial" w:hAnsi="Arial" w:cs="Arial"/>
          <w:sz w:val="24"/>
          <w:szCs w:val="24"/>
        </w:rPr>
        <w:t>J</w:t>
      </w:r>
      <w:r w:rsidR="00212D4C">
        <w:rPr>
          <w:rFonts w:ascii="Arial" w:hAnsi="Arial" w:cs="Arial"/>
          <w:sz w:val="24"/>
          <w:szCs w:val="24"/>
        </w:rPr>
        <w:t>ustiça</w:t>
      </w:r>
      <w:r>
        <w:rPr>
          <w:rFonts w:ascii="Arial" w:hAnsi="Arial" w:cs="Arial"/>
          <w:sz w:val="24"/>
          <w:szCs w:val="24"/>
        </w:rPr>
        <w:t xml:space="preserve"> só veio a ser </w:t>
      </w:r>
      <w:r w:rsidR="007B2562">
        <w:rPr>
          <w:rFonts w:ascii="Arial" w:hAnsi="Arial" w:cs="Arial"/>
          <w:sz w:val="24"/>
          <w:szCs w:val="24"/>
        </w:rPr>
        <w:t>resolvida e debatida depois que uma mãe (</w:t>
      </w:r>
      <w:r>
        <w:rPr>
          <w:rFonts w:ascii="Arial" w:hAnsi="Arial" w:cs="Arial"/>
          <w:sz w:val="24"/>
          <w:szCs w:val="24"/>
        </w:rPr>
        <w:t>genitora</w:t>
      </w:r>
      <w:r w:rsidR="007B2562">
        <w:rPr>
          <w:rFonts w:ascii="Arial" w:hAnsi="Arial" w:cs="Arial"/>
          <w:sz w:val="24"/>
          <w:szCs w:val="24"/>
        </w:rPr>
        <w:t xml:space="preserve">), fez o pedido para que não fosse concedido </w:t>
      </w:r>
      <w:proofErr w:type="gramStart"/>
      <w:r w:rsidR="007B2562">
        <w:rPr>
          <w:rFonts w:ascii="Arial" w:hAnsi="Arial" w:cs="Arial"/>
          <w:sz w:val="24"/>
          <w:szCs w:val="24"/>
        </w:rPr>
        <w:t>a seu</w:t>
      </w:r>
      <w:proofErr w:type="gramEnd"/>
      <w:r w:rsidR="007B2562">
        <w:rPr>
          <w:rFonts w:ascii="Arial" w:hAnsi="Arial" w:cs="Arial"/>
          <w:sz w:val="24"/>
          <w:szCs w:val="24"/>
        </w:rPr>
        <w:t xml:space="preserve"> ex</w:t>
      </w:r>
      <w:r w:rsidR="00EE496B">
        <w:rPr>
          <w:rFonts w:ascii="Arial" w:hAnsi="Arial" w:cs="Arial"/>
          <w:sz w:val="24"/>
          <w:szCs w:val="24"/>
        </w:rPr>
        <w:t>-</w:t>
      </w:r>
      <w:r w:rsidR="00A301B1">
        <w:rPr>
          <w:rFonts w:ascii="Arial" w:hAnsi="Arial" w:cs="Arial"/>
          <w:sz w:val="24"/>
          <w:szCs w:val="24"/>
        </w:rPr>
        <w:t>cônjuge</w:t>
      </w:r>
      <w:r w:rsidR="007B2562">
        <w:rPr>
          <w:rFonts w:ascii="Arial" w:hAnsi="Arial" w:cs="Arial"/>
          <w:sz w:val="24"/>
          <w:szCs w:val="24"/>
        </w:rPr>
        <w:t xml:space="preserve"> a guarda dos seus filhos, pois o mesmo residia em outra cidade e isso iria impossibilitar a estabilidade </w:t>
      </w:r>
      <w:r w:rsidR="00EE496B">
        <w:rPr>
          <w:rFonts w:ascii="Arial" w:hAnsi="Arial" w:cs="Arial"/>
          <w:sz w:val="24"/>
          <w:szCs w:val="24"/>
        </w:rPr>
        <w:t>de</w:t>
      </w:r>
      <w:r w:rsidR="007B2562">
        <w:rPr>
          <w:rFonts w:ascii="Arial" w:hAnsi="Arial" w:cs="Arial"/>
          <w:sz w:val="24"/>
          <w:szCs w:val="24"/>
        </w:rPr>
        <w:t xml:space="preserve"> residência e as decisões da vida dos menores.</w:t>
      </w:r>
    </w:p>
    <w:p w:rsidR="007B2562" w:rsidRDefault="007B2562" w:rsidP="003B53F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 o alvo de sucumb</w:t>
      </w:r>
      <w:r w:rsidR="00EE496B">
        <w:rPr>
          <w:rFonts w:ascii="Arial" w:hAnsi="Arial" w:cs="Arial"/>
          <w:sz w:val="24"/>
          <w:szCs w:val="24"/>
        </w:rPr>
        <w:t>ir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matéria, os ministros do Su</w:t>
      </w:r>
      <w:r w:rsidR="00EE496B">
        <w:rPr>
          <w:rFonts w:ascii="Arial" w:hAnsi="Arial" w:cs="Arial"/>
          <w:sz w:val="24"/>
          <w:szCs w:val="24"/>
        </w:rPr>
        <w:t>perior</w:t>
      </w:r>
      <w:r>
        <w:rPr>
          <w:rFonts w:ascii="Arial" w:hAnsi="Arial" w:cs="Arial"/>
          <w:sz w:val="24"/>
          <w:szCs w:val="24"/>
        </w:rPr>
        <w:t xml:space="preserve"> Tribunal de Justiça </w:t>
      </w:r>
      <w:r w:rsidR="00A378D6">
        <w:rPr>
          <w:rFonts w:ascii="Arial" w:hAnsi="Arial" w:cs="Arial"/>
          <w:sz w:val="24"/>
          <w:szCs w:val="24"/>
        </w:rPr>
        <w:t>deix</w:t>
      </w:r>
      <w:r w:rsidR="00EE496B">
        <w:rPr>
          <w:rFonts w:ascii="Arial" w:hAnsi="Arial" w:cs="Arial"/>
          <w:sz w:val="24"/>
          <w:szCs w:val="24"/>
        </w:rPr>
        <w:t>aram</w:t>
      </w:r>
      <w:r>
        <w:rPr>
          <w:rFonts w:ascii="Arial" w:hAnsi="Arial" w:cs="Arial"/>
          <w:sz w:val="24"/>
          <w:szCs w:val="24"/>
        </w:rPr>
        <w:t xml:space="preserve"> esclarecido que só não seria concedido ao genitor a guarda </w:t>
      </w:r>
      <w:r>
        <w:rPr>
          <w:rFonts w:ascii="Arial" w:hAnsi="Arial" w:cs="Arial"/>
          <w:sz w:val="24"/>
          <w:szCs w:val="24"/>
        </w:rPr>
        <w:lastRenderedPageBreak/>
        <w:t>compartilhada se ele rejeitasse</w:t>
      </w:r>
      <w:r w:rsidR="00EE496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ou se houvesse incapacidade </w:t>
      </w:r>
      <w:r w:rsidR="00EE496B">
        <w:rPr>
          <w:rFonts w:ascii="Arial" w:hAnsi="Arial" w:cs="Arial"/>
          <w:sz w:val="24"/>
          <w:szCs w:val="24"/>
        </w:rPr>
        <w:t>de ele</w:t>
      </w:r>
      <w:r>
        <w:rPr>
          <w:rFonts w:ascii="Arial" w:hAnsi="Arial" w:cs="Arial"/>
          <w:sz w:val="24"/>
          <w:szCs w:val="24"/>
        </w:rPr>
        <w:t xml:space="preserve"> efetivar o poder familiar. </w:t>
      </w:r>
    </w:p>
    <w:p w:rsidR="007B2562" w:rsidRDefault="007B2562" w:rsidP="003B53F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fim, é admissível esse modelo de guarda compartilhada e servir</w:t>
      </w:r>
      <w:r w:rsidR="00EE496B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 xml:space="preserve"> de jurisprudência pra inúmeros casos idênticos, </w:t>
      </w:r>
      <w:r w:rsidR="00DB21F9">
        <w:rPr>
          <w:rFonts w:ascii="Arial" w:hAnsi="Arial" w:cs="Arial"/>
          <w:sz w:val="24"/>
          <w:szCs w:val="24"/>
        </w:rPr>
        <w:t xml:space="preserve">concedendo a estes genitores que estão padecendo devido </w:t>
      </w:r>
      <w:r w:rsidR="00F7485E">
        <w:rPr>
          <w:rFonts w:ascii="Arial" w:hAnsi="Arial" w:cs="Arial"/>
          <w:sz w:val="24"/>
          <w:szCs w:val="24"/>
        </w:rPr>
        <w:t>à</w:t>
      </w:r>
      <w:r w:rsidR="00DB21F9">
        <w:rPr>
          <w:rFonts w:ascii="Arial" w:hAnsi="Arial" w:cs="Arial"/>
          <w:sz w:val="24"/>
          <w:szCs w:val="24"/>
        </w:rPr>
        <w:t xml:space="preserve"> </w:t>
      </w:r>
      <w:r w:rsidR="003B53F1">
        <w:rPr>
          <w:rFonts w:ascii="Arial" w:hAnsi="Arial" w:cs="Arial"/>
          <w:sz w:val="24"/>
          <w:szCs w:val="24"/>
        </w:rPr>
        <w:t>distância</w:t>
      </w:r>
      <w:r w:rsidR="00DB21F9">
        <w:rPr>
          <w:rFonts w:ascii="Arial" w:hAnsi="Arial" w:cs="Arial"/>
          <w:sz w:val="24"/>
          <w:szCs w:val="24"/>
        </w:rPr>
        <w:t>, que estes sim serão facultados a guarda compartilha</w:t>
      </w:r>
      <w:r w:rsidR="00AA3A71">
        <w:rPr>
          <w:rFonts w:ascii="Arial" w:hAnsi="Arial" w:cs="Arial"/>
          <w:sz w:val="24"/>
          <w:szCs w:val="24"/>
        </w:rPr>
        <w:t>da</w:t>
      </w:r>
      <w:r w:rsidR="00212D4C">
        <w:rPr>
          <w:rFonts w:ascii="Arial" w:hAnsi="Arial" w:cs="Arial"/>
          <w:sz w:val="24"/>
          <w:szCs w:val="24"/>
        </w:rPr>
        <w:t xml:space="preserve"> em cidades diferentes</w:t>
      </w:r>
      <w:r w:rsidR="00DB21F9">
        <w:rPr>
          <w:rFonts w:ascii="Arial" w:hAnsi="Arial" w:cs="Arial"/>
          <w:sz w:val="24"/>
          <w:szCs w:val="24"/>
        </w:rPr>
        <w:t>.</w:t>
      </w:r>
    </w:p>
    <w:p w:rsidR="0038363A" w:rsidRPr="00966849" w:rsidRDefault="0038363A" w:rsidP="0038363A">
      <w:pPr>
        <w:spacing w:after="0" w:line="360" w:lineRule="auto"/>
        <w:ind w:firstLine="709"/>
        <w:jc w:val="both"/>
        <w:rPr>
          <w:rFonts w:ascii="Arial" w:hAnsi="Arial" w:cs="Arial"/>
          <w:color w:val="1A0DAB"/>
          <w:sz w:val="24"/>
          <w:szCs w:val="24"/>
          <w:shd w:val="clear" w:color="auto" w:fill="FFFFFF"/>
        </w:rPr>
      </w:pPr>
      <w:r w:rsidRPr="00966849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Em </w:t>
      </w:r>
      <w:r w:rsidR="00BD41B9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c</w:t>
      </w:r>
      <w:r w:rsidRPr="00966849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oncordância com o caso </w:t>
      </w:r>
      <w:r w:rsidR="00EE496B" w:rsidRPr="00966849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acima</w:t>
      </w:r>
      <w:r w:rsidRPr="00966849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, após essa decisão no ano de 2022 no dia 16 de dezembro, o S</w:t>
      </w:r>
      <w:r w:rsidR="00212D4C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uperior </w:t>
      </w:r>
      <w:r w:rsidRPr="00966849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T</w:t>
      </w:r>
      <w:r w:rsidR="00212D4C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ribunal de </w:t>
      </w:r>
      <w:r w:rsidRPr="00966849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J</w:t>
      </w:r>
      <w:r w:rsidR="00212D4C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ustiça</w:t>
      </w:r>
      <w:r w:rsidRPr="00966849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decide um caso semelhante</w:t>
      </w:r>
      <w:r w:rsidR="00EE496B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,</w:t>
      </w:r>
      <w:r w:rsidRPr="00966849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onde</w:t>
      </w:r>
      <w:r w:rsidRPr="00966849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um dos </w:t>
      </w:r>
      <w:r w:rsidR="00212D4C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genitores</w:t>
      </w:r>
      <w:r w:rsidRPr="00966849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p</w:t>
      </w:r>
      <w:r w:rsidR="00EE496B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ô</w:t>
      </w:r>
      <w:r w:rsidRPr="00966849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de mudar de país com filho de guarda compartilhada</w:t>
      </w:r>
      <w:r w:rsidR="00EE496B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>. O</w:t>
      </w:r>
      <w:r w:rsidRPr="00966849"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  <w:t xml:space="preserve"> entendimento da </w:t>
      </w:r>
      <w:r w:rsidR="003F2E02" w:rsidRPr="00966849">
        <w:rPr>
          <w:rFonts w:ascii="Arial" w:hAnsi="Arial" w:cs="Arial"/>
          <w:sz w:val="24"/>
          <w:szCs w:val="24"/>
        </w:rPr>
        <w:fldChar w:fldCharType="begin"/>
      </w:r>
      <w:r w:rsidRPr="00966849">
        <w:rPr>
          <w:rFonts w:ascii="Arial" w:hAnsi="Arial" w:cs="Arial"/>
          <w:sz w:val="24"/>
          <w:szCs w:val="24"/>
        </w:rPr>
        <w:instrText xml:space="preserve"> HYPERLINK "https://www.stj.jus.br/sites/portalp/SiteAssets/Paginas/Institucional/Composicao/3_turma_online.pdf" </w:instrText>
      </w:r>
      <w:r w:rsidR="003F2E02" w:rsidRPr="00966849">
        <w:rPr>
          <w:rFonts w:ascii="Arial" w:hAnsi="Arial" w:cs="Arial"/>
          <w:sz w:val="24"/>
          <w:szCs w:val="24"/>
        </w:rPr>
        <w:fldChar w:fldCharType="separate"/>
      </w:r>
      <w:r w:rsidRPr="00966849">
        <w:rPr>
          <w:rFonts w:ascii="Arial" w:hAnsi="Arial" w:cs="Arial"/>
          <w:sz w:val="24"/>
          <w:szCs w:val="24"/>
        </w:rPr>
        <w:t>3ª turma do S</w:t>
      </w:r>
      <w:r w:rsidR="00212D4C">
        <w:rPr>
          <w:rFonts w:ascii="Arial" w:hAnsi="Arial" w:cs="Arial"/>
          <w:sz w:val="24"/>
          <w:szCs w:val="24"/>
        </w:rPr>
        <w:t xml:space="preserve">uperior </w:t>
      </w:r>
      <w:r w:rsidRPr="00966849">
        <w:rPr>
          <w:rFonts w:ascii="Arial" w:hAnsi="Arial" w:cs="Arial"/>
          <w:sz w:val="24"/>
          <w:szCs w:val="24"/>
        </w:rPr>
        <w:t>T</w:t>
      </w:r>
      <w:r w:rsidR="00212D4C">
        <w:rPr>
          <w:rFonts w:ascii="Arial" w:hAnsi="Arial" w:cs="Arial"/>
          <w:sz w:val="24"/>
          <w:szCs w:val="24"/>
        </w:rPr>
        <w:t xml:space="preserve">ribunal de </w:t>
      </w:r>
      <w:r w:rsidRPr="00966849">
        <w:rPr>
          <w:rFonts w:ascii="Arial" w:hAnsi="Arial" w:cs="Arial"/>
          <w:sz w:val="24"/>
          <w:szCs w:val="24"/>
        </w:rPr>
        <w:t>J</w:t>
      </w:r>
      <w:r w:rsidR="00212D4C">
        <w:rPr>
          <w:rFonts w:ascii="Arial" w:hAnsi="Arial" w:cs="Arial"/>
          <w:sz w:val="24"/>
          <w:szCs w:val="24"/>
        </w:rPr>
        <w:t>ustiça</w:t>
      </w:r>
      <w:r w:rsidRPr="00966849">
        <w:rPr>
          <w:rFonts w:ascii="Arial" w:hAnsi="Arial" w:cs="Arial"/>
          <w:sz w:val="24"/>
          <w:szCs w:val="24"/>
        </w:rPr>
        <w:t xml:space="preserve">, </w:t>
      </w:r>
      <w:r w:rsidR="00BF442A">
        <w:rPr>
          <w:rFonts w:ascii="Arial" w:hAnsi="Arial" w:cs="Arial"/>
          <w:sz w:val="24"/>
          <w:szCs w:val="24"/>
        </w:rPr>
        <w:t>Processo n° 2020/0021208-9</w:t>
      </w:r>
      <w:r w:rsidR="00EE496B">
        <w:rPr>
          <w:rFonts w:ascii="Arial" w:hAnsi="Arial" w:cs="Arial"/>
          <w:sz w:val="24"/>
          <w:szCs w:val="24"/>
        </w:rPr>
        <w:t xml:space="preserve">, </w:t>
      </w:r>
      <w:r w:rsidRPr="00966849">
        <w:rPr>
          <w:rFonts w:ascii="Arial" w:hAnsi="Arial" w:cs="Arial"/>
          <w:sz w:val="24"/>
          <w:szCs w:val="24"/>
        </w:rPr>
        <w:t xml:space="preserve">por unanimidade, acompanhou o voto da relatora, </w:t>
      </w:r>
      <w:r w:rsidR="00EE496B" w:rsidRPr="00966849">
        <w:rPr>
          <w:rFonts w:ascii="Arial" w:hAnsi="Arial" w:cs="Arial"/>
          <w:sz w:val="24"/>
          <w:szCs w:val="24"/>
        </w:rPr>
        <w:t>Ministra</w:t>
      </w:r>
      <w:r w:rsidRPr="00966849">
        <w:rPr>
          <w:rFonts w:ascii="Arial" w:hAnsi="Arial" w:cs="Arial"/>
          <w:sz w:val="24"/>
          <w:szCs w:val="24"/>
        </w:rPr>
        <w:t xml:space="preserve"> </w:t>
      </w:r>
      <w:r w:rsidR="00EE496B" w:rsidRPr="00966849">
        <w:rPr>
          <w:rFonts w:ascii="Arial" w:hAnsi="Arial" w:cs="Arial"/>
          <w:sz w:val="24"/>
          <w:szCs w:val="24"/>
        </w:rPr>
        <w:t>Nancy</w:t>
      </w:r>
      <w:r w:rsidRPr="009668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6849">
        <w:rPr>
          <w:rFonts w:ascii="Arial" w:hAnsi="Arial" w:cs="Arial"/>
          <w:sz w:val="24"/>
          <w:szCs w:val="24"/>
        </w:rPr>
        <w:t>Andrighi</w:t>
      </w:r>
      <w:proofErr w:type="spellEnd"/>
      <w:r w:rsidRPr="00966849">
        <w:rPr>
          <w:rFonts w:ascii="Arial" w:hAnsi="Arial" w:cs="Arial"/>
          <w:sz w:val="24"/>
          <w:szCs w:val="24"/>
        </w:rPr>
        <w:t xml:space="preserve">, </w:t>
      </w:r>
      <w:r w:rsidR="00EE496B">
        <w:rPr>
          <w:rFonts w:ascii="Arial" w:hAnsi="Arial" w:cs="Arial"/>
          <w:sz w:val="24"/>
          <w:szCs w:val="24"/>
        </w:rPr>
        <w:t xml:space="preserve">e </w:t>
      </w:r>
      <w:r w:rsidRPr="00966849">
        <w:rPr>
          <w:rFonts w:ascii="Arial" w:hAnsi="Arial" w:cs="Arial"/>
          <w:sz w:val="24"/>
          <w:szCs w:val="24"/>
        </w:rPr>
        <w:t>deu provimento ao recurso especial de uma</w:t>
      </w:r>
      <w:r w:rsidR="00212D4C">
        <w:rPr>
          <w:rFonts w:ascii="Arial" w:hAnsi="Arial" w:cs="Arial"/>
          <w:sz w:val="24"/>
          <w:szCs w:val="24"/>
        </w:rPr>
        <w:t xml:space="preserve"> genitora</w:t>
      </w:r>
      <w:r w:rsidRPr="00966849">
        <w:rPr>
          <w:rFonts w:ascii="Arial" w:hAnsi="Arial" w:cs="Arial"/>
          <w:sz w:val="24"/>
          <w:szCs w:val="24"/>
        </w:rPr>
        <w:t xml:space="preserve"> que pretendia se mudar</w:t>
      </w:r>
      <w:r>
        <w:rPr>
          <w:rFonts w:ascii="Arial" w:hAnsi="Arial" w:cs="Arial"/>
          <w:sz w:val="24"/>
          <w:szCs w:val="24"/>
        </w:rPr>
        <w:t xml:space="preserve"> </w:t>
      </w:r>
      <w:r w:rsidRPr="00966849">
        <w:rPr>
          <w:rFonts w:ascii="Arial" w:hAnsi="Arial" w:cs="Arial"/>
          <w:sz w:val="24"/>
          <w:szCs w:val="24"/>
        </w:rPr>
        <w:t>com seu filho para a Holanda,</w:t>
      </w:r>
      <w:r>
        <w:rPr>
          <w:rFonts w:ascii="Arial" w:hAnsi="Arial" w:cs="Arial"/>
          <w:sz w:val="24"/>
          <w:szCs w:val="24"/>
        </w:rPr>
        <w:t xml:space="preserve"> </w:t>
      </w:r>
      <w:r w:rsidRPr="00966849">
        <w:rPr>
          <w:rFonts w:ascii="Arial" w:hAnsi="Arial" w:cs="Arial"/>
          <w:sz w:val="24"/>
          <w:szCs w:val="24"/>
        </w:rPr>
        <w:t xml:space="preserve">para aproveitar uma oportunidade de trabalho, porém o </w:t>
      </w:r>
      <w:r w:rsidR="00212D4C">
        <w:rPr>
          <w:rFonts w:ascii="Arial" w:hAnsi="Arial" w:cs="Arial"/>
          <w:sz w:val="24"/>
          <w:szCs w:val="24"/>
        </w:rPr>
        <w:t>genitor</w:t>
      </w:r>
      <w:r w:rsidRPr="00966849">
        <w:rPr>
          <w:rFonts w:ascii="Arial" w:hAnsi="Arial" w:cs="Arial"/>
          <w:sz w:val="24"/>
          <w:szCs w:val="24"/>
        </w:rPr>
        <w:t xml:space="preserve"> entrou com uma ação judicial para impedir a mudança d</w:t>
      </w:r>
      <w:r w:rsidR="00212D4C">
        <w:rPr>
          <w:rFonts w:ascii="Arial" w:hAnsi="Arial" w:cs="Arial"/>
          <w:sz w:val="24"/>
          <w:szCs w:val="24"/>
        </w:rPr>
        <w:t xml:space="preserve">o menor </w:t>
      </w:r>
      <w:r w:rsidRPr="00966849">
        <w:rPr>
          <w:rFonts w:ascii="Arial" w:hAnsi="Arial" w:cs="Arial"/>
          <w:sz w:val="24"/>
          <w:szCs w:val="24"/>
        </w:rPr>
        <w:t>para outro país, pois o regime de guarda do menor</w:t>
      </w:r>
      <w:proofErr w:type="gramStart"/>
      <w:r w:rsidRPr="00966849">
        <w:rPr>
          <w:rFonts w:ascii="Arial" w:hAnsi="Arial" w:cs="Arial"/>
          <w:sz w:val="24"/>
          <w:szCs w:val="24"/>
        </w:rPr>
        <w:t>, trata</w:t>
      </w:r>
      <w:r w:rsidR="00EE496B">
        <w:rPr>
          <w:rFonts w:ascii="Arial" w:hAnsi="Arial" w:cs="Arial"/>
          <w:sz w:val="24"/>
          <w:szCs w:val="24"/>
        </w:rPr>
        <w:t>va</w:t>
      </w:r>
      <w:r w:rsidRPr="00966849">
        <w:rPr>
          <w:rFonts w:ascii="Arial" w:hAnsi="Arial" w:cs="Arial"/>
          <w:sz w:val="24"/>
          <w:szCs w:val="24"/>
        </w:rPr>
        <w:t>-se</w:t>
      </w:r>
      <w:proofErr w:type="gramEnd"/>
      <w:r w:rsidRPr="00966849">
        <w:rPr>
          <w:rFonts w:ascii="Arial" w:hAnsi="Arial" w:cs="Arial"/>
          <w:sz w:val="24"/>
          <w:szCs w:val="24"/>
        </w:rPr>
        <w:t xml:space="preserve"> de compartilhada.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8F2FCA" w:rsidRDefault="003F2E02" w:rsidP="0038363A">
      <w:pPr>
        <w:spacing w:after="0" w:line="360" w:lineRule="auto"/>
        <w:rPr>
          <w:rFonts w:ascii="Arial" w:hAnsi="Arial" w:cs="Arial"/>
          <w:bCs/>
          <w:spacing w:val="2"/>
          <w:sz w:val="24"/>
          <w:szCs w:val="24"/>
          <w:shd w:val="clear" w:color="auto" w:fill="FFFFFF"/>
        </w:rPr>
      </w:pPr>
      <w:r w:rsidRPr="00966849">
        <w:rPr>
          <w:rFonts w:ascii="Arial" w:hAnsi="Arial" w:cs="Arial"/>
          <w:sz w:val="24"/>
          <w:szCs w:val="24"/>
        </w:rPr>
        <w:fldChar w:fldCharType="end"/>
      </w:r>
    </w:p>
    <w:p w:rsidR="00A301B1" w:rsidRPr="00D834D8" w:rsidRDefault="00810A23" w:rsidP="003F1831">
      <w:pPr>
        <w:spacing w:after="0" w:line="360" w:lineRule="auto"/>
        <w:jc w:val="center"/>
        <w:rPr>
          <w:rFonts w:ascii="Arial" w:hAnsi="Arial" w:cs="Arial"/>
          <w:b/>
          <w:color w:val="1A1A1A"/>
          <w:sz w:val="24"/>
          <w:szCs w:val="24"/>
          <w:shd w:val="clear" w:color="auto" w:fill="FFFFFF"/>
        </w:rPr>
      </w:pPr>
      <w:r w:rsidRPr="00A113B0">
        <w:rPr>
          <w:rFonts w:ascii="Arial" w:hAnsi="Arial" w:cs="Arial"/>
          <w:b/>
          <w:color w:val="1A1A1A"/>
          <w:sz w:val="24"/>
          <w:szCs w:val="24"/>
          <w:shd w:val="clear" w:color="auto" w:fill="FFFFFF"/>
        </w:rPr>
        <w:t>REFERÊNCIAS</w:t>
      </w:r>
    </w:p>
    <w:p w:rsidR="00BA78BB" w:rsidRPr="00BA78BB" w:rsidRDefault="00BA78BB" w:rsidP="00AA3A71">
      <w:pPr>
        <w:spacing w:after="0" w:line="240" w:lineRule="auto"/>
        <w:rPr>
          <w:rFonts w:ascii="Arial" w:hAnsi="Arial" w:cs="Arial"/>
          <w:bCs/>
          <w:color w:val="1A1A1A"/>
          <w:sz w:val="24"/>
          <w:szCs w:val="24"/>
          <w:shd w:val="clear" w:color="auto" w:fill="FFFFFF"/>
        </w:rPr>
      </w:pPr>
    </w:p>
    <w:p w:rsidR="00810A23" w:rsidRPr="003F1831" w:rsidRDefault="00B75183" w:rsidP="00AA3A71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3F1831">
        <w:rPr>
          <w:rFonts w:ascii="Arial" w:hAnsi="Arial" w:cs="Arial"/>
          <w:sz w:val="24"/>
          <w:szCs w:val="24"/>
          <w:shd w:val="clear" w:color="auto" w:fill="FFFFFF"/>
        </w:rPr>
        <w:t xml:space="preserve">AKEL, </w:t>
      </w:r>
      <w:r w:rsidR="005E3068" w:rsidRPr="003F1831">
        <w:rPr>
          <w:rFonts w:ascii="Arial" w:hAnsi="Arial" w:cs="Arial"/>
          <w:sz w:val="24"/>
          <w:szCs w:val="24"/>
          <w:shd w:val="clear" w:color="auto" w:fill="FFFFFF"/>
        </w:rPr>
        <w:t>Ana</w:t>
      </w:r>
      <w:r w:rsidR="00810A23" w:rsidRPr="003F1831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810A23" w:rsidRPr="003F1831">
        <w:rPr>
          <w:rFonts w:ascii="Arial" w:hAnsi="Arial" w:cs="Arial"/>
          <w:b/>
          <w:sz w:val="24"/>
          <w:szCs w:val="24"/>
          <w:shd w:val="clear" w:color="auto" w:fill="FFFFFF"/>
        </w:rPr>
        <w:t xml:space="preserve">Guarda </w:t>
      </w:r>
      <w:proofErr w:type="gramStart"/>
      <w:r w:rsidR="00810A23" w:rsidRPr="003F1831">
        <w:rPr>
          <w:rFonts w:ascii="Arial" w:hAnsi="Arial" w:cs="Arial"/>
          <w:b/>
          <w:sz w:val="24"/>
          <w:szCs w:val="24"/>
          <w:shd w:val="clear" w:color="auto" w:fill="FFFFFF"/>
        </w:rPr>
        <w:t>Compartilhada um avanço</w:t>
      </w:r>
      <w:proofErr w:type="gramEnd"/>
      <w:r w:rsidR="00810A23" w:rsidRPr="003F1831">
        <w:rPr>
          <w:rFonts w:ascii="Arial" w:hAnsi="Arial" w:cs="Arial"/>
          <w:b/>
          <w:sz w:val="24"/>
          <w:szCs w:val="24"/>
          <w:shd w:val="clear" w:color="auto" w:fill="FFFFFF"/>
        </w:rPr>
        <w:t xml:space="preserve"> para a Família</w:t>
      </w:r>
      <w:r w:rsidRPr="003F1831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="00A301B1" w:rsidRPr="003F1831">
        <w:rPr>
          <w:rFonts w:ascii="Arial" w:hAnsi="Arial" w:cs="Arial"/>
          <w:sz w:val="24"/>
          <w:szCs w:val="24"/>
          <w:shd w:val="clear" w:color="auto" w:fill="FFFFFF"/>
        </w:rPr>
        <w:t xml:space="preserve"> São Paulo: A</w:t>
      </w:r>
      <w:r w:rsidRPr="003F1831">
        <w:rPr>
          <w:rFonts w:ascii="Arial" w:hAnsi="Arial" w:cs="Arial"/>
          <w:sz w:val="24"/>
          <w:szCs w:val="24"/>
          <w:shd w:val="clear" w:color="auto" w:fill="FFFFFF"/>
        </w:rPr>
        <w:t>tlas S.A,</w:t>
      </w:r>
      <w:r w:rsidR="00DB21F9" w:rsidRPr="003F183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10A23" w:rsidRPr="003F1831">
        <w:rPr>
          <w:rFonts w:ascii="Arial" w:hAnsi="Arial" w:cs="Arial"/>
          <w:sz w:val="24"/>
          <w:szCs w:val="24"/>
          <w:shd w:val="clear" w:color="auto" w:fill="FFFFFF"/>
        </w:rPr>
        <w:t>2009</w:t>
      </w:r>
      <w:r w:rsidR="00DB21F9" w:rsidRPr="003F1831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810A23" w:rsidRPr="003F183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AA3A71" w:rsidRDefault="00AA3A71" w:rsidP="00AA3A71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625DB4" w:rsidRPr="003F1831" w:rsidRDefault="00625DB4" w:rsidP="00625D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F442A">
        <w:rPr>
          <w:rFonts w:ascii="Arial" w:hAnsi="Arial" w:cs="Arial"/>
          <w:sz w:val="24"/>
          <w:szCs w:val="24"/>
        </w:rPr>
        <w:t>ARAÚJO, Daniela</w:t>
      </w:r>
      <w:r w:rsidRPr="00BF442A">
        <w:rPr>
          <w:rFonts w:ascii="Arial" w:hAnsi="Arial" w:cs="Arial"/>
          <w:b/>
          <w:sz w:val="24"/>
          <w:szCs w:val="24"/>
        </w:rPr>
        <w:t xml:space="preserve">. Noções introdutórias aos tipos de guarda existentes no ordenamento jurídico brasileiro. </w:t>
      </w:r>
      <w:r w:rsidRPr="00BF442A">
        <w:rPr>
          <w:rFonts w:ascii="Arial" w:hAnsi="Arial" w:cs="Arial"/>
          <w:sz w:val="24"/>
          <w:szCs w:val="24"/>
        </w:rPr>
        <w:t xml:space="preserve">2021. Disponível em: </w:t>
      </w:r>
      <w:hyperlink r:id="rId12" w:history="1">
        <w:r w:rsidRPr="00BF442A">
          <w:rPr>
            <w:rFonts w:ascii="Arial" w:hAnsi="Arial" w:cs="Arial"/>
            <w:sz w:val="24"/>
            <w:szCs w:val="24"/>
          </w:rPr>
          <w:t>https://jus.com.br/artigos/93769/nocoes-introdutorias-aos-tipos-de-guarda-existentes-no-ordenamento-juridico-brasileiro</w:t>
        </w:r>
      </w:hyperlink>
      <w:r w:rsidRPr="00BF442A">
        <w:rPr>
          <w:rFonts w:ascii="Arial" w:hAnsi="Arial" w:cs="Arial"/>
          <w:sz w:val="24"/>
          <w:szCs w:val="24"/>
        </w:rPr>
        <w:t>. Acesso em 28 de abril de 2023.</w:t>
      </w:r>
    </w:p>
    <w:p w:rsidR="00625DB4" w:rsidRDefault="00625DB4" w:rsidP="00AA3A71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625DB4" w:rsidRPr="004B4032" w:rsidRDefault="00625DB4" w:rsidP="00625D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B4032">
        <w:rPr>
          <w:rFonts w:ascii="Arial" w:hAnsi="Arial" w:cs="Arial"/>
          <w:sz w:val="24"/>
          <w:szCs w:val="24"/>
        </w:rPr>
        <w:t>BOAVENTURA, Amanda</w:t>
      </w:r>
      <w:r w:rsidRPr="004B4032">
        <w:rPr>
          <w:rFonts w:ascii="Arial" w:hAnsi="Arial" w:cs="Arial"/>
          <w:b/>
          <w:sz w:val="24"/>
          <w:szCs w:val="24"/>
        </w:rPr>
        <w:t xml:space="preserve">. Guardas para filhos no Brasil. </w:t>
      </w:r>
      <w:r w:rsidRPr="004B4032">
        <w:rPr>
          <w:rFonts w:ascii="Arial" w:hAnsi="Arial" w:cs="Arial"/>
          <w:sz w:val="24"/>
          <w:szCs w:val="24"/>
        </w:rPr>
        <w:t>2022</w:t>
      </w:r>
      <w:r w:rsidRPr="004B4032">
        <w:rPr>
          <w:rFonts w:ascii="Arial" w:hAnsi="Arial" w:cs="Arial"/>
          <w:b/>
          <w:sz w:val="24"/>
          <w:szCs w:val="24"/>
        </w:rPr>
        <w:t xml:space="preserve"> </w:t>
      </w:r>
      <w:r w:rsidRPr="004B4032">
        <w:rPr>
          <w:rFonts w:ascii="Arial" w:hAnsi="Arial" w:cs="Arial"/>
          <w:sz w:val="24"/>
          <w:szCs w:val="24"/>
        </w:rPr>
        <w:t xml:space="preserve">Disponível em: </w:t>
      </w:r>
      <w:hyperlink r:id="rId13" w:history="1">
        <w:r w:rsidRPr="004B4032">
          <w:rPr>
            <w:rStyle w:val="Hyperlink"/>
            <w:rFonts w:ascii="Arial" w:hAnsi="Arial" w:cs="Arial"/>
            <w:i/>
            <w:color w:val="auto"/>
            <w:sz w:val="24"/>
            <w:szCs w:val="24"/>
            <w:u w:val="none"/>
          </w:rPr>
          <w:t>https://www.amandaboaventuraadv.com.br/direito-familiar</w:t>
        </w:r>
      </w:hyperlink>
      <w:r w:rsidRPr="004B4032">
        <w:rPr>
          <w:rFonts w:ascii="Arial" w:hAnsi="Arial" w:cs="Arial"/>
          <w:sz w:val="24"/>
          <w:szCs w:val="24"/>
        </w:rPr>
        <w:t>. Acesso em 03 de novembro de 2022.</w:t>
      </w:r>
    </w:p>
    <w:p w:rsidR="00625DB4" w:rsidRPr="003F1831" w:rsidRDefault="00625DB4" w:rsidP="00AA3A71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530BEC" w:rsidRPr="003F1831" w:rsidRDefault="00A301B1" w:rsidP="00AA3A71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3F1831">
        <w:rPr>
          <w:rFonts w:ascii="Arial" w:hAnsi="Arial" w:cs="Arial"/>
          <w:bCs/>
          <w:sz w:val="24"/>
          <w:szCs w:val="24"/>
          <w:shd w:val="clear" w:color="auto" w:fill="FFFFFF"/>
        </w:rPr>
        <w:t>BRASIL.</w:t>
      </w:r>
      <w:r w:rsidRPr="003F1831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230219" w:rsidRPr="003F1831">
        <w:rPr>
          <w:rFonts w:ascii="Arial" w:hAnsi="Arial" w:cs="Arial"/>
          <w:b/>
          <w:sz w:val="24"/>
          <w:szCs w:val="24"/>
          <w:shd w:val="clear" w:color="auto" w:fill="FFFFFF"/>
        </w:rPr>
        <w:t>Código Civil de 2002</w:t>
      </w:r>
      <w:r w:rsidR="00230219" w:rsidRPr="003F1831">
        <w:rPr>
          <w:rFonts w:ascii="Arial" w:hAnsi="Arial" w:cs="Arial"/>
          <w:sz w:val="24"/>
          <w:szCs w:val="24"/>
          <w:shd w:val="clear" w:color="auto" w:fill="FFFFFF"/>
        </w:rPr>
        <w:t xml:space="preserve">. Disponível em </w:t>
      </w:r>
      <w:hyperlink r:id="rId14" w:history="1">
        <w:r w:rsidRPr="003F1831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https://jus.com.br/artigos/56157/modalidades-de-guarda-existentes-no-ordenamento-juridico-brasileiro</w:t>
        </w:r>
      </w:hyperlink>
      <w:r w:rsidR="00230219" w:rsidRPr="003F1831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230219" w:rsidRPr="003F1831">
        <w:rPr>
          <w:rFonts w:ascii="Arial" w:hAnsi="Arial" w:cs="Arial"/>
          <w:sz w:val="24"/>
          <w:szCs w:val="24"/>
        </w:rPr>
        <w:t>Acesso em 29 de setembro de 2022.</w:t>
      </w:r>
      <w:r w:rsidR="00230219" w:rsidRPr="003F183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AA3A71" w:rsidRPr="003F1831" w:rsidRDefault="00AA3A71" w:rsidP="00AA3A71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230219" w:rsidRPr="003F1831" w:rsidRDefault="00AA3A71" w:rsidP="00AA3A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F1831">
        <w:rPr>
          <w:rFonts w:ascii="Arial" w:hAnsi="Arial" w:cs="Arial"/>
          <w:sz w:val="24"/>
          <w:szCs w:val="24"/>
        </w:rPr>
        <w:t>______</w:t>
      </w:r>
      <w:r w:rsidR="00A301B1" w:rsidRPr="003F1831">
        <w:rPr>
          <w:rFonts w:ascii="Arial" w:hAnsi="Arial" w:cs="Arial"/>
          <w:sz w:val="24"/>
          <w:szCs w:val="24"/>
        </w:rPr>
        <w:t xml:space="preserve">. </w:t>
      </w:r>
      <w:hyperlink r:id="rId15" w:history="1">
        <w:r w:rsidR="00A301B1" w:rsidRPr="003F1831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  <w:u w:val="none"/>
          </w:rPr>
          <w:t>Lei nº 13.058, de 22 de dezembro de 2014.</w:t>
        </w:r>
      </w:hyperlink>
      <w:r w:rsidR="00230219" w:rsidRPr="003F1831">
        <w:rPr>
          <w:rStyle w:val="Forte"/>
          <w:rFonts w:ascii="Arial" w:hAnsi="Arial" w:cs="Arial"/>
          <w:sz w:val="24"/>
          <w:szCs w:val="24"/>
        </w:rPr>
        <w:t xml:space="preserve"> </w:t>
      </w:r>
      <w:r w:rsidR="00230219" w:rsidRPr="003F1831">
        <w:rPr>
          <w:rStyle w:val="Forte"/>
          <w:rFonts w:ascii="Arial" w:hAnsi="Arial" w:cs="Arial"/>
          <w:b w:val="0"/>
          <w:sz w:val="24"/>
          <w:szCs w:val="24"/>
        </w:rPr>
        <w:t xml:space="preserve">Disponível em </w:t>
      </w:r>
      <w:hyperlink r:id="rId16" w:history="1">
        <w:r w:rsidR="00D211C5" w:rsidRPr="003F1831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http://www.planalto.gov.br/ccivil_03/_ato2011-2014/2014/lei/l13058.htm</w:t>
        </w:r>
      </w:hyperlink>
      <w:proofErr w:type="gramStart"/>
      <w:r w:rsidR="00D211C5" w:rsidRPr="003F1831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D834D8" w:rsidRPr="003F1831">
        <w:rPr>
          <w:rStyle w:val="Forte"/>
          <w:rFonts w:ascii="Arial" w:hAnsi="Arial" w:cs="Arial"/>
          <w:b w:val="0"/>
          <w:sz w:val="24"/>
          <w:szCs w:val="24"/>
        </w:rPr>
        <w:t>.</w:t>
      </w:r>
      <w:proofErr w:type="gramEnd"/>
      <w:r w:rsidR="00D834D8" w:rsidRPr="003F1831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230219" w:rsidRPr="003F1831">
        <w:rPr>
          <w:rFonts w:ascii="Arial" w:hAnsi="Arial" w:cs="Arial"/>
          <w:sz w:val="24"/>
          <w:szCs w:val="24"/>
        </w:rPr>
        <w:t>Acesso em 29 de setembro de 2022.</w:t>
      </w:r>
    </w:p>
    <w:p w:rsidR="00AA3A71" w:rsidRPr="003F1831" w:rsidRDefault="00AA3A71" w:rsidP="00AA3A7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AA3A71" w:rsidRPr="003F1831" w:rsidRDefault="00AA3A71" w:rsidP="00AA3A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F1831">
        <w:rPr>
          <w:rFonts w:ascii="Arial" w:hAnsi="Arial" w:cs="Arial"/>
          <w:bCs/>
          <w:sz w:val="24"/>
          <w:szCs w:val="24"/>
        </w:rPr>
        <w:t xml:space="preserve">______. </w:t>
      </w:r>
      <w:r w:rsidRPr="003F1831">
        <w:rPr>
          <w:rFonts w:ascii="Arial" w:hAnsi="Arial" w:cs="Arial"/>
          <w:b/>
          <w:sz w:val="24"/>
          <w:szCs w:val="24"/>
        </w:rPr>
        <w:t>Recurso Especial do Supremo Tribunal de Justiça</w:t>
      </w:r>
      <w:r w:rsidRPr="003F1831">
        <w:rPr>
          <w:rFonts w:ascii="Arial" w:hAnsi="Arial" w:cs="Arial"/>
          <w:sz w:val="24"/>
          <w:szCs w:val="24"/>
        </w:rPr>
        <w:t xml:space="preserve">. Disponível em </w:t>
      </w:r>
      <w:hyperlink r:id="rId17" w:history="1">
        <w:r w:rsidRPr="003F1831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https://www.jusbrasil.com.br/jurisprudencia/stj/1221611171/inteiro-teor-1221611274</w:t>
        </w:r>
      </w:hyperlink>
      <w:r w:rsidRPr="003F1831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 xml:space="preserve">. </w:t>
      </w:r>
      <w:r w:rsidRPr="003F1831">
        <w:rPr>
          <w:rFonts w:ascii="Arial" w:hAnsi="Arial" w:cs="Arial"/>
          <w:sz w:val="24"/>
          <w:szCs w:val="24"/>
        </w:rPr>
        <w:t>Acesso em 12 de setembro de 2022.</w:t>
      </w:r>
    </w:p>
    <w:p w:rsidR="00AA3A71" w:rsidRPr="003F1831" w:rsidRDefault="00AA3A71" w:rsidP="00AA3A7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30219" w:rsidRPr="003F1831" w:rsidRDefault="00AA3A71" w:rsidP="00AA3A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F1831">
        <w:rPr>
          <w:rFonts w:ascii="Arial" w:hAnsi="Arial" w:cs="Arial"/>
          <w:sz w:val="24"/>
          <w:szCs w:val="24"/>
        </w:rPr>
        <w:lastRenderedPageBreak/>
        <w:t>______</w:t>
      </w:r>
      <w:r w:rsidR="00D834D8" w:rsidRPr="003F1831">
        <w:rPr>
          <w:rFonts w:ascii="Arial" w:hAnsi="Arial" w:cs="Arial"/>
          <w:sz w:val="24"/>
          <w:szCs w:val="24"/>
        </w:rPr>
        <w:t>.</w:t>
      </w:r>
      <w:r w:rsidR="00D834D8" w:rsidRPr="003F1831">
        <w:rPr>
          <w:rFonts w:ascii="Arial" w:hAnsi="Arial" w:cs="Arial"/>
          <w:b/>
          <w:sz w:val="24"/>
          <w:szCs w:val="24"/>
        </w:rPr>
        <w:t xml:space="preserve"> </w:t>
      </w:r>
      <w:r w:rsidRPr="003F1831">
        <w:rPr>
          <w:rFonts w:ascii="Arial" w:hAnsi="Arial" w:cs="Arial"/>
          <w:b/>
          <w:sz w:val="24"/>
          <w:szCs w:val="24"/>
        </w:rPr>
        <w:t>Superior Tribunal de Justiça</w:t>
      </w:r>
      <w:r w:rsidR="00230219" w:rsidRPr="003F1831">
        <w:rPr>
          <w:rFonts w:ascii="Arial" w:hAnsi="Arial" w:cs="Arial"/>
          <w:sz w:val="24"/>
          <w:szCs w:val="24"/>
        </w:rPr>
        <w:t>. Disponível em: http://www.mpgo.mp.br/portal/noticia/guardacompartilhada-foi-consolidada-no-stj-antes-de-virar-lei#</w:t>
      </w:r>
      <w:proofErr w:type="gramStart"/>
      <w:r w:rsidR="00230219" w:rsidRPr="003F1831">
        <w:rPr>
          <w:rFonts w:ascii="Arial" w:hAnsi="Arial" w:cs="Arial"/>
          <w:sz w:val="24"/>
          <w:szCs w:val="24"/>
        </w:rPr>
        <w:t>.</w:t>
      </w:r>
      <w:proofErr w:type="gramEnd"/>
      <w:r w:rsidR="00230219" w:rsidRPr="003F1831">
        <w:rPr>
          <w:rFonts w:ascii="Arial" w:hAnsi="Arial" w:cs="Arial"/>
          <w:sz w:val="24"/>
          <w:szCs w:val="24"/>
        </w:rPr>
        <w:t>X0PxV9xKjIU .</w:t>
      </w:r>
      <w:r w:rsidR="00D834D8" w:rsidRPr="003F1831">
        <w:rPr>
          <w:rFonts w:ascii="Arial" w:hAnsi="Arial" w:cs="Arial"/>
          <w:sz w:val="24"/>
          <w:szCs w:val="24"/>
        </w:rPr>
        <w:t xml:space="preserve"> </w:t>
      </w:r>
      <w:r w:rsidR="00230219" w:rsidRPr="003F1831">
        <w:rPr>
          <w:rFonts w:ascii="Arial" w:hAnsi="Arial" w:cs="Arial"/>
          <w:sz w:val="24"/>
          <w:szCs w:val="24"/>
        </w:rPr>
        <w:t xml:space="preserve">Acesso em </w:t>
      </w:r>
      <w:proofErr w:type="gramStart"/>
      <w:r w:rsidR="00230219" w:rsidRPr="003F1831">
        <w:rPr>
          <w:rFonts w:ascii="Arial" w:hAnsi="Arial" w:cs="Arial"/>
          <w:sz w:val="24"/>
          <w:szCs w:val="24"/>
        </w:rPr>
        <w:t>20 agosto 2022</w:t>
      </w:r>
      <w:proofErr w:type="gramEnd"/>
      <w:r w:rsidR="00230219" w:rsidRPr="003F1831">
        <w:rPr>
          <w:rFonts w:ascii="Arial" w:hAnsi="Arial" w:cs="Arial"/>
          <w:sz w:val="24"/>
          <w:szCs w:val="24"/>
        </w:rPr>
        <w:t>.</w:t>
      </w:r>
    </w:p>
    <w:p w:rsidR="00AA3A71" w:rsidRDefault="00AA3A71" w:rsidP="00AA3A7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5DB4" w:rsidRPr="00BE7ACF" w:rsidRDefault="00625DB4" w:rsidP="00625D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7ACF">
        <w:rPr>
          <w:rFonts w:ascii="Arial" w:hAnsi="Arial" w:cs="Arial"/>
          <w:sz w:val="24"/>
          <w:szCs w:val="24"/>
        </w:rPr>
        <w:t>CUNHA. Rodrigo</w:t>
      </w:r>
      <w:r w:rsidRPr="00BE7ACF">
        <w:rPr>
          <w:rFonts w:ascii="Arial" w:hAnsi="Arial" w:cs="Arial"/>
          <w:b/>
          <w:sz w:val="24"/>
          <w:szCs w:val="24"/>
        </w:rPr>
        <w:t>. Quais tipos de guarda para filhos</w:t>
      </w:r>
      <w:r w:rsidRPr="00BE7ACF">
        <w:rPr>
          <w:rFonts w:ascii="Arial" w:hAnsi="Arial" w:cs="Arial"/>
          <w:sz w:val="24"/>
          <w:szCs w:val="24"/>
        </w:rPr>
        <w:t xml:space="preserve">. 2018. Disponível em: </w:t>
      </w:r>
      <w:hyperlink r:id="rId18" w:history="1">
        <w:r w:rsidRPr="00BE7ACF">
          <w:rPr>
            <w:rFonts w:ascii="Arial" w:hAnsi="Arial" w:cs="Arial"/>
            <w:sz w:val="24"/>
            <w:szCs w:val="24"/>
          </w:rPr>
          <w:t>https://www.rodrigodacunha.adv.br/tipos-de-guarda-de-filhos/</w:t>
        </w:r>
      </w:hyperlink>
      <w:r w:rsidRPr="00BE7ACF">
        <w:rPr>
          <w:rFonts w:ascii="Arial" w:hAnsi="Arial" w:cs="Arial"/>
          <w:sz w:val="24"/>
          <w:szCs w:val="24"/>
        </w:rPr>
        <w:t>. Acesso em: 05 de março de 2023.</w:t>
      </w:r>
    </w:p>
    <w:p w:rsidR="00625DB4" w:rsidRDefault="00625DB4" w:rsidP="00AA3A7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5DB4" w:rsidRPr="004B4032" w:rsidRDefault="00625DB4" w:rsidP="00625D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7ACF">
        <w:rPr>
          <w:rFonts w:ascii="Arial" w:hAnsi="Arial" w:cs="Arial"/>
          <w:sz w:val="24"/>
          <w:szCs w:val="24"/>
        </w:rPr>
        <w:t>DE BEM, Barbara</w:t>
      </w:r>
      <w:r w:rsidRPr="004B4032">
        <w:rPr>
          <w:rFonts w:ascii="Arial" w:hAnsi="Arial" w:cs="Arial"/>
          <w:b/>
          <w:sz w:val="24"/>
          <w:szCs w:val="24"/>
        </w:rPr>
        <w:t xml:space="preserve">. Tipos de guarda para filhos. </w:t>
      </w:r>
      <w:r w:rsidRPr="004B4032">
        <w:rPr>
          <w:rFonts w:ascii="Arial" w:hAnsi="Arial" w:cs="Arial"/>
          <w:sz w:val="24"/>
          <w:szCs w:val="24"/>
        </w:rPr>
        <w:t>2021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Pr="004B4032">
        <w:rPr>
          <w:rFonts w:ascii="Arial" w:hAnsi="Arial" w:cs="Arial"/>
          <w:sz w:val="24"/>
          <w:szCs w:val="24"/>
        </w:rPr>
        <w:t>Disponível em:</w:t>
      </w:r>
      <w:r w:rsidRPr="004B4032">
        <w:rPr>
          <w:rFonts w:ascii="Arial" w:hAnsi="Arial" w:cs="Arial"/>
          <w:b/>
          <w:sz w:val="24"/>
          <w:szCs w:val="24"/>
        </w:rPr>
        <w:t xml:space="preserve"> </w:t>
      </w:r>
      <w:hyperlink r:id="rId19" w:history="1">
        <w:r w:rsidRPr="004B4032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https://barbaradebem.adv.br/os-tipos-de-guarda-de-filhos</w:t>
        </w:r>
      </w:hyperlink>
      <w:r w:rsidRPr="004B4032">
        <w:rPr>
          <w:rFonts w:ascii="Arial" w:hAnsi="Arial" w:cs="Arial"/>
          <w:sz w:val="24"/>
          <w:szCs w:val="24"/>
        </w:rPr>
        <w:t xml:space="preserve">. Acesso em 08 de novembro de 2022. </w:t>
      </w:r>
    </w:p>
    <w:p w:rsidR="00625DB4" w:rsidRPr="003F1831" w:rsidRDefault="00625DB4" w:rsidP="00AA3A7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A3A71" w:rsidRDefault="00AA3A71" w:rsidP="00AA3A71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3F1831">
        <w:rPr>
          <w:rFonts w:ascii="Arial" w:hAnsi="Arial" w:cs="Arial"/>
          <w:sz w:val="24"/>
          <w:szCs w:val="24"/>
          <w:shd w:val="clear" w:color="auto" w:fill="FFFFFF"/>
        </w:rPr>
        <w:t xml:space="preserve">GRISARD, </w:t>
      </w:r>
      <w:proofErr w:type="spellStart"/>
      <w:r w:rsidRPr="003F1831">
        <w:rPr>
          <w:rFonts w:ascii="Arial" w:hAnsi="Arial" w:cs="Arial"/>
          <w:sz w:val="24"/>
          <w:szCs w:val="24"/>
          <w:shd w:val="clear" w:color="auto" w:fill="FFFFFF"/>
        </w:rPr>
        <w:t>Waldyr</w:t>
      </w:r>
      <w:proofErr w:type="spellEnd"/>
      <w:r w:rsidRPr="003F1831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Pr="003F1831">
        <w:rPr>
          <w:rFonts w:ascii="Arial" w:hAnsi="Arial" w:cs="Arial"/>
          <w:b/>
          <w:sz w:val="24"/>
          <w:szCs w:val="24"/>
          <w:shd w:val="clear" w:color="auto" w:fill="FFFFFF"/>
        </w:rPr>
        <w:t xml:space="preserve">Guarda </w:t>
      </w:r>
      <w:proofErr w:type="gramStart"/>
      <w:r w:rsidRPr="003F1831">
        <w:rPr>
          <w:rFonts w:ascii="Arial" w:hAnsi="Arial" w:cs="Arial"/>
          <w:b/>
          <w:sz w:val="24"/>
          <w:szCs w:val="24"/>
          <w:shd w:val="clear" w:color="auto" w:fill="FFFFFF"/>
        </w:rPr>
        <w:t>Compartilhada um novo modelo de responsabilidade parental</w:t>
      </w:r>
      <w:proofErr w:type="gramEnd"/>
      <w:r w:rsidRPr="003F1831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Pr="003F1831">
        <w:rPr>
          <w:rFonts w:ascii="Arial" w:hAnsi="Arial" w:cs="Arial"/>
          <w:sz w:val="24"/>
          <w:szCs w:val="24"/>
          <w:shd w:val="clear" w:color="auto" w:fill="FFFFFF"/>
        </w:rPr>
        <w:t xml:space="preserve"> São Paulo</w:t>
      </w:r>
      <w:r w:rsidRPr="003F1831">
        <w:rPr>
          <w:rFonts w:ascii="Arial" w:hAnsi="Arial" w:cs="Arial"/>
          <w:bCs/>
          <w:sz w:val="24"/>
          <w:szCs w:val="24"/>
          <w:shd w:val="clear" w:color="auto" w:fill="FFFFFF"/>
        </w:rPr>
        <w:t>:</w:t>
      </w:r>
      <w:r w:rsidRPr="003F1831">
        <w:rPr>
          <w:rFonts w:ascii="Arial" w:hAnsi="Arial" w:cs="Arial"/>
          <w:sz w:val="24"/>
          <w:szCs w:val="24"/>
          <w:shd w:val="clear" w:color="auto" w:fill="FFFFFF"/>
        </w:rPr>
        <w:t xml:space="preserve"> Revista dos Tribunais, 2009. </w:t>
      </w:r>
    </w:p>
    <w:p w:rsidR="00625DB4" w:rsidRPr="003F1831" w:rsidRDefault="00625DB4" w:rsidP="00AA3A71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625DB4" w:rsidRPr="00BE7ACF" w:rsidRDefault="00625DB4" w:rsidP="00625DB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BE7ACF">
        <w:rPr>
          <w:rFonts w:ascii="Arial" w:hAnsi="Arial" w:cs="Arial"/>
          <w:sz w:val="24"/>
          <w:szCs w:val="24"/>
        </w:rPr>
        <w:t>LEMOS,</w:t>
      </w:r>
      <w:proofErr w:type="gramEnd"/>
      <w:r w:rsidRPr="00BE7ACF">
        <w:rPr>
          <w:rFonts w:ascii="Arial" w:hAnsi="Arial" w:cs="Arial"/>
          <w:sz w:val="24"/>
          <w:szCs w:val="24"/>
        </w:rPr>
        <w:t xml:space="preserve"> Maísa</w:t>
      </w:r>
      <w:r w:rsidRPr="00BE7ACF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E7ACF">
        <w:rPr>
          <w:rFonts w:ascii="Arial" w:hAnsi="Arial" w:cs="Arial"/>
          <w:b/>
          <w:sz w:val="24"/>
          <w:szCs w:val="24"/>
        </w:rPr>
        <w:t xml:space="preserve">Tipos de guarda de filhos e a </w:t>
      </w:r>
      <w:proofErr w:type="gramStart"/>
      <w:r w:rsidRPr="00BE7ACF">
        <w:rPr>
          <w:rFonts w:ascii="Arial" w:hAnsi="Arial" w:cs="Arial"/>
          <w:b/>
          <w:sz w:val="24"/>
          <w:szCs w:val="24"/>
        </w:rPr>
        <w:t>diferença</w:t>
      </w:r>
      <w:r w:rsidRPr="00BE7ACF">
        <w:rPr>
          <w:rFonts w:ascii="Arial" w:hAnsi="Arial" w:cs="Arial"/>
        </w:rPr>
        <w:t>.</w:t>
      </w:r>
      <w:proofErr w:type="gramEnd"/>
      <w:r w:rsidRPr="00BE7ACF">
        <w:rPr>
          <w:rFonts w:ascii="Arial" w:hAnsi="Arial" w:cs="Arial"/>
        </w:rPr>
        <w:t xml:space="preserve">2021. </w:t>
      </w:r>
      <w:r w:rsidRPr="00BE7ACF">
        <w:rPr>
          <w:rFonts w:ascii="Arial" w:hAnsi="Arial" w:cs="Arial"/>
          <w:sz w:val="24"/>
          <w:szCs w:val="24"/>
        </w:rPr>
        <w:t xml:space="preserve">Disponível em: </w:t>
      </w:r>
      <w:hyperlink r:id="rId20" w:history="1">
        <w:r w:rsidRPr="00BE7ACF">
          <w:rPr>
            <w:rFonts w:ascii="Arial" w:hAnsi="Arial" w:cs="Arial"/>
            <w:sz w:val="24"/>
            <w:szCs w:val="24"/>
          </w:rPr>
          <w:t>https://maisalemos.com.br/tipos-de-guarda-dos-filhos/</w:t>
        </w:r>
      </w:hyperlink>
      <w:proofErr w:type="gramStart"/>
      <w:r w:rsidRPr="00BE7ACF">
        <w:rPr>
          <w:rFonts w:ascii="Arial" w:hAnsi="Arial" w:cs="Arial"/>
          <w:sz w:val="24"/>
          <w:szCs w:val="24"/>
        </w:rPr>
        <w:t xml:space="preserve"> .</w:t>
      </w:r>
      <w:proofErr w:type="gramEnd"/>
      <w:r w:rsidRPr="00BE7ACF">
        <w:rPr>
          <w:rFonts w:ascii="Arial" w:hAnsi="Arial" w:cs="Arial"/>
          <w:sz w:val="24"/>
          <w:szCs w:val="24"/>
        </w:rPr>
        <w:t xml:space="preserve"> Acesso em 05 de março de 2023</w:t>
      </w:r>
      <w:r>
        <w:rPr>
          <w:rFonts w:ascii="Arial" w:hAnsi="Arial" w:cs="Arial"/>
          <w:sz w:val="24"/>
          <w:szCs w:val="24"/>
        </w:rPr>
        <w:t>.</w:t>
      </w:r>
    </w:p>
    <w:p w:rsidR="00AA3A71" w:rsidRPr="003F1831" w:rsidRDefault="00AA3A71" w:rsidP="00AA3A71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381B2B" w:rsidRPr="00BE7ACF" w:rsidRDefault="00BE7ACF" w:rsidP="00AA3A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A4B50">
        <w:rPr>
          <w:rFonts w:ascii="Arial" w:hAnsi="Arial" w:cs="Arial"/>
          <w:iCs/>
          <w:spacing w:val="2"/>
          <w:sz w:val="24"/>
          <w:szCs w:val="24"/>
          <w:shd w:val="clear" w:color="auto" w:fill="FFFFFF"/>
        </w:rPr>
        <w:t>LUIS, Augusto</w:t>
      </w:r>
      <w:r w:rsidRPr="004A4B50">
        <w:rPr>
          <w:rFonts w:ascii="Arial" w:hAnsi="Arial" w:cs="Arial"/>
          <w:b/>
          <w:iCs/>
          <w:spacing w:val="2"/>
          <w:sz w:val="24"/>
          <w:szCs w:val="24"/>
          <w:shd w:val="clear" w:color="auto" w:fill="FFFFFF"/>
        </w:rPr>
        <w:t xml:space="preserve">. </w:t>
      </w:r>
      <w:r w:rsidR="00BD41B9" w:rsidRPr="004A4B50">
        <w:rPr>
          <w:rFonts w:ascii="Arial" w:hAnsi="Arial" w:cs="Arial"/>
          <w:b/>
          <w:iCs/>
          <w:spacing w:val="2"/>
          <w:sz w:val="24"/>
          <w:szCs w:val="24"/>
          <w:shd w:val="clear" w:color="auto" w:fill="FFFFFF"/>
        </w:rPr>
        <w:t xml:space="preserve">Evolução da </w:t>
      </w:r>
      <w:proofErr w:type="spellStart"/>
      <w:r w:rsidR="004A4B50">
        <w:rPr>
          <w:rFonts w:ascii="Arial" w:hAnsi="Arial" w:cs="Arial"/>
          <w:b/>
          <w:iCs/>
          <w:spacing w:val="2"/>
          <w:sz w:val="24"/>
          <w:szCs w:val="24"/>
          <w:shd w:val="clear" w:color="auto" w:fill="FFFFFF"/>
        </w:rPr>
        <w:t>idéia</w:t>
      </w:r>
      <w:proofErr w:type="spellEnd"/>
      <w:r w:rsidR="004A4B50">
        <w:rPr>
          <w:rFonts w:ascii="Arial" w:hAnsi="Arial" w:cs="Arial"/>
          <w:b/>
          <w:iCs/>
          <w:spacing w:val="2"/>
          <w:sz w:val="24"/>
          <w:szCs w:val="24"/>
          <w:shd w:val="clear" w:color="auto" w:fill="FFFFFF"/>
        </w:rPr>
        <w:t xml:space="preserve"> e do conceito de </w:t>
      </w:r>
      <w:proofErr w:type="gramStart"/>
      <w:r w:rsidR="004A4B50">
        <w:rPr>
          <w:rFonts w:ascii="Arial" w:hAnsi="Arial" w:cs="Arial"/>
          <w:b/>
          <w:iCs/>
          <w:spacing w:val="2"/>
          <w:sz w:val="24"/>
          <w:szCs w:val="24"/>
          <w:shd w:val="clear" w:color="auto" w:fill="FFFFFF"/>
        </w:rPr>
        <w:t>família</w:t>
      </w:r>
      <w:r w:rsidR="004A4B50">
        <w:rPr>
          <w:rFonts w:ascii="Arial" w:hAnsi="Arial" w:cs="Arial"/>
          <w:iCs/>
          <w:spacing w:val="2"/>
          <w:sz w:val="24"/>
          <w:szCs w:val="24"/>
          <w:shd w:val="clear" w:color="auto" w:fill="FFFFFF"/>
        </w:rPr>
        <w:t>.</w:t>
      </w:r>
      <w:proofErr w:type="gramEnd"/>
      <w:r w:rsidRPr="004A4B50">
        <w:rPr>
          <w:rFonts w:ascii="Arial" w:hAnsi="Arial" w:cs="Arial"/>
          <w:iCs/>
          <w:spacing w:val="2"/>
          <w:sz w:val="24"/>
          <w:szCs w:val="24"/>
          <w:shd w:val="clear" w:color="auto" w:fill="FFFFFF"/>
        </w:rPr>
        <w:t xml:space="preserve">2017. </w:t>
      </w:r>
      <w:r w:rsidR="00381B2B" w:rsidRPr="004A4B50">
        <w:rPr>
          <w:rFonts w:ascii="Arial" w:hAnsi="Arial" w:cs="Arial"/>
          <w:iCs/>
          <w:spacing w:val="2"/>
          <w:sz w:val="24"/>
          <w:szCs w:val="24"/>
          <w:shd w:val="clear" w:color="auto" w:fill="FFFFFF"/>
        </w:rPr>
        <w:t>Disponível em:</w:t>
      </w:r>
      <w:r w:rsidR="004A4B50" w:rsidRPr="004A4B50">
        <w:t xml:space="preserve"> </w:t>
      </w:r>
      <w:proofErr w:type="gramStart"/>
      <w:r w:rsidR="004A4B50" w:rsidRPr="004A4B50">
        <w:rPr>
          <w:rFonts w:ascii="Arial" w:hAnsi="Arial" w:cs="Arial"/>
          <w:iCs/>
          <w:spacing w:val="2"/>
          <w:sz w:val="24"/>
          <w:szCs w:val="24"/>
          <w:shd w:val="clear" w:color="auto" w:fill="FFFFFF"/>
        </w:rPr>
        <w:t>https</w:t>
      </w:r>
      <w:proofErr w:type="gramEnd"/>
      <w:r w:rsidR="004A4B50" w:rsidRPr="004A4B50">
        <w:rPr>
          <w:rFonts w:ascii="Arial" w:hAnsi="Arial" w:cs="Arial"/>
          <w:iCs/>
          <w:spacing w:val="2"/>
          <w:sz w:val="24"/>
          <w:szCs w:val="24"/>
          <w:shd w:val="clear" w:color="auto" w:fill="FFFFFF"/>
        </w:rPr>
        <w:t>://www.jusbrasil.com.br/artigos/a-evolucao-da-ideia-e-do-conceito-de-familia/176611879</w:t>
      </w:r>
      <w:r w:rsidR="00381B2B" w:rsidRPr="004A4B50">
        <w:rPr>
          <w:rFonts w:ascii="Arial" w:hAnsi="Arial" w:cs="Arial"/>
          <w:sz w:val="24"/>
          <w:szCs w:val="24"/>
        </w:rPr>
        <w:t>. Acesso em 14 de fevereiro de 2023.</w:t>
      </w:r>
    </w:p>
    <w:p w:rsidR="00625DB4" w:rsidRDefault="00625DB4" w:rsidP="00AA3A7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113B0" w:rsidRPr="00BF442A" w:rsidRDefault="00BF442A" w:rsidP="00AA3A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F442A">
        <w:rPr>
          <w:rFonts w:ascii="Arial" w:hAnsi="Arial" w:cs="Arial"/>
          <w:sz w:val="24"/>
          <w:szCs w:val="24"/>
        </w:rPr>
        <w:t>ORTEGA, Teixeira.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113B0" w:rsidRPr="00BF442A">
        <w:rPr>
          <w:rFonts w:ascii="Arial" w:hAnsi="Arial" w:cs="Arial"/>
          <w:b/>
          <w:sz w:val="24"/>
          <w:szCs w:val="24"/>
        </w:rPr>
        <w:t>Q</w:t>
      </w:r>
      <w:r w:rsidR="00625DB4" w:rsidRPr="00BF442A">
        <w:rPr>
          <w:rFonts w:ascii="Arial" w:hAnsi="Arial" w:cs="Arial"/>
          <w:b/>
          <w:sz w:val="24"/>
          <w:szCs w:val="24"/>
        </w:rPr>
        <w:t>uais são as espécies de guarda no direito brasileiro.</w:t>
      </w:r>
      <w:r w:rsidR="00A113B0" w:rsidRPr="00BF442A">
        <w:rPr>
          <w:rFonts w:ascii="Arial" w:hAnsi="Arial" w:cs="Arial"/>
          <w:b/>
          <w:sz w:val="24"/>
          <w:szCs w:val="24"/>
        </w:rPr>
        <w:t xml:space="preserve"> </w:t>
      </w:r>
      <w:r w:rsidRPr="00625DB4">
        <w:rPr>
          <w:rFonts w:ascii="Arial" w:hAnsi="Arial" w:cs="Arial"/>
          <w:bCs/>
          <w:sz w:val="24"/>
          <w:szCs w:val="24"/>
        </w:rPr>
        <w:t>2017.</w:t>
      </w:r>
      <w:r w:rsidRPr="00BF442A">
        <w:rPr>
          <w:rFonts w:ascii="Arial" w:hAnsi="Arial" w:cs="Arial"/>
          <w:b/>
          <w:sz w:val="24"/>
          <w:szCs w:val="24"/>
        </w:rPr>
        <w:t xml:space="preserve"> </w:t>
      </w:r>
      <w:r w:rsidR="00A113B0" w:rsidRPr="00BF442A">
        <w:rPr>
          <w:rFonts w:ascii="Arial" w:hAnsi="Arial" w:cs="Arial"/>
          <w:sz w:val="24"/>
          <w:szCs w:val="24"/>
        </w:rPr>
        <w:t xml:space="preserve">Disponível em: </w:t>
      </w:r>
      <w:hyperlink r:id="rId21" w:history="1">
        <w:r w:rsidR="00BB1928" w:rsidRPr="00BF442A">
          <w:rPr>
            <w:rFonts w:ascii="Arial" w:hAnsi="Arial" w:cs="Arial"/>
            <w:sz w:val="24"/>
            <w:szCs w:val="24"/>
          </w:rPr>
          <w:t>https://draflaviaortega.jusbrasil.com.br/noticias/439791372/quais-sao-as-especies-de-guarda-no-direito-brasileiro</w:t>
        </w:r>
      </w:hyperlink>
      <w:proofErr w:type="gramStart"/>
      <w:r w:rsidR="00A113B0" w:rsidRPr="00BF442A">
        <w:rPr>
          <w:rFonts w:ascii="Arial" w:hAnsi="Arial" w:cs="Arial"/>
          <w:sz w:val="24"/>
          <w:szCs w:val="24"/>
        </w:rPr>
        <w:t xml:space="preserve"> .</w:t>
      </w:r>
      <w:proofErr w:type="gramEnd"/>
      <w:r w:rsidR="00A113B0" w:rsidRPr="00BF442A">
        <w:rPr>
          <w:rFonts w:ascii="Arial" w:hAnsi="Arial" w:cs="Arial"/>
          <w:sz w:val="24"/>
          <w:szCs w:val="24"/>
        </w:rPr>
        <w:t xml:space="preserve"> Acesso em 15 de março de 2023.</w:t>
      </w:r>
    </w:p>
    <w:p w:rsidR="003F1831" w:rsidRPr="003F1831" w:rsidRDefault="003F1831" w:rsidP="00AA3A71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</w:p>
    <w:sectPr w:rsidR="003F1831" w:rsidRPr="003F1831" w:rsidSect="00AA2C00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47E" w:rsidRDefault="00B7747E" w:rsidP="002F254E">
      <w:pPr>
        <w:spacing w:after="0" w:line="240" w:lineRule="auto"/>
      </w:pPr>
      <w:r>
        <w:separator/>
      </w:r>
    </w:p>
  </w:endnote>
  <w:endnote w:type="continuationSeparator" w:id="0">
    <w:p w:rsidR="00B7747E" w:rsidRDefault="00B7747E" w:rsidP="002F2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47E" w:rsidRDefault="00B7747E" w:rsidP="002F254E">
      <w:pPr>
        <w:spacing w:after="0" w:line="240" w:lineRule="auto"/>
      </w:pPr>
      <w:r>
        <w:separator/>
      </w:r>
    </w:p>
  </w:footnote>
  <w:footnote w:type="continuationSeparator" w:id="0">
    <w:p w:rsidR="00B7747E" w:rsidRDefault="00B7747E" w:rsidP="002F254E">
      <w:pPr>
        <w:spacing w:after="0" w:line="240" w:lineRule="auto"/>
      </w:pPr>
      <w:r>
        <w:continuationSeparator/>
      </w:r>
    </w:p>
  </w:footnote>
  <w:footnote w:id="1">
    <w:p w:rsidR="008F2FCA" w:rsidRDefault="008F2FCA" w:rsidP="008F2FCA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6B0463">
        <w:rPr>
          <w:rFonts w:ascii="Arial" w:eastAsia="Arial" w:hAnsi="Arial" w:cs="Arial"/>
          <w:color w:val="000000"/>
          <w:highlight w:val="white"/>
        </w:rPr>
        <w:t>Graduand</w:t>
      </w:r>
      <w:r>
        <w:rPr>
          <w:rFonts w:ascii="Arial" w:eastAsia="Arial" w:hAnsi="Arial" w:cs="Arial"/>
          <w:color w:val="000000"/>
          <w:highlight w:val="white"/>
        </w:rPr>
        <w:t>a</w:t>
      </w:r>
      <w:r w:rsidRPr="006B0463">
        <w:rPr>
          <w:rFonts w:ascii="Arial" w:eastAsia="Arial" w:hAnsi="Arial" w:cs="Arial"/>
          <w:color w:val="000000"/>
          <w:highlight w:val="white"/>
        </w:rPr>
        <w:t xml:space="preserve"> do Curso de Bacharelado em Direito. Endereço eletrônico</w:t>
      </w:r>
      <w:r>
        <w:rPr>
          <w:rFonts w:ascii="Arial" w:eastAsia="Arial" w:hAnsi="Arial" w:cs="Arial"/>
          <w:color w:val="000000"/>
          <w:highlight w:val="white"/>
        </w:rPr>
        <w:t>: zairamsouzaoliveira@gmail.co</w:t>
      </w:r>
      <w:r>
        <w:rPr>
          <w:rFonts w:ascii="Arial" w:eastAsia="Arial" w:hAnsi="Arial" w:cs="Arial"/>
          <w:color w:val="000000"/>
        </w:rPr>
        <w:t>m</w:t>
      </w:r>
    </w:p>
  </w:footnote>
  <w:footnote w:id="2">
    <w:p w:rsidR="008F2FCA" w:rsidRDefault="008F2FCA" w:rsidP="008F2FCA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>
        <w:rPr>
          <w:rFonts w:ascii="Arial" w:eastAsia="Arial" w:hAnsi="Arial" w:cs="Arial"/>
          <w:color w:val="000000"/>
          <w:highlight w:val="white"/>
        </w:rPr>
        <w:t xml:space="preserve">Professora Orientadora. Graduada em Direito, pela Universidade Estadual da Paraíba, Pós-Graduada em Direito Penal e Criminologia, pela Universidade Potiguar. Docente do Curso de Bacharelado em Direito da </w:t>
      </w:r>
      <w:proofErr w:type="spellStart"/>
      <w:proofErr w:type="gramStart"/>
      <w:r>
        <w:rPr>
          <w:rFonts w:ascii="Arial" w:eastAsia="Arial" w:hAnsi="Arial" w:cs="Arial"/>
          <w:color w:val="000000"/>
          <w:highlight w:val="white"/>
        </w:rPr>
        <w:t>UniFacisa</w:t>
      </w:r>
      <w:proofErr w:type="spellEnd"/>
      <w:proofErr w:type="gramEnd"/>
      <w:r>
        <w:rPr>
          <w:rFonts w:ascii="Arial" w:eastAsia="Arial" w:hAnsi="Arial" w:cs="Arial"/>
          <w:color w:val="000000"/>
          <w:highlight w:val="white"/>
        </w:rPr>
        <w:t xml:space="preserve">, das disciplinas de Direito Civil 2, Direito do Trabalho 2 e de Direito Constitucional 2. Endereço eletrônico: </w:t>
      </w:r>
      <w:hyperlink r:id="rId1">
        <w:r>
          <w:rPr>
            <w:rFonts w:ascii="Arial" w:eastAsia="Arial" w:hAnsi="Arial" w:cs="Arial"/>
            <w:color w:val="0000FF"/>
            <w:highlight w:val="white"/>
            <w:u w:val="single"/>
          </w:rPr>
          <w:t>waleriamedeiros@hotmail.com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F262A"/>
    <w:multiLevelType w:val="multilevel"/>
    <w:tmpl w:val="C73CD604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5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5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3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5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1">
    <w:nsid w:val="13C64725"/>
    <w:multiLevelType w:val="multilevel"/>
    <w:tmpl w:val="10A4BE08"/>
    <w:lvl w:ilvl="0">
      <w:start w:val="1"/>
      <w:numFmt w:val="decimal"/>
      <w:lvlText w:val="%1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5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2">
    <w:nsid w:val="4F4F424C"/>
    <w:multiLevelType w:val="multilevel"/>
    <w:tmpl w:val="213A3910"/>
    <w:lvl w:ilvl="0">
      <w:start w:val="1"/>
      <w:numFmt w:val="decimal"/>
      <w:lvlText w:val="%1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63CE2245"/>
    <w:multiLevelType w:val="multilevel"/>
    <w:tmpl w:val="8BDC0014"/>
    <w:lvl w:ilvl="0">
      <w:start w:val="1"/>
      <w:numFmt w:val="decimal"/>
      <w:lvlText w:val="%1"/>
      <w:lvlJc w:val="left"/>
      <w:pPr>
        <w:ind w:left="1005" w:hanging="10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5" w:hanging="10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5" w:hanging="10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516D"/>
    <w:rsid w:val="00002277"/>
    <w:rsid w:val="00002EB6"/>
    <w:rsid w:val="00004706"/>
    <w:rsid w:val="00012BEF"/>
    <w:rsid w:val="000139DC"/>
    <w:rsid w:val="0001658F"/>
    <w:rsid w:val="000209EB"/>
    <w:rsid w:val="00025A73"/>
    <w:rsid w:val="00025D65"/>
    <w:rsid w:val="00025E33"/>
    <w:rsid w:val="00027246"/>
    <w:rsid w:val="000343AE"/>
    <w:rsid w:val="00035A37"/>
    <w:rsid w:val="00043661"/>
    <w:rsid w:val="0005113D"/>
    <w:rsid w:val="00056155"/>
    <w:rsid w:val="000646A2"/>
    <w:rsid w:val="0006671C"/>
    <w:rsid w:val="00066D08"/>
    <w:rsid w:val="000A13A9"/>
    <w:rsid w:val="000A47A3"/>
    <w:rsid w:val="000C371F"/>
    <w:rsid w:val="000C43C9"/>
    <w:rsid w:val="000E10D4"/>
    <w:rsid w:val="000E4001"/>
    <w:rsid w:val="000E5600"/>
    <w:rsid w:val="000E5C2C"/>
    <w:rsid w:val="000F76AA"/>
    <w:rsid w:val="00103E12"/>
    <w:rsid w:val="001047E4"/>
    <w:rsid w:val="00106B48"/>
    <w:rsid w:val="00116DE5"/>
    <w:rsid w:val="001459A7"/>
    <w:rsid w:val="001459AD"/>
    <w:rsid w:val="00146D86"/>
    <w:rsid w:val="00154502"/>
    <w:rsid w:val="00160E0F"/>
    <w:rsid w:val="001665BB"/>
    <w:rsid w:val="00177BBC"/>
    <w:rsid w:val="00184526"/>
    <w:rsid w:val="00185853"/>
    <w:rsid w:val="0018675D"/>
    <w:rsid w:val="00192EA6"/>
    <w:rsid w:val="00197367"/>
    <w:rsid w:val="001A6809"/>
    <w:rsid w:val="001A6BD4"/>
    <w:rsid w:val="001A7A91"/>
    <w:rsid w:val="001B1617"/>
    <w:rsid w:val="001B2B77"/>
    <w:rsid w:val="001B515F"/>
    <w:rsid w:val="001B5A28"/>
    <w:rsid w:val="001C2440"/>
    <w:rsid w:val="001C40FF"/>
    <w:rsid w:val="001C6A65"/>
    <w:rsid w:val="001C775B"/>
    <w:rsid w:val="001D3F47"/>
    <w:rsid w:val="001E19EE"/>
    <w:rsid w:val="001E6E05"/>
    <w:rsid w:val="001F171E"/>
    <w:rsid w:val="001F3BC7"/>
    <w:rsid w:val="00207911"/>
    <w:rsid w:val="0021114F"/>
    <w:rsid w:val="00212D4C"/>
    <w:rsid w:val="00230219"/>
    <w:rsid w:val="00231EBD"/>
    <w:rsid w:val="0023207A"/>
    <w:rsid w:val="00233345"/>
    <w:rsid w:val="00233DD6"/>
    <w:rsid w:val="00244473"/>
    <w:rsid w:val="00251CC4"/>
    <w:rsid w:val="0026109B"/>
    <w:rsid w:val="00264C09"/>
    <w:rsid w:val="00276631"/>
    <w:rsid w:val="002816B9"/>
    <w:rsid w:val="00286A91"/>
    <w:rsid w:val="002A1CAE"/>
    <w:rsid w:val="002B1AE6"/>
    <w:rsid w:val="002B7ABF"/>
    <w:rsid w:val="002C6F8A"/>
    <w:rsid w:val="002C6FD2"/>
    <w:rsid w:val="002D026C"/>
    <w:rsid w:val="002E1D84"/>
    <w:rsid w:val="002E401C"/>
    <w:rsid w:val="002E76B9"/>
    <w:rsid w:val="002F0E5A"/>
    <w:rsid w:val="002F135C"/>
    <w:rsid w:val="002F254E"/>
    <w:rsid w:val="002F7358"/>
    <w:rsid w:val="00311798"/>
    <w:rsid w:val="00315016"/>
    <w:rsid w:val="00315D17"/>
    <w:rsid w:val="00320FD7"/>
    <w:rsid w:val="00323199"/>
    <w:rsid w:val="003244F1"/>
    <w:rsid w:val="00327980"/>
    <w:rsid w:val="00330860"/>
    <w:rsid w:val="003346DD"/>
    <w:rsid w:val="003516CA"/>
    <w:rsid w:val="00351F4F"/>
    <w:rsid w:val="003630A4"/>
    <w:rsid w:val="00363A89"/>
    <w:rsid w:val="003642F5"/>
    <w:rsid w:val="00365E61"/>
    <w:rsid w:val="0036772A"/>
    <w:rsid w:val="00370697"/>
    <w:rsid w:val="00370753"/>
    <w:rsid w:val="003763DC"/>
    <w:rsid w:val="00381B2B"/>
    <w:rsid w:val="0038363A"/>
    <w:rsid w:val="00385696"/>
    <w:rsid w:val="003915B5"/>
    <w:rsid w:val="003926AA"/>
    <w:rsid w:val="00395900"/>
    <w:rsid w:val="003975FE"/>
    <w:rsid w:val="003A01D9"/>
    <w:rsid w:val="003A07EB"/>
    <w:rsid w:val="003A2184"/>
    <w:rsid w:val="003A60D3"/>
    <w:rsid w:val="003B18D0"/>
    <w:rsid w:val="003B53F1"/>
    <w:rsid w:val="003C3D61"/>
    <w:rsid w:val="003F1831"/>
    <w:rsid w:val="003F2E02"/>
    <w:rsid w:val="003F5015"/>
    <w:rsid w:val="00403738"/>
    <w:rsid w:val="00405179"/>
    <w:rsid w:val="004123A7"/>
    <w:rsid w:val="004213FC"/>
    <w:rsid w:val="00427585"/>
    <w:rsid w:val="004373FE"/>
    <w:rsid w:val="004378EA"/>
    <w:rsid w:val="0044198B"/>
    <w:rsid w:val="004425B2"/>
    <w:rsid w:val="00444AF0"/>
    <w:rsid w:val="00445607"/>
    <w:rsid w:val="00445A4D"/>
    <w:rsid w:val="00451D52"/>
    <w:rsid w:val="004525DF"/>
    <w:rsid w:val="00454181"/>
    <w:rsid w:val="00456FD6"/>
    <w:rsid w:val="00457930"/>
    <w:rsid w:val="0046199A"/>
    <w:rsid w:val="004731AB"/>
    <w:rsid w:val="00477D07"/>
    <w:rsid w:val="00482270"/>
    <w:rsid w:val="00491934"/>
    <w:rsid w:val="00495048"/>
    <w:rsid w:val="00495BE1"/>
    <w:rsid w:val="00497CB2"/>
    <w:rsid w:val="004A15A8"/>
    <w:rsid w:val="004A1801"/>
    <w:rsid w:val="004A3C58"/>
    <w:rsid w:val="004A4B50"/>
    <w:rsid w:val="004B0DCF"/>
    <w:rsid w:val="004B39E4"/>
    <w:rsid w:val="004B4032"/>
    <w:rsid w:val="004C198D"/>
    <w:rsid w:val="004F54AC"/>
    <w:rsid w:val="005008ED"/>
    <w:rsid w:val="00505CD2"/>
    <w:rsid w:val="00505DBB"/>
    <w:rsid w:val="005117F6"/>
    <w:rsid w:val="0052668E"/>
    <w:rsid w:val="00526C97"/>
    <w:rsid w:val="00530836"/>
    <w:rsid w:val="00530BEC"/>
    <w:rsid w:val="005346F7"/>
    <w:rsid w:val="00542F83"/>
    <w:rsid w:val="00552A65"/>
    <w:rsid w:val="00556517"/>
    <w:rsid w:val="00556E89"/>
    <w:rsid w:val="00575851"/>
    <w:rsid w:val="0058451C"/>
    <w:rsid w:val="00595A75"/>
    <w:rsid w:val="0059645D"/>
    <w:rsid w:val="005968CD"/>
    <w:rsid w:val="005A12F7"/>
    <w:rsid w:val="005A5B31"/>
    <w:rsid w:val="005B155E"/>
    <w:rsid w:val="005C1A21"/>
    <w:rsid w:val="005C713A"/>
    <w:rsid w:val="005C7D07"/>
    <w:rsid w:val="005D0E02"/>
    <w:rsid w:val="005D2728"/>
    <w:rsid w:val="005D2D83"/>
    <w:rsid w:val="005D6F8A"/>
    <w:rsid w:val="005D78B3"/>
    <w:rsid w:val="005E2858"/>
    <w:rsid w:val="005E3028"/>
    <w:rsid w:val="005E3068"/>
    <w:rsid w:val="005E4E20"/>
    <w:rsid w:val="005F28FF"/>
    <w:rsid w:val="00601426"/>
    <w:rsid w:val="0060144A"/>
    <w:rsid w:val="0060184C"/>
    <w:rsid w:val="00605C9E"/>
    <w:rsid w:val="00606D71"/>
    <w:rsid w:val="00613FA4"/>
    <w:rsid w:val="00614287"/>
    <w:rsid w:val="0061741A"/>
    <w:rsid w:val="00625DB4"/>
    <w:rsid w:val="00627E64"/>
    <w:rsid w:val="006321FA"/>
    <w:rsid w:val="00634CAC"/>
    <w:rsid w:val="00641B33"/>
    <w:rsid w:val="00643FF3"/>
    <w:rsid w:val="00644BFB"/>
    <w:rsid w:val="00646C36"/>
    <w:rsid w:val="00652701"/>
    <w:rsid w:val="00655350"/>
    <w:rsid w:val="00660AA2"/>
    <w:rsid w:val="0066679A"/>
    <w:rsid w:val="00667B4C"/>
    <w:rsid w:val="00671778"/>
    <w:rsid w:val="00693731"/>
    <w:rsid w:val="00693BED"/>
    <w:rsid w:val="00693F37"/>
    <w:rsid w:val="006B0463"/>
    <w:rsid w:val="006B48D8"/>
    <w:rsid w:val="006B7006"/>
    <w:rsid w:val="006C2767"/>
    <w:rsid w:val="006C3BA1"/>
    <w:rsid w:val="006C5F64"/>
    <w:rsid w:val="006C737B"/>
    <w:rsid w:val="006C73CF"/>
    <w:rsid w:val="006D15EF"/>
    <w:rsid w:val="006D37B8"/>
    <w:rsid w:val="006D516D"/>
    <w:rsid w:val="006E6664"/>
    <w:rsid w:val="006F505F"/>
    <w:rsid w:val="007058B3"/>
    <w:rsid w:val="007105B6"/>
    <w:rsid w:val="00712103"/>
    <w:rsid w:val="00717FF8"/>
    <w:rsid w:val="007236F2"/>
    <w:rsid w:val="00723C68"/>
    <w:rsid w:val="00727E84"/>
    <w:rsid w:val="00730097"/>
    <w:rsid w:val="00751F0E"/>
    <w:rsid w:val="00763960"/>
    <w:rsid w:val="00764EC2"/>
    <w:rsid w:val="00765A83"/>
    <w:rsid w:val="007860EA"/>
    <w:rsid w:val="007923D2"/>
    <w:rsid w:val="007927DA"/>
    <w:rsid w:val="007A4748"/>
    <w:rsid w:val="007B2562"/>
    <w:rsid w:val="007C0768"/>
    <w:rsid w:val="007C090D"/>
    <w:rsid w:val="007C2458"/>
    <w:rsid w:val="007C3129"/>
    <w:rsid w:val="007C4FA6"/>
    <w:rsid w:val="007D0379"/>
    <w:rsid w:val="007D5E5B"/>
    <w:rsid w:val="007D794F"/>
    <w:rsid w:val="007D7B2F"/>
    <w:rsid w:val="007F3FDE"/>
    <w:rsid w:val="007F4BCE"/>
    <w:rsid w:val="008018BF"/>
    <w:rsid w:val="00802570"/>
    <w:rsid w:val="008050FB"/>
    <w:rsid w:val="0080549E"/>
    <w:rsid w:val="00810761"/>
    <w:rsid w:val="00810A23"/>
    <w:rsid w:val="00811A16"/>
    <w:rsid w:val="00811C5D"/>
    <w:rsid w:val="008221AC"/>
    <w:rsid w:val="00822265"/>
    <w:rsid w:val="00825E0D"/>
    <w:rsid w:val="00827013"/>
    <w:rsid w:val="008303A7"/>
    <w:rsid w:val="0083079E"/>
    <w:rsid w:val="008350E2"/>
    <w:rsid w:val="00837FBD"/>
    <w:rsid w:val="008403BE"/>
    <w:rsid w:val="00842CDD"/>
    <w:rsid w:val="00845E3F"/>
    <w:rsid w:val="008467E3"/>
    <w:rsid w:val="00855EE0"/>
    <w:rsid w:val="00860FF5"/>
    <w:rsid w:val="008637F0"/>
    <w:rsid w:val="008661EE"/>
    <w:rsid w:val="008702E6"/>
    <w:rsid w:val="008743EF"/>
    <w:rsid w:val="00884FA3"/>
    <w:rsid w:val="00896983"/>
    <w:rsid w:val="008A09A3"/>
    <w:rsid w:val="008A51C1"/>
    <w:rsid w:val="008B0861"/>
    <w:rsid w:val="008B4DE4"/>
    <w:rsid w:val="008B5BD7"/>
    <w:rsid w:val="008B6193"/>
    <w:rsid w:val="008B7763"/>
    <w:rsid w:val="008B7F79"/>
    <w:rsid w:val="008C1FE9"/>
    <w:rsid w:val="008C2E63"/>
    <w:rsid w:val="008D27AE"/>
    <w:rsid w:val="008D27AF"/>
    <w:rsid w:val="008E18CA"/>
    <w:rsid w:val="008E6008"/>
    <w:rsid w:val="008F2568"/>
    <w:rsid w:val="008F2FCA"/>
    <w:rsid w:val="0091222C"/>
    <w:rsid w:val="0091423D"/>
    <w:rsid w:val="00917A2F"/>
    <w:rsid w:val="00922D11"/>
    <w:rsid w:val="00944245"/>
    <w:rsid w:val="0096305E"/>
    <w:rsid w:val="00966849"/>
    <w:rsid w:val="00974001"/>
    <w:rsid w:val="00974390"/>
    <w:rsid w:val="009A5DAD"/>
    <w:rsid w:val="009B18DD"/>
    <w:rsid w:val="009D42B4"/>
    <w:rsid w:val="009D66F6"/>
    <w:rsid w:val="009E557A"/>
    <w:rsid w:val="009F1F81"/>
    <w:rsid w:val="009F2087"/>
    <w:rsid w:val="009F249D"/>
    <w:rsid w:val="00A002F7"/>
    <w:rsid w:val="00A11194"/>
    <w:rsid w:val="00A113B0"/>
    <w:rsid w:val="00A11F01"/>
    <w:rsid w:val="00A13192"/>
    <w:rsid w:val="00A16E28"/>
    <w:rsid w:val="00A17733"/>
    <w:rsid w:val="00A24B69"/>
    <w:rsid w:val="00A301B1"/>
    <w:rsid w:val="00A328E1"/>
    <w:rsid w:val="00A35D28"/>
    <w:rsid w:val="00A378D6"/>
    <w:rsid w:val="00A50627"/>
    <w:rsid w:val="00A57318"/>
    <w:rsid w:val="00A65296"/>
    <w:rsid w:val="00A676CA"/>
    <w:rsid w:val="00A73C89"/>
    <w:rsid w:val="00A82BEF"/>
    <w:rsid w:val="00AA2C00"/>
    <w:rsid w:val="00AA3A71"/>
    <w:rsid w:val="00AC01EE"/>
    <w:rsid w:val="00AC30C9"/>
    <w:rsid w:val="00AC4D58"/>
    <w:rsid w:val="00AC5880"/>
    <w:rsid w:val="00AD1A61"/>
    <w:rsid w:val="00AE0FA5"/>
    <w:rsid w:val="00AE12B1"/>
    <w:rsid w:val="00AE7757"/>
    <w:rsid w:val="00AF4E8D"/>
    <w:rsid w:val="00AF6B21"/>
    <w:rsid w:val="00B03BA2"/>
    <w:rsid w:val="00B12BFD"/>
    <w:rsid w:val="00B24172"/>
    <w:rsid w:val="00B34FCA"/>
    <w:rsid w:val="00B36549"/>
    <w:rsid w:val="00B42531"/>
    <w:rsid w:val="00B44392"/>
    <w:rsid w:val="00B513F8"/>
    <w:rsid w:val="00B65841"/>
    <w:rsid w:val="00B66DD8"/>
    <w:rsid w:val="00B717A7"/>
    <w:rsid w:val="00B72A9C"/>
    <w:rsid w:val="00B73000"/>
    <w:rsid w:val="00B75183"/>
    <w:rsid w:val="00B75CD6"/>
    <w:rsid w:val="00B7747E"/>
    <w:rsid w:val="00B935FB"/>
    <w:rsid w:val="00B93FBD"/>
    <w:rsid w:val="00BA78BB"/>
    <w:rsid w:val="00BB1928"/>
    <w:rsid w:val="00BB6E81"/>
    <w:rsid w:val="00BC3831"/>
    <w:rsid w:val="00BD35D4"/>
    <w:rsid w:val="00BD41B9"/>
    <w:rsid w:val="00BD511F"/>
    <w:rsid w:val="00BD7979"/>
    <w:rsid w:val="00BE0166"/>
    <w:rsid w:val="00BE26B5"/>
    <w:rsid w:val="00BE3559"/>
    <w:rsid w:val="00BE5427"/>
    <w:rsid w:val="00BE5ED6"/>
    <w:rsid w:val="00BE7ACF"/>
    <w:rsid w:val="00BF442A"/>
    <w:rsid w:val="00C0771E"/>
    <w:rsid w:val="00C14148"/>
    <w:rsid w:val="00C238B6"/>
    <w:rsid w:val="00C26FAD"/>
    <w:rsid w:val="00C2714A"/>
    <w:rsid w:val="00C32D8E"/>
    <w:rsid w:val="00C36106"/>
    <w:rsid w:val="00C51139"/>
    <w:rsid w:val="00C57636"/>
    <w:rsid w:val="00C644FA"/>
    <w:rsid w:val="00C665D4"/>
    <w:rsid w:val="00C713A2"/>
    <w:rsid w:val="00C73464"/>
    <w:rsid w:val="00C752B6"/>
    <w:rsid w:val="00C879F9"/>
    <w:rsid w:val="00C9046E"/>
    <w:rsid w:val="00C90650"/>
    <w:rsid w:val="00C93266"/>
    <w:rsid w:val="00C9491B"/>
    <w:rsid w:val="00CA3260"/>
    <w:rsid w:val="00CA3289"/>
    <w:rsid w:val="00CA3468"/>
    <w:rsid w:val="00CA7AC3"/>
    <w:rsid w:val="00CC00D6"/>
    <w:rsid w:val="00CD52CA"/>
    <w:rsid w:val="00CD73D6"/>
    <w:rsid w:val="00CE7C52"/>
    <w:rsid w:val="00CF4414"/>
    <w:rsid w:val="00D05440"/>
    <w:rsid w:val="00D1143B"/>
    <w:rsid w:val="00D13D04"/>
    <w:rsid w:val="00D142B9"/>
    <w:rsid w:val="00D211C5"/>
    <w:rsid w:val="00D231D5"/>
    <w:rsid w:val="00D309DE"/>
    <w:rsid w:val="00D32E5B"/>
    <w:rsid w:val="00D3515E"/>
    <w:rsid w:val="00D35A81"/>
    <w:rsid w:val="00D367B3"/>
    <w:rsid w:val="00D379C3"/>
    <w:rsid w:val="00D4587B"/>
    <w:rsid w:val="00D6118C"/>
    <w:rsid w:val="00D67A6E"/>
    <w:rsid w:val="00D74EB1"/>
    <w:rsid w:val="00D804A4"/>
    <w:rsid w:val="00D80B82"/>
    <w:rsid w:val="00D81ED3"/>
    <w:rsid w:val="00D82D9D"/>
    <w:rsid w:val="00D8313C"/>
    <w:rsid w:val="00D834D8"/>
    <w:rsid w:val="00D85DA7"/>
    <w:rsid w:val="00D92493"/>
    <w:rsid w:val="00D95AA7"/>
    <w:rsid w:val="00DA2091"/>
    <w:rsid w:val="00DB21F9"/>
    <w:rsid w:val="00DB2232"/>
    <w:rsid w:val="00DB4F2B"/>
    <w:rsid w:val="00DB65ED"/>
    <w:rsid w:val="00DC6B60"/>
    <w:rsid w:val="00DE0B39"/>
    <w:rsid w:val="00DE7487"/>
    <w:rsid w:val="00DF0A63"/>
    <w:rsid w:val="00E000EE"/>
    <w:rsid w:val="00E06C0C"/>
    <w:rsid w:val="00E13BE0"/>
    <w:rsid w:val="00E208C3"/>
    <w:rsid w:val="00E220A3"/>
    <w:rsid w:val="00E22C7F"/>
    <w:rsid w:val="00E41863"/>
    <w:rsid w:val="00E41EAF"/>
    <w:rsid w:val="00E4716C"/>
    <w:rsid w:val="00E513F0"/>
    <w:rsid w:val="00E53250"/>
    <w:rsid w:val="00E54EDE"/>
    <w:rsid w:val="00E56DD3"/>
    <w:rsid w:val="00E6071D"/>
    <w:rsid w:val="00E60F70"/>
    <w:rsid w:val="00E66DCC"/>
    <w:rsid w:val="00E70C24"/>
    <w:rsid w:val="00E73738"/>
    <w:rsid w:val="00E7763A"/>
    <w:rsid w:val="00E77CD8"/>
    <w:rsid w:val="00E84199"/>
    <w:rsid w:val="00E8431C"/>
    <w:rsid w:val="00E86E16"/>
    <w:rsid w:val="00E90B8D"/>
    <w:rsid w:val="00EA7F90"/>
    <w:rsid w:val="00EC1DB6"/>
    <w:rsid w:val="00EC31A4"/>
    <w:rsid w:val="00ED24EC"/>
    <w:rsid w:val="00ED7497"/>
    <w:rsid w:val="00EE496B"/>
    <w:rsid w:val="00EE510E"/>
    <w:rsid w:val="00EE7C93"/>
    <w:rsid w:val="00EE7DA1"/>
    <w:rsid w:val="00EF49E1"/>
    <w:rsid w:val="00F00EEC"/>
    <w:rsid w:val="00F03831"/>
    <w:rsid w:val="00F05ABC"/>
    <w:rsid w:val="00F06690"/>
    <w:rsid w:val="00F07D84"/>
    <w:rsid w:val="00F25405"/>
    <w:rsid w:val="00F25B91"/>
    <w:rsid w:val="00F26CB9"/>
    <w:rsid w:val="00F3078F"/>
    <w:rsid w:val="00F4189E"/>
    <w:rsid w:val="00F44122"/>
    <w:rsid w:val="00F47286"/>
    <w:rsid w:val="00F57B6C"/>
    <w:rsid w:val="00F61A97"/>
    <w:rsid w:val="00F71E37"/>
    <w:rsid w:val="00F7485E"/>
    <w:rsid w:val="00F7499A"/>
    <w:rsid w:val="00F75412"/>
    <w:rsid w:val="00F76A5B"/>
    <w:rsid w:val="00F84BD5"/>
    <w:rsid w:val="00F90967"/>
    <w:rsid w:val="00FA410D"/>
    <w:rsid w:val="00FB6FBF"/>
    <w:rsid w:val="00FE36E0"/>
    <w:rsid w:val="00FF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A89"/>
  </w:style>
  <w:style w:type="paragraph" w:styleId="Ttulo1">
    <w:name w:val="heading 1"/>
    <w:basedOn w:val="Normal"/>
    <w:next w:val="Normal"/>
    <w:link w:val="Ttulo1Char"/>
    <w:uiPriority w:val="9"/>
    <w:qFormat/>
    <w:rsid w:val="009D66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51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F254E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B4F2B"/>
    <w:rPr>
      <w:b/>
      <w:bCs/>
    </w:rPr>
  </w:style>
  <w:style w:type="paragraph" w:styleId="SemEspaamento">
    <w:name w:val="No Spacing"/>
    <w:uiPriority w:val="1"/>
    <w:qFormat/>
    <w:rsid w:val="00B2417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4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41EAF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2F254E"/>
    <w:rPr>
      <w:rFonts w:ascii="Calibri" w:eastAsia="Calibri" w:hAnsi="Calibri" w:cs="Calibri"/>
      <w:b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F254E"/>
    <w:pPr>
      <w:spacing w:after="0" w:line="240" w:lineRule="auto"/>
    </w:pPr>
    <w:rPr>
      <w:rFonts w:ascii="Calibri" w:eastAsia="Calibri" w:hAnsi="Calibri" w:cs="Calibri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F254E"/>
    <w:rPr>
      <w:rFonts w:ascii="Calibri" w:eastAsia="Calibri" w:hAnsi="Calibri" w:cs="Calibri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2F254E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9D66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827013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B935FB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605C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605C9E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2iqfc">
    <w:name w:val="y2iqfc"/>
    <w:basedOn w:val="Fontepargpadro"/>
    <w:rsid w:val="00605C9E"/>
  </w:style>
  <w:style w:type="paragraph" w:styleId="Cabealho">
    <w:name w:val="header"/>
    <w:basedOn w:val="Normal"/>
    <w:link w:val="CabealhoChar"/>
    <w:uiPriority w:val="99"/>
    <w:unhideWhenUsed/>
    <w:rsid w:val="008F2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2FCA"/>
  </w:style>
  <w:style w:type="paragraph" w:styleId="Rodap">
    <w:name w:val="footer"/>
    <w:basedOn w:val="Normal"/>
    <w:link w:val="RodapChar"/>
    <w:uiPriority w:val="99"/>
    <w:unhideWhenUsed/>
    <w:rsid w:val="008F2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2FCA"/>
  </w:style>
  <w:style w:type="character" w:customStyle="1" w:styleId="MenoPendente1">
    <w:name w:val="Menção Pendente1"/>
    <w:basedOn w:val="Fontepargpadro"/>
    <w:uiPriority w:val="99"/>
    <w:semiHidden/>
    <w:unhideWhenUsed/>
    <w:rsid w:val="00A301B1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A51C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8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mandaboaventuraadv.com.br/direito-familiar" TargetMode="External"/><Relationship Id="rId18" Type="http://schemas.openxmlformats.org/officeDocument/2006/relationships/hyperlink" Target="https://www.rodrigodacunha.adv.br/tipos-de-guarda-de-filhos/" TargetMode="External"/><Relationship Id="rId3" Type="http://schemas.openxmlformats.org/officeDocument/2006/relationships/styles" Target="styles.xml"/><Relationship Id="rId21" Type="http://schemas.openxmlformats.org/officeDocument/2006/relationships/hyperlink" Target="https://draflaviaortega.jusbrasil.com.br/noticias/439791372/quais-sao-as-especies-de-guarda-no-direito-brasileiro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jus.com.br/artigos/93769/nocoes-introdutorias-aos-tipos-de-guarda-existentes-no-ordenamento-juridico-brasileiro" TargetMode="External"/><Relationship Id="rId17" Type="http://schemas.openxmlformats.org/officeDocument/2006/relationships/hyperlink" Target="https://www.jusbrasil.com.br/jurisprudencia/stj/1221611171/inteiro-teor-122161127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lanalto.gov.br/ccivil_03/_ato2011-2014/2014/lei/l13058.htm" TargetMode="External"/><Relationship Id="rId20" Type="http://schemas.openxmlformats.org/officeDocument/2006/relationships/hyperlink" Target="https://maisalemos.com.br/tipos-de-guarda-dos-filhos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jusbrasil.com.br/processos/158508782/processo-n-106XXXX-7620178260100-do-tjsp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legislacao.planalto.gov.br/legisla/legislacao.nsf/Viw_Identificacao/lei%2013.058-2014?OpenDocumen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planalto.gov.br/ccivil_03/leis/2002/l10406.htm" TargetMode="External"/><Relationship Id="rId19" Type="http://schemas.openxmlformats.org/officeDocument/2006/relationships/hyperlink" Target="https://barbaradebem.adv.br/os-tipos-de-guarda-de-filho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lanalto.gov.br/ccivil_03/_ato2007-2010/2008/lei/l11698.htm" TargetMode="External"/><Relationship Id="rId14" Type="http://schemas.openxmlformats.org/officeDocument/2006/relationships/hyperlink" Target="https://jus.com.br/artigos/56157/modalidades-de-guarda-existentes-no-ordenamento-juridico-brasileiro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waleriamedeiros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324DE-322A-48D2-8D18-3778B8ADB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23</Pages>
  <Words>7069</Words>
  <Characters>38177</Characters>
  <Application>Microsoft Office Word</Application>
  <DocSecurity>0</DocSecurity>
  <Lines>318</Lines>
  <Paragraphs>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Zaira</dc:creator>
  <cp:lastModifiedBy>Zaira</cp:lastModifiedBy>
  <cp:revision>7</cp:revision>
  <dcterms:created xsi:type="dcterms:W3CDTF">2023-06-03T19:12:00Z</dcterms:created>
  <dcterms:modified xsi:type="dcterms:W3CDTF">2023-06-06T23:33:00Z</dcterms:modified>
</cp:coreProperties>
</file>