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2965" w14:textId="18837F83" w:rsidR="00193E2F" w:rsidRPr="00211F7A" w:rsidRDefault="00510E49" w:rsidP="004D57DB">
      <w:pPr>
        <w:spacing w:line="360" w:lineRule="auto"/>
        <w:jc w:val="both"/>
        <w:rPr>
          <w:rFonts w:ascii="Arial" w:hAnsi="Arial" w:cs="Arial"/>
          <w:b/>
          <w:bCs/>
          <w:sz w:val="24"/>
          <w:szCs w:val="24"/>
        </w:rPr>
      </w:pPr>
      <w:r w:rsidRPr="00211F7A">
        <w:rPr>
          <w:rFonts w:ascii="Arial" w:hAnsi="Arial" w:cs="Arial"/>
          <w:b/>
          <w:bCs/>
          <w:sz w:val="24"/>
          <w:szCs w:val="24"/>
        </w:rPr>
        <w:t>UNIFACISA – CENTRO UNIVERSITÁRI</w:t>
      </w:r>
      <w:r w:rsidR="00193E2F" w:rsidRPr="00211F7A">
        <w:rPr>
          <w:rFonts w:ascii="Arial" w:hAnsi="Arial" w:cs="Arial"/>
          <w:b/>
          <w:bCs/>
          <w:sz w:val="24"/>
          <w:szCs w:val="24"/>
        </w:rPr>
        <w:t>O</w:t>
      </w:r>
    </w:p>
    <w:p w14:paraId="777A26F7" w14:textId="77777777" w:rsidR="00193E2F" w:rsidRPr="00211F7A" w:rsidRDefault="00510E49" w:rsidP="004D57DB">
      <w:pPr>
        <w:spacing w:line="360" w:lineRule="auto"/>
        <w:jc w:val="both"/>
        <w:rPr>
          <w:rFonts w:ascii="Arial" w:hAnsi="Arial" w:cs="Arial"/>
          <w:b/>
          <w:bCs/>
          <w:spacing w:val="-58"/>
          <w:sz w:val="24"/>
          <w:szCs w:val="24"/>
        </w:rPr>
      </w:pPr>
      <w:r w:rsidRPr="00211F7A">
        <w:rPr>
          <w:rFonts w:ascii="Arial" w:hAnsi="Arial" w:cs="Arial"/>
          <w:b/>
          <w:bCs/>
          <w:sz w:val="24"/>
          <w:szCs w:val="24"/>
        </w:rPr>
        <w:t>CESED – CENTRO DE ENSINO SUPERIOR E DESENVOLVIMENTO</w:t>
      </w:r>
      <w:r w:rsidRPr="00211F7A">
        <w:rPr>
          <w:rFonts w:ascii="Arial" w:hAnsi="Arial" w:cs="Arial"/>
          <w:b/>
          <w:bCs/>
          <w:spacing w:val="-58"/>
          <w:sz w:val="24"/>
          <w:szCs w:val="24"/>
        </w:rPr>
        <w:t xml:space="preserve"> </w:t>
      </w:r>
    </w:p>
    <w:p w14:paraId="6F20BAE3" w14:textId="6936D444" w:rsidR="00510E49" w:rsidRPr="00211F7A" w:rsidRDefault="00510E49" w:rsidP="004D57DB">
      <w:pPr>
        <w:spacing w:line="360" w:lineRule="auto"/>
        <w:jc w:val="both"/>
        <w:rPr>
          <w:rFonts w:ascii="Arial" w:hAnsi="Arial" w:cs="Arial"/>
          <w:b/>
          <w:bCs/>
          <w:sz w:val="24"/>
          <w:szCs w:val="24"/>
        </w:rPr>
      </w:pPr>
      <w:r w:rsidRPr="00211F7A">
        <w:rPr>
          <w:rFonts w:ascii="Arial" w:hAnsi="Arial" w:cs="Arial"/>
          <w:b/>
          <w:bCs/>
          <w:sz w:val="24"/>
          <w:szCs w:val="24"/>
        </w:rPr>
        <w:t>CURSO DE DIREITO</w:t>
      </w:r>
    </w:p>
    <w:p w14:paraId="55AE9731" w14:textId="77777777" w:rsidR="00510E49" w:rsidRPr="00211F7A" w:rsidRDefault="00510E49" w:rsidP="00AC0EFC">
      <w:pPr>
        <w:spacing w:line="360" w:lineRule="auto"/>
        <w:rPr>
          <w:rFonts w:ascii="Arial" w:hAnsi="Arial" w:cs="Arial"/>
          <w:b/>
          <w:bCs/>
          <w:sz w:val="24"/>
          <w:szCs w:val="24"/>
        </w:rPr>
      </w:pPr>
    </w:p>
    <w:p w14:paraId="25EB0F0A" w14:textId="77777777" w:rsidR="00510E49" w:rsidRPr="00211F7A" w:rsidRDefault="00510E49" w:rsidP="00AC0EFC">
      <w:pPr>
        <w:spacing w:line="360" w:lineRule="auto"/>
        <w:rPr>
          <w:rFonts w:ascii="Arial" w:hAnsi="Arial" w:cs="Arial"/>
          <w:b/>
          <w:bCs/>
          <w:sz w:val="24"/>
          <w:szCs w:val="24"/>
        </w:rPr>
      </w:pPr>
    </w:p>
    <w:p w14:paraId="45ACBD1D" w14:textId="77777777" w:rsidR="00510E49" w:rsidRPr="00211F7A" w:rsidRDefault="00510E49" w:rsidP="00AC0EFC">
      <w:pPr>
        <w:spacing w:line="360" w:lineRule="auto"/>
        <w:rPr>
          <w:rFonts w:ascii="Arial" w:hAnsi="Arial" w:cs="Arial"/>
          <w:b/>
          <w:bCs/>
          <w:sz w:val="24"/>
          <w:szCs w:val="24"/>
        </w:rPr>
      </w:pPr>
    </w:p>
    <w:p w14:paraId="0EDFCA25" w14:textId="77777777" w:rsidR="00510E49" w:rsidRPr="00211F7A" w:rsidRDefault="00510E49" w:rsidP="00AC0EFC">
      <w:pPr>
        <w:spacing w:line="360" w:lineRule="auto"/>
        <w:jc w:val="center"/>
        <w:rPr>
          <w:rFonts w:ascii="Arial" w:hAnsi="Arial" w:cs="Arial"/>
          <w:b/>
          <w:bCs/>
          <w:sz w:val="24"/>
          <w:szCs w:val="24"/>
        </w:rPr>
      </w:pPr>
    </w:p>
    <w:p w14:paraId="3A5AA14B" w14:textId="77777777" w:rsidR="00510E49" w:rsidRPr="00211F7A" w:rsidRDefault="00510E49" w:rsidP="00AC0EFC">
      <w:pPr>
        <w:spacing w:line="360" w:lineRule="auto"/>
        <w:jc w:val="center"/>
        <w:rPr>
          <w:rFonts w:ascii="Arial" w:hAnsi="Arial" w:cs="Arial"/>
          <w:b/>
          <w:bCs/>
          <w:sz w:val="24"/>
          <w:szCs w:val="24"/>
        </w:rPr>
      </w:pPr>
      <w:r w:rsidRPr="00211F7A">
        <w:rPr>
          <w:rFonts w:ascii="Arial" w:hAnsi="Arial" w:cs="Arial"/>
          <w:b/>
          <w:bCs/>
          <w:sz w:val="24"/>
          <w:szCs w:val="24"/>
        </w:rPr>
        <w:t>TALITA ARAUJO SILVA</w:t>
      </w:r>
    </w:p>
    <w:p w14:paraId="41EA8866" w14:textId="77777777" w:rsidR="00510E49" w:rsidRPr="00211F7A" w:rsidRDefault="00510E49" w:rsidP="00AC0EFC">
      <w:pPr>
        <w:spacing w:line="360" w:lineRule="auto"/>
        <w:rPr>
          <w:rFonts w:ascii="Arial" w:hAnsi="Arial" w:cs="Arial"/>
          <w:b/>
          <w:bCs/>
          <w:sz w:val="24"/>
          <w:szCs w:val="24"/>
        </w:rPr>
      </w:pPr>
    </w:p>
    <w:p w14:paraId="5D7F75D6" w14:textId="77777777" w:rsidR="00510E49" w:rsidRPr="00211F7A" w:rsidRDefault="00510E49" w:rsidP="00AC0EFC">
      <w:pPr>
        <w:spacing w:line="360" w:lineRule="auto"/>
        <w:rPr>
          <w:rFonts w:ascii="Arial" w:hAnsi="Arial" w:cs="Arial"/>
          <w:b/>
          <w:bCs/>
          <w:sz w:val="24"/>
          <w:szCs w:val="24"/>
        </w:rPr>
      </w:pPr>
    </w:p>
    <w:p w14:paraId="7DD88933" w14:textId="77777777" w:rsidR="00510E49" w:rsidRPr="00211F7A" w:rsidRDefault="00510E49" w:rsidP="00AC0EFC">
      <w:pPr>
        <w:spacing w:line="360" w:lineRule="auto"/>
        <w:rPr>
          <w:rFonts w:ascii="Arial" w:hAnsi="Arial" w:cs="Arial"/>
          <w:b/>
          <w:bCs/>
          <w:sz w:val="24"/>
          <w:szCs w:val="24"/>
        </w:rPr>
      </w:pPr>
    </w:p>
    <w:p w14:paraId="77147065" w14:textId="77777777" w:rsidR="00510E49" w:rsidRPr="00211F7A" w:rsidRDefault="00510E49" w:rsidP="00AC0EFC">
      <w:pPr>
        <w:spacing w:line="360" w:lineRule="auto"/>
        <w:rPr>
          <w:rFonts w:ascii="Arial" w:hAnsi="Arial" w:cs="Arial"/>
          <w:b/>
          <w:bCs/>
          <w:sz w:val="24"/>
          <w:szCs w:val="24"/>
        </w:rPr>
      </w:pPr>
    </w:p>
    <w:p w14:paraId="6628D118" w14:textId="77777777" w:rsidR="00510E49" w:rsidRPr="00211F7A" w:rsidRDefault="00510E49" w:rsidP="00AC0EFC">
      <w:pPr>
        <w:spacing w:line="360" w:lineRule="auto"/>
        <w:rPr>
          <w:rFonts w:ascii="Arial" w:hAnsi="Arial" w:cs="Arial"/>
          <w:b/>
          <w:bCs/>
          <w:sz w:val="24"/>
          <w:szCs w:val="24"/>
        </w:rPr>
      </w:pPr>
    </w:p>
    <w:p w14:paraId="46EA700B" w14:textId="77777777" w:rsidR="00510E49" w:rsidRPr="00211F7A" w:rsidRDefault="00510E49" w:rsidP="002E7FD3">
      <w:pPr>
        <w:spacing w:line="360" w:lineRule="auto"/>
        <w:jc w:val="center"/>
        <w:rPr>
          <w:rFonts w:ascii="Arial" w:hAnsi="Arial" w:cs="Arial"/>
          <w:b/>
          <w:bCs/>
          <w:sz w:val="24"/>
          <w:szCs w:val="24"/>
        </w:rPr>
      </w:pPr>
    </w:p>
    <w:p w14:paraId="2AD9262C" w14:textId="2BDD1A79" w:rsidR="00510E49" w:rsidRPr="00211F7A" w:rsidRDefault="00AD212A" w:rsidP="002E7FD3">
      <w:pPr>
        <w:spacing w:line="360" w:lineRule="auto"/>
        <w:jc w:val="center"/>
        <w:rPr>
          <w:rFonts w:ascii="Arial" w:hAnsi="Arial" w:cs="Arial"/>
          <w:b/>
          <w:bCs/>
          <w:sz w:val="24"/>
          <w:szCs w:val="24"/>
        </w:rPr>
      </w:pPr>
      <w:r w:rsidRPr="00211F7A">
        <w:rPr>
          <w:rFonts w:ascii="Arial" w:hAnsi="Arial" w:cs="Arial"/>
          <w:b/>
          <w:bCs/>
          <w:sz w:val="24"/>
          <w:szCs w:val="24"/>
        </w:rPr>
        <w:t>TELETRABALHO</w:t>
      </w:r>
      <w:r w:rsidR="00551FF6" w:rsidRPr="00211F7A">
        <w:rPr>
          <w:rFonts w:ascii="Arial" w:hAnsi="Arial" w:cs="Arial"/>
          <w:b/>
          <w:bCs/>
          <w:sz w:val="24"/>
          <w:szCs w:val="24"/>
        </w:rPr>
        <w:t xml:space="preserve"> EM </w:t>
      </w:r>
      <w:r w:rsidRPr="00211F7A">
        <w:rPr>
          <w:rFonts w:ascii="Arial" w:hAnsi="Arial" w:cs="Arial"/>
          <w:b/>
          <w:bCs/>
          <w:sz w:val="24"/>
          <w:szCs w:val="24"/>
        </w:rPr>
        <w:t xml:space="preserve">TAREFA </w:t>
      </w:r>
      <w:r w:rsidR="00551FF6" w:rsidRPr="00211F7A">
        <w:rPr>
          <w:rFonts w:ascii="Arial" w:hAnsi="Arial" w:cs="Arial"/>
          <w:b/>
          <w:bCs/>
          <w:sz w:val="24"/>
          <w:szCs w:val="24"/>
        </w:rPr>
        <w:t xml:space="preserve">OU PRODUÇÃO E A </w:t>
      </w:r>
      <w:r w:rsidR="00B04B43" w:rsidRPr="00211F7A">
        <w:rPr>
          <w:rFonts w:ascii="Arial" w:hAnsi="Arial" w:cs="Arial"/>
          <w:b/>
          <w:bCs/>
          <w:sz w:val="24"/>
          <w:szCs w:val="24"/>
        </w:rPr>
        <w:t>NECESSIDADE DO CONTROLE DE JORNADA</w:t>
      </w:r>
      <w:r w:rsidR="002F1DD6" w:rsidRPr="00211F7A">
        <w:rPr>
          <w:rFonts w:ascii="Arial" w:hAnsi="Arial" w:cs="Arial"/>
          <w:b/>
          <w:bCs/>
          <w:sz w:val="24"/>
          <w:szCs w:val="24"/>
        </w:rPr>
        <w:t xml:space="preserve"> DE TRABALHO</w:t>
      </w:r>
    </w:p>
    <w:p w14:paraId="679A2718" w14:textId="77777777" w:rsidR="00510E49" w:rsidRPr="00211F7A" w:rsidRDefault="00510E49" w:rsidP="00AC0EFC">
      <w:pPr>
        <w:spacing w:line="360" w:lineRule="auto"/>
        <w:jc w:val="center"/>
        <w:rPr>
          <w:rFonts w:ascii="Arial" w:hAnsi="Arial" w:cs="Arial"/>
          <w:b/>
          <w:bCs/>
          <w:i/>
          <w:sz w:val="24"/>
          <w:szCs w:val="24"/>
        </w:rPr>
      </w:pPr>
    </w:p>
    <w:p w14:paraId="1FDABE01" w14:textId="77777777" w:rsidR="00510E49" w:rsidRPr="00211F7A" w:rsidRDefault="00510E49" w:rsidP="00AC0EFC">
      <w:pPr>
        <w:spacing w:line="360" w:lineRule="auto"/>
        <w:jc w:val="center"/>
        <w:rPr>
          <w:rFonts w:ascii="Arial" w:hAnsi="Arial" w:cs="Arial"/>
          <w:b/>
          <w:bCs/>
          <w:i/>
          <w:sz w:val="24"/>
          <w:szCs w:val="24"/>
        </w:rPr>
      </w:pPr>
    </w:p>
    <w:p w14:paraId="25B7F0A0" w14:textId="77777777" w:rsidR="00510E49" w:rsidRPr="00211F7A" w:rsidRDefault="00510E49" w:rsidP="00AC0EFC">
      <w:pPr>
        <w:spacing w:line="360" w:lineRule="auto"/>
        <w:jc w:val="center"/>
        <w:rPr>
          <w:rFonts w:ascii="Arial" w:hAnsi="Arial" w:cs="Arial"/>
          <w:b/>
          <w:bCs/>
          <w:i/>
          <w:sz w:val="24"/>
          <w:szCs w:val="24"/>
        </w:rPr>
      </w:pPr>
    </w:p>
    <w:p w14:paraId="1C96EFD0" w14:textId="77777777" w:rsidR="00510E49" w:rsidRPr="00211F7A" w:rsidRDefault="00510E49" w:rsidP="00AC0EFC">
      <w:pPr>
        <w:spacing w:line="360" w:lineRule="auto"/>
        <w:jc w:val="center"/>
        <w:rPr>
          <w:rFonts w:ascii="Arial" w:hAnsi="Arial" w:cs="Arial"/>
          <w:b/>
          <w:bCs/>
          <w:i/>
          <w:sz w:val="24"/>
          <w:szCs w:val="24"/>
        </w:rPr>
      </w:pPr>
    </w:p>
    <w:p w14:paraId="657AAF30" w14:textId="77777777" w:rsidR="00510E49" w:rsidRPr="00211F7A" w:rsidRDefault="00510E49" w:rsidP="00AC0EFC">
      <w:pPr>
        <w:spacing w:line="360" w:lineRule="auto"/>
        <w:jc w:val="center"/>
        <w:rPr>
          <w:rFonts w:ascii="Arial" w:hAnsi="Arial" w:cs="Arial"/>
          <w:b/>
          <w:bCs/>
          <w:i/>
          <w:sz w:val="24"/>
          <w:szCs w:val="24"/>
        </w:rPr>
      </w:pPr>
    </w:p>
    <w:p w14:paraId="2E9FC038" w14:textId="77777777" w:rsidR="00510E49" w:rsidRPr="00211F7A" w:rsidRDefault="00510E49" w:rsidP="00AC0EFC">
      <w:pPr>
        <w:spacing w:line="360" w:lineRule="auto"/>
        <w:jc w:val="center"/>
        <w:rPr>
          <w:rFonts w:ascii="Arial" w:hAnsi="Arial" w:cs="Arial"/>
          <w:b/>
          <w:bCs/>
          <w:i/>
          <w:sz w:val="24"/>
          <w:szCs w:val="24"/>
        </w:rPr>
      </w:pPr>
    </w:p>
    <w:p w14:paraId="72DCB62B" w14:textId="2B4FEA3D" w:rsidR="00510E49" w:rsidRPr="00211F7A" w:rsidRDefault="00510E49" w:rsidP="00AC0EFC">
      <w:pPr>
        <w:spacing w:line="360" w:lineRule="auto"/>
        <w:jc w:val="center"/>
        <w:rPr>
          <w:rFonts w:ascii="Arial" w:hAnsi="Arial" w:cs="Arial"/>
          <w:b/>
          <w:bCs/>
          <w:i/>
          <w:sz w:val="24"/>
          <w:szCs w:val="24"/>
        </w:rPr>
      </w:pPr>
    </w:p>
    <w:p w14:paraId="33D9EF97" w14:textId="4AC94DFE" w:rsidR="005D3083" w:rsidRPr="00211F7A" w:rsidRDefault="005D3083" w:rsidP="00AC0EFC">
      <w:pPr>
        <w:spacing w:line="360" w:lineRule="auto"/>
        <w:jc w:val="center"/>
        <w:rPr>
          <w:rFonts w:ascii="Arial" w:hAnsi="Arial" w:cs="Arial"/>
          <w:b/>
          <w:bCs/>
          <w:i/>
          <w:sz w:val="24"/>
          <w:szCs w:val="24"/>
        </w:rPr>
      </w:pPr>
    </w:p>
    <w:p w14:paraId="527D7AC7" w14:textId="32DC0C12" w:rsidR="005D3083" w:rsidRPr="00211F7A" w:rsidRDefault="005D3083" w:rsidP="00AC0EFC">
      <w:pPr>
        <w:spacing w:line="360" w:lineRule="auto"/>
        <w:jc w:val="center"/>
        <w:rPr>
          <w:rFonts w:ascii="Arial" w:hAnsi="Arial" w:cs="Arial"/>
          <w:b/>
          <w:bCs/>
          <w:i/>
          <w:sz w:val="24"/>
          <w:szCs w:val="24"/>
        </w:rPr>
      </w:pPr>
    </w:p>
    <w:p w14:paraId="79F37FC0" w14:textId="5C595BC6" w:rsidR="005D3083" w:rsidRPr="00211F7A" w:rsidRDefault="00AC0EFC" w:rsidP="00AC0EFC">
      <w:pPr>
        <w:tabs>
          <w:tab w:val="left" w:pos="6345"/>
        </w:tabs>
        <w:spacing w:line="360" w:lineRule="auto"/>
        <w:rPr>
          <w:rFonts w:ascii="Arial" w:hAnsi="Arial" w:cs="Arial"/>
          <w:b/>
          <w:bCs/>
          <w:i/>
          <w:sz w:val="24"/>
          <w:szCs w:val="24"/>
        </w:rPr>
      </w:pPr>
      <w:r w:rsidRPr="00211F7A">
        <w:rPr>
          <w:rFonts w:ascii="Arial" w:hAnsi="Arial" w:cs="Arial"/>
          <w:b/>
          <w:bCs/>
          <w:i/>
          <w:sz w:val="24"/>
          <w:szCs w:val="24"/>
        </w:rPr>
        <w:tab/>
      </w:r>
    </w:p>
    <w:p w14:paraId="184573BA" w14:textId="77777777" w:rsidR="00510E49" w:rsidRPr="00211F7A" w:rsidRDefault="00510E49" w:rsidP="00AC0EFC">
      <w:pPr>
        <w:spacing w:line="360" w:lineRule="auto"/>
        <w:jc w:val="center"/>
        <w:rPr>
          <w:rFonts w:ascii="Arial" w:hAnsi="Arial" w:cs="Arial"/>
          <w:b/>
          <w:bCs/>
          <w:i/>
          <w:sz w:val="24"/>
          <w:szCs w:val="24"/>
        </w:rPr>
      </w:pPr>
    </w:p>
    <w:p w14:paraId="3B7573D2" w14:textId="77777777" w:rsidR="00510E49" w:rsidRPr="00211F7A" w:rsidRDefault="00510E49" w:rsidP="00AC0EFC">
      <w:pPr>
        <w:spacing w:line="360" w:lineRule="auto"/>
        <w:jc w:val="center"/>
        <w:rPr>
          <w:rFonts w:ascii="Arial" w:hAnsi="Arial" w:cs="Arial"/>
          <w:b/>
          <w:bCs/>
          <w:i/>
          <w:sz w:val="24"/>
          <w:szCs w:val="24"/>
        </w:rPr>
      </w:pPr>
    </w:p>
    <w:p w14:paraId="2AC5AE66" w14:textId="77777777" w:rsidR="005E456D" w:rsidRPr="00211F7A" w:rsidRDefault="005E456D" w:rsidP="00AC0EFC">
      <w:pPr>
        <w:spacing w:line="360" w:lineRule="auto"/>
        <w:jc w:val="center"/>
        <w:rPr>
          <w:rFonts w:ascii="Arial" w:hAnsi="Arial" w:cs="Arial"/>
          <w:b/>
          <w:bCs/>
          <w:sz w:val="24"/>
          <w:szCs w:val="24"/>
        </w:rPr>
      </w:pPr>
    </w:p>
    <w:p w14:paraId="783C3096" w14:textId="77777777" w:rsidR="005E456D" w:rsidRPr="00211F7A" w:rsidRDefault="005E456D" w:rsidP="00AC0EFC">
      <w:pPr>
        <w:spacing w:line="360" w:lineRule="auto"/>
        <w:jc w:val="center"/>
        <w:rPr>
          <w:rFonts w:ascii="Arial" w:hAnsi="Arial" w:cs="Arial"/>
          <w:b/>
          <w:bCs/>
          <w:sz w:val="24"/>
          <w:szCs w:val="24"/>
        </w:rPr>
      </w:pPr>
    </w:p>
    <w:p w14:paraId="420566AF" w14:textId="3820EC32" w:rsidR="00510E49" w:rsidRPr="00211F7A" w:rsidRDefault="00510E49" w:rsidP="00AC0EFC">
      <w:pPr>
        <w:spacing w:line="360" w:lineRule="auto"/>
        <w:jc w:val="center"/>
        <w:rPr>
          <w:rFonts w:ascii="Arial" w:hAnsi="Arial" w:cs="Arial"/>
          <w:b/>
          <w:bCs/>
          <w:sz w:val="24"/>
          <w:szCs w:val="24"/>
        </w:rPr>
      </w:pPr>
      <w:r w:rsidRPr="00211F7A">
        <w:rPr>
          <w:rFonts w:ascii="Arial" w:hAnsi="Arial" w:cs="Arial"/>
          <w:b/>
          <w:bCs/>
          <w:sz w:val="24"/>
          <w:szCs w:val="24"/>
        </w:rPr>
        <w:t>CAMPINA GRANDE – PB</w:t>
      </w:r>
    </w:p>
    <w:p w14:paraId="64412396" w14:textId="77777777" w:rsidR="00510E49" w:rsidRPr="00211F7A" w:rsidRDefault="00510E49" w:rsidP="00AC0EFC">
      <w:pPr>
        <w:spacing w:line="360" w:lineRule="auto"/>
        <w:jc w:val="center"/>
        <w:rPr>
          <w:rFonts w:ascii="Arial" w:hAnsi="Arial" w:cs="Arial"/>
          <w:b/>
          <w:bCs/>
          <w:sz w:val="24"/>
          <w:szCs w:val="24"/>
        </w:rPr>
      </w:pPr>
      <w:r w:rsidRPr="00211F7A">
        <w:rPr>
          <w:rFonts w:ascii="Arial" w:hAnsi="Arial" w:cs="Arial"/>
          <w:b/>
          <w:bCs/>
          <w:sz w:val="24"/>
          <w:szCs w:val="24"/>
        </w:rPr>
        <w:t>2023</w:t>
      </w:r>
    </w:p>
    <w:p w14:paraId="31FF0D6E" w14:textId="77777777" w:rsidR="00510E49" w:rsidRPr="00211F7A" w:rsidRDefault="00510E49" w:rsidP="00EE1609">
      <w:pPr>
        <w:spacing w:line="360" w:lineRule="auto"/>
        <w:rPr>
          <w:rFonts w:ascii="Arial" w:hAnsi="Arial" w:cs="Arial"/>
        </w:rPr>
        <w:sectPr w:rsidR="00510E49" w:rsidRPr="00211F7A" w:rsidSect="004A6766">
          <w:footerReference w:type="default" r:id="rId7"/>
          <w:pgSz w:w="11900" w:h="16820"/>
          <w:pgMar w:top="1701" w:right="1134" w:bottom="1134" w:left="1701" w:header="720" w:footer="1616" w:gutter="0"/>
          <w:pgNumType w:start="1"/>
          <w:cols w:space="720"/>
        </w:sectPr>
      </w:pPr>
    </w:p>
    <w:p w14:paraId="20B309EF" w14:textId="77777777" w:rsidR="00510E49" w:rsidRPr="00211F7A" w:rsidRDefault="00510E49" w:rsidP="00EE1609">
      <w:pPr>
        <w:pStyle w:val="Corpodetexto"/>
        <w:spacing w:before="77" w:line="360" w:lineRule="auto"/>
        <w:ind w:left="148" w:right="161"/>
        <w:jc w:val="center"/>
        <w:rPr>
          <w:rFonts w:ascii="Arial" w:hAnsi="Arial" w:cs="Arial"/>
        </w:rPr>
      </w:pPr>
      <w:r w:rsidRPr="00211F7A">
        <w:rPr>
          <w:rFonts w:ascii="Arial" w:hAnsi="Arial" w:cs="Arial"/>
        </w:rPr>
        <w:lastRenderedPageBreak/>
        <w:t>TALITA ARAUJO SILVA</w:t>
      </w:r>
    </w:p>
    <w:p w14:paraId="0F90C88E" w14:textId="77777777" w:rsidR="00510E49" w:rsidRPr="00211F7A" w:rsidRDefault="00510E49" w:rsidP="00EE1609">
      <w:pPr>
        <w:pStyle w:val="Corpodetexto"/>
        <w:spacing w:line="360" w:lineRule="auto"/>
        <w:rPr>
          <w:rFonts w:ascii="Arial" w:hAnsi="Arial" w:cs="Arial"/>
          <w:sz w:val="26"/>
        </w:rPr>
      </w:pPr>
    </w:p>
    <w:p w14:paraId="406AA1F0" w14:textId="77777777" w:rsidR="00510E49" w:rsidRPr="00211F7A" w:rsidRDefault="00510E49" w:rsidP="00EE1609">
      <w:pPr>
        <w:pStyle w:val="Corpodetexto"/>
        <w:spacing w:line="360" w:lineRule="auto"/>
        <w:rPr>
          <w:rFonts w:ascii="Arial" w:hAnsi="Arial" w:cs="Arial"/>
          <w:sz w:val="26"/>
        </w:rPr>
      </w:pPr>
    </w:p>
    <w:p w14:paraId="55D3506C" w14:textId="77777777" w:rsidR="00510E49" w:rsidRPr="00211F7A" w:rsidRDefault="00510E49" w:rsidP="00EE1609">
      <w:pPr>
        <w:pStyle w:val="Corpodetexto"/>
        <w:spacing w:line="360" w:lineRule="auto"/>
        <w:rPr>
          <w:rFonts w:ascii="Arial" w:hAnsi="Arial" w:cs="Arial"/>
          <w:sz w:val="26"/>
        </w:rPr>
      </w:pPr>
    </w:p>
    <w:p w14:paraId="26C13014" w14:textId="77777777" w:rsidR="00510E49" w:rsidRPr="00211F7A" w:rsidRDefault="00510E49" w:rsidP="00EE1609">
      <w:pPr>
        <w:pStyle w:val="Corpodetexto"/>
        <w:spacing w:line="360" w:lineRule="auto"/>
        <w:rPr>
          <w:rFonts w:ascii="Arial" w:hAnsi="Arial" w:cs="Arial"/>
          <w:sz w:val="26"/>
        </w:rPr>
      </w:pPr>
    </w:p>
    <w:p w14:paraId="5C5E37DF" w14:textId="77777777" w:rsidR="00510E49" w:rsidRPr="00211F7A" w:rsidRDefault="00510E49" w:rsidP="00EE1609">
      <w:pPr>
        <w:pStyle w:val="Corpodetexto"/>
        <w:spacing w:line="360" w:lineRule="auto"/>
        <w:rPr>
          <w:rFonts w:ascii="Arial" w:hAnsi="Arial" w:cs="Arial"/>
          <w:sz w:val="26"/>
        </w:rPr>
      </w:pPr>
    </w:p>
    <w:p w14:paraId="3D165C06" w14:textId="2603F33A" w:rsidR="00510E49" w:rsidRPr="00211F7A" w:rsidRDefault="001A0F97" w:rsidP="00EE1609">
      <w:pPr>
        <w:pStyle w:val="Corpodetexto"/>
        <w:spacing w:line="360" w:lineRule="auto"/>
        <w:ind w:left="149" w:right="161"/>
        <w:jc w:val="center"/>
        <w:rPr>
          <w:rFonts w:ascii="Arial" w:hAnsi="Arial" w:cs="Arial"/>
          <w:i/>
        </w:rPr>
      </w:pPr>
      <w:r w:rsidRPr="00211F7A">
        <w:rPr>
          <w:rFonts w:ascii="Arial" w:hAnsi="Arial" w:cs="Arial"/>
        </w:rPr>
        <w:t>TELETRABALHO EM TAREFA OU PRODUÇÃO E A NECESSIDADE DO CONTROLE DE JORNADA</w:t>
      </w:r>
      <w:r w:rsidR="002F1DD6" w:rsidRPr="00211F7A">
        <w:rPr>
          <w:rFonts w:ascii="Arial" w:hAnsi="Arial" w:cs="Arial"/>
        </w:rPr>
        <w:t xml:space="preserve"> DE TRABALHO</w:t>
      </w:r>
    </w:p>
    <w:p w14:paraId="1DD51A43" w14:textId="77777777" w:rsidR="00510E49" w:rsidRPr="00211F7A" w:rsidRDefault="00510E49" w:rsidP="00EE1609">
      <w:pPr>
        <w:pStyle w:val="Corpodetexto"/>
        <w:spacing w:line="360" w:lineRule="auto"/>
        <w:rPr>
          <w:rFonts w:ascii="Arial" w:hAnsi="Arial" w:cs="Arial"/>
          <w:i/>
          <w:sz w:val="26"/>
        </w:rPr>
      </w:pPr>
    </w:p>
    <w:p w14:paraId="135D4C24" w14:textId="77777777" w:rsidR="00510E49" w:rsidRPr="00211F7A" w:rsidRDefault="00510E49" w:rsidP="00EE1609">
      <w:pPr>
        <w:pStyle w:val="Corpodetexto"/>
        <w:spacing w:line="360" w:lineRule="auto"/>
        <w:rPr>
          <w:rFonts w:ascii="Arial" w:hAnsi="Arial" w:cs="Arial"/>
          <w:i/>
          <w:sz w:val="26"/>
        </w:rPr>
      </w:pPr>
    </w:p>
    <w:p w14:paraId="7D3EC5B6" w14:textId="77777777" w:rsidR="00510E49" w:rsidRPr="00211F7A" w:rsidRDefault="00510E49" w:rsidP="00EE1609">
      <w:pPr>
        <w:pStyle w:val="Corpodetexto"/>
        <w:spacing w:line="360" w:lineRule="auto"/>
        <w:rPr>
          <w:rFonts w:ascii="Arial" w:hAnsi="Arial" w:cs="Arial"/>
          <w:i/>
          <w:sz w:val="26"/>
        </w:rPr>
      </w:pPr>
    </w:p>
    <w:p w14:paraId="6C33BFA4" w14:textId="77777777" w:rsidR="00510E49" w:rsidRPr="00211F7A" w:rsidRDefault="00510E49" w:rsidP="00EE1609">
      <w:pPr>
        <w:pStyle w:val="Corpodetexto"/>
        <w:spacing w:line="360" w:lineRule="auto"/>
        <w:rPr>
          <w:rFonts w:ascii="Arial" w:hAnsi="Arial" w:cs="Arial"/>
          <w:i/>
          <w:sz w:val="26"/>
        </w:rPr>
      </w:pPr>
    </w:p>
    <w:p w14:paraId="184BDF68" w14:textId="77777777" w:rsidR="00510E49" w:rsidRPr="00211F7A" w:rsidRDefault="00510E49" w:rsidP="00EE1609">
      <w:pPr>
        <w:pStyle w:val="Corpodetexto"/>
        <w:spacing w:line="360" w:lineRule="auto"/>
        <w:rPr>
          <w:rFonts w:ascii="Arial" w:hAnsi="Arial" w:cs="Arial"/>
          <w:i/>
          <w:sz w:val="26"/>
        </w:rPr>
      </w:pPr>
    </w:p>
    <w:p w14:paraId="31C650C1" w14:textId="77777777" w:rsidR="00510E49" w:rsidRPr="00211F7A" w:rsidRDefault="00510E49" w:rsidP="00EE1609">
      <w:pPr>
        <w:pStyle w:val="Corpodetexto"/>
        <w:spacing w:line="360" w:lineRule="auto"/>
        <w:rPr>
          <w:rFonts w:ascii="Arial" w:hAnsi="Arial" w:cs="Arial"/>
          <w:i/>
          <w:sz w:val="26"/>
        </w:rPr>
      </w:pPr>
    </w:p>
    <w:p w14:paraId="2014C9E4" w14:textId="0B2A318A" w:rsidR="00510E49" w:rsidRPr="00211F7A" w:rsidRDefault="00510E49" w:rsidP="00377F86">
      <w:pPr>
        <w:spacing w:line="276" w:lineRule="auto"/>
        <w:ind w:left="4430" w:right="148"/>
        <w:jc w:val="both"/>
        <w:rPr>
          <w:rFonts w:ascii="Arial" w:hAnsi="Arial" w:cs="Arial"/>
          <w:sz w:val="20"/>
        </w:rPr>
      </w:pPr>
      <w:r w:rsidRPr="00211F7A">
        <w:rPr>
          <w:rFonts w:ascii="Arial" w:hAnsi="Arial" w:cs="Arial"/>
          <w:sz w:val="20"/>
        </w:rPr>
        <w:t>Trabalho de Conclusão de Curso - Artigo Científico -</w:t>
      </w:r>
      <w:r w:rsidRPr="00211F7A">
        <w:rPr>
          <w:rFonts w:ascii="Arial" w:hAnsi="Arial" w:cs="Arial"/>
          <w:spacing w:val="1"/>
          <w:sz w:val="20"/>
        </w:rPr>
        <w:t xml:space="preserve"> </w:t>
      </w:r>
      <w:r w:rsidR="00845D27">
        <w:rPr>
          <w:rFonts w:ascii="Arial" w:hAnsi="Arial" w:cs="Arial"/>
          <w:sz w:val="20"/>
        </w:rPr>
        <w:t>a</w:t>
      </w:r>
      <w:r w:rsidRPr="00211F7A">
        <w:rPr>
          <w:rFonts w:ascii="Arial" w:hAnsi="Arial" w:cs="Arial"/>
          <w:sz w:val="20"/>
        </w:rPr>
        <w:t>presentado como pré-requisito para a obtenção do</w:t>
      </w:r>
      <w:r w:rsidRPr="00211F7A">
        <w:rPr>
          <w:rFonts w:ascii="Arial" w:hAnsi="Arial" w:cs="Arial"/>
          <w:spacing w:val="1"/>
          <w:sz w:val="20"/>
        </w:rPr>
        <w:t xml:space="preserve"> </w:t>
      </w:r>
      <w:r w:rsidRPr="00211F7A">
        <w:rPr>
          <w:rFonts w:ascii="Arial" w:hAnsi="Arial" w:cs="Arial"/>
          <w:sz w:val="20"/>
        </w:rPr>
        <w:t>título</w:t>
      </w:r>
      <w:r w:rsidRPr="00211F7A">
        <w:rPr>
          <w:rFonts w:ascii="Arial" w:hAnsi="Arial" w:cs="Arial"/>
          <w:spacing w:val="1"/>
          <w:sz w:val="20"/>
        </w:rPr>
        <w:t xml:space="preserve"> </w:t>
      </w:r>
      <w:r w:rsidRPr="00211F7A">
        <w:rPr>
          <w:rFonts w:ascii="Arial" w:hAnsi="Arial" w:cs="Arial"/>
          <w:sz w:val="20"/>
        </w:rPr>
        <w:t>de</w:t>
      </w:r>
      <w:r w:rsidRPr="00211F7A">
        <w:rPr>
          <w:rFonts w:ascii="Arial" w:hAnsi="Arial" w:cs="Arial"/>
          <w:spacing w:val="1"/>
          <w:sz w:val="20"/>
        </w:rPr>
        <w:t xml:space="preserve"> </w:t>
      </w:r>
      <w:r w:rsidRPr="00211F7A">
        <w:rPr>
          <w:rFonts w:ascii="Arial" w:hAnsi="Arial" w:cs="Arial"/>
          <w:sz w:val="20"/>
        </w:rPr>
        <w:t>Bacharel</w:t>
      </w:r>
      <w:r w:rsidRPr="00211F7A">
        <w:rPr>
          <w:rFonts w:ascii="Arial" w:hAnsi="Arial" w:cs="Arial"/>
          <w:spacing w:val="1"/>
          <w:sz w:val="20"/>
        </w:rPr>
        <w:t xml:space="preserve"> </w:t>
      </w:r>
      <w:r w:rsidRPr="00211F7A">
        <w:rPr>
          <w:rFonts w:ascii="Arial" w:hAnsi="Arial" w:cs="Arial"/>
          <w:sz w:val="20"/>
        </w:rPr>
        <w:t>em</w:t>
      </w:r>
      <w:r w:rsidRPr="00211F7A">
        <w:rPr>
          <w:rFonts w:ascii="Arial" w:hAnsi="Arial" w:cs="Arial"/>
          <w:spacing w:val="1"/>
          <w:sz w:val="20"/>
        </w:rPr>
        <w:t xml:space="preserve"> </w:t>
      </w:r>
      <w:r w:rsidRPr="00211F7A">
        <w:rPr>
          <w:rFonts w:ascii="Arial" w:hAnsi="Arial" w:cs="Arial"/>
          <w:sz w:val="20"/>
        </w:rPr>
        <w:t>Direito</w:t>
      </w:r>
      <w:r w:rsidRPr="00211F7A">
        <w:rPr>
          <w:rFonts w:ascii="Arial" w:hAnsi="Arial" w:cs="Arial"/>
          <w:spacing w:val="1"/>
          <w:sz w:val="20"/>
        </w:rPr>
        <w:t xml:space="preserve"> </w:t>
      </w:r>
      <w:r w:rsidRPr="00211F7A">
        <w:rPr>
          <w:rFonts w:ascii="Arial" w:hAnsi="Arial" w:cs="Arial"/>
          <w:sz w:val="20"/>
        </w:rPr>
        <w:t>pela</w:t>
      </w:r>
      <w:r w:rsidRPr="00211F7A">
        <w:rPr>
          <w:rFonts w:ascii="Arial" w:hAnsi="Arial" w:cs="Arial"/>
          <w:spacing w:val="1"/>
          <w:sz w:val="20"/>
        </w:rPr>
        <w:t xml:space="preserve"> </w:t>
      </w:r>
      <w:r w:rsidRPr="00211F7A">
        <w:rPr>
          <w:rFonts w:ascii="Arial" w:hAnsi="Arial" w:cs="Arial"/>
          <w:sz w:val="20"/>
        </w:rPr>
        <w:t>UNIFACISA</w:t>
      </w:r>
      <w:r w:rsidRPr="00211F7A">
        <w:rPr>
          <w:rFonts w:ascii="Arial" w:hAnsi="Arial" w:cs="Arial"/>
          <w:spacing w:val="1"/>
          <w:sz w:val="20"/>
        </w:rPr>
        <w:t xml:space="preserve"> </w:t>
      </w:r>
      <w:r w:rsidRPr="00211F7A">
        <w:rPr>
          <w:rFonts w:ascii="Arial" w:hAnsi="Arial" w:cs="Arial"/>
          <w:sz w:val="20"/>
        </w:rPr>
        <w:t>-</w:t>
      </w:r>
      <w:r w:rsidRPr="00211F7A">
        <w:rPr>
          <w:rFonts w:ascii="Arial" w:hAnsi="Arial" w:cs="Arial"/>
          <w:spacing w:val="1"/>
          <w:sz w:val="20"/>
        </w:rPr>
        <w:t xml:space="preserve"> </w:t>
      </w:r>
      <w:r w:rsidRPr="00211F7A">
        <w:rPr>
          <w:rFonts w:ascii="Arial" w:hAnsi="Arial" w:cs="Arial"/>
          <w:sz w:val="20"/>
        </w:rPr>
        <w:t>Centro</w:t>
      </w:r>
      <w:r w:rsidRPr="00211F7A">
        <w:rPr>
          <w:rFonts w:ascii="Arial" w:hAnsi="Arial" w:cs="Arial"/>
          <w:spacing w:val="-2"/>
          <w:sz w:val="20"/>
        </w:rPr>
        <w:t xml:space="preserve"> </w:t>
      </w:r>
      <w:r w:rsidRPr="00211F7A">
        <w:rPr>
          <w:rFonts w:ascii="Arial" w:hAnsi="Arial" w:cs="Arial"/>
          <w:sz w:val="20"/>
        </w:rPr>
        <w:t>Universitário.</w:t>
      </w:r>
    </w:p>
    <w:p w14:paraId="5891F822" w14:textId="77777777" w:rsidR="00510E49" w:rsidRPr="00211F7A" w:rsidRDefault="00510E49" w:rsidP="00EE1609">
      <w:pPr>
        <w:pStyle w:val="Corpodetexto"/>
        <w:spacing w:before="2" w:line="360" w:lineRule="auto"/>
        <w:jc w:val="both"/>
        <w:rPr>
          <w:rFonts w:ascii="Arial" w:hAnsi="Arial" w:cs="Arial"/>
          <w:sz w:val="20"/>
        </w:rPr>
      </w:pPr>
    </w:p>
    <w:p w14:paraId="72D998B8" w14:textId="738E1581" w:rsidR="00510E49" w:rsidRPr="00211F7A" w:rsidRDefault="00510E49" w:rsidP="00377F86">
      <w:pPr>
        <w:spacing w:line="276" w:lineRule="auto"/>
        <w:ind w:left="4430"/>
        <w:jc w:val="both"/>
        <w:rPr>
          <w:rFonts w:ascii="Arial" w:hAnsi="Arial" w:cs="Arial"/>
          <w:sz w:val="20"/>
        </w:rPr>
      </w:pPr>
      <w:r w:rsidRPr="00211F7A">
        <w:rPr>
          <w:rFonts w:ascii="Arial" w:hAnsi="Arial" w:cs="Arial"/>
          <w:sz w:val="20"/>
        </w:rPr>
        <w:t>Área</w:t>
      </w:r>
      <w:r w:rsidRPr="00211F7A">
        <w:rPr>
          <w:rFonts w:ascii="Arial" w:hAnsi="Arial" w:cs="Arial"/>
          <w:spacing w:val="-8"/>
          <w:sz w:val="20"/>
        </w:rPr>
        <w:t xml:space="preserve"> </w:t>
      </w:r>
      <w:r w:rsidRPr="00211F7A">
        <w:rPr>
          <w:rFonts w:ascii="Arial" w:hAnsi="Arial" w:cs="Arial"/>
          <w:sz w:val="20"/>
        </w:rPr>
        <w:t>de</w:t>
      </w:r>
      <w:r w:rsidRPr="00211F7A">
        <w:rPr>
          <w:rFonts w:ascii="Arial" w:hAnsi="Arial" w:cs="Arial"/>
          <w:spacing w:val="-7"/>
          <w:sz w:val="20"/>
        </w:rPr>
        <w:t xml:space="preserve"> </w:t>
      </w:r>
      <w:r w:rsidRPr="00211F7A">
        <w:rPr>
          <w:rFonts w:ascii="Arial" w:hAnsi="Arial" w:cs="Arial"/>
          <w:sz w:val="20"/>
        </w:rPr>
        <w:t>concentração:</w:t>
      </w:r>
      <w:r w:rsidRPr="00211F7A">
        <w:rPr>
          <w:rFonts w:ascii="Arial" w:hAnsi="Arial" w:cs="Arial"/>
          <w:spacing w:val="-7"/>
          <w:sz w:val="20"/>
        </w:rPr>
        <w:t xml:space="preserve"> </w:t>
      </w:r>
      <w:r w:rsidRPr="00211F7A">
        <w:rPr>
          <w:rFonts w:ascii="Arial" w:hAnsi="Arial" w:cs="Arial"/>
          <w:sz w:val="20"/>
        </w:rPr>
        <w:t>Direito</w:t>
      </w:r>
      <w:r w:rsidRPr="00211F7A">
        <w:rPr>
          <w:rFonts w:ascii="Arial" w:hAnsi="Arial" w:cs="Arial"/>
          <w:spacing w:val="-7"/>
          <w:sz w:val="20"/>
        </w:rPr>
        <w:t xml:space="preserve"> </w:t>
      </w:r>
      <w:r w:rsidRPr="00211F7A">
        <w:rPr>
          <w:rFonts w:ascii="Arial" w:hAnsi="Arial" w:cs="Arial"/>
          <w:sz w:val="20"/>
        </w:rPr>
        <w:t>do</w:t>
      </w:r>
      <w:r w:rsidRPr="00211F7A">
        <w:rPr>
          <w:rFonts w:ascii="Arial" w:hAnsi="Arial" w:cs="Arial"/>
          <w:spacing w:val="-10"/>
          <w:sz w:val="20"/>
        </w:rPr>
        <w:t xml:space="preserve"> </w:t>
      </w:r>
      <w:r w:rsidRPr="00211F7A">
        <w:rPr>
          <w:rFonts w:ascii="Arial" w:hAnsi="Arial" w:cs="Arial"/>
          <w:sz w:val="20"/>
        </w:rPr>
        <w:t>Trabalho.</w:t>
      </w:r>
    </w:p>
    <w:p w14:paraId="0DA6DA10" w14:textId="5E092007" w:rsidR="001F1736" w:rsidRPr="00211F7A" w:rsidRDefault="001F1736" w:rsidP="001F1736">
      <w:pPr>
        <w:spacing w:line="276" w:lineRule="auto"/>
        <w:ind w:left="4430" w:right="150"/>
        <w:jc w:val="both"/>
        <w:rPr>
          <w:rFonts w:ascii="Arial" w:hAnsi="Arial" w:cs="Arial"/>
          <w:sz w:val="20"/>
        </w:rPr>
      </w:pPr>
      <w:r w:rsidRPr="00211F7A">
        <w:rPr>
          <w:rFonts w:ascii="Arial" w:hAnsi="Arial" w:cs="Arial"/>
          <w:sz w:val="20"/>
        </w:rPr>
        <w:t>Orientador:</w:t>
      </w:r>
      <w:r w:rsidRPr="00211F7A">
        <w:rPr>
          <w:rFonts w:ascii="Arial" w:hAnsi="Arial" w:cs="Arial"/>
          <w:spacing w:val="1"/>
          <w:sz w:val="20"/>
        </w:rPr>
        <w:t xml:space="preserve"> </w:t>
      </w:r>
      <w:r w:rsidRPr="00211F7A">
        <w:rPr>
          <w:rFonts w:ascii="Arial" w:hAnsi="Arial" w:cs="Arial"/>
          <w:sz w:val="20"/>
        </w:rPr>
        <w:t>Prof.</w:t>
      </w:r>
      <w:r w:rsidRPr="00211F7A">
        <w:rPr>
          <w:rFonts w:ascii="Arial" w:hAnsi="Arial" w:cs="Arial"/>
          <w:spacing w:val="1"/>
          <w:sz w:val="20"/>
        </w:rPr>
        <w:t xml:space="preserve"> </w:t>
      </w:r>
      <w:r w:rsidRPr="00211F7A">
        <w:rPr>
          <w:rFonts w:ascii="Arial" w:hAnsi="Arial" w:cs="Arial"/>
          <w:sz w:val="20"/>
        </w:rPr>
        <w:t>Dr.</w:t>
      </w:r>
      <w:r w:rsidRPr="00211F7A">
        <w:rPr>
          <w:rFonts w:ascii="Arial" w:hAnsi="Arial" w:cs="Arial"/>
          <w:spacing w:val="1"/>
          <w:sz w:val="20"/>
        </w:rPr>
        <w:t xml:space="preserve"> </w:t>
      </w:r>
      <w:r w:rsidRPr="00211F7A">
        <w:rPr>
          <w:rFonts w:ascii="Arial" w:hAnsi="Arial" w:cs="Arial"/>
          <w:sz w:val="20"/>
        </w:rPr>
        <w:t>Francisco</w:t>
      </w:r>
      <w:r w:rsidRPr="00211F7A">
        <w:rPr>
          <w:rFonts w:ascii="Arial" w:hAnsi="Arial" w:cs="Arial"/>
          <w:spacing w:val="1"/>
          <w:sz w:val="20"/>
        </w:rPr>
        <w:t xml:space="preserve"> </w:t>
      </w:r>
      <w:r w:rsidRPr="00211F7A">
        <w:rPr>
          <w:rFonts w:ascii="Arial" w:hAnsi="Arial" w:cs="Arial"/>
          <w:sz w:val="20"/>
        </w:rPr>
        <w:t>de</w:t>
      </w:r>
      <w:r w:rsidRPr="00211F7A">
        <w:rPr>
          <w:rFonts w:ascii="Arial" w:hAnsi="Arial" w:cs="Arial"/>
          <w:spacing w:val="1"/>
          <w:sz w:val="20"/>
        </w:rPr>
        <w:t xml:space="preserve"> </w:t>
      </w:r>
      <w:r w:rsidRPr="00211F7A">
        <w:rPr>
          <w:rFonts w:ascii="Arial" w:hAnsi="Arial" w:cs="Arial"/>
          <w:sz w:val="20"/>
        </w:rPr>
        <w:t>Assis</w:t>
      </w:r>
      <w:r w:rsidRPr="00211F7A">
        <w:rPr>
          <w:rFonts w:ascii="Arial" w:hAnsi="Arial" w:cs="Arial"/>
          <w:spacing w:val="1"/>
          <w:sz w:val="20"/>
        </w:rPr>
        <w:t xml:space="preserve"> </w:t>
      </w:r>
      <w:r w:rsidRPr="00211F7A">
        <w:rPr>
          <w:rFonts w:ascii="Arial" w:hAnsi="Arial" w:cs="Arial"/>
          <w:sz w:val="20"/>
        </w:rPr>
        <w:t>Barbosa</w:t>
      </w:r>
      <w:r w:rsidRPr="00211F7A">
        <w:rPr>
          <w:rFonts w:ascii="Arial" w:hAnsi="Arial" w:cs="Arial"/>
          <w:spacing w:val="-2"/>
          <w:sz w:val="20"/>
        </w:rPr>
        <w:t xml:space="preserve"> </w:t>
      </w:r>
      <w:r w:rsidRPr="00211F7A">
        <w:rPr>
          <w:rFonts w:ascii="Arial" w:hAnsi="Arial" w:cs="Arial"/>
          <w:sz w:val="20"/>
        </w:rPr>
        <w:t>Junior.</w:t>
      </w:r>
    </w:p>
    <w:p w14:paraId="2CDBF731" w14:textId="77777777" w:rsidR="001F1736" w:rsidRPr="00211F7A" w:rsidRDefault="001F1736" w:rsidP="00377F86">
      <w:pPr>
        <w:spacing w:line="276" w:lineRule="auto"/>
        <w:ind w:left="4430"/>
        <w:jc w:val="both"/>
        <w:rPr>
          <w:rFonts w:ascii="Arial" w:hAnsi="Arial" w:cs="Arial"/>
          <w:sz w:val="20"/>
        </w:rPr>
      </w:pPr>
    </w:p>
    <w:p w14:paraId="20C4B492" w14:textId="77777777" w:rsidR="00510E49" w:rsidRPr="00211F7A" w:rsidRDefault="00510E49" w:rsidP="00EE1609">
      <w:pPr>
        <w:pStyle w:val="Corpodetexto"/>
        <w:spacing w:line="360" w:lineRule="auto"/>
        <w:rPr>
          <w:rFonts w:ascii="Arial" w:hAnsi="Arial" w:cs="Arial"/>
          <w:sz w:val="22"/>
        </w:rPr>
      </w:pPr>
    </w:p>
    <w:p w14:paraId="355003E8" w14:textId="77777777" w:rsidR="00510E49" w:rsidRPr="00211F7A" w:rsidRDefault="00510E49" w:rsidP="00EE1609">
      <w:pPr>
        <w:pStyle w:val="Corpodetexto"/>
        <w:spacing w:line="360" w:lineRule="auto"/>
        <w:rPr>
          <w:rFonts w:ascii="Arial" w:hAnsi="Arial" w:cs="Arial"/>
          <w:sz w:val="22"/>
        </w:rPr>
      </w:pPr>
    </w:p>
    <w:p w14:paraId="59B29DF7" w14:textId="77777777" w:rsidR="00510E49" w:rsidRPr="00211F7A" w:rsidRDefault="00510E49" w:rsidP="00EE1609">
      <w:pPr>
        <w:pStyle w:val="Corpodetexto"/>
        <w:spacing w:line="360" w:lineRule="auto"/>
        <w:rPr>
          <w:rFonts w:ascii="Arial" w:hAnsi="Arial" w:cs="Arial"/>
          <w:sz w:val="22"/>
        </w:rPr>
      </w:pPr>
    </w:p>
    <w:p w14:paraId="3462FFE5" w14:textId="77777777" w:rsidR="00510E49" w:rsidRPr="00211F7A" w:rsidRDefault="00510E49" w:rsidP="00EE1609">
      <w:pPr>
        <w:pStyle w:val="Corpodetexto"/>
        <w:spacing w:line="360" w:lineRule="auto"/>
        <w:rPr>
          <w:rFonts w:ascii="Arial" w:hAnsi="Arial" w:cs="Arial"/>
          <w:sz w:val="22"/>
        </w:rPr>
      </w:pPr>
    </w:p>
    <w:p w14:paraId="54FFD4FF" w14:textId="77777777" w:rsidR="00510E49" w:rsidRPr="00211F7A" w:rsidRDefault="00510E49" w:rsidP="00EE1609">
      <w:pPr>
        <w:pStyle w:val="Corpodetexto"/>
        <w:spacing w:line="360" w:lineRule="auto"/>
        <w:rPr>
          <w:rFonts w:ascii="Arial" w:hAnsi="Arial" w:cs="Arial"/>
          <w:sz w:val="22"/>
        </w:rPr>
      </w:pPr>
    </w:p>
    <w:p w14:paraId="759B2E8C" w14:textId="77777777" w:rsidR="00510E49" w:rsidRPr="00211F7A" w:rsidRDefault="00510E49" w:rsidP="00EE1609">
      <w:pPr>
        <w:pStyle w:val="Corpodetexto"/>
        <w:spacing w:line="360" w:lineRule="auto"/>
        <w:rPr>
          <w:rFonts w:ascii="Arial" w:hAnsi="Arial" w:cs="Arial"/>
          <w:sz w:val="22"/>
        </w:rPr>
      </w:pPr>
    </w:p>
    <w:p w14:paraId="5D55B0FC" w14:textId="77777777" w:rsidR="00510E49" w:rsidRPr="00211F7A" w:rsidRDefault="00510E49" w:rsidP="00EE1609">
      <w:pPr>
        <w:pStyle w:val="Corpodetexto"/>
        <w:spacing w:line="360" w:lineRule="auto"/>
        <w:rPr>
          <w:rFonts w:ascii="Arial" w:hAnsi="Arial" w:cs="Arial"/>
          <w:sz w:val="22"/>
        </w:rPr>
      </w:pPr>
    </w:p>
    <w:p w14:paraId="3B73A4C4" w14:textId="77777777" w:rsidR="00510E49" w:rsidRPr="00211F7A" w:rsidRDefault="00510E49" w:rsidP="00EE1609">
      <w:pPr>
        <w:pStyle w:val="Corpodetexto"/>
        <w:spacing w:line="360" w:lineRule="auto"/>
        <w:rPr>
          <w:rFonts w:ascii="Arial" w:hAnsi="Arial" w:cs="Arial"/>
          <w:sz w:val="22"/>
        </w:rPr>
      </w:pPr>
    </w:p>
    <w:p w14:paraId="3384A83C" w14:textId="0336CC62" w:rsidR="00A4340E" w:rsidRPr="00211F7A" w:rsidRDefault="00A4340E" w:rsidP="00EE1609">
      <w:pPr>
        <w:pStyle w:val="Corpodetexto"/>
        <w:spacing w:line="360" w:lineRule="auto"/>
        <w:ind w:left="148" w:right="161"/>
        <w:jc w:val="center"/>
        <w:rPr>
          <w:rFonts w:ascii="Arial" w:hAnsi="Arial" w:cs="Arial"/>
        </w:rPr>
      </w:pPr>
    </w:p>
    <w:p w14:paraId="684B831F" w14:textId="33F22CF5" w:rsidR="00A4340E" w:rsidRPr="00211F7A" w:rsidRDefault="00A4340E" w:rsidP="00EE1609">
      <w:pPr>
        <w:pStyle w:val="Corpodetexto"/>
        <w:spacing w:line="360" w:lineRule="auto"/>
        <w:ind w:left="148" w:right="161"/>
        <w:jc w:val="center"/>
        <w:rPr>
          <w:rFonts w:ascii="Arial" w:hAnsi="Arial" w:cs="Arial"/>
        </w:rPr>
      </w:pPr>
    </w:p>
    <w:p w14:paraId="16F68477" w14:textId="77777777" w:rsidR="00A4340E" w:rsidRPr="00211F7A" w:rsidRDefault="00A4340E" w:rsidP="00EE1609">
      <w:pPr>
        <w:pStyle w:val="Corpodetexto"/>
        <w:spacing w:line="360" w:lineRule="auto"/>
        <w:ind w:left="148" w:right="161"/>
        <w:jc w:val="center"/>
        <w:rPr>
          <w:rFonts w:ascii="Arial" w:hAnsi="Arial" w:cs="Arial"/>
        </w:rPr>
      </w:pPr>
    </w:p>
    <w:p w14:paraId="781D7F14" w14:textId="77777777" w:rsidR="00510E49" w:rsidRPr="00211F7A" w:rsidRDefault="00510E49" w:rsidP="00EE1609">
      <w:pPr>
        <w:pStyle w:val="Corpodetexto"/>
        <w:spacing w:line="360" w:lineRule="auto"/>
        <w:ind w:left="148" w:right="161"/>
        <w:jc w:val="center"/>
        <w:rPr>
          <w:rFonts w:ascii="Arial" w:hAnsi="Arial" w:cs="Arial"/>
        </w:rPr>
      </w:pPr>
      <w:r w:rsidRPr="00211F7A">
        <w:rPr>
          <w:rFonts w:ascii="Arial" w:hAnsi="Arial" w:cs="Arial"/>
        </w:rPr>
        <w:t>CAMPINA GRANDE</w:t>
      </w:r>
    </w:p>
    <w:p w14:paraId="1EA109BE" w14:textId="3D48DFE8" w:rsidR="00510E49" w:rsidRPr="00211F7A" w:rsidRDefault="00510E49" w:rsidP="00EE1609">
      <w:pPr>
        <w:pStyle w:val="Corpodetexto"/>
        <w:spacing w:line="360" w:lineRule="auto"/>
        <w:ind w:left="148" w:right="161"/>
        <w:jc w:val="center"/>
        <w:rPr>
          <w:rFonts w:ascii="Arial" w:hAnsi="Arial" w:cs="Arial"/>
        </w:rPr>
      </w:pPr>
      <w:r w:rsidRPr="00211F7A">
        <w:rPr>
          <w:rFonts w:ascii="Arial" w:hAnsi="Arial" w:cs="Arial"/>
        </w:rPr>
        <w:t>2023</w:t>
      </w:r>
    </w:p>
    <w:p w14:paraId="7CCBAD41" w14:textId="77777777" w:rsidR="0070208A" w:rsidRPr="00211F7A" w:rsidRDefault="0070208A" w:rsidP="0070208A">
      <w:pPr>
        <w:pStyle w:val="Corpodetexto"/>
        <w:spacing w:line="360" w:lineRule="auto"/>
        <w:ind w:left="149" w:right="161"/>
        <w:jc w:val="center"/>
        <w:rPr>
          <w:rFonts w:ascii="Arial" w:hAnsi="Arial" w:cs="Arial"/>
          <w:i/>
        </w:rPr>
      </w:pPr>
      <w:r w:rsidRPr="00211F7A">
        <w:rPr>
          <w:rFonts w:ascii="Arial" w:hAnsi="Arial" w:cs="Arial"/>
        </w:rPr>
        <w:lastRenderedPageBreak/>
        <w:t>TELETRABALHO EM TAREFA OU PRODUÇÃO E A NECESSIDADE DO CONTROLE DE JORNADA DE TRABALHO</w:t>
      </w:r>
    </w:p>
    <w:p w14:paraId="22FF9205" w14:textId="2A8D2EDC" w:rsidR="00510E49" w:rsidRPr="00211F7A" w:rsidRDefault="00510E49" w:rsidP="00EE1609">
      <w:pPr>
        <w:pStyle w:val="Corpodetexto"/>
        <w:spacing w:line="360" w:lineRule="auto"/>
        <w:ind w:left="148" w:right="161"/>
        <w:jc w:val="center"/>
        <w:rPr>
          <w:rFonts w:ascii="Arial" w:hAnsi="Arial" w:cs="Arial"/>
        </w:rPr>
      </w:pPr>
    </w:p>
    <w:p w14:paraId="054B88AA" w14:textId="279152C4" w:rsidR="00F168BD" w:rsidRPr="00211F7A" w:rsidRDefault="00F168BD" w:rsidP="00EE1609">
      <w:pPr>
        <w:pStyle w:val="Corpodetexto"/>
        <w:spacing w:line="360" w:lineRule="auto"/>
        <w:ind w:left="148" w:right="161"/>
        <w:jc w:val="center"/>
        <w:rPr>
          <w:rFonts w:ascii="Arial" w:hAnsi="Arial" w:cs="Arial"/>
        </w:rPr>
      </w:pPr>
    </w:p>
    <w:p w14:paraId="0D20F4F6" w14:textId="77777777" w:rsidR="00B21EBE" w:rsidRPr="00211F7A" w:rsidRDefault="00B21EBE" w:rsidP="00EE1609">
      <w:pPr>
        <w:pStyle w:val="Corpodetexto"/>
        <w:spacing w:line="360" w:lineRule="auto"/>
        <w:ind w:left="148" w:right="161"/>
        <w:jc w:val="center"/>
        <w:rPr>
          <w:rFonts w:ascii="Arial" w:hAnsi="Arial" w:cs="Arial"/>
        </w:rPr>
      </w:pPr>
    </w:p>
    <w:p w14:paraId="062712AC" w14:textId="77777777" w:rsidR="00F168BD" w:rsidRPr="00211F7A" w:rsidRDefault="00F168BD" w:rsidP="00EE1609">
      <w:pPr>
        <w:pStyle w:val="Corpodetexto"/>
        <w:spacing w:line="360" w:lineRule="auto"/>
        <w:ind w:left="148" w:right="161"/>
        <w:jc w:val="center"/>
        <w:rPr>
          <w:rFonts w:ascii="Arial" w:hAnsi="Arial" w:cs="Arial"/>
        </w:rPr>
      </w:pPr>
    </w:p>
    <w:p w14:paraId="3C299E42" w14:textId="608F160E" w:rsidR="00F168BD" w:rsidRPr="00211F7A" w:rsidRDefault="00D14603" w:rsidP="00EE1609">
      <w:pPr>
        <w:pStyle w:val="Corpodetexto"/>
        <w:spacing w:line="360" w:lineRule="auto"/>
        <w:ind w:left="4395" w:right="73"/>
        <w:rPr>
          <w:rFonts w:ascii="Arial" w:hAnsi="Arial" w:cs="Arial"/>
        </w:rPr>
      </w:pPr>
      <w:r w:rsidRPr="00211F7A">
        <w:rPr>
          <w:rFonts w:ascii="Arial" w:hAnsi="Arial" w:cs="Arial"/>
        </w:rPr>
        <w:t>Talita Ara</w:t>
      </w:r>
      <w:r w:rsidR="00CA0477" w:rsidRPr="00211F7A">
        <w:rPr>
          <w:rFonts w:ascii="Arial" w:hAnsi="Arial" w:cs="Arial"/>
        </w:rPr>
        <w:t>u</w:t>
      </w:r>
      <w:r w:rsidRPr="00211F7A">
        <w:rPr>
          <w:rFonts w:ascii="Arial" w:hAnsi="Arial" w:cs="Arial"/>
        </w:rPr>
        <w:t>jo Silva</w:t>
      </w:r>
      <w:r w:rsidR="00F168BD" w:rsidRPr="00211F7A">
        <w:rPr>
          <w:rFonts w:ascii="Arial" w:hAnsi="Arial" w:cs="Arial"/>
        </w:rPr>
        <w:t>*</w:t>
      </w:r>
    </w:p>
    <w:p w14:paraId="2403FCD8" w14:textId="0D7A224A" w:rsidR="00F168BD" w:rsidRPr="00211F7A" w:rsidRDefault="00F168BD" w:rsidP="00EE1609">
      <w:pPr>
        <w:pStyle w:val="Corpodetexto"/>
        <w:spacing w:line="360" w:lineRule="auto"/>
        <w:ind w:left="4395" w:right="356"/>
        <w:rPr>
          <w:rFonts w:ascii="Arial" w:hAnsi="Arial" w:cs="Arial"/>
        </w:rPr>
      </w:pPr>
      <w:r w:rsidRPr="00211F7A">
        <w:rPr>
          <w:rFonts w:ascii="Arial" w:hAnsi="Arial" w:cs="Arial"/>
          <w:spacing w:val="-64"/>
        </w:rPr>
        <w:t xml:space="preserve"> </w:t>
      </w:r>
      <w:r w:rsidRPr="00211F7A">
        <w:rPr>
          <w:rFonts w:ascii="Arial" w:hAnsi="Arial" w:cs="Arial"/>
        </w:rPr>
        <w:t>Francisco de</w:t>
      </w:r>
      <w:r w:rsidRPr="00211F7A">
        <w:rPr>
          <w:rFonts w:ascii="Arial" w:hAnsi="Arial" w:cs="Arial"/>
          <w:spacing w:val="-14"/>
        </w:rPr>
        <w:t xml:space="preserve"> </w:t>
      </w:r>
      <w:r w:rsidRPr="00211F7A">
        <w:rPr>
          <w:rFonts w:ascii="Arial" w:hAnsi="Arial" w:cs="Arial"/>
        </w:rPr>
        <w:t>Assis Barbosa Júnior**</w:t>
      </w:r>
    </w:p>
    <w:p w14:paraId="21823645" w14:textId="1B68B030" w:rsidR="00353D09" w:rsidRPr="00211F7A" w:rsidRDefault="00353D09" w:rsidP="00EE1609">
      <w:pPr>
        <w:pStyle w:val="Corpodetexto"/>
        <w:spacing w:line="360" w:lineRule="auto"/>
        <w:ind w:left="4395" w:right="356"/>
        <w:rPr>
          <w:rFonts w:ascii="Arial" w:hAnsi="Arial" w:cs="Arial"/>
        </w:rPr>
      </w:pPr>
    </w:p>
    <w:p w14:paraId="1A3BE0FB" w14:textId="0632B1DD" w:rsidR="00353D09" w:rsidRPr="00211F7A" w:rsidRDefault="00353D09" w:rsidP="00EE1609">
      <w:pPr>
        <w:pStyle w:val="Corpodetexto"/>
        <w:spacing w:line="360" w:lineRule="auto"/>
        <w:ind w:left="4395" w:right="356"/>
        <w:rPr>
          <w:rFonts w:ascii="Arial" w:hAnsi="Arial" w:cs="Arial"/>
        </w:rPr>
      </w:pPr>
    </w:p>
    <w:p w14:paraId="61DE12FF" w14:textId="1F8BA4D1" w:rsidR="00353D09" w:rsidRPr="00211F7A" w:rsidRDefault="00353D09" w:rsidP="00EE1609">
      <w:pPr>
        <w:pStyle w:val="Corpodetexto"/>
        <w:spacing w:line="360" w:lineRule="auto"/>
        <w:ind w:left="4395" w:right="356"/>
        <w:rPr>
          <w:rFonts w:ascii="Arial" w:hAnsi="Arial" w:cs="Arial"/>
        </w:rPr>
      </w:pPr>
    </w:p>
    <w:p w14:paraId="4B3EBA25" w14:textId="4077FD93" w:rsidR="00353D09" w:rsidRPr="00211F7A" w:rsidRDefault="00353D09" w:rsidP="00EE1609">
      <w:pPr>
        <w:pStyle w:val="Corpodetexto"/>
        <w:spacing w:line="360" w:lineRule="auto"/>
        <w:ind w:left="4395" w:right="356"/>
        <w:rPr>
          <w:rFonts w:ascii="Arial" w:hAnsi="Arial" w:cs="Arial"/>
        </w:rPr>
      </w:pPr>
    </w:p>
    <w:p w14:paraId="5647CBF7" w14:textId="1B689B39" w:rsidR="00353D09" w:rsidRPr="00211F7A" w:rsidRDefault="00353D09" w:rsidP="00EE1609">
      <w:pPr>
        <w:pStyle w:val="Corpodetexto"/>
        <w:spacing w:line="360" w:lineRule="auto"/>
        <w:ind w:left="4395" w:right="356"/>
        <w:rPr>
          <w:rFonts w:ascii="Arial" w:hAnsi="Arial" w:cs="Arial"/>
          <w:b/>
          <w:bCs/>
        </w:rPr>
      </w:pPr>
    </w:p>
    <w:p w14:paraId="1717A10B" w14:textId="102AA8FD" w:rsidR="00353D09" w:rsidRPr="00211F7A" w:rsidRDefault="00353D09" w:rsidP="00353D09">
      <w:pPr>
        <w:pStyle w:val="Corpodetexto"/>
        <w:spacing w:line="360" w:lineRule="auto"/>
        <w:ind w:left="142" w:right="356"/>
        <w:jc w:val="center"/>
        <w:rPr>
          <w:rFonts w:ascii="Arial" w:hAnsi="Arial" w:cs="Arial"/>
          <w:b/>
          <w:bCs/>
        </w:rPr>
      </w:pPr>
      <w:r w:rsidRPr="00211F7A">
        <w:rPr>
          <w:rFonts w:ascii="Arial" w:hAnsi="Arial" w:cs="Arial"/>
          <w:b/>
          <w:bCs/>
        </w:rPr>
        <w:t>RESUMO</w:t>
      </w:r>
    </w:p>
    <w:p w14:paraId="69171BAF" w14:textId="77777777" w:rsidR="00801862" w:rsidRPr="00211F7A" w:rsidRDefault="00801862" w:rsidP="00353D09">
      <w:pPr>
        <w:pStyle w:val="Corpodetexto"/>
        <w:spacing w:line="360" w:lineRule="auto"/>
        <w:ind w:left="142" w:right="356"/>
        <w:jc w:val="center"/>
        <w:rPr>
          <w:rFonts w:ascii="Arial" w:hAnsi="Arial" w:cs="Arial"/>
          <w:b/>
          <w:bCs/>
        </w:rPr>
      </w:pPr>
    </w:p>
    <w:p w14:paraId="4BC2C817" w14:textId="6F116EF4" w:rsidR="00CB232C" w:rsidRPr="00211F7A" w:rsidRDefault="00801862" w:rsidP="00B226B9">
      <w:pPr>
        <w:pStyle w:val="Corpodetexto"/>
        <w:spacing w:line="360" w:lineRule="auto"/>
        <w:ind w:left="140" w:right="107"/>
        <w:jc w:val="both"/>
        <w:rPr>
          <w:rFonts w:ascii="Arial" w:hAnsi="Arial" w:cs="Arial"/>
        </w:rPr>
      </w:pPr>
      <w:r w:rsidRPr="00211F7A">
        <w:rPr>
          <w:rFonts w:ascii="Arial" w:hAnsi="Arial" w:cs="Arial"/>
        </w:rPr>
        <w:t xml:space="preserve">Este </w:t>
      </w:r>
      <w:r w:rsidR="00646436" w:rsidRPr="00211F7A">
        <w:rPr>
          <w:rFonts w:ascii="Arial" w:hAnsi="Arial" w:cs="Arial"/>
        </w:rPr>
        <w:t>a</w:t>
      </w:r>
      <w:r w:rsidRPr="00211F7A">
        <w:rPr>
          <w:rFonts w:ascii="Arial" w:hAnsi="Arial" w:cs="Arial"/>
        </w:rPr>
        <w:t xml:space="preserve">rtigo </w:t>
      </w:r>
      <w:r w:rsidR="00646436" w:rsidRPr="00211F7A">
        <w:rPr>
          <w:rFonts w:ascii="Arial" w:hAnsi="Arial" w:cs="Arial"/>
        </w:rPr>
        <w:t>c</w:t>
      </w:r>
      <w:r w:rsidRPr="00211F7A">
        <w:rPr>
          <w:rFonts w:ascii="Arial" w:hAnsi="Arial" w:cs="Arial"/>
        </w:rPr>
        <w:t xml:space="preserve">ientífico </w:t>
      </w:r>
      <w:r w:rsidR="005F1A7F">
        <w:rPr>
          <w:rFonts w:ascii="Arial" w:hAnsi="Arial" w:cs="Arial"/>
        </w:rPr>
        <w:t>tem como objetivo</w:t>
      </w:r>
      <w:r w:rsidRPr="00211F7A">
        <w:rPr>
          <w:rFonts w:ascii="Arial" w:hAnsi="Arial" w:cs="Arial"/>
        </w:rPr>
        <w:t xml:space="preserve"> analisar</w:t>
      </w:r>
      <w:r w:rsidR="00E027FC" w:rsidRPr="00211F7A">
        <w:rPr>
          <w:rFonts w:ascii="Arial" w:hAnsi="Arial" w:cs="Arial"/>
        </w:rPr>
        <w:t xml:space="preserve"> a relação </w:t>
      </w:r>
      <w:r w:rsidR="006935E5" w:rsidRPr="00211F7A">
        <w:rPr>
          <w:rFonts w:ascii="Arial" w:hAnsi="Arial" w:cs="Arial"/>
        </w:rPr>
        <w:t xml:space="preserve">contratual e </w:t>
      </w:r>
      <w:r w:rsidR="00E027FC" w:rsidRPr="00211F7A">
        <w:rPr>
          <w:rFonts w:ascii="Arial" w:hAnsi="Arial" w:cs="Arial"/>
        </w:rPr>
        <w:t xml:space="preserve">laboral relativamente </w:t>
      </w:r>
      <w:r w:rsidR="006935E5" w:rsidRPr="00211F7A">
        <w:rPr>
          <w:rFonts w:ascii="Arial" w:hAnsi="Arial" w:cs="Arial"/>
        </w:rPr>
        <w:t>recente no mercado de trabalho</w:t>
      </w:r>
      <w:r w:rsidR="005F1A7F">
        <w:rPr>
          <w:rFonts w:ascii="Arial" w:hAnsi="Arial" w:cs="Arial"/>
        </w:rPr>
        <w:t>,</w:t>
      </w:r>
      <w:r w:rsidR="00E027FC" w:rsidRPr="00211F7A">
        <w:rPr>
          <w:rFonts w:ascii="Arial" w:hAnsi="Arial" w:cs="Arial"/>
        </w:rPr>
        <w:t xml:space="preserve"> d</w:t>
      </w:r>
      <w:r w:rsidR="00B50C01" w:rsidRPr="00211F7A">
        <w:rPr>
          <w:rFonts w:ascii="Arial" w:hAnsi="Arial" w:cs="Arial"/>
        </w:rPr>
        <w:t>e</w:t>
      </w:r>
      <w:r w:rsidR="00F14C90" w:rsidRPr="00211F7A">
        <w:rPr>
          <w:rFonts w:ascii="Arial" w:hAnsi="Arial" w:cs="Arial"/>
        </w:rPr>
        <w:t>finida</w:t>
      </w:r>
      <w:r w:rsidR="00B50C01" w:rsidRPr="00211F7A">
        <w:rPr>
          <w:rFonts w:ascii="Arial" w:hAnsi="Arial" w:cs="Arial"/>
        </w:rPr>
        <w:t xml:space="preserve"> </w:t>
      </w:r>
      <w:r w:rsidR="00925A1C" w:rsidRPr="00211F7A">
        <w:rPr>
          <w:rFonts w:ascii="Arial" w:hAnsi="Arial" w:cs="Arial"/>
        </w:rPr>
        <w:t xml:space="preserve">a partir do Art. 75 – B da Consolidação das Leis Trabalhistas (CLT) </w:t>
      </w:r>
      <w:r w:rsidR="00E027FC" w:rsidRPr="00211F7A">
        <w:rPr>
          <w:rFonts w:ascii="Arial" w:hAnsi="Arial" w:cs="Arial"/>
        </w:rPr>
        <w:t xml:space="preserve">como </w:t>
      </w:r>
      <w:r w:rsidR="00475E42" w:rsidRPr="00211F7A">
        <w:rPr>
          <w:rFonts w:ascii="Arial" w:hAnsi="Arial" w:cs="Arial"/>
        </w:rPr>
        <w:t>teletrabalho</w:t>
      </w:r>
      <w:r w:rsidR="005F1A7F">
        <w:rPr>
          <w:rFonts w:ascii="Arial" w:hAnsi="Arial" w:cs="Arial"/>
        </w:rPr>
        <w:t>. B</w:t>
      </w:r>
      <w:r w:rsidR="005956F0" w:rsidRPr="00211F7A">
        <w:rPr>
          <w:rFonts w:ascii="Arial" w:hAnsi="Arial" w:cs="Arial"/>
        </w:rPr>
        <w:t>usca</w:t>
      </w:r>
      <w:r w:rsidR="005F1A7F">
        <w:rPr>
          <w:rFonts w:ascii="Arial" w:hAnsi="Arial" w:cs="Arial"/>
        </w:rPr>
        <w:t>-se,</w:t>
      </w:r>
      <w:r w:rsidR="005956F0" w:rsidRPr="00211F7A">
        <w:rPr>
          <w:rFonts w:ascii="Arial" w:hAnsi="Arial" w:cs="Arial"/>
        </w:rPr>
        <w:t xml:space="preserve"> como objetivo geral</w:t>
      </w:r>
      <w:r w:rsidR="00B01078">
        <w:rPr>
          <w:rFonts w:ascii="Arial" w:hAnsi="Arial" w:cs="Arial"/>
        </w:rPr>
        <w:t>,</w:t>
      </w:r>
      <w:r w:rsidR="005956F0" w:rsidRPr="00211F7A">
        <w:rPr>
          <w:rFonts w:ascii="Arial" w:hAnsi="Arial" w:cs="Arial"/>
        </w:rPr>
        <w:t xml:space="preserve"> </w:t>
      </w:r>
      <w:r w:rsidR="002303F9" w:rsidRPr="00211F7A">
        <w:rPr>
          <w:rFonts w:ascii="Arial" w:hAnsi="Arial" w:cs="Arial"/>
        </w:rPr>
        <w:t>realizar um estudo</w:t>
      </w:r>
      <w:r w:rsidR="005956F0" w:rsidRPr="00211F7A">
        <w:rPr>
          <w:rFonts w:ascii="Arial" w:hAnsi="Arial" w:cs="Arial"/>
        </w:rPr>
        <w:t xml:space="preserve"> </w:t>
      </w:r>
      <w:r w:rsidR="003B5315" w:rsidRPr="00211F7A">
        <w:rPr>
          <w:rFonts w:ascii="Arial" w:hAnsi="Arial" w:cs="Arial"/>
        </w:rPr>
        <w:t xml:space="preserve">durante a vigência deste modelo contratual </w:t>
      </w:r>
      <w:r w:rsidR="00DA24CE" w:rsidRPr="00211F7A">
        <w:rPr>
          <w:rFonts w:ascii="Arial" w:hAnsi="Arial" w:cs="Arial"/>
        </w:rPr>
        <w:t>nos casos dos empregados por tarefa ou produção</w:t>
      </w:r>
      <w:r w:rsidR="00B01078">
        <w:rPr>
          <w:rFonts w:ascii="Arial" w:hAnsi="Arial" w:cs="Arial"/>
        </w:rPr>
        <w:t>,</w:t>
      </w:r>
      <w:r w:rsidR="0037577F" w:rsidRPr="00211F7A">
        <w:rPr>
          <w:rFonts w:ascii="Arial" w:hAnsi="Arial" w:cs="Arial"/>
        </w:rPr>
        <w:t xml:space="preserve"> da dificuldade</w:t>
      </w:r>
      <w:r w:rsidR="00DA24CE" w:rsidRPr="00211F7A">
        <w:rPr>
          <w:rFonts w:ascii="Arial" w:hAnsi="Arial" w:cs="Arial"/>
        </w:rPr>
        <w:t xml:space="preserve"> </w:t>
      </w:r>
      <w:r w:rsidR="00BC2874" w:rsidRPr="00211F7A">
        <w:rPr>
          <w:rFonts w:ascii="Arial" w:hAnsi="Arial" w:cs="Arial"/>
        </w:rPr>
        <w:t>em</w:t>
      </w:r>
      <w:r w:rsidR="007601BA" w:rsidRPr="00211F7A">
        <w:rPr>
          <w:rFonts w:ascii="Arial" w:hAnsi="Arial" w:cs="Arial"/>
        </w:rPr>
        <w:t xml:space="preserve"> fiscalizar e</w:t>
      </w:r>
      <w:r w:rsidR="00B01078">
        <w:rPr>
          <w:rFonts w:ascii="Arial" w:hAnsi="Arial" w:cs="Arial"/>
        </w:rPr>
        <w:t>,</w:t>
      </w:r>
      <w:r w:rsidR="007601BA" w:rsidRPr="00211F7A">
        <w:rPr>
          <w:rFonts w:ascii="Arial" w:hAnsi="Arial" w:cs="Arial"/>
        </w:rPr>
        <w:t xml:space="preserve"> nas ocasiões </w:t>
      </w:r>
      <w:r w:rsidR="007F1978" w:rsidRPr="00211F7A">
        <w:rPr>
          <w:rFonts w:ascii="Arial" w:hAnsi="Arial" w:cs="Arial"/>
        </w:rPr>
        <w:t xml:space="preserve">em </w:t>
      </w:r>
      <w:r w:rsidR="007601BA" w:rsidRPr="00211F7A">
        <w:rPr>
          <w:rFonts w:ascii="Arial" w:hAnsi="Arial" w:cs="Arial"/>
        </w:rPr>
        <w:t>que não existe,</w:t>
      </w:r>
      <w:r w:rsidR="00646436" w:rsidRPr="00211F7A">
        <w:rPr>
          <w:rFonts w:ascii="Arial" w:hAnsi="Arial" w:cs="Arial"/>
        </w:rPr>
        <w:t xml:space="preserve"> </w:t>
      </w:r>
      <w:r w:rsidR="00F14C90" w:rsidRPr="00211F7A">
        <w:rPr>
          <w:rFonts w:ascii="Arial" w:hAnsi="Arial" w:cs="Arial"/>
        </w:rPr>
        <w:t>estabele</w:t>
      </w:r>
      <w:r w:rsidR="0008280C" w:rsidRPr="00211F7A">
        <w:rPr>
          <w:rFonts w:ascii="Arial" w:hAnsi="Arial" w:cs="Arial"/>
        </w:rPr>
        <w:t>c</w:t>
      </w:r>
      <w:r w:rsidR="00F14C90" w:rsidRPr="00211F7A">
        <w:rPr>
          <w:rFonts w:ascii="Arial" w:hAnsi="Arial" w:cs="Arial"/>
        </w:rPr>
        <w:t>e</w:t>
      </w:r>
      <w:r w:rsidR="00BC2874" w:rsidRPr="00211F7A">
        <w:rPr>
          <w:rFonts w:ascii="Arial" w:hAnsi="Arial" w:cs="Arial"/>
        </w:rPr>
        <w:t>r</w:t>
      </w:r>
      <w:r w:rsidR="00F14C90" w:rsidRPr="00211F7A">
        <w:rPr>
          <w:rFonts w:ascii="Arial" w:hAnsi="Arial" w:cs="Arial"/>
        </w:rPr>
        <w:t xml:space="preserve"> a existência d</w:t>
      </w:r>
      <w:r w:rsidR="00B50C01" w:rsidRPr="00211F7A">
        <w:rPr>
          <w:rFonts w:ascii="Arial" w:hAnsi="Arial" w:cs="Arial"/>
        </w:rPr>
        <w:t>o</w:t>
      </w:r>
      <w:r w:rsidR="005B7668" w:rsidRPr="00211F7A">
        <w:rPr>
          <w:rFonts w:ascii="Arial" w:hAnsi="Arial" w:cs="Arial"/>
        </w:rPr>
        <w:t xml:space="preserve"> controle d</w:t>
      </w:r>
      <w:r w:rsidR="00B50C01" w:rsidRPr="00211F7A">
        <w:rPr>
          <w:rFonts w:ascii="Arial" w:hAnsi="Arial" w:cs="Arial"/>
        </w:rPr>
        <w:t>a</w:t>
      </w:r>
      <w:r w:rsidR="005B7668" w:rsidRPr="00211F7A">
        <w:rPr>
          <w:rFonts w:ascii="Arial" w:hAnsi="Arial" w:cs="Arial"/>
        </w:rPr>
        <w:t xml:space="preserve"> jornada de trabalho,</w:t>
      </w:r>
      <w:r w:rsidR="00614276" w:rsidRPr="00211F7A">
        <w:rPr>
          <w:rFonts w:ascii="Arial" w:hAnsi="Arial" w:cs="Arial"/>
        </w:rPr>
        <w:t xml:space="preserve"> </w:t>
      </w:r>
      <w:r w:rsidR="00B67722" w:rsidRPr="00211F7A">
        <w:rPr>
          <w:rFonts w:ascii="Arial" w:hAnsi="Arial" w:cs="Arial"/>
        </w:rPr>
        <w:t>mostrando</w:t>
      </w:r>
      <w:r w:rsidR="00614276" w:rsidRPr="00211F7A">
        <w:rPr>
          <w:rFonts w:ascii="Arial" w:hAnsi="Arial" w:cs="Arial"/>
        </w:rPr>
        <w:t xml:space="preserve"> </w:t>
      </w:r>
      <w:r w:rsidR="00837C4F" w:rsidRPr="00211F7A">
        <w:rPr>
          <w:rFonts w:ascii="Arial" w:hAnsi="Arial" w:cs="Arial"/>
        </w:rPr>
        <w:t>como objeto</w:t>
      </w:r>
      <w:r w:rsidR="00646436" w:rsidRPr="00211F7A">
        <w:rPr>
          <w:rFonts w:ascii="Arial" w:hAnsi="Arial" w:cs="Arial"/>
        </w:rPr>
        <w:t xml:space="preserve"> </w:t>
      </w:r>
      <w:r w:rsidR="00837C4F" w:rsidRPr="00211F7A">
        <w:rPr>
          <w:rFonts w:ascii="Arial" w:hAnsi="Arial" w:cs="Arial"/>
        </w:rPr>
        <w:t>d</w:t>
      </w:r>
      <w:r w:rsidR="00646436" w:rsidRPr="00211F7A">
        <w:rPr>
          <w:rFonts w:ascii="Arial" w:hAnsi="Arial" w:cs="Arial"/>
        </w:rPr>
        <w:t>a</w:t>
      </w:r>
      <w:r w:rsidR="00837C4F" w:rsidRPr="00211F7A">
        <w:rPr>
          <w:rFonts w:ascii="Arial" w:hAnsi="Arial" w:cs="Arial"/>
        </w:rPr>
        <w:t xml:space="preserve"> pesquisa </w:t>
      </w:r>
      <w:r w:rsidR="00614276" w:rsidRPr="00211F7A">
        <w:rPr>
          <w:rFonts w:ascii="Arial" w:hAnsi="Arial" w:cs="Arial"/>
        </w:rPr>
        <w:t xml:space="preserve">em especial </w:t>
      </w:r>
      <w:r w:rsidR="00C5437C" w:rsidRPr="00211F7A">
        <w:rPr>
          <w:rFonts w:ascii="Arial" w:hAnsi="Arial" w:cs="Arial"/>
        </w:rPr>
        <w:t>efetivar</w:t>
      </w:r>
      <w:r w:rsidR="00FD5346" w:rsidRPr="00211F7A">
        <w:rPr>
          <w:rFonts w:ascii="Arial" w:hAnsi="Arial" w:cs="Arial"/>
        </w:rPr>
        <w:t xml:space="preserve"> um</w:t>
      </w:r>
      <w:r w:rsidR="00614276" w:rsidRPr="00211F7A">
        <w:rPr>
          <w:rFonts w:ascii="Arial" w:hAnsi="Arial" w:cs="Arial"/>
        </w:rPr>
        <w:t xml:space="preserve">a análise </w:t>
      </w:r>
      <w:r w:rsidR="00C27CDA" w:rsidRPr="00211F7A">
        <w:rPr>
          <w:rFonts w:ascii="Arial" w:hAnsi="Arial" w:cs="Arial"/>
        </w:rPr>
        <w:t>da ausência de segurança jurídica nesse</w:t>
      </w:r>
      <w:r w:rsidR="00837C4F" w:rsidRPr="00211F7A">
        <w:rPr>
          <w:rFonts w:ascii="Arial" w:hAnsi="Arial" w:cs="Arial"/>
        </w:rPr>
        <w:t xml:space="preserve"> método </w:t>
      </w:r>
      <w:r w:rsidR="006A3FCE" w:rsidRPr="00211F7A">
        <w:rPr>
          <w:rFonts w:ascii="Arial" w:hAnsi="Arial" w:cs="Arial"/>
        </w:rPr>
        <w:t>que</w:t>
      </w:r>
      <w:r w:rsidR="00062B46" w:rsidRPr="00211F7A">
        <w:rPr>
          <w:rFonts w:ascii="Arial" w:hAnsi="Arial" w:cs="Arial"/>
        </w:rPr>
        <w:t xml:space="preserve"> </w:t>
      </w:r>
      <w:r w:rsidR="0079373E" w:rsidRPr="00211F7A">
        <w:rPr>
          <w:rFonts w:ascii="Arial" w:hAnsi="Arial" w:cs="Arial"/>
        </w:rPr>
        <w:t xml:space="preserve">ainda </w:t>
      </w:r>
      <w:r w:rsidR="00062B46" w:rsidRPr="00211F7A">
        <w:rPr>
          <w:rFonts w:ascii="Arial" w:hAnsi="Arial" w:cs="Arial"/>
        </w:rPr>
        <w:t xml:space="preserve">tão </w:t>
      </w:r>
      <w:r w:rsidR="00837C4F" w:rsidRPr="00211F7A">
        <w:rPr>
          <w:rFonts w:ascii="Arial" w:hAnsi="Arial" w:cs="Arial"/>
        </w:rPr>
        <w:t xml:space="preserve">pouco </w:t>
      </w:r>
      <w:r w:rsidR="006A3FCE" w:rsidRPr="00211F7A">
        <w:rPr>
          <w:rFonts w:ascii="Arial" w:hAnsi="Arial" w:cs="Arial"/>
        </w:rPr>
        <w:t>regulamentado</w:t>
      </w:r>
      <w:r w:rsidR="00837C4F" w:rsidRPr="00211F7A">
        <w:rPr>
          <w:rFonts w:ascii="Arial" w:hAnsi="Arial" w:cs="Arial"/>
        </w:rPr>
        <w:t xml:space="preserve"> pela Consolidação das Leis Trabalhistas</w:t>
      </w:r>
      <w:r w:rsidR="006A3FCE" w:rsidRPr="00211F7A">
        <w:rPr>
          <w:rFonts w:ascii="Arial" w:hAnsi="Arial" w:cs="Arial"/>
        </w:rPr>
        <w:t xml:space="preserve"> gera </w:t>
      </w:r>
      <w:r w:rsidR="008B690D" w:rsidRPr="00211F7A">
        <w:rPr>
          <w:rFonts w:ascii="Arial" w:hAnsi="Arial" w:cs="Arial"/>
        </w:rPr>
        <w:t xml:space="preserve">uma possível </w:t>
      </w:r>
      <w:r w:rsidR="006A3FCE" w:rsidRPr="00211F7A">
        <w:rPr>
          <w:rFonts w:ascii="Arial" w:hAnsi="Arial" w:cs="Arial"/>
        </w:rPr>
        <w:t xml:space="preserve">insegurança </w:t>
      </w:r>
      <w:r w:rsidR="008B690D" w:rsidRPr="00211F7A">
        <w:rPr>
          <w:rFonts w:ascii="Arial" w:hAnsi="Arial" w:cs="Arial"/>
        </w:rPr>
        <w:t xml:space="preserve">jurídica </w:t>
      </w:r>
      <w:r w:rsidR="006A3FCE" w:rsidRPr="00211F7A">
        <w:rPr>
          <w:rFonts w:ascii="Arial" w:hAnsi="Arial" w:cs="Arial"/>
        </w:rPr>
        <w:t xml:space="preserve">para </w:t>
      </w:r>
      <w:r w:rsidR="00E62D4B" w:rsidRPr="00211F7A">
        <w:rPr>
          <w:rFonts w:ascii="Arial" w:hAnsi="Arial" w:cs="Arial"/>
        </w:rPr>
        <w:t>os empregadores e</w:t>
      </w:r>
      <w:r w:rsidR="00B01078">
        <w:rPr>
          <w:rFonts w:ascii="Arial" w:hAnsi="Arial" w:cs="Arial"/>
        </w:rPr>
        <w:t>,</w:t>
      </w:r>
      <w:r w:rsidR="00E62D4B" w:rsidRPr="00211F7A">
        <w:rPr>
          <w:rFonts w:ascii="Arial" w:hAnsi="Arial" w:cs="Arial"/>
        </w:rPr>
        <w:t xml:space="preserve"> consequentemente </w:t>
      </w:r>
      <w:r w:rsidR="00B01078">
        <w:rPr>
          <w:rFonts w:ascii="Arial" w:hAnsi="Arial" w:cs="Arial"/>
        </w:rPr>
        <w:t xml:space="preserve">para os </w:t>
      </w:r>
      <w:r w:rsidR="00E62D4B" w:rsidRPr="00211F7A">
        <w:rPr>
          <w:rFonts w:ascii="Arial" w:hAnsi="Arial" w:cs="Arial"/>
        </w:rPr>
        <w:t>empregados</w:t>
      </w:r>
      <w:r w:rsidR="00EA3B4A" w:rsidRPr="00211F7A">
        <w:rPr>
          <w:rFonts w:ascii="Arial" w:hAnsi="Arial" w:cs="Arial"/>
          <w:i/>
          <w:iCs/>
        </w:rPr>
        <w:t>.</w:t>
      </w:r>
      <w:r w:rsidR="00EA3B4A" w:rsidRPr="00211F7A">
        <w:rPr>
          <w:rFonts w:ascii="Arial" w:hAnsi="Arial" w:cs="Arial"/>
        </w:rPr>
        <w:t xml:space="preserve"> </w:t>
      </w:r>
      <w:r w:rsidR="00BC6850" w:rsidRPr="00211F7A">
        <w:rPr>
          <w:rFonts w:ascii="Arial" w:hAnsi="Arial" w:cs="Arial"/>
        </w:rPr>
        <w:t>Como metodologia</w:t>
      </w:r>
      <w:r w:rsidR="00184EB6" w:rsidRPr="00211F7A">
        <w:rPr>
          <w:rFonts w:ascii="Arial" w:hAnsi="Arial" w:cs="Arial"/>
        </w:rPr>
        <w:t>,</w:t>
      </w:r>
      <w:r w:rsidR="00BC6850" w:rsidRPr="00211F7A">
        <w:rPr>
          <w:rFonts w:ascii="Arial" w:hAnsi="Arial" w:cs="Arial"/>
        </w:rPr>
        <w:t xml:space="preserve"> fo</w:t>
      </w:r>
      <w:r w:rsidR="000A1522">
        <w:rPr>
          <w:rFonts w:ascii="Arial" w:hAnsi="Arial" w:cs="Arial"/>
        </w:rPr>
        <w:t>i</w:t>
      </w:r>
      <w:r w:rsidR="00BC6850" w:rsidRPr="00211F7A">
        <w:rPr>
          <w:rFonts w:ascii="Arial" w:hAnsi="Arial" w:cs="Arial"/>
        </w:rPr>
        <w:t xml:space="preserve"> utilizado</w:t>
      </w:r>
      <w:r w:rsidR="00184EB6" w:rsidRPr="00211F7A">
        <w:rPr>
          <w:rFonts w:ascii="Arial" w:hAnsi="Arial" w:cs="Arial"/>
        </w:rPr>
        <w:t xml:space="preserve"> neste estudo</w:t>
      </w:r>
      <w:r w:rsidR="00BC6850" w:rsidRPr="00211F7A">
        <w:rPr>
          <w:rFonts w:ascii="Arial" w:hAnsi="Arial" w:cs="Arial"/>
        </w:rPr>
        <w:t xml:space="preserve"> o método jurídico-indutivo</w:t>
      </w:r>
      <w:r w:rsidR="00D90E58">
        <w:rPr>
          <w:rFonts w:ascii="Arial" w:hAnsi="Arial" w:cs="Arial"/>
        </w:rPr>
        <w:t>,</w:t>
      </w:r>
      <w:r w:rsidR="00BC6850" w:rsidRPr="00211F7A">
        <w:rPr>
          <w:rFonts w:ascii="Arial" w:hAnsi="Arial" w:cs="Arial"/>
        </w:rPr>
        <w:t xml:space="preserve"> com auxílio de </w:t>
      </w:r>
      <w:r w:rsidR="00A64FF9" w:rsidRPr="00211F7A">
        <w:rPr>
          <w:rFonts w:ascii="Arial" w:hAnsi="Arial" w:cs="Arial"/>
        </w:rPr>
        <w:t>lei constitucional e infraconstitucional</w:t>
      </w:r>
      <w:r w:rsidR="00B102A9" w:rsidRPr="00211F7A">
        <w:rPr>
          <w:rFonts w:ascii="Arial" w:hAnsi="Arial" w:cs="Arial"/>
        </w:rPr>
        <w:t xml:space="preserve">, </w:t>
      </w:r>
      <w:r w:rsidR="000C336D" w:rsidRPr="00211F7A">
        <w:rPr>
          <w:rFonts w:ascii="Arial" w:hAnsi="Arial" w:cs="Arial"/>
        </w:rPr>
        <w:t>artigos científicos</w:t>
      </w:r>
      <w:r w:rsidR="0055227D" w:rsidRPr="00211F7A">
        <w:rPr>
          <w:rFonts w:ascii="Arial" w:hAnsi="Arial" w:cs="Arial"/>
        </w:rPr>
        <w:t xml:space="preserve"> e bibliografia</w:t>
      </w:r>
      <w:r w:rsidR="00BC40EE" w:rsidRPr="00211F7A">
        <w:rPr>
          <w:rFonts w:ascii="Arial" w:hAnsi="Arial" w:cs="Arial"/>
        </w:rPr>
        <w:t>s</w:t>
      </w:r>
      <w:r w:rsidR="0055227D" w:rsidRPr="00211F7A">
        <w:rPr>
          <w:rFonts w:ascii="Arial" w:hAnsi="Arial" w:cs="Arial"/>
        </w:rPr>
        <w:t xml:space="preserve"> que abordam o assunto. </w:t>
      </w:r>
      <w:r w:rsidR="00CB232C" w:rsidRPr="00211F7A">
        <w:rPr>
          <w:rFonts w:ascii="Arial" w:hAnsi="Arial" w:cs="Arial"/>
        </w:rPr>
        <w:t>Nessa</w:t>
      </w:r>
      <w:r w:rsidR="00CB232C" w:rsidRPr="00211F7A">
        <w:rPr>
          <w:rFonts w:ascii="Arial" w:hAnsi="Arial" w:cs="Arial"/>
          <w:spacing w:val="1"/>
        </w:rPr>
        <w:t xml:space="preserve"> </w:t>
      </w:r>
      <w:r w:rsidR="00CB232C" w:rsidRPr="00211F7A">
        <w:rPr>
          <w:rFonts w:ascii="Arial" w:hAnsi="Arial" w:cs="Arial"/>
        </w:rPr>
        <w:t>perspectiva de e</w:t>
      </w:r>
      <w:r w:rsidR="00F475E9" w:rsidRPr="00211F7A">
        <w:rPr>
          <w:rFonts w:ascii="Arial" w:hAnsi="Arial" w:cs="Arial"/>
        </w:rPr>
        <w:t>studo</w:t>
      </w:r>
      <w:r w:rsidR="00CB232C" w:rsidRPr="00211F7A">
        <w:rPr>
          <w:rFonts w:ascii="Arial" w:hAnsi="Arial" w:cs="Arial"/>
        </w:rPr>
        <w:t xml:space="preserve">, </w:t>
      </w:r>
      <w:r w:rsidR="00D90E58">
        <w:rPr>
          <w:rFonts w:ascii="Arial" w:hAnsi="Arial" w:cs="Arial"/>
        </w:rPr>
        <w:t>é</w:t>
      </w:r>
      <w:r w:rsidR="00CB232C" w:rsidRPr="00211F7A">
        <w:rPr>
          <w:rFonts w:ascii="Arial" w:hAnsi="Arial" w:cs="Arial"/>
        </w:rPr>
        <w:t xml:space="preserve"> de suma importância </w:t>
      </w:r>
      <w:r w:rsidR="00BC40EE" w:rsidRPr="00211F7A">
        <w:rPr>
          <w:rFonts w:ascii="Arial" w:hAnsi="Arial" w:cs="Arial"/>
        </w:rPr>
        <w:t>agregar</w:t>
      </w:r>
      <w:r w:rsidR="00CB232C" w:rsidRPr="00211F7A">
        <w:rPr>
          <w:rFonts w:ascii="Arial" w:hAnsi="Arial" w:cs="Arial"/>
        </w:rPr>
        <w:t xml:space="preserve"> e </w:t>
      </w:r>
      <w:r w:rsidR="00173098" w:rsidRPr="00211F7A">
        <w:rPr>
          <w:rFonts w:ascii="Arial" w:hAnsi="Arial" w:cs="Arial"/>
        </w:rPr>
        <w:t>salvaguardar</w:t>
      </w:r>
      <w:r w:rsidR="00CB232C" w:rsidRPr="00211F7A">
        <w:rPr>
          <w:rFonts w:ascii="Arial" w:hAnsi="Arial" w:cs="Arial"/>
        </w:rPr>
        <w:t xml:space="preserve"> os direitos trabalhistas </w:t>
      </w:r>
      <w:r w:rsidR="00173098" w:rsidRPr="00211F7A">
        <w:rPr>
          <w:rFonts w:ascii="Arial" w:hAnsi="Arial" w:cs="Arial"/>
        </w:rPr>
        <w:t xml:space="preserve">que </w:t>
      </w:r>
      <w:r w:rsidR="00AD6D3A">
        <w:rPr>
          <w:rFonts w:ascii="Arial" w:hAnsi="Arial" w:cs="Arial"/>
        </w:rPr>
        <w:t xml:space="preserve">se </w:t>
      </w:r>
      <w:r w:rsidR="00173098" w:rsidRPr="00211F7A">
        <w:rPr>
          <w:rFonts w:ascii="Arial" w:hAnsi="Arial" w:cs="Arial"/>
        </w:rPr>
        <w:t>relaciona</w:t>
      </w:r>
      <w:r w:rsidR="00910330" w:rsidRPr="00211F7A">
        <w:rPr>
          <w:rFonts w:ascii="Arial" w:hAnsi="Arial" w:cs="Arial"/>
        </w:rPr>
        <w:t>m</w:t>
      </w:r>
      <w:r w:rsidR="00173098" w:rsidRPr="00211F7A">
        <w:rPr>
          <w:rFonts w:ascii="Arial" w:hAnsi="Arial" w:cs="Arial"/>
        </w:rPr>
        <w:t xml:space="preserve"> diretamente </w:t>
      </w:r>
      <w:r w:rsidR="003D2824" w:rsidRPr="00211F7A">
        <w:rPr>
          <w:rFonts w:ascii="Arial" w:hAnsi="Arial" w:cs="Arial"/>
        </w:rPr>
        <w:t>ao teletrabalho</w:t>
      </w:r>
      <w:r w:rsidR="008B256E" w:rsidRPr="00211F7A">
        <w:rPr>
          <w:rFonts w:ascii="Arial" w:hAnsi="Arial" w:cs="Arial"/>
        </w:rPr>
        <w:t xml:space="preserve"> em produção ou tarefa</w:t>
      </w:r>
      <w:r w:rsidR="00173098" w:rsidRPr="00211F7A">
        <w:rPr>
          <w:rFonts w:ascii="Arial" w:hAnsi="Arial" w:cs="Arial"/>
          <w:i/>
          <w:iCs/>
        </w:rPr>
        <w:t xml:space="preserve">. </w:t>
      </w:r>
    </w:p>
    <w:p w14:paraId="510F9535" w14:textId="77777777" w:rsidR="00173C66" w:rsidRPr="00211F7A" w:rsidRDefault="00173C66" w:rsidP="00173C66">
      <w:pPr>
        <w:pStyle w:val="Corpodetexto"/>
        <w:spacing w:line="360" w:lineRule="auto"/>
        <w:ind w:left="140" w:right="107"/>
        <w:jc w:val="both"/>
        <w:rPr>
          <w:rFonts w:ascii="Arial" w:hAnsi="Arial" w:cs="Arial"/>
        </w:rPr>
      </w:pPr>
    </w:p>
    <w:p w14:paraId="184E4855" w14:textId="76C63911" w:rsidR="006F59D5" w:rsidRPr="00211F7A" w:rsidRDefault="006F59D5" w:rsidP="00B226B9">
      <w:pPr>
        <w:pStyle w:val="Corpodetexto"/>
        <w:spacing w:line="360" w:lineRule="auto"/>
        <w:ind w:left="140" w:right="107"/>
        <w:jc w:val="both"/>
        <w:rPr>
          <w:rFonts w:ascii="Arial" w:hAnsi="Arial" w:cs="Arial"/>
        </w:rPr>
      </w:pPr>
      <w:r w:rsidRPr="00211F7A">
        <w:rPr>
          <w:rFonts w:ascii="Arial" w:hAnsi="Arial" w:cs="Arial"/>
        </w:rPr>
        <w:t xml:space="preserve">Palavras-chave: </w:t>
      </w:r>
      <w:r w:rsidR="00925079" w:rsidRPr="00211F7A">
        <w:rPr>
          <w:rFonts w:ascii="Arial" w:hAnsi="Arial" w:cs="Arial"/>
        </w:rPr>
        <w:t>teletrabalho;</w:t>
      </w:r>
      <w:r w:rsidRPr="00211F7A">
        <w:rPr>
          <w:rFonts w:ascii="Arial" w:hAnsi="Arial" w:cs="Arial"/>
        </w:rPr>
        <w:t xml:space="preserve"> </w:t>
      </w:r>
      <w:r w:rsidR="00874C7F" w:rsidRPr="00211F7A">
        <w:rPr>
          <w:rFonts w:ascii="Arial" w:hAnsi="Arial" w:cs="Arial"/>
        </w:rPr>
        <w:t>tarefa</w:t>
      </w:r>
      <w:r w:rsidRPr="00211F7A">
        <w:rPr>
          <w:rFonts w:ascii="Arial" w:hAnsi="Arial" w:cs="Arial"/>
        </w:rPr>
        <w:t xml:space="preserve">; </w:t>
      </w:r>
      <w:r w:rsidR="00874C7F" w:rsidRPr="00211F7A">
        <w:rPr>
          <w:rFonts w:ascii="Arial" w:hAnsi="Arial" w:cs="Arial"/>
        </w:rPr>
        <w:t>produção</w:t>
      </w:r>
      <w:r w:rsidR="00B90389" w:rsidRPr="00211F7A">
        <w:rPr>
          <w:rFonts w:ascii="Arial" w:hAnsi="Arial" w:cs="Arial"/>
        </w:rPr>
        <w:t>;</w:t>
      </w:r>
      <w:r w:rsidR="00B818B1" w:rsidRPr="00211F7A">
        <w:rPr>
          <w:rFonts w:ascii="Arial" w:hAnsi="Arial" w:cs="Arial"/>
        </w:rPr>
        <w:t xml:space="preserve"> direito trabalhista;</w:t>
      </w:r>
      <w:r w:rsidR="00B90389" w:rsidRPr="00211F7A">
        <w:rPr>
          <w:rFonts w:ascii="Arial" w:hAnsi="Arial" w:cs="Arial"/>
        </w:rPr>
        <w:t xml:space="preserve"> </w:t>
      </w:r>
      <w:r w:rsidR="00BC2E20" w:rsidRPr="00211F7A">
        <w:rPr>
          <w:rFonts w:ascii="Arial" w:hAnsi="Arial" w:cs="Arial"/>
        </w:rPr>
        <w:t>controle de jornada.</w:t>
      </w:r>
    </w:p>
    <w:p w14:paraId="131D1D8D" w14:textId="1C28219F" w:rsidR="00902B13" w:rsidRPr="00211F7A" w:rsidRDefault="00902B13" w:rsidP="00A5007A">
      <w:pPr>
        <w:pStyle w:val="Corpodetexto"/>
        <w:spacing w:line="360" w:lineRule="auto"/>
        <w:ind w:left="140" w:right="107"/>
        <w:jc w:val="both"/>
        <w:rPr>
          <w:rFonts w:ascii="Arial" w:hAnsi="Arial" w:cs="Arial"/>
        </w:rPr>
      </w:pPr>
    </w:p>
    <w:p w14:paraId="1F50EC26" w14:textId="37982AC7" w:rsidR="00902B13" w:rsidRPr="00211F7A" w:rsidRDefault="00902B13" w:rsidP="00902B13">
      <w:pPr>
        <w:pStyle w:val="Corpodetexto"/>
        <w:spacing w:line="360" w:lineRule="auto"/>
        <w:ind w:left="140" w:right="107"/>
        <w:jc w:val="center"/>
        <w:rPr>
          <w:rFonts w:ascii="Arial" w:hAnsi="Arial" w:cs="Arial"/>
          <w:b/>
          <w:bCs/>
        </w:rPr>
      </w:pPr>
      <w:r w:rsidRPr="00211F7A">
        <w:rPr>
          <w:rFonts w:ascii="Arial" w:hAnsi="Arial" w:cs="Arial"/>
          <w:b/>
          <w:bCs/>
        </w:rPr>
        <w:lastRenderedPageBreak/>
        <w:t>ABSTRACT</w:t>
      </w:r>
    </w:p>
    <w:p w14:paraId="63ADDDDF" w14:textId="77777777" w:rsidR="00F73E90" w:rsidRPr="00211F7A" w:rsidRDefault="00F73E90" w:rsidP="00902B13">
      <w:pPr>
        <w:pStyle w:val="Corpodetexto"/>
        <w:spacing w:line="360" w:lineRule="auto"/>
        <w:ind w:left="140" w:right="107"/>
        <w:jc w:val="center"/>
        <w:rPr>
          <w:rFonts w:ascii="Arial" w:hAnsi="Arial" w:cs="Arial"/>
          <w:b/>
          <w:bCs/>
        </w:rPr>
      </w:pPr>
    </w:p>
    <w:p w14:paraId="7DBB8170" w14:textId="63BBA68A" w:rsidR="001B5A85" w:rsidRDefault="00532A37" w:rsidP="00B226B9">
      <w:pPr>
        <w:pStyle w:val="Corpodetexto"/>
        <w:spacing w:line="360" w:lineRule="auto"/>
        <w:ind w:left="140" w:right="107"/>
        <w:jc w:val="both"/>
        <w:rPr>
          <w:rFonts w:ascii="Arial" w:hAnsi="Arial" w:cs="Arial"/>
          <w:color w:val="202124"/>
          <w:lang w:val="en" w:eastAsia="pt-BR"/>
        </w:rPr>
      </w:pPr>
      <w:r w:rsidRPr="00532A37">
        <w:rPr>
          <w:rFonts w:ascii="Arial" w:hAnsi="Arial" w:cs="Arial"/>
          <w:color w:val="202124"/>
          <w:lang w:val="en" w:eastAsia="pt-BR"/>
        </w:rPr>
        <w:t>This scientific article aims to analyze the relatively recent contractual and labor relationship in the labor market, defined from Art. 75 – B of the Consolidation of Labor Laws (CLT) as teleworking. The aim is, as a general objective, to carry out a study during the term of this contractual model in the cases of employees by task or production, the difficulty in inspecting and, on occasions when it does not exist, establish the existence of control of the working day, showing as an object of research in particular to carry out an analysis of the lack of legal certainty in this method that is still so little regulated by the Consolidation of Labor Laws, generates a possible legal uncertainty for employers and, consequently, for employees. As a methodology, the legal-inductive method was used in this study, with the aid of constitutional and infraconstitutional law, scientific articles and bibliographies that address the subject. From this study perspective, it is extremely important to add and safeguard labor rights that are directly related to telework in production or task.</w:t>
      </w:r>
    </w:p>
    <w:p w14:paraId="255B5FF4" w14:textId="77777777" w:rsidR="00532A37" w:rsidRPr="00211F7A" w:rsidRDefault="00532A37" w:rsidP="00B226B9">
      <w:pPr>
        <w:pStyle w:val="Corpodetexto"/>
        <w:spacing w:line="360" w:lineRule="auto"/>
        <w:ind w:left="140" w:right="107"/>
        <w:jc w:val="both"/>
        <w:rPr>
          <w:rFonts w:ascii="Arial" w:hAnsi="Arial" w:cs="Arial"/>
        </w:rPr>
      </w:pPr>
    </w:p>
    <w:p w14:paraId="5A5B77B0" w14:textId="0F755514" w:rsidR="00510E49" w:rsidRPr="00211F7A" w:rsidRDefault="00CF2DA2" w:rsidP="00CF2DA2">
      <w:pPr>
        <w:pStyle w:val="Corpodetexto"/>
        <w:spacing w:line="360" w:lineRule="auto"/>
        <w:ind w:left="148" w:right="161"/>
        <w:rPr>
          <w:rFonts w:ascii="Arial" w:hAnsi="Arial" w:cs="Arial"/>
        </w:rPr>
      </w:pPr>
      <w:r w:rsidRPr="00211F7A">
        <w:rPr>
          <w:rFonts w:ascii="Arial" w:hAnsi="Arial" w:cs="Arial"/>
        </w:rPr>
        <w:t>Keywords: telecommuting; task; production; labor law; journey control.</w:t>
      </w:r>
    </w:p>
    <w:p w14:paraId="234DA43A" w14:textId="74A2153E" w:rsidR="00CF2DA2" w:rsidRPr="00211F7A" w:rsidRDefault="00CF2DA2" w:rsidP="00CF2DA2">
      <w:pPr>
        <w:pStyle w:val="Corpodetexto"/>
        <w:spacing w:line="360" w:lineRule="auto"/>
        <w:ind w:left="148" w:right="161"/>
        <w:rPr>
          <w:rFonts w:ascii="Arial" w:hAnsi="Arial" w:cs="Arial"/>
        </w:rPr>
      </w:pPr>
    </w:p>
    <w:p w14:paraId="0915D301" w14:textId="77777777" w:rsidR="00CF2DA2" w:rsidRPr="00211F7A" w:rsidRDefault="00CF2DA2" w:rsidP="00CF2DA2">
      <w:pPr>
        <w:pStyle w:val="Corpodetexto"/>
        <w:spacing w:line="360" w:lineRule="auto"/>
        <w:ind w:left="148" w:right="161"/>
        <w:rPr>
          <w:rFonts w:ascii="Arial" w:hAnsi="Arial" w:cs="Arial"/>
        </w:rPr>
      </w:pPr>
    </w:p>
    <w:p w14:paraId="31D54558" w14:textId="14C76107" w:rsidR="00510E49" w:rsidRPr="00A877FD" w:rsidRDefault="00510E49" w:rsidP="007B2B36">
      <w:pPr>
        <w:pStyle w:val="Ttulo1"/>
        <w:numPr>
          <w:ilvl w:val="0"/>
          <w:numId w:val="1"/>
        </w:numPr>
        <w:tabs>
          <w:tab w:val="left" w:pos="281"/>
        </w:tabs>
        <w:spacing w:before="7" w:line="360" w:lineRule="auto"/>
        <w:rPr>
          <w:rFonts w:ascii="Arial" w:hAnsi="Arial" w:cs="Arial"/>
          <w:sz w:val="29"/>
        </w:rPr>
      </w:pPr>
      <w:r w:rsidRPr="00A877FD">
        <w:rPr>
          <w:rFonts w:ascii="Arial" w:hAnsi="Arial" w:cs="Arial"/>
        </w:rPr>
        <w:t>INTRODUÇÃO</w:t>
      </w:r>
    </w:p>
    <w:p w14:paraId="3FE2191E" w14:textId="77777777" w:rsidR="00A877FD" w:rsidRPr="00A877FD" w:rsidRDefault="00A877FD" w:rsidP="00A877FD">
      <w:pPr>
        <w:pStyle w:val="Ttulo1"/>
        <w:tabs>
          <w:tab w:val="left" w:pos="281"/>
        </w:tabs>
        <w:spacing w:before="7" w:line="360" w:lineRule="auto"/>
        <w:rPr>
          <w:rFonts w:ascii="Arial" w:hAnsi="Arial" w:cs="Arial"/>
          <w:sz w:val="29"/>
        </w:rPr>
      </w:pPr>
    </w:p>
    <w:p w14:paraId="6D927677" w14:textId="666F82AD" w:rsidR="00794BFC" w:rsidRDefault="00152C4B" w:rsidP="00446BF0">
      <w:pPr>
        <w:pStyle w:val="Corpodetexto"/>
        <w:spacing w:line="360" w:lineRule="auto"/>
        <w:ind w:left="101" w:right="114" w:firstLine="851"/>
        <w:jc w:val="both"/>
        <w:rPr>
          <w:rFonts w:ascii="Arial" w:hAnsi="Arial" w:cs="Arial"/>
        </w:rPr>
      </w:pPr>
      <w:r w:rsidRPr="00211F7A">
        <w:rPr>
          <w:rFonts w:ascii="Arial" w:hAnsi="Arial" w:cs="Arial"/>
        </w:rPr>
        <w:t>O</w:t>
      </w:r>
      <w:r w:rsidRPr="00211F7A">
        <w:rPr>
          <w:rFonts w:ascii="Arial" w:hAnsi="Arial" w:cs="Arial"/>
          <w:i/>
          <w:iCs/>
        </w:rPr>
        <w:t xml:space="preserve"> </w:t>
      </w:r>
      <w:r w:rsidR="00464928" w:rsidRPr="00211F7A">
        <w:rPr>
          <w:rFonts w:ascii="Arial" w:hAnsi="Arial" w:cs="Arial"/>
        </w:rPr>
        <w:t xml:space="preserve">teletrabalho </w:t>
      </w:r>
      <w:r w:rsidR="00977A5D">
        <w:rPr>
          <w:rFonts w:ascii="Arial" w:hAnsi="Arial" w:cs="Arial"/>
        </w:rPr>
        <w:t>é um</w:t>
      </w:r>
      <w:r w:rsidRPr="00211F7A">
        <w:rPr>
          <w:rFonts w:ascii="Arial" w:hAnsi="Arial" w:cs="Arial"/>
        </w:rPr>
        <w:t xml:space="preserve"> modelo contratual </w:t>
      </w:r>
      <w:r w:rsidR="00977A5D">
        <w:rPr>
          <w:rFonts w:ascii="Arial" w:hAnsi="Arial" w:cs="Arial"/>
        </w:rPr>
        <w:t xml:space="preserve">que já existia anteriormente, </w:t>
      </w:r>
      <w:r w:rsidR="00235B18">
        <w:rPr>
          <w:rFonts w:ascii="Arial" w:hAnsi="Arial" w:cs="Arial"/>
        </w:rPr>
        <w:t xml:space="preserve">porém somente </w:t>
      </w:r>
      <w:r w:rsidR="00977A5D">
        <w:rPr>
          <w:rFonts w:ascii="Arial" w:hAnsi="Arial" w:cs="Arial"/>
        </w:rPr>
        <w:t xml:space="preserve">foi efetivamente </w:t>
      </w:r>
      <w:r w:rsidR="00211C5F">
        <w:rPr>
          <w:rFonts w:ascii="Arial" w:hAnsi="Arial" w:cs="Arial"/>
        </w:rPr>
        <w:t xml:space="preserve">regulamentado </w:t>
      </w:r>
      <w:r w:rsidR="00977A5D">
        <w:rPr>
          <w:rFonts w:ascii="Arial" w:hAnsi="Arial" w:cs="Arial"/>
        </w:rPr>
        <w:t>no ano de</w:t>
      </w:r>
      <w:r w:rsidRPr="00211F7A">
        <w:rPr>
          <w:rFonts w:ascii="Arial" w:hAnsi="Arial" w:cs="Arial"/>
        </w:rPr>
        <w:t xml:space="preserve"> 2017</w:t>
      </w:r>
      <w:r w:rsidR="00977A5D">
        <w:rPr>
          <w:rFonts w:ascii="Arial" w:hAnsi="Arial" w:cs="Arial"/>
        </w:rPr>
        <w:t>, por meio da</w:t>
      </w:r>
      <w:r w:rsidRPr="00211F7A">
        <w:rPr>
          <w:rFonts w:ascii="Arial" w:hAnsi="Arial" w:cs="Arial"/>
        </w:rPr>
        <w:t xml:space="preserve"> Reforma Trabalhista (Lei 13.467/2017)</w:t>
      </w:r>
      <w:r w:rsidR="000E339C" w:rsidRPr="00211F7A">
        <w:rPr>
          <w:rFonts w:ascii="Arial" w:hAnsi="Arial" w:cs="Arial"/>
        </w:rPr>
        <w:t xml:space="preserve"> e</w:t>
      </w:r>
      <w:r w:rsidR="00977A5D">
        <w:rPr>
          <w:rFonts w:ascii="Arial" w:hAnsi="Arial" w:cs="Arial"/>
        </w:rPr>
        <w:t>,</w:t>
      </w:r>
      <w:r w:rsidR="000E339C" w:rsidRPr="00211F7A">
        <w:rPr>
          <w:rFonts w:ascii="Arial" w:hAnsi="Arial" w:cs="Arial"/>
        </w:rPr>
        <w:t xml:space="preserve"> posteriormente</w:t>
      </w:r>
      <w:r w:rsidR="00977A5D">
        <w:rPr>
          <w:rFonts w:ascii="Arial" w:hAnsi="Arial" w:cs="Arial"/>
        </w:rPr>
        <w:t>,</w:t>
      </w:r>
      <w:r w:rsidR="000E339C" w:rsidRPr="00211F7A">
        <w:rPr>
          <w:rFonts w:ascii="Arial" w:hAnsi="Arial" w:cs="Arial"/>
        </w:rPr>
        <w:t xml:space="preserve"> </w:t>
      </w:r>
      <w:r w:rsidR="00977A5D">
        <w:rPr>
          <w:rFonts w:ascii="Arial" w:hAnsi="Arial" w:cs="Arial"/>
        </w:rPr>
        <w:t xml:space="preserve">em 2022, </w:t>
      </w:r>
      <w:r w:rsidR="00F02C0D">
        <w:rPr>
          <w:rFonts w:ascii="Arial" w:hAnsi="Arial" w:cs="Arial"/>
        </w:rPr>
        <w:t>mediante</w:t>
      </w:r>
      <w:r w:rsidR="00977A5D">
        <w:rPr>
          <w:rFonts w:ascii="Arial" w:hAnsi="Arial" w:cs="Arial"/>
        </w:rPr>
        <w:t xml:space="preserve"> a alteração</w:t>
      </w:r>
      <w:r w:rsidR="00D76507" w:rsidRPr="00211F7A">
        <w:rPr>
          <w:rFonts w:ascii="Arial" w:hAnsi="Arial" w:cs="Arial"/>
        </w:rPr>
        <w:t xml:space="preserve"> </w:t>
      </w:r>
      <w:r w:rsidR="000E339C" w:rsidRPr="00211F7A">
        <w:rPr>
          <w:rFonts w:ascii="Arial" w:hAnsi="Arial" w:cs="Arial"/>
        </w:rPr>
        <w:t>do</w:t>
      </w:r>
      <w:r w:rsidR="00727B65">
        <w:rPr>
          <w:rFonts w:ascii="Arial" w:hAnsi="Arial" w:cs="Arial"/>
        </w:rPr>
        <w:t>s</w:t>
      </w:r>
      <w:r w:rsidR="000E339C" w:rsidRPr="00211F7A">
        <w:rPr>
          <w:rFonts w:ascii="Arial" w:hAnsi="Arial" w:cs="Arial"/>
        </w:rPr>
        <w:t xml:space="preserve"> </w:t>
      </w:r>
      <w:r w:rsidR="00727B65">
        <w:rPr>
          <w:rFonts w:ascii="Arial" w:hAnsi="Arial" w:cs="Arial"/>
        </w:rPr>
        <w:t>artigos 62,</w:t>
      </w:r>
      <w:r w:rsidR="000E339C" w:rsidRPr="00211F7A">
        <w:rPr>
          <w:rFonts w:ascii="Arial" w:hAnsi="Arial" w:cs="Arial"/>
        </w:rPr>
        <w:t xml:space="preserve"> III</w:t>
      </w:r>
      <w:r w:rsidR="00727B65">
        <w:rPr>
          <w:rFonts w:ascii="Arial" w:hAnsi="Arial" w:cs="Arial"/>
        </w:rPr>
        <w:t>, 75</w:t>
      </w:r>
      <w:r w:rsidR="00F745A5">
        <w:rPr>
          <w:rFonts w:ascii="Arial" w:hAnsi="Arial" w:cs="Arial"/>
        </w:rPr>
        <w:t xml:space="preserve"> </w:t>
      </w:r>
      <w:r w:rsidR="00F745A5" w:rsidRPr="00211F7A">
        <w:rPr>
          <w:rFonts w:ascii="Arial" w:hAnsi="Arial" w:cs="Arial"/>
        </w:rPr>
        <w:t>–</w:t>
      </w:r>
      <w:r w:rsidR="00727B65">
        <w:rPr>
          <w:rFonts w:ascii="Arial" w:hAnsi="Arial" w:cs="Arial"/>
        </w:rPr>
        <w:t xml:space="preserve"> B e 75</w:t>
      </w:r>
      <w:r w:rsidR="006E1727">
        <w:rPr>
          <w:rFonts w:ascii="Arial" w:hAnsi="Arial" w:cs="Arial"/>
        </w:rPr>
        <w:t xml:space="preserve"> </w:t>
      </w:r>
      <w:r w:rsidR="00F745A5" w:rsidRPr="00211F7A">
        <w:rPr>
          <w:rFonts w:ascii="Arial" w:hAnsi="Arial" w:cs="Arial"/>
        </w:rPr>
        <w:t>–</w:t>
      </w:r>
      <w:r w:rsidR="006E1727">
        <w:rPr>
          <w:rFonts w:ascii="Arial" w:hAnsi="Arial" w:cs="Arial"/>
        </w:rPr>
        <w:t xml:space="preserve"> </w:t>
      </w:r>
      <w:r w:rsidR="00727B65">
        <w:rPr>
          <w:rFonts w:ascii="Arial" w:hAnsi="Arial" w:cs="Arial"/>
        </w:rPr>
        <w:t>C</w:t>
      </w:r>
      <w:r w:rsidR="000E339C" w:rsidRPr="00211F7A">
        <w:rPr>
          <w:rFonts w:ascii="Arial" w:hAnsi="Arial" w:cs="Arial"/>
        </w:rPr>
        <w:t xml:space="preserve"> da Consolidação das Leis Trabalhistas,</w:t>
      </w:r>
      <w:r w:rsidR="00AB0FBE">
        <w:rPr>
          <w:rFonts w:ascii="Arial" w:hAnsi="Arial" w:cs="Arial"/>
        </w:rPr>
        <w:t xml:space="preserve"> </w:t>
      </w:r>
      <w:r w:rsidR="00C13C97">
        <w:rPr>
          <w:rFonts w:ascii="Arial" w:hAnsi="Arial" w:cs="Arial"/>
        </w:rPr>
        <w:t>por meio</w:t>
      </w:r>
      <w:r w:rsidR="00AB0FBE">
        <w:rPr>
          <w:rFonts w:ascii="Arial" w:hAnsi="Arial" w:cs="Arial"/>
        </w:rPr>
        <w:t xml:space="preserve"> da Lei 14.442/2022,</w:t>
      </w:r>
      <w:r w:rsidRPr="00211F7A">
        <w:rPr>
          <w:rFonts w:ascii="Arial" w:hAnsi="Arial" w:cs="Arial"/>
        </w:rPr>
        <w:t xml:space="preserve"> que </w:t>
      </w:r>
      <w:r w:rsidR="002C7AE4">
        <w:rPr>
          <w:rFonts w:ascii="Arial" w:hAnsi="Arial" w:cs="Arial"/>
        </w:rPr>
        <w:t xml:space="preserve">trata de modo mais específico sobre o teletrabalho. </w:t>
      </w:r>
      <w:r w:rsidR="00977A5D">
        <w:rPr>
          <w:rFonts w:ascii="Arial" w:hAnsi="Arial" w:cs="Arial"/>
        </w:rPr>
        <w:t xml:space="preserve"> </w:t>
      </w:r>
    </w:p>
    <w:p w14:paraId="25A7B63E" w14:textId="0E9210A7" w:rsidR="00152C4B" w:rsidRDefault="000B3983" w:rsidP="00446BF0">
      <w:pPr>
        <w:pStyle w:val="Corpodetexto"/>
        <w:spacing w:line="360" w:lineRule="auto"/>
        <w:ind w:left="101" w:right="114" w:firstLine="851"/>
        <w:jc w:val="both"/>
        <w:rPr>
          <w:rFonts w:ascii="Arial" w:hAnsi="Arial" w:cs="Arial"/>
        </w:rPr>
      </w:pPr>
      <w:r>
        <w:rPr>
          <w:rFonts w:ascii="Arial" w:hAnsi="Arial" w:cs="Arial"/>
        </w:rPr>
        <w:t>No decorrer da</w:t>
      </w:r>
      <w:r w:rsidR="00977A5D">
        <w:rPr>
          <w:rFonts w:ascii="Arial" w:hAnsi="Arial" w:cs="Arial"/>
        </w:rPr>
        <w:t xml:space="preserve"> </w:t>
      </w:r>
      <w:r w:rsidR="00152C4B" w:rsidRPr="00211F7A">
        <w:rPr>
          <w:rFonts w:ascii="Arial" w:hAnsi="Arial" w:cs="Arial"/>
        </w:rPr>
        <w:t>pandemia de COVID</w:t>
      </w:r>
      <w:r w:rsidR="00861E80">
        <w:rPr>
          <w:rFonts w:ascii="Arial" w:hAnsi="Arial" w:cs="Arial"/>
        </w:rPr>
        <w:t xml:space="preserve"> </w:t>
      </w:r>
      <w:r w:rsidR="00861E80" w:rsidRPr="00211F7A">
        <w:rPr>
          <w:rFonts w:ascii="Arial" w:hAnsi="Arial" w:cs="Arial"/>
        </w:rPr>
        <w:t>–</w:t>
      </w:r>
      <w:r w:rsidR="00861E80">
        <w:rPr>
          <w:rFonts w:ascii="Arial" w:hAnsi="Arial" w:cs="Arial"/>
        </w:rPr>
        <w:t xml:space="preserve"> </w:t>
      </w:r>
      <w:r w:rsidR="00152C4B" w:rsidRPr="00211F7A">
        <w:rPr>
          <w:rFonts w:ascii="Arial" w:hAnsi="Arial" w:cs="Arial"/>
        </w:rPr>
        <w:t>19</w:t>
      </w:r>
      <w:r w:rsidR="00977A5D">
        <w:rPr>
          <w:rFonts w:ascii="Arial" w:hAnsi="Arial" w:cs="Arial"/>
        </w:rPr>
        <w:t xml:space="preserve">, </w:t>
      </w:r>
      <w:r w:rsidR="00793748">
        <w:rPr>
          <w:rFonts w:ascii="Arial" w:hAnsi="Arial" w:cs="Arial"/>
        </w:rPr>
        <w:t>o teletrabalho ganhou proeminência,</w:t>
      </w:r>
      <w:r w:rsidR="00977A5D">
        <w:rPr>
          <w:rFonts w:ascii="Arial" w:hAnsi="Arial" w:cs="Arial"/>
        </w:rPr>
        <w:t xml:space="preserve"> especialmente por se apresentar como</w:t>
      </w:r>
      <w:r w:rsidR="00E90E91" w:rsidRPr="00211F7A">
        <w:rPr>
          <w:rFonts w:ascii="Arial" w:hAnsi="Arial" w:cs="Arial"/>
        </w:rPr>
        <w:t xml:space="preserve"> uma </w:t>
      </w:r>
      <w:r w:rsidR="00793748">
        <w:rPr>
          <w:rFonts w:ascii="Arial" w:hAnsi="Arial" w:cs="Arial"/>
        </w:rPr>
        <w:t xml:space="preserve">alternativa </w:t>
      </w:r>
      <w:r w:rsidR="00977A5D">
        <w:rPr>
          <w:rFonts w:ascii="Arial" w:hAnsi="Arial" w:cs="Arial"/>
        </w:rPr>
        <w:t xml:space="preserve">que </w:t>
      </w:r>
      <w:r w:rsidR="00986DEF">
        <w:rPr>
          <w:rFonts w:ascii="Arial" w:hAnsi="Arial" w:cs="Arial"/>
        </w:rPr>
        <w:t>oferece</w:t>
      </w:r>
      <w:r w:rsidR="00E707EB">
        <w:rPr>
          <w:rFonts w:ascii="Arial" w:hAnsi="Arial" w:cs="Arial"/>
        </w:rPr>
        <w:t>u</w:t>
      </w:r>
      <w:r w:rsidR="00986DEF">
        <w:rPr>
          <w:rFonts w:ascii="Arial" w:hAnsi="Arial" w:cs="Arial"/>
        </w:rPr>
        <w:t xml:space="preserve"> </w:t>
      </w:r>
      <w:r w:rsidR="00152C4B" w:rsidRPr="00211F7A">
        <w:rPr>
          <w:rFonts w:ascii="Arial" w:hAnsi="Arial" w:cs="Arial"/>
        </w:rPr>
        <w:t>flexibilidade</w:t>
      </w:r>
      <w:r w:rsidR="00977A5D">
        <w:rPr>
          <w:rFonts w:ascii="Arial" w:hAnsi="Arial" w:cs="Arial"/>
        </w:rPr>
        <w:t xml:space="preserve"> na </w:t>
      </w:r>
      <w:r w:rsidR="00994EC8">
        <w:rPr>
          <w:rFonts w:ascii="Arial" w:hAnsi="Arial" w:cs="Arial"/>
        </w:rPr>
        <w:t>execução</w:t>
      </w:r>
      <w:r w:rsidR="00977A5D">
        <w:rPr>
          <w:rFonts w:ascii="Arial" w:hAnsi="Arial" w:cs="Arial"/>
        </w:rPr>
        <w:t xml:space="preserve"> das </w:t>
      </w:r>
      <w:r w:rsidR="00994EC8">
        <w:rPr>
          <w:rFonts w:ascii="Arial" w:hAnsi="Arial" w:cs="Arial"/>
        </w:rPr>
        <w:t>atividades laborais</w:t>
      </w:r>
      <w:r w:rsidR="00977A5D">
        <w:rPr>
          <w:rFonts w:ascii="Arial" w:hAnsi="Arial" w:cs="Arial"/>
        </w:rPr>
        <w:t>, ao mesmo tempo</w:t>
      </w:r>
      <w:r w:rsidR="006122B3">
        <w:rPr>
          <w:rFonts w:ascii="Arial" w:hAnsi="Arial" w:cs="Arial"/>
        </w:rPr>
        <w:t>,</w:t>
      </w:r>
      <w:r w:rsidR="00977A5D">
        <w:rPr>
          <w:rFonts w:ascii="Arial" w:hAnsi="Arial" w:cs="Arial"/>
        </w:rPr>
        <w:t xml:space="preserve"> em que </w:t>
      </w:r>
      <w:r w:rsidR="00994EC8">
        <w:rPr>
          <w:rFonts w:ascii="Arial" w:hAnsi="Arial" w:cs="Arial"/>
        </w:rPr>
        <w:t>minimiz</w:t>
      </w:r>
      <w:r w:rsidR="006A23C0">
        <w:rPr>
          <w:rFonts w:ascii="Arial" w:hAnsi="Arial" w:cs="Arial"/>
        </w:rPr>
        <w:t>ou</w:t>
      </w:r>
      <w:r w:rsidR="00760BBC">
        <w:rPr>
          <w:rFonts w:ascii="Arial" w:hAnsi="Arial" w:cs="Arial"/>
        </w:rPr>
        <w:t xml:space="preserve"> o risco de propagação</w:t>
      </w:r>
      <w:r w:rsidR="00977A5D">
        <w:rPr>
          <w:rFonts w:ascii="Arial" w:hAnsi="Arial" w:cs="Arial"/>
        </w:rPr>
        <w:t xml:space="preserve"> do vírus pandêmico, </w:t>
      </w:r>
      <w:r w:rsidR="00A25B68">
        <w:rPr>
          <w:rFonts w:ascii="Arial" w:hAnsi="Arial" w:cs="Arial"/>
        </w:rPr>
        <w:t>com o objetivo de preservar</w:t>
      </w:r>
      <w:r w:rsidR="00152C4B" w:rsidRPr="00211F7A">
        <w:rPr>
          <w:rFonts w:ascii="Arial" w:hAnsi="Arial" w:cs="Arial"/>
        </w:rPr>
        <w:t xml:space="preserve"> a</w:t>
      </w:r>
      <w:r w:rsidR="00672ACB">
        <w:rPr>
          <w:rFonts w:ascii="Arial" w:hAnsi="Arial" w:cs="Arial"/>
        </w:rPr>
        <w:t xml:space="preserve"> saúde e</w:t>
      </w:r>
      <w:r w:rsidR="00152C4B" w:rsidRPr="00211F7A">
        <w:rPr>
          <w:rFonts w:ascii="Arial" w:hAnsi="Arial" w:cs="Arial"/>
        </w:rPr>
        <w:t xml:space="preserve"> integridade física dos </w:t>
      </w:r>
      <w:r w:rsidR="00D62060">
        <w:rPr>
          <w:rFonts w:ascii="Arial" w:hAnsi="Arial" w:cs="Arial"/>
        </w:rPr>
        <w:t xml:space="preserve">indivíduos </w:t>
      </w:r>
      <w:r w:rsidR="00757FFC">
        <w:rPr>
          <w:rFonts w:ascii="Arial" w:hAnsi="Arial" w:cs="Arial"/>
        </w:rPr>
        <w:t>que compõem o ambiente de trabalho</w:t>
      </w:r>
      <w:r w:rsidR="00D02FEF">
        <w:rPr>
          <w:rFonts w:ascii="Arial" w:hAnsi="Arial" w:cs="Arial"/>
        </w:rPr>
        <w:t xml:space="preserve">, </w:t>
      </w:r>
      <w:r w:rsidR="00D62060">
        <w:rPr>
          <w:rFonts w:ascii="Arial" w:hAnsi="Arial" w:cs="Arial"/>
        </w:rPr>
        <w:t>incluindo</w:t>
      </w:r>
      <w:r w:rsidR="00D02FEF">
        <w:rPr>
          <w:rFonts w:ascii="Arial" w:hAnsi="Arial" w:cs="Arial"/>
        </w:rPr>
        <w:t xml:space="preserve"> empregadores, empregados</w:t>
      </w:r>
      <w:r w:rsidR="005061DF">
        <w:rPr>
          <w:rFonts w:ascii="Arial" w:hAnsi="Arial" w:cs="Arial"/>
        </w:rPr>
        <w:t xml:space="preserve"> e</w:t>
      </w:r>
      <w:r w:rsidR="00D02FEF">
        <w:rPr>
          <w:rFonts w:ascii="Arial" w:hAnsi="Arial" w:cs="Arial"/>
        </w:rPr>
        <w:t xml:space="preserve"> clientes. </w:t>
      </w:r>
    </w:p>
    <w:p w14:paraId="1A710EAC" w14:textId="5FB41699" w:rsidR="00C92C5C" w:rsidRPr="00211F7A" w:rsidRDefault="00494EC7" w:rsidP="00C92C5C">
      <w:pPr>
        <w:pStyle w:val="Corpodetexto"/>
        <w:spacing w:line="360" w:lineRule="auto"/>
        <w:ind w:left="101" w:right="114" w:firstLine="851"/>
        <w:jc w:val="both"/>
        <w:rPr>
          <w:rFonts w:ascii="Arial" w:hAnsi="Arial" w:cs="Arial"/>
          <w:i/>
          <w:iCs/>
        </w:rPr>
      </w:pPr>
      <w:r>
        <w:rPr>
          <w:rFonts w:ascii="Arial" w:hAnsi="Arial" w:cs="Arial"/>
        </w:rPr>
        <w:t>Conforme o disposto</w:t>
      </w:r>
      <w:r w:rsidR="006B5AFA" w:rsidRPr="00211F7A">
        <w:rPr>
          <w:rFonts w:ascii="Arial" w:hAnsi="Arial" w:cs="Arial"/>
        </w:rPr>
        <w:t xml:space="preserve"> </w:t>
      </w:r>
      <w:r>
        <w:rPr>
          <w:rFonts w:ascii="Arial" w:hAnsi="Arial" w:cs="Arial"/>
        </w:rPr>
        <w:t>n</w:t>
      </w:r>
      <w:r w:rsidR="006B5AFA" w:rsidRPr="00211F7A">
        <w:rPr>
          <w:rFonts w:ascii="Arial" w:hAnsi="Arial" w:cs="Arial"/>
        </w:rPr>
        <w:t xml:space="preserve">o </w:t>
      </w:r>
      <w:r w:rsidR="001F6AAF" w:rsidRPr="00211F7A">
        <w:rPr>
          <w:rFonts w:ascii="Arial" w:hAnsi="Arial" w:cs="Arial"/>
        </w:rPr>
        <w:t>Art. 6</w:t>
      </w:r>
      <w:r w:rsidR="006B5AFA" w:rsidRPr="00211F7A">
        <w:rPr>
          <w:rFonts w:ascii="Arial" w:hAnsi="Arial" w:cs="Arial"/>
        </w:rPr>
        <w:t xml:space="preserve"> da C</w:t>
      </w:r>
      <w:r w:rsidR="006E0659" w:rsidRPr="00211F7A">
        <w:rPr>
          <w:rFonts w:ascii="Arial" w:hAnsi="Arial" w:cs="Arial"/>
        </w:rPr>
        <w:t>onsolidação das Leis Trabalhistas</w:t>
      </w:r>
      <w:r w:rsidR="006B5AFA" w:rsidRPr="00211F7A">
        <w:rPr>
          <w:rFonts w:ascii="Arial" w:hAnsi="Arial" w:cs="Arial"/>
        </w:rPr>
        <w:t xml:space="preserve">, </w:t>
      </w:r>
      <w:r w:rsidR="00487C4F" w:rsidRPr="00211F7A">
        <w:rPr>
          <w:rFonts w:ascii="Arial" w:hAnsi="Arial" w:cs="Arial"/>
        </w:rPr>
        <w:t xml:space="preserve">não </w:t>
      </w:r>
      <w:r w:rsidR="006F696D">
        <w:rPr>
          <w:rFonts w:ascii="Arial" w:hAnsi="Arial" w:cs="Arial"/>
        </w:rPr>
        <w:lastRenderedPageBreak/>
        <w:t>se estabelece</w:t>
      </w:r>
      <w:r w:rsidR="00487C4F" w:rsidRPr="00211F7A">
        <w:rPr>
          <w:rFonts w:ascii="Arial" w:hAnsi="Arial" w:cs="Arial"/>
        </w:rPr>
        <w:t xml:space="preserve"> distinção entre </w:t>
      </w:r>
      <w:r w:rsidR="00DA6E82" w:rsidRPr="00211F7A">
        <w:rPr>
          <w:rFonts w:ascii="Arial" w:hAnsi="Arial" w:cs="Arial"/>
        </w:rPr>
        <w:t xml:space="preserve">o trabalho </w:t>
      </w:r>
      <w:r w:rsidR="00606450">
        <w:rPr>
          <w:rFonts w:ascii="Arial" w:hAnsi="Arial" w:cs="Arial"/>
        </w:rPr>
        <w:t>executado</w:t>
      </w:r>
      <w:r w:rsidR="00DA6E82" w:rsidRPr="00211F7A">
        <w:rPr>
          <w:rFonts w:ascii="Arial" w:hAnsi="Arial" w:cs="Arial"/>
        </w:rPr>
        <w:t xml:space="preserve"> </w:t>
      </w:r>
      <w:r w:rsidR="00606450">
        <w:rPr>
          <w:rFonts w:ascii="Arial" w:hAnsi="Arial" w:cs="Arial"/>
        </w:rPr>
        <w:t xml:space="preserve">nas dependências do </w:t>
      </w:r>
      <w:r w:rsidR="00DA6E82" w:rsidRPr="00211F7A">
        <w:rPr>
          <w:rFonts w:ascii="Arial" w:hAnsi="Arial" w:cs="Arial"/>
        </w:rPr>
        <w:t>estabelecimento do empregador</w:t>
      </w:r>
      <w:r w:rsidR="00C947B8" w:rsidRPr="00211F7A">
        <w:rPr>
          <w:rFonts w:ascii="Arial" w:hAnsi="Arial" w:cs="Arial"/>
        </w:rPr>
        <w:t xml:space="preserve"> </w:t>
      </w:r>
      <w:r w:rsidR="00CB2129">
        <w:rPr>
          <w:rFonts w:ascii="Arial" w:hAnsi="Arial" w:cs="Arial"/>
        </w:rPr>
        <w:t>e aquele realizado de maneira remota</w:t>
      </w:r>
      <w:r w:rsidR="00C947B8" w:rsidRPr="00211F7A">
        <w:rPr>
          <w:rFonts w:ascii="Arial" w:hAnsi="Arial" w:cs="Arial"/>
        </w:rPr>
        <w:t xml:space="preserve">, </w:t>
      </w:r>
      <w:r w:rsidR="00D81B44">
        <w:rPr>
          <w:rFonts w:ascii="Arial" w:hAnsi="Arial" w:cs="Arial"/>
        </w:rPr>
        <w:t>seja</w:t>
      </w:r>
      <w:r w:rsidR="00C947B8" w:rsidRPr="00211F7A">
        <w:rPr>
          <w:rFonts w:ascii="Arial" w:hAnsi="Arial" w:cs="Arial"/>
        </w:rPr>
        <w:t xml:space="preserve"> realizado no domicílio do empregado</w:t>
      </w:r>
      <w:r w:rsidR="00D81B44">
        <w:rPr>
          <w:rFonts w:ascii="Arial" w:hAnsi="Arial" w:cs="Arial"/>
        </w:rPr>
        <w:t xml:space="preserve"> ou em outra localidade</w:t>
      </w:r>
      <w:r w:rsidR="00C947B8" w:rsidRPr="00211F7A">
        <w:rPr>
          <w:rFonts w:ascii="Arial" w:hAnsi="Arial" w:cs="Arial"/>
        </w:rPr>
        <w:t>,</w:t>
      </w:r>
      <w:r w:rsidR="006304A8">
        <w:rPr>
          <w:rFonts w:ascii="Arial" w:hAnsi="Arial" w:cs="Arial"/>
        </w:rPr>
        <w:t xml:space="preserve"> desde que seja caracterizado</w:t>
      </w:r>
      <w:r w:rsidR="00C947B8" w:rsidRPr="00211F7A">
        <w:rPr>
          <w:rFonts w:ascii="Arial" w:hAnsi="Arial" w:cs="Arial"/>
        </w:rPr>
        <w:t xml:space="preserve"> </w:t>
      </w:r>
      <w:r w:rsidR="00136D0F">
        <w:rPr>
          <w:rFonts w:ascii="Arial" w:hAnsi="Arial" w:cs="Arial"/>
        </w:rPr>
        <w:t>como uma relação de emprego</w:t>
      </w:r>
      <w:r w:rsidR="00C94EA5">
        <w:rPr>
          <w:rFonts w:ascii="Arial" w:hAnsi="Arial" w:cs="Arial"/>
        </w:rPr>
        <w:t xml:space="preserve">. </w:t>
      </w:r>
    </w:p>
    <w:p w14:paraId="35701940" w14:textId="65743A71" w:rsidR="00806436" w:rsidRDefault="00110043" w:rsidP="00062DC6">
      <w:pPr>
        <w:pStyle w:val="Corpodetexto"/>
        <w:spacing w:line="360" w:lineRule="auto"/>
        <w:ind w:left="101" w:right="114" w:firstLine="851"/>
        <w:jc w:val="both"/>
        <w:rPr>
          <w:rFonts w:ascii="Arial" w:hAnsi="Arial" w:cs="Arial"/>
        </w:rPr>
      </w:pPr>
      <w:r>
        <w:rPr>
          <w:rFonts w:ascii="Arial" w:hAnsi="Arial" w:cs="Arial"/>
        </w:rPr>
        <w:t xml:space="preserve">Em </w:t>
      </w:r>
      <w:r w:rsidR="00F36F54">
        <w:rPr>
          <w:rFonts w:ascii="Arial" w:hAnsi="Arial" w:cs="Arial"/>
        </w:rPr>
        <w:t>uma perspectiva teórica</w:t>
      </w:r>
      <w:r>
        <w:rPr>
          <w:rFonts w:ascii="Arial" w:hAnsi="Arial" w:cs="Arial"/>
        </w:rPr>
        <w:t>,</w:t>
      </w:r>
      <w:r w:rsidR="00684895" w:rsidRPr="00211F7A">
        <w:rPr>
          <w:rFonts w:ascii="Arial" w:hAnsi="Arial" w:cs="Arial"/>
        </w:rPr>
        <w:t xml:space="preserve"> não </w:t>
      </w:r>
      <w:r w:rsidR="003706D4">
        <w:rPr>
          <w:rFonts w:ascii="Arial" w:hAnsi="Arial" w:cs="Arial"/>
        </w:rPr>
        <w:t>se justifica a</w:t>
      </w:r>
      <w:r w:rsidR="00684895" w:rsidRPr="00211F7A">
        <w:rPr>
          <w:rFonts w:ascii="Arial" w:hAnsi="Arial" w:cs="Arial"/>
        </w:rPr>
        <w:t xml:space="preserve"> </w:t>
      </w:r>
      <w:r>
        <w:rPr>
          <w:rFonts w:ascii="Arial" w:hAnsi="Arial" w:cs="Arial"/>
        </w:rPr>
        <w:t>distinção</w:t>
      </w:r>
      <w:r w:rsidR="00684895" w:rsidRPr="00211F7A">
        <w:rPr>
          <w:rFonts w:ascii="Arial" w:hAnsi="Arial" w:cs="Arial"/>
        </w:rPr>
        <w:t xml:space="preserve"> nos direitos e deveres do</w:t>
      </w:r>
      <w:r w:rsidR="00684895" w:rsidRPr="00211F7A">
        <w:rPr>
          <w:rFonts w:ascii="Arial" w:hAnsi="Arial" w:cs="Arial"/>
          <w:spacing w:val="1"/>
        </w:rPr>
        <w:t xml:space="preserve"> </w:t>
      </w:r>
      <w:r w:rsidR="00684895" w:rsidRPr="00211F7A">
        <w:rPr>
          <w:rFonts w:ascii="Arial" w:hAnsi="Arial" w:cs="Arial"/>
        </w:rPr>
        <w:t xml:space="preserve">trabalhador </w:t>
      </w:r>
      <w:r>
        <w:rPr>
          <w:rFonts w:ascii="Arial" w:hAnsi="Arial" w:cs="Arial"/>
        </w:rPr>
        <w:t xml:space="preserve">em </w:t>
      </w:r>
      <w:r w:rsidR="002A7DC8">
        <w:rPr>
          <w:rFonts w:ascii="Arial" w:hAnsi="Arial" w:cs="Arial"/>
        </w:rPr>
        <w:t>decorrência</w:t>
      </w:r>
      <w:r>
        <w:rPr>
          <w:rFonts w:ascii="Arial" w:hAnsi="Arial" w:cs="Arial"/>
        </w:rPr>
        <w:t xml:space="preserve"> </w:t>
      </w:r>
      <w:r w:rsidR="002A7DC8">
        <w:rPr>
          <w:rFonts w:ascii="Arial" w:hAnsi="Arial" w:cs="Arial"/>
        </w:rPr>
        <w:t>do</w:t>
      </w:r>
      <w:r>
        <w:rPr>
          <w:rFonts w:ascii="Arial" w:hAnsi="Arial" w:cs="Arial"/>
        </w:rPr>
        <w:t xml:space="preserve"> local onde o serviço é </w:t>
      </w:r>
      <w:r w:rsidR="002A7DC8">
        <w:rPr>
          <w:rFonts w:ascii="Arial" w:hAnsi="Arial" w:cs="Arial"/>
        </w:rPr>
        <w:t>executado</w:t>
      </w:r>
      <w:r>
        <w:rPr>
          <w:rFonts w:ascii="Arial" w:hAnsi="Arial" w:cs="Arial"/>
        </w:rPr>
        <w:t xml:space="preserve">. </w:t>
      </w:r>
      <w:r w:rsidR="00A133B2">
        <w:rPr>
          <w:rFonts w:ascii="Arial" w:hAnsi="Arial" w:cs="Arial"/>
        </w:rPr>
        <w:t>Tais</w:t>
      </w:r>
      <w:r>
        <w:rPr>
          <w:rFonts w:ascii="Arial" w:hAnsi="Arial" w:cs="Arial"/>
        </w:rPr>
        <w:t xml:space="preserve"> </w:t>
      </w:r>
      <w:r w:rsidR="00684895" w:rsidRPr="00211F7A">
        <w:rPr>
          <w:rFonts w:ascii="Arial" w:hAnsi="Arial" w:cs="Arial"/>
        </w:rPr>
        <w:t xml:space="preserve">direitos </w:t>
      </w:r>
      <w:r>
        <w:rPr>
          <w:rFonts w:ascii="Arial" w:hAnsi="Arial" w:cs="Arial"/>
        </w:rPr>
        <w:t>incluem</w:t>
      </w:r>
      <w:r w:rsidR="004E65EE">
        <w:rPr>
          <w:rFonts w:ascii="Arial" w:hAnsi="Arial" w:cs="Arial"/>
        </w:rPr>
        <w:t xml:space="preserve"> tod</w:t>
      </w:r>
      <w:r w:rsidR="007F260E">
        <w:rPr>
          <w:rFonts w:ascii="Arial" w:hAnsi="Arial" w:cs="Arial"/>
        </w:rPr>
        <w:t>a</w:t>
      </w:r>
      <w:r w:rsidR="004E65EE">
        <w:rPr>
          <w:rFonts w:ascii="Arial" w:hAnsi="Arial" w:cs="Arial"/>
        </w:rPr>
        <w:t xml:space="preserve">s </w:t>
      </w:r>
      <w:r w:rsidR="007F260E">
        <w:rPr>
          <w:rFonts w:ascii="Arial" w:hAnsi="Arial" w:cs="Arial"/>
        </w:rPr>
        <w:t>as prerrogativas estabelecidas na</w:t>
      </w:r>
      <w:r w:rsidR="004E65EE">
        <w:rPr>
          <w:rFonts w:ascii="Arial" w:hAnsi="Arial" w:cs="Arial"/>
        </w:rPr>
        <w:t xml:space="preserve"> C</w:t>
      </w:r>
      <w:r w:rsidR="007F260E">
        <w:rPr>
          <w:rFonts w:ascii="Arial" w:hAnsi="Arial" w:cs="Arial"/>
        </w:rPr>
        <w:t xml:space="preserve">onsolidação das </w:t>
      </w:r>
      <w:r w:rsidR="004E65EE">
        <w:rPr>
          <w:rFonts w:ascii="Arial" w:hAnsi="Arial" w:cs="Arial"/>
        </w:rPr>
        <w:t>L</w:t>
      </w:r>
      <w:r w:rsidR="007F260E">
        <w:rPr>
          <w:rFonts w:ascii="Arial" w:hAnsi="Arial" w:cs="Arial"/>
        </w:rPr>
        <w:t xml:space="preserve">eis </w:t>
      </w:r>
      <w:r w:rsidR="004E65EE">
        <w:rPr>
          <w:rFonts w:ascii="Arial" w:hAnsi="Arial" w:cs="Arial"/>
        </w:rPr>
        <w:t>T</w:t>
      </w:r>
      <w:r w:rsidR="007F260E">
        <w:rPr>
          <w:rFonts w:ascii="Arial" w:hAnsi="Arial" w:cs="Arial"/>
        </w:rPr>
        <w:t>rabalhistas</w:t>
      </w:r>
      <w:r w:rsidR="00E86671">
        <w:rPr>
          <w:rFonts w:ascii="Arial" w:hAnsi="Arial" w:cs="Arial"/>
        </w:rPr>
        <w:t xml:space="preserve">, </w:t>
      </w:r>
      <w:r w:rsidR="00FC3A20">
        <w:rPr>
          <w:rFonts w:ascii="Arial" w:hAnsi="Arial" w:cs="Arial"/>
        </w:rPr>
        <w:t>como o pagamento do</w:t>
      </w:r>
      <w:r w:rsidR="00E86671">
        <w:rPr>
          <w:rFonts w:ascii="Arial" w:hAnsi="Arial" w:cs="Arial"/>
        </w:rPr>
        <w:t xml:space="preserve"> </w:t>
      </w:r>
      <w:r w:rsidR="00684895" w:rsidRPr="00211F7A">
        <w:rPr>
          <w:rFonts w:ascii="Arial" w:hAnsi="Arial" w:cs="Arial"/>
        </w:rPr>
        <w:t>13º salário</w:t>
      </w:r>
      <w:r w:rsidR="00062DC6">
        <w:rPr>
          <w:rFonts w:ascii="Arial" w:hAnsi="Arial" w:cs="Arial"/>
        </w:rPr>
        <w:t xml:space="preserve">, </w:t>
      </w:r>
      <w:r w:rsidR="00684895" w:rsidRPr="00211F7A">
        <w:rPr>
          <w:rFonts w:ascii="Arial" w:hAnsi="Arial" w:cs="Arial"/>
        </w:rPr>
        <w:t>férias</w:t>
      </w:r>
      <w:r w:rsidR="00062DC6">
        <w:rPr>
          <w:rFonts w:ascii="Arial" w:hAnsi="Arial" w:cs="Arial"/>
        </w:rPr>
        <w:t xml:space="preserve">, </w:t>
      </w:r>
      <w:r w:rsidR="00247F1F">
        <w:rPr>
          <w:rFonts w:ascii="Arial" w:hAnsi="Arial" w:cs="Arial"/>
        </w:rPr>
        <w:t xml:space="preserve">o </w:t>
      </w:r>
      <w:r w:rsidR="00684895" w:rsidRPr="00211F7A">
        <w:rPr>
          <w:rFonts w:ascii="Arial" w:hAnsi="Arial" w:cs="Arial"/>
        </w:rPr>
        <w:t>registro em carteira de trabalho</w:t>
      </w:r>
      <w:r w:rsidR="00062DC6">
        <w:rPr>
          <w:rFonts w:ascii="Arial" w:hAnsi="Arial" w:cs="Arial"/>
        </w:rPr>
        <w:t xml:space="preserve">, </w:t>
      </w:r>
      <w:r w:rsidR="00247F1F">
        <w:rPr>
          <w:rFonts w:ascii="Arial" w:hAnsi="Arial" w:cs="Arial"/>
        </w:rPr>
        <w:t xml:space="preserve">o </w:t>
      </w:r>
      <w:r w:rsidR="00684895" w:rsidRPr="00211F7A">
        <w:rPr>
          <w:rFonts w:ascii="Arial" w:hAnsi="Arial" w:cs="Arial"/>
        </w:rPr>
        <w:t>recolhimento d</w:t>
      </w:r>
      <w:r w:rsidR="00247F1F">
        <w:rPr>
          <w:rFonts w:ascii="Arial" w:hAnsi="Arial" w:cs="Arial"/>
        </w:rPr>
        <w:t>o</w:t>
      </w:r>
      <w:r w:rsidR="00684895" w:rsidRPr="00211F7A">
        <w:rPr>
          <w:rFonts w:ascii="Arial" w:hAnsi="Arial" w:cs="Arial"/>
        </w:rPr>
        <w:t xml:space="preserve"> Fundo de Garantia por Tempo de Serviço (FGTS)</w:t>
      </w:r>
      <w:r w:rsidR="00062DC6">
        <w:rPr>
          <w:rFonts w:ascii="Arial" w:hAnsi="Arial" w:cs="Arial"/>
        </w:rPr>
        <w:t xml:space="preserve">, </w:t>
      </w:r>
      <w:r w:rsidR="00247F1F">
        <w:rPr>
          <w:rFonts w:ascii="Arial" w:hAnsi="Arial" w:cs="Arial"/>
        </w:rPr>
        <w:t>quando for o caso</w:t>
      </w:r>
      <w:r w:rsidR="003442A3">
        <w:rPr>
          <w:rFonts w:ascii="Arial" w:hAnsi="Arial" w:cs="Arial"/>
        </w:rPr>
        <w:t>,</w:t>
      </w:r>
      <w:r w:rsidR="00D61F14">
        <w:rPr>
          <w:rFonts w:ascii="Arial" w:hAnsi="Arial" w:cs="Arial"/>
        </w:rPr>
        <w:t xml:space="preserve"> a remuneração</w:t>
      </w:r>
      <w:r w:rsidR="00684895" w:rsidRPr="00211F7A">
        <w:rPr>
          <w:rFonts w:ascii="Arial" w:hAnsi="Arial" w:cs="Arial"/>
        </w:rPr>
        <w:t xml:space="preserve"> de</w:t>
      </w:r>
      <w:r w:rsidR="00684895" w:rsidRPr="00211F7A">
        <w:rPr>
          <w:rFonts w:ascii="Arial" w:hAnsi="Arial" w:cs="Arial"/>
          <w:spacing w:val="1"/>
        </w:rPr>
        <w:t xml:space="preserve"> </w:t>
      </w:r>
      <w:r w:rsidR="00684895" w:rsidRPr="00211F7A">
        <w:rPr>
          <w:rFonts w:ascii="Arial" w:hAnsi="Arial" w:cs="Arial"/>
        </w:rPr>
        <w:t>horas</w:t>
      </w:r>
      <w:r w:rsidR="00684895" w:rsidRPr="00211F7A">
        <w:rPr>
          <w:rFonts w:ascii="Arial" w:hAnsi="Arial" w:cs="Arial"/>
          <w:spacing w:val="1"/>
        </w:rPr>
        <w:t xml:space="preserve"> </w:t>
      </w:r>
      <w:r w:rsidR="00684895" w:rsidRPr="00211F7A">
        <w:rPr>
          <w:rFonts w:ascii="Arial" w:hAnsi="Arial" w:cs="Arial"/>
        </w:rPr>
        <w:t>de</w:t>
      </w:r>
      <w:r w:rsidR="00684895" w:rsidRPr="00211F7A">
        <w:rPr>
          <w:rFonts w:ascii="Arial" w:hAnsi="Arial" w:cs="Arial"/>
          <w:spacing w:val="1"/>
        </w:rPr>
        <w:t xml:space="preserve"> </w:t>
      </w:r>
      <w:r w:rsidR="00684895" w:rsidRPr="00211F7A">
        <w:rPr>
          <w:rFonts w:ascii="Arial" w:hAnsi="Arial" w:cs="Arial"/>
        </w:rPr>
        <w:t>sobreaviso</w:t>
      </w:r>
      <w:r w:rsidR="003442A3">
        <w:rPr>
          <w:rFonts w:ascii="Arial" w:hAnsi="Arial" w:cs="Arial"/>
        </w:rPr>
        <w:t xml:space="preserve">, </w:t>
      </w:r>
      <w:r w:rsidR="00D61F14">
        <w:rPr>
          <w:rFonts w:ascii="Arial" w:hAnsi="Arial" w:cs="Arial"/>
        </w:rPr>
        <w:t>d</w:t>
      </w:r>
      <w:r w:rsidR="00684895" w:rsidRPr="00211F7A">
        <w:rPr>
          <w:rFonts w:ascii="Arial" w:hAnsi="Arial" w:cs="Arial"/>
        </w:rPr>
        <w:t>entre</w:t>
      </w:r>
      <w:r w:rsidR="00684895" w:rsidRPr="00211F7A">
        <w:rPr>
          <w:rFonts w:ascii="Arial" w:hAnsi="Arial" w:cs="Arial"/>
          <w:spacing w:val="1"/>
        </w:rPr>
        <w:t xml:space="preserve"> </w:t>
      </w:r>
      <w:r w:rsidR="00684895" w:rsidRPr="00211F7A">
        <w:rPr>
          <w:rFonts w:ascii="Arial" w:hAnsi="Arial" w:cs="Arial"/>
        </w:rPr>
        <w:t>outros.</w:t>
      </w:r>
      <w:r w:rsidR="00684895" w:rsidRPr="00211F7A">
        <w:rPr>
          <w:rFonts w:ascii="Arial" w:hAnsi="Arial" w:cs="Arial"/>
          <w:spacing w:val="1"/>
        </w:rPr>
        <w:t xml:space="preserve"> </w:t>
      </w:r>
      <w:r w:rsidR="00AD0874">
        <w:rPr>
          <w:rFonts w:ascii="Arial" w:hAnsi="Arial" w:cs="Arial"/>
          <w:spacing w:val="1"/>
        </w:rPr>
        <w:t>De igual modo</w:t>
      </w:r>
      <w:r w:rsidR="00684895" w:rsidRPr="00211F7A">
        <w:rPr>
          <w:rFonts w:ascii="Arial" w:hAnsi="Arial" w:cs="Arial"/>
        </w:rPr>
        <w:t>,</w:t>
      </w:r>
      <w:r w:rsidR="00AD0874">
        <w:rPr>
          <w:rFonts w:ascii="Arial" w:hAnsi="Arial" w:cs="Arial"/>
        </w:rPr>
        <w:t xml:space="preserve"> as</w:t>
      </w:r>
      <w:r w:rsidR="00684895" w:rsidRPr="00211F7A">
        <w:rPr>
          <w:rFonts w:ascii="Arial" w:hAnsi="Arial" w:cs="Arial"/>
          <w:spacing w:val="1"/>
        </w:rPr>
        <w:t xml:space="preserve"> </w:t>
      </w:r>
      <w:r w:rsidR="00684895" w:rsidRPr="00211F7A">
        <w:rPr>
          <w:rFonts w:ascii="Arial" w:hAnsi="Arial" w:cs="Arial"/>
        </w:rPr>
        <w:t>penalidades</w:t>
      </w:r>
      <w:r w:rsidR="00AD0874">
        <w:rPr>
          <w:rFonts w:ascii="Arial" w:hAnsi="Arial" w:cs="Arial"/>
        </w:rPr>
        <w:t xml:space="preserve"> cabíveis</w:t>
      </w:r>
      <w:r w:rsidR="00684895" w:rsidRPr="00211F7A">
        <w:rPr>
          <w:rFonts w:ascii="Arial" w:hAnsi="Arial" w:cs="Arial"/>
        </w:rPr>
        <w:t>,</w:t>
      </w:r>
      <w:r w:rsidR="00684895" w:rsidRPr="00211F7A">
        <w:rPr>
          <w:rFonts w:ascii="Arial" w:hAnsi="Arial" w:cs="Arial"/>
          <w:spacing w:val="1"/>
        </w:rPr>
        <w:t xml:space="preserve"> </w:t>
      </w:r>
      <w:r w:rsidR="00684895" w:rsidRPr="00211F7A">
        <w:rPr>
          <w:rFonts w:ascii="Arial" w:hAnsi="Arial" w:cs="Arial"/>
        </w:rPr>
        <w:t>tais</w:t>
      </w:r>
      <w:r w:rsidR="00684895" w:rsidRPr="00211F7A">
        <w:rPr>
          <w:rFonts w:ascii="Arial" w:hAnsi="Arial" w:cs="Arial"/>
          <w:spacing w:val="1"/>
        </w:rPr>
        <w:t xml:space="preserve"> </w:t>
      </w:r>
      <w:r w:rsidR="00684895" w:rsidRPr="00211F7A">
        <w:rPr>
          <w:rFonts w:ascii="Arial" w:hAnsi="Arial" w:cs="Arial"/>
        </w:rPr>
        <w:t>como</w:t>
      </w:r>
      <w:r w:rsidR="00246921">
        <w:rPr>
          <w:rFonts w:ascii="Arial" w:hAnsi="Arial" w:cs="Arial"/>
        </w:rPr>
        <w:t xml:space="preserve"> a aplicação de</w:t>
      </w:r>
      <w:r w:rsidR="00062DC6">
        <w:rPr>
          <w:rFonts w:ascii="Arial" w:hAnsi="Arial" w:cs="Arial"/>
        </w:rPr>
        <w:t xml:space="preserve"> </w:t>
      </w:r>
      <w:r w:rsidR="00684895" w:rsidRPr="00211F7A">
        <w:rPr>
          <w:rFonts w:ascii="Arial" w:hAnsi="Arial" w:cs="Arial"/>
        </w:rPr>
        <w:t xml:space="preserve">advertência </w:t>
      </w:r>
      <w:r w:rsidR="009F376F">
        <w:rPr>
          <w:rFonts w:ascii="Arial" w:hAnsi="Arial" w:cs="Arial"/>
        </w:rPr>
        <w:t xml:space="preserve">verbal ou escrita </w:t>
      </w:r>
      <w:r w:rsidR="00D74B4A">
        <w:rPr>
          <w:rFonts w:ascii="Arial" w:hAnsi="Arial" w:cs="Arial"/>
        </w:rPr>
        <w:t>em razão de</w:t>
      </w:r>
      <w:r w:rsidR="00684895" w:rsidRPr="00211F7A">
        <w:rPr>
          <w:rFonts w:ascii="Arial" w:hAnsi="Arial" w:cs="Arial"/>
        </w:rPr>
        <w:t xml:space="preserve"> atrasos</w:t>
      </w:r>
      <w:r w:rsidR="00322592">
        <w:rPr>
          <w:rFonts w:ascii="Arial" w:hAnsi="Arial" w:cs="Arial"/>
        </w:rPr>
        <w:t>,</w:t>
      </w:r>
      <w:r w:rsidR="00684895" w:rsidRPr="00211F7A">
        <w:rPr>
          <w:rFonts w:ascii="Arial" w:hAnsi="Arial" w:cs="Arial"/>
        </w:rPr>
        <w:t xml:space="preserve"> ou faltas</w:t>
      </w:r>
      <w:r w:rsidR="00C27F94">
        <w:rPr>
          <w:rFonts w:ascii="Arial" w:hAnsi="Arial" w:cs="Arial"/>
        </w:rPr>
        <w:t>, bem como a</w:t>
      </w:r>
      <w:r w:rsidR="00062DC6">
        <w:rPr>
          <w:rFonts w:ascii="Arial" w:hAnsi="Arial" w:cs="Arial"/>
        </w:rPr>
        <w:t xml:space="preserve"> </w:t>
      </w:r>
      <w:r w:rsidR="00684895" w:rsidRPr="00211F7A">
        <w:rPr>
          <w:rFonts w:ascii="Arial" w:hAnsi="Arial" w:cs="Arial"/>
        </w:rPr>
        <w:t xml:space="preserve">suspensão ou desconto </w:t>
      </w:r>
      <w:r w:rsidR="00C27F94">
        <w:rPr>
          <w:rFonts w:ascii="Arial" w:hAnsi="Arial" w:cs="Arial"/>
        </w:rPr>
        <w:t>salarial</w:t>
      </w:r>
      <w:r w:rsidR="00684895" w:rsidRPr="00211F7A">
        <w:rPr>
          <w:rFonts w:ascii="Arial" w:hAnsi="Arial" w:cs="Arial"/>
        </w:rPr>
        <w:t xml:space="preserve"> como</w:t>
      </w:r>
      <w:r w:rsidR="00684895" w:rsidRPr="00211F7A">
        <w:rPr>
          <w:rFonts w:ascii="Arial" w:hAnsi="Arial" w:cs="Arial"/>
          <w:spacing w:val="1"/>
        </w:rPr>
        <w:t xml:space="preserve"> </w:t>
      </w:r>
      <w:r w:rsidR="009F376F">
        <w:rPr>
          <w:rFonts w:ascii="Arial" w:hAnsi="Arial" w:cs="Arial"/>
          <w:spacing w:val="1"/>
        </w:rPr>
        <w:t xml:space="preserve">uma forma de </w:t>
      </w:r>
      <w:r w:rsidR="00F73B47">
        <w:rPr>
          <w:rFonts w:ascii="Arial" w:hAnsi="Arial" w:cs="Arial"/>
        </w:rPr>
        <w:t>sanção decorrente</w:t>
      </w:r>
      <w:r w:rsidR="001A1B62">
        <w:rPr>
          <w:rFonts w:ascii="Arial" w:hAnsi="Arial" w:cs="Arial"/>
        </w:rPr>
        <w:t xml:space="preserve"> de faltas recorrentes</w:t>
      </w:r>
      <w:r w:rsidR="004E65EE">
        <w:rPr>
          <w:rFonts w:ascii="Arial" w:hAnsi="Arial" w:cs="Arial"/>
        </w:rPr>
        <w:t>,</w:t>
      </w:r>
      <w:r w:rsidR="001A1B62">
        <w:rPr>
          <w:rFonts w:ascii="Arial" w:hAnsi="Arial" w:cs="Arial"/>
        </w:rPr>
        <w:t xml:space="preserve"> devem </w:t>
      </w:r>
      <w:r w:rsidR="00A26DB1">
        <w:rPr>
          <w:rFonts w:ascii="Arial" w:hAnsi="Arial" w:cs="Arial"/>
        </w:rPr>
        <w:t xml:space="preserve">ser </w:t>
      </w:r>
      <w:r w:rsidR="00C3649A">
        <w:rPr>
          <w:rFonts w:ascii="Arial" w:hAnsi="Arial" w:cs="Arial"/>
        </w:rPr>
        <w:t xml:space="preserve">aplicadas de forma equivalente, </w:t>
      </w:r>
      <w:r w:rsidR="001C5AE4">
        <w:rPr>
          <w:rFonts w:ascii="Arial" w:hAnsi="Arial" w:cs="Arial"/>
        </w:rPr>
        <w:t>independentemente da modalid</w:t>
      </w:r>
      <w:r w:rsidR="00322592">
        <w:rPr>
          <w:rFonts w:ascii="Arial" w:hAnsi="Arial" w:cs="Arial"/>
        </w:rPr>
        <w:t>ad</w:t>
      </w:r>
      <w:r w:rsidR="001C5AE4">
        <w:rPr>
          <w:rFonts w:ascii="Arial" w:hAnsi="Arial" w:cs="Arial"/>
        </w:rPr>
        <w:t xml:space="preserve">e de trabalho adotada. </w:t>
      </w:r>
      <w:r w:rsidR="00787310" w:rsidRPr="00211F7A">
        <w:rPr>
          <w:rFonts w:ascii="Arial" w:hAnsi="Arial" w:cs="Arial"/>
        </w:rPr>
        <w:t xml:space="preserve"> </w:t>
      </w:r>
    </w:p>
    <w:p w14:paraId="44D59ECC" w14:textId="5239E2F5" w:rsidR="00581145" w:rsidRDefault="002E255E" w:rsidP="00581145">
      <w:pPr>
        <w:pStyle w:val="Corpodetexto"/>
        <w:spacing w:line="360" w:lineRule="auto"/>
        <w:ind w:left="142" w:right="114" w:firstLine="709"/>
        <w:jc w:val="both"/>
        <w:rPr>
          <w:rFonts w:ascii="Arial" w:hAnsi="Arial" w:cs="Arial"/>
        </w:rPr>
      </w:pPr>
      <w:r>
        <w:rPr>
          <w:rFonts w:ascii="Arial" w:hAnsi="Arial" w:cs="Arial"/>
        </w:rPr>
        <w:t>Entretanto,</w:t>
      </w:r>
      <w:r w:rsidR="00787310" w:rsidRPr="00211F7A">
        <w:rPr>
          <w:rFonts w:ascii="Arial" w:hAnsi="Arial" w:cs="Arial"/>
        </w:rPr>
        <w:t xml:space="preserve"> o direito </w:t>
      </w:r>
      <w:r w:rsidR="00110043">
        <w:rPr>
          <w:rFonts w:ascii="Arial" w:hAnsi="Arial" w:cs="Arial"/>
        </w:rPr>
        <w:t>dos</w:t>
      </w:r>
      <w:r w:rsidR="00E407F7" w:rsidRPr="00211F7A">
        <w:rPr>
          <w:rFonts w:ascii="Arial" w:hAnsi="Arial" w:cs="Arial"/>
        </w:rPr>
        <w:t xml:space="preserve"> </w:t>
      </w:r>
      <w:r w:rsidR="00787310" w:rsidRPr="00211F7A">
        <w:rPr>
          <w:rFonts w:ascii="Arial" w:hAnsi="Arial" w:cs="Arial"/>
        </w:rPr>
        <w:t>trabalhadores</w:t>
      </w:r>
      <w:r w:rsidR="00787310" w:rsidRPr="00211F7A">
        <w:rPr>
          <w:rFonts w:ascii="Arial" w:hAnsi="Arial" w:cs="Arial"/>
          <w:spacing w:val="1"/>
        </w:rPr>
        <w:t xml:space="preserve"> </w:t>
      </w:r>
      <w:r>
        <w:rPr>
          <w:rFonts w:ascii="Arial" w:hAnsi="Arial" w:cs="Arial"/>
          <w:spacing w:val="1"/>
        </w:rPr>
        <w:t>à remuneração</w:t>
      </w:r>
      <w:r w:rsidR="00787310" w:rsidRPr="00211F7A">
        <w:rPr>
          <w:rFonts w:ascii="Arial" w:hAnsi="Arial" w:cs="Arial"/>
        </w:rPr>
        <w:t xml:space="preserve"> de horas extras </w:t>
      </w:r>
      <w:r w:rsidR="00110043">
        <w:rPr>
          <w:rFonts w:ascii="Arial" w:hAnsi="Arial" w:cs="Arial"/>
        </w:rPr>
        <w:t xml:space="preserve">pode </w:t>
      </w:r>
      <w:r>
        <w:rPr>
          <w:rFonts w:ascii="Arial" w:hAnsi="Arial" w:cs="Arial"/>
        </w:rPr>
        <w:t>tornar-se</w:t>
      </w:r>
      <w:r w:rsidR="00110043">
        <w:rPr>
          <w:rFonts w:ascii="Arial" w:hAnsi="Arial" w:cs="Arial"/>
        </w:rPr>
        <w:t xml:space="preserve"> irrealizável no caso de trabalhadores em </w:t>
      </w:r>
      <w:r w:rsidR="00110043" w:rsidRPr="003D64D8">
        <w:rPr>
          <w:rFonts w:ascii="Arial" w:hAnsi="Arial" w:cs="Arial"/>
          <w:i/>
          <w:iCs/>
        </w:rPr>
        <w:t>home office</w:t>
      </w:r>
      <w:r w:rsidR="00110043">
        <w:rPr>
          <w:rFonts w:ascii="Arial" w:hAnsi="Arial" w:cs="Arial"/>
        </w:rPr>
        <w:t xml:space="preserve"> ou teletrabalho, </w:t>
      </w:r>
      <w:r>
        <w:rPr>
          <w:rFonts w:ascii="Arial" w:hAnsi="Arial" w:cs="Arial"/>
        </w:rPr>
        <w:t>conforme será</w:t>
      </w:r>
      <w:r w:rsidR="00110043">
        <w:rPr>
          <w:rFonts w:ascii="Arial" w:hAnsi="Arial" w:cs="Arial"/>
        </w:rPr>
        <w:t xml:space="preserve"> </w:t>
      </w:r>
      <w:r>
        <w:rPr>
          <w:rFonts w:ascii="Arial" w:hAnsi="Arial" w:cs="Arial"/>
        </w:rPr>
        <w:t>analisado no presente estudo.</w:t>
      </w:r>
    </w:p>
    <w:p w14:paraId="49E20D5A" w14:textId="665EDF32" w:rsidR="003A476E" w:rsidRPr="003A476E" w:rsidRDefault="00680129" w:rsidP="00214A14">
      <w:pPr>
        <w:pStyle w:val="Corpodetexto"/>
        <w:spacing w:line="360" w:lineRule="auto"/>
        <w:ind w:left="101" w:right="114" w:firstLine="851"/>
        <w:jc w:val="both"/>
        <w:rPr>
          <w:rFonts w:ascii="Arial" w:hAnsi="Arial" w:cs="Arial"/>
        </w:rPr>
      </w:pPr>
      <w:r>
        <w:rPr>
          <w:rFonts w:ascii="Arial" w:hAnsi="Arial" w:cs="Arial"/>
        </w:rPr>
        <w:t>Embora um</w:t>
      </w:r>
      <w:r w:rsidR="002F494A">
        <w:rPr>
          <w:rFonts w:ascii="Arial" w:hAnsi="Arial" w:cs="Arial"/>
        </w:rPr>
        <w:t xml:space="preserve"> grande número de trabalhadores </w:t>
      </w:r>
      <w:r w:rsidR="003A476E">
        <w:rPr>
          <w:rFonts w:ascii="Arial" w:hAnsi="Arial" w:cs="Arial"/>
        </w:rPr>
        <w:t>tenha migrado do modelo presencial para</w:t>
      </w:r>
      <w:r w:rsidR="001D6720">
        <w:rPr>
          <w:rFonts w:ascii="Arial" w:hAnsi="Arial" w:cs="Arial"/>
        </w:rPr>
        <w:t xml:space="preserve"> a modalidade de </w:t>
      </w:r>
      <w:r w:rsidR="003A476E">
        <w:rPr>
          <w:rFonts w:ascii="Arial" w:hAnsi="Arial" w:cs="Arial"/>
        </w:rPr>
        <w:t xml:space="preserve">trabalho em </w:t>
      </w:r>
      <w:r w:rsidR="003A476E" w:rsidRPr="003A476E">
        <w:rPr>
          <w:rFonts w:ascii="Arial" w:hAnsi="Arial" w:cs="Arial"/>
          <w:i/>
          <w:iCs/>
        </w:rPr>
        <w:t>home office</w:t>
      </w:r>
      <w:r w:rsidR="003A476E">
        <w:rPr>
          <w:rFonts w:ascii="Arial" w:hAnsi="Arial" w:cs="Arial"/>
          <w:i/>
          <w:iCs/>
        </w:rPr>
        <w:t xml:space="preserve"> </w:t>
      </w:r>
      <w:r w:rsidR="003A476E">
        <w:rPr>
          <w:rFonts w:ascii="Arial" w:hAnsi="Arial" w:cs="Arial"/>
        </w:rPr>
        <w:t xml:space="preserve">em decorrência da pandemia, é preocupante observar que a adaptação adequada a essa nova modalidade contratual não ocorreu de maneira suficiente para garantir a proteção dos direitos trabalhistas regulamentados pela Constituição Federal e pela Consolidação das Leis Trabalhistas. Um exemplo disso é o não pagamento adequado das horas extras, </w:t>
      </w:r>
      <w:r w:rsidR="007A270A">
        <w:rPr>
          <w:rFonts w:ascii="Arial" w:hAnsi="Arial" w:cs="Arial"/>
        </w:rPr>
        <w:t xml:space="preserve">sobretudo aos teletrabalhadores por produção ou tarefa, </w:t>
      </w:r>
      <w:r w:rsidR="003A476E">
        <w:rPr>
          <w:rFonts w:ascii="Arial" w:hAnsi="Arial" w:cs="Arial"/>
        </w:rPr>
        <w:t xml:space="preserve">visto que a questão do controle da jornada de trabalho tornou-se um ponto importante a ser discutido, como anteriormente mencionado. </w:t>
      </w:r>
    </w:p>
    <w:p w14:paraId="78ABB6A6" w14:textId="3AD890DC" w:rsidR="001A2FAF" w:rsidRDefault="007647E9" w:rsidP="00322653">
      <w:pPr>
        <w:pStyle w:val="Corpodetexto"/>
        <w:spacing w:line="360" w:lineRule="auto"/>
        <w:ind w:left="101" w:right="114" w:firstLine="892"/>
        <w:jc w:val="both"/>
        <w:rPr>
          <w:rFonts w:ascii="Arial" w:hAnsi="Arial" w:cs="Arial"/>
        </w:rPr>
      </w:pPr>
      <w:r w:rsidRPr="00211F7A">
        <w:rPr>
          <w:rFonts w:ascii="Arial" w:hAnsi="Arial" w:cs="Arial"/>
        </w:rPr>
        <w:t xml:space="preserve">Por um lado, o </w:t>
      </w:r>
      <w:r w:rsidRPr="00211F7A">
        <w:rPr>
          <w:rFonts w:ascii="Arial" w:hAnsi="Arial" w:cs="Arial"/>
          <w:i/>
          <w:iCs/>
        </w:rPr>
        <w:t>home office</w:t>
      </w:r>
      <w:r w:rsidRPr="00211F7A">
        <w:rPr>
          <w:rFonts w:ascii="Arial" w:hAnsi="Arial" w:cs="Arial"/>
        </w:rPr>
        <w:t xml:space="preserve"> possibilita benefícios </w:t>
      </w:r>
      <w:r w:rsidR="006555B1">
        <w:rPr>
          <w:rFonts w:ascii="Arial" w:hAnsi="Arial" w:cs="Arial"/>
        </w:rPr>
        <w:t xml:space="preserve">significativos </w:t>
      </w:r>
      <w:r w:rsidRPr="00211F7A">
        <w:rPr>
          <w:rFonts w:ascii="Arial" w:hAnsi="Arial" w:cs="Arial"/>
        </w:rPr>
        <w:t xml:space="preserve">para os envolvidos, </w:t>
      </w:r>
      <w:r w:rsidR="006555B1">
        <w:rPr>
          <w:rFonts w:ascii="Arial" w:hAnsi="Arial" w:cs="Arial"/>
        </w:rPr>
        <w:t xml:space="preserve">tais </w:t>
      </w:r>
      <w:r w:rsidRPr="00211F7A">
        <w:rPr>
          <w:rFonts w:ascii="Arial" w:hAnsi="Arial" w:cs="Arial"/>
        </w:rPr>
        <w:t xml:space="preserve">como </w:t>
      </w:r>
      <w:r w:rsidR="00C377B1">
        <w:rPr>
          <w:rFonts w:ascii="Arial" w:hAnsi="Arial" w:cs="Arial"/>
        </w:rPr>
        <w:t xml:space="preserve">a </w:t>
      </w:r>
      <w:r w:rsidRPr="00211F7A">
        <w:rPr>
          <w:rFonts w:ascii="Arial" w:hAnsi="Arial" w:cs="Arial"/>
        </w:rPr>
        <w:t xml:space="preserve">economia </w:t>
      </w:r>
      <w:r w:rsidR="00B438DD" w:rsidRPr="00211F7A">
        <w:rPr>
          <w:rFonts w:ascii="Arial" w:hAnsi="Arial" w:cs="Arial"/>
        </w:rPr>
        <w:t xml:space="preserve">de materiais gastos </w:t>
      </w:r>
      <w:r w:rsidR="008570FE">
        <w:rPr>
          <w:rFonts w:ascii="Arial" w:hAnsi="Arial" w:cs="Arial"/>
        </w:rPr>
        <w:t>pela</w:t>
      </w:r>
      <w:r w:rsidR="00B438DD" w:rsidRPr="00211F7A">
        <w:rPr>
          <w:rFonts w:ascii="Arial" w:hAnsi="Arial" w:cs="Arial"/>
        </w:rPr>
        <w:t xml:space="preserve"> empresa, </w:t>
      </w:r>
      <w:r w:rsidR="00FA5604">
        <w:rPr>
          <w:rFonts w:ascii="Arial" w:hAnsi="Arial" w:cs="Arial"/>
        </w:rPr>
        <w:t xml:space="preserve">a </w:t>
      </w:r>
      <w:r w:rsidR="00B438DD" w:rsidRPr="00211F7A">
        <w:rPr>
          <w:rFonts w:ascii="Arial" w:hAnsi="Arial" w:cs="Arial"/>
        </w:rPr>
        <w:t xml:space="preserve">não </w:t>
      </w:r>
      <w:r w:rsidR="003766E5">
        <w:rPr>
          <w:rFonts w:ascii="Arial" w:hAnsi="Arial" w:cs="Arial"/>
        </w:rPr>
        <w:t>obrigatoriedade</w:t>
      </w:r>
      <w:r w:rsidR="00B438DD" w:rsidRPr="00211F7A">
        <w:rPr>
          <w:rFonts w:ascii="Arial" w:hAnsi="Arial" w:cs="Arial"/>
        </w:rPr>
        <w:t xml:space="preserve"> d</w:t>
      </w:r>
      <w:r w:rsidR="00813DF7">
        <w:rPr>
          <w:rFonts w:ascii="Arial" w:hAnsi="Arial" w:cs="Arial"/>
        </w:rPr>
        <w:t>o</w:t>
      </w:r>
      <w:r w:rsidR="00B438DD" w:rsidRPr="00211F7A">
        <w:rPr>
          <w:rFonts w:ascii="Arial" w:hAnsi="Arial" w:cs="Arial"/>
        </w:rPr>
        <w:t xml:space="preserve"> pagamento de </w:t>
      </w:r>
      <w:r w:rsidR="00F065D0" w:rsidRPr="00211F7A">
        <w:rPr>
          <w:rFonts w:ascii="Arial" w:hAnsi="Arial" w:cs="Arial"/>
        </w:rPr>
        <w:t>vale</w:t>
      </w:r>
      <w:r w:rsidR="00FA5604">
        <w:rPr>
          <w:rFonts w:ascii="Arial" w:hAnsi="Arial" w:cs="Arial"/>
        </w:rPr>
        <w:t>-</w:t>
      </w:r>
      <w:r w:rsidR="00B438DD" w:rsidRPr="00211F7A">
        <w:rPr>
          <w:rFonts w:ascii="Arial" w:hAnsi="Arial" w:cs="Arial"/>
        </w:rPr>
        <w:t>transporte</w:t>
      </w:r>
      <w:r w:rsidR="00DA6DE6" w:rsidRPr="00211F7A">
        <w:rPr>
          <w:rFonts w:ascii="Arial" w:hAnsi="Arial" w:cs="Arial"/>
        </w:rPr>
        <w:t xml:space="preserve"> e</w:t>
      </w:r>
      <w:r w:rsidR="00C377B1">
        <w:rPr>
          <w:rFonts w:ascii="Arial" w:hAnsi="Arial" w:cs="Arial"/>
        </w:rPr>
        <w:t xml:space="preserve"> o</w:t>
      </w:r>
      <w:r w:rsidR="00DA6DE6" w:rsidRPr="00211F7A">
        <w:rPr>
          <w:rFonts w:ascii="Arial" w:hAnsi="Arial" w:cs="Arial"/>
        </w:rPr>
        <w:t xml:space="preserve"> maior conforto para </w:t>
      </w:r>
      <w:r w:rsidR="0043128C">
        <w:rPr>
          <w:rFonts w:ascii="Arial" w:hAnsi="Arial" w:cs="Arial"/>
        </w:rPr>
        <w:t xml:space="preserve">os </w:t>
      </w:r>
      <w:r w:rsidR="00DA6DE6" w:rsidRPr="00211F7A">
        <w:rPr>
          <w:rFonts w:ascii="Arial" w:hAnsi="Arial" w:cs="Arial"/>
        </w:rPr>
        <w:t xml:space="preserve">funcionários </w:t>
      </w:r>
      <w:r w:rsidR="0043128C">
        <w:rPr>
          <w:rFonts w:ascii="Arial" w:hAnsi="Arial" w:cs="Arial"/>
        </w:rPr>
        <w:t xml:space="preserve">que podem realizar suas atividades em um ambiente </w:t>
      </w:r>
      <w:r w:rsidR="00781B1D">
        <w:rPr>
          <w:rFonts w:ascii="Arial" w:hAnsi="Arial" w:cs="Arial"/>
        </w:rPr>
        <w:t>domiciliar ou não</w:t>
      </w:r>
      <w:r w:rsidR="0043128C">
        <w:rPr>
          <w:rFonts w:ascii="Arial" w:hAnsi="Arial" w:cs="Arial"/>
        </w:rPr>
        <w:t>.</w:t>
      </w:r>
      <w:r w:rsidR="005151DD" w:rsidRPr="00211F7A">
        <w:rPr>
          <w:rFonts w:ascii="Arial" w:hAnsi="Arial" w:cs="Arial"/>
        </w:rPr>
        <w:t xml:space="preserve"> P</w:t>
      </w:r>
      <w:r w:rsidR="005D1631" w:rsidRPr="00211F7A">
        <w:rPr>
          <w:rFonts w:ascii="Arial" w:hAnsi="Arial" w:cs="Arial"/>
        </w:rPr>
        <w:t>or outro lado</w:t>
      </w:r>
      <w:r w:rsidR="005151DD" w:rsidRPr="00211F7A">
        <w:rPr>
          <w:rFonts w:ascii="Arial" w:hAnsi="Arial" w:cs="Arial"/>
        </w:rPr>
        <w:t>,</w:t>
      </w:r>
      <w:r w:rsidR="005D1631" w:rsidRPr="00211F7A">
        <w:rPr>
          <w:rFonts w:ascii="Arial" w:hAnsi="Arial" w:cs="Arial"/>
        </w:rPr>
        <w:t xml:space="preserve"> </w:t>
      </w:r>
      <w:r w:rsidR="005151DD" w:rsidRPr="00211F7A">
        <w:rPr>
          <w:rFonts w:ascii="Arial" w:hAnsi="Arial" w:cs="Arial"/>
        </w:rPr>
        <w:t xml:space="preserve">a </w:t>
      </w:r>
      <w:r w:rsidR="001A2FAF">
        <w:rPr>
          <w:rFonts w:ascii="Arial" w:hAnsi="Arial" w:cs="Arial"/>
        </w:rPr>
        <w:t>ausência de supervisão direta e a dificuldade de estabelecer uma rotina de trabalho podem levar a um desempenho inadequado nos serviços prestados. Além disso, trabalhar em um ambiente doméstico inadequado pode causar danos físicos e mentais, incluindo os ocasionados pelo isolamento social</w:t>
      </w:r>
      <w:r w:rsidR="000D4509">
        <w:rPr>
          <w:rFonts w:ascii="Arial" w:hAnsi="Arial" w:cs="Arial"/>
        </w:rPr>
        <w:t xml:space="preserve"> no </w:t>
      </w:r>
      <w:r w:rsidR="000D4509">
        <w:rPr>
          <w:rFonts w:ascii="Arial" w:hAnsi="Arial" w:cs="Arial"/>
        </w:rPr>
        <w:lastRenderedPageBreak/>
        <w:t>período trabalhado</w:t>
      </w:r>
      <w:r w:rsidR="001A2FAF">
        <w:rPr>
          <w:rFonts w:ascii="Arial" w:hAnsi="Arial" w:cs="Arial"/>
        </w:rPr>
        <w:t xml:space="preserve">, e pode também resultar em excedentes de horários de trabalho em relação ao convencionado em contrato ou em convenção coletiva. </w:t>
      </w:r>
    </w:p>
    <w:p w14:paraId="6438C881" w14:textId="34974105" w:rsidR="002203A7" w:rsidRDefault="00E37A9A" w:rsidP="002203A7">
      <w:pPr>
        <w:pStyle w:val="Corpodetexto"/>
        <w:spacing w:line="360" w:lineRule="auto"/>
        <w:ind w:left="101" w:right="114" w:firstLine="851"/>
        <w:jc w:val="both"/>
        <w:rPr>
          <w:rFonts w:ascii="Arial" w:hAnsi="Arial" w:cs="Arial"/>
          <w:iCs/>
        </w:rPr>
      </w:pPr>
      <w:r w:rsidRPr="00211F7A">
        <w:rPr>
          <w:rFonts w:ascii="Arial" w:hAnsi="Arial" w:cs="Arial"/>
          <w:iCs/>
          <w:spacing w:val="1"/>
        </w:rPr>
        <w:t xml:space="preserve">Neste sentido, </w:t>
      </w:r>
      <w:r w:rsidR="00874025">
        <w:rPr>
          <w:rFonts w:ascii="Arial" w:hAnsi="Arial" w:cs="Arial"/>
          <w:iCs/>
          <w:spacing w:val="1"/>
        </w:rPr>
        <w:t>a presente</w:t>
      </w:r>
      <w:r w:rsidR="00A46464" w:rsidRPr="00211F7A">
        <w:rPr>
          <w:rFonts w:ascii="Arial" w:hAnsi="Arial" w:cs="Arial"/>
        </w:rPr>
        <w:t xml:space="preserve"> discussão</w:t>
      </w:r>
      <w:r w:rsidR="00510E49" w:rsidRPr="00211F7A">
        <w:rPr>
          <w:rFonts w:ascii="Arial" w:hAnsi="Arial" w:cs="Arial"/>
          <w:spacing w:val="1"/>
        </w:rPr>
        <w:t xml:space="preserve"> </w:t>
      </w:r>
      <w:r w:rsidR="00510E49" w:rsidRPr="00211F7A">
        <w:rPr>
          <w:rFonts w:ascii="Arial" w:hAnsi="Arial" w:cs="Arial"/>
        </w:rPr>
        <w:t>de</w:t>
      </w:r>
      <w:r w:rsidR="00510E49" w:rsidRPr="00211F7A">
        <w:rPr>
          <w:rFonts w:ascii="Arial" w:hAnsi="Arial" w:cs="Arial"/>
          <w:spacing w:val="1"/>
        </w:rPr>
        <w:t xml:space="preserve"> </w:t>
      </w:r>
      <w:r w:rsidR="00510E49" w:rsidRPr="00211F7A">
        <w:rPr>
          <w:rFonts w:ascii="Arial" w:hAnsi="Arial" w:cs="Arial"/>
        </w:rPr>
        <w:t>pesquisa</w:t>
      </w:r>
      <w:r w:rsidR="00510E49" w:rsidRPr="00211F7A">
        <w:rPr>
          <w:rFonts w:ascii="Arial" w:hAnsi="Arial" w:cs="Arial"/>
          <w:spacing w:val="1"/>
        </w:rPr>
        <w:t xml:space="preserve"> </w:t>
      </w:r>
      <w:r w:rsidR="009B51C3">
        <w:rPr>
          <w:rFonts w:ascii="Arial" w:hAnsi="Arial" w:cs="Arial"/>
        </w:rPr>
        <w:t>tem como objetivo</w:t>
      </w:r>
      <w:r w:rsidR="00510E49" w:rsidRPr="00211F7A">
        <w:rPr>
          <w:rFonts w:ascii="Arial" w:hAnsi="Arial" w:cs="Arial"/>
          <w:spacing w:val="60"/>
        </w:rPr>
        <w:t xml:space="preserve"> </w:t>
      </w:r>
      <w:r w:rsidR="00510E49" w:rsidRPr="00211F7A">
        <w:rPr>
          <w:rFonts w:ascii="Arial" w:hAnsi="Arial" w:cs="Arial"/>
        </w:rPr>
        <w:t>analisar</w:t>
      </w:r>
      <w:r w:rsidR="00510E49" w:rsidRPr="00211F7A">
        <w:rPr>
          <w:rFonts w:ascii="Arial" w:hAnsi="Arial" w:cs="Arial"/>
          <w:spacing w:val="60"/>
        </w:rPr>
        <w:t xml:space="preserve"> </w:t>
      </w:r>
      <w:r w:rsidR="00510E49" w:rsidRPr="00211F7A">
        <w:rPr>
          <w:rFonts w:ascii="Arial" w:hAnsi="Arial" w:cs="Arial"/>
        </w:rPr>
        <w:t>os</w:t>
      </w:r>
      <w:r w:rsidR="00510E49" w:rsidRPr="00211F7A">
        <w:rPr>
          <w:rFonts w:ascii="Arial" w:hAnsi="Arial" w:cs="Arial"/>
          <w:spacing w:val="1"/>
        </w:rPr>
        <w:t xml:space="preserve"> </w:t>
      </w:r>
      <w:r w:rsidR="00510E49" w:rsidRPr="00211F7A">
        <w:rPr>
          <w:rFonts w:ascii="Arial" w:hAnsi="Arial" w:cs="Arial"/>
        </w:rPr>
        <w:t xml:space="preserve">desafios </w:t>
      </w:r>
      <w:r w:rsidR="00C80447">
        <w:rPr>
          <w:rFonts w:ascii="Arial" w:hAnsi="Arial" w:cs="Arial"/>
        </w:rPr>
        <w:t>relacionados</w:t>
      </w:r>
      <w:r w:rsidR="00510E49" w:rsidRPr="00211F7A">
        <w:rPr>
          <w:rFonts w:ascii="Arial" w:hAnsi="Arial" w:cs="Arial"/>
        </w:rPr>
        <w:t xml:space="preserve"> aos meios legais </w:t>
      </w:r>
      <w:r w:rsidR="006E4518">
        <w:rPr>
          <w:rFonts w:ascii="Arial" w:hAnsi="Arial" w:cs="Arial"/>
        </w:rPr>
        <w:t xml:space="preserve">disponíveis </w:t>
      </w:r>
      <w:r w:rsidR="00510E49" w:rsidRPr="00211F7A">
        <w:rPr>
          <w:rFonts w:ascii="Arial" w:hAnsi="Arial" w:cs="Arial"/>
        </w:rPr>
        <w:t xml:space="preserve">para </w:t>
      </w:r>
      <w:r w:rsidR="006E4518">
        <w:rPr>
          <w:rFonts w:ascii="Arial" w:hAnsi="Arial" w:cs="Arial"/>
        </w:rPr>
        <w:t xml:space="preserve">garantir </w:t>
      </w:r>
      <w:r w:rsidR="00B74F1A" w:rsidRPr="00211F7A">
        <w:rPr>
          <w:rFonts w:ascii="Arial" w:hAnsi="Arial" w:cs="Arial"/>
        </w:rPr>
        <w:t>o</w:t>
      </w:r>
      <w:r w:rsidR="006E4518">
        <w:rPr>
          <w:rFonts w:ascii="Arial" w:hAnsi="Arial" w:cs="Arial"/>
        </w:rPr>
        <w:t xml:space="preserve"> respeito ao</w:t>
      </w:r>
      <w:r w:rsidR="00B74F1A" w:rsidRPr="00211F7A">
        <w:rPr>
          <w:rFonts w:ascii="Arial" w:hAnsi="Arial" w:cs="Arial"/>
        </w:rPr>
        <w:t xml:space="preserve"> limite da </w:t>
      </w:r>
      <w:r w:rsidR="00510E49" w:rsidRPr="00211F7A">
        <w:rPr>
          <w:rFonts w:ascii="Arial" w:hAnsi="Arial" w:cs="Arial"/>
        </w:rPr>
        <w:t xml:space="preserve">jornada </w:t>
      </w:r>
      <w:r w:rsidR="00564111" w:rsidRPr="00211F7A">
        <w:rPr>
          <w:rFonts w:ascii="Arial" w:hAnsi="Arial" w:cs="Arial"/>
        </w:rPr>
        <w:t xml:space="preserve">diária </w:t>
      </w:r>
      <w:r w:rsidR="00510E49" w:rsidRPr="00211F7A">
        <w:rPr>
          <w:rFonts w:ascii="Arial" w:hAnsi="Arial" w:cs="Arial"/>
        </w:rPr>
        <w:t>de trabalho</w:t>
      </w:r>
      <w:r w:rsidR="006D5521" w:rsidRPr="00211F7A">
        <w:rPr>
          <w:rFonts w:ascii="Arial" w:hAnsi="Arial" w:cs="Arial"/>
        </w:rPr>
        <w:t xml:space="preserve"> estipulada</w:t>
      </w:r>
      <w:r w:rsidR="00970161" w:rsidRPr="00211F7A">
        <w:rPr>
          <w:rFonts w:ascii="Arial" w:hAnsi="Arial" w:cs="Arial"/>
        </w:rPr>
        <w:t xml:space="preserve"> como base</w:t>
      </w:r>
      <w:r w:rsidR="00CD4D62" w:rsidRPr="00211F7A">
        <w:rPr>
          <w:rFonts w:ascii="Arial" w:hAnsi="Arial" w:cs="Arial"/>
        </w:rPr>
        <w:t xml:space="preserve"> no Art. 7</w:t>
      </w:r>
      <w:r w:rsidR="0025298B" w:rsidRPr="00211F7A">
        <w:rPr>
          <w:rFonts w:ascii="Arial" w:hAnsi="Arial" w:cs="Arial"/>
        </w:rPr>
        <w:t>, XIII</w:t>
      </w:r>
      <w:r w:rsidR="00CD4D62" w:rsidRPr="00211F7A">
        <w:rPr>
          <w:rFonts w:ascii="Arial" w:hAnsi="Arial" w:cs="Arial"/>
        </w:rPr>
        <w:t xml:space="preserve"> d</w:t>
      </w:r>
      <w:r w:rsidR="006D5521" w:rsidRPr="00211F7A">
        <w:rPr>
          <w:rFonts w:ascii="Arial" w:hAnsi="Arial" w:cs="Arial"/>
        </w:rPr>
        <w:t>a Constituição Federal,</w:t>
      </w:r>
      <w:r w:rsidR="00564111" w:rsidRPr="00211F7A">
        <w:rPr>
          <w:rFonts w:ascii="Arial" w:hAnsi="Arial" w:cs="Arial"/>
        </w:rPr>
        <w:t xml:space="preserve"> que </w:t>
      </w:r>
      <w:r w:rsidR="00DC5FBE">
        <w:rPr>
          <w:rFonts w:ascii="Arial" w:hAnsi="Arial" w:cs="Arial"/>
        </w:rPr>
        <w:t xml:space="preserve">estabelece uma jornada </w:t>
      </w:r>
      <w:r w:rsidR="001E6629">
        <w:rPr>
          <w:rFonts w:ascii="Arial" w:hAnsi="Arial" w:cs="Arial"/>
        </w:rPr>
        <w:t xml:space="preserve">diária </w:t>
      </w:r>
      <w:r w:rsidR="00DC5FBE">
        <w:rPr>
          <w:rFonts w:ascii="Arial" w:hAnsi="Arial" w:cs="Arial"/>
        </w:rPr>
        <w:t xml:space="preserve">de trabalho </w:t>
      </w:r>
      <w:r w:rsidR="00564111" w:rsidRPr="00211F7A">
        <w:rPr>
          <w:rFonts w:ascii="Arial" w:hAnsi="Arial" w:cs="Arial"/>
        </w:rPr>
        <w:t xml:space="preserve">de 8 (oito) horas e </w:t>
      </w:r>
      <w:r w:rsidR="00697D57">
        <w:rPr>
          <w:rFonts w:ascii="Arial" w:hAnsi="Arial" w:cs="Arial"/>
        </w:rPr>
        <w:t xml:space="preserve">uma jornada semanal de </w:t>
      </w:r>
      <w:r w:rsidR="00564111" w:rsidRPr="00211F7A">
        <w:rPr>
          <w:rFonts w:ascii="Arial" w:hAnsi="Arial" w:cs="Arial"/>
        </w:rPr>
        <w:t xml:space="preserve">44 (quarenta e quatro) horas, </w:t>
      </w:r>
      <w:r w:rsidR="00622BA6">
        <w:rPr>
          <w:rFonts w:ascii="Arial" w:hAnsi="Arial" w:cs="Arial"/>
        </w:rPr>
        <w:t xml:space="preserve">com possibilidade de </w:t>
      </w:r>
      <w:r w:rsidR="00AB0305" w:rsidRPr="00211F7A">
        <w:rPr>
          <w:rFonts w:ascii="Arial" w:hAnsi="Arial" w:cs="Arial"/>
        </w:rPr>
        <w:t>compensação de horários</w:t>
      </w:r>
      <w:r w:rsidR="002304DA">
        <w:rPr>
          <w:rFonts w:ascii="Arial" w:hAnsi="Arial" w:cs="Arial"/>
        </w:rPr>
        <w:t xml:space="preserve"> excedentes</w:t>
      </w:r>
      <w:r w:rsidR="00AB0305" w:rsidRPr="00211F7A">
        <w:rPr>
          <w:rFonts w:ascii="Arial" w:hAnsi="Arial" w:cs="Arial"/>
        </w:rPr>
        <w:t xml:space="preserve"> e redução de jornada </w:t>
      </w:r>
      <w:r w:rsidR="0037577A">
        <w:rPr>
          <w:rFonts w:ascii="Arial" w:hAnsi="Arial" w:cs="Arial"/>
        </w:rPr>
        <w:t xml:space="preserve">por meio de </w:t>
      </w:r>
      <w:r w:rsidR="00AB0305" w:rsidRPr="00211F7A">
        <w:rPr>
          <w:rFonts w:ascii="Arial" w:hAnsi="Arial" w:cs="Arial"/>
        </w:rPr>
        <w:t>acordo</w:t>
      </w:r>
      <w:r w:rsidR="0037577A">
        <w:rPr>
          <w:rFonts w:ascii="Arial" w:hAnsi="Arial" w:cs="Arial"/>
        </w:rPr>
        <w:t>s</w:t>
      </w:r>
      <w:r w:rsidR="00AB0305" w:rsidRPr="00211F7A">
        <w:rPr>
          <w:rFonts w:ascii="Arial" w:hAnsi="Arial" w:cs="Arial"/>
        </w:rPr>
        <w:t xml:space="preserve"> ou convenç</w:t>
      </w:r>
      <w:r w:rsidR="009C079C">
        <w:rPr>
          <w:rFonts w:ascii="Arial" w:hAnsi="Arial" w:cs="Arial"/>
        </w:rPr>
        <w:t>ões</w:t>
      </w:r>
      <w:r w:rsidR="00AB0305" w:rsidRPr="00211F7A">
        <w:rPr>
          <w:rFonts w:ascii="Arial" w:hAnsi="Arial" w:cs="Arial"/>
        </w:rPr>
        <w:t xml:space="preserve"> coletiva</w:t>
      </w:r>
      <w:r w:rsidR="009C079C">
        <w:rPr>
          <w:rFonts w:ascii="Arial" w:hAnsi="Arial" w:cs="Arial"/>
        </w:rPr>
        <w:t>s</w:t>
      </w:r>
      <w:r w:rsidR="00AB0305" w:rsidRPr="00211F7A">
        <w:rPr>
          <w:rFonts w:ascii="Arial" w:hAnsi="Arial" w:cs="Arial"/>
        </w:rPr>
        <w:t xml:space="preserve"> de trabalho, </w:t>
      </w:r>
      <w:r w:rsidR="00564111" w:rsidRPr="00211F7A">
        <w:rPr>
          <w:rFonts w:ascii="Arial" w:hAnsi="Arial" w:cs="Arial"/>
        </w:rPr>
        <w:t>independentemente</w:t>
      </w:r>
      <w:r w:rsidR="00BD65CA" w:rsidRPr="00211F7A">
        <w:rPr>
          <w:rFonts w:ascii="Arial" w:hAnsi="Arial" w:cs="Arial"/>
        </w:rPr>
        <w:t xml:space="preserve"> do local </w:t>
      </w:r>
      <w:r w:rsidR="00AD61FE">
        <w:rPr>
          <w:rFonts w:ascii="Arial" w:hAnsi="Arial" w:cs="Arial"/>
        </w:rPr>
        <w:t xml:space="preserve">em que o serviço seja prestado, </w:t>
      </w:r>
      <w:r w:rsidR="00CC19D3" w:rsidRPr="00211F7A">
        <w:rPr>
          <w:rFonts w:ascii="Arial" w:hAnsi="Arial" w:cs="Arial"/>
        </w:rPr>
        <w:t>incluindo</w:t>
      </w:r>
      <w:r w:rsidR="00AD61FE">
        <w:rPr>
          <w:rFonts w:ascii="Arial" w:hAnsi="Arial" w:cs="Arial"/>
        </w:rPr>
        <w:t xml:space="preserve">, portanto, </w:t>
      </w:r>
      <w:r w:rsidR="00CC19D3" w:rsidRPr="00211F7A">
        <w:rPr>
          <w:rFonts w:ascii="Arial" w:hAnsi="Arial" w:cs="Arial"/>
        </w:rPr>
        <w:t>o</w:t>
      </w:r>
      <w:r w:rsidR="00510E49" w:rsidRPr="00211F7A">
        <w:rPr>
          <w:rFonts w:ascii="Arial" w:hAnsi="Arial" w:cs="Arial"/>
        </w:rPr>
        <w:t xml:space="preserve"> </w:t>
      </w:r>
      <w:r w:rsidR="00510E49" w:rsidRPr="00211F7A">
        <w:rPr>
          <w:rFonts w:ascii="Arial" w:hAnsi="Arial" w:cs="Arial"/>
          <w:i/>
        </w:rPr>
        <w:t>home office</w:t>
      </w:r>
      <w:r w:rsidR="00CC19D3" w:rsidRPr="00211F7A">
        <w:rPr>
          <w:rFonts w:ascii="Arial" w:hAnsi="Arial" w:cs="Arial"/>
          <w:i/>
        </w:rPr>
        <w:t xml:space="preserve"> </w:t>
      </w:r>
      <w:r w:rsidR="00CC19D3" w:rsidRPr="00211F7A">
        <w:rPr>
          <w:rFonts w:ascii="Arial" w:hAnsi="Arial" w:cs="Arial"/>
          <w:iCs/>
        </w:rPr>
        <w:t>nesta estipulação.</w:t>
      </w:r>
    </w:p>
    <w:p w14:paraId="7E8233C1" w14:textId="77777777" w:rsidR="00F05198" w:rsidRDefault="0047315F" w:rsidP="002203A7">
      <w:pPr>
        <w:pStyle w:val="Corpodetexto"/>
        <w:spacing w:line="360" w:lineRule="auto"/>
        <w:ind w:left="101" w:right="114" w:firstLine="851"/>
        <w:jc w:val="both"/>
        <w:rPr>
          <w:rFonts w:ascii="Arial" w:hAnsi="Arial" w:cs="Arial"/>
        </w:rPr>
      </w:pPr>
      <w:r>
        <w:rPr>
          <w:rFonts w:ascii="Arial" w:hAnsi="Arial" w:cs="Arial"/>
        </w:rPr>
        <w:t>Conforme mencionado</w:t>
      </w:r>
      <w:r w:rsidR="00FE0FF7" w:rsidRPr="00211F7A">
        <w:rPr>
          <w:rFonts w:ascii="Arial" w:hAnsi="Arial" w:cs="Arial"/>
        </w:rPr>
        <w:t xml:space="preserve"> anteriormente, o</w:t>
      </w:r>
      <w:r w:rsidR="00510E49" w:rsidRPr="00211F7A">
        <w:rPr>
          <w:rFonts w:ascii="Arial" w:hAnsi="Arial" w:cs="Arial"/>
        </w:rPr>
        <w:t xml:space="preserve"> </w:t>
      </w:r>
      <w:r w:rsidR="00713C82" w:rsidRPr="00211F7A">
        <w:rPr>
          <w:rFonts w:ascii="Arial" w:hAnsi="Arial" w:cs="Arial"/>
          <w:iCs/>
        </w:rPr>
        <w:t>teletrabalho</w:t>
      </w:r>
      <w:r w:rsidR="00510E49" w:rsidRPr="00211F7A">
        <w:rPr>
          <w:rFonts w:ascii="Arial" w:hAnsi="Arial" w:cs="Arial"/>
          <w:i/>
        </w:rPr>
        <w:t xml:space="preserve"> </w:t>
      </w:r>
      <w:r w:rsidR="00510E49" w:rsidRPr="00211F7A">
        <w:rPr>
          <w:rFonts w:ascii="Arial" w:hAnsi="Arial" w:cs="Arial"/>
        </w:rPr>
        <w:t>nada mais é que um modelo de contratação trabalhista que</w:t>
      </w:r>
      <w:r w:rsidR="00510E49" w:rsidRPr="00211F7A">
        <w:rPr>
          <w:rFonts w:ascii="Arial" w:hAnsi="Arial" w:cs="Arial"/>
          <w:spacing w:val="1"/>
        </w:rPr>
        <w:t xml:space="preserve"> </w:t>
      </w:r>
      <w:r w:rsidR="00510E49" w:rsidRPr="00211F7A">
        <w:rPr>
          <w:rFonts w:ascii="Arial" w:hAnsi="Arial" w:cs="Arial"/>
        </w:rPr>
        <w:t xml:space="preserve">possibilita </w:t>
      </w:r>
      <w:r w:rsidR="002B4926" w:rsidRPr="00211F7A">
        <w:rPr>
          <w:rFonts w:ascii="Arial" w:hAnsi="Arial" w:cs="Arial"/>
        </w:rPr>
        <w:t xml:space="preserve">que </w:t>
      </w:r>
      <w:r w:rsidR="00510E49" w:rsidRPr="00211F7A">
        <w:rPr>
          <w:rFonts w:ascii="Arial" w:hAnsi="Arial" w:cs="Arial"/>
        </w:rPr>
        <w:t>o</w:t>
      </w:r>
      <w:r w:rsidR="00FB330F">
        <w:rPr>
          <w:rFonts w:ascii="Arial" w:hAnsi="Arial" w:cs="Arial"/>
        </w:rPr>
        <w:t>s</w:t>
      </w:r>
      <w:r w:rsidR="00510E49" w:rsidRPr="00211F7A">
        <w:rPr>
          <w:rFonts w:ascii="Arial" w:hAnsi="Arial" w:cs="Arial"/>
        </w:rPr>
        <w:t xml:space="preserve"> </w:t>
      </w:r>
      <w:r w:rsidR="00FB330F">
        <w:rPr>
          <w:rFonts w:ascii="Arial" w:hAnsi="Arial" w:cs="Arial"/>
        </w:rPr>
        <w:t>serviços</w:t>
      </w:r>
      <w:r w:rsidR="007712BB">
        <w:rPr>
          <w:rFonts w:ascii="Arial" w:hAnsi="Arial" w:cs="Arial"/>
        </w:rPr>
        <w:t xml:space="preserve"> </w:t>
      </w:r>
      <w:r w:rsidR="00510E49" w:rsidRPr="00211F7A">
        <w:rPr>
          <w:rFonts w:ascii="Arial" w:hAnsi="Arial" w:cs="Arial"/>
        </w:rPr>
        <w:t>se</w:t>
      </w:r>
      <w:r w:rsidR="002B4926" w:rsidRPr="00211F7A">
        <w:rPr>
          <w:rFonts w:ascii="Arial" w:hAnsi="Arial" w:cs="Arial"/>
        </w:rPr>
        <w:t>ja</w:t>
      </w:r>
      <w:r w:rsidR="00FB330F">
        <w:rPr>
          <w:rFonts w:ascii="Arial" w:hAnsi="Arial" w:cs="Arial"/>
        </w:rPr>
        <w:t>m</w:t>
      </w:r>
      <w:r w:rsidR="002B4926" w:rsidRPr="00211F7A">
        <w:rPr>
          <w:rFonts w:ascii="Arial" w:hAnsi="Arial" w:cs="Arial"/>
        </w:rPr>
        <w:t xml:space="preserve"> </w:t>
      </w:r>
      <w:r w:rsidR="00510E49" w:rsidRPr="00211F7A">
        <w:rPr>
          <w:rFonts w:ascii="Arial" w:hAnsi="Arial" w:cs="Arial"/>
        </w:rPr>
        <w:t>realizado</w:t>
      </w:r>
      <w:r w:rsidR="00FB330F">
        <w:rPr>
          <w:rFonts w:ascii="Arial" w:hAnsi="Arial" w:cs="Arial"/>
        </w:rPr>
        <w:t>s</w:t>
      </w:r>
      <w:r w:rsidR="00510E49" w:rsidRPr="00211F7A">
        <w:rPr>
          <w:rFonts w:ascii="Arial" w:hAnsi="Arial" w:cs="Arial"/>
        </w:rPr>
        <w:t xml:space="preserve"> tanto </w:t>
      </w:r>
      <w:r w:rsidR="00987BC1">
        <w:rPr>
          <w:rFonts w:ascii="Arial" w:hAnsi="Arial" w:cs="Arial"/>
        </w:rPr>
        <w:t>nas dependências da empresa quanto</w:t>
      </w:r>
      <w:r w:rsidR="00510E49" w:rsidRPr="00211F7A">
        <w:rPr>
          <w:rFonts w:ascii="Arial" w:hAnsi="Arial" w:cs="Arial"/>
        </w:rPr>
        <w:t xml:space="preserve"> na</w:t>
      </w:r>
      <w:r w:rsidR="00510E49" w:rsidRPr="00211F7A">
        <w:rPr>
          <w:rFonts w:ascii="Arial" w:hAnsi="Arial" w:cs="Arial"/>
          <w:spacing w:val="1"/>
        </w:rPr>
        <w:t xml:space="preserve"> </w:t>
      </w:r>
      <w:r w:rsidR="00510E49" w:rsidRPr="00211F7A">
        <w:rPr>
          <w:rFonts w:ascii="Arial" w:hAnsi="Arial" w:cs="Arial"/>
        </w:rPr>
        <w:t xml:space="preserve">residência do empregado, </w:t>
      </w:r>
      <w:r w:rsidR="00987BC1">
        <w:rPr>
          <w:rFonts w:ascii="Arial" w:hAnsi="Arial" w:cs="Arial"/>
        </w:rPr>
        <w:t>mediante</w:t>
      </w:r>
      <w:r w:rsidR="00510E49" w:rsidRPr="00211F7A">
        <w:rPr>
          <w:rFonts w:ascii="Arial" w:hAnsi="Arial" w:cs="Arial"/>
        </w:rPr>
        <w:t xml:space="preserve"> acord</w:t>
      </w:r>
      <w:r w:rsidR="00864806">
        <w:rPr>
          <w:rFonts w:ascii="Arial" w:hAnsi="Arial" w:cs="Arial"/>
        </w:rPr>
        <w:t xml:space="preserve">ado </w:t>
      </w:r>
      <w:r w:rsidR="00510E49" w:rsidRPr="00211F7A">
        <w:rPr>
          <w:rFonts w:ascii="Arial" w:hAnsi="Arial" w:cs="Arial"/>
        </w:rPr>
        <w:t xml:space="preserve">entre o trabalhador e o empregador. </w:t>
      </w:r>
    </w:p>
    <w:p w14:paraId="26CF756D" w14:textId="0D99B2A2" w:rsidR="00776452" w:rsidRDefault="003F1845" w:rsidP="002203A7">
      <w:pPr>
        <w:pStyle w:val="Corpodetexto"/>
        <w:spacing w:line="360" w:lineRule="auto"/>
        <w:ind w:left="101" w:right="114" w:firstLine="851"/>
        <w:jc w:val="both"/>
        <w:rPr>
          <w:rFonts w:ascii="Arial" w:hAnsi="Arial" w:cs="Arial"/>
        </w:rPr>
      </w:pPr>
      <w:r>
        <w:rPr>
          <w:rFonts w:ascii="Arial" w:hAnsi="Arial" w:cs="Arial"/>
        </w:rPr>
        <w:t>Nesse contexto</w:t>
      </w:r>
      <w:r w:rsidR="00510E49" w:rsidRPr="00211F7A">
        <w:rPr>
          <w:rFonts w:ascii="Arial" w:hAnsi="Arial" w:cs="Arial"/>
        </w:rPr>
        <w:t>, analisaremos que a ausência de controle da jornada supracitada</w:t>
      </w:r>
      <w:r w:rsidR="00510E49" w:rsidRPr="00211F7A">
        <w:rPr>
          <w:rFonts w:ascii="Arial" w:hAnsi="Arial" w:cs="Arial"/>
          <w:spacing w:val="1"/>
        </w:rPr>
        <w:t xml:space="preserve"> </w:t>
      </w:r>
      <w:r w:rsidR="00510E49" w:rsidRPr="00211F7A">
        <w:rPr>
          <w:rFonts w:ascii="Arial" w:hAnsi="Arial" w:cs="Arial"/>
        </w:rPr>
        <w:t>pode tornar o pagamento de horas extras</w:t>
      </w:r>
      <w:r w:rsidR="00B211DB">
        <w:rPr>
          <w:rFonts w:ascii="Arial" w:hAnsi="Arial" w:cs="Arial"/>
        </w:rPr>
        <w:t>,</w:t>
      </w:r>
      <w:r w:rsidR="00510E49" w:rsidRPr="00211F7A">
        <w:rPr>
          <w:rFonts w:ascii="Arial" w:hAnsi="Arial" w:cs="Arial"/>
        </w:rPr>
        <w:t xml:space="preserve"> por exemplo, impraticável, pois ao empregado</w:t>
      </w:r>
      <w:r w:rsidR="00805A73">
        <w:rPr>
          <w:rFonts w:ascii="Arial" w:hAnsi="Arial" w:cs="Arial"/>
        </w:rPr>
        <w:t xml:space="preserve">r </w:t>
      </w:r>
      <w:r w:rsidR="00510E49" w:rsidRPr="00211F7A">
        <w:rPr>
          <w:rFonts w:ascii="Arial" w:hAnsi="Arial" w:cs="Arial"/>
          <w:spacing w:val="-57"/>
        </w:rPr>
        <w:t xml:space="preserve"> </w:t>
      </w:r>
      <w:r w:rsidR="00993D44" w:rsidRPr="00211F7A">
        <w:rPr>
          <w:rFonts w:ascii="Arial" w:hAnsi="Arial" w:cs="Arial"/>
          <w:spacing w:val="-57"/>
        </w:rPr>
        <w:t xml:space="preserve"> </w:t>
      </w:r>
      <w:r w:rsidR="00B66A67" w:rsidRPr="00211F7A">
        <w:rPr>
          <w:rFonts w:ascii="Arial" w:hAnsi="Arial" w:cs="Arial"/>
          <w:spacing w:val="-57"/>
        </w:rPr>
        <w:t xml:space="preserve"> </w:t>
      </w:r>
      <w:r w:rsidR="00510E49" w:rsidRPr="00211F7A">
        <w:rPr>
          <w:rFonts w:ascii="Arial" w:hAnsi="Arial" w:cs="Arial"/>
        </w:rPr>
        <w:t xml:space="preserve">possivelmente não há viabilidade de </w:t>
      </w:r>
      <w:r w:rsidR="00330AF8" w:rsidRPr="00211F7A">
        <w:rPr>
          <w:rFonts w:ascii="Arial" w:hAnsi="Arial" w:cs="Arial"/>
        </w:rPr>
        <w:t>meramente</w:t>
      </w:r>
      <w:r w:rsidR="00510E49" w:rsidRPr="00211F7A">
        <w:rPr>
          <w:rFonts w:ascii="Arial" w:hAnsi="Arial" w:cs="Arial"/>
        </w:rPr>
        <w:t xml:space="preserve"> pre</w:t>
      </w:r>
      <w:r w:rsidR="007657FF">
        <w:rPr>
          <w:rFonts w:ascii="Arial" w:hAnsi="Arial" w:cs="Arial"/>
        </w:rPr>
        <w:t>sumir</w:t>
      </w:r>
      <w:r w:rsidR="00510E49" w:rsidRPr="00211F7A">
        <w:rPr>
          <w:rFonts w:ascii="Arial" w:hAnsi="Arial" w:cs="Arial"/>
        </w:rPr>
        <w:t xml:space="preserve"> que o empregado laborou</w:t>
      </w:r>
      <w:r w:rsidR="00510E49" w:rsidRPr="00211F7A">
        <w:rPr>
          <w:rFonts w:ascii="Arial" w:hAnsi="Arial" w:cs="Arial"/>
          <w:spacing w:val="1"/>
        </w:rPr>
        <w:t xml:space="preserve"> </w:t>
      </w:r>
      <w:r w:rsidR="00510E49" w:rsidRPr="00211F7A">
        <w:rPr>
          <w:rFonts w:ascii="Arial" w:hAnsi="Arial" w:cs="Arial"/>
        </w:rPr>
        <w:t>além</w:t>
      </w:r>
      <w:r w:rsidR="00510E49" w:rsidRPr="00211F7A">
        <w:rPr>
          <w:rFonts w:ascii="Arial" w:hAnsi="Arial" w:cs="Arial"/>
          <w:spacing w:val="1"/>
        </w:rPr>
        <w:t xml:space="preserve"> </w:t>
      </w:r>
      <w:r w:rsidR="00510E49" w:rsidRPr="00211F7A">
        <w:rPr>
          <w:rFonts w:ascii="Arial" w:hAnsi="Arial" w:cs="Arial"/>
        </w:rPr>
        <w:t>do</w:t>
      </w:r>
      <w:r w:rsidR="00510E49" w:rsidRPr="00211F7A">
        <w:rPr>
          <w:rFonts w:ascii="Arial" w:hAnsi="Arial" w:cs="Arial"/>
          <w:spacing w:val="1"/>
        </w:rPr>
        <w:t xml:space="preserve"> </w:t>
      </w:r>
      <w:r w:rsidR="00510E49" w:rsidRPr="00211F7A">
        <w:rPr>
          <w:rFonts w:ascii="Arial" w:hAnsi="Arial" w:cs="Arial"/>
        </w:rPr>
        <w:t>limite</w:t>
      </w:r>
      <w:r w:rsidR="00E77DBE">
        <w:rPr>
          <w:rFonts w:ascii="Arial" w:hAnsi="Arial" w:cs="Arial"/>
        </w:rPr>
        <w:t xml:space="preserve"> de horário</w:t>
      </w:r>
      <w:r w:rsidR="00510E49" w:rsidRPr="00211F7A">
        <w:rPr>
          <w:rFonts w:ascii="Arial" w:hAnsi="Arial" w:cs="Arial"/>
          <w:spacing w:val="1"/>
        </w:rPr>
        <w:t xml:space="preserve"> </w:t>
      </w:r>
      <w:r w:rsidR="00510E49" w:rsidRPr="00211F7A">
        <w:rPr>
          <w:rFonts w:ascii="Arial" w:hAnsi="Arial" w:cs="Arial"/>
        </w:rPr>
        <w:t>diário</w:t>
      </w:r>
      <w:r w:rsidR="00510E49" w:rsidRPr="00211F7A">
        <w:rPr>
          <w:rFonts w:ascii="Arial" w:hAnsi="Arial" w:cs="Arial"/>
          <w:spacing w:val="1"/>
        </w:rPr>
        <w:t xml:space="preserve"> </w:t>
      </w:r>
      <w:r w:rsidR="00510E49" w:rsidRPr="00211F7A">
        <w:rPr>
          <w:rFonts w:ascii="Arial" w:hAnsi="Arial" w:cs="Arial"/>
        </w:rPr>
        <w:t>de</w:t>
      </w:r>
      <w:r w:rsidR="00510E49" w:rsidRPr="00211F7A">
        <w:rPr>
          <w:rFonts w:ascii="Arial" w:hAnsi="Arial" w:cs="Arial"/>
          <w:spacing w:val="1"/>
        </w:rPr>
        <w:t xml:space="preserve"> </w:t>
      </w:r>
      <w:r w:rsidR="00510E49" w:rsidRPr="00211F7A">
        <w:rPr>
          <w:rFonts w:ascii="Arial" w:hAnsi="Arial" w:cs="Arial"/>
        </w:rPr>
        <w:t>trabalho</w:t>
      </w:r>
      <w:r w:rsidR="00776452" w:rsidRPr="00211F7A">
        <w:rPr>
          <w:rFonts w:ascii="Arial" w:hAnsi="Arial" w:cs="Arial"/>
        </w:rPr>
        <w:t>, e como consequência</w:t>
      </w:r>
      <w:r w:rsidR="00321465" w:rsidRPr="00211F7A">
        <w:rPr>
          <w:rFonts w:ascii="Arial" w:hAnsi="Arial" w:cs="Arial"/>
        </w:rPr>
        <w:t xml:space="preserve"> de maneira certa</w:t>
      </w:r>
      <w:r w:rsidR="00776452" w:rsidRPr="00211F7A">
        <w:rPr>
          <w:rFonts w:ascii="Arial" w:hAnsi="Arial" w:cs="Arial"/>
        </w:rPr>
        <w:t xml:space="preserve"> presume-se a ausência de segurança jurídica </w:t>
      </w:r>
      <w:r w:rsidR="00B66A67" w:rsidRPr="00211F7A">
        <w:rPr>
          <w:rFonts w:ascii="Arial" w:hAnsi="Arial" w:cs="Arial"/>
        </w:rPr>
        <w:t xml:space="preserve">para os envolvidos nessa relação contratual. </w:t>
      </w:r>
    </w:p>
    <w:p w14:paraId="0E497D8F" w14:textId="3FC7AA48" w:rsidR="004F36E2" w:rsidRPr="00211F7A" w:rsidRDefault="00CB7899" w:rsidP="00772581">
      <w:pPr>
        <w:pStyle w:val="Corpodetexto"/>
        <w:spacing w:line="360" w:lineRule="auto"/>
        <w:ind w:left="101" w:firstLine="709"/>
        <w:jc w:val="both"/>
        <w:rPr>
          <w:rFonts w:ascii="Arial" w:hAnsi="Arial" w:cs="Arial"/>
        </w:rPr>
      </w:pPr>
      <w:r>
        <w:rPr>
          <w:rFonts w:ascii="Arial" w:hAnsi="Arial" w:cs="Arial"/>
        </w:rPr>
        <w:t>Diante disso</w:t>
      </w:r>
      <w:r w:rsidR="00A61828" w:rsidRPr="00211F7A">
        <w:rPr>
          <w:rFonts w:ascii="Arial" w:hAnsi="Arial" w:cs="Arial"/>
        </w:rPr>
        <w:t xml:space="preserve">, </w:t>
      </w:r>
      <w:r w:rsidR="004F36E2" w:rsidRPr="00211F7A">
        <w:rPr>
          <w:rFonts w:ascii="Arial" w:hAnsi="Arial" w:cs="Arial"/>
        </w:rPr>
        <w:t>est</w:t>
      </w:r>
      <w:r w:rsidR="00EE4FFC" w:rsidRPr="00211F7A">
        <w:rPr>
          <w:rFonts w:ascii="Arial" w:hAnsi="Arial" w:cs="Arial"/>
        </w:rPr>
        <w:t xml:space="preserve">as </w:t>
      </w:r>
      <w:r w:rsidR="00772581" w:rsidRPr="00211F7A">
        <w:rPr>
          <w:rFonts w:ascii="Arial" w:hAnsi="Arial" w:cs="Arial"/>
        </w:rPr>
        <w:t xml:space="preserve">são </w:t>
      </w:r>
      <w:r w:rsidR="00D91693">
        <w:rPr>
          <w:rFonts w:ascii="Arial" w:hAnsi="Arial" w:cs="Arial"/>
        </w:rPr>
        <w:t xml:space="preserve">as </w:t>
      </w:r>
      <w:r w:rsidR="00EE4FFC" w:rsidRPr="00211F7A">
        <w:rPr>
          <w:rFonts w:ascii="Arial" w:hAnsi="Arial" w:cs="Arial"/>
        </w:rPr>
        <w:t xml:space="preserve">questões </w:t>
      </w:r>
      <w:r w:rsidR="00281573">
        <w:rPr>
          <w:rFonts w:ascii="Arial" w:hAnsi="Arial" w:cs="Arial"/>
        </w:rPr>
        <w:t xml:space="preserve">fundamentais </w:t>
      </w:r>
      <w:r w:rsidR="00EE4FFC" w:rsidRPr="00211F7A">
        <w:rPr>
          <w:rFonts w:ascii="Arial" w:hAnsi="Arial" w:cs="Arial"/>
        </w:rPr>
        <w:t xml:space="preserve">que </w:t>
      </w:r>
      <w:r w:rsidR="00772581" w:rsidRPr="00211F7A">
        <w:rPr>
          <w:rFonts w:ascii="Arial" w:hAnsi="Arial" w:cs="Arial"/>
        </w:rPr>
        <w:t>constituem</w:t>
      </w:r>
      <w:r w:rsidR="006A57E8">
        <w:rPr>
          <w:rFonts w:ascii="Arial" w:hAnsi="Arial" w:cs="Arial"/>
        </w:rPr>
        <w:t xml:space="preserve">, baseiam e </w:t>
      </w:r>
      <w:r w:rsidR="00EE4FFC" w:rsidRPr="00211F7A">
        <w:rPr>
          <w:rFonts w:ascii="Arial" w:hAnsi="Arial" w:cs="Arial"/>
        </w:rPr>
        <w:t xml:space="preserve">nortearão o presente </w:t>
      </w:r>
      <w:r w:rsidR="004F36E2" w:rsidRPr="00211F7A">
        <w:rPr>
          <w:rFonts w:ascii="Arial" w:hAnsi="Arial" w:cs="Arial"/>
        </w:rPr>
        <w:t xml:space="preserve">estudo </w:t>
      </w:r>
      <w:r w:rsidR="00772581" w:rsidRPr="00211F7A">
        <w:rPr>
          <w:rFonts w:ascii="Arial" w:hAnsi="Arial" w:cs="Arial"/>
        </w:rPr>
        <w:t>e que tem sua importância justi</w:t>
      </w:r>
      <w:r w:rsidR="007D2AC8">
        <w:rPr>
          <w:rFonts w:ascii="Arial" w:hAnsi="Arial" w:cs="Arial"/>
        </w:rPr>
        <w:t>fi</w:t>
      </w:r>
      <w:r w:rsidR="00772581" w:rsidRPr="00211F7A">
        <w:rPr>
          <w:rFonts w:ascii="Arial" w:hAnsi="Arial" w:cs="Arial"/>
        </w:rPr>
        <w:t>cada na me</w:t>
      </w:r>
      <w:r w:rsidR="00E00462" w:rsidRPr="00211F7A">
        <w:rPr>
          <w:rFonts w:ascii="Arial" w:hAnsi="Arial" w:cs="Arial"/>
        </w:rPr>
        <w:t>d</w:t>
      </w:r>
      <w:r w:rsidR="00772581" w:rsidRPr="00211F7A">
        <w:rPr>
          <w:rFonts w:ascii="Arial" w:hAnsi="Arial" w:cs="Arial"/>
        </w:rPr>
        <w:t xml:space="preserve">ida em que procura debater e avançar os conhecimentos </w:t>
      </w:r>
      <w:r w:rsidR="00E00462" w:rsidRPr="00211F7A">
        <w:rPr>
          <w:rFonts w:ascii="Arial" w:hAnsi="Arial" w:cs="Arial"/>
        </w:rPr>
        <w:t xml:space="preserve">sobre </w:t>
      </w:r>
      <w:r w:rsidR="004F36E2" w:rsidRPr="00211F7A">
        <w:rPr>
          <w:rFonts w:ascii="Arial" w:hAnsi="Arial" w:cs="Arial"/>
        </w:rPr>
        <w:t>o</w:t>
      </w:r>
      <w:r w:rsidR="004F36E2" w:rsidRPr="00211F7A">
        <w:rPr>
          <w:rFonts w:ascii="Arial" w:hAnsi="Arial" w:cs="Arial"/>
          <w:spacing w:val="47"/>
        </w:rPr>
        <w:t xml:space="preserve"> </w:t>
      </w:r>
      <w:r w:rsidR="004F36E2" w:rsidRPr="00211F7A">
        <w:rPr>
          <w:rFonts w:ascii="Arial" w:hAnsi="Arial" w:cs="Arial"/>
        </w:rPr>
        <w:t>enquadramento</w:t>
      </w:r>
      <w:r w:rsidR="004F36E2" w:rsidRPr="00211F7A">
        <w:rPr>
          <w:rFonts w:ascii="Arial" w:hAnsi="Arial" w:cs="Arial"/>
          <w:spacing w:val="48"/>
        </w:rPr>
        <w:t xml:space="preserve"> </w:t>
      </w:r>
      <w:r w:rsidR="004F36E2" w:rsidRPr="00211F7A">
        <w:rPr>
          <w:rFonts w:ascii="Arial" w:hAnsi="Arial" w:cs="Arial"/>
        </w:rPr>
        <w:t>e</w:t>
      </w:r>
      <w:r w:rsidR="004F36E2" w:rsidRPr="00211F7A">
        <w:rPr>
          <w:rFonts w:ascii="Arial" w:hAnsi="Arial" w:cs="Arial"/>
          <w:spacing w:val="47"/>
        </w:rPr>
        <w:t xml:space="preserve"> </w:t>
      </w:r>
      <w:r w:rsidR="004F36E2" w:rsidRPr="00211F7A">
        <w:rPr>
          <w:rFonts w:ascii="Arial" w:hAnsi="Arial" w:cs="Arial"/>
        </w:rPr>
        <w:t>segurança</w:t>
      </w:r>
      <w:r w:rsidR="004F36E2" w:rsidRPr="00211F7A">
        <w:rPr>
          <w:rFonts w:ascii="Arial" w:hAnsi="Arial" w:cs="Arial"/>
          <w:spacing w:val="47"/>
        </w:rPr>
        <w:t xml:space="preserve"> </w:t>
      </w:r>
      <w:r w:rsidR="004F36E2" w:rsidRPr="00211F7A">
        <w:rPr>
          <w:rFonts w:ascii="Arial" w:hAnsi="Arial" w:cs="Arial"/>
        </w:rPr>
        <w:t>jurídica</w:t>
      </w:r>
      <w:r w:rsidR="004F36E2" w:rsidRPr="00211F7A">
        <w:rPr>
          <w:rFonts w:ascii="Arial" w:hAnsi="Arial" w:cs="Arial"/>
          <w:spacing w:val="48"/>
        </w:rPr>
        <w:t xml:space="preserve"> </w:t>
      </w:r>
      <w:r w:rsidR="004F36E2" w:rsidRPr="00211F7A">
        <w:rPr>
          <w:rFonts w:ascii="Arial" w:hAnsi="Arial" w:cs="Arial"/>
        </w:rPr>
        <w:t>das</w:t>
      </w:r>
      <w:r w:rsidR="004F36E2" w:rsidRPr="00211F7A">
        <w:rPr>
          <w:rFonts w:ascii="Arial" w:hAnsi="Arial" w:cs="Arial"/>
          <w:spacing w:val="47"/>
        </w:rPr>
        <w:t xml:space="preserve"> </w:t>
      </w:r>
      <w:r w:rsidR="004F36E2" w:rsidRPr="00211F7A">
        <w:rPr>
          <w:rFonts w:ascii="Arial" w:hAnsi="Arial" w:cs="Arial"/>
        </w:rPr>
        <w:t>relações</w:t>
      </w:r>
      <w:r w:rsidR="004F36E2" w:rsidRPr="00211F7A">
        <w:rPr>
          <w:rFonts w:ascii="Arial" w:hAnsi="Arial" w:cs="Arial"/>
          <w:spacing w:val="48"/>
        </w:rPr>
        <w:t xml:space="preserve"> </w:t>
      </w:r>
      <w:r w:rsidR="004F36E2" w:rsidRPr="00211F7A">
        <w:rPr>
          <w:rFonts w:ascii="Arial" w:hAnsi="Arial" w:cs="Arial"/>
        </w:rPr>
        <w:t>contratuais</w:t>
      </w:r>
      <w:r w:rsidR="005D1897" w:rsidRPr="00211F7A">
        <w:rPr>
          <w:rFonts w:ascii="Arial" w:hAnsi="Arial" w:cs="Arial"/>
          <w:spacing w:val="47"/>
        </w:rPr>
        <w:t xml:space="preserve"> </w:t>
      </w:r>
      <w:r w:rsidR="004F36E2" w:rsidRPr="00211F7A">
        <w:rPr>
          <w:rFonts w:ascii="Arial" w:hAnsi="Arial" w:cs="Arial"/>
        </w:rPr>
        <w:t>n</w:t>
      </w:r>
      <w:r w:rsidR="00DB7C8D" w:rsidRPr="00211F7A">
        <w:rPr>
          <w:rFonts w:ascii="Arial" w:hAnsi="Arial" w:cs="Arial"/>
        </w:rPr>
        <w:t xml:space="preserve">a modalidade </w:t>
      </w:r>
      <w:r w:rsidR="00281573">
        <w:rPr>
          <w:rFonts w:ascii="Arial" w:hAnsi="Arial" w:cs="Arial"/>
        </w:rPr>
        <w:t xml:space="preserve">de </w:t>
      </w:r>
      <w:r w:rsidR="005D1897" w:rsidRPr="00211F7A">
        <w:rPr>
          <w:rFonts w:ascii="Arial" w:hAnsi="Arial" w:cs="Arial"/>
          <w:iCs/>
        </w:rPr>
        <w:t>teletrabalho</w:t>
      </w:r>
      <w:r w:rsidR="00281573">
        <w:rPr>
          <w:rFonts w:ascii="Arial" w:hAnsi="Arial" w:cs="Arial"/>
          <w:iCs/>
        </w:rPr>
        <w:t>, especificamente</w:t>
      </w:r>
      <w:r w:rsidR="004750AF">
        <w:rPr>
          <w:rFonts w:ascii="Arial" w:hAnsi="Arial" w:cs="Arial"/>
          <w:iCs/>
        </w:rPr>
        <w:t xml:space="preserve"> </w:t>
      </w:r>
      <w:r w:rsidR="00281573">
        <w:rPr>
          <w:rFonts w:ascii="Arial" w:hAnsi="Arial" w:cs="Arial"/>
          <w:iCs/>
        </w:rPr>
        <w:t>no que se refere</w:t>
      </w:r>
      <w:r w:rsidR="004F36E2" w:rsidRPr="00211F7A">
        <w:rPr>
          <w:rFonts w:ascii="Arial" w:hAnsi="Arial" w:cs="Arial"/>
          <w:i/>
        </w:rPr>
        <w:t xml:space="preserve"> </w:t>
      </w:r>
      <w:r w:rsidR="000C6730" w:rsidRPr="00211F7A">
        <w:rPr>
          <w:rFonts w:ascii="Arial" w:hAnsi="Arial" w:cs="Arial"/>
        </w:rPr>
        <w:t>ao controle da</w:t>
      </w:r>
      <w:r w:rsidR="004F36E2" w:rsidRPr="00211F7A">
        <w:rPr>
          <w:rFonts w:ascii="Arial" w:hAnsi="Arial" w:cs="Arial"/>
        </w:rPr>
        <w:t xml:space="preserve"> jornada</w:t>
      </w:r>
      <w:r w:rsidR="00102627">
        <w:rPr>
          <w:rFonts w:ascii="Arial" w:hAnsi="Arial" w:cs="Arial"/>
        </w:rPr>
        <w:t xml:space="preserve"> de trabalho</w:t>
      </w:r>
      <w:r w:rsidR="0015442E" w:rsidRPr="00211F7A">
        <w:rPr>
          <w:rFonts w:ascii="Arial" w:hAnsi="Arial" w:cs="Arial"/>
        </w:rPr>
        <w:t>.</w:t>
      </w:r>
    </w:p>
    <w:p w14:paraId="1CD3AD4E" w14:textId="77777777" w:rsidR="00772581" w:rsidRPr="00211F7A" w:rsidRDefault="00772581" w:rsidP="00AC51D8">
      <w:pPr>
        <w:pStyle w:val="Corpodetexto"/>
        <w:spacing w:line="360" w:lineRule="auto"/>
        <w:rPr>
          <w:rFonts w:ascii="Arial" w:hAnsi="Arial" w:cs="Arial"/>
        </w:rPr>
      </w:pPr>
    </w:p>
    <w:p w14:paraId="5448DB2B" w14:textId="479FDAED" w:rsidR="00291721" w:rsidRPr="00211F7A" w:rsidRDefault="001A4E49" w:rsidP="00291721">
      <w:pPr>
        <w:pStyle w:val="Ttulo1"/>
        <w:numPr>
          <w:ilvl w:val="0"/>
          <w:numId w:val="1"/>
        </w:numPr>
        <w:tabs>
          <w:tab w:val="left" w:pos="281"/>
        </w:tabs>
        <w:spacing w:line="360" w:lineRule="auto"/>
        <w:rPr>
          <w:rFonts w:ascii="Arial" w:hAnsi="Arial" w:cs="Arial"/>
        </w:rPr>
      </w:pPr>
      <w:r w:rsidRPr="00211F7A">
        <w:rPr>
          <w:rFonts w:ascii="Arial" w:hAnsi="Arial" w:cs="Arial"/>
        </w:rPr>
        <w:t>TELETRABALHO</w:t>
      </w:r>
      <w:r w:rsidR="004B00FA" w:rsidRPr="00211F7A">
        <w:rPr>
          <w:rFonts w:ascii="Arial" w:hAnsi="Arial" w:cs="Arial"/>
        </w:rPr>
        <w:t xml:space="preserve"> </w:t>
      </w:r>
      <w:r w:rsidR="00655FAD" w:rsidRPr="00211F7A">
        <w:rPr>
          <w:rFonts w:ascii="Arial" w:hAnsi="Arial" w:cs="Arial"/>
        </w:rPr>
        <w:t>CONTEXTO HISTÓRICO E ATUAL REGULAMENTAÇÃO</w:t>
      </w:r>
    </w:p>
    <w:p w14:paraId="1A96021E" w14:textId="77777777" w:rsidR="007173D2" w:rsidRDefault="007173D2" w:rsidP="00291721">
      <w:pPr>
        <w:pStyle w:val="Corpodetexto"/>
        <w:spacing w:line="360" w:lineRule="auto"/>
        <w:ind w:firstLine="993"/>
        <w:jc w:val="both"/>
        <w:rPr>
          <w:rFonts w:ascii="Arial" w:hAnsi="Arial" w:cs="Arial"/>
        </w:rPr>
      </w:pPr>
    </w:p>
    <w:p w14:paraId="0A0CF30B" w14:textId="0764EF87" w:rsidR="00291721" w:rsidRPr="00211F7A" w:rsidRDefault="00D02C50" w:rsidP="00291721">
      <w:pPr>
        <w:pStyle w:val="Corpodetexto"/>
        <w:spacing w:line="360" w:lineRule="auto"/>
        <w:ind w:firstLine="993"/>
        <w:jc w:val="both"/>
        <w:rPr>
          <w:rFonts w:ascii="Arial" w:hAnsi="Arial" w:cs="Arial"/>
        </w:rPr>
      </w:pPr>
      <w:r w:rsidRPr="00211F7A">
        <w:rPr>
          <w:rFonts w:ascii="Arial" w:hAnsi="Arial" w:cs="Arial"/>
        </w:rPr>
        <w:t xml:space="preserve">Primordialmente, </w:t>
      </w:r>
      <w:r w:rsidR="00B44664">
        <w:rPr>
          <w:rFonts w:ascii="Arial" w:hAnsi="Arial" w:cs="Arial"/>
        </w:rPr>
        <w:t>é de suma importância</w:t>
      </w:r>
      <w:r w:rsidRPr="00211F7A">
        <w:rPr>
          <w:rFonts w:ascii="Arial" w:hAnsi="Arial" w:cs="Arial"/>
        </w:rPr>
        <w:t xml:space="preserve"> </w:t>
      </w:r>
      <w:r w:rsidR="001B54AC" w:rsidRPr="00211F7A">
        <w:rPr>
          <w:rFonts w:ascii="Arial" w:hAnsi="Arial" w:cs="Arial"/>
        </w:rPr>
        <w:t xml:space="preserve">compreender </w:t>
      </w:r>
      <w:r w:rsidR="00FA1992" w:rsidRPr="00211F7A">
        <w:rPr>
          <w:rFonts w:ascii="Arial" w:hAnsi="Arial" w:cs="Arial"/>
        </w:rPr>
        <w:t xml:space="preserve">que </w:t>
      </w:r>
      <w:r w:rsidRPr="00211F7A">
        <w:rPr>
          <w:rFonts w:ascii="Arial" w:hAnsi="Arial" w:cs="Arial"/>
        </w:rPr>
        <w:t>o</w:t>
      </w:r>
      <w:r w:rsidR="008D1ACC" w:rsidRPr="00211F7A">
        <w:rPr>
          <w:rFonts w:ascii="Arial" w:hAnsi="Arial" w:cs="Arial"/>
        </w:rPr>
        <w:t xml:space="preserve"> </w:t>
      </w:r>
      <w:r w:rsidR="006C2888" w:rsidRPr="00211F7A">
        <w:rPr>
          <w:rFonts w:ascii="Arial" w:hAnsi="Arial" w:cs="Arial"/>
        </w:rPr>
        <w:t>teletrabalho</w:t>
      </w:r>
      <w:r w:rsidR="00E00473">
        <w:rPr>
          <w:rFonts w:ascii="Arial" w:hAnsi="Arial" w:cs="Arial"/>
        </w:rPr>
        <w:t>,</w:t>
      </w:r>
      <w:r w:rsidR="008D1ACC" w:rsidRPr="00211F7A">
        <w:rPr>
          <w:rFonts w:ascii="Arial" w:hAnsi="Arial" w:cs="Arial"/>
          <w:i/>
          <w:iCs/>
        </w:rPr>
        <w:t xml:space="preserve"> </w:t>
      </w:r>
      <w:r w:rsidR="00B44664">
        <w:rPr>
          <w:rFonts w:ascii="Arial" w:hAnsi="Arial" w:cs="Arial"/>
        </w:rPr>
        <w:t>tal como é</w:t>
      </w:r>
      <w:r w:rsidR="008D1ACC" w:rsidRPr="00211F7A">
        <w:rPr>
          <w:rFonts w:ascii="Arial" w:hAnsi="Arial" w:cs="Arial"/>
        </w:rPr>
        <w:t xml:space="preserve"> conhecido atualmente</w:t>
      </w:r>
      <w:r w:rsidR="00505F4F" w:rsidRPr="00211F7A">
        <w:rPr>
          <w:rFonts w:ascii="Arial" w:hAnsi="Arial" w:cs="Arial"/>
        </w:rPr>
        <w:t>,</w:t>
      </w:r>
      <w:r w:rsidR="008D1ACC" w:rsidRPr="00211F7A">
        <w:rPr>
          <w:rFonts w:ascii="Arial" w:hAnsi="Arial" w:cs="Arial"/>
        </w:rPr>
        <w:t xml:space="preserve"> </w:t>
      </w:r>
      <w:r w:rsidR="00FB49E6" w:rsidRPr="00211F7A">
        <w:rPr>
          <w:rFonts w:ascii="Arial" w:hAnsi="Arial" w:cs="Arial"/>
        </w:rPr>
        <w:t xml:space="preserve">nem sempre teve essa caracterização. </w:t>
      </w:r>
    </w:p>
    <w:p w14:paraId="468D143D" w14:textId="77777777" w:rsidR="00BC4AC8" w:rsidRDefault="00F601B8" w:rsidP="00F601B8">
      <w:pPr>
        <w:pStyle w:val="Corpodetexto"/>
        <w:spacing w:line="360" w:lineRule="auto"/>
        <w:ind w:firstLine="993"/>
        <w:jc w:val="both"/>
        <w:rPr>
          <w:rFonts w:ascii="Arial" w:hAnsi="Arial" w:cs="Arial"/>
        </w:rPr>
      </w:pPr>
      <w:r>
        <w:rPr>
          <w:rFonts w:ascii="Arial" w:hAnsi="Arial" w:cs="Arial"/>
        </w:rPr>
        <w:t>Inicialmente denominado</w:t>
      </w:r>
      <w:r w:rsidR="00FB49E6" w:rsidRPr="00211F7A">
        <w:rPr>
          <w:rFonts w:ascii="Arial" w:hAnsi="Arial" w:cs="Arial"/>
        </w:rPr>
        <w:t xml:space="preserve"> </w:t>
      </w:r>
      <w:r w:rsidR="00670E2D" w:rsidRPr="00211F7A">
        <w:rPr>
          <w:rFonts w:ascii="Arial" w:hAnsi="Arial" w:cs="Arial"/>
        </w:rPr>
        <w:t xml:space="preserve">como </w:t>
      </w:r>
      <w:r w:rsidR="00FB49E6" w:rsidRPr="00211F7A">
        <w:rPr>
          <w:rFonts w:ascii="Arial" w:hAnsi="Arial" w:cs="Arial"/>
        </w:rPr>
        <w:t>trabalho a distância</w:t>
      </w:r>
      <w:r w:rsidR="00670E2D" w:rsidRPr="00211F7A">
        <w:rPr>
          <w:rFonts w:ascii="Arial" w:hAnsi="Arial" w:cs="Arial"/>
        </w:rPr>
        <w:t>, esse modelo de</w:t>
      </w:r>
      <w:r w:rsidR="001C7D5D">
        <w:rPr>
          <w:rFonts w:ascii="Arial" w:hAnsi="Arial" w:cs="Arial"/>
        </w:rPr>
        <w:t xml:space="preserve"> prestação de</w:t>
      </w:r>
      <w:r w:rsidR="00670E2D" w:rsidRPr="00211F7A">
        <w:rPr>
          <w:rFonts w:ascii="Arial" w:hAnsi="Arial" w:cs="Arial"/>
        </w:rPr>
        <w:t xml:space="preserve"> serviço</w:t>
      </w:r>
      <w:r w:rsidR="00FB49E6" w:rsidRPr="00211F7A">
        <w:rPr>
          <w:rFonts w:ascii="Arial" w:hAnsi="Arial" w:cs="Arial"/>
        </w:rPr>
        <w:t xml:space="preserve"> </w:t>
      </w:r>
      <w:r w:rsidR="00670E2D" w:rsidRPr="00211F7A">
        <w:rPr>
          <w:rFonts w:ascii="Arial" w:hAnsi="Arial" w:cs="Arial"/>
        </w:rPr>
        <w:t>surgiu</w:t>
      </w:r>
      <w:r w:rsidR="00B061E2" w:rsidRPr="00211F7A">
        <w:rPr>
          <w:rFonts w:ascii="Arial" w:hAnsi="Arial" w:cs="Arial"/>
        </w:rPr>
        <w:t xml:space="preserve"> de </w:t>
      </w:r>
      <w:r w:rsidR="00D3275F">
        <w:rPr>
          <w:rFonts w:ascii="Arial" w:hAnsi="Arial" w:cs="Arial"/>
        </w:rPr>
        <w:t>diversas</w:t>
      </w:r>
      <w:r w:rsidR="00B061E2" w:rsidRPr="00211F7A">
        <w:rPr>
          <w:rFonts w:ascii="Arial" w:hAnsi="Arial" w:cs="Arial"/>
        </w:rPr>
        <w:t xml:space="preserve"> fontes, </w:t>
      </w:r>
      <w:r>
        <w:rPr>
          <w:rFonts w:ascii="Arial" w:hAnsi="Arial" w:cs="Arial"/>
        </w:rPr>
        <w:t xml:space="preserve">sendo </w:t>
      </w:r>
      <w:r w:rsidR="00B061E2" w:rsidRPr="00211F7A">
        <w:rPr>
          <w:rFonts w:ascii="Arial" w:hAnsi="Arial" w:cs="Arial"/>
        </w:rPr>
        <w:t xml:space="preserve">uma delas </w:t>
      </w:r>
      <w:r w:rsidR="00670E2D" w:rsidRPr="00211F7A">
        <w:rPr>
          <w:rFonts w:ascii="Arial" w:hAnsi="Arial" w:cs="Arial"/>
        </w:rPr>
        <w:t xml:space="preserve">em meados </w:t>
      </w:r>
      <w:r w:rsidR="009A49F0">
        <w:rPr>
          <w:rFonts w:ascii="Arial" w:hAnsi="Arial" w:cs="Arial"/>
        </w:rPr>
        <w:t>da década de 70</w:t>
      </w:r>
      <w:r>
        <w:rPr>
          <w:rFonts w:ascii="Arial" w:hAnsi="Arial" w:cs="Arial"/>
        </w:rPr>
        <w:t>.</w:t>
      </w:r>
      <w:r w:rsidR="009A530B">
        <w:rPr>
          <w:rFonts w:ascii="Arial" w:hAnsi="Arial" w:cs="Arial"/>
        </w:rPr>
        <w:t xml:space="preserve"> </w:t>
      </w:r>
    </w:p>
    <w:p w14:paraId="653F7067" w14:textId="10EBF119" w:rsidR="00F601B8" w:rsidRDefault="009A530B" w:rsidP="00F601B8">
      <w:pPr>
        <w:pStyle w:val="Corpodetexto"/>
        <w:spacing w:line="360" w:lineRule="auto"/>
        <w:ind w:firstLine="993"/>
        <w:jc w:val="both"/>
        <w:rPr>
          <w:rFonts w:ascii="Arial" w:hAnsi="Arial" w:cs="Arial"/>
        </w:rPr>
      </w:pPr>
      <w:r>
        <w:rPr>
          <w:rFonts w:ascii="Arial" w:hAnsi="Arial" w:cs="Arial"/>
        </w:rPr>
        <w:lastRenderedPageBreak/>
        <w:t>De acordo com Araújo (2014, p.10), n</w:t>
      </w:r>
      <w:r w:rsidR="00F601B8">
        <w:rPr>
          <w:rFonts w:ascii="Arial" w:hAnsi="Arial" w:cs="Arial"/>
        </w:rPr>
        <w:t>aquela época, em decorrência da crise global</w:t>
      </w:r>
      <w:r w:rsidR="009604B3" w:rsidRPr="00211F7A">
        <w:rPr>
          <w:rFonts w:ascii="Arial" w:hAnsi="Arial" w:cs="Arial"/>
        </w:rPr>
        <w:t xml:space="preserve"> do mercado petrolífero</w:t>
      </w:r>
      <w:r w:rsidR="00F601B8">
        <w:rPr>
          <w:rFonts w:ascii="Arial" w:hAnsi="Arial" w:cs="Arial"/>
        </w:rPr>
        <w:t>, tornou-se</w:t>
      </w:r>
      <w:r w:rsidR="009604B3" w:rsidRPr="00211F7A">
        <w:rPr>
          <w:rFonts w:ascii="Arial" w:hAnsi="Arial" w:cs="Arial"/>
        </w:rPr>
        <w:t xml:space="preserve"> </w:t>
      </w:r>
      <w:r w:rsidR="00B47CF5">
        <w:rPr>
          <w:rFonts w:ascii="Arial" w:hAnsi="Arial" w:cs="Arial"/>
        </w:rPr>
        <w:t>economicamente viável</w:t>
      </w:r>
      <w:r w:rsidR="009604B3" w:rsidRPr="00211F7A">
        <w:rPr>
          <w:rFonts w:ascii="Arial" w:hAnsi="Arial" w:cs="Arial"/>
        </w:rPr>
        <w:t xml:space="preserve"> </w:t>
      </w:r>
      <w:r w:rsidR="00D27512" w:rsidRPr="00211F7A">
        <w:rPr>
          <w:rFonts w:ascii="Arial" w:hAnsi="Arial" w:cs="Arial"/>
        </w:rPr>
        <w:t>em relação ao deslocamento</w:t>
      </w:r>
      <w:r w:rsidR="00C508DC" w:rsidRPr="00211F7A">
        <w:rPr>
          <w:rFonts w:ascii="Arial" w:hAnsi="Arial" w:cs="Arial"/>
        </w:rPr>
        <w:t>,</w:t>
      </w:r>
      <w:r w:rsidR="00D27512" w:rsidRPr="00211F7A">
        <w:rPr>
          <w:rFonts w:ascii="Arial" w:hAnsi="Arial" w:cs="Arial"/>
        </w:rPr>
        <w:t xml:space="preserve"> </w:t>
      </w:r>
      <w:r w:rsidR="009604B3" w:rsidRPr="00211F7A">
        <w:rPr>
          <w:rFonts w:ascii="Arial" w:hAnsi="Arial" w:cs="Arial"/>
        </w:rPr>
        <w:t xml:space="preserve">que os trabalhadores de algumas funções exercessem </w:t>
      </w:r>
      <w:r w:rsidR="00F601B8">
        <w:rPr>
          <w:rFonts w:ascii="Arial" w:hAnsi="Arial" w:cs="Arial"/>
        </w:rPr>
        <w:t>suas atividades fora</w:t>
      </w:r>
      <w:r w:rsidR="00BD4F04" w:rsidRPr="00211F7A">
        <w:rPr>
          <w:rFonts w:ascii="Arial" w:hAnsi="Arial" w:cs="Arial"/>
        </w:rPr>
        <w:t xml:space="preserve"> </w:t>
      </w:r>
      <w:r w:rsidR="00F601B8">
        <w:rPr>
          <w:rFonts w:ascii="Arial" w:hAnsi="Arial" w:cs="Arial"/>
        </w:rPr>
        <w:t xml:space="preserve">do estabelecimento </w:t>
      </w:r>
      <w:r w:rsidR="00BD4F04" w:rsidRPr="00211F7A">
        <w:rPr>
          <w:rFonts w:ascii="Arial" w:hAnsi="Arial" w:cs="Arial"/>
        </w:rPr>
        <w:t>durante alguns dias do mês</w:t>
      </w:r>
      <w:r w:rsidR="00F601B8">
        <w:rPr>
          <w:rFonts w:ascii="Arial" w:hAnsi="Arial" w:cs="Arial"/>
        </w:rPr>
        <w:t>, ou seja, desempenhando suas funções</w:t>
      </w:r>
      <w:r w:rsidR="009604B3" w:rsidRPr="00211F7A">
        <w:rPr>
          <w:rFonts w:ascii="Arial" w:hAnsi="Arial" w:cs="Arial"/>
        </w:rPr>
        <w:t xml:space="preserve"> </w:t>
      </w:r>
      <w:r w:rsidR="00F601B8">
        <w:rPr>
          <w:rFonts w:ascii="Arial" w:hAnsi="Arial" w:cs="Arial"/>
        </w:rPr>
        <w:t>em suas residências</w:t>
      </w:r>
      <w:r w:rsidR="00954D5C">
        <w:rPr>
          <w:rFonts w:ascii="Arial" w:hAnsi="Arial" w:cs="Arial"/>
        </w:rPr>
        <w:t>, valorizando o deslocamento de informação acima do deslocamento físico:</w:t>
      </w:r>
    </w:p>
    <w:p w14:paraId="04FD10FE" w14:textId="77777777" w:rsidR="00E15B36" w:rsidRDefault="00E15B36" w:rsidP="00F601B8">
      <w:pPr>
        <w:pStyle w:val="Corpodetexto"/>
        <w:spacing w:line="360" w:lineRule="auto"/>
        <w:ind w:firstLine="993"/>
        <w:jc w:val="both"/>
        <w:rPr>
          <w:rFonts w:ascii="Arial" w:hAnsi="Arial" w:cs="Arial"/>
        </w:rPr>
      </w:pPr>
    </w:p>
    <w:p w14:paraId="3409BE19" w14:textId="434D84A2" w:rsidR="00157374" w:rsidRDefault="00E15B36" w:rsidP="00ED2BD2">
      <w:pPr>
        <w:pStyle w:val="Corpodetexto"/>
        <w:ind w:left="2410"/>
        <w:jc w:val="both"/>
        <w:rPr>
          <w:rFonts w:ascii="Arial" w:hAnsi="Arial" w:cs="Arial"/>
          <w:sz w:val="20"/>
          <w:szCs w:val="20"/>
        </w:rPr>
      </w:pPr>
      <w:r w:rsidRPr="00E15B36">
        <w:rPr>
          <w:rFonts w:ascii="Arial" w:hAnsi="Arial" w:cs="Arial"/>
          <w:sz w:val="20"/>
          <w:szCs w:val="20"/>
        </w:rPr>
        <w:t>Em 1973, os Estados Unidos</w:t>
      </w:r>
      <w:r>
        <w:rPr>
          <w:rFonts w:ascii="Arial" w:hAnsi="Arial" w:cs="Arial"/>
          <w:sz w:val="20"/>
          <w:szCs w:val="20"/>
        </w:rPr>
        <w:t xml:space="preserve"> foram atingidos pela crise petrolífera, que teve repercussão mundial obrigando a elaboração de programas que poupassem a utilização de energia. Neste contexto, o americano Jack Nilles propôs a redução do deslocamento casa-trabalho-casa dos trabalhadores (</w:t>
      </w:r>
      <w:r w:rsidRPr="00E15B36">
        <w:rPr>
          <w:rFonts w:ascii="Arial" w:hAnsi="Arial" w:cs="Arial"/>
          <w:i/>
          <w:iCs/>
          <w:sz w:val="20"/>
          <w:szCs w:val="20"/>
        </w:rPr>
        <w:t>commuting</w:t>
      </w:r>
      <w:r>
        <w:rPr>
          <w:rFonts w:ascii="Arial" w:hAnsi="Arial" w:cs="Arial"/>
          <w:sz w:val="20"/>
          <w:szCs w:val="20"/>
        </w:rPr>
        <w:t>)</w:t>
      </w:r>
      <w:r w:rsidR="00303A88">
        <w:rPr>
          <w:rFonts w:ascii="Arial" w:hAnsi="Arial" w:cs="Arial"/>
          <w:sz w:val="20"/>
          <w:szCs w:val="20"/>
        </w:rPr>
        <w:t xml:space="preserve">. Desta forma, reforçou e solidificou o Teletrabalho com a publicação da primeira obra direcionada para o estudo do tema, inclusive advogando o conceito de </w:t>
      </w:r>
      <w:r w:rsidR="00303A88" w:rsidRPr="00303A88">
        <w:rPr>
          <w:rFonts w:ascii="Arial" w:hAnsi="Arial" w:cs="Arial"/>
          <w:i/>
          <w:iCs/>
          <w:sz w:val="20"/>
          <w:szCs w:val="20"/>
        </w:rPr>
        <w:t>telecommuting</w:t>
      </w:r>
      <w:r w:rsidR="00FB3E0A">
        <w:rPr>
          <w:rFonts w:ascii="Arial" w:hAnsi="Arial" w:cs="Arial"/>
          <w:i/>
          <w:iCs/>
          <w:sz w:val="20"/>
          <w:szCs w:val="20"/>
        </w:rPr>
        <w:t xml:space="preserve">, </w:t>
      </w:r>
      <w:r w:rsidR="00FB3E0A">
        <w:rPr>
          <w:rFonts w:ascii="Arial" w:hAnsi="Arial" w:cs="Arial"/>
          <w:sz w:val="20"/>
          <w:szCs w:val="20"/>
        </w:rPr>
        <w:t xml:space="preserve">marcado pela substituição do deslocamento físico, para o deslocamento da informação. </w:t>
      </w:r>
    </w:p>
    <w:p w14:paraId="3458E692" w14:textId="1FFC7B0F" w:rsidR="00E15B36" w:rsidRPr="00E15B36" w:rsidRDefault="00E15B36" w:rsidP="00157374">
      <w:pPr>
        <w:pStyle w:val="Corpodetexto"/>
        <w:spacing w:line="360" w:lineRule="auto"/>
        <w:ind w:left="2410"/>
        <w:jc w:val="both"/>
        <w:rPr>
          <w:rFonts w:ascii="Arial" w:hAnsi="Arial" w:cs="Arial"/>
          <w:sz w:val="20"/>
          <w:szCs w:val="20"/>
        </w:rPr>
      </w:pPr>
      <w:r w:rsidRPr="00303A88">
        <w:rPr>
          <w:rFonts w:ascii="Arial" w:hAnsi="Arial" w:cs="Arial"/>
          <w:i/>
          <w:iCs/>
          <w:sz w:val="20"/>
          <w:szCs w:val="20"/>
        </w:rPr>
        <w:t xml:space="preserve"> </w:t>
      </w:r>
    </w:p>
    <w:p w14:paraId="7F63212A" w14:textId="3D2F16E4" w:rsidR="0089188B" w:rsidRDefault="00C826F3" w:rsidP="00291721">
      <w:pPr>
        <w:pStyle w:val="Corpodetexto"/>
        <w:spacing w:line="360" w:lineRule="auto"/>
        <w:ind w:firstLine="993"/>
        <w:jc w:val="both"/>
        <w:rPr>
          <w:rFonts w:ascii="Arial" w:hAnsi="Arial" w:cs="Arial"/>
        </w:rPr>
      </w:pPr>
      <w:r w:rsidRPr="00211F7A">
        <w:rPr>
          <w:rFonts w:ascii="Arial" w:hAnsi="Arial" w:cs="Arial"/>
        </w:rPr>
        <w:t xml:space="preserve">Com o </w:t>
      </w:r>
      <w:r w:rsidR="00080710">
        <w:rPr>
          <w:rFonts w:ascii="Arial" w:hAnsi="Arial" w:cs="Arial"/>
        </w:rPr>
        <w:t>decorrer</w:t>
      </w:r>
      <w:r w:rsidRPr="00211F7A">
        <w:rPr>
          <w:rFonts w:ascii="Arial" w:hAnsi="Arial" w:cs="Arial"/>
        </w:rPr>
        <w:t xml:space="preserve"> dos anos, </w:t>
      </w:r>
      <w:r w:rsidR="00080710">
        <w:rPr>
          <w:rFonts w:ascii="Arial" w:hAnsi="Arial" w:cs="Arial"/>
        </w:rPr>
        <w:t xml:space="preserve">mais precisamente durante as décadas de </w:t>
      </w:r>
      <w:r w:rsidR="002F20B5">
        <w:rPr>
          <w:rFonts w:ascii="Arial" w:hAnsi="Arial" w:cs="Arial"/>
        </w:rPr>
        <w:t>1970 e 1980</w:t>
      </w:r>
      <w:r w:rsidR="00080710">
        <w:rPr>
          <w:rFonts w:ascii="Arial" w:hAnsi="Arial" w:cs="Arial"/>
        </w:rPr>
        <w:t>,</w:t>
      </w:r>
      <w:r w:rsidR="00241A2D" w:rsidRPr="00211F7A">
        <w:rPr>
          <w:rFonts w:ascii="Arial" w:hAnsi="Arial" w:cs="Arial"/>
        </w:rPr>
        <w:t xml:space="preserve"> </w:t>
      </w:r>
      <w:r w:rsidRPr="00211F7A">
        <w:rPr>
          <w:rFonts w:ascii="Arial" w:hAnsi="Arial" w:cs="Arial"/>
        </w:rPr>
        <w:t xml:space="preserve">com </w:t>
      </w:r>
      <w:r w:rsidR="00B8300E">
        <w:rPr>
          <w:rFonts w:ascii="Arial" w:hAnsi="Arial" w:cs="Arial"/>
        </w:rPr>
        <w:t xml:space="preserve">a introdução </w:t>
      </w:r>
      <w:r w:rsidRPr="00211F7A">
        <w:rPr>
          <w:rFonts w:ascii="Arial" w:hAnsi="Arial" w:cs="Arial"/>
        </w:rPr>
        <w:t>da tecnologia telemática</w:t>
      </w:r>
      <w:r w:rsidR="006B1B73" w:rsidRPr="00211F7A">
        <w:rPr>
          <w:rFonts w:ascii="Arial" w:hAnsi="Arial" w:cs="Arial"/>
        </w:rPr>
        <w:t>, de forma natural</w:t>
      </w:r>
      <w:r w:rsidR="00BF38D9" w:rsidRPr="00211F7A">
        <w:rPr>
          <w:rFonts w:ascii="Arial" w:hAnsi="Arial" w:cs="Arial"/>
        </w:rPr>
        <w:t>,</w:t>
      </w:r>
      <w:r w:rsidR="006B1B73" w:rsidRPr="00211F7A">
        <w:rPr>
          <w:rFonts w:ascii="Arial" w:hAnsi="Arial" w:cs="Arial"/>
        </w:rPr>
        <w:t xml:space="preserve"> os computadores com acesso direto </w:t>
      </w:r>
      <w:r w:rsidR="0009549D">
        <w:rPr>
          <w:rFonts w:ascii="Arial" w:hAnsi="Arial" w:cs="Arial"/>
        </w:rPr>
        <w:t>à</w:t>
      </w:r>
      <w:r w:rsidR="006B1B73" w:rsidRPr="00211F7A">
        <w:rPr>
          <w:rFonts w:ascii="Arial" w:hAnsi="Arial" w:cs="Arial"/>
        </w:rPr>
        <w:t xml:space="preserve"> internet </w:t>
      </w:r>
      <w:r w:rsidR="00A237B4">
        <w:rPr>
          <w:rFonts w:ascii="Arial" w:hAnsi="Arial" w:cs="Arial"/>
        </w:rPr>
        <w:t>tornaram-se cada vez mais comum</w:t>
      </w:r>
      <w:r w:rsidR="00EB2FB2" w:rsidRPr="00211F7A">
        <w:rPr>
          <w:rFonts w:ascii="Arial" w:hAnsi="Arial" w:cs="Arial"/>
        </w:rPr>
        <w:t xml:space="preserve"> e </w:t>
      </w:r>
      <w:r w:rsidR="00A237B4">
        <w:rPr>
          <w:rFonts w:ascii="Arial" w:hAnsi="Arial" w:cs="Arial"/>
        </w:rPr>
        <w:t>passaram</w:t>
      </w:r>
      <w:r w:rsidR="00EB2FB2" w:rsidRPr="00211F7A">
        <w:rPr>
          <w:rFonts w:ascii="Arial" w:hAnsi="Arial" w:cs="Arial"/>
        </w:rPr>
        <w:t xml:space="preserve"> a fazer parte do </w:t>
      </w:r>
      <w:r w:rsidR="005E351D">
        <w:rPr>
          <w:rFonts w:ascii="Arial" w:hAnsi="Arial" w:cs="Arial"/>
        </w:rPr>
        <w:t>cotidiano</w:t>
      </w:r>
      <w:r w:rsidR="00EB2FB2" w:rsidRPr="00211F7A">
        <w:rPr>
          <w:rFonts w:ascii="Arial" w:hAnsi="Arial" w:cs="Arial"/>
        </w:rPr>
        <w:t xml:space="preserve"> da população que outrora não </w:t>
      </w:r>
      <w:r w:rsidR="009444B6" w:rsidRPr="00211F7A">
        <w:rPr>
          <w:rFonts w:ascii="Arial" w:hAnsi="Arial" w:cs="Arial"/>
        </w:rPr>
        <w:t xml:space="preserve">tinha a possibilidade </w:t>
      </w:r>
      <w:r w:rsidR="00223A30" w:rsidRPr="00211F7A">
        <w:rPr>
          <w:rFonts w:ascii="Arial" w:hAnsi="Arial" w:cs="Arial"/>
        </w:rPr>
        <w:t>de acesso</w:t>
      </w:r>
      <w:r w:rsidR="00752401">
        <w:rPr>
          <w:rFonts w:ascii="Arial" w:hAnsi="Arial" w:cs="Arial"/>
        </w:rPr>
        <w:t>:</w:t>
      </w:r>
    </w:p>
    <w:p w14:paraId="753C3707" w14:textId="77777777" w:rsidR="0089188B" w:rsidRDefault="0089188B" w:rsidP="00291721">
      <w:pPr>
        <w:pStyle w:val="Corpodetexto"/>
        <w:spacing w:line="360" w:lineRule="auto"/>
        <w:ind w:firstLine="993"/>
        <w:jc w:val="both"/>
        <w:rPr>
          <w:rFonts w:ascii="Arial" w:hAnsi="Arial" w:cs="Arial"/>
        </w:rPr>
      </w:pPr>
    </w:p>
    <w:p w14:paraId="22EA57CE" w14:textId="57F795FE" w:rsidR="0089188B" w:rsidRDefault="0089188B" w:rsidP="0089188B">
      <w:pPr>
        <w:pStyle w:val="Corpodetexto"/>
        <w:ind w:left="2410"/>
        <w:jc w:val="both"/>
        <w:rPr>
          <w:rFonts w:ascii="Arial" w:hAnsi="Arial" w:cs="Arial"/>
          <w:sz w:val="20"/>
          <w:szCs w:val="20"/>
        </w:rPr>
      </w:pPr>
      <w:r w:rsidRPr="0089188B">
        <w:rPr>
          <w:rFonts w:ascii="Arial" w:hAnsi="Arial" w:cs="Arial"/>
          <w:sz w:val="20"/>
          <w:szCs w:val="20"/>
        </w:rPr>
        <w:t>Com o advento da era da informação uma gama de inovações tecnológicas vem surgindo a cada dia, e junto a elas, surgiram novas frentes de trabalho e de serviço. Empresas e formas de trabalhos tradicionais estão sofrendo uma série de adaptações com a utilização de novas tecnologias e das grandes redes de computadores como a Internet. Estas tecnologias vêm possibilitando uma comunicação e troca de informações “on-line” com todo o mundo através de linhas de transmissão de dados digitais e da fibra ótica (TROPE, 199</w:t>
      </w:r>
      <w:r w:rsidR="00C90974">
        <w:rPr>
          <w:rFonts w:ascii="Arial" w:hAnsi="Arial" w:cs="Arial"/>
          <w:sz w:val="20"/>
          <w:szCs w:val="20"/>
        </w:rPr>
        <w:t>9</w:t>
      </w:r>
      <w:r w:rsidRPr="0089188B">
        <w:rPr>
          <w:rFonts w:ascii="Arial" w:hAnsi="Arial" w:cs="Arial"/>
          <w:sz w:val="20"/>
          <w:szCs w:val="20"/>
        </w:rPr>
        <w:t>).</w:t>
      </w:r>
    </w:p>
    <w:p w14:paraId="0C0E1D3F" w14:textId="77777777" w:rsidR="0089188B" w:rsidRDefault="0089188B" w:rsidP="0089188B">
      <w:pPr>
        <w:pStyle w:val="Corpodetexto"/>
        <w:ind w:left="2410"/>
        <w:jc w:val="both"/>
        <w:rPr>
          <w:rFonts w:ascii="Arial" w:hAnsi="Arial" w:cs="Arial"/>
          <w:sz w:val="20"/>
          <w:szCs w:val="20"/>
        </w:rPr>
      </w:pPr>
    </w:p>
    <w:p w14:paraId="3F15D050" w14:textId="77777777" w:rsidR="0089188B" w:rsidRPr="0089188B" w:rsidRDefault="0089188B" w:rsidP="0089188B">
      <w:pPr>
        <w:pStyle w:val="Corpodetexto"/>
        <w:ind w:left="2410"/>
        <w:jc w:val="both"/>
        <w:rPr>
          <w:rFonts w:ascii="Arial" w:hAnsi="Arial" w:cs="Arial"/>
          <w:sz w:val="20"/>
          <w:szCs w:val="20"/>
        </w:rPr>
      </w:pPr>
    </w:p>
    <w:p w14:paraId="0116C229" w14:textId="127BD9B8" w:rsidR="0045257B" w:rsidRDefault="00E76574" w:rsidP="00291721">
      <w:pPr>
        <w:pStyle w:val="Corpodetexto"/>
        <w:spacing w:line="360" w:lineRule="auto"/>
        <w:ind w:firstLine="993"/>
        <w:jc w:val="both"/>
        <w:rPr>
          <w:rFonts w:ascii="Arial" w:hAnsi="Arial" w:cs="Arial"/>
        </w:rPr>
      </w:pPr>
      <w:r w:rsidRPr="00211F7A">
        <w:rPr>
          <w:rFonts w:ascii="Arial" w:hAnsi="Arial" w:cs="Arial"/>
        </w:rPr>
        <w:t xml:space="preserve">E como consequência </w:t>
      </w:r>
      <w:r w:rsidR="00DD7195">
        <w:rPr>
          <w:rFonts w:ascii="Arial" w:hAnsi="Arial" w:cs="Arial"/>
        </w:rPr>
        <w:t xml:space="preserve">da ampliação </w:t>
      </w:r>
      <w:r w:rsidRPr="00211F7A">
        <w:rPr>
          <w:rFonts w:ascii="Arial" w:hAnsi="Arial" w:cs="Arial"/>
        </w:rPr>
        <w:t>dessa popularização</w:t>
      </w:r>
      <w:r w:rsidR="00656629" w:rsidRPr="00211F7A">
        <w:rPr>
          <w:rFonts w:ascii="Arial" w:hAnsi="Arial" w:cs="Arial"/>
        </w:rPr>
        <w:t>,</w:t>
      </w:r>
      <w:r w:rsidR="004C6544">
        <w:rPr>
          <w:rFonts w:ascii="Arial" w:hAnsi="Arial" w:cs="Arial"/>
        </w:rPr>
        <w:t xml:space="preserve"> já na década de 90,</w:t>
      </w:r>
      <w:r w:rsidR="00FC6D17" w:rsidRPr="00211F7A">
        <w:rPr>
          <w:rFonts w:ascii="Arial" w:hAnsi="Arial" w:cs="Arial"/>
        </w:rPr>
        <w:t xml:space="preserve"> a utilização de tecnologias</w:t>
      </w:r>
      <w:r w:rsidR="00E75B0A" w:rsidRPr="00211F7A">
        <w:rPr>
          <w:rFonts w:ascii="Arial" w:hAnsi="Arial" w:cs="Arial"/>
        </w:rPr>
        <w:t xml:space="preserve"> de comunicação e informação</w:t>
      </w:r>
      <w:r w:rsidR="00FC6D17" w:rsidRPr="00211F7A">
        <w:rPr>
          <w:rFonts w:ascii="Arial" w:hAnsi="Arial" w:cs="Arial"/>
        </w:rPr>
        <w:t xml:space="preserve"> </w:t>
      </w:r>
      <w:r w:rsidR="00E75B0A" w:rsidRPr="00211F7A">
        <w:rPr>
          <w:rFonts w:ascii="Arial" w:hAnsi="Arial" w:cs="Arial"/>
        </w:rPr>
        <w:t xml:space="preserve">como </w:t>
      </w:r>
      <w:r w:rsidR="00C66642" w:rsidRPr="00211F7A">
        <w:rPr>
          <w:rFonts w:ascii="Arial" w:hAnsi="Arial" w:cs="Arial"/>
        </w:rPr>
        <w:t>os computadores</w:t>
      </w:r>
      <w:r w:rsidR="00E75B0A" w:rsidRPr="00211F7A">
        <w:rPr>
          <w:rFonts w:ascii="Arial" w:hAnsi="Arial" w:cs="Arial"/>
        </w:rPr>
        <w:t xml:space="preserve">, smartphones, e-mails, videoconferências e aplicativos de mensagens instantâneas </w:t>
      </w:r>
      <w:r w:rsidR="00C66642" w:rsidRPr="00211F7A">
        <w:rPr>
          <w:rFonts w:ascii="Arial" w:hAnsi="Arial" w:cs="Arial"/>
        </w:rPr>
        <w:t xml:space="preserve">se tornaram mais um meio </w:t>
      </w:r>
      <w:r w:rsidR="003F7C88" w:rsidRPr="00211F7A">
        <w:rPr>
          <w:rFonts w:ascii="Arial" w:hAnsi="Arial" w:cs="Arial"/>
        </w:rPr>
        <w:t xml:space="preserve">viável </w:t>
      </w:r>
      <w:r w:rsidR="00C66642" w:rsidRPr="00211F7A">
        <w:rPr>
          <w:rFonts w:ascii="Arial" w:hAnsi="Arial" w:cs="Arial"/>
        </w:rPr>
        <w:t>a se realizar</w:t>
      </w:r>
      <w:r w:rsidR="00695D19">
        <w:rPr>
          <w:rFonts w:ascii="Arial" w:hAnsi="Arial" w:cs="Arial"/>
        </w:rPr>
        <w:t>em</w:t>
      </w:r>
      <w:r w:rsidR="00C66642" w:rsidRPr="00211F7A">
        <w:rPr>
          <w:rFonts w:ascii="Arial" w:hAnsi="Arial" w:cs="Arial"/>
        </w:rPr>
        <w:t xml:space="preserve"> </w:t>
      </w:r>
      <w:r w:rsidR="00F93C17" w:rsidRPr="00211F7A">
        <w:rPr>
          <w:rFonts w:ascii="Arial" w:hAnsi="Arial" w:cs="Arial"/>
        </w:rPr>
        <w:t>as tarefas</w:t>
      </w:r>
      <w:r w:rsidR="005C3F45" w:rsidRPr="00211F7A">
        <w:rPr>
          <w:rFonts w:ascii="Arial" w:hAnsi="Arial" w:cs="Arial"/>
        </w:rPr>
        <w:t xml:space="preserve">, seja de forma </w:t>
      </w:r>
      <w:r w:rsidR="00E2118C" w:rsidRPr="00211F7A">
        <w:rPr>
          <w:rFonts w:ascii="Arial" w:hAnsi="Arial" w:cs="Arial"/>
        </w:rPr>
        <w:t>presencial ou no dom</w:t>
      </w:r>
      <w:r w:rsidR="008E533C">
        <w:rPr>
          <w:rFonts w:ascii="Arial" w:hAnsi="Arial" w:cs="Arial"/>
        </w:rPr>
        <w:t>i</w:t>
      </w:r>
      <w:r w:rsidR="00E2118C" w:rsidRPr="00211F7A">
        <w:rPr>
          <w:rFonts w:ascii="Arial" w:hAnsi="Arial" w:cs="Arial"/>
        </w:rPr>
        <w:t>c</w:t>
      </w:r>
      <w:r w:rsidR="008E533C">
        <w:rPr>
          <w:rFonts w:ascii="Arial" w:hAnsi="Arial" w:cs="Arial"/>
        </w:rPr>
        <w:t>íl</w:t>
      </w:r>
      <w:r w:rsidR="00E2118C" w:rsidRPr="00211F7A">
        <w:rPr>
          <w:rFonts w:ascii="Arial" w:hAnsi="Arial" w:cs="Arial"/>
        </w:rPr>
        <w:t>io do empregado, criando a partir deste</w:t>
      </w:r>
      <w:r w:rsidR="00E21029" w:rsidRPr="00211F7A">
        <w:rPr>
          <w:rFonts w:ascii="Arial" w:hAnsi="Arial" w:cs="Arial"/>
        </w:rPr>
        <w:t xml:space="preserve"> segundo</w:t>
      </w:r>
      <w:r w:rsidR="00E2118C" w:rsidRPr="00211F7A">
        <w:rPr>
          <w:rFonts w:ascii="Arial" w:hAnsi="Arial" w:cs="Arial"/>
        </w:rPr>
        <w:t xml:space="preserve"> </w:t>
      </w:r>
      <w:r w:rsidR="00E21029" w:rsidRPr="00211F7A">
        <w:rPr>
          <w:rFonts w:ascii="Arial" w:hAnsi="Arial" w:cs="Arial"/>
        </w:rPr>
        <w:t>exemplo</w:t>
      </w:r>
      <w:r w:rsidR="00E2118C" w:rsidRPr="00211F7A">
        <w:rPr>
          <w:rFonts w:ascii="Arial" w:hAnsi="Arial" w:cs="Arial"/>
        </w:rPr>
        <w:t xml:space="preserve">, o </w:t>
      </w:r>
      <w:r w:rsidR="00D87A9A" w:rsidRPr="00211F7A">
        <w:rPr>
          <w:rFonts w:ascii="Arial" w:hAnsi="Arial" w:cs="Arial"/>
        </w:rPr>
        <w:t xml:space="preserve">que agora é </w:t>
      </w:r>
      <w:r w:rsidR="00ED3B60">
        <w:rPr>
          <w:rFonts w:ascii="Arial" w:hAnsi="Arial" w:cs="Arial"/>
        </w:rPr>
        <w:t>i</w:t>
      </w:r>
      <w:r w:rsidR="00D87A9A" w:rsidRPr="00211F7A">
        <w:rPr>
          <w:rFonts w:ascii="Arial" w:hAnsi="Arial" w:cs="Arial"/>
        </w:rPr>
        <w:t xml:space="preserve">ntitulado como </w:t>
      </w:r>
      <w:r w:rsidR="00E2118C" w:rsidRPr="00211F7A">
        <w:rPr>
          <w:rFonts w:ascii="Arial" w:hAnsi="Arial" w:cs="Arial"/>
          <w:i/>
          <w:iCs/>
        </w:rPr>
        <w:t>home office</w:t>
      </w:r>
      <w:r w:rsidR="009B545A">
        <w:rPr>
          <w:rFonts w:ascii="Arial" w:hAnsi="Arial" w:cs="Arial"/>
        </w:rPr>
        <w:t xml:space="preserve">: </w:t>
      </w:r>
    </w:p>
    <w:p w14:paraId="0EBB6155" w14:textId="77777777" w:rsidR="009B545A" w:rsidRDefault="009B545A" w:rsidP="00291721">
      <w:pPr>
        <w:pStyle w:val="Corpodetexto"/>
        <w:spacing w:line="360" w:lineRule="auto"/>
        <w:ind w:firstLine="993"/>
        <w:jc w:val="both"/>
        <w:rPr>
          <w:rFonts w:ascii="Arial" w:hAnsi="Arial" w:cs="Arial"/>
        </w:rPr>
      </w:pPr>
    </w:p>
    <w:p w14:paraId="64BC4663" w14:textId="6B339136" w:rsidR="004C6544" w:rsidRPr="004C6544" w:rsidRDefault="004C6544" w:rsidP="00561374">
      <w:pPr>
        <w:pStyle w:val="Corpodetexto"/>
        <w:ind w:left="2410"/>
        <w:jc w:val="both"/>
        <w:rPr>
          <w:rFonts w:ascii="Arial" w:hAnsi="Arial" w:cs="Arial"/>
          <w:sz w:val="20"/>
          <w:szCs w:val="20"/>
        </w:rPr>
      </w:pPr>
      <w:r w:rsidRPr="004C6544">
        <w:rPr>
          <w:rFonts w:ascii="Arial" w:hAnsi="Arial" w:cs="Arial"/>
          <w:sz w:val="20"/>
          <w:szCs w:val="20"/>
        </w:rPr>
        <w:t xml:space="preserve">Canais de alta velocidade de comunicação estão sendo estabelecidos entre pontos distantes viabilizando a utilização de videoconferências, conferências via computador, acesso e atualização de bases de dados à distância, e outras. Estas e uma série de outras inovações tecnológicas vêm possibilitando que o trabalho e o serviço sejam feitos à distância em tempo real, ou seja, “on-line”. Isto significa que estas tecnologias tornaram possível não estar, necessariamente, fisicamente, ou presencialmente, junto ao local </w:t>
      </w:r>
      <w:r w:rsidRPr="004C6544">
        <w:rPr>
          <w:rFonts w:ascii="Arial" w:hAnsi="Arial" w:cs="Arial"/>
          <w:sz w:val="20"/>
          <w:szCs w:val="20"/>
        </w:rPr>
        <w:lastRenderedPageBreak/>
        <w:t>de trabalho para que este esteja sendo feito. E que também não é necessário que uma Empresa possua instalações físicas com mesas, cadeiras, atendentes em um escritório luxuoso e bem localizado para oferecer seus serviços aos seus clientes (TROPE, 1999)</w:t>
      </w:r>
    </w:p>
    <w:p w14:paraId="65C00AF3" w14:textId="77777777" w:rsidR="004C6544" w:rsidRDefault="004C6544" w:rsidP="00291721">
      <w:pPr>
        <w:pStyle w:val="Corpodetexto"/>
        <w:spacing w:line="360" w:lineRule="auto"/>
        <w:ind w:firstLine="993"/>
        <w:jc w:val="both"/>
        <w:rPr>
          <w:rFonts w:ascii="Arial" w:hAnsi="Arial" w:cs="Arial"/>
        </w:rPr>
      </w:pPr>
    </w:p>
    <w:p w14:paraId="01E55C07" w14:textId="041F5284" w:rsidR="006761EC" w:rsidRPr="00211F7A" w:rsidRDefault="00535035" w:rsidP="006761EC">
      <w:pPr>
        <w:pStyle w:val="Corpodetexto"/>
        <w:spacing w:line="360" w:lineRule="auto"/>
        <w:ind w:right="109" w:firstLine="993"/>
        <w:jc w:val="both"/>
        <w:rPr>
          <w:rFonts w:ascii="Arial" w:hAnsi="Arial" w:cs="Arial"/>
        </w:rPr>
      </w:pPr>
      <w:r>
        <w:rPr>
          <w:rFonts w:ascii="Arial" w:hAnsi="Arial" w:cs="Arial"/>
        </w:rPr>
        <w:t>Sendo assim, c</w:t>
      </w:r>
      <w:r w:rsidR="00965069">
        <w:rPr>
          <w:rFonts w:ascii="Arial" w:hAnsi="Arial" w:cs="Arial"/>
        </w:rPr>
        <w:t xml:space="preserve">om base na definição </w:t>
      </w:r>
      <w:r w:rsidR="00965069">
        <w:rPr>
          <w:rFonts w:ascii="Arial" w:hAnsi="Arial" w:cs="Arial"/>
          <w:spacing w:val="1"/>
        </w:rPr>
        <w:t>d</w:t>
      </w:r>
      <w:r w:rsidR="006761EC" w:rsidRPr="00211F7A">
        <w:rPr>
          <w:rFonts w:ascii="Arial" w:hAnsi="Arial" w:cs="Arial"/>
        </w:rPr>
        <w:t>a</w:t>
      </w:r>
      <w:r w:rsidR="006761EC" w:rsidRPr="00211F7A">
        <w:rPr>
          <w:rFonts w:ascii="Arial" w:hAnsi="Arial" w:cs="Arial"/>
          <w:spacing w:val="1"/>
        </w:rPr>
        <w:t xml:space="preserve"> </w:t>
      </w:r>
      <w:r w:rsidR="006761EC" w:rsidRPr="00211F7A">
        <w:rPr>
          <w:rFonts w:ascii="Arial" w:hAnsi="Arial" w:cs="Arial"/>
        </w:rPr>
        <w:t>Organização</w:t>
      </w:r>
      <w:r w:rsidR="006761EC" w:rsidRPr="00211F7A">
        <w:rPr>
          <w:rFonts w:ascii="Arial" w:hAnsi="Arial" w:cs="Arial"/>
          <w:spacing w:val="1"/>
        </w:rPr>
        <w:t xml:space="preserve"> </w:t>
      </w:r>
      <w:r w:rsidR="006761EC" w:rsidRPr="00211F7A">
        <w:rPr>
          <w:rFonts w:ascii="Arial" w:hAnsi="Arial" w:cs="Arial"/>
        </w:rPr>
        <w:t>Internacional</w:t>
      </w:r>
      <w:r w:rsidR="006761EC" w:rsidRPr="00211F7A">
        <w:rPr>
          <w:rFonts w:ascii="Arial" w:hAnsi="Arial" w:cs="Arial"/>
          <w:spacing w:val="1"/>
        </w:rPr>
        <w:t xml:space="preserve"> </w:t>
      </w:r>
      <w:r w:rsidR="006761EC" w:rsidRPr="00211F7A">
        <w:rPr>
          <w:rFonts w:ascii="Arial" w:hAnsi="Arial" w:cs="Arial"/>
        </w:rPr>
        <w:t>do</w:t>
      </w:r>
      <w:r w:rsidR="006761EC" w:rsidRPr="00211F7A">
        <w:rPr>
          <w:rFonts w:ascii="Arial" w:hAnsi="Arial" w:cs="Arial"/>
          <w:spacing w:val="1"/>
        </w:rPr>
        <w:t xml:space="preserve"> </w:t>
      </w:r>
      <w:r w:rsidR="006761EC" w:rsidRPr="00211F7A">
        <w:rPr>
          <w:rFonts w:ascii="Arial" w:hAnsi="Arial" w:cs="Arial"/>
        </w:rPr>
        <w:t>Trabalho</w:t>
      </w:r>
      <w:r w:rsidR="006761EC" w:rsidRPr="00211F7A">
        <w:rPr>
          <w:rFonts w:ascii="Arial" w:hAnsi="Arial" w:cs="Arial"/>
          <w:spacing w:val="1"/>
        </w:rPr>
        <w:t xml:space="preserve"> </w:t>
      </w:r>
      <w:r w:rsidR="006761EC" w:rsidRPr="00211F7A">
        <w:rPr>
          <w:rFonts w:ascii="Arial" w:hAnsi="Arial" w:cs="Arial"/>
        </w:rPr>
        <w:t>(OIT)</w:t>
      </w:r>
      <w:r w:rsidR="006761EC" w:rsidRPr="00211F7A">
        <w:rPr>
          <w:rFonts w:ascii="Arial" w:hAnsi="Arial" w:cs="Arial"/>
          <w:spacing w:val="1"/>
        </w:rPr>
        <w:t xml:space="preserve"> </w:t>
      </w:r>
      <w:r w:rsidR="006761EC" w:rsidRPr="00211F7A">
        <w:rPr>
          <w:rFonts w:ascii="Arial" w:hAnsi="Arial" w:cs="Arial"/>
        </w:rPr>
        <w:t>(2020),</w:t>
      </w:r>
      <w:r w:rsidR="006761EC" w:rsidRPr="00211F7A">
        <w:rPr>
          <w:rFonts w:ascii="Arial" w:hAnsi="Arial" w:cs="Arial"/>
          <w:spacing w:val="67"/>
        </w:rPr>
        <w:t xml:space="preserve"> </w:t>
      </w:r>
      <w:r w:rsidR="006761EC" w:rsidRPr="00211F7A">
        <w:rPr>
          <w:rFonts w:ascii="Arial" w:hAnsi="Arial" w:cs="Arial"/>
        </w:rPr>
        <w:t>o</w:t>
      </w:r>
      <w:r w:rsidR="006761EC" w:rsidRPr="00211F7A">
        <w:rPr>
          <w:rFonts w:ascii="Arial" w:hAnsi="Arial" w:cs="Arial"/>
          <w:spacing w:val="1"/>
        </w:rPr>
        <w:t xml:space="preserve"> </w:t>
      </w:r>
      <w:r w:rsidR="006761EC" w:rsidRPr="00211F7A">
        <w:rPr>
          <w:rFonts w:ascii="Arial" w:hAnsi="Arial" w:cs="Arial"/>
        </w:rPr>
        <w:t>teletrabalho</w:t>
      </w:r>
      <w:r w:rsidR="006761EC" w:rsidRPr="00211F7A">
        <w:rPr>
          <w:rFonts w:ascii="Arial" w:hAnsi="Arial" w:cs="Arial"/>
          <w:spacing w:val="-2"/>
        </w:rPr>
        <w:t xml:space="preserve"> </w:t>
      </w:r>
      <w:r w:rsidR="009A1C90">
        <w:rPr>
          <w:rFonts w:ascii="Arial" w:hAnsi="Arial" w:cs="Arial"/>
        </w:rPr>
        <w:t>é caracterizado</w:t>
      </w:r>
      <w:r w:rsidR="00E1469D" w:rsidRPr="00211F7A">
        <w:rPr>
          <w:rFonts w:ascii="Arial" w:hAnsi="Arial" w:cs="Arial"/>
        </w:rPr>
        <w:t xml:space="preserve"> como</w:t>
      </w:r>
      <w:r w:rsidR="006761EC" w:rsidRPr="00211F7A">
        <w:rPr>
          <w:rFonts w:ascii="Arial" w:hAnsi="Arial" w:cs="Arial"/>
        </w:rPr>
        <w:t>:</w:t>
      </w:r>
    </w:p>
    <w:p w14:paraId="570836BB" w14:textId="77777777" w:rsidR="006761EC" w:rsidRPr="00211F7A" w:rsidRDefault="006761EC" w:rsidP="006761EC">
      <w:pPr>
        <w:pStyle w:val="Corpodetexto"/>
        <w:spacing w:before="10"/>
        <w:rPr>
          <w:rFonts w:ascii="Arial" w:hAnsi="Arial" w:cs="Arial"/>
          <w:sz w:val="35"/>
        </w:rPr>
      </w:pPr>
    </w:p>
    <w:p w14:paraId="71289AFF" w14:textId="77777777" w:rsidR="006761EC" w:rsidRPr="00211F7A" w:rsidRDefault="006761EC" w:rsidP="00F57544">
      <w:pPr>
        <w:pStyle w:val="Corpodetexto"/>
        <w:ind w:left="2410"/>
        <w:jc w:val="both"/>
        <w:rPr>
          <w:rFonts w:ascii="Arial" w:hAnsi="Arial" w:cs="Arial"/>
          <w:sz w:val="20"/>
          <w:szCs w:val="20"/>
        </w:rPr>
      </w:pPr>
      <w:r w:rsidRPr="00211F7A">
        <w:rPr>
          <w:rFonts w:ascii="Arial" w:hAnsi="Arial" w:cs="Arial"/>
          <w:sz w:val="20"/>
          <w:szCs w:val="20"/>
        </w:rPr>
        <w:t>[...] pelo uso de tecnologias de informação e comunicação (TIC), tais como</w:t>
      </w:r>
      <w:r w:rsidRPr="00211F7A">
        <w:rPr>
          <w:rFonts w:ascii="Arial" w:hAnsi="Arial" w:cs="Arial"/>
          <w:spacing w:val="1"/>
          <w:sz w:val="20"/>
          <w:szCs w:val="20"/>
        </w:rPr>
        <w:t xml:space="preserve"> </w:t>
      </w:r>
      <w:r w:rsidRPr="00211F7A">
        <w:rPr>
          <w:rFonts w:ascii="Arial" w:hAnsi="Arial" w:cs="Arial"/>
          <w:sz w:val="20"/>
          <w:szCs w:val="20"/>
        </w:rPr>
        <w:t>smartphones, tablets, computadores portáteis e de secretária, (Eurofound e</w:t>
      </w:r>
      <w:r w:rsidRPr="00211F7A">
        <w:rPr>
          <w:rFonts w:ascii="Arial" w:hAnsi="Arial" w:cs="Arial"/>
          <w:spacing w:val="-53"/>
          <w:sz w:val="20"/>
          <w:szCs w:val="20"/>
        </w:rPr>
        <w:t xml:space="preserve"> </w:t>
      </w:r>
      <w:r w:rsidRPr="00211F7A">
        <w:rPr>
          <w:rFonts w:ascii="Arial" w:hAnsi="Arial" w:cs="Arial"/>
          <w:sz w:val="20"/>
          <w:szCs w:val="20"/>
        </w:rPr>
        <w:t>OIT, 2017), no trabalho que é realizado fora das instalações da entidade</w:t>
      </w:r>
      <w:r w:rsidRPr="00211F7A">
        <w:rPr>
          <w:rFonts w:ascii="Arial" w:hAnsi="Arial" w:cs="Arial"/>
          <w:spacing w:val="1"/>
          <w:sz w:val="20"/>
          <w:szCs w:val="20"/>
        </w:rPr>
        <w:t xml:space="preserve"> </w:t>
      </w:r>
      <w:r w:rsidRPr="00211F7A">
        <w:rPr>
          <w:rFonts w:ascii="Arial" w:hAnsi="Arial" w:cs="Arial"/>
          <w:sz w:val="20"/>
          <w:szCs w:val="20"/>
        </w:rPr>
        <w:t>empregadora.</w:t>
      </w:r>
    </w:p>
    <w:p w14:paraId="4AEC4511" w14:textId="77777777" w:rsidR="006761EC" w:rsidRPr="00211F7A" w:rsidRDefault="006761EC" w:rsidP="003A0198">
      <w:pPr>
        <w:pStyle w:val="Corpodetexto"/>
        <w:spacing w:line="360" w:lineRule="auto"/>
        <w:ind w:firstLine="993"/>
        <w:jc w:val="both"/>
        <w:rPr>
          <w:rFonts w:ascii="Arial" w:hAnsi="Arial" w:cs="Arial"/>
        </w:rPr>
      </w:pPr>
    </w:p>
    <w:p w14:paraId="2F29131C" w14:textId="2C544D72" w:rsidR="00C8229F" w:rsidRPr="00211F7A" w:rsidRDefault="00C8229F" w:rsidP="003A0198">
      <w:pPr>
        <w:pStyle w:val="Corpodetexto"/>
        <w:spacing w:line="360" w:lineRule="auto"/>
        <w:ind w:firstLine="993"/>
        <w:jc w:val="both"/>
        <w:rPr>
          <w:rFonts w:ascii="Arial" w:hAnsi="Arial" w:cs="Arial"/>
        </w:rPr>
      </w:pPr>
      <w:r>
        <w:rPr>
          <w:rFonts w:ascii="Arial" w:hAnsi="Arial" w:cs="Arial"/>
        </w:rPr>
        <w:t xml:space="preserve">Conforme mencionado anteriormente, embora o teletrabalho </w:t>
      </w:r>
      <w:r w:rsidR="00A72B40">
        <w:rPr>
          <w:rFonts w:ascii="Arial" w:hAnsi="Arial" w:cs="Arial"/>
        </w:rPr>
        <w:t xml:space="preserve">já </w:t>
      </w:r>
      <w:r>
        <w:rPr>
          <w:rFonts w:ascii="Arial" w:hAnsi="Arial" w:cs="Arial"/>
        </w:rPr>
        <w:t xml:space="preserve">tenha sido uma realidade para muitas pessoas em todo o mundo por algumas décadas, a regulamentação desta modalidade de trabalho no Brasil foi aprovada apenas em 2017, através da Reforma Trabalhista (Lei 13.467/2017), o que foi considerado tardio em relação a outros países: </w:t>
      </w:r>
    </w:p>
    <w:p w14:paraId="6A92D88F" w14:textId="77777777" w:rsidR="00981410" w:rsidRPr="00211F7A" w:rsidRDefault="00981410" w:rsidP="00291721">
      <w:pPr>
        <w:pStyle w:val="Corpodetexto"/>
        <w:spacing w:line="360" w:lineRule="auto"/>
        <w:ind w:firstLine="993"/>
        <w:jc w:val="both"/>
        <w:rPr>
          <w:rFonts w:ascii="Arial" w:hAnsi="Arial" w:cs="Arial"/>
        </w:rPr>
      </w:pPr>
    </w:p>
    <w:p w14:paraId="01E30CAC" w14:textId="69622F11" w:rsidR="00B13585" w:rsidRPr="00211F7A" w:rsidRDefault="00B13585" w:rsidP="00F57544">
      <w:pPr>
        <w:pStyle w:val="Corpodetexto"/>
        <w:ind w:left="2410"/>
        <w:jc w:val="both"/>
        <w:rPr>
          <w:rFonts w:ascii="Arial" w:hAnsi="Arial" w:cs="Arial"/>
          <w:sz w:val="20"/>
        </w:rPr>
      </w:pPr>
      <w:r w:rsidRPr="00211F7A">
        <w:rPr>
          <w:rFonts w:ascii="Arial" w:hAnsi="Arial" w:cs="Arial"/>
          <w:sz w:val="20"/>
        </w:rPr>
        <w:t>No</w:t>
      </w:r>
      <w:r w:rsidRPr="00211F7A">
        <w:rPr>
          <w:rFonts w:ascii="Arial" w:hAnsi="Arial" w:cs="Arial"/>
          <w:spacing w:val="1"/>
          <w:sz w:val="20"/>
        </w:rPr>
        <w:t xml:space="preserve"> </w:t>
      </w:r>
      <w:r w:rsidRPr="00211F7A">
        <w:rPr>
          <w:rFonts w:ascii="Arial" w:hAnsi="Arial" w:cs="Arial"/>
          <w:sz w:val="20"/>
        </w:rPr>
        <w:t>ordenamento</w:t>
      </w:r>
      <w:r w:rsidRPr="00211F7A">
        <w:rPr>
          <w:rFonts w:ascii="Arial" w:hAnsi="Arial" w:cs="Arial"/>
          <w:spacing w:val="1"/>
          <w:sz w:val="20"/>
        </w:rPr>
        <w:t xml:space="preserve"> </w:t>
      </w:r>
      <w:r w:rsidRPr="00211F7A">
        <w:rPr>
          <w:rFonts w:ascii="Arial" w:hAnsi="Arial" w:cs="Arial"/>
          <w:sz w:val="20"/>
        </w:rPr>
        <w:t>jurídico</w:t>
      </w:r>
      <w:r w:rsidRPr="00211F7A">
        <w:rPr>
          <w:rFonts w:ascii="Arial" w:hAnsi="Arial" w:cs="Arial"/>
          <w:spacing w:val="1"/>
          <w:sz w:val="20"/>
        </w:rPr>
        <w:t xml:space="preserve"> </w:t>
      </w:r>
      <w:r w:rsidRPr="00211F7A">
        <w:rPr>
          <w:rFonts w:ascii="Arial" w:hAnsi="Arial" w:cs="Arial"/>
          <w:sz w:val="20"/>
        </w:rPr>
        <w:t>brasileiro,</w:t>
      </w:r>
      <w:r w:rsidRPr="00211F7A">
        <w:rPr>
          <w:rFonts w:ascii="Arial" w:hAnsi="Arial" w:cs="Arial"/>
          <w:spacing w:val="1"/>
          <w:sz w:val="20"/>
        </w:rPr>
        <w:t xml:space="preserve"> </w:t>
      </w:r>
      <w:r w:rsidRPr="00211F7A">
        <w:rPr>
          <w:rFonts w:ascii="Arial" w:hAnsi="Arial" w:cs="Arial"/>
          <w:sz w:val="20"/>
        </w:rPr>
        <w:t>o</w:t>
      </w:r>
      <w:r w:rsidRPr="00211F7A">
        <w:rPr>
          <w:rFonts w:ascii="Arial" w:hAnsi="Arial" w:cs="Arial"/>
          <w:spacing w:val="1"/>
          <w:sz w:val="20"/>
        </w:rPr>
        <w:t xml:space="preserve"> </w:t>
      </w:r>
      <w:r w:rsidRPr="00211F7A">
        <w:rPr>
          <w:rFonts w:ascii="Arial" w:hAnsi="Arial" w:cs="Arial"/>
          <w:sz w:val="20"/>
        </w:rPr>
        <w:t>teletrabalho</w:t>
      </w:r>
      <w:r w:rsidRPr="00211F7A">
        <w:rPr>
          <w:rFonts w:ascii="Arial" w:hAnsi="Arial" w:cs="Arial"/>
          <w:spacing w:val="1"/>
          <w:sz w:val="20"/>
        </w:rPr>
        <w:t xml:space="preserve"> </w:t>
      </w:r>
      <w:r w:rsidRPr="00211F7A">
        <w:rPr>
          <w:rFonts w:ascii="Arial" w:hAnsi="Arial" w:cs="Arial"/>
          <w:sz w:val="20"/>
        </w:rPr>
        <w:t>começou</w:t>
      </w:r>
      <w:r w:rsidRPr="00211F7A">
        <w:rPr>
          <w:rFonts w:ascii="Arial" w:hAnsi="Arial" w:cs="Arial"/>
          <w:spacing w:val="1"/>
          <w:sz w:val="20"/>
        </w:rPr>
        <w:t xml:space="preserve"> </w:t>
      </w:r>
      <w:r w:rsidRPr="00211F7A">
        <w:rPr>
          <w:rFonts w:ascii="Arial" w:hAnsi="Arial" w:cs="Arial"/>
          <w:sz w:val="20"/>
        </w:rPr>
        <w:t>a</w:t>
      </w:r>
      <w:r w:rsidRPr="00211F7A">
        <w:rPr>
          <w:rFonts w:ascii="Arial" w:hAnsi="Arial" w:cs="Arial"/>
          <w:spacing w:val="1"/>
          <w:sz w:val="20"/>
        </w:rPr>
        <w:t xml:space="preserve"> </w:t>
      </w:r>
      <w:r w:rsidRPr="00211F7A">
        <w:rPr>
          <w:rFonts w:ascii="Arial" w:hAnsi="Arial" w:cs="Arial"/>
          <w:sz w:val="20"/>
        </w:rPr>
        <w:t>ser</w:t>
      </w:r>
      <w:r w:rsidRPr="00211F7A">
        <w:rPr>
          <w:rFonts w:ascii="Arial" w:hAnsi="Arial" w:cs="Arial"/>
          <w:spacing w:val="1"/>
          <w:sz w:val="20"/>
        </w:rPr>
        <w:t xml:space="preserve"> </w:t>
      </w:r>
      <w:r w:rsidRPr="00211F7A">
        <w:rPr>
          <w:rFonts w:ascii="Arial" w:hAnsi="Arial" w:cs="Arial"/>
          <w:sz w:val="20"/>
        </w:rPr>
        <w:t>mencionado de forma indireta em 2011, pela Lei nº 12.551, que alterou o</w:t>
      </w:r>
      <w:r w:rsidRPr="00211F7A">
        <w:rPr>
          <w:rFonts w:ascii="Arial" w:hAnsi="Arial" w:cs="Arial"/>
          <w:spacing w:val="1"/>
          <w:sz w:val="20"/>
        </w:rPr>
        <w:t xml:space="preserve"> </w:t>
      </w:r>
      <w:r w:rsidRPr="00211F7A">
        <w:rPr>
          <w:rFonts w:ascii="Arial" w:hAnsi="Arial" w:cs="Arial"/>
          <w:sz w:val="20"/>
        </w:rPr>
        <w:t>art. 6º da CLT (Consolidação das Leis do Trabalho), dispondo acerca da</w:t>
      </w:r>
      <w:r w:rsidRPr="00211F7A">
        <w:rPr>
          <w:rFonts w:ascii="Arial" w:hAnsi="Arial" w:cs="Arial"/>
          <w:spacing w:val="1"/>
          <w:sz w:val="20"/>
        </w:rPr>
        <w:t xml:space="preserve"> </w:t>
      </w:r>
      <w:r w:rsidRPr="00211F7A">
        <w:rPr>
          <w:rFonts w:ascii="Arial" w:hAnsi="Arial" w:cs="Arial"/>
          <w:sz w:val="20"/>
        </w:rPr>
        <w:t>equiparação</w:t>
      </w:r>
      <w:r w:rsidRPr="00211F7A">
        <w:rPr>
          <w:rFonts w:ascii="Arial" w:hAnsi="Arial" w:cs="Arial"/>
          <w:spacing w:val="1"/>
          <w:sz w:val="20"/>
        </w:rPr>
        <w:t xml:space="preserve"> </w:t>
      </w:r>
      <w:r w:rsidRPr="00211F7A">
        <w:rPr>
          <w:rFonts w:ascii="Arial" w:hAnsi="Arial" w:cs="Arial"/>
          <w:sz w:val="20"/>
        </w:rPr>
        <w:t>dos</w:t>
      </w:r>
      <w:r w:rsidRPr="00211F7A">
        <w:rPr>
          <w:rFonts w:ascii="Arial" w:hAnsi="Arial" w:cs="Arial"/>
          <w:spacing w:val="1"/>
          <w:sz w:val="20"/>
        </w:rPr>
        <w:t xml:space="preserve"> </w:t>
      </w:r>
      <w:r w:rsidRPr="00211F7A">
        <w:rPr>
          <w:rFonts w:ascii="Arial" w:hAnsi="Arial" w:cs="Arial"/>
          <w:sz w:val="20"/>
        </w:rPr>
        <w:t>efeitos</w:t>
      </w:r>
      <w:r w:rsidRPr="00211F7A">
        <w:rPr>
          <w:rFonts w:ascii="Arial" w:hAnsi="Arial" w:cs="Arial"/>
          <w:spacing w:val="1"/>
          <w:sz w:val="20"/>
        </w:rPr>
        <w:t xml:space="preserve"> </w:t>
      </w:r>
      <w:r w:rsidRPr="00211F7A">
        <w:rPr>
          <w:rFonts w:ascii="Arial" w:hAnsi="Arial" w:cs="Arial"/>
          <w:sz w:val="20"/>
        </w:rPr>
        <w:t>jurídicos</w:t>
      </w:r>
      <w:r w:rsidRPr="00211F7A">
        <w:rPr>
          <w:rFonts w:ascii="Arial" w:hAnsi="Arial" w:cs="Arial"/>
          <w:spacing w:val="1"/>
          <w:sz w:val="20"/>
        </w:rPr>
        <w:t xml:space="preserve"> </w:t>
      </w:r>
      <w:r w:rsidRPr="00211F7A">
        <w:rPr>
          <w:rFonts w:ascii="Arial" w:hAnsi="Arial" w:cs="Arial"/>
          <w:sz w:val="20"/>
        </w:rPr>
        <w:t>da</w:t>
      </w:r>
      <w:r w:rsidRPr="00211F7A">
        <w:rPr>
          <w:rFonts w:ascii="Arial" w:hAnsi="Arial" w:cs="Arial"/>
          <w:spacing w:val="1"/>
          <w:sz w:val="20"/>
        </w:rPr>
        <w:t xml:space="preserve"> </w:t>
      </w:r>
      <w:r w:rsidRPr="00211F7A">
        <w:rPr>
          <w:rFonts w:ascii="Arial" w:hAnsi="Arial" w:cs="Arial"/>
          <w:sz w:val="20"/>
        </w:rPr>
        <w:t>subordinação</w:t>
      </w:r>
      <w:r w:rsidRPr="00211F7A">
        <w:rPr>
          <w:rFonts w:ascii="Arial" w:hAnsi="Arial" w:cs="Arial"/>
          <w:spacing w:val="1"/>
          <w:sz w:val="20"/>
        </w:rPr>
        <w:t xml:space="preserve"> </w:t>
      </w:r>
      <w:r w:rsidRPr="00211F7A">
        <w:rPr>
          <w:rFonts w:ascii="Arial" w:hAnsi="Arial" w:cs="Arial"/>
          <w:sz w:val="20"/>
        </w:rPr>
        <w:t>exercida</w:t>
      </w:r>
      <w:r w:rsidRPr="00211F7A">
        <w:rPr>
          <w:rFonts w:ascii="Arial" w:hAnsi="Arial" w:cs="Arial"/>
          <w:spacing w:val="1"/>
          <w:sz w:val="20"/>
        </w:rPr>
        <w:t xml:space="preserve"> </w:t>
      </w:r>
      <w:r w:rsidRPr="00211F7A">
        <w:rPr>
          <w:rFonts w:ascii="Arial" w:hAnsi="Arial" w:cs="Arial"/>
          <w:sz w:val="20"/>
        </w:rPr>
        <w:t>por</w:t>
      </w:r>
      <w:r w:rsidRPr="00211F7A">
        <w:rPr>
          <w:rFonts w:ascii="Arial" w:hAnsi="Arial" w:cs="Arial"/>
          <w:spacing w:val="1"/>
          <w:sz w:val="20"/>
        </w:rPr>
        <w:t xml:space="preserve"> </w:t>
      </w:r>
      <w:r w:rsidRPr="00211F7A">
        <w:rPr>
          <w:rFonts w:ascii="Arial" w:hAnsi="Arial" w:cs="Arial"/>
          <w:sz w:val="20"/>
        </w:rPr>
        <w:t>meios</w:t>
      </w:r>
      <w:r w:rsidRPr="00211F7A">
        <w:rPr>
          <w:rFonts w:ascii="Arial" w:hAnsi="Arial" w:cs="Arial"/>
          <w:spacing w:val="1"/>
          <w:sz w:val="20"/>
        </w:rPr>
        <w:t xml:space="preserve"> </w:t>
      </w:r>
      <w:r w:rsidRPr="00211F7A">
        <w:rPr>
          <w:rFonts w:ascii="Arial" w:hAnsi="Arial" w:cs="Arial"/>
          <w:sz w:val="20"/>
        </w:rPr>
        <w:t>telemáticos e informatizados à exercida por meios pessoais e diretos. Ou</w:t>
      </w:r>
      <w:r w:rsidRPr="00211F7A">
        <w:rPr>
          <w:rFonts w:ascii="Arial" w:hAnsi="Arial" w:cs="Arial"/>
          <w:spacing w:val="1"/>
          <w:sz w:val="20"/>
        </w:rPr>
        <w:t xml:space="preserve"> </w:t>
      </w:r>
      <w:r w:rsidRPr="00211F7A">
        <w:rPr>
          <w:rFonts w:ascii="Arial" w:hAnsi="Arial" w:cs="Arial"/>
          <w:sz w:val="20"/>
        </w:rPr>
        <w:t>seja, os pressupostos da relação de emprego presentes no texto do art. 3º</w:t>
      </w:r>
      <w:r w:rsidRPr="00211F7A">
        <w:rPr>
          <w:rFonts w:ascii="Arial" w:hAnsi="Arial" w:cs="Arial"/>
          <w:spacing w:val="1"/>
          <w:sz w:val="20"/>
        </w:rPr>
        <w:t xml:space="preserve"> </w:t>
      </w:r>
      <w:r w:rsidRPr="00211F7A">
        <w:rPr>
          <w:rFonts w:ascii="Arial" w:hAnsi="Arial" w:cs="Arial"/>
          <w:sz w:val="20"/>
        </w:rPr>
        <w:t>da CLT também passaram a ser aplicáveis à mencionada espécie de labor.</w:t>
      </w:r>
      <w:r w:rsidRPr="00211F7A">
        <w:rPr>
          <w:rFonts w:ascii="Arial" w:hAnsi="Arial" w:cs="Arial"/>
          <w:spacing w:val="1"/>
          <w:sz w:val="20"/>
        </w:rPr>
        <w:t xml:space="preserve"> </w:t>
      </w:r>
      <w:r w:rsidRPr="00211F7A">
        <w:rPr>
          <w:rFonts w:ascii="Arial" w:hAnsi="Arial" w:cs="Arial"/>
          <w:sz w:val="20"/>
        </w:rPr>
        <w:t>Contudo, somente em 2017, com o advento da Lei nº 13.467 (Reforma</w:t>
      </w:r>
      <w:r w:rsidRPr="00211F7A">
        <w:rPr>
          <w:rFonts w:ascii="Arial" w:hAnsi="Arial" w:cs="Arial"/>
          <w:spacing w:val="1"/>
          <w:sz w:val="20"/>
        </w:rPr>
        <w:t xml:space="preserve"> </w:t>
      </w:r>
      <w:r w:rsidRPr="00211F7A">
        <w:rPr>
          <w:rFonts w:ascii="Arial" w:hAnsi="Arial" w:cs="Arial"/>
          <w:sz w:val="20"/>
        </w:rPr>
        <w:t>Trabalhista), o teletrabalho passou a ser regulado de forma expressa pela</w:t>
      </w:r>
      <w:r w:rsidRPr="00211F7A">
        <w:rPr>
          <w:rFonts w:ascii="Arial" w:hAnsi="Arial" w:cs="Arial"/>
          <w:spacing w:val="1"/>
          <w:sz w:val="20"/>
        </w:rPr>
        <w:t xml:space="preserve"> </w:t>
      </w:r>
      <w:r w:rsidRPr="00211F7A">
        <w:rPr>
          <w:rFonts w:ascii="Arial" w:hAnsi="Arial" w:cs="Arial"/>
          <w:sz w:val="20"/>
        </w:rPr>
        <w:t>legislação, com a criação do Capítulo II -A do Título II da CLT, com os arts.</w:t>
      </w:r>
      <w:r w:rsidRPr="00211F7A">
        <w:rPr>
          <w:rFonts w:ascii="Arial" w:hAnsi="Arial" w:cs="Arial"/>
          <w:spacing w:val="1"/>
          <w:sz w:val="20"/>
        </w:rPr>
        <w:t xml:space="preserve"> </w:t>
      </w:r>
      <w:r w:rsidRPr="00211F7A">
        <w:rPr>
          <w:rFonts w:ascii="Arial" w:hAnsi="Arial" w:cs="Arial"/>
          <w:sz w:val="20"/>
        </w:rPr>
        <w:t>75-A a 75-E, bem como o novo inciso III do art. 62 e §§ 1º e 3º do art. 134</w:t>
      </w:r>
      <w:r w:rsidRPr="00211F7A">
        <w:rPr>
          <w:rFonts w:ascii="Arial" w:hAnsi="Arial" w:cs="Arial"/>
          <w:spacing w:val="1"/>
          <w:sz w:val="20"/>
        </w:rPr>
        <w:t xml:space="preserve"> </w:t>
      </w:r>
      <w:r w:rsidRPr="00211F7A">
        <w:rPr>
          <w:rFonts w:ascii="Arial" w:hAnsi="Arial" w:cs="Arial"/>
          <w:sz w:val="20"/>
        </w:rPr>
        <w:t>(GONDIM,</w:t>
      </w:r>
      <w:r w:rsidRPr="00211F7A">
        <w:rPr>
          <w:rFonts w:ascii="Arial" w:hAnsi="Arial" w:cs="Arial"/>
          <w:spacing w:val="-2"/>
          <w:sz w:val="20"/>
        </w:rPr>
        <w:t xml:space="preserve"> </w:t>
      </w:r>
      <w:r w:rsidRPr="00211F7A">
        <w:rPr>
          <w:rFonts w:ascii="Arial" w:hAnsi="Arial" w:cs="Arial"/>
          <w:sz w:val="20"/>
        </w:rPr>
        <w:t>2022,</w:t>
      </w:r>
      <w:r w:rsidRPr="00211F7A">
        <w:rPr>
          <w:rFonts w:ascii="Arial" w:hAnsi="Arial" w:cs="Arial"/>
          <w:spacing w:val="-1"/>
          <w:sz w:val="20"/>
        </w:rPr>
        <w:t xml:space="preserve"> </w:t>
      </w:r>
      <w:r w:rsidRPr="00211F7A">
        <w:rPr>
          <w:rFonts w:ascii="Arial" w:hAnsi="Arial" w:cs="Arial"/>
          <w:sz w:val="20"/>
        </w:rPr>
        <w:t>p.</w:t>
      </w:r>
      <w:r w:rsidRPr="00211F7A">
        <w:rPr>
          <w:rFonts w:ascii="Arial" w:hAnsi="Arial" w:cs="Arial"/>
          <w:spacing w:val="-1"/>
          <w:sz w:val="20"/>
        </w:rPr>
        <w:t xml:space="preserve"> </w:t>
      </w:r>
      <w:r w:rsidRPr="00211F7A">
        <w:rPr>
          <w:rFonts w:ascii="Arial" w:hAnsi="Arial" w:cs="Arial"/>
          <w:sz w:val="20"/>
        </w:rPr>
        <w:t>7,</w:t>
      </w:r>
      <w:r w:rsidRPr="00211F7A">
        <w:rPr>
          <w:rFonts w:ascii="Arial" w:hAnsi="Arial" w:cs="Arial"/>
          <w:spacing w:val="-1"/>
          <w:sz w:val="20"/>
        </w:rPr>
        <w:t xml:space="preserve"> </w:t>
      </w:r>
      <w:r w:rsidRPr="00211F7A">
        <w:rPr>
          <w:rFonts w:ascii="Arial" w:hAnsi="Arial" w:cs="Arial"/>
          <w:sz w:val="20"/>
        </w:rPr>
        <w:t>8</w:t>
      </w:r>
      <w:r w:rsidRPr="00211F7A">
        <w:rPr>
          <w:rFonts w:ascii="Arial" w:hAnsi="Arial" w:cs="Arial"/>
          <w:spacing w:val="-2"/>
          <w:sz w:val="20"/>
        </w:rPr>
        <w:t xml:space="preserve"> </w:t>
      </w:r>
      <w:r w:rsidRPr="00211F7A">
        <w:rPr>
          <w:rFonts w:ascii="Arial" w:hAnsi="Arial" w:cs="Arial"/>
          <w:i/>
          <w:sz w:val="20"/>
        </w:rPr>
        <w:t>apud</w:t>
      </w:r>
      <w:r w:rsidRPr="00211F7A">
        <w:rPr>
          <w:rFonts w:ascii="Arial" w:hAnsi="Arial" w:cs="Arial"/>
          <w:i/>
          <w:spacing w:val="-1"/>
          <w:sz w:val="20"/>
        </w:rPr>
        <w:t xml:space="preserve"> </w:t>
      </w:r>
      <w:r w:rsidRPr="00211F7A">
        <w:rPr>
          <w:rFonts w:ascii="Arial" w:hAnsi="Arial" w:cs="Arial"/>
          <w:sz w:val="20"/>
        </w:rPr>
        <w:t>DELGADO;</w:t>
      </w:r>
      <w:r w:rsidRPr="00211F7A">
        <w:rPr>
          <w:rFonts w:ascii="Arial" w:hAnsi="Arial" w:cs="Arial"/>
          <w:spacing w:val="-1"/>
          <w:sz w:val="20"/>
        </w:rPr>
        <w:t xml:space="preserve"> </w:t>
      </w:r>
      <w:r w:rsidRPr="00211F7A">
        <w:rPr>
          <w:rFonts w:ascii="Arial" w:hAnsi="Arial" w:cs="Arial"/>
          <w:sz w:val="20"/>
        </w:rPr>
        <w:t>DELGADO,</w:t>
      </w:r>
      <w:r w:rsidRPr="00211F7A">
        <w:rPr>
          <w:rFonts w:ascii="Arial" w:hAnsi="Arial" w:cs="Arial"/>
          <w:spacing w:val="-1"/>
          <w:sz w:val="20"/>
        </w:rPr>
        <w:t xml:space="preserve"> </w:t>
      </w:r>
      <w:r w:rsidRPr="00211F7A">
        <w:rPr>
          <w:rFonts w:ascii="Arial" w:hAnsi="Arial" w:cs="Arial"/>
          <w:sz w:val="20"/>
        </w:rPr>
        <w:t>2017,</w:t>
      </w:r>
      <w:r w:rsidRPr="00211F7A">
        <w:rPr>
          <w:rFonts w:ascii="Arial" w:hAnsi="Arial" w:cs="Arial"/>
          <w:spacing w:val="-2"/>
          <w:sz w:val="20"/>
        </w:rPr>
        <w:t xml:space="preserve"> </w:t>
      </w:r>
      <w:r w:rsidRPr="00211F7A">
        <w:rPr>
          <w:rFonts w:ascii="Arial" w:hAnsi="Arial" w:cs="Arial"/>
          <w:sz w:val="20"/>
        </w:rPr>
        <w:t>p.</w:t>
      </w:r>
      <w:r w:rsidRPr="00211F7A">
        <w:rPr>
          <w:rFonts w:ascii="Arial" w:hAnsi="Arial" w:cs="Arial"/>
          <w:spacing w:val="-1"/>
          <w:sz w:val="20"/>
        </w:rPr>
        <w:t xml:space="preserve"> </w:t>
      </w:r>
      <w:r w:rsidRPr="00211F7A">
        <w:rPr>
          <w:rFonts w:ascii="Arial" w:hAnsi="Arial" w:cs="Arial"/>
          <w:sz w:val="20"/>
        </w:rPr>
        <w:t>53).</w:t>
      </w:r>
    </w:p>
    <w:p w14:paraId="76B49915" w14:textId="77777777" w:rsidR="00C37807" w:rsidRPr="00211F7A" w:rsidRDefault="00C37807" w:rsidP="00C37807">
      <w:pPr>
        <w:pStyle w:val="Corpodetexto"/>
        <w:jc w:val="both"/>
        <w:rPr>
          <w:rFonts w:ascii="Arial" w:hAnsi="Arial" w:cs="Arial"/>
          <w:sz w:val="20"/>
        </w:rPr>
      </w:pPr>
    </w:p>
    <w:p w14:paraId="28F1BE7B" w14:textId="77777777" w:rsidR="00B13585" w:rsidRPr="00211F7A" w:rsidRDefault="00B13585" w:rsidP="00B13585">
      <w:pPr>
        <w:pStyle w:val="Corpodetexto"/>
        <w:spacing w:line="360" w:lineRule="auto"/>
        <w:ind w:left="2552"/>
        <w:jc w:val="both"/>
        <w:rPr>
          <w:rFonts w:ascii="Arial" w:hAnsi="Arial" w:cs="Arial"/>
        </w:rPr>
      </w:pPr>
    </w:p>
    <w:p w14:paraId="758B5DED" w14:textId="392B416F" w:rsidR="009E57F1" w:rsidRDefault="00C37807" w:rsidP="00CE5D82">
      <w:pPr>
        <w:pStyle w:val="Corpodetexto"/>
        <w:spacing w:line="360" w:lineRule="auto"/>
        <w:ind w:firstLine="993"/>
        <w:jc w:val="both"/>
        <w:rPr>
          <w:rFonts w:ascii="Arial" w:hAnsi="Arial" w:cs="Arial"/>
        </w:rPr>
      </w:pPr>
      <w:r w:rsidRPr="00211F7A">
        <w:rPr>
          <w:rFonts w:ascii="Arial" w:hAnsi="Arial" w:cs="Arial"/>
        </w:rPr>
        <w:t xml:space="preserve">Tendo ganhado ainda mais impulso devido </w:t>
      </w:r>
      <w:r w:rsidR="00450816">
        <w:rPr>
          <w:rFonts w:ascii="Arial" w:hAnsi="Arial" w:cs="Arial"/>
        </w:rPr>
        <w:t>à</w:t>
      </w:r>
      <w:r w:rsidRPr="00211F7A">
        <w:rPr>
          <w:rFonts w:ascii="Arial" w:hAnsi="Arial" w:cs="Arial"/>
        </w:rPr>
        <w:t xml:space="preserve"> pandemia do COVID</w:t>
      </w:r>
      <w:r w:rsidR="00962C11" w:rsidRPr="00211F7A">
        <w:rPr>
          <w:rFonts w:ascii="Arial" w:hAnsi="Arial" w:cs="Arial"/>
        </w:rPr>
        <w:t xml:space="preserve"> – 19</w:t>
      </w:r>
      <w:r w:rsidR="00CE5D82" w:rsidRPr="00211F7A">
        <w:rPr>
          <w:rFonts w:ascii="Arial" w:hAnsi="Arial" w:cs="Arial"/>
        </w:rPr>
        <w:t xml:space="preserve">, </w:t>
      </w:r>
      <w:r w:rsidR="00164F10" w:rsidRPr="00211F7A">
        <w:rPr>
          <w:rFonts w:ascii="Arial" w:hAnsi="Arial" w:cs="Arial"/>
        </w:rPr>
        <w:t>no ano de 2022</w:t>
      </w:r>
      <w:r w:rsidR="00AD0C09">
        <w:rPr>
          <w:rFonts w:ascii="Arial" w:hAnsi="Arial" w:cs="Arial"/>
        </w:rPr>
        <w:t>,</w:t>
      </w:r>
      <w:r w:rsidR="00164F10" w:rsidRPr="00211F7A">
        <w:rPr>
          <w:rFonts w:ascii="Arial" w:hAnsi="Arial" w:cs="Arial"/>
        </w:rPr>
        <w:t xml:space="preserve"> através da Medida Provisória 1.108/2022 que </w:t>
      </w:r>
      <w:r w:rsidR="0006732A">
        <w:rPr>
          <w:rFonts w:ascii="Arial" w:hAnsi="Arial" w:cs="Arial"/>
        </w:rPr>
        <w:t>foi convertida</w:t>
      </w:r>
      <w:r w:rsidR="00416970" w:rsidRPr="00211F7A">
        <w:rPr>
          <w:rFonts w:ascii="Arial" w:hAnsi="Arial" w:cs="Arial"/>
        </w:rPr>
        <w:t xml:space="preserve"> na</w:t>
      </w:r>
      <w:r w:rsidR="00164F10" w:rsidRPr="00211F7A">
        <w:rPr>
          <w:rFonts w:ascii="Arial" w:hAnsi="Arial" w:cs="Arial"/>
        </w:rPr>
        <w:t xml:space="preserve"> Lei 14.4</w:t>
      </w:r>
      <w:r w:rsidR="00157501" w:rsidRPr="00211F7A">
        <w:rPr>
          <w:rFonts w:ascii="Arial" w:hAnsi="Arial" w:cs="Arial"/>
        </w:rPr>
        <w:t>4</w:t>
      </w:r>
      <w:r w:rsidR="00164F10" w:rsidRPr="00211F7A">
        <w:rPr>
          <w:rFonts w:ascii="Arial" w:hAnsi="Arial" w:cs="Arial"/>
        </w:rPr>
        <w:t xml:space="preserve">2/2022, </w:t>
      </w:r>
      <w:r w:rsidR="00612713" w:rsidRPr="00211F7A">
        <w:rPr>
          <w:rFonts w:ascii="Arial" w:hAnsi="Arial" w:cs="Arial"/>
        </w:rPr>
        <w:t xml:space="preserve">o teletrabalho recebeu </w:t>
      </w:r>
      <w:r w:rsidR="000A056F">
        <w:rPr>
          <w:rFonts w:ascii="Arial" w:hAnsi="Arial" w:cs="Arial"/>
        </w:rPr>
        <w:t xml:space="preserve">por meio dos artigos 62, III e 75-B, </w:t>
      </w:r>
      <w:r w:rsidR="00612713" w:rsidRPr="00211F7A">
        <w:rPr>
          <w:rFonts w:ascii="Arial" w:hAnsi="Arial" w:cs="Arial"/>
        </w:rPr>
        <w:t xml:space="preserve">uma regulamentação mais expressa e algumas mudanças no que antes </w:t>
      </w:r>
      <w:r w:rsidR="002B62AD" w:rsidRPr="00211F7A">
        <w:rPr>
          <w:rFonts w:ascii="Arial" w:hAnsi="Arial" w:cs="Arial"/>
        </w:rPr>
        <w:t xml:space="preserve">já </w:t>
      </w:r>
      <w:r w:rsidR="00612713" w:rsidRPr="00211F7A">
        <w:rPr>
          <w:rFonts w:ascii="Arial" w:hAnsi="Arial" w:cs="Arial"/>
        </w:rPr>
        <w:t xml:space="preserve">estava consolidado, </w:t>
      </w:r>
      <w:r w:rsidR="00E35071" w:rsidRPr="00211F7A">
        <w:rPr>
          <w:rFonts w:ascii="Arial" w:hAnsi="Arial" w:cs="Arial"/>
        </w:rPr>
        <w:t xml:space="preserve">sendo </w:t>
      </w:r>
      <w:r w:rsidR="00FF6854" w:rsidRPr="00211F7A">
        <w:rPr>
          <w:rFonts w:ascii="Arial" w:hAnsi="Arial" w:cs="Arial"/>
        </w:rPr>
        <w:t>algumas d</w:t>
      </w:r>
      <w:r w:rsidR="00CD3A3E" w:rsidRPr="00211F7A">
        <w:rPr>
          <w:rFonts w:ascii="Arial" w:hAnsi="Arial" w:cs="Arial"/>
        </w:rPr>
        <w:t>elas:</w:t>
      </w:r>
    </w:p>
    <w:p w14:paraId="00FA1C3D" w14:textId="77777777" w:rsidR="00767797" w:rsidRDefault="00767797" w:rsidP="00CE5D82">
      <w:pPr>
        <w:pStyle w:val="Corpodetexto"/>
        <w:spacing w:line="360" w:lineRule="auto"/>
        <w:ind w:firstLine="993"/>
        <w:jc w:val="both"/>
        <w:rPr>
          <w:rFonts w:ascii="Arial" w:hAnsi="Arial" w:cs="Arial"/>
        </w:rPr>
      </w:pPr>
    </w:p>
    <w:p w14:paraId="40D28FCE" w14:textId="68E3AF1F" w:rsidR="009E57F1" w:rsidRDefault="006E4E75" w:rsidP="009E57F1">
      <w:pPr>
        <w:pStyle w:val="Corpodetexto"/>
        <w:numPr>
          <w:ilvl w:val="0"/>
          <w:numId w:val="10"/>
        </w:numPr>
        <w:spacing w:line="360" w:lineRule="auto"/>
        <w:jc w:val="both"/>
        <w:rPr>
          <w:rFonts w:ascii="Arial" w:hAnsi="Arial" w:cs="Arial"/>
        </w:rPr>
      </w:pPr>
      <w:r w:rsidRPr="00211F7A">
        <w:rPr>
          <w:rFonts w:ascii="Arial" w:hAnsi="Arial" w:cs="Arial"/>
        </w:rPr>
        <w:t>a possibilidade de adoção do regime de teletrabalho por estagiários e aprendizes</w:t>
      </w:r>
      <w:r w:rsidR="00D75429" w:rsidRPr="00211F7A">
        <w:rPr>
          <w:rFonts w:ascii="Arial" w:hAnsi="Arial" w:cs="Arial"/>
        </w:rPr>
        <w:t xml:space="preserve">; </w:t>
      </w:r>
    </w:p>
    <w:p w14:paraId="5B370B3B" w14:textId="420A9B3D" w:rsidR="009E57F1" w:rsidRDefault="001D58BD" w:rsidP="009E57F1">
      <w:pPr>
        <w:pStyle w:val="Corpodetexto"/>
        <w:numPr>
          <w:ilvl w:val="0"/>
          <w:numId w:val="10"/>
        </w:numPr>
        <w:spacing w:line="360" w:lineRule="auto"/>
        <w:jc w:val="both"/>
        <w:rPr>
          <w:rFonts w:ascii="Arial" w:hAnsi="Arial" w:cs="Arial"/>
        </w:rPr>
      </w:pPr>
      <w:r w:rsidRPr="00211F7A">
        <w:rPr>
          <w:rFonts w:ascii="Arial" w:hAnsi="Arial" w:cs="Arial"/>
        </w:rPr>
        <w:t>o comparecimento</w:t>
      </w:r>
      <w:r w:rsidR="00AD0C09">
        <w:rPr>
          <w:rFonts w:ascii="Arial" w:hAnsi="Arial" w:cs="Arial"/>
        </w:rPr>
        <w:t>,</w:t>
      </w:r>
      <w:r w:rsidRPr="00211F7A">
        <w:rPr>
          <w:rFonts w:ascii="Arial" w:hAnsi="Arial" w:cs="Arial"/>
        </w:rPr>
        <w:t xml:space="preserve"> mesmo que de forma habitual</w:t>
      </w:r>
      <w:r w:rsidR="00AD0C09">
        <w:rPr>
          <w:rFonts w:ascii="Arial" w:hAnsi="Arial" w:cs="Arial"/>
        </w:rPr>
        <w:t>,</w:t>
      </w:r>
      <w:r w:rsidRPr="00211F7A">
        <w:rPr>
          <w:rFonts w:ascii="Arial" w:hAnsi="Arial" w:cs="Arial"/>
        </w:rPr>
        <w:t xml:space="preserve"> </w:t>
      </w:r>
      <w:r w:rsidR="00854E66" w:rsidRPr="00211F7A">
        <w:rPr>
          <w:rFonts w:ascii="Arial" w:hAnsi="Arial" w:cs="Arial"/>
        </w:rPr>
        <w:t xml:space="preserve">às dependências do empregador, não </w:t>
      </w:r>
      <w:r w:rsidR="00C7655D" w:rsidRPr="00211F7A">
        <w:rPr>
          <w:rFonts w:ascii="Arial" w:hAnsi="Arial" w:cs="Arial"/>
        </w:rPr>
        <w:t xml:space="preserve">descaracteriza o regime de teletrabalho; </w:t>
      </w:r>
    </w:p>
    <w:p w14:paraId="1BBAB671" w14:textId="4E15FAFA" w:rsidR="007613EF" w:rsidRDefault="00BD109C" w:rsidP="009E57F1">
      <w:pPr>
        <w:pStyle w:val="Corpodetexto"/>
        <w:numPr>
          <w:ilvl w:val="0"/>
          <w:numId w:val="10"/>
        </w:numPr>
        <w:spacing w:line="360" w:lineRule="auto"/>
        <w:jc w:val="both"/>
        <w:rPr>
          <w:rFonts w:ascii="Arial" w:hAnsi="Arial" w:cs="Arial"/>
        </w:rPr>
      </w:pPr>
      <w:r w:rsidRPr="00211F7A">
        <w:rPr>
          <w:rFonts w:ascii="Arial" w:hAnsi="Arial" w:cs="Arial"/>
        </w:rPr>
        <w:lastRenderedPageBreak/>
        <w:t xml:space="preserve">o empregado que está submetido ao teletrabalho poderá </w:t>
      </w:r>
      <w:r w:rsidR="0074628A" w:rsidRPr="00211F7A">
        <w:rPr>
          <w:rFonts w:ascii="Arial" w:hAnsi="Arial" w:cs="Arial"/>
        </w:rPr>
        <w:t xml:space="preserve">prestar seus serviços por </w:t>
      </w:r>
      <w:r w:rsidR="00EE096C" w:rsidRPr="00211F7A">
        <w:rPr>
          <w:rFonts w:ascii="Arial" w:hAnsi="Arial" w:cs="Arial"/>
        </w:rPr>
        <w:t xml:space="preserve">jornada, </w:t>
      </w:r>
      <w:r w:rsidR="0074628A" w:rsidRPr="00211F7A">
        <w:rPr>
          <w:rFonts w:ascii="Arial" w:hAnsi="Arial" w:cs="Arial"/>
        </w:rPr>
        <w:t>produção ou</w:t>
      </w:r>
      <w:r w:rsidR="00337E52" w:rsidRPr="00211F7A">
        <w:rPr>
          <w:rFonts w:ascii="Arial" w:hAnsi="Arial" w:cs="Arial"/>
        </w:rPr>
        <w:t xml:space="preserve"> tarefa</w:t>
      </w:r>
      <w:r w:rsidR="0074628A" w:rsidRPr="00211F7A">
        <w:rPr>
          <w:rFonts w:ascii="Arial" w:hAnsi="Arial" w:cs="Arial"/>
        </w:rPr>
        <w:t xml:space="preserve">. </w:t>
      </w:r>
    </w:p>
    <w:p w14:paraId="027A3834" w14:textId="77777777" w:rsidR="0093228F" w:rsidRPr="00211F7A" w:rsidRDefault="0093228F" w:rsidP="0093228F">
      <w:pPr>
        <w:pStyle w:val="Corpodetexto"/>
        <w:spacing w:line="360" w:lineRule="auto"/>
        <w:ind w:left="1773"/>
        <w:jc w:val="both"/>
        <w:rPr>
          <w:rFonts w:ascii="Arial" w:hAnsi="Arial" w:cs="Arial"/>
        </w:rPr>
      </w:pPr>
    </w:p>
    <w:p w14:paraId="31570C84" w14:textId="1E74B8CD" w:rsidR="00FF7C71" w:rsidRDefault="00315C31" w:rsidP="00FF7C71">
      <w:pPr>
        <w:pStyle w:val="Corpodetexto"/>
        <w:spacing w:line="360" w:lineRule="auto"/>
        <w:ind w:firstLine="993"/>
        <w:jc w:val="both"/>
        <w:rPr>
          <w:rFonts w:ascii="Arial" w:hAnsi="Arial" w:cs="Arial"/>
        </w:rPr>
      </w:pPr>
      <w:r>
        <w:rPr>
          <w:rFonts w:ascii="Arial" w:hAnsi="Arial" w:cs="Arial"/>
        </w:rPr>
        <w:t>Co</w:t>
      </w:r>
      <w:r w:rsidR="0054540C">
        <w:rPr>
          <w:rFonts w:ascii="Arial" w:hAnsi="Arial" w:cs="Arial"/>
        </w:rPr>
        <w:t>m base no que foi exposto</w:t>
      </w:r>
      <w:r w:rsidR="00FA3A3B" w:rsidRPr="00211F7A">
        <w:rPr>
          <w:rFonts w:ascii="Arial" w:hAnsi="Arial" w:cs="Arial"/>
        </w:rPr>
        <w:t xml:space="preserve">, </w:t>
      </w:r>
      <w:r w:rsidR="009E2A85">
        <w:rPr>
          <w:rFonts w:ascii="Arial" w:hAnsi="Arial" w:cs="Arial"/>
        </w:rPr>
        <w:t xml:space="preserve">é possível exemplificar que </w:t>
      </w:r>
      <w:r w:rsidR="000B54AB">
        <w:rPr>
          <w:rFonts w:ascii="Arial" w:hAnsi="Arial" w:cs="Arial"/>
        </w:rPr>
        <w:t xml:space="preserve">a </w:t>
      </w:r>
      <w:r w:rsidR="00444334">
        <w:rPr>
          <w:rFonts w:ascii="Arial" w:hAnsi="Arial" w:cs="Arial"/>
        </w:rPr>
        <w:t xml:space="preserve">lei </w:t>
      </w:r>
      <w:r w:rsidR="00DE3DF5">
        <w:rPr>
          <w:rFonts w:ascii="Arial" w:hAnsi="Arial" w:cs="Arial"/>
        </w:rPr>
        <w:t>traz</w:t>
      </w:r>
      <w:r>
        <w:rPr>
          <w:rFonts w:ascii="Arial" w:hAnsi="Arial" w:cs="Arial"/>
        </w:rPr>
        <w:t xml:space="preserve"> uma</w:t>
      </w:r>
      <w:r w:rsidR="00BF5D02">
        <w:rPr>
          <w:rFonts w:ascii="Arial" w:hAnsi="Arial" w:cs="Arial"/>
        </w:rPr>
        <w:t xml:space="preserve"> equiparação </w:t>
      </w:r>
      <w:r>
        <w:rPr>
          <w:rFonts w:ascii="Arial" w:hAnsi="Arial" w:cs="Arial"/>
        </w:rPr>
        <w:t>entre o</w:t>
      </w:r>
      <w:r w:rsidR="00BF5D02">
        <w:rPr>
          <w:rFonts w:ascii="Arial" w:hAnsi="Arial" w:cs="Arial"/>
        </w:rPr>
        <w:t xml:space="preserve"> teletrabalhador</w:t>
      </w:r>
      <w:r>
        <w:rPr>
          <w:rFonts w:ascii="Arial" w:hAnsi="Arial" w:cs="Arial"/>
        </w:rPr>
        <w:t xml:space="preserve">, </w:t>
      </w:r>
      <w:r w:rsidR="00BF5D02">
        <w:rPr>
          <w:rFonts w:ascii="Arial" w:hAnsi="Arial" w:cs="Arial"/>
        </w:rPr>
        <w:t>o estagiário e o aprendiz, garantindo</w:t>
      </w:r>
      <w:r>
        <w:rPr>
          <w:rFonts w:ascii="Arial" w:hAnsi="Arial" w:cs="Arial"/>
        </w:rPr>
        <w:t>-lhes</w:t>
      </w:r>
      <w:r w:rsidR="00BF5D02">
        <w:rPr>
          <w:rFonts w:ascii="Arial" w:hAnsi="Arial" w:cs="Arial"/>
        </w:rPr>
        <w:t xml:space="preserve"> os mesmos direitos e deveres, </w:t>
      </w:r>
      <w:r>
        <w:rPr>
          <w:rFonts w:ascii="Arial" w:hAnsi="Arial" w:cs="Arial"/>
        </w:rPr>
        <w:t xml:space="preserve">independentemente do local de trabalho. </w:t>
      </w:r>
    </w:p>
    <w:p w14:paraId="5483C39F" w14:textId="6A800EB0" w:rsidR="001B0F67" w:rsidRDefault="00AE5BA1" w:rsidP="00FF7C71">
      <w:pPr>
        <w:pStyle w:val="Corpodetexto"/>
        <w:spacing w:line="360" w:lineRule="auto"/>
        <w:ind w:firstLine="993"/>
        <w:jc w:val="both"/>
        <w:rPr>
          <w:rFonts w:ascii="Arial" w:hAnsi="Arial" w:cs="Arial"/>
        </w:rPr>
      </w:pPr>
      <w:r>
        <w:rPr>
          <w:rFonts w:ascii="Arial" w:hAnsi="Arial" w:cs="Arial"/>
        </w:rPr>
        <w:t xml:space="preserve">De acordo com </w:t>
      </w:r>
      <w:r w:rsidR="00021E9D">
        <w:rPr>
          <w:rFonts w:ascii="Arial" w:hAnsi="Arial" w:cs="Arial"/>
        </w:rPr>
        <w:t xml:space="preserve">a </w:t>
      </w:r>
      <w:r w:rsidR="0055567A">
        <w:rPr>
          <w:rFonts w:ascii="Arial" w:hAnsi="Arial" w:cs="Arial"/>
        </w:rPr>
        <w:t>Lei 14.442/2022</w:t>
      </w:r>
      <w:r>
        <w:rPr>
          <w:rFonts w:ascii="Arial" w:hAnsi="Arial" w:cs="Arial"/>
        </w:rPr>
        <w:t xml:space="preserve">, em </w:t>
      </w:r>
      <w:r w:rsidR="001B0F67">
        <w:rPr>
          <w:rFonts w:ascii="Arial" w:hAnsi="Arial" w:cs="Arial"/>
        </w:rPr>
        <w:t xml:space="preserve">caso </w:t>
      </w:r>
      <w:r>
        <w:rPr>
          <w:rFonts w:ascii="Arial" w:hAnsi="Arial" w:cs="Arial"/>
        </w:rPr>
        <w:t xml:space="preserve">de </w:t>
      </w:r>
      <w:r w:rsidR="001B0F67">
        <w:rPr>
          <w:rFonts w:ascii="Arial" w:hAnsi="Arial" w:cs="Arial"/>
        </w:rPr>
        <w:t>estipulação de trabalho remoto no contrato de trabalho, a realização habitual das funções do trabalhador na sede da empresa, se necessária, não</w:t>
      </w:r>
      <w:r>
        <w:rPr>
          <w:rFonts w:ascii="Arial" w:hAnsi="Arial" w:cs="Arial"/>
        </w:rPr>
        <w:t xml:space="preserve"> terá o condão de invalidar</w:t>
      </w:r>
      <w:r w:rsidR="001B0F67">
        <w:rPr>
          <w:rFonts w:ascii="Arial" w:hAnsi="Arial" w:cs="Arial"/>
        </w:rPr>
        <w:t xml:space="preserve"> o acordo estabelecido. </w:t>
      </w:r>
    </w:p>
    <w:p w14:paraId="10230497" w14:textId="3A0EC5F5" w:rsidR="00FB6E27" w:rsidRDefault="001B0F67" w:rsidP="00FA3A3B">
      <w:pPr>
        <w:pStyle w:val="Corpodetexto"/>
        <w:spacing w:line="360" w:lineRule="auto"/>
        <w:ind w:firstLine="993"/>
        <w:jc w:val="both"/>
        <w:rPr>
          <w:rFonts w:ascii="Arial" w:hAnsi="Arial" w:cs="Arial"/>
        </w:rPr>
      </w:pPr>
      <w:r>
        <w:rPr>
          <w:rFonts w:ascii="Arial" w:hAnsi="Arial" w:cs="Arial"/>
        </w:rPr>
        <w:t xml:space="preserve">Por </w:t>
      </w:r>
      <w:r w:rsidR="00DC5F0E">
        <w:rPr>
          <w:rFonts w:ascii="Arial" w:hAnsi="Arial" w:cs="Arial"/>
        </w:rPr>
        <w:t>último</w:t>
      </w:r>
      <w:r>
        <w:rPr>
          <w:rFonts w:ascii="Arial" w:hAnsi="Arial" w:cs="Arial"/>
        </w:rPr>
        <w:t xml:space="preserve">, no </w:t>
      </w:r>
      <w:r w:rsidR="00DC5F0E">
        <w:rPr>
          <w:rFonts w:ascii="Arial" w:hAnsi="Arial" w:cs="Arial"/>
        </w:rPr>
        <w:t>exemplo previamente mencionado</w:t>
      </w:r>
      <w:r w:rsidR="00FA3A3B" w:rsidRPr="00211F7A">
        <w:rPr>
          <w:rFonts w:ascii="Arial" w:hAnsi="Arial" w:cs="Arial"/>
        </w:rPr>
        <w:t xml:space="preserve">, </w:t>
      </w:r>
      <w:r w:rsidR="00541B69">
        <w:rPr>
          <w:rFonts w:ascii="Arial" w:hAnsi="Arial" w:cs="Arial"/>
        </w:rPr>
        <w:t>os</w:t>
      </w:r>
      <w:r w:rsidR="00FA3A3B" w:rsidRPr="00211F7A">
        <w:rPr>
          <w:rFonts w:ascii="Arial" w:hAnsi="Arial" w:cs="Arial"/>
        </w:rPr>
        <w:t xml:space="preserve"> </w:t>
      </w:r>
      <w:r w:rsidR="00A44BB4">
        <w:rPr>
          <w:rFonts w:ascii="Arial" w:hAnsi="Arial" w:cs="Arial"/>
        </w:rPr>
        <w:t>tele</w:t>
      </w:r>
      <w:r w:rsidR="00FA3A3B" w:rsidRPr="00211F7A">
        <w:rPr>
          <w:rFonts w:ascii="Arial" w:hAnsi="Arial" w:cs="Arial"/>
        </w:rPr>
        <w:t>trabalhadores por jornada</w:t>
      </w:r>
      <w:r w:rsidR="00B72C3B">
        <w:rPr>
          <w:rFonts w:ascii="Arial" w:hAnsi="Arial" w:cs="Arial"/>
        </w:rPr>
        <w:t xml:space="preserve"> são submetidos a um controle de horário de trabalho seguindo as mesmas regras aplicáveis ao trabalho presencial, que incluem o registro de </w:t>
      </w:r>
      <w:r w:rsidR="001234A4">
        <w:rPr>
          <w:rFonts w:ascii="Arial" w:hAnsi="Arial" w:cs="Arial"/>
        </w:rPr>
        <w:t>iní</w:t>
      </w:r>
      <w:r w:rsidR="00B72C3B">
        <w:rPr>
          <w:rFonts w:ascii="Arial" w:hAnsi="Arial" w:cs="Arial"/>
        </w:rPr>
        <w:t xml:space="preserve">cio e fim </w:t>
      </w:r>
      <w:r w:rsidR="00611B98">
        <w:rPr>
          <w:rFonts w:ascii="Arial" w:hAnsi="Arial" w:cs="Arial"/>
        </w:rPr>
        <w:t>d</w:t>
      </w:r>
      <w:r w:rsidR="00B72C3B">
        <w:rPr>
          <w:rFonts w:ascii="Arial" w:hAnsi="Arial" w:cs="Arial"/>
        </w:rPr>
        <w:t xml:space="preserve">e jornada, bem como o intervalo intrajornada, de acordo com o horário trabalhado. </w:t>
      </w:r>
    </w:p>
    <w:p w14:paraId="5B5B3B51" w14:textId="783E201A" w:rsidR="00B72C3B" w:rsidRDefault="00B72C3B" w:rsidP="00FA3A3B">
      <w:pPr>
        <w:pStyle w:val="Corpodetexto"/>
        <w:spacing w:line="360" w:lineRule="auto"/>
        <w:ind w:firstLine="993"/>
        <w:jc w:val="both"/>
        <w:rPr>
          <w:rFonts w:ascii="Arial" w:hAnsi="Arial" w:cs="Arial"/>
        </w:rPr>
      </w:pPr>
      <w:r>
        <w:rPr>
          <w:rFonts w:ascii="Arial" w:hAnsi="Arial" w:cs="Arial"/>
        </w:rPr>
        <w:t xml:space="preserve">Por outro lado, no </w:t>
      </w:r>
      <w:r w:rsidR="00AD02BB">
        <w:rPr>
          <w:rFonts w:ascii="Arial" w:hAnsi="Arial" w:cs="Arial"/>
        </w:rPr>
        <w:t>que se refere a</w:t>
      </w:r>
      <w:r>
        <w:rPr>
          <w:rFonts w:ascii="Arial" w:hAnsi="Arial" w:cs="Arial"/>
        </w:rPr>
        <w:t xml:space="preserve">os teletrabalhadores </w:t>
      </w:r>
      <w:r w:rsidR="006B76FC">
        <w:rPr>
          <w:rFonts w:ascii="Arial" w:hAnsi="Arial" w:cs="Arial"/>
        </w:rPr>
        <w:t xml:space="preserve">que são </w:t>
      </w:r>
      <w:r>
        <w:rPr>
          <w:rFonts w:ascii="Arial" w:hAnsi="Arial" w:cs="Arial"/>
        </w:rPr>
        <w:t xml:space="preserve">remunerados por tarefa ou produção, é </w:t>
      </w:r>
      <w:r w:rsidR="005155E3">
        <w:rPr>
          <w:rFonts w:ascii="Arial" w:hAnsi="Arial" w:cs="Arial"/>
        </w:rPr>
        <w:t>imprescindível</w:t>
      </w:r>
      <w:r>
        <w:rPr>
          <w:rFonts w:ascii="Arial" w:hAnsi="Arial" w:cs="Arial"/>
        </w:rPr>
        <w:t xml:space="preserve"> estabelecer acordos individuais ou coletivos, ou contratos claros que </w:t>
      </w:r>
      <w:r w:rsidR="00E40567">
        <w:rPr>
          <w:rFonts w:ascii="Arial" w:hAnsi="Arial" w:cs="Arial"/>
        </w:rPr>
        <w:t>estejam em conformidade</w:t>
      </w:r>
      <w:r w:rsidR="005B3E54">
        <w:rPr>
          <w:rFonts w:ascii="Arial" w:hAnsi="Arial" w:cs="Arial"/>
        </w:rPr>
        <w:t xml:space="preserve"> com</w:t>
      </w:r>
      <w:r>
        <w:rPr>
          <w:rFonts w:ascii="Arial" w:hAnsi="Arial" w:cs="Arial"/>
        </w:rPr>
        <w:t xml:space="preserve"> as normas estabelecidas em lei, sobre o tempo de trabalho exigido para cada atividade e a forma como será feita a remuneração de possíveis excedentes de carga horária, incluindo</w:t>
      </w:r>
      <w:r w:rsidR="001F3907">
        <w:rPr>
          <w:rFonts w:ascii="Arial" w:hAnsi="Arial" w:cs="Arial"/>
        </w:rPr>
        <w:t>,</w:t>
      </w:r>
      <w:r>
        <w:rPr>
          <w:rFonts w:ascii="Arial" w:hAnsi="Arial" w:cs="Arial"/>
        </w:rPr>
        <w:t xml:space="preserve"> </w:t>
      </w:r>
      <w:r w:rsidR="00CE2C33">
        <w:rPr>
          <w:rFonts w:ascii="Arial" w:hAnsi="Arial" w:cs="Arial"/>
        </w:rPr>
        <w:t xml:space="preserve">por </w:t>
      </w:r>
      <w:r w:rsidR="00D74977">
        <w:rPr>
          <w:rFonts w:ascii="Arial" w:hAnsi="Arial" w:cs="Arial"/>
        </w:rPr>
        <w:t>exemplo</w:t>
      </w:r>
      <w:r>
        <w:rPr>
          <w:rFonts w:ascii="Arial" w:hAnsi="Arial" w:cs="Arial"/>
        </w:rPr>
        <w:t xml:space="preserve"> o pagamento de horas extras</w:t>
      </w:r>
      <w:r w:rsidR="00A80085">
        <w:rPr>
          <w:rFonts w:ascii="Arial" w:hAnsi="Arial" w:cs="Arial"/>
        </w:rPr>
        <w:t xml:space="preserve"> e adicional noturno. </w:t>
      </w:r>
    </w:p>
    <w:p w14:paraId="031F3BFD" w14:textId="77777777" w:rsidR="00857F58" w:rsidRPr="00211F7A" w:rsidRDefault="00857F58" w:rsidP="00FA3A3B">
      <w:pPr>
        <w:pStyle w:val="Corpodetexto"/>
        <w:spacing w:line="360" w:lineRule="auto"/>
        <w:ind w:firstLine="993"/>
        <w:jc w:val="both"/>
        <w:rPr>
          <w:rFonts w:ascii="Arial" w:hAnsi="Arial" w:cs="Arial"/>
        </w:rPr>
      </w:pPr>
    </w:p>
    <w:p w14:paraId="1C52A794" w14:textId="77CB807E" w:rsidR="0080498B" w:rsidRPr="00211F7A" w:rsidRDefault="006444C6" w:rsidP="003F4027">
      <w:pPr>
        <w:pStyle w:val="Ttulo1"/>
        <w:numPr>
          <w:ilvl w:val="0"/>
          <w:numId w:val="1"/>
        </w:numPr>
        <w:rPr>
          <w:rFonts w:ascii="Arial" w:hAnsi="Arial" w:cs="Arial"/>
        </w:rPr>
      </w:pPr>
      <w:r w:rsidRPr="00211F7A">
        <w:rPr>
          <w:rFonts w:ascii="Arial" w:hAnsi="Arial" w:cs="Arial"/>
        </w:rPr>
        <w:t xml:space="preserve">TELETRABALHO POR </w:t>
      </w:r>
      <w:r w:rsidR="00A41F24" w:rsidRPr="00211F7A">
        <w:rPr>
          <w:rFonts w:ascii="Arial" w:hAnsi="Arial" w:cs="Arial"/>
        </w:rPr>
        <w:t xml:space="preserve">JORNADA, TAREFA OU PRODUÇÃO </w:t>
      </w:r>
    </w:p>
    <w:p w14:paraId="34332FD6" w14:textId="0D2BAD36" w:rsidR="00FA3A3B" w:rsidRPr="00211F7A" w:rsidRDefault="00FA3A3B" w:rsidP="00CE5D82">
      <w:pPr>
        <w:pStyle w:val="Corpodetexto"/>
        <w:spacing w:line="360" w:lineRule="auto"/>
        <w:ind w:firstLine="993"/>
        <w:jc w:val="both"/>
        <w:rPr>
          <w:rFonts w:ascii="Arial" w:hAnsi="Arial" w:cs="Arial"/>
        </w:rPr>
      </w:pPr>
    </w:p>
    <w:p w14:paraId="0B3455F2" w14:textId="4CECA153" w:rsidR="006444C6" w:rsidRPr="00211F7A" w:rsidRDefault="004C5CC8" w:rsidP="00CE5D82">
      <w:pPr>
        <w:pStyle w:val="Corpodetexto"/>
        <w:spacing w:line="360" w:lineRule="auto"/>
        <w:ind w:firstLine="993"/>
        <w:jc w:val="both"/>
        <w:rPr>
          <w:rFonts w:ascii="Arial" w:hAnsi="Arial" w:cs="Arial"/>
        </w:rPr>
      </w:pPr>
      <w:r w:rsidRPr="00211F7A">
        <w:rPr>
          <w:rFonts w:ascii="Arial" w:hAnsi="Arial" w:cs="Arial"/>
        </w:rPr>
        <w:t>A modificação do Art. 75 – B, § 2º da CLT</w:t>
      </w:r>
      <w:r w:rsidR="00A23692" w:rsidRPr="00211F7A">
        <w:rPr>
          <w:rFonts w:ascii="Arial" w:hAnsi="Arial" w:cs="Arial"/>
        </w:rPr>
        <w:t xml:space="preserve"> expressa que </w:t>
      </w:r>
      <w:r w:rsidR="00E9005B" w:rsidRPr="00211F7A">
        <w:rPr>
          <w:rFonts w:ascii="Arial" w:hAnsi="Arial" w:cs="Arial"/>
        </w:rPr>
        <w:t>os empregados submetidos ao regime de teletrabalho ou trabalho remoto poderão prestar</w:t>
      </w:r>
      <w:r w:rsidR="00451E0B">
        <w:rPr>
          <w:rFonts w:ascii="Arial" w:hAnsi="Arial" w:cs="Arial"/>
        </w:rPr>
        <w:t xml:space="preserve"> os</w:t>
      </w:r>
      <w:r w:rsidR="00E9005B" w:rsidRPr="00211F7A">
        <w:rPr>
          <w:rFonts w:ascii="Arial" w:hAnsi="Arial" w:cs="Arial"/>
        </w:rPr>
        <w:t xml:space="preserve"> serviços por jornada, produção ou tarefa</w:t>
      </w:r>
      <w:r w:rsidR="00EE7D41">
        <w:rPr>
          <w:rFonts w:ascii="Arial" w:hAnsi="Arial" w:cs="Arial"/>
        </w:rPr>
        <w:t>.</w:t>
      </w:r>
    </w:p>
    <w:p w14:paraId="5FA0B433" w14:textId="162029B8" w:rsidR="00347592" w:rsidRDefault="000848D3" w:rsidP="00CE5D82">
      <w:pPr>
        <w:pStyle w:val="Corpodetexto"/>
        <w:spacing w:line="360" w:lineRule="auto"/>
        <w:ind w:firstLine="993"/>
        <w:jc w:val="both"/>
        <w:rPr>
          <w:rFonts w:ascii="Arial" w:hAnsi="Arial" w:cs="Arial"/>
        </w:rPr>
      </w:pPr>
      <w:r>
        <w:rPr>
          <w:rFonts w:ascii="Arial" w:hAnsi="Arial" w:cs="Arial"/>
        </w:rPr>
        <w:t>A título de exemplo</w:t>
      </w:r>
      <w:r w:rsidR="00FD6545" w:rsidRPr="00211F7A">
        <w:rPr>
          <w:rFonts w:ascii="Arial" w:hAnsi="Arial" w:cs="Arial"/>
        </w:rPr>
        <w:t xml:space="preserve">, o </w:t>
      </w:r>
      <w:r w:rsidR="00347592" w:rsidRPr="00211F7A">
        <w:rPr>
          <w:rFonts w:ascii="Arial" w:hAnsi="Arial" w:cs="Arial"/>
        </w:rPr>
        <w:t xml:space="preserve">teletrabalho por jornada refere-se a um modelo </w:t>
      </w:r>
      <w:r w:rsidR="00BD201B">
        <w:rPr>
          <w:rFonts w:ascii="Arial" w:hAnsi="Arial" w:cs="Arial"/>
        </w:rPr>
        <w:t xml:space="preserve">contratual </w:t>
      </w:r>
      <w:r w:rsidR="00C90F68">
        <w:rPr>
          <w:rFonts w:ascii="Arial" w:hAnsi="Arial" w:cs="Arial"/>
        </w:rPr>
        <w:t>no qual</w:t>
      </w:r>
      <w:r w:rsidR="00347592" w:rsidRPr="00211F7A">
        <w:rPr>
          <w:rFonts w:ascii="Arial" w:hAnsi="Arial" w:cs="Arial"/>
        </w:rPr>
        <w:t xml:space="preserve"> o trabalhador é contratado para trabalhar por um determinado número de horas </w:t>
      </w:r>
      <w:r w:rsidR="00E44EAE">
        <w:rPr>
          <w:rFonts w:ascii="Arial" w:hAnsi="Arial" w:cs="Arial"/>
        </w:rPr>
        <w:t>diárias</w:t>
      </w:r>
      <w:r w:rsidR="00347592" w:rsidRPr="00211F7A">
        <w:rPr>
          <w:rFonts w:ascii="Arial" w:hAnsi="Arial" w:cs="Arial"/>
        </w:rPr>
        <w:t>, semana</w:t>
      </w:r>
      <w:r w:rsidR="00E44EAE">
        <w:rPr>
          <w:rFonts w:ascii="Arial" w:hAnsi="Arial" w:cs="Arial"/>
        </w:rPr>
        <w:t>is</w:t>
      </w:r>
      <w:r w:rsidR="00347592" w:rsidRPr="00211F7A">
        <w:rPr>
          <w:rFonts w:ascii="Arial" w:hAnsi="Arial" w:cs="Arial"/>
        </w:rPr>
        <w:t xml:space="preserve"> ou m</w:t>
      </w:r>
      <w:r w:rsidR="00E44EAE">
        <w:rPr>
          <w:rFonts w:ascii="Arial" w:hAnsi="Arial" w:cs="Arial"/>
        </w:rPr>
        <w:t>ensais</w:t>
      </w:r>
      <w:r w:rsidR="00347592" w:rsidRPr="00211F7A">
        <w:rPr>
          <w:rFonts w:ascii="Arial" w:hAnsi="Arial" w:cs="Arial"/>
        </w:rPr>
        <w:t>. Nesse modelo, o empregado é remunerado com base no número de horas trabalhadas</w:t>
      </w:r>
      <w:r w:rsidR="007D06FA">
        <w:rPr>
          <w:rFonts w:ascii="Arial" w:hAnsi="Arial" w:cs="Arial"/>
        </w:rPr>
        <w:t>,</w:t>
      </w:r>
      <w:r w:rsidR="00347592" w:rsidRPr="00211F7A">
        <w:rPr>
          <w:rFonts w:ascii="Arial" w:hAnsi="Arial" w:cs="Arial"/>
        </w:rPr>
        <w:t xml:space="preserve"> e não no trabalho realizado. </w:t>
      </w:r>
    </w:p>
    <w:p w14:paraId="33952FC9" w14:textId="3774F332" w:rsidR="00CD2FA2" w:rsidRPr="00CD2FA2" w:rsidRDefault="002D33B7" w:rsidP="00CD2FA2">
      <w:pPr>
        <w:pStyle w:val="Corpodetexto"/>
        <w:spacing w:line="360" w:lineRule="auto"/>
        <w:ind w:firstLine="993"/>
        <w:jc w:val="both"/>
        <w:rPr>
          <w:rFonts w:ascii="Arial" w:hAnsi="Arial" w:cs="Arial"/>
        </w:rPr>
      </w:pPr>
      <w:r>
        <w:rPr>
          <w:rFonts w:ascii="Arial" w:hAnsi="Arial" w:cs="Arial"/>
        </w:rPr>
        <w:t>Para fins de exemplificação</w:t>
      </w:r>
      <w:r w:rsidR="00347592" w:rsidRPr="00211F7A">
        <w:rPr>
          <w:rFonts w:ascii="Arial" w:hAnsi="Arial" w:cs="Arial"/>
        </w:rPr>
        <w:t>,</w:t>
      </w:r>
      <w:r w:rsidR="000156E3">
        <w:rPr>
          <w:rFonts w:ascii="Arial" w:hAnsi="Arial" w:cs="Arial"/>
        </w:rPr>
        <w:t xml:space="preserve"> </w:t>
      </w:r>
      <w:r>
        <w:rPr>
          <w:rFonts w:ascii="Arial" w:hAnsi="Arial" w:cs="Arial"/>
        </w:rPr>
        <w:t>conforme previsto n</w:t>
      </w:r>
      <w:r w:rsidR="001938A1">
        <w:rPr>
          <w:rFonts w:ascii="Arial" w:hAnsi="Arial" w:cs="Arial"/>
        </w:rPr>
        <w:t xml:space="preserve">o Art. 7º, XIII da Constituição Federal (BRASIL, 1988), </w:t>
      </w:r>
      <w:r>
        <w:rPr>
          <w:rFonts w:ascii="Arial" w:hAnsi="Arial" w:cs="Arial"/>
        </w:rPr>
        <w:t xml:space="preserve">é possível que </w:t>
      </w:r>
      <w:r w:rsidR="00347592" w:rsidRPr="00211F7A">
        <w:rPr>
          <w:rFonts w:ascii="Arial" w:hAnsi="Arial" w:cs="Arial"/>
        </w:rPr>
        <w:t xml:space="preserve">um empregado </w:t>
      </w:r>
      <w:r>
        <w:rPr>
          <w:rFonts w:ascii="Arial" w:hAnsi="Arial" w:cs="Arial"/>
        </w:rPr>
        <w:t>seja contratado</w:t>
      </w:r>
      <w:r w:rsidR="00347592" w:rsidRPr="00211F7A">
        <w:rPr>
          <w:rFonts w:ascii="Arial" w:hAnsi="Arial" w:cs="Arial"/>
        </w:rPr>
        <w:t xml:space="preserve"> </w:t>
      </w:r>
      <w:r w:rsidR="000156E3">
        <w:rPr>
          <w:rFonts w:ascii="Arial" w:hAnsi="Arial" w:cs="Arial"/>
        </w:rPr>
        <w:t>p</w:t>
      </w:r>
      <w:r>
        <w:rPr>
          <w:rFonts w:ascii="Arial" w:hAnsi="Arial" w:cs="Arial"/>
        </w:rPr>
        <w:t xml:space="preserve">ara </w:t>
      </w:r>
      <w:r w:rsidR="00B3778E">
        <w:rPr>
          <w:rFonts w:ascii="Arial" w:hAnsi="Arial" w:cs="Arial"/>
        </w:rPr>
        <w:t xml:space="preserve">laborar em uma </w:t>
      </w:r>
      <w:r w:rsidR="000156E3">
        <w:rPr>
          <w:rFonts w:ascii="Arial" w:hAnsi="Arial" w:cs="Arial"/>
        </w:rPr>
        <w:t>carga horária não superior a</w:t>
      </w:r>
      <w:r w:rsidR="00347592" w:rsidRPr="00211F7A">
        <w:rPr>
          <w:rFonts w:ascii="Arial" w:hAnsi="Arial" w:cs="Arial"/>
        </w:rPr>
        <w:t xml:space="preserve"> </w:t>
      </w:r>
      <w:r w:rsidR="00F10E90">
        <w:rPr>
          <w:rFonts w:ascii="Arial" w:hAnsi="Arial" w:cs="Arial"/>
        </w:rPr>
        <w:t>8 (</w:t>
      </w:r>
      <w:r w:rsidR="00347592" w:rsidRPr="00211F7A">
        <w:rPr>
          <w:rFonts w:ascii="Arial" w:hAnsi="Arial" w:cs="Arial"/>
        </w:rPr>
        <w:t>oito</w:t>
      </w:r>
      <w:r w:rsidR="00F10E90">
        <w:rPr>
          <w:rFonts w:ascii="Arial" w:hAnsi="Arial" w:cs="Arial"/>
        </w:rPr>
        <w:t>)</w:t>
      </w:r>
      <w:r w:rsidR="00347592" w:rsidRPr="00211F7A">
        <w:rPr>
          <w:rFonts w:ascii="Arial" w:hAnsi="Arial" w:cs="Arial"/>
        </w:rPr>
        <w:t xml:space="preserve"> horas </w:t>
      </w:r>
      <w:r w:rsidR="000156E3">
        <w:rPr>
          <w:rFonts w:ascii="Arial" w:hAnsi="Arial" w:cs="Arial"/>
        </w:rPr>
        <w:t>diárias</w:t>
      </w:r>
      <w:r w:rsidR="00347592" w:rsidRPr="00211F7A">
        <w:rPr>
          <w:rFonts w:ascii="Arial" w:hAnsi="Arial" w:cs="Arial"/>
        </w:rPr>
        <w:t xml:space="preserve"> e </w:t>
      </w:r>
      <w:r w:rsidR="00F10E90">
        <w:rPr>
          <w:rFonts w:ascii="Arial" w:hAnsi="Arial" w:cs="Arial"/>
        </w:rPr>
        <w:t>44 (</w:t>
      </w:r>
      <w:r w:rsidR="00347592" w:rsidRPr="00211F7A">
        <w:rPr>
          <w:rFonts w:ascii="Arial" w:hAnsi="Arial" w:cs="Arial"/>
        </w:rPr>
        <w:t>quarenta e quatro</w:t>
      </w:r>
      <w:r w:rsidR="00F10E90">
        <w:rPr>
          <w:rFonts w:ascii="Arial" w:hAnsi="Arial" w:cs="Arial"/>
        </w:rPr>
        <w:t>)</w:t>
      </w:r>
      <w:r w:rsidR="00347592" w:rsidRPr="00211F7A">
        <w:rPr>
          <w:rFonts w:ascii="Arial" w:hAnsi="Arial" w:cs="Arial"/>
        </w:rPr>
        <w:t xml:space="preserve"> horas semanai</w:t>
      </w:r>
      <w:r w:rsidR="009D7B30" w:rsidRPr="00211F7A">
        <w:rPr>
          <w:rFonts w:ascii="Arial" w:hAnsi="Arial" w:cs="Arial"/>
        </w:rPr>
        <w:t>s</w:t>
      </w:r>
      <w:r w:rsidR="007859B2" w:rsidRPr="00211F7A">
        <w:rPr>
          <w:rFonts w:ascii="Arial" w:hAnsi="Arial" w:cs="Arial"/>
        </w:rPr>
        <w:t>,</w:t>
      </w:r>
      <w:r w:rsidR="00E51A7A">
        <w:rPr>
          <w:rFonts w:ascii="Arial" w:hAnsi="Arial" w:cs="Arial"/>
        </w:rPr>
        <w:t xml:space="preserve"> com possibilidade de</w:t>
      </w:r>
      <w:r w:rsidR="000156E3">
        <w:rPr>
          <w:rFonts w:ascii="Arial" w:hAnsi="Arial" w:cs="Arial"/>
        </w:rPr>
        <w:t xml:space="preserve"> compensação de horários e redução da </w:t>
      </w:r>
      <w:r w:rsidR="000156E3">
        <w:rPr>
          <w:rFonts w:ascii="Arial" w:hAnsi="Arial" w:cs="Arial"/>
        </w:rPr>
        <w:lastRenderedPageBreak/>
        <w:t xml:space="preserve">jornada, </w:t>
      </w:r>
      <w:r w:rsidR="002D6643">
        <w:rPr>
          <w:rFonts w:ascii="Arial" w:hAnsi="Arial" w:cs="Arial"/>
        </w:rPr>
        <w:t>desde que por meio de</w:t>
      </w:r>
      <w:r w:rsidR="000156E3">
        <w:rPr>
          <w:rFonts w:ascii="Arial" w:hAnsi="Arial" w:cs="Arial"/>
        </w:rPr>
        <w:t xml:space="preserve"> acordo ou convenção coletiva de trabalho, </w:t>
      </w:r>
      <w:r w:rsidR="009A5ABE">
        <w:rPr>
          <w:rFonts w:ascii="Arial" w:hAnsi="Arial" w:cs="Arial"/>
        </w:rPr>
        <w:t>sem ultrapassar</w:t>
      </w:r>
      <w:r w:rsidR="007859B2" w:rsidRPr="00211F7A">
        <w:rPr>
          <w:rFonts w:ascii="Arial" w:hAnsi="Arial" w:cs="Arial"/>
        </w:rPr>
        <w:t xml:space="preserve"> o</w:t>
      </w:r>
      <w:r w:rsidR="009A5ABE">
        <w:rPr>
          <w:rFonts w:ascii="Arial" w:hAnsi="Arial" w:cs="Arial"/>
        </w:rPr>
        <w:t>s</w:t>
      </w:r>
      <w:r w:rsidR="007859B2" w:rsidRPr="00211F7A">
        <w:rPr>
          <w:rFonts w:ascii="Arial" w:hAnsi="Arial" w:cs="Arial"/>
        </w:rPr>
        <w:t xml:space="preserve"> limite</w:t>
      </w:r>
      <w:r w:rsidR="009A5ABE">
        <w:rPr>
          <w:rFonts w:ascii="Arial" w:hAnsi="Arial" w:cs="Arial"/>
        </w:rPr>
        <w:t>s</w:t>
      </w:r>
      <w:r w:rsidR="007859B2" w:rsidRPr="00211F7A">
        <w:rPr>
          <w:rFonts w:ascii="Arial" w:hAnsi="Arial" w:cs="Arial"/>
        </w:rPr>
        <w:t xml:space="preserve"> </w:t>
      </w:r>
      <w:r w:rsidR="00A2036E">
        <w:rPr>
          <w:rFonts w:ascii="Arial" w:hAnsi="Arial" w:cs="Arial"/>
        </w:rPr>
        <w:t>estabelecidos</w:t>
      </w:r>
      <w:r w:rsidR="007859B2" w:rsidRPr="00211F7A">
        <w:rPr>
          <w:rFonts w:ascii="Arial" w:hAnsi="Arial" w:cs="Arial"/>
        </w:rPr>
        <w:t xml:space="preserve"> pela Constituição Federal</w:t>
      </w:r>
      <w:r w:rsidR="001938A1">
        <w:rPr>
          <w:rFonts w:ascii="Arial" w:hAnsi="Arial" w:cs="Arial"/>
        </w:rPr>
        <w:t>.</w:t>
      </w:r>
    </w:p>
    <w:p w14:paraId="483993BE" w14:textId="44FBCA54" w:rsidR="00F40912" w:rsidRPr="00211F7A" w:rsidRDefault="003F7B1C" w:rsidP="008B7339">
      <w:pPr>
        <w:pStyle w:val="Corpodetexto"/>
        <w:spacing w:line="360" w:lineRule="auto"/>
        <w:ind w:firstLine="993"/>
        <w:jc w:val="both"/>
        <w:rPr>
          <w:rFonts w:ascii="Arial" w:hAnsi="Arial" w:cs="Arial"/>
        </w:rPr>
      </w:pPr>
      <w:r>
        <w:rPr>
          <w:rFonts w:ascii="Arial" w:hAnsi="Arial" w:cs="Arial"/>
        </w:rPr>
        <w:t xml:space="preserve">Os </w:t>
      </w:r>
      <w:r w:rsidR="001C322C" w:rsidRPr="00211F7A">
        <w:rPr>
          <w:rFonts w:ascii="Arial" w:hAnsi="Arial" w:cs="Arial"/>
        </w:rPr>
        <w:t xml:space="preserve">trabalhadores </w:t>
      </w:r>
      <w:r>
        <w:rPr>
          <w:rFonts w:ascii="Arial" w:hAnsi="Arial" w:cs="Arial"/>
        </w:rPr>
        <w:t>mencionados acima possuem</w:t>
      </w:r>
      <w:r w:rsidR="001C322C" w:rsidRPr="00211F7A">
        <w:rPr>
          <w:rFonts w:ascii="Arial" w:hAnsi="Arial" w:cs="Arial"/>
        </w:rPr>
        <w:t xml:space="preserve"> direito ao controle de jornada, </w:t>
      </w:r>
      <w:r>
        <w:rPr>
          <w:rFonts w:ascii="Arial" w:hAnsi="Arial" w:cs="Arial"/>
        </w:rPr>
        <w:t>que consiste no</w:t>
      </w:r>
      <w:r w:rsidR="001C322C" w:rsidRPr="00211F7A">
        <w:rPr>
          <w:rFonts w:ascii="Arial" w:hAnsi="Arial" w:cs="Arial"/>
        </w:rPr>
        <w:t xml:space="preserve"> registro de entrada e saída do colaborador, bem como </w:t>
      </w:r>
      <w:r w:rsidR="00BB56D9">
        <w:rPr>
          <w:rFonts w:ascii="Arial" w:hAnsi="Arial" w:cs="Arial"/>
        </w:rPr>
        <w:t>n</w:t>
      </w:r>
      <w:r w:rsidR="001C322C" w:rsidRPr="00211F7A">
        <w:rPr>
          <w:rFonts w:ascii="Arial" w:hAnsi="Arial" w:cs="Arial"/>
        </w:rPr>
        <w:t>o controle d</w:t>
      </w:r>
      <w:r w:rsidR="00BB56D9">
        <w:rPr>
          <w:rFonts w:ascii="Arial" w:hAnsi="Arial" w:cs="Arial"/>
        </w:rPr>
        <w:t xml:space="preserve">as </w:t>
      </w:r>
      <w:r w:rsidR="001C322C" w:rsidRPr="00211F7A">
        <w:rPr>
          <w:rFonts w:ascii="Arial" w:hAnsi="Arial" w:cs="Arial"/>
        </w:rPr>
        <w:t xml:space="preserve">horas trabalhadas. </w:t>
      </w:r>
      <w:r w:rsidR="00A31C10">
        <w:rPr>
          <w:rFonts w:ascii="Arial" w:hAnsi="Arial" w:cs="Arial"/>
        </w:rPr>
        <w:t xml:space="preserve">Dessa forma, </w:t>
      </w:r>
      <w:r w:rsidR="001C322C" w:rsidRPr="00211F7A">
        <w:rPr>
          <w:rFonts w:ascii="Arial" w:hAnsi="Arial" w:cs="Arial"/>
        </w:rPr>
        <w:t xml:space="preserve">a empresa é responsável por monitorar o horário de trabalho do colaborador, mesmo que </w:t>
      </w:r>
      <w:r w:rsidR="0048118E">
        <w:rPr>
          <w:rFonts w:ascii="Arial" w:hAnsi="Arial" w:cs="Arial"/>
        </w:rPr>
        <w:t>este</w:t>
      </w:r>
      <w:r w:rsidR="001C322C" w:rsidRPr="00211F7A">
        <w:rPr>
          <w:rFonts w:ascii="Arial" w:hAnsi="Arial" w:cs="Arial"/>
        </w:rPr>
        <w:t xml:space="preserve"> esteja trabalhando remotamente.</w:t>
      </w:r>
    </w:p>
    <w:p w14:paraId="38F7C668" w14:textId="4A594842" w:rsidR="00116640" w:rsidRDefault="00F40912" w:rsidP="009568CF">
      <w:pPr>
        <w:pStyle w:val="Corpodetexto"/>
        <w:spacing w:line="360" w:lineRule="auto"/>
        <w:ind w:firstLine="993"/>
        <w:jc w:val="both"/>
        <w:rPr>
          <w:rFonts w:ascii="Arial" w:hAnsi="Arial" w:cs="Arial"/>
        </w:rPr>
      </w:pPr>
      <w:r w:rsidRPr="00211F7A">
        <w:rPr>
          <w:rFonts w:ascii="Arial" w:hAnsi="Arial" w:cs="Arial"/>
        </w:rPr>
        <w:t xml:space="preserve">Nesse </w:t>
      </w:r>
      <w:r w:rsidR="00CD2FA2">
        <w:rPr>
          <w:rFonts w:ascii="Arial" w:hAnsi="Arial" w:cs="Arial"/>
        </w:rPr>
        <w:t>sentido</w:t>
      </w:r>
      <w:r w:rsidRPr="00211F7A">
        <w:rPr>
          <w:rFonts w:ascii="Arial" w:hAnsi="Arial" w:cs="Arial"/>
        </w:rPr>
        <w:t xml:space="preserve">, </w:t>
      </w:r>
      <w:r w:rsidR="00CD2FA2">
        <w:rPr>
          <w:rFonts w:ascii="Arial" w:hAnsi="Arial" w:cs="Arial"/>
        </w:rPr>
        <w:t xml:space="preserve">é possível que </w:t>
      </w:r>
      <w:r w:rsidRPr="00211F7A">
        <w:rPr>
          <w:rFonts w:ascii="Arial" w:hAnsi="Arial" w:cs="Arial"/>
        </w:rPr>
        <w:t>a</w:t>
      </w:r>
      <w:r w:rsidR="00CD2FA2">
        <w:rPr>
          <w:rFonts w:ascii="Arial" w:hAnsi="Arial" w:cs="Arial"/>
        </w:rPr>
        <w:t xml:space="preserve"> empresa</w:t>
      </w:r>
      <w:r w:rsidRPr="00211F7A">
        <w:rPr>
          <w:rFonts w:ascii="Arial" w:hAnsi="Arial" w:cs="Arial"/>
        </w:rPr>
        <w:t xml:space="preserve"> </w:t>
      </w:r>
      <w:r w:rsidR="00CD2FA2">
        <w:rPr>
          <w:rFonts w:ascii="Arial" w:hAnsi="Arial" w:cs="Arial"/>
        </w:rPr>
        <w:t>adote</w:t>
      </w:r>
      <w:r w:rsidRPr="00211F7A">
        <w:rPr>
          <w:rFonts w:ascii="Arial" w:hAnsi="Arial" w:cs="Arial"/>
        </w:rPr>
        <w:t xml:space="preserve"> meios eletrônicos de controle de jornada, como aplicativos ou sistemas de ponto eletrônico, para monitorar o horário de trabalho do colaborador.</w:t>
      </w:r>
      <w:r w:rsidR="009568CF" w:rsidRPr="00211F7A">
        <w:rPr>
          <w:rFonts w:ascii="Arial" w:hAnsi="Arial" w:cs="Arial"/>
        </w:rPr>
        <w:t xml:space="preserve"> </w:t>
      </w:r>
      <w:r w:rsidR="00CD2FA2">
        <w:rPr>
          <w:rFonts w:ascii="Arial" w:hAnsi="Arial" w:cs="Arial"/>
        </w:rPr>
        <w:t xml:space="preserve">No caso de </w:t>
      </w:r>
      <w:r w:rsidR="00347592" w:rsidRPr="00211F7A">
        <w:rPr>
          <w:rFonts w:ascii="Arial" w:hAnsi="Arial" w:cs="Arial"/>
        </w:rPr>
        <w:t>o empregad</w:t>
      </w:r>
      <w:r w:rsidR="009D7B30" w:rsidRPr="00211F7A">
        <w:rPr>
          <w:rFonts w:ascii="Arial" w:hAnsi="Arial" w:cs="Arial"/>
        </w:rPr>
        <w:t xml:space="preserve">o </w:t>
      </w:r>
      <w:r w:rsidR="00E00C91" w:rsidRPr="00211F7A">
        <w:rPr>
          <w:rFonts w:ascii="Arial" w:hAnsi="Arial" w:cs="Arial"/>
        </w:rPr>
        <w:t>laborar</w:t>
      </w:r>
      <w:r w:rsidR="009D7B30" w:rsidRPr="00211F7A">
        <w:rPr>
          <w:rFonts w:ascii="Arial" w:hAnsi="Arial" w:cs="Arial"/>
        </w:rPr>
        <w:t xml:space="preserve"> além d</w:t>
      </w:r>
      <w:r w:rsidR="00CD2FA2">
        <w:rPr>
          <w:rFonts w:ascii="Arial" w:hAnsi="Arial" w:cs="Arial"/>
        </w:rPr>
        <w:t>o</w:t>
      </w:r>
      <w:r w:rsidR="009D7B30" w:rsidRPr="00211F7A">
        <w:rPr>
          <w:rFonts w:ascii="Arial" w:hAnsi="Arial" w:cs="Arial"/>
        </w:rPr>
        <w:t xml:space="preserve"> número de horas </w:t>
      </w:r>
      <w:r w:rsidR="00CD2FA2">
        <w:rPr>
          <w:rFonts w:ascii="Arial" w:hAnsi="Arial" w:cs="Arial"/>
        </w:rPr>
        <w:t xml:space="preserve">estabelecido </w:t>
      </w:r>
      <w:r w:rsidR="009D7B30" w:rsidRPr="00211F7A">
        <w:rPr>
          <w:rFonts w:ascii="Arial" w:hAnsi="Arial" w:cs="Arial"/>
        </w:rPr>
        <w:t>em convenção coletiva</w:t>
      </w:r>
      <w:r w:rsidR="00045B62" w:rsidRPr="00211F7A">
        <w:rPr>
          <w:rFonts w:ascii="Arial" w:hAnsi="Arial" w:cs="Arial"/>
        </w:rPr>
        <w:t>,</w:t>
      </w:r>
      <w:r w:rsidR="009D7B30" w:rsidRPr="00211F7A">
        <w:rPr>
          <w:rFonts w:ascii="Arial" w:hAnsi="Arial" w:cs="Arial"/>
        </w:rPr>
        <w:t xml:space="preserve"> há a </w:t>
      </w:r>
      <w:r w:rsidR="007E40C8" w:rsidRPr="00211F7A">
        <w:rPr>
          <w:rFonts w:ascii="Arial" w:hAnsi="Arial" w:cs="Arial"/>
        </w:rPr>
        <w:t>possibilidade d</w:t>
      </w:r>
      <w:r w:rsidR="008E66DB">
        <w:rPr>
          <w:rFonts w:ascii="Arial" w:hAnsi="Arial" w:cs="Arial"/>
        </w:rPr>
        <w:t xml:space="preserve">e </w:t>
      </w:r>
      <w:r w:rsidR="007E40C8" w:rsidRPr="00211F7A">
        <w:rPr>
          <w:rFonts w:ascii="Arial" w:hAnsi="Arial" w:cs="Arial"/>
        </w:rPr>
        <w:t>o trabalhador receber pagamento adicional, como horas extras</w:t>
      </w:r>
      <w:r w:rsidR="00F33C59">
        <w:rPr>
          <w:rFonts w:ascii="Arial" w:hAnsi="Arial" w:cs="Arial"/>
        </w:rPr>
        <w:t xml:space="preserve"> ou adicional noturno</w:t>
      </w:r>
      <w:r w:rsidR="00465297">
        <w:rPr>
          <w:rFonts w:ascii="Arial" w:hAnsi="Arial" w:cs="Arial"/>
        </w:rPr>
        <w:t xml:space="preserve">, </w:t>
      </w:r>
      <w:r w:rsidR="008514FC">
        <w:rPr>
          <w:rFonts w:ascii="Arial" w:hAnsi="Arial" w:cs="Arial"/>
        </w:rPr>
        <w:t>denominado</w:t>
      </w:r>
      <w:r w:rsidR="00465297">
        <w:rPr>
          <w:rFonts w:ascii="Arial" w:hAnsi="Arial" w:cs="Arial"/>
        </w:rPr>
        <w:t xml:space="preserve"> como jornada extraordinária</w:t>
      </w:r>
      <w:r w:rsidR="00CD3FBC">
        <w:rPr>
          <w:rFonts w:ascii="Arial" w:hAnsi="Arial" w:cs="Arial"/>
        </w:rPr>
        <w:t xml:space="preserve">, </w:t>
      </w:r>
      <w:r w:rsidR="006D78DD">
        <w:rPr>
          <w:rFonts w:ascii="Arial" w:hAnsi="Arial" w:cs="Arial"/>
        </w:rPr>
        <w:t>conforme conceitua</w:t>
      </w:r>
      <w:r w:rsidR="000D0DEC">
        <w:rPr>
          <w:rFonts w:ascii="Arial" w:hAnsi="Arial" w:cs="Arial"/>
        </w:rPr>
        <w:t xml:space="preserve"> Maurício Godinho Delgado </w:t>
      </w:r>
      <w:r w:rsidR="001A6AB3">
        <w:rPr>
          <w:rFonts w:ascii="Arial" w:hAnsi="Arial" w:cs="Arial"/>
        </w:rPr>
        <w:t>(</w:t>
      </w:r>
      <w:r w:rsidR="000C3D33">
        <w:rPr>
          <w:rFonts w:ascii="Arial" w:hAnsi="Arial" w:cs="Arial"/>
        </w:rPr>
        <w:t>201</w:t>
      </w:r>
      <w:r w:rsidR="003B6ADE">
        <w:rPr>
          <w:rFonts w:ascii="Arial" w:hAnsi="Arial" w:cs="Arial"/>
        </w:rPr>
        <w:t>9</w:t>
      </w:r>
      <w:r w:rsidR="000C3D33">
        <w:rPr>
          <w:rFonts w:ascii="Arial" w:hAnsi="Arial" w:cs="Arial"/>
        </w:rPr>
        <w:t>):</w:t>
      </w:r>
    </w:p>
    <w:p w14:paraId="0C2649BD" w14:textId="77777777" w:rsidR="00CD3FBC" w:rsidRDefault="00CD3FBC" w:rsidP="009568CF">
      <w:pPr>
        <w:pStyle w:val="Corpodetexto"/>
        <w:spacing w:line="360" w:lineRule="auto"/>
        <w:ind w:firstLine="993"/>
        <w:jc w:val="both"/>
        <w:rPr>
          <w:rFonts w:ascii="Arial" w:hAnsi="Arial" w:cs="Arial"/>
        </w:rPr>
      </w:pPr>
    </w:p>
    <w:p w14:paraId="5E159D18" w14:textId="75C1C88D" w:rsidR="00DA6953" w:rsidRPr="00DA6953" w:rsidRDefault="00DA6953" w:rsidP="00116640">
      <w:pPr>
        <w:pStyle w:val="Corpodetexto"/>
        <w:ind w:left="2410"/>
        <w:jc w:val="both"/>
        <w:rPr>
          <w:rFonts w:ascii="Arial" w:hAnsi="Arial" w:cs="Arial"/>
          <w:sz w:val="20"/>
          <w:szCs w:val="20"/>
        </w:rPr>
      </w:pPr>
      <w:r w:rsidRPr="00DA6953">
        <w:rPr>
          <w:rFonts w:ascii="Arial" w:hAnsi="Arial" w:cs="Arial"/>
          <w:sz w:val="20"/>
          <w:szCs w:val="20"/>
        </w:rPr>
        <w:t>Jornada extraordinária é o lapso temporal de trabalho ou disponibilidade do empregado perante o empregador que ultrapasse a jornada padrão, fixada em regra jurídica ou por cláusula contratual. É a jornada cumprida em extrapolação à jornada padrão aplicável à relação empregatícia concreta. A noção de jornada extraordinária não se estabelece em função da remuneração suplementar à do trabalho normal (isto é, pelo pagamento do adicional de horas extras). Estabelece-se em face da ultrapassagem da fronteira normal da jornada.</w:t>
      </w:r>
      <w:r w:rsidR="00307167">
        <w:rPr>
          <w:rFonts w:ascii="Arial" w:hAnsi="Arial" w:cs="Arial"/>
          <w:sz w:val="20"/>
          <w:szCs w:val="20"/>
        </w:rPr>
        <w:t xml:space="preserve"> (DELGADO, MAURÍCIO GODINHO</w:t>
      </w:r>
      <w:r w:rsidR="000A7CD3">
        <w:rPr>
          <w:rFonts w:ascii="Arial" w:hAnsi="Arial" w:cs="Arial"/>
          <w:sz w:val="20"/>
          <w:szCs w:val="20"/>
        </w:rPr>
        <w:t>, 201</w:t>
      </w:r>
      <w:r w:rsidR="00E83B0A">
        <w:rPr>
          <w:rFonts w:ascii="Arial" w:hAnsi="Arial" w:cs="Arial"/>
          <w:sz w:val="20"/>
          <w:szCs w:val="20"/>
        </w:rPr>
        <w:t>9</w:t>
      </w:r>
      <w:r w:rsidR="000A7CD3">
        <w:rPr>
          <w:rFonts w:ascii="Arial" w:hAnsi="Arial" w:cs="Arial"/>
          <w:sz w:val="20"/>
          <w:szCs w:val="20"/>
        </w:rPr>
        <w:t>, p. 1088</w:t>
      </w:r>
      <w:r w:rsidR="00307167">
        <w:rPr>
          <w:rFonts w:ascii="Arial" w:hAnsi="Arial" w:cs="Arial"/>
          <w:sz w:val="20"/>
          <w:szCs w:val="20"/>
        </w:rPr>
        <w:t xml:space="preserve">) </w:t>
      </w:r>
    </w:p>
    <w:p w14:paraId="5CB17787" w14:textId="77777777" w:rsidR="00DA6953" w:rsidRDefault="00DA6953" w:rsidP="009568CF">
      <w:pPr>
        <w:pStyle w:val="Corpodetexto"/>
        <w:spacing w:line="360" w:lineRule="auto"/>
        <w:ind w:firstLine="993"/>
        <w:jc w:val="both"/>
        <w:rPr>
          <w:rFonts w:ascii="Arial" w:hAnsi="Arial" w:cs="Arial"/>
        </w:rPr>
      </w:pPr>
    </w:p>
    <w:p w14:paraId="57E1C495" w14:textId="5145C123" w:rsidR="00FE30B3" w:rsidRPr="00211F7A" w:rsidRDefault="008B7339" w:rsidP="008B7339">
      <w:pPr>
        <w:pStyle w:val="Corpodetexto"/>
        <w:spacing w:line="360" w:lineRule="auto"/>
        <w:ind w:firstLine="993"/>
        <w:jc w:val="both"/>
        <w:rPr>
          <w:rFonts w:ascii="Arial" w:hAnsi="Arial" w:cs="Arial"/>
        </w:rPr>
      </w:pPr>
      <w:r w:rsidRPr="00211F7A">
        <w:rPr>
          <w:rFonts w:ascii="Arial" w:hAnsi="Arial" w:cs="Arial"/>
        </w:rPr>
        <w:t xml:space="preserve">O trabalho por jornada é comum em muitos setores, </w:t>
      </w:r>
      <w:r w:rsidR="007A7C25">
        <w:rPr>
          <w:rFonts w:ascii="Arial" w:hAnsi="Arial" w:cs="Arial"/>
        </w:rPr>
        <w:t xml:space="preserve">tais </w:t>
      </w:r>
      <w:r w:rsidRPr="00211F7A">
        <w:rPr>
          <w:rFonts w:ascii="Arial" w:hAnsi="Arial" w:cs="Arial"/>
        </w:rPr>
        <w:t>como a indústria, o comércio, a saúde,</w:t>
      </w:r>
      <w:r w:rsidR="00340036" w:rsidRPr="00211F7A">
        <w:rPr>
          <w:rFonts w:ascii="Arial" w:hAnsi="Arial" w:cs="Arial"/>
        </w:rPr>
        <w:t xml:space="preserve"> e</w:t>
      </w:r>
      <w:r w:rsidRPr="00211F7A">
        <w:rPr>
          <w:rFonts w:ascii="Arial" w:hAnsi="Arial" w:cs="Arial"/>
        </w:rPr>
        <w:t xml:space="preserve"> a educação</w:t>
      </w:r>
      <w:r w:rsidR="00340036" w:rsidRPr="00211F7A">
        <w:rPr>
          <w:rFonts w:ascii="Arial" w:hAnsi="Arial" w:cs="Arial"/>
        </w:rPr>
        <w:t>.</w:t>
      </w:r>
      <w:r w:rsidR="00C71702" w:rsidRPr="00211F7A">
        <w:rPr>
          <w:rFonts w:ascii="Arial" w:hAnsi="Arial" w:cs="Arial"/>
        </w:rPr>
        <w:t xml:space="preserve"> </w:t>
      </w:r>
      <w:r w:rsidRPr="00211F7A">
        <w:rPr>
          <w:rFonts w:ascii="Arial" w:hAnsi="Arial" w:cs="Arial"/>
        </w:rPr>
        <w:t>Esse modelo oferece aos empregadores uma maior flexibilidade para gerir a sua força de trabalho</w:t>
      </w:r>
      <w:r w:rsidR="007A7C25">
        <w:rPr>
          <w:rFonts w:ascii="Arial" w:hAnsi="Arial" w:cs="Arial"/>
        </w:rPr>
        <w:t>, além de</w:t>
      </w:r>
      <w:r w:rsidRPr="00211F7A">
        <w:rPr>
          <w:rFonts w:ascii="Arial" w:hAnsi="Arial" w:cs="Arial"/>
        </w:rPr>
        <w:t xml:space="preserve"> permit</w:t>
      </w:r>
      <w:r w:rsidR="007A7C25">
        <w:rPr>
          <w:rFonts w:ascii="Arial" w:hAnsi="Arial" w:cs="Arial"/>
        </w:rPr>
        <w:t>ir</w:t>
      </w:r>
      <w:r w:rsidRPr="00211F7A">
        <w:rPr>
          <w:rFonts w:ascii="Arial" w:hAnsi="Arial" w:cs="Arial"/>
        </w:rPr>
        <w:t xml:space="preserve"> que os empregados tenham uma programação regular de trabalho e previsibilidade de renda.</w:t>
      </w:r>
    </w:p>
    <w:p w14:paraId="62E45008" w14:textId="01F5327C" w:rsidR="009A6D72" w:rsidRPr="00211F7A" w:rsidRDefault="009A6D72" w:rsidP="002A7C90">
      <w:pPr>
        <w:pStyle w:val="Corpodetexto"/>
        <w:spacing w:line="360" w:lineRule="auto"/>
        <w:ind w:firstLine="993"/>
        <w:jc w:val="both"/>
        <w:rPr>
          <w:rFonts w:ascii="Arial" w:hAnsi="Arial" w:cs="Arial"/>
        </w:rPr>
      </w:pPr>
      <w:r w:rsidRPr="00211F7A">
        <w:rPr>
          <w:rFonts w:ascii="Arial" w:hAnsi="Arial" w:cs="Arial"/>
        </w:rPr>
        <w:t xml:space="preserve">O teletrabalho por tarefa ou produção é uma modalidade de trabalho remoto em que o colaborador é </w:t>
      </w:r>
      <w:r w:rsidR="00D1693A">
        <w:rPr>
          <w:rFonts w:ascii="Arial" w:hAnsi="Arial" w:cs="Arial"/>
        </w:rPr>
        <w:t>gratificado</w:t>
      </w:r>
      <w:r w:rsidRPr="00211F7A">
        <w:rPr>
          <w:rFonts w:ascii="Arial" w:hAnsi="Arial" w:cs="Arial"/>
        </w:rPr>
        <w:t xml:space="preserve"> pela conclusão de suas tarefas ou pela produção entregue, em vez de ser </w:t>
      </w:r>
      <w:r w:rsidR="00D1693A">
        <w:rPr>
          <w:rFonts w:ascii="Arial" w:hAnsi="Arial" w:cs="Arial"/>
        </w:rPr>
        <w:t>remunerado</w:t>
      </w:r>
      <w:r w:rsidRPr="00211F7A">
        <w:rPr>
          <w:rFonts w:ascii="Arial" w:hAnsi="Arial" w:cs="Arial"/>
        </w:rPr>
        <w:t xml:space="preserve"> </w:t>
      </w:r>
      <w:r w:rsidR="00D1693A">
        <w:rPr>
          <w:rFonts w:ascii="Arial" w:hAnsi="Arial" w:cs="Arial"/>
        </w:rPr>
        <w:t xml:space="preserve">somente </w:t>
      </w:r>
      <w:r w:rsidRPr="00211F7A">
        <w:rPr>
          <w:rFonts w:ascii="Arial" w:hAnsi="Arial" w:cs="Arial"/>
        </w:rPr>
        <w:t>pelo número de horas trabalhadas</w:t>
      </w:r>
      <w:r w:rsidR="00E806E9">
        <w:rPr>
          <w:rFonts w:ascii="Arial" w:hAnsi="Arial" w:cs="Arial"/>
        </w:rPr>
        <w:t>, como no teletrabalho por jornada.</w:t>
      </w:r>
    </w:p>
    <w:p w14:paraId="0702241A" w14:textId="0D32C6B3" w:rsidR="00525DA5" w:rsidRPr="00211F7A" w:rsidRDefault="00543125" w:rsidP="002A7C90">
      <w:pPr>
        <w:pStyle w:val="Corpodetexto"/>
        <w:spacing w:line="360" w:lineRule="auto"/>
        <w:ind w:firstLine="993"/>
        <w:jc w:val="both"/>
        <w:rPr>
          <w:rFonts w:ascii="Arial" w:hAnsi="Arial" w:cs="Arial"/>
        </w:rPr>
      </w:pPr>
      <w:r w:rsidRPr="00211F7A">
        <w:rPr>
          <w:rFonts w:ascii="Arial" w:hAnsi="Arial" w:cs="Arial"/>
        </w:rPr>
        <w:t>Em especial, n</w:t>
      </w:r>
      <w:r w:rsidR="00887215" w:rsidRPr="00211F7A">
        <w:rPr>
          <w:rFonts w:ascii="Arial" w:hAnsi="Arial" w:cs="Arial"/>
        </w:rPr>
        <w:t>o</w:t>
      </w:r>
      <w:r w:rsidRPr="00211F7A">
        <w:rPr>
          <w:rFonts w:ascii="Arial" w:hAnsi="Arial" w:cs="Arial"/>
        </w:rPr>
        <w:t xml:space="preserve"> modelo contratual por produção </w:t>
      </w:r>
      <w:r w:rsidR="00525DA5" w:rsidRPr="00211F7A">
        <w:rPr>
          <w:rFonts w:ascii="Arial" w:hAnsi="Arial" w:cs="Arial"/>
        </w:rPr>
        <w:t xml:space="preserve">o funcionário é </w:t>
      </w:r>
      <w:r w:rsidR="00147F8E">
        <w:rPr>
          <w:rFonts w:ascii="Arial" w:hAnsi="Arial" w:cs="Arial"/>
        </w:rPr>
        <w:t>recompensado</w:t>
      </w:r>
      <w:r w:rsidR="00525DA5" w:rsidRPr="00211F7A">
        <w:rPr>
          <w:rFonts w:ascii="Arial" w:hAnsi="Arial" w:cs="Arial"/>
        </w:rPr>
        <w:t xml:space="preserve"> com base na quantidade de trabalho que produz,</w:t>
      </w:r>
      <w:r w:rsidR="00672FE6" w:rsidRPr="00211F7A">
        <w:rPr>
          <w:rFonts w:ascii="Arial" w:hAnsi="Arial" w:cs="Arial"/>
        </w:rPr>
        <w:t xml:space="preserve"> seja </w:t>
      </w:r>
      <w:r w:rsidR="0019686C" w:rsidRPr="00211F7A">
        <w:rPr>
          <w:rFonts w:ascii="Arial" w:hAnsi="Arial" w:cs="Arial"/>
        </w:rPr>
        <w:t>por comissão ou unidade produzida</w:t>
      </w:r>
      <w:r w:rsidR="00525DA5" w:rsidRPr="00211F7A">
        <w:rPr>
          <w:rFonts w:ascii="Arial" w:hAnsi="Arial" w:cs="Arial"/>
        </w:rPr>
        <w:t xml:space="preserve"> independentemente do tempo que</w:t>
      </w:r>
      <w:r w:rsidR="0050094F">
        <w:rPr>
          <w:rFonts w:ascii="Arial" w:hAnsi="Arial" w:cs="Arial"/>
        </w:rPr>
        <w:t xml:space="preserve"> se</w:t>
      </w:r>
      <w:r w:rsidR="00525DA5" w:rsidRPr="00211F7A">
        <w:rPr>
          <w:rFonts w:ascii="Arial" w:hAnsi="Arial" w:cs="Arial"/>
        </w:rPr>
        <w:t xml:space="preserve"> leva para produzir. Nessa modalidade, o foco é no</w:t>
      </w:r>
      <w:r w:rsidR="00D119A0" w:rsidRPr="00211F7A">
        <w:rPr>
          <w:rFonts w:ascii="Arial" w:hAnsi="Arial" w:cs="Arial"/>
        </w:rPr>
        <w:t xml:space="preserve"> </w:t>
      </w:r>
      <w:r w:rsidR="00525DA5" w:rsidRPr="00211F7A">
        <w:rPr>
          <w:rFonts w:ascii="Arial" w:hAnsi="Arial" w:cs="Arial"/>
        </w:rPr>
        <w:t xml:space="preserve">resultado, e não na quantidade de horas trabalhadas. Um programador, por exemplo, pode ser pago por cada linha de código que escreve, ou </w:t>
      </w:r>
      <w:r w:rsidR="00525DA5" w:rsidRPr="00211F7A">
        <w:rPr>
          <w:rFonts w:ascii="Arial" w:hAnsi="Arial" w:cs="Arial"/>
        </w:rPr>
        <w:lastRenderedPageBreak/>
        <w:t xml:space="preserve">um escritor pode ser pago por cada página que escreve. </w:t>
      </w:r>
    </w:p>
    <w:p w14:paraId="45EEDD25" w14:textId="0D3391D9" w:rsidR="00277717" w:rsidRPr="00211F7A" w:rsidRDefault="00CE28EB" w:rsidP="007613EF">
      <w:pPr>
        <w:pStyle w:val="Corpodetexto"/>
        <w:spacing w:line="360" w:lineRule="auto"/>
        <w:ind w:firstLine="993"/>
        <w:jc w:val="both"/>
        <w:rPr>
          <w:rFonts w:ascii="Arial" w:hAnsi="Arial" w:cs="Arial"/>
        </w:rPr>
      </w:pPr>
      <w:r w:rsidRPr="00211F7A">
        <w:rPr>
          <w:rFonts w:ascii="Arial" w:hAnsi="Arial" w:cs="Arial"/>
        </w:rPr>
        <w:t xml:space="preserve">Finalmente, </w:t>
      </w:r>
      <w:r w:rsidR="00563402" w:rsidRPr="00211F7A">
        <w:rPr>
          <w:rFonts w:ascii="Arial" w:hAnsi="Arial" w:cs="Arial"/>
        </w:rPr>
        <w:t>o teletrabalho por tarefa é uma</w:t>
      </w:r>
      <w:r w:rsidR="001D6783" w:rsidRPr="00211F7A">
        <w:rPr>
          <w:rFonts w:ascii="Arial" w:hAnsi="Arial" w:cs="Arial"/>
        </w:rPr>
        <w:t xml:space="preserve"> agregação dos dois modelos </w:t>
      </w:r>
      <w:r w:rsidR="00B15FE8">
        <w:rPr>
          <w:rFonts w:ascii="Arial" w:hAnsi="Arial" w:cs="Arial"/>
        </w:rPr>
        <w:t>mencionados</w:t>
      </w:r>
      <w:r w:rsidR="001D6783" w:rsidRPr="00211F7A">
        <w:rPr>
          <w:rFonts w:ascii="Arial" w:hAnsi="Arial" w:cs="Arial"/>
        </w:rPr>
        <w:t xml:space="preserve"> anteriormente. </w:t>
      </w:r>
      <w:r w:rsidR="0092680F">
        <w:rPr>
          <w:rFonts w:ascii="Arial" w:hAnsi="Arial" w:cs="Arial"/>
        </w:rPr>
        <w:t>Trata-se de uma</w:t>
      </w:r>
      <w:r w:rsidR="00563402" w:rsidRPr="00211F7A">
        <w:rPr>
          <w:rFonts w:ascii="Arial" w:hAnsi="Arial" w:cs="Arial"/>
        </w:rPr>
        <w:t xml:space="preserve"> modalidade de traba</w:t>
      </w:r>
      <w:r w:rsidR="001D6783" w:rsidRPr="00211F7A">
        <w:rPr>
          <w:rFonts w:ascii="Arial" w:hAnsi="Arial" w:cs="Arial"/>
        </w:rPr>
        <w:t>l</w:t>
      </w:r>
      <w:r w:rsidR="00563402" w:rsidRPr="00211F7A">
        <w:rPr>
          <w:rFonts w:ascii="Arial" w:hAnsi="Arial" w:cs="Arial"/>
        </w:rPr>
        <w:t xml:space="preserve">ho remoto em que o </w:t>
      </w:r>
      <w:r w:rsidR="00526A69">
        <w:rPr>
          <w:rFonts w:ascii="Arial" w:hAnsi="Arial" w:cs="Arial"/>
        </w:rPr>
        <w:t>colaborador</w:t>
      </w:r>
      <w:r w:rsidR="00563402" w:rsidRPr="00211F7A">
        <w:rPr>
          <w:rFonts w:ascii="Arial" w:hAnsi="Arial" w:cs="Arial"/>
        </w:rPr>
        <w:t xml:space="preserve"> é </w:t>
      </w:r>
      <w:r w:rsidR="005F138D">
        <w:rPr>
          <w:rFonts w:ascii="Arial" w:hAnsi="Arial" w:cs="Arial"/>
        </w:rPr>
        <w:t>remunerado</w:t>
      </w:r>
      <w:r w:rsidR="00563402" w:rsidRPr="00211F7A">
        <w:rPr>
          <w:rFonts w:ascii="Arial" w:hAnsi="Arial" w:cs="Arial"/>
        </w:rPr>
        <w:t xml:space="preserve"> por tarefa concluída</w:t>
      </w:r>
      <w:r w:rsidR="00E80564" w:rsidRPr="00211F7A">
        <w:rPr>
          <w:rFonts w:ascii="Arial" w:hAnsi="Arial" w:cs="Arial"/>
        </w:rPr>
        <w:t xml:space="preserve"> conjuntamente com o tempo utilizado para a </w:t>
      </w:r>
      <w:r w:rsidR="002E1BC2" w:rsidRPr="00211F7A">
        <w:rPr>
          <w:rFonts w:ascii="Arial" w:hAnsi="Arial" w:cs="Arial"/>
        </w:rPr>
        <w:t xml:space="preserve">realização da </w:t>
      </w:r>
      <w:r w:rsidR="00E80564" w:rsidRPr="00211F7A">
        <w:rPr>
          <w:rFonts w:ascii="Arial" w:hAnsi="Arial" w:cs="Arial"/>
        </w:rPr>
        <w:t>atividade</w:t>
      </w:r>
      <w:r w:rsidR="00563402" w:rsidRPr="00211F7A">
        <w:rPr>
          <w:rFonts w:ascii="Arial" w:hAnsi="Arial" w:cs="Arial"/>
        </w:rPr>
        <w:t xml:space="preserve">. Nessa modalidade, o foco </w:t>
      </w:r>
      <w:r w:rsidR="003B0636">
        <w:rPr>
          <w:rFonts w:ascii="Arial" w:hAnsi="Arial" w:cs="Arial"/>
        </w:rPr>
        <w:t xml:space="preserve">está </w:t>
      </w:r>
      <w:r w:rsidR="00563402" w:rsidRPr="00211F7A">
        <w:rPr>
          <w:rFonts w:ascii="Arial" w:hAnsi="Arial" w:cs="Arial"/>
        </w:rPr>
        <w:t xml:space="preserve">na conclusão de tarefas específicas e não </w:t>
      </w:r>
      <w:r w:rsidR="00E467D3">
        <w:rPr>
          <w:rFonts w:ascii="Arial" w:hAnsi="Arial" w:cs="Arial"/>
        </w:rPr>
        <w:t>apenas</w:t>
      </w:r>
      <w:r w:rsidR="00563402" w:rsidRPr="00211F7A">
        <w:rPr>
          <w:rFonts w:ascii="Arial" w:hAnsi="Arial" w:cs="Arial"/>
        </w:rPr>
        <w:t xml:space="preserve"> na quantidade de </w:t>
      </w:r>
      <w:r w:rsidR="00270F16" w:rsidRPr="00211F7A">
        <w:rPr>
          <w:rFonts w:ascii="Arial" w:hAnsi="Arial" w:cs="Arial"/>
        </w:rPr>
        <w:t xml:space="preserve">tempo para </w:t>
      </w:r>
      <w:r w:rsidR="00A4371C">
        <w:rPr>
          <w:rFonts w:ascii="Arial" w:hAnsi="Arial" w:cs="Arial"/>
        </w:rPr>
        <w:t>a realização do trabalho</w:t>
      </w:r>
      <w:r w:rsidR="00563402" w:rsidRPr="00211F7A">
        <w:rPr>
          <w:rFonts w:ascii="Arial" w:hAnsi="Arial" w:cs="Arial"/>
        </w:rPr>
        <w:t>. Utilizando como exemplo um designer gráfico pode receber sua remuneração por cada projeto concluído</w:t>
      </w:r>
      <w:r w:rsidR="00D75BEA" w:rsidRPr="00211F7A">
        <w:rPr>
          <w:rFonts w:ascii="Arial" w:hAnsi="Arial" w:cs="Arial"/>
        </w:rPr>
        <w:t xml:space="preserve"> em um dia</w:t>
      </w:r>
      <w:r w:rsidR="00563402" w:rsidRPr="00211F7A">
        <w:rPr>
          <w:rFonts w:ascii="Arial" w:hAnsi="Arial" w:cs="Arial"/>
        </w:rPr>
        <w:t>, ou um assistente virtual pode ser pago por cada e</w:t>
      </w:r>
      <w:r w:rsidR="00826798">
        <w:rPr>
          <w:rFonts w:ascii="Arial" w:hAnsi="Arial" w:cs="Arial"/>
        </w:rPr>
        <w:t>-</w:t>
      </w:r>
      <w:r w:rsidR="00563402" w:rsidRPr="00211F7A">
        <w:rPr>
          <w:rFonts w:ascii="Arial" w:hAnsi="Arial" w:cs="Arial"/>
        </w:rPr>
        <w:t>mail respondido</w:t>
      </w:r>
      <w:r w:rsidR="00D75BEA" w:rsidRPr="00211F7A">
        <w:rPr>
          <w:rFonts w:ascii="Arial" w:hAnsi="Arial" w:cs="Arial"/>
        </w:rPr>
        <w:t xml:space="preserve"> em um turno</w:t>
      </w:r>
      <w:r w:rsidR="00563402" w:rsidRPr="00211F7A">
        <w:rPr>
          <w:rFonts w:ascii="Arial" w:hAnsi="Arial" w:cs="Arial"/>
        </w:rPr>
        <w:t>.</w:t>
      </w:r>
    </w:p>
    <w:p w14:paraId="77DD043B" w14:textId="290404D9" w:rsidR="001667EF" w:rsidRPr="00211F7A" w:rsidRDefault="00107CA4" w:rsidP="007613EF">
      <w:pPr>
        <w:pStyle w:val="Corpodetexto"/>
        <w:spacing w:line="360" w:lineRule="auto"/>
        <w:ind w:firstLine="993"/>
        <w:jc w:val="both"/>
        <w:rPr>
          <w:rFonts w:ascii="Arial" w:hAnsi="Arial" w:cs="Arial"/>
        </w:rPr>
      </w:pPr>
      <w:r w:rsidRPr="00211F7A">
        <w:rPr>
          <w:rFonts w:ascii="Arial" w:hAnsi="Arial" w:cs="Arial"/>
        </w:rPr>
        <w:t xml:space="preserve">Sendo assim, </w:t>
      </w:r>
      <w:r w:rsidR="00D2039E" w:rsidRPr="00211F7A">
        <w:rPr>
          <w:rFonts w:ascii="Arial" w:hAnsi="Arial" w:cs="Arial"/>
        </w:rPr>
        <w:t xml:space="preserve">é importante destacar que o Art. 62, III do novo texto da CLT estabelece que os trabalhadores remotos por produção ou tarefa não são obrigados a cumprir um horário fixo de trabalho e </w:t>
      </w:r>
      <w:r w:rsidR="00994A6E" w:rsidRPr="00211F7A">
        <w:rPr>
          <w:rFonts w:ascii="Arial" w:hAnsi="Arial" w:cs="Arial"/>
        </w:rPr>
        <w:t xml:space="preserve">em teoria não tem </w:t>
      </w:r>
      <w:r w:rsidR="00D2039E" w:rsidRPr="00211F7A">
        <w:rPr>
          <w:rFonts w:ascii="Arial" w:hAnsi="Arial" w:cs="Arial"/>
        </w:rPr>
        <w:t>direito a receber horas extras</w:t>
      </w:r>
      <w:r w:rsidR="003D415C">
        <w:rPr>
          <w:rFonts w:ascii="Arial" w:hAnsi="Arial" w:cs="Arial"/>
        </w:rPr>
        <w:t xml:space="preserve"> ou adicional noturno. </w:t>
      </w:r>
    </w:p>
    <w:p w14:paraId="3A3F020D" w14:textId="14B15E14" w:rsidR="004213C3" w:rsidRPr="00211F7A" w:rsidRDefault="007E7A5E" w:rsidP="007613EF">
      <w:pPr>
        <w:pStyle w:val="Corpodetexto"/>
        <w:spacing w:line="360" w:lineRule="auto"/>
        <w:ind w:firstLine="993"/>
        <w:jc w:val="both"/>
        <w:rPr>
          <w:rFonts w:ascii="Arial" w:hAnsi="Arial" w:cs="Arial"/>
        </w:rPr>
      </w:pPr>
      <w:r>
        <w:rPr>
          <w:rFonts w:ascii="Arial" w:hAnsi="Arial" w:cs="Arial"/>
        </w:rPr>
        <w:t>Lacerda (2022),</w:t>
      </w:r>
      <w:r w:rsidR="004213C3" w:rsidRPr="00211F7A">
        <w:rPr>
          <w:rFonts w:ascii="Arial" w:hAnsi="Arial" w:cs="Arial"/>
        </w:rPr>
        <w:t xml:space="preserve"> argumenta que a Lei 14.442/2022 não levou </w:t>
      </w:r>
      <w:r w:rsidR="00034B31">
        <w:rPr>
          <w:rFonts w:ascii="Arial" w:hAnsi="Arial" w:cs="Arial"/>
        </w:rPr>
        <w:t>em</w:t>
      </w:r>
      <w:r w:rsidR="004213C3" w:rsidRPr="00211F7A">
        <w:rPr>
          <w:rFonts w:ascii="Arial" w:hAnsi="Arial" w:cs="Arial"/>
        </w:rPr>
        <w:t xml:space="preserve"> con</w:t>
      </w:r>
      <w:r w:rsidR="00034B31">
        <w:rPr>
          <w:rFonts w:ascii="Arial" w:hAnsi="Arial" w:cs="Arial"/>
        </w:rPr>
        <w:t>sideração</w:t>
      </w:r>
      <w:r w:rsidR="004213C3" w:rsidRPr="00211F7A">
        <w:rPr>
          <w:rFonts w:ascii="Arial" w:hAnsi="Arial" w:cs="Arial"/>
        </w:rPr>
        <w:t xml:space="preserve"> a garantia dos direitos previstos na Consti</w:t>
      </w:r>
      <w:r w:rsidR="00AD5DF2">
        <w:rPr>
          <w:rFonts w:ascii="Arial" w:hAnsi="Arial" w:cs="Arial"/>
        </w:rPr>
        <w:t>t</w:t>
      </w:r>
      <w:r w:rsidR="004213C3" w:rsidRPr="00211F7A">
        <w:rPr>
          <w:rFonts w:ascii="Arial" w:hAnsi="Arial" w:cs="Arial"/>
        </w:rPr>
        <w:t xml:space="preserve">uição Federal para os trabalhadores que realizam teletrabalho por produção ou tarefa. Ao fazer essa diferenciação, a lei violou claramente </w:t>
      </w:r>
      <w:r w:rsidR="00CC587A">
        <w:rPr>
          <w:rFonts w:ascii="Arial" w:hAnsi="Arial" w:cs="Arial"/>
        </w:rPr>
        <w:t>os direitos que estão</w:t>
      </w:r>
      <w:r w:rsidR="004213C3" w:rsidRPr="00211F7A">
        <w:rPr>
          <w:rFonts w:ascii="Arial" w:hAnsi="Arial" w:cs="Arial"/>
        </w:rPr>
        <w:t xml:space="preserve"> estabelecido</w:t>
      </w:r>
      <w:r w:rsidR="00CC587A">
        <w:rPr>
          <w:rFonts w:ascii="Arial" w:hAnsi="Arial" w:cs="Arial"/>
        </w:rPr>
        <w:t>s</w:t>
      </w:r>
      <w:r w:rsidR="004213C3" w:rsidRPr="00211F7A">
        <w:rPr>
          <w:rFonts w:ascii="Arial" w:hAnsi="Arial" w:cs="Arial"/>
        </w:rPr>
        <w:t xml:space="preserve"> nos artigo 7º, XIII, XVI e XXXII da Constituição Federal</w:t>
      </w:r>
      <w:r w:rsidR="0052749F" w:rsidRPr="00211F7A">
        <w:rPr>
          <w:rFonts w:ascii="Arial" w:hAnsi="Arial" w:cs="Arial"/>
        </w:rPr>
        <w:t>:</w:t>
      </w:r>
    </w:p>
    <w:p w14:paraId="496E5F7F" w14:textId="77777777" w:rsidR="00D2039E" w:rsidRPr="00211F7A" w:rsidRDefault="00D2039E" w:rsidP="007613EF">
      <w:pPr>
        <w:pStyle w:val="Corpodetexto"/>
        <w:spacing w:line="360" w:lineRule="auto"/>
        <w:ind w:firstLine="993"/>
        <w:jc w:val="both"/>
        <w:rPr>
          <w:rFonts w:ascii="Arial" w:hAnsi="Arial" w:cs="Arial"/>
        </w:rPr>
      </w:pPr>
    </w:p>
    <w:p w14:paraId="45E694F0" w14:textId="77777777" w:rsidR="001667EF" w:rsidRDefault="001667EF" w:rsidP="005F1AB5">
      <w:pPr>
        <w:spacing w:before="1"/>
        <w:ind w:left="2410" w:right="102"/>
        <w:jc w:val="both"/>
        <w:rPr>
          <w:rFonts w:ascii="Arial" w:hAnsi="Arial" w:cs="Arial"/>
          <w:sz w:val="20"/>
        </w:rPr>
      </w:pPr>
      <w:r w:rsidRPr="00211F7A">
        <w:rPr>
          <w:rFonts w:ascii="Arial" w:hAnsi="Arial" w:cs="Arial"/>
          <w:sz w:val="20"/>
        </w:rPr>
        <w:t>No que tange ao teletrabalhador remunerado por produção ou por tarefa,</w:t>
      </w:r>
      <w:r w:rsidRPr="00211F7A">
        <w:rPr>
          <w:rFonts w:ascii="Arial" w:hAnsi="Arial" w:cs="Arial"/>
          <w:spacing w:val="1"/>
          <w:sz w:val="20"/>
        </w:rPr>
        <w:t xml:space="preserve"> </w:t>
      </w:r>
      <w:r w:rsidRPr="00211F7A">
        <w:rPr>
          <w:rFonts w:ascii="Arial" w:hAnsi="Arial" w:cs="Arial"/>
          <w:sz w:val="20"/>
        </w:rPr>
        <w:t>resta</w:t>
      </w:r>
      <w:r w:rsidRPr="00211F7A">
        <w:rPr>
          <w:rFonts w:ascii="Arial" w:hAnsi="Arial" w:cs="Arial"/>
          <w:spacing w:val="1"/>
          <w:sz w:val="20"/>
        </w:rPr>
        <w:t xml:space="preserve"> </w:t>
      </w:r>
      <w:r w:rsidRPr="00211F7A">
        <w:rPr>
          <w:rFonts w:ascii="Arial" w:hAnsi="Arial" w:cs="Arial"/>
          <w:sz w:val="20"/>
        </w:rPr>
        <w:t>evidente</w:t>
      </w:r>
      <w:r w:rsidRPr="00211F7A">
        <w:rPr>
          <w:rFonts w:ascii="Arial" w:hAnsi="Arial" w:cs="Arial"/>
          <w:spacing w:val="1"/>
          <w:sz w:val="20"/>
        </w:rPr>
        <w:t xml:space="preserve"> </w:t>
      </w:r>
      <w:r w:rsidRPr="00211F7A">
        <w:rPr>
          <w:rFonts w:ascii="Arial" w:hAnsi="Arial" w:cs="Arial"/>
          <w:sz w:val="20"/>
        </w:rPr>
        <w:t>que</w:t>
      </w:r>
      <w:r w:rsidRPr="00211F7A">
        <w:rPr>
          <w:rFonts w:ascii="Arial" w:hAnsi="Arial" w:cs="Arial"/>
          <w:spacing w:val="1"/>
          <w:sz w:val="20"/>
        </w:rPr>
        <w:t xml:space="preserve"> </w:t>
      </w:r>
      <w:r w:rsidRPr="00211F7A">
        <w:rPr>
          <w:rFonts w:ascii="Arial" w:hAnsi="Arial" w:cs="Arial"/>
          <w:sz w:val="20"/>
        </w:rPr>
        <w:t>a</w:t>
      </w:r>
      <w:r w:rsidRPr="00211F7A">
        <w:rPr>
          <w:rFonts w:ascii="Arial" w:hAnsi="Arial" w:cs="Arial"/>
          <w:spacing w:val="1"/>
          <w:sz w:val="20"/>
        </w:rPr>
        <w:t xml:space="preserve"> </w:t>
      </w:r>
      <w:r w:rsidRPr="00211F7A">
        <w:rPr>
          <w:rFonts w:ascii="Arial" w:hAnsi="Arial" w:cs="Arial"/>
          <w:sz w:val="20"/>
        </w:rPr>
        <w:t>medida</w:t>
      </w:r>
      <w:r w:rsidRPr="00211F7A">
        <w:rPr>
          <w:rFonts w:ascii="Arial" w:hAnsi="Arial" w:cs="Arial"/>
          <w:spacing w:val="1"/>
          <w:sz w:val="20"/>
        </w:rPr>
        <w:t xml:space="preserve"> </w:t>
      </w:r>
      <w:r w:rsidRPr="00211F7A">
        <w:rPr>
          <w:rFonts w:ascii="Arial" w:hAnsi="Arial" w:cs="Arial"/>
          <w:sz w:val="20"/>
        </w:rPr>
        <w:t>provisória</w:t>
      </w:r>
      <w:r w:rsidRPr="00211F7A">
        <w:rPr>
          <w:rFonts w:ascii="Arial" w:hAnsi="Arial" w:cs="Arial"/>
          <w:spacing w:val="1"/>
          <w:sz w:val="20"/>
        </w:rPr>
        <w:t xml:space="preserve"> </w:t>
      </w:r>
      <w:r w:rsidRPr="00211F7A">
        <w:rPr>
          <w:rFonts w:ascii="Arial" w:hAnsi="Arial" w:cs="Arial"/>
          <w:sz w:val="20"/>
        </w:rPr>
        <w:t>intenta</w:t>
      </w:r>
      <w:r w:rsidRPr="00211F7A">
        <w:rPr>
          <w:rFonts w:ascii="Arial" w:hAnsi="Arial" w:cs="Arial"/>
          <w:spacing w:val="1"/>
          <w:sz w:val="20"/>
        </w:rPr>
        <w:t xml:space="preserve"> </w:t>
      </w:r>
      <w:r w:rsidRPr="00211F7A">
        <w:rPr>
          <w:rFonts w:ascii="Arial" w:hAnsi="Arial" w:cs="Arial"/>
          <w:sz w:val="20"/>
        </w:rPr>
        <w:t>alcançar</w:t>
      </w:r>
      <w:r w:rsidRPr="00211F7A">
        <w:rPr>
          <w:rFonts w:ascii="Arial" w:hAnsi="Arial" w:cs="Arial"/>
          <w:spacing w:val="1"/>
          <w:sz w:val="20"/>
        </w:rPr>
        <w:t xml:space="preserve"> </w:t>
      </w:r>
      <w:r w:rsidRPr="00211F7A">
        <w:rPr>
          <w:rFonts w:ascii="Arial" w:hAnsi="Arial" w:cs="Arial"/>
          <w:sz w:val="20"/>
        </w:rPr>
        <w:t>aqueles</w:t>
      </w:r>
      <w:r w:rsidRPr="00211F7A">
        <w:rPr>
          <w:rFonts w:ascii="Arial" w:hAnsi="Arial" w:cs="Arial"/>
          <w:spacing w:val="1"/>
          <w:sz w:val="20"/>
        </w:rPr>
        <w:t xml:space="preserve"> </w:t>
      </w:r>
      <w:r w:rsidRPr="00211F7A">
        <w:rPr>
          <w:rFonts w:ascii="Arial" w:hAnsi="Arial" w:cs="Arial"/>
          <w:sz w:val="20"/>
        </w:rPr>
        <w:t>trabalhadores</w:t>
      </w:r>
      <w:r w:rsidRPr="00211F7A">
        <w:rPr>
          <w:rFonts w:ascii="Arial" w:hAnsi="Arial" w:cs="Arial"/>
          <w:spacing w:val="1"/>
          <w:sz w:val="20"/>
        </w:rPr>
        <w:t xml:space="preserve"> </w:t>
      </w:r>
      <w:r w:rsidRPr="00211F7A">
        <w:rPr>
          <w:rFonts w:ascii="Arial" w:hAnsi="Arial" w:cs="Arial"/>
          <w:sz w:val="20"/>
        </w:rPr>
        <w:t>intelectuais,</w:t>
      </w:r>
      <w:r w:rsidRPr="00211F7A">
        <w:rPr>
          <w:rFonts w:ascii="Arial" w:hAnsi="Arial" w:cs="Arial"/>
          <w:spacing w:val="1"/>
          <w:sz w:val="20"/>
        </w:rPr>
        <w:t xml:space="preserve"> </w:t>
      </w:r>
      <w:r w:rsidRPr="00211F7A">
        <w:rPr>
          <w:rFonts w:ascii="Arial" w:hAnsi="Arial" w:cs="Arial"/>
          <w:sz w:val="20"/>
        </w:rPr>
        <w:t>que</w:t>
      </w:r>
      <w:r w:rsidRPr="00211F7A">
        <w:rPr>
          <w:rFonts w:ascii="Arial" w:hAnsi="Arial" w:cs="Arial"/>
          <w:spacing w:val="1"/>
          <w:sz w:val="20"/>
        </w:rPr>
        <w:t xml:space="preserve"> </w:t>
      </w:r>
      <w:r w:rsidRPr="00211F7A">
        <w:rPr>
          <w:rFonts w:ascii="Arial" w:hAnsi="Arial" w:cs="Arial"/>
          <w:sz w:val="20"/>
        </w:rPr>
        <w:t>laboram</w:t>
      </w:r>
      <w:r w:rsidRPr="00211F7A">
        <w:rPr>
          <w:rFonts w:ascii="Arial" w:hAnsi="Arial" w:cs="Arial"/>
          <w:spacing w:val="1"/>
          <w:sz w:val="20"/>
        </w:rPr>
        <w:t xml:space="preserve"> </w:t>
      </w:r>
      <w:r w:rsidRPr="00211F7A">
        <w:rPr>
          <w:rFonts w:ascii="Arial" w:hAnsi="Arial" w:cs="Arial"/>
          <w:sz w:val="20"/>
        </w:rPr>
        <w:t>em</w:t>
      </w:r>
      <w:r w:rsidRPr="00211F7A">
        <w:rPr>
          <w:rFonts w:ascii="Arial" w:hAnsi="Arial" w:cs="Arial"/>
          <w:spacing w:val="1"/>
          <w:sz w:val="20"/>
        </w:rPr>
        <w:t xml:space="preserve"> </w:t>
      </w:r>
      <w:r w:rsidRPr="00211F7A">
        <w:rPr>
          <w:rFonts w:ascii="Arial" w:hAnsi="Arial" w:cs="Arial"/>
          <w:sz w:val="20"/>
        </w:rPr>
        <w:t>suas</w:t>
      </w:r>
      <w:r w:rsidRPr="00211F7A">
        <w:rPr>
          <w:rFonts w:ascii="Arial" w:hAnsi="Arial" w:cs="Arial"/>
          <w:spacing w:val="1"/>
          <w:sz w:val="20"/>
        </w:rPr>
        <w:t xml:space="preserve"> </w:t>
      </w:r>
      <w:r w:rsidRPr="00211F7A">
        <w:rPr>
          <w:rFonts w:ascii="Arial" w:hAnsi="Arial" w:cs="Arial"/>
          <w:sz w:val="20"/>
        </w:rPr>
        <w:t>casas,</w:t>
      </w:r>
      <w:r w:rsidRPr="00211F7A">
        <w:rPr>
          <w:rFonts w:ascii="Arial" w:hAnsi="Arial" w:cs="Arial"/>
          <w:spacing w:val="1"/>
          <w:sz w:val="20"/>
        </w:rPr>
        <w:t xml:space="preserve"> </w:t>
      </w:r>
      <w:r w:rsidRPr="00211F7A">
        <w:rPr>
          <w:rFonts w:ascii="Arial" w:hAnsi="Arial" w:cs="Arial"/>
          <w:sz w:val="20"/>
        </w:rPr>
        <w:t>escritórios</w:t>
      </w:r>
      <w:r w:rsidRPr="00211F7A">
        <w:rPr>
          <w:rFonts w:ascii="Arial" w:hAnsi="Arial" w:cs="Arial"/>
          <w:spacing w:val="1"/>
          <w:sz w:val="20"/>
        </w:rPr>
        <w:t xml:space="preserve"> </w:t>
      </w:r>
      <w:r w:rsidRPr="00211F7A">
        <w:rPr>
          <w:rFonts w:ascii="Arial" w:hAnsi="Arial" w:cs="Arial"/>
          <w:sz w:val="20"/>
        </w:rPr>
        <w:t>ou</w:t>
      </w:r>
      <w:r w:rsidRPr="00211F7A">
        <w:rPr>
          <w:rFonts w:ascii="Arial" w:hAnsi="Arial" w:cs="Arial"/>
          <w:spacing w:val="1"/>
          <w:sz w:val="20"/>
        </w:rPr>
        <w:t xml:space="preserve"> </w:t>
      </w:r>
      <w:r w:rsidRPr="00211F7A">
        <w:rPr>
          <w:rFonts w:ascii="Arial" w:hAnsi="Arial" w:cs="Arial"/>
          <w:i/>
          <w:sz w:val="20"/>
        </w:rPr>
        <w:t>coworkings</w:t>
      </w:r>
      <w:r w:rsidRPr="00211F7A">
        <w:rPr>
          <w:rFonts w:ascii="Arial" w:hAnsi="Arial" w:cs="Arial"/>
          <w:sz w:val="20"/>
        </w:rPr>
        <w:t>, realizando um tipo de trabalho que é facilmente controlável</w:t>
      </w:r>
      <w:r w:rsidRPr="00211F7A">
        <w:rPr>
          <w:rFonts w:ascii="Arial" w:hAnsi="Arial" w:cs="Arial"/>
          <w:spacing w:val="1"/>
          <w:sz w:val="20"/>
        </w:rPr>
        <w:t xml:space="preserve"> </w:t>
      </w:r>
      <w:r w:rsidRPr="00211F7A">
        <w:rPr>
          <w:rFonts w:ascii="Arial" w:hAnsi="Arial" w:cs="Arial"/>
          <w:sz w:val="20"/>
        </w:rPr>
        <w:t>pelos meios telemáticos disponíveis. [...] a Medida Provisória, ao criar tal</w:t>
      </w:r>
      <w:r w:rsidRPr="00211F7A">
        <w:rPr>
          <w:rFonts w:ascii="Arial" w:hAnsi="Arial" w:cs="Arial"/>
          <w:spacing w:val="1"/>
          <w:sz w:val="20"/>
        </w:rPr>
        <w:t xml:space="preserve"> </w:t>
      </w:r>
      <w:r w:rsidRPr="00211F7A">
        <w:rPr>
          <w:rFonts w:ascii="Arial" w:hAnsi="Arial" w:cs="Arial"/>
          <w:sz w:val="20"/>
        </w:rPr>
        <w:t>critério discriminatório, ofendeu o regramento contido no art. 7º, XXXII da</w:t>
      </w:r>
      <w:r w:rsidRPr="00211F7A">
        <w:rPr>
          <w:rFonts w:ascii="Arial" w:hAnsi="Arial" w:cs="Arial"/>
          <w:spacing w:val="1"/>
          <w:sz w:val="20"/>
        </w:rPr>
        <w:t xml:space="preserve"> </w:t>
      </w:r>
      <w:r w:rsidRPr="00211F7A">
        <w:rPr>
          <w:rFonts w:ascii="Arial" w:hAnsi="Arial" w:cs="Arial"/>
          <w:sz w:val="20"/>
        </w:rPr>
        <w:t>Constituição</w:t>
      </w:r>
      <w:r w:rsidRPr="00211F7A">
        <w:rPr>
          <w:rFonts w:ascii="Arial" w:hAnsi="Arial" w:cs="Arial"/>
          <w:spacing w:val="1"/>
          <w:sz w:val="20"/>
        </w:rPr>
        <w:t xml:space="preserve"> </w:t>
      </w:r>
      <w:r w:rsidRPr="00211F7A">
        <w:rPr>
          <w:rFonts w:ascii="Arial" w:hAnsi="Arial" w:cs="Arial"/>
          <w:sz w:val="20"/>
        </w:rPr>
        <w:t>da</w:t>
      </w:r>
      <w:r w:rsidRPr="00211F7A">
        <w:rPr>
          <w:rFonts w:ascii="Arial" w:hAnsi="Arial" w:cs="Arial"/>
          <w:spacing w:val="1"/>
          <w:sz w:val="20"/>
        </w:rPr>
        <w:t xml:space="preserve"> </w:t>
      </w:r>
      <w:r w:rsidRPr="00211F7A">
        <w:rPr>
          <w:rFonts w:ascii="Arial" w:hAnsi="Arial" w:cs="Arial"/>
          <w:sz w:val="20"/>
        </w:rPr>
        <w:t>República</w:t>
      </w:r>
      <w:r w:rsidRPr="00211F7A">
        <w:rPr>
          <w:rFonts w:ascii="Arial" w:hAnsi="Arial" w:cs="Arial"/>
          <w:spacing w:val="1"/>
          <w:sz w:val="20"/>
        </w:rPr>
        <w:t xml:space="preserve"> </w:t>
      </w:r>
      <w:r w:rsidRPr="00211F7A">
        <w:rPr>
          <w:rFonts w:ascii="Arial" w:hAnsi="Arial" w:cs="Arial"/>
          <w:sz w:val="20"/>
        </w:rPr>
        <w:t>Federativa</w:t>
      </w:r>
      <w:r w:rsidRPr="00211F7A">
        <w:rPr>
          <w:rFonts w:ascii="Arial" w:hAnsi="Arial" w:cs="Arial"/>
          <w:spacing w:val="1"/>
          <w:sz w:val="20"/>
        </w:rPr>
        <w:t xml:space="preserve"> </w:t>
      </w:r>
      <w:r w:rsidRPr="00211F7A">
        <w:rPr>
          <w:rFonts w:ascii="Arial" w:hAnsi="Arial" w:cs="Arial"/>
          <w:sz w:val="20"/>
        </w:rPr>
        <w:t>do</w:t>
      </w:r>
      <w:r w:rsidRPr="00211F7A">
        <w:rPr>
          <w:rFonts w:ascii="Arial" w:hAnsi="Arial" w:cs="Arial"/>
          <w:spacing w:val="1"/>
          <w:sz w:val="20"/>
        </w:rPr>
        <w:t xml:space="preserve"> </w:t>
      </w:r>
      <w:r w:rsidRPr="00211F7A">
        <w:rPr>
          <w:rFonts w:ascii="Arial" w:hAnsi="Arial" w:cs="Arial"/>
          <w:sz w:val="20"/>
        </w:rPr>
        <w:t>Brasil</w:t>
      </w:r>
      <w:r w:rsidRPr="00211F7A">
        <w:rPr>
          <w:rFonts w:ascii="Arial" w:hAnsi="Arial" w:cs="Arial"/>
          <w:spacing w:val="1"/>
          <w:sz w:val="20"/>
        </w:rPr>
        <w:t xml:space="preserve"> </w:t>
      </w:r>
      <w:r w:rsidRPr="00211F7A">
        <w:rPr>
          <w:rFonts w:ascii="Arial" w:hAnsi="Arial" w:cs="Arial"/>
          <w:sz w:val="20"/>
        </w:rPr>
        <w:t>de</w:t>
      </w:r>
      <w:r w:rsidRPr="00211F7A">
        <w:rPr>
          <w:rFonts w:ascii="Arial" w:hAnsi="Arial" w:cs="Arial"/>
          <w:spacing w:val="1"/>
          <w:sz w:val="20"/>
        </w:rPr>
        <w:t xml:space="preserve"> </w:t>
      </w:r>
      <w:r w:rsidRPr="00211F7A">
        <w:rPr>
          <w:rFonts w:ascii="Arial" w:hAnsi="Arial" w:cs="Arial"/>
          <w:sz w:val="20"/>
        </w:rPr>
        <w:t>1988,</w:t>
      </w:r>
      <w:r w:rsidRPr="00211F7A">
        <w:rPr>
          <w:rFonts w:ascii="Arial" w:hAnsi="Arial" w:cs="Arial"/>
          <w:spacing w:val="1"/>
          <w:sz w:val="20"/>
        </w:rPr>
        <w:t xml:space="preserve"> </w:t>
      </w:r>
      <w:r w:rsidRPr="00211F7A">
        <w:rPr>
          <w:rFonts w:ascii="Arial" w:hAnsi="Arial" w:cs="Arial"/>
          <w:sz w:val="20"/>
        </w:rPr>
        <w:t>que</w:t>
      </w:r>
      <w:r w:rsidRPr="00211F7A">
        <w:rPr>
          <w:rFonts w:ascii="Arial" w:hAnsi="Arial" w:cs="Arial"/>
          <w:spacing w:val="1"/>
          <w:sz w:val="20"/>
        </w:rPr>
        <w:t xml:space="preserve"> </w:t>
      </w:r>
      <w:r w:rsidRPr="00211F7A">
        <w:rPr>
          <w:rFonts w:ascii="Arial" w:hAnsi="Arial" w:cs="Arial"/>
          <w:sz w:val="20"/>
        </w:rPr>
        <w:t>proíbe a</w:t>
      </w:r>
      <w:r w:rsidRPr="00211F7A">
        <w:rPr>
          <w:rFonts w:ascii="Arial" w:hAnsi="Arial" w:cs="Arial"/>
          <w:spacing w:val="1"/>
          <w:sz w:val="20"/>
        </w:rPr>
        <w:t xml:space="preserve"> </w:t>
      </w:r>
      <w:r w:rsidRPr="00211F7A">
        <w:rPr>
          <w:rFonts w:ascii="Arial" w:hAnsi="Arial" w:cs="Arial"/>
          <w:sz w:val="20"/>
        </w:rPr>
        <w:t>distinção</w:t>
      </w:r>
      <w:r w:rsidRPr="00211F7A">
        <w:rPr>
          <w:rFonts w:ascii="Arial" w:hAnsi="Arial" w:cs="Arial"/>
          <w:spacing w:val="1"/>
          <w:sz w:val="20"/>
        </w:rPr>
        <w:t xml:space="preserve"> </w:t>
      </w:r>
      <w:r w:rsidRPr="00211F7A">
        <w:rPr>
          <w:rFonts w:ascii="Arial" w:hAnsi="Arial" w:cs="Arial"/>
          <w:sz w:val="20"/>
        </w:rPr>
        <w:t>entre</w:t>
      </w:r>
      <w:r w:rsidRPr="00211F7A">
        <w:rPr>
          <w:rFonts w:ascii="Arial" w:hAnsi="Arial" w:cs="Arial"/>
          <w:spacing w:val="1"/>
          <w:sz w:val="20"/>
        </w:rPr>
        <w:t xml:space="preserve"> </w:t>
      </w:r>
      <w:r w:rsidRPr="00211F7A">
        <w:rPr>
          <w:rFonts w:ascii="Arial" w:hAnsi="Arial" w:cs="Arial"/>
          <w:sz w:val="20"/>
        </w:rPr>
        <w:t>trabalho</w:t>
      </w:r>
      <w:r w:rsidRPr="00211F7A">
        <w:rPr>
          <w:rFonts w:ascii="Arial" w:hAnsi="Arial" w:cs="Arial"/>
          <w:spacing w:val="1"/>
          <w:sz w:val="20"/>
        </w:rPr>
        <w:t xml:space="preserve"> </w:t>
      </w:r>
      <w:r w:rsidRPr="00211F7A">
        <w:rPr>
          <w:rFonts w:ascii="Arial" w:hAnsi="Arial" w:cs="Arial"/>
          <w:sz w:val="20"/>
        </w:rPr>
        <w:t>manual,</w:t>
      </w:r>
      <w:r w:rsidRPr="00211F7A">
        <w:rPr>
          <w:rFonts w:ascii="Arial" w:hAnsi="Arial" w:cs="Arial"/>
          <w:spacing w:val="1"/>
          <w:sz w:val="20"/>
        </w:rPr>
        <w:t xml:space="preserve"> </w:t>
      </w:r>
      <w:r w:rsidRPr="00211F7A">
        <w:rPr>
          <w:rFonts w:ascii="Arial" w:hAnsi="Arial" w:cs="Arial"/>
          <w:sz w:val="20"/>
        </w:rPr>
        <w:t>técnico</w:t>
      </w:r>
      <w:r w:rsidRPr="00211F7A">
        <w:rPr>
          <w:rFonts w:ascii="Arial" w:hAnsi="Arial" w:cs="Arial"/>
          <w:spacing w:val="1"/>
          <w:sz w:val="20"/>
        </w:rPr>
        <w:t xml:space="preserve"> </w:t>
      </w:r>
      <w:r w:rsidRPr="00211F7A">
        <w:rPr>
          <w:rFonts w:ascii="Arial" w:hAnsi="Arial" w:cs="Arial"/>
          <w:sz w:val="20"/>
        </w:rPr>
        <w:t>e</w:t>
      </w:r>
      <w:r w:rsidRPr="00211F7A">
        <w:rPr>
          <w:rFonts w:ascii="Arial" w:hAnsi="Arial" w:cs="Arial"/>
          <w:spacing w:val="1"/>
          <w:sz w:val="20"/>
        </w:rPr>
        <w:t xml:space="preserve"> </w:t>
      </w:r>
      <w:r w:rsidRPr="00211F7A">
        <w:rPr>
          <w:rFonts w:ascii="Arial" w:hAnsi="Arial" w:cs="Arial"/>
          <w:sz w:val="20"/>
        </w:rPr>
        <w:t>intelectual</w:t>
      </w:r>
      <w:r w:rsidRPr="00211F7A">
        <w:rPr>
          <w:rFonts w:ascii="Arial" w:hAnsi="Arial" w:cs="Arial"/>
          <w:spacing w:val="1"/>
          <w:sz w:val="20"/>
        </w:rPr>
        <w:t xml:space="preserve"> </w:t>
      </w:r>
      <w:r w:rsidRPr="00211F7A">
        <w:rPr>
          <w:rFonts w:ascii="Arial" w:hAnsi="Arial" w:cs="Arial"/>
          <w:sz w:val="20"/>
        </w:rPr>
        <w:t>ou</w:t>
      </w:r>
      <w:r w:rsidRPr="00211F7A">
        <w:rPr>
          <w:rFonts w:ascii="Arial" w:hAnsi="Arial" w:cs="Arial"/>
          <w:spacing w:val="1"/>
          <w:sz w:val="20"/>
        </w:rPr>
        <w:t xml:space="preserve"> </w:t>
      </w:r>
      <w:r w:rsidRPr="00211F7A">
        <w:rPr>
          <w:rFonts w:ascii="Arial" w:hAnsi="Arial" w:cs="Arial"/>
          <w:sz w:val="20"/>
        </w:rPr>
        <w:t>entre</w:t>
      </w:r>
      <w:r w:rsidRPr="00211F7A">
        <w:rPr>
          <w:rFonts w:ascii="Arial" w:hAnsi="Arial" w:cs="Arial"/>
          <w:spacing w:val="1"/>
          <w:sz w:val="20"/>
        </w:rPr>
        <w:t xml:space="preserve"> </w:t>
      </w:r>
      <w:r w:rsidRPr="00211F7A">
        <w:rPr>
          <w:rFonts w:ascii="Arial" w:hAnsi="Arial" w:cs="Arial"/>
          <w:sz w:val="20"/>
        </w:rPr>
        <w:t>os</w:t>
      </w:r>
      <w:r w:rsidRPr="00211F7A">
        <w:rPr>
          <w:rFonts w:ascii="Arial" w:hAnsi="Arial" w:cs="Arial"/>
          <w:spacing w:val="1"/>
          <w:sz w:val="20"/>
        </w:rPr>
        <w:t xml:space="preserve"> </w:t>
      </w:r>
      <w:r w:rsidRPr="00211F7A">
        <w:rPr>
          <w:rFonts w:ascii="Arial" w:hAnsi="Arial" w:cs="Arial"/>
          <w:sz w:val="20"/>
        </w:rPr>
        <w:t>profissionais respectivos e, nesse particular, a norma é inconstitucional.[...]</w:t>
      </w:r>
      <w:r w:rsidRPr="00211F7A">
        <w:rPr>
          <w:rFonts w:ascii="Arial" w:hAnsi="Arial" w:cs="Arial"/>
          <w:spacing w:val="1"/>
          <w:sz w:val="20"/>
        </w:rPr>
        <w:t xml:space="preserve"> </w:t>
      </w:r>
      <w:r w:rsidRPr="00211F7A">
        <w:rPr>
          <w:rFonts w:ascii="Arial" w:hAnsi="Arial" w:cs="Arial"/>
          <w:sz w:val="20"/>
        </w:rPr>
        <w:t>A</w:t>
      </w:r>
      <w:r w:rsidRPr="00211F7A">
        <w:rPr>
          <w:rFonts w:ascii="Arial" w:hAnsi="Arial" w:cs="Arial"/>
          <w:spacing w:val="1"/>
          <w:sz w:val="20"/>
        </w:rPr>
        <w:t xml:space="preserve"> </w:t>
      </w:r>
      <w:r w:rsidRPr="00211F7A">
        <w:rPr>
          <w:rFonts w:ascii="Arial" w:hAnsi="Arial" w:cs="Arial"/>
          <w:sz w:val="20"/>
        </w:rPr>
        <w:t>análise</w:t>
      </w:r>
      <w:r w:rsidRPr="00211F7A">
        <w:rPr>
          <w:rFonts w:ascii="Arial" w:hAnsi="Arial" w:cs="Arial"/>
          <w:spacing w:val="1"/>
          <w:sz w:val="20"/>
        </w:rPr>
        <w:t xml:space="preserve"> </w:t>
      </w:r>
      <w:r w:rsidRPr="00211F7A">
        <w:rPr>
          <w:rFonts w:ascii="Arial" w:hAnsi="Arial" w:cs="Arial"/>
          <w:sz w:val="20"/>
        </w:rPr>
        <w:t>sobre se o trabalhador poderá ou não ter jornada controlada</w:t>
      </w:r>
      <w:r w:rsidRPr="00211F7A">
        <w:rPr>
          <w:rFonts w:ascii="Arial" w:hAnsi="Arial" w:cs="Arial"/>
          <w:spacing w:val="1"/>
          <w:sz w:val="20"/>
        </w:rPr>
        <w:t xml:space="preserve"> </w:t>
      </w:r>
      <w:r w:rsidRPr="00211F7A">
        <w:rPr>
          <w:rFonts w:ascii="Arial" w:hAnsi="Arial" w:cs="Arial"/>
          <w:sz w:val="20"/>
        </w:rPr>
        <w:t>deverá ser realizada caso a caso, não podendo a lei simplesmente excluir o</w:t>
      </w:r>
      <w:r w:rsidRPr="00211F7A">
        <w:rPr>
          <w:rFonts w:ascii="Arial" w:hAnsi="Arial" w:cs="Arial"/>
          <w:spacing w:val="-53"/>
          <w:sz w:val="20"/>
        </w:rPr>
        <w:t xml:space="preserve"> </w:t>
      </w:r>
      <w:r w:rsidRPr="00211F7A">
        <w:rPr>
          <w:rFonts w:ascii="Arial" w:hAnsi="Arial" w:cs="Arial"/>
          <w:sz w:val="20"/>
        </w:rPr>
        <w:t>prestador de serviços da possibilidade de ter a sua jornada controlada e,</w:t>
      </w:r>
      <w:r w:rsidRPr="00211F7A">
        <w:rPr>
          <w:rFonts w:ascii="Arial" w:hAnsi="Arial" w:cs="Arial"/>
          <w:spacing w:val="1"/>
          <w:sz w:val="20"/>
        </w:rPr>
        <w:t xml:space="preserve"> </w:t>
      </w:r>
      <w:r w:rsidRPr="00211F7A">
        <w:rPr>
          <w:rFonts w:ascii="Arial" w:hAnsi="Arial" w:cs="Arial"/>
          <w:sz w:val="20"/>
        </w:rPr>
        <w:t>consequentemente, receber pelas horas extras prestadas, sendo certo que</w:t>
      </w:r>
      <w:r w:rsidRPr="00211F7A">
        <w:rPr>
          <w:rFonts w:ascii="Arial" w:hAnsi="Arial" w:cs="Arial"/>
          <w:spacing w:val="1"/>
          <w:sz w:val="20"/>
        </w:rPr>
        <w:t xml:space="preserve"> </w:t>
      </w:r>
      <w:r w:rsidRPr="00211F7A">
        <w:rPr>
          <w:rFonts w:ascii="Arial" w:hAnsi="Arial" w:cs="Arial"/>
          <w:sz w:val="20"/>
        </w:rPr>
        <w:t>tal regramento realizado de forma genérica afronta o art. 7º, XIII e XVI.</w:t>
      </w:r>
      <w:r w:rsidRPr="00211F7A">
        <w:rPr>
          <w:rFonts w:ascii="Arial" w:hAnsi="Arial" w:cs="Arial"/>
          <w:spacing w:val="1"/>
          <w:sz w:val="20"/>
        </w:rPr>
        <w:t xml:space="preserve"> </w:t>
      </w:r>
      <w:r w:rsidRPr="00211F7A">
        <w:rPr>
          <w:rFonts w:ascii="Arial" w:hAnsi="Arial" w:cs="Arial"/>
          <w:sz w:val="20"/>
        </w:rPr>
        <w:t>(LACERDA;</w:t>
      </w:r>
      <w:r w:rsidRPr="00211F7A">
        <w:rPr>
          <w:rFonts w:ascii="Arial" w:hAnsi="Arial" w:cs="Arial"/>
          <w:spacing w:val="-2"/>
          <w:sz w:val="20"/>
        </w:rPr>
        <w:t xml:space="preserve"> </w:t>
      </w:r>
      <w:r w:rsidRPr="00211F7A">
        <w:rPr>
          <w:rFonts w:ascii="Arial" w:hAnsi="Arial" w:cs="Arial"/>
          <w:sz w:val="20"/>
        </w:rPr>
        <w:t>VALE,</w:t>
      </w:r>
      <w:r w:rsidRPr="00211F7A">
        <w:rPr>
          <w:rFonts w:ascii="Arial" w:hAnsi="Arial" w:cs="Arial"/>
          <w:spacing w:val="-1"/>
          <w:sz w:val="20"/>
        </w:rPr>
        <w:t xml:space="preserve"> </w:t>
      </w:r>
      <w:r w:rsidRPr="00211F7A">
        <w:rPr>
          <w:rFonts w:ascii="Arial" w:hAnsi="Arial" w:cs="Arial"/>
          <w:sz w:val="20"/>
        </w:rPr>
        <w:t>2022,</w:t>
      </w:r>
      <w:r w:rsidRPr="00211F7A">
        <w:rPr>
          <w:rFonts w:ascii="Arial" w:hAnsi="Arial" w:cs="Arial"/>
          <w:spacing w:val="-1"/>
          <w:sz w:val="20"/>
        </w:rPr>
        <w:t xml:space="preserve"> </w:t>
      </w:r>
      <w:r w:rsidRPr="00211F7A">
        <w:rPr>
          <w:rFonts w:ascii="Arial" w:hAnsi="Arial" w:cs="Arial"/>
          <w:sz w:val="20"/>
        </w:rPr>
        <w:t>p.</w:t>
      </w:r>
      <w:r w:rsidRPr="00211F7A">
        <w:rPr>
          <w:rFonts w:ascii="Arial" w:hAnsi="Arial" w:cs="Arial"/>
          <w:spacing w:val="-1"/>
          <w:sz w:val="20"/>
        </w:rPr>
        <w:t xml:space="preserve"> </w:t>
      </w:r>
      <w:r w:rsidRPr="00211F7A">
        <w:rPr>
          <w:rFonts w:ascii="Arial" w:hAnsi="Arial" w:cs="Arial"/>
          <w:sz w:val="20"/>
        </w:rPr>
        <w:t>1)</w:t>
      </w:r>
    </w:p>
    <w:p w14:paraId="362F2FD9" w14:textId="77777777" w:rsidR="00157374" w:rsidRDefault="00157374" w:rsidP="005F1AB5">
      <w:pPr>
        <w:spacing w:before="1"/>
        <w:ind w:left="2410" w:right="102"/>
        <w:jc w:val="both"/>
        <w:rPr>
          <w:rFonts w:ascii="Arial" w:hAnsi="Arial" w:cs="Arial"/>
          <w:sz w:val="20"/>
        </w:rPr>
      </w:pPr>
    </w:p>
    <w:p w14:paraId="48356211" w14:textId="77777777" w:rsidR="0085721B" w:rsidRPr="00211F7A" w:rsidRDefault="0085721B" w:rsidP="005F1AB5">
      <w:pPr>
        <w:spacing w:before="1"/>
        <w:ind w:left="2410" w:right="102"/>
        <w:jc w:val="both"/>
        <w:rPr>
          <w:rFonts w:ascii="Arial" w:hAnsi="Arial" w:cs="Arial"/>
          <w:sz w:val="20"/>
        </w:rPr>
      </w:pPr>
    </w:p>
    <w:p w14:paraId="307F4FB0" w14:textId="7624683F" w:rsidR="00BF3CFC" w:rsidRDefault="00AF7BFC" w:rsidP="00AF7BFC">
      <w:pPr>
        <w:pStyle w:val="Corpodetexto"/>
        <w:spacing w:line="360" w:lineRule="auto"/>
        <w:ind w:firstLine="993"/>
        <w:jc w:val="both"/>
        <w:rPr>
          <w:rFonts w:ascii="Arial" w:hAnsi="Arial" w:cs="Arial"/>
        </w:rPr>
      </w:pPr>
      <w:r w:rsidRPr="00211F7A">
        <w:rPr>
          <w:rFonts w:ascii="Arial" w:hAnsi="Arial" w:cs="Arial"/>
        </w:rPr>
        <w:t xml:space="preserve">Embora os modelos contratuais citados </w:t>
      </w:r>
      <w:r w:rsidR="00396956">
        <w:rPr>
          <w:rFonts w:ascii="Arial" w:hAnsi="Arial" w:cs="Arial"/>
        </w:rPr>
        <w:t>anteriormente</w:t>
      </w:r>
      <w:r w:rsidR="00F26008">
        <w:rPr>
          <w:rFonts w:ascii="Arial" w:hAnsi="Arial" w:cs="Arial"/>
        </w:rPr>
        <w:t xml:space="preserve"> </w:t>
      </w:r>
      <w:r w:rsidRPr="00211F7A">
        <w:rPr>
          <w:rFonts w:ascii="Arial" w:hAnsi="Arial" w:cs="Arial"/>
        </w:rPr>
        <w:t>possam ser utilizados para o trabalho remoto, cada um apresenta vantagens e desvantagens</w:t>
      </w:r>
      <w:r w:rsidRPr="00211F7A">
        <w:rPr>
          <w:rFonts w:ascii="Arial" w:hAnsi="Arial" w:cs="Arial"/>
          <w:color w:val="374151"/>
          <w:shd w:val="clear" w:color="auto" w:fill="F7F7F8"/>
        </w:rPr>
        <w:t>.</w:t>
      </w:r>
      <w:r w:rsidRPr="00211F7A">
        <w:rPr>
          <w:rFonts w:ascii="Arial" w:hAnsi="Arial" w:cs="Arial"/>
        </w:rPr>
        <w:t xml:space="preserve"> Essas formas contratuais </w:t>
      </w:r>
      <w:r w:rsidR="004C6B0F">
        <w:rPr>
          <w:rFonts w:ascii="Arial" w:hAnsi="Arial" w:cs="Arial"/>
        </w:rPr>
        <w:t>cont</w:t>
      </w:r>
      <w:r w:rsidR="007A1725">
        <w:rPr>
          <w:rFonts w:ascii="Arial" w:hAnsi="Arial" w:cs="Arial"/>
        </w:rPr>
        <w:t>ê</w:t>
      </w:r>
      <w:r w:rsidR="004C6B0F">
        <w:rPr>
          <w:rFonts w:ascii="Arial" w:hAnsi="Arial" w:cs="Arial"/>
        </w:rPr>
        <w:t>m</w:t>
      </w:r>
      <w:r w:rsidRPr="00211F7A">
        <w:rPr>
          <w:rFonts w:ascii="Arial" w:hAnsi="Arial" w:cs="Arial"/>
        </w:rPr>
        <w:t xml:space="preserve"> </w:t>
      </w:r>
      <w:r w:rsidR="007E0B66">
        <w:rPr>
          <w:rFonts w:ascii="Arial" w:hAnsi="Arial" w:cs="Arial"/>
        </w:rPr>
        <w:t>benefícios</w:t>
      </w:r>
      <w:r w:rsidRPr="00211F7A">
        <w:rPr>
          <w:rFonts w:ascii="Arial" w:hAnsi="Arial" w:cs="Arial"/>
        </w:rPr>
        <w:t xml:space="preserve"> tanto para o colaborador quanto para a empresa. Para o colaborador </w:t>
      </w:r>
      <w:r w:rsidR="009410E1">
        <w:rPr>
          <w:rFonts w:ascii="Arial" w:hAnsi="Arial" w:cs="Arial"/>
        </w:rPr>
        <w:t xml:space="preserve">que trabalha por </w:t>
      </w:r>
      <w:r w:rsidRPr="00211F7A">
        <w:rPr>
          <w:rFonts w:ascii="Arial" w:hAnsi="Arial" w:cs="Arial"/>
        </w:rPr>
        <w:t xml:space="preserve">produção, </w:t>
      </w:r>
      <w:r w:rsidR="00843B76">
        <w:rPr>
          <w:rFonts w:ascii="Arial" w:hAnsi="Arial" w:cs="Arial"/>
        </w:rPr>
        <w:t>o teletrabalho</w:t>
      </w:r>
      <w:r w:rsidRPr="00211F7A">
        <w:rPr>
          <w:rFonts w:ascii="Arial" w:hAnsi="Arial" w:cs="Arial"/>
        </w:rPr>
        <w:t xml:space="preserve"> oferece mai</w:t>
      </w:r>
      <w:r w:rsidR="0096706B">
        <w:rPr>
          <w:rFonts w:ascii="Arial" w:hAnsi="Arial" w:cs="Arial"/>
        </w:rPr>
        <w:t>or</w:t>
      </w:r>
      <w:r w:rsidRPr="00211F7A">
        <w:rPr>
          <w:rFonts w:ascii="Arial" w:hAnsi="Arial" w:cs="Arial"/>
        </w:rPr>
        <w:t xml:space="preserve"> autonomia, liberdade de horários e flexibilidade para organizar </w:t>
      </w:r>
      <w:r w:rsidR="00546CDF">
        <w:rPr>
          <w:rFonts w:ascii="Arial" w:hAnsi="Arial" w:cs="Arial"/>
        </w:rPr>
        <w:t xml:space="preserve">o </w:t>
      </w:r>
      <w:r w:rsidRPr="00211F7A">
        <w:rPr>
          <w:rFonts w:ascii="Arial" w:hAnsi="Arial" w:cs="Arial"/>
        </w:rPr>
        <w:t xml:space="preserve">seu tempo e trabalhar de acordo </w:t>
      </w:r>
      <w:r w:rsidRPr="00211F7A">
        <w:rPr>
          <w:rFonts w:ascii="Arial" w:hAnsi="Arial" w:cs="Arial"/>
        </w:rPr>
        <w:lastRenderedPageBreak/>
        <w:t xml:space="preserve">com </w:t>
      </w:r>
      <w:r w:rsidR="00CD4F75">
        <w:rPr>
          <w:rFonts w:ascii="Arial" w:hAnsi="Arial" w:cs="Arial"/>
        </w:rPr>
        <w:t xml:space="preserve">a </w:t>
      </w:r>
      <w:r w:rsidRPr="00211F7A">
        <w:rPr>
          <w:rFonts w:ascii="Arial" w:hAnsi="Arial" w:cs="Arial"/>
        </w:rPr>
        <w:t>sua própria produtividade</w:t>
      </w:r>
      <w:r w:rsidR="00B050E5">
        <w:rPr>
          <w:rFonts w:ascii="Arial" w:hAnsi="Arial" w:cs="Arial"/>
        </w:rPr>
        <w:t>, como também economia de tempo gasto em deslocamento</w:t>
      </w:r>
      <w:r w:rsidR="00E505C0">
        <w:rPr>
          <w:rFonts w:ascii="Arial" w:hAnsi="Arial" w:cs="Arial"/>
        </w:rPr>
        <w:t xml:space="preserve">, como bem expressa </w:t>
      </w:r>
      <w:r w:rsidR="00187DF1">
        <w:rPr>
          <w:rFonts w:ascii="Arial" w:hAnsi="Arial" w:cs="Arial"/>
        </w:rPr>
        <w:t>Karen Yole</w:t>
      </w:r>
      <w:r w:rsidR="00543BDA">
        <w:rPr>
          <w:rFonts w:ascii="Arial" w:hAnsi="Arial" w:cs="Arial"/>
        </w:rPr>
        <w:t xml:space="preserve"> (2015): </w:t>
      </w:r>
    </w:p>
    <w:p w14:paraId="65BEA633" w14:textId="77777777" w:rsidR="002872AF" w:rsidRDefault="002872AF" w:rsidP="00AF7BFC">
      <w:pPr>
        <w:pStyle w:val="Corpodetexto"/>
        <w:spacing w:line="360" w:lineRule="auto"/>
        <w:ind w:firstLine="993"/>
        <w:jc w:val="both"/>
        <w:rPr>
          <w:rFonts w:ascii="Arial" w:hAnsi="Arial" w:cs="Arial"/>
        </w:rPr>
      </w:pPr>
    </w:p>
    <w:p w14:paraId="4D573707" w14:textId="3D883435" w:rsidR="002872AF" w:rsidRPr="002872AF" w:rsidRDefault="005D5FA4" w:rsidP="002872AF">
      <w:pPr>
        <w:pStyle w:val="Corpodetexto"/>
        <w:ind w:left="2410"/>
        <w:jc w:val="both"/>
        <w:rPr>
          <w:rFonts w:ascii="Arial" w:hAnsi="Arial" w:cs="Arial"/>
          <w:sz w:val="20"/>
          <w:szCs w:val="20"/>
        </w:rPr>
      </w:pPr>
      <w:r>
        <w:rPr>
          <w:rFonts w:ascii="Arial" w:hAnsi="Arial" w:cs="Arial"/>
          <w:sz w:val="20"/>
          <w:szCs w:val="20"/>
        </w:rPr>
        <w:t xml:space="preserve">[...] </w:t>
      </w:r>
      <w:r w:rsidR="002872AF" w:rsidRPr="002872AF">
        <w:rPr>
          <w:rFonts w:ascii="Arial" w:hAnsi="Arial" w:cs="Arial"/>
          <w:sz w:val="20"/>
          <w:szCs w:val="20"/>
        </w:rPr>
        <w:t>os dados apontam que existe uma compreensão positiva dos participantes quanto aos impactos na produtividade e na qualidade de vida quando trabalham na modalidade de teletrabalho, principalmente porque a maioria gasta 3 horas por dia, contabilizando ida e volta no deslocamento, e apontam que esta economia de tempo gera a diminuição de estresse e melhor aproveitamento deste tempo</w:t>
      </w:r>
      <w:r w:rsidR="006A211E">
        <w:rPr>
          <w:rFonts w:ascii="Arial" w:hAnsi="Arial" w:cs="Arial"/>
          <w:sz w:val="20"/>
          <w:szCs w:val="20"/>
        </w:rPr>
        <w:t>. (YOLE, KAREN; 2015, p. 43)</w:t>
      </w:r>
    </w:p>
    <w:p w14:paraId="2458CA2C" w14:textId="77777777" w:rsidR="002872AF" w:rsidRDefault="002872AF" w:rsidP="00AF7BFC">
      <w:pPr>
        <w:pStyle w:val="Corpodetexto"/>
        <w:spacing w:line="360" w:lineRule="auto"/>
        <w:ind w:firstLine="993"/>
        <w:jc w:val="both"/>
        <w:rPr>
          <w:rFonts w:ascii="Arial" w:hAnsi="Arial" w:cs="Arial"/>
        </w:rPr>
      </w:pPr>
    </w:p>
    <w:p w14:paraId="2F7E5F3E" w14:textId="7CA44304" w:rsidR="00AF7BFC" w:rsidRPr="00211F7A" w:rsidRDefault="00BF3CFC" w:rsidP="00AF7BFC">
      <w:pPr>
        <w:pStyle w:val="Corpodetexto"/>
        <w:spacing w:line="360" w:lineRule="auto"/>
        <w:ind w:firstLine="993"/>
        <w:jc w:val="both"/>
        <w:rPr>
          <w:rFonts w:ascii="Arial" w:hAnsi="Arial" w:cs="Arial"/>
        </w:rPr>
      </w:pPr>
      <w:r>
        <w:rPr>
          <w:rFonts w:ascii="Arial" w:hAnsi="Arial" w:cs="Arial"/>
        </w:rPr>
        <w:t>Já p</w:t>
      </w:r>
      <w:r w:rsidR="00AF7BFC" w:rsidRPr="00211F7A">
        <w:rPr>
          <w:rFonts w:ascii="Arial" w:hAnsi="Arial" w:cs="Arial"/>
        </w:rPr>
        <w:t xml:space="preserve">ara o </w:t>
      </w:r>
      <w:r w:rsidR="0020008C">
        <w:rPr>
          <w:rFonts w:ascii="Arial" w:hAnsi="Arial" w:cs="Arial"/>
        </w:rPr>
        <w:t>tele</w:t>
      </w:r>
      <w:r w:rsidR="00AF7BFC" w:rsidRPr="00211F7A">
        <w:rPr>
          <w:rFonts w:ascii="Arial" w:hAnsi="Arial" w:cs="Arial"/>
        </w:rPr>
        <w:t xml:space="preserve">trabalhador </w:t>
      </w:r>
      <w:r w:rsidR="00F6302B">
        <w:rPr>
          <w:rFonts w:ascii="Arial" w:hAnsi="Arial" w:cs="Arial"/>
        </w:rPr>
        <w:t>que utiliza a modalidade de</w:t>
      </w:r>
      <w:r w:rsidR="009F3164">
        <w:rPr>
          <w:rFonts w:ascii="Arial" w:hAnsi="Arial" w:cs="Arial"/>
        </w:rPr>
        <w:t xml:space="preserve"> </w:t>
      </w:r>
      <w:r w:rsidR="00AF7BFC" w:rsidRPr="00211F7A">
        <w:rPr>
          <w:rFonts w:ascii="Arial" w:hAnsi="Arial" w:cs="Arial"/>
        </w:rPr>
        <w:t>tarefa, pode ser mais vantajoso para trabalhos que exi</w:t>
      </w:r>
      <w:r w:rsidR="00491AA6">
        <w:rPr>
          <w:rFonts w:ascii="Arial" w:hAnsi="Arial" w:cs="Arial"/>
        </w:rPr>
        <w:t>jam</w:t>
      </w:r>
      <w:r w:rsidR="00AF7BFC" w:rsidRPr="00211F7A">
        <w:rPr>
          <w:rFonts w:ascii="Arial" w:hAnsi="Arial" w:cs="Arial"/>
        </w:rPr>
        <w:t xml:space="preserve"> mai</w:t>
      </w:r>
      <w:r w:rsidR="00603178">
        <w:rPr>
          <w:rFonts w:ascii="Arial" w:hAnsi="Arial" w:cs="Arial"/>
        </w:rPr>
        <w:t>or</w:t>
      </w:r>
      <w:r w:rsidR="00AF7BFC" w:rsidRPr="00211F7A">
        <w:rPr>
          <w:rFonts w:ascii="Arial" w:hAnsi="Arial" w:cs="Arial"/>
        </w:rPr>
        <w:t xml:space="preserve"> precisão e planejamento. Para a empresa, o modelo de trabalho por tarefa ou produção pode ser mais eficiente e econômico, pois permite uma melhor gestão de recursos e uma maior produtividade. Em qualquer </w:t>
      </w:r>
      <w:r w:rsidR="001A7C7C">
        <w:rPr>
          <w:rFonts w:ascii="Arial" w:hAnsi="Arial" w:cs="Arial"/>
        </w:rPr>
        <w:t xml:space="preserve">um </w:t>
      </w:r>
      <w:r w:rsidR="00AF7BFC" w:rsidRPr="00211F7A">
        <w:rPr>
          <w:rFonts w:ascii="Arial" w:hAnsi="Arial" w:cs="Arial"/>
        </w:rPr>
        <w:t xml:space="preserve">dos casos, a escolha entre essas modalidades dependerá das necessidades e características específicas </w:t>
      </w:r>
      <w:r w:rsidR="005157B1">
        <w:rPr>
          <w:rFonts w:ascii="Arial" w:hAnsi="Arial" w:cs="Arial"/>
        </w:rPr>
        <w:t xml:space="preserve">das funções exercidas na </w:t>
      </w:r>
      <w:r w:rsidR="00AF7BFC" w:rsidRPr="00211F7A">
        <w:rPr>
          <w:rFonts w:ascii="Arial" w:hAnsi="Arial" w:cs="Arial"/>
        </w:rPr>
        <w:t xml:space="preserve">empresa e </w:t>
      </w:r>
      <w:r w:rsidR="005157B1">
        <w:rPr>
          <w:rFonts w:ascii="Arial" w:hAnsi="Arial" w:cs="Arial"/>
        </w:rPr>
        <w:t>por cada</w:t>
      </w:r>
      <w:r w:rsidR="00AF7BFC" w:rsidRPr="00211F7A">
        <w:rPr>
          <w:rFonts w:ascii="Arial" w:hAnsi="Arial" w:cs="Arial"/>
        </w:rPr>
        <w:t xml:space="preserve"> trabalhador.</w:t>
      </w:r>
    </w:p>
    <w:p w14:paraId="611CEFDA" w14:textId="6D43D0EE" w:rsidR="002B6C83" w:rsidRPr="00211F7A" w:rsidRDefault="005F1CCE" w:rsidP="007613EF">
      <w:pPr>
        <w:pStyle w:val="Corpodetexto"/>
        <w:spacing w:line="360" w:lineRule="auto"/>
        <w:ind w:firstLine="993"/>
        <w:jc w:val="both"/>
        <w:rPr>
          <w:rFonts w:ascii="Arial" w:hAnsi="Arial" w:cs="Arial"/>
        </w:rPr>
      </w:pPr>
      <w:r w:rsidRPr="00211F7A">
        <w:rPr>
          <w:rFonts w:ascii="Arial" w:hAnsi="Arial" w:cs="Arial"/>
        </w:rPr>
        <w:t xml:space="preserve">É importante destacar que </w:t>
      </w:r>
      <w:r w:rsidR="001D0A1B" w:rsidRPr="00211F7A">
        <w:rPr>
          <w:rFonts w:ascii="Arial" w:hAnsi="Arial" w:cs="Arial"/>
        </w:rPr>
        <w:t xml:space="preserve">esta </w:t>
      </w:r>
      <w:r w:rsidRPr="00211F7A">
        <w:rPr>
          <w:rFonts w:ascii="Arial" w:hAnsi="Arial" w:cs="Arial"/>
        </w:rPr>
        <w:t>é uma questão importante para garantir os direitos trabalhistas do colaborador, como o pagamento de horas extras e o respeito ao limite máximo de horas</w:t>
      </w:r>
      <w:r w:rsidR="00C568B0">
        <w:rPr>
          <w:rFonts w:ascii="Arial" w:hAnsi="Arial" w:cs="Arial"/>
        </w:rPr>
        <w:t xml:space="preserve"> laborais</w:t>
      </w:r>
      <w:r w:rsidRPr="00211F7A">
        <w:rPr>
          <w:rFonts w:ascii="Arial" w:hAnsi="Arial" w:cs="Arial"/>
        </w:rPr>
        <w:t xml:space="preserve"> por dia. Além disso, o controle também pode ajudar a garantir a saúde e segurança do colaborador, evitando que ele trabalhe em excesso reduzindo os riscos de doenças ocupacionais. </w:t>
      </w:r>
    </w:p>
    <w:p w14:paraId="0AD14795" w14:textId="19B3CD70" w:rsidR="00CA6A94" w:rsidRPr="00211F7A" w:rsidRDefault="00CA6A94" w:rsidP="007613EF">
      <w:pPr>
        <w:pStyle w:val="Corpodetexto"/>
        <w:spacing w:line="360" w:lineRule="auto"/>
        <w:ind w:firstLine="993"/>
        <w:jc w:val="both"/>
        <w:rPr>
          <w:rFonts w:ascii="Arial" w:hAnsi="Arial" w:cs="Arial"/>
        </w:rPr>
      </w:pPr>
    </w:p>
    <w:p w14:paraId="4B691699" w14:textId="3C9E26D5" w:rsidR="00510E49" w:rsidRPr="00211F7A" w:rsidRDefault="00CE33C0" w:rsidP="00917C84">
      <w:pPr>
        <w:pStyle w:val="Ttulo1"/>
        <w:numPr>
          <w:ilvl w:val="0"/>
          <w:numId w:val="1"/>
        </w:numPr>
        <w:tabs>
          <w:tab w:val="left" w:pos="281"/>
        </w:tabs>
        <w:spacing w:before="10" w:line="360" w:lineRule="auto"/>
        <w:rPr>
          <w:rFonts w:ascii="Arial" w:hAnsi="Arial" w:cs="Arial"/>
          <w:sz w:val="25"/>
        </w:rPr>
      </w:pPr>
      <w:r w:rsidRPr="00211F7A">
        <w:rPr>
          <w:rFonts w:ascii="Arial" w:hAnsi="Arial" w:cs="Arial"/>
        </w:rPr>
        <w:t>NECESSIDADE DO CONTROLE DE JORNADA</w:t>
      </w:r>
    </w:p>
    <w:p w14:paraId="1A449013" w14:textId="3F0F570A" w:rsidR="00325555" w:rsidRPr="00211F7A" w:rsidRDefault="00325555" w:rsidP="00325555">
      <w:pPr>
        <w:pStyle w:val="Ttulo1"/>
        <w:tabs>
          <w:tab w:val="left" w:pos="281"/>
        </w:tabs>
        <w:spacing w:before="10" w:line="360" w:lineRule="auto"/>
        <w:rPr>
          <w:rFonts w:ascii="Arial" w:hAnsi="Arial" w:cs="Arial"/>
        </w:rPr>
      </w:pPr>
    </w:p>
    <w:p w14:paraId="2A76EB44" w14:textId="35D2134A" w:rsidR="004F760E" w:rsidRPr="00211F7A" w:rsidRDefault="007A68C5" w:rsidP="00E84595">
      <w:pPr>
        <w:pStyle w:val="Ttulo1"/>
        <w:spacing w:before="10" w:line="360" w:lineRule="auto"/>
        <w:ind w:left="0" w:firstLine="993"/>
        <w:jc w:val="both"/>
        <w:rPr>
          <w:rFonts w:ascii="Arial" w:hAnsi="Arial" w:cs="Arial"/>
          <w:b w:val="0"/>
          <w:bCs w:val="0"/>
        </w:rPr>
      </w:pPr>
      <w:r w:rsidRPr="00211F7A">
        <w:rPr>
          <w:rFonts w:ascii="Arial" w:hAnsi="Arial" w:cs="Arial"/>
          <w:b w:val="0"/>
          <w:bCs w:val="0"/>
        </w:rPr>
        <w:t>Outro aspecto relevante</w:t>
      </w:r>
      <w:r w:rsidR="009E4B42" w:rsidRPr="00211F7A">
        <w:rPr>
          <w:rFonts w:ascii="Arial" w:hAnsi="Arial" w:cs="Arial"/>
          <w:b w:val="0"/>
          <w:bCs w:val="0"/>
        </w:rPr>
        <w:t xml:space="preserve"> a ser </w:t>
      </w:r>
      <w:r w:rsidR="00012001" w:rsidRPr="00211F7A">
        <w:rPr>
          <w:rFonts w:ascii="Arial" w:hAnsi="Arial" w:cs="Arial"/>
          <w:b w:val="0"/>
          <w:bCs w:val="0"/>
        </w:rPr>
        <w:t>abordado</w:t>
      </w:r>
      <w:r w:rsidR="009E4B42" w:rsidRPr="00211F7A">
        <w:rPr>
          <w:rFonts w:ascii="Arial" w:hAnsi="Arial" w:cs="Arial"/>
          <w:b w:val="0"/>
          <w:bCs w:val="0"/>
        </w:rPr>
        <w:t xml:space="preserve"> </w:t>
      </w:r>
      <w:r w:rsidR="004F760E" w:rsidRPr="00211F7A">
        <w:rPr>
          <w:rFonts w:ascii="Arial" w:hAnsi="Arial" w:cs="Arial"/>
          <w:b w:val="0"/>
          <w:bCs w:val="0"/>
        </w:rPr>
        <w:t xml:space="preserve">e discutido </w:t>
      </w:r>
      <w:r w:rsidR="00F97319" w:rsidRPr="00211F7A">
        <w:rPr>
          <w:rFonts w:ascii="Arial" w:hAnsi="Arial" w:cs="Arial"/>
          <w:b w:val="0"/>
          <w:bCs w:val="0"/>
        </w:rPr>
        <w:t xml:space="preserve">é </w:t>
      </w:r>
      <w:r w:rsidR="00012001" w:rsidRPr="00211F7A">
        <w:rPr>
          <w:rFonts w:ascii="Arial" w:hAnsi="Arial" w:cs="Arial"/>
          <w:b w:val="0"/>
          <w:bCs w:val="0"/>
        </w:rPr>
        <w:t xml:space="preserve">a </w:t>
      </w:r>
      <w:r w:rsidR="00090C40">
        <w:rPr>
          <w:rFonts w:ascii="Arial" w:hAnsi="Arial" w:cs="Arial"/>
          <w:b w:val="0"/>
          <w:bCs w:val="0"/>
        </w:rPr>
        <w:t>inevitabilidade</w:t>
      </w:r>
      <w:r w:rsidR="00A55342" w:rsidRPr="00211F7A">
        <w:rPr>
          <w:rFonts w:ascii="Arial" w:hAnsi="Arial" w:cs="Arial"/>
          <w:b w:val="0"/>
          <w:bCs w:val="0"/>
        </w:rPr>
        <w:t xml:space="preserve"> </w:t>
      </w:r>
      <w:r w:rsidR="00012001" w:rsidRPr="00211F7A">
        <w:rPr>
          <w:rFonts w:ascii="Arial" w:hAnsi="Arial" w:cs="Arial"/>
          <w:b w:val="0"/>
          <w:bCs w:val="0"/>
        </w:rPr>
        <w:t>do controle de jornada de trabalho</w:t>
      </w:r>
      <w:r w:rsidR="007A170C" w:rsidRPr="00211F7A">
        <w:rPr>
          <w:rFonts w:ascii="Arial" w:hAnsi="Arial" w:cs="Arial"/>
          <w:b w:val="0"/>
          <w:bCs w:val="0"/>
        </w:rPr>
        <w:t>, seja no trabalho presencial ou no teletrabalho.</w:t>
      </w:r>
    </w:p>
    <w:p w14:paraId="14C85292" w14:textId="24D2664F" w:rsidR="00B878F0" w:rsidRDefault="008F3E89" w:rsidP="00E84595">
      <w:pPr>
        <w:pStyle w:val="Ttulo1"/>
        <w:spacing w:before="10" w:line="360" w:lineRule="auto"/>
        <w:ind w:left="0" w:firstLine="993"/>
        <w:jc w:val="both"/>
        <w:rPr>
          <w:rFonts w:ascii="Arial" w:hAnsi="Arial" w:cs="Arial"/>
          <w:b w:val="0"/>
          <w:bCs w:val="0"/>
        </w:rPr>
      </w:pPr>
      <w:r w:rsidRPr="00211F7A">
        <w:rPr>
          <w:rFonts w:ascii="Arial" w:hAnsi="Arial" w:cs="Arial"/>
          <w:b w:val="0"/>
          <w:bCs w:val="0"/>
        </w:rPr>
        <w:t xml:space="preserve">A existência </w:t>
      </w:r>
      <w:r w:rsidR="005338BA" w:rsidRPr="00211F7A">
        <w:rPr>
          <w:rFonts w:ascii="Arial" w:hAnsi="Arial" w:cs="Arial"/>
          <w:b w:val="0"/>
          <w:bCs w:val="0"/>
        </w:rPr>
        <w:t>de</w:t>
      </w:r>
      <w:r w:rsidR="00AC779B" w:rsidRPr="00211F7A">
        <w:rPr>
          <w:rFonts w:ascii="Arial" w:hAnsi="Arial" w:cs="Arial"/>
          <w:b w:val="0"/>
          <w:bCs w:val="0"/>
        </w:rPr>
        <w:t xml:space="preserve">sse </w:t>
      </w:r>
      <w:r w:rsidR="002B3876" w:rsidRPr="00211F7A">
        <w:rPr>
          <w:rFonts w:ascii="Arial" w:hAnsi="Arial" w:cs="Arial"/>
          <w:b w:val="0"/>
          <w:bCs w:val="0"/>
        </w:rPr>
        <w:t xml:space="preserve">controle </w:t>
      </w:r>
      <w:r w:rsidRPr="00211F7A">
        <w:rPr>
          <w:rFonts w:ascii="Arial" w:hAnsi="Arial" w:cs="Arial"/>
          <w:b w:val="0"/>
          <w:bCs w:val="0"/>
        </w:rPr>
        <w:t xml:space="preserve">é </w:t>
      </w:r>
      <w:r w:rsidR="008E3846">
        <w:rPr>
          <w:rFonts w:ascii="Arial" w:hAnsi="Arial" w:cs="Arial"/>
          <w:b w:val="0"/>
          <w:bCs w:val="0"/>
        </w:rPr>
        <w:t xml:space="preserve">de suma </w:t>
      </w:r>
      <w:r w:rsidRPr="00211F7A">
        <w:rPr>
          <w:rFonts w:ascii="Arial" w:hAnsi="Arial" w:cs="Arial"/>
          <w:b w:val="0"/>
          <w:bCs w:val="0"/>
        </w:rPr>
        <w:t>import</w:t>
      </w:r>
      <w:r w:rsidR="008E3846">
        <w:rPr>
          <w:rFonts w:ascii="Arial" w:hAnsi="Arial" w:cs="Arial"/>
          <w:b w:val="0"/>
          <w:bCs w:val="0"/>
        </w:rPr>
        <w:t>ância</w:t>
      </w:r>
      <w:r w:rsidRPr="00211F7A">
        <w:rPr>
          <w:rFonts w:ascii="Arial" w:hAnsi="Arial" w:cs="Arial"/>
          <w:b w:val="0"/>
          <w:bCs w:val="0"/>
        </w:rPr>
        <w:t xml:space="preserve"> por diversas razões</w:t>
      </w:r>
      <w:r w:rsidR="00D11C94" w:rsidRPr="00211F7A">
        <w:rPr>
          <w:rFonts w:ascii="Arial" w:hAnsi="Arial" w:cs="Arial"/>
          <w:b w:val="0"/>
          <w:bCs w:val="0"/>
        </w:rPr>
        <w:t xml:space="preserve">, uma vez que problemas </w:t>
      </w:r>
      <w:r w:rsidR="00B70A3A" w:rsidRPr="00211F7A">
        <w:rPr>
          <w:rFonts w:ascii="Arial" w:hAnsi="Arial" w:cs="Arial"/>
          <w:b w:val="0"/>
          <w:bCs w:val="0"/>
        </w:rPr>
        <w:t xml:space="preserve">laborais </w:t>
      </w:r>
      <w:r w:rsidR="00E909F1" w:rsidRPr="00211F7A">
        <w:rPr>
          <w:rFonts w:ascii="Arial" w:hAnsi="Arial" w:cs="Arial"/>
          <w:b w:val="0"/>
          <w:bCs w:val="0"/>
        </w:rPr>
        <w:t>podem surgir</w:t>
      </w:r>
      <w:r w:rsidR="00B70A3A" w:rsidRPr="00211F7A">
        <w:rPr>
          <w:rFonts w:ascii="Arial" w:hAnsi="Arial" w:cs="Arial"/>
          <w:b w:val="0"/>
          <w:bCs w:val="0"/>
        </w:rPr>
        <w:t xml:space="preserve"> independentemente do local</w:t>
      </w:r>
      <w:r w:rsidR="00EF4602">
        <w:rPr>
          <w:rFonts w:ascii="Arial" w:hAnsi="Arial" w:cs="Arial"/>
          <w:b w:val="0"/>
          <w:bCs w:val="0"/>
        </w:rPr>
        <w:t xml:space="preserve"> ou modalidade</w:t>
      </w:r>
      <w:r w:rsidR="00B70A3A" w:rsidRPr="00211F7A">
        <w:rPr>
          <w:rFonts w:ascii="Arial" w:hAnsi="Arial" w:cs="Arial"/>
          <w:b w:val="0"/>
          <w:bCs w:val="0"/>
        </w:rPr>
        <w:t xml:space="preserve"> em que o serviço é prestado</w:t>
      </w:r>
      <w:r w:rsidR="00681AE7" w:rsidRPr="00211F7A">
        <w:rPr>
          <w:rFonts w:ascii="Arial" w:hAnsi="Arial" w:cs="Arial"/>
          <w:b w:val="0"/>
          <w:bCs w:val="0"/>
        </w:rPr>
        <w:t>.</w:t>
      </w:r>
      <w:r w:rsidR="00B878F0">
        <w:rPr>
          <w:rFonts w:ascii="Arial" w:hAnsi="Arial" w:cs="Arial"/>
          <w:b w:val="0"/>
          <w:bCs w:val="0"/>
        </w:rPr>
        <w:t xml:space="preserve"> Em </w:t>
      </w:r>
      <w:r w:rsidR="00370D33">
        <w:rPr>
          <w:rFonts w:ascii="Arial" w:hAnsi="Arial" w:cs="Arial"/>
          <w:b w:val="0"/>
          <w:bCs w:val="0"/>
        </w:rPr>
        <w:t>algumas circunstâncias</w:t>
      </w:r>
      <w:r w:rsidR="00B878F0">
        <w:rPr>
          <w:rFonts w:ascii="Arial" w:hAnsi="Arial" w:cs="Arial"/>
          <w:b w:val="0"/>
          <w:bCs w:val="0"/>
        </w:rPr>
        <w:t>,</w:t>
      </w:r>
      <w:r w:rsidR="00370D33">
        <w:rPr>
          <w:rFonts w:ascii="Arial" w:hAnsi="Arial" w:cs="Arial"/>
          <w:b w:val="0"/>
          <w:bCs w:val="0"/>
        </w:rPr>
        <w:t xml:space="preserve"> </w:t>
      </w:r>
      <w:r w:rsidR="00B7456E">
        <w:rPr>
          <w:rFonts w:ascii="Arial" w:hAnsi="Arial" w:cs="Arial"/>
          <w:b w:val="0"/>
          <w:bCs w:val="0"/>
        </w:rPr>
        <w:t>é possível</w:t>
      </w:r>
      <w:r w:rsidR="00370D33">
        <w:rPr>
          <w:rFonts w:ascii="Arial" w:hAnsi="Arial" w:cs="Arial"/>
          <w:b w:val="0"/>
          <w:bCs w:val="0"/>
        </w:rPr>
        <w:t xml:space="preserve"> </w:t>
      </w:r>
      <w:r w:rsidR="00B7456E">
        <w:rPr>
          <w:rFonts w:ascii="Arial" w:hAnsi="Arial" w:cs="Arial"/>
          <w:b w:val="0"/>
          <w:bCs w:val="0"/>
        </w:rPr>
        <w:t>que uma determinada</w:t>
      </w:r>
      <w:r w:rsidR="00370D33">
        <w:rPr>
          <w:rFonts w:ascii="Arial" w:hAnsi="Arial" w:cs="Arial"/>
          <w:b w:val="0"/>
          <w:bCs w:val="0"/>
        </w:rPr>
        <w:t xml:space="preserve"> atividade em tarefa ou produção receba uma demanda tão elevada que se torne </w:t>
      </w:r>
      <w:r w:rsidR="00B878F0">
        <w:rPr>
          <w:rFonts w:ascii="Arial" w:hAnsi="Arial" w:cs="Arial"/>
          <w:b w:val="0"/>
          <w:bCs w:val="0"/>
        </w:rPr>
        <w:t xml:space="preserve">inviável </w:t>
      </w:r>
      <w:r w:rsidR="00370D33">
        <w:rPr>
          <w:rFonts w:ascii="Arial" w:hAnsi="Arial" w:cs="Arial"/>
          <w:b w:val="0"/>
          <w:bCs w:val="0"/>
        </w:rPr>
        <w:t xml:space="preserve">concluí-la </w:t>
      </w:r>
      <w:r w:rsidR="00B878F0">
        <w:rPr>
          <w:rFonts w:ascii="Arial" w:hAnsi="Arial" w:cs="Arial"/>
          <w:b w:val="0"/>
          <w:bCs w:val="0"/>
        </w:rPr>
        <w:t>dentro da carga horária máxi</w:t>
      </w:r>
      <w:r w:rsidR="00370D33">
        <w:rPr>
          <w:rFonts w:ascii="Arial" w:hAnsi="Arial" w:cs="Arial"/>
          <w:b w:val="0"/>
          <w:bCs w:val="0"/>
        </w:rPr>
        <w:t>ma</w:t>
      </w:r>
      <w:r w:rsidR="00B878F0">
        <w:rPr>
          <w:rFonts w:ascii="Arial" w:hAnsi="Arial" w:cs="Arial"/>
          <w:b w:val="0"/>
          <w:bCs w:val="0"/>
        </w:rPr>
        <w:t xml:space="preserve"> de </w:t>
      </w:r>
      <w:r w:rsidR="00370D33">
        <w:rPr>
          <w:rFonts w:ascii="Arial" w:hAnsi="Arial" w:cs="Arial"/>
          <w:b w:val="0"/>
          <w:bCs w:val="0"/>
        </w:rPr>
        <w:t>trabalho</w:t>
      </w:r>
      <w:r w:rsidR="00D37DAB">
        <w:rPr>
          <w:rFonts w:ascii="Arial" w:hAnsi="Arial" w:cs="Arial"/>
          <w:b w:val="0"/>
          <w:bCs w:val="0"/>
        </w:rPr>
        <w:t>, que é</w:t>
      </w:r>
      <w:r w:rsidR="00370D33">
        <w:rPr>
          <w:rFonts w:ascii="Arial" w:hAnsi="Arial" w:cs="Arial"/>
          <w:b w:val="0"/>
          <w:bCs w:val="0"/>
        </w:rPr>
        <w:t xml:space="preserve"> de </w:t>
      </w:r>
      <w:r w:rsidR="00B878F0">
        <w:rPr>
          <w:rFonts w:ascii="Arial" w:hAnsi="Arial" w:cs="Arial"/>
          <w:b w:val="0"/>
          <w:bCs w:val="0"/>
        </w:rPr>
        <w:t>8 (oito) horas diárias.</w:t>
      </w:r>
    </w:p>
    <w:p w14:paraId="212FB7F6" w14:textId="4B1016D4" w:rsidR="005A31EB" w:rsidRPr="00211F7A" w:rsidRDefault="00681AE7" w:rsidP="00E84595">
      <w:pPr>
        <w:pStyle w:val="Ttulo1"/>
        <w:spacing w:before="10" w:line="360" w:lineRule="auto"/>
        <w:ind w:left="0" w:firstLine="993"/>
        <w:jc w:val="both"/>
        <w:rPr>
          <w:rFonts w:ascii="Arial" w:hAnsi="Arial" w:cs="Arial"/>
          <w:b w:val="0"/>
          <w:bCs w:val="0"/>
        </w:rPr>
      </w:pPr>
      <w:r w:rsidRPr="00211F7A">
        <w:rPr>
          <w:rFonts w:ascii="Arial" w:hAnsi="Arial" w:cs="Arial"/>
          <w:b w:val="0"/>
          <w:bCs w:val="0"/>
        </w:rPr>
        <w:t>P</w:t>
      </w:r>
      <w:r w:rsidR="002B79E3" w:rsidRPr="00211F7A">
        <w:rPr>
          <w:rFonts w:ascii="Arial" w:hAnsi="Arial" w:cs="Arial"/>
          <w:b w:val="0"/>
          <w:bCs w:val="0"/>
        </w:rPr>
        <w:t xml:space="preserve">ara garantir </w:t>
      </w:r>
      <w:r w:rsidR="00566629">
        <w:rPr>
          <w:rFonts w:ascii="Arial" w:hAnsi="Arial" w:cs="Arial"/>
          <w:b w:val="0"/>
          <w:bCs w:val="0"/>
        </w:rPr>
        <w:t xml:space="preserve">a </w:t>
      </w:r>
      <w:r w:rsidR="002B79E3" w:rsidRPr="00211F7A">
        <w:rPr>
          <w:rFonts w:ascii="Arial" w:hAnsi="Arial" w:cs="Arial"/>
          <w:b w:val="0"/>
          <w:bCs w:val="0"/>
        </w:rPr>
        <w:t xml:space="preserve">segurança jurídica </w:t>
      </w:r>
      <w:r w:rsidR="00564BC7" w:rsidRPr="00211F7A">
        <w:rPr>
          <w:rFonts w:ascii="Arial" w:hAnsi="Arial" w:cs="Arial"/>
          <w:b w:val="0"/>
          <w:bCs w:val="0"/>
        </w:rPr>
        <w:t>n</w:t>
      </w:r>
      <w:r w:rsidR="002B79E3" w:rsidRPr="00211F7A">
        <w:rPr>
          <w:rFonts w:ascii="Arial" w:hAnsi="Arial" w:cs="Arial"/>
          <w:b w:val="0"/>
          <w:bCs w:val="0"/>
        </w:rPr>
        <w:t xml:space="preserve">a relação </w:t>
      </w:r>
      <w:r w:rsidR="00564BC7" w:rsidRPr="00211F7A">
        <w:rPr>
          <w:rFonts w:ascii="Arial" w:hAnsi="Arial" w:cs="Arial"/>
          <w:b w:val="0"/>
          <w:bCs w:val="0"/>
        </w:rPr>
        <w:t xml:space="preserve">entre </w:t>
      </w:r>
      <w:r w:rsidR="002B79E3" w:rsidRPr="00211F7A">
        <w:rPr>
          <w:rFonts w:ascii="Arial" w:hAnsi="Arial" w:cs="Arial"/>
          <w:b w:val="0"/>
          <w:bCs w:val="0"/>
        </w:rPr>
        <w:t>empregador e empregado,</w:t>
      </w:r>
      <w:r w:rsidR="009E2215" w:rsidRPr="00211F7A">
        <w:rPr>
          <w:rFonts w:ascii="Arial" w:hAnsi="Arial" w:cs="Arial"/>
          <w:b w:val="0"/>
          <w:bCs w:val="0"/>
        </w:rPr>
        <w:t xml:space="preserve"> bem </w:t>
      </w:r>
      <w:r w:rsidR="0052419E" w:rsidRPr="00211F7A">
        <w:rPr>
          <w:rFonts w:ascii="Arial" w:hAnsi="Arial" w:cs="Arial"/>
          <w:b w:val="0"/>
          <w:bCs w:val="0"/>
        </w:rPr>
        <w:t xml:space="preserve">como </w:t>
      </w:r>
      <w:r w:rsidR="002408E9" w:rsidRPr="00211F7A">
        <w:rPr>
          <w:rFonts w:ascii="Arial" w:hAnsi="Arial" w:cs="Arial"/>
          <w:b w:val="0"/>
          <w:bCs w:val="0"/>
        </w:rPr>
        <w:t xml:space="preserve">a saúde e </w:t>
      </w:r>
      <w:r w:rsidR="009E2215" w:rsidRPr="00211F7A">
        <w:rPr>
          <w:rFonts w:ascii="Arial" w:hAnsi="Arial" w:cs="Arial"/>
          <w:b w:val="0"/>
          <w:bCs w:val="0"/>
        </w:rPr>
        <w:t xml:space="preserve">o </w:t>
      </w:r>
      <w:r w:rsidR="00C8613E" w:rsidRPr="00211F7A">
        <w:rPr>
          <w:rFonts w:ascii="Arial" w:hAnsi="Arial" w:cs="Arial"/>
          <w:b w:val="0"/>
          <w:bCs w:val="0"/>
        </w:rPr>
        <w:t>bem</w:t>
      </w:r>
      <w:r w:rsidR="009E2215" w:rsidRPr="00211F7A">
        <w:rPr>
          <w:rFonts w:ascii="Arial" w:hAnsi="Arial" w:cs="Arial"/>
          <w:b w:val="0"/>
          <w:bCs w:val="0"/>
        </w:rPr>
        <w:t>-</w:t>
      </w:r>
      <w:r w:rsidR="00C8613E" w:rsidRPr="00211F7A">
        <w:rPr>
          <w:rFonts w:ascii="Arial" w:hAnsi="Arial" w:cs="Arial"/>
          <w:b w:val="0"/>
          <w:bCs w:val="0"/>
        </w:rPr>
        <w:t xml:space="preserve">estar </w:t>
      </w:r>
      <w:r w:rsidR="009E2215" w:rsidRPr="00211F7A">
        <w:rPr>
          <w:rFonts w:ascii="Arial" w:hAnsi="Arial" w:cs="Arial"/>
          <w:b w:val="0"/>
          <w:bCs w:val="0"/>
        </w:rPr>
        <w:t>dos trabalhadores</w:t>
      </w:r>
      <w:r w:rsidR="005A31EB" w:rsidRPr="00211F7A">
        <w:rPr>
          <w:rFonts w:ascii="Arial" w:hAnsi="Arial" w:cs="Arial"/>
          <w:b w:val="0"/>
          <w:bCs w:val="0"/>
        </w:rPr>
        <w:t xml:space="preserve">, é imprescindível que se destaque a importância da definição clara </w:t>
      </w:r>
      <w:r w:rsidR="00203E78" w:rsidRPr="00211F7A">
        <w:rPr>
          <w:rFonts w:ascii="Arial" w:hAnsi="Arial" w:cs="Arial"/>
          <w:b w:val="0"/>
          <w:bCs w:val="0"/>
        </w:rPr>
        <w:t xml:space="preserve">e estipulação máxima </w:t>
      </w:r>
      <w:r w:rsidR="005A31EB" w:rsidRPr="00211F7A">
        <w:rPr>
          <w:rFonts w:ascii="Arial" w:hAnsi="Arial" w:cs="Arial"/>
          <w:b w:val="0"/>
          <w:bCs w:val="0"/>
        </w:rPr>
        <w:t>da jornada de trabalho no contrato, ou em convenção coletiva, seja</w:t>
      </w:r>
      <w:r w:rsidR="006B66EF" w:rsidRPr="00211F7A">
        <w:rPr>
          <w:rFonts w:ascii="Arial" w:hAnsi="Arial" w:cs="Arial"/>
          <w:b w:val="0"/>
          <w:bCs w:val="0"/>
        </w:rPr>
        <w:t xml:space="preserve"> </w:t>
      </w:r>
      <w:r w:rsidR="008B6A2F">
        <w:rPr>
          <w:rFonts w:ascii="Arial" w:hAnsi="Arial" w:cs="Arial"/>
          <w:b w:val="0"/>
          <w:bCs w:val="0"/>
        </w:rPr>
        <w:t xml:space="preserve">este </w:t>
      </w:r>
      <w:r w:rsidR="005A31EB" w:rsidRPr="00211F7A">
        <w:rPr>
          <w:rFonts w:ascii="Arial" w:hAnsi="Arial" w:cs="Arial"/>
          <w:b w:val="0"/>
          <w:bCs w:val="0"/>
        </w:rPr>
        <w:t xml:space="preserve">por jornada, produção ou </w:t>
      </w:r>
      <w:r w:rsidR="005A31EB" w:rsidRPr="00211F7A">
        <w:rPr>
          <w:rFonts w:ascii="Arial" w:hAnsi="Arial" w:cs="Arial"/>
          <w:b w:val="0"/>
          <w:bCs w:val="0"/>
        </w:rPr>
        <w:lastRenderedPageBreak/>
        <w:t xml:space="preserve">tarefa. </w:t>
      </w:r>
    </w:p>
    <w:p w14:paraId="2B9E3F79" w14:textId="77777777" w:rsidR="003B483C" w:rsidRDefault="00880327" w:rsidP="00E84595">
      <w:pPr>
        <w:pStyle w:val="Ttulo1"/>
        <w:spacing w:before="10" w:line="360" w:lineRule="auto"/>
        <w:ind w:left="0" w:firstLine="993"/>
        <w:jc w:val="both"/>
        <w:rPr>
          <w:rFonts w:ascii="Arial" w:hAnsi="Arial" w:cs="Arial"/>
          <w:b w:val="0"/>
          <w:bCs w:val="0"/>
        </w:rPr>
      </w:pPr>
      <w:r w:rsidRPr="00211F7A">
        <w:rPr>
          <w:rFonts w:ascii="Arial" w:hAnsi="Arial" w:cs="Arial"/>
          <w:b w:val="0"/>
          <w:bCs w:val="0"/>
        </w:rPr>
        <w:t xml:space="preserve">Dentre as razões para o controle, </w:t>
      </w:r>
      <w:r w:rsidR="009F179C">
        <w:rPr>
          <w:rFonts w:ascii="Arial" w:hAnsi="Arial" w:cs="Arial"/>
          <w:b w:val="0"/>
          <w:bCs w:val="0"/>
        </w:rPr>
        <w:t>pode-se destacar</w:t>
      </w:r>
      <w:r w:rsidR="00A675D4" w:rsidRPr="00211F7A">
        <w:rPr>
          <w:rFonts w:ascii="Arial" w:hAnsi="Arial" w:cs="Arial"/>
          <w:b w:val="0"/>
          <w:bCs w:val="0"/>
        </w:rPr>
        <w:t xml:space="preserve"> </w:t>
      </w:r>
      <w:r w:rsidRPr="00211F7A">
        <w:rPr>
          <w:rFonts w:ascii="Arial" w:hAnsi="Arial" w:cs="Arial"/>
          <w:b w:val="0"/>
          <w:bCs w:val="0"/>
        </w:rPr>
        <w:t>como</w:t>
      </w:r>
      <w:r w:rsidR="00617F95" w:rsidRPr="00211F7A">
        <w:rPr>
          <w:rFonts w:ascii="Arial" w:hAnsi="Arial" w:cs="Arial"/>
          <w:b w:val="0"/>
          <w:bCs w:val="0"/>
        </w:rPr>
        <w:t xml:space="preserve"> principais </w:t>
      </w:r>
      <w:r w:rsidR="00A675D4" w:rsidRPr="00211F7A">
        <w:rPr>
          <w:rFonts w:ascii="Arial" w:hAnsi="Arial" w:cs="Arial"/>
          <w:b w:val="0"/>
          <w:bCs w:val="0"/>
        </w:rPr>
        <w:t>as seguintes</w:t>
      </w:r>
      <w:r w:rsidR="00783D3E" w:rsidRPr="00211F7A">
        <w:rPr>
          <w:rFonts w:ascii="Arial" w:hAnsi="Arial" w:cs="Arial"/>
          <w:b w:val="0"/>
          <w:bCs w:val="0"/>
        </w:rPr>
        <w:t>:</w:t>
      </w:r>
    </w:p>
    <w:p w14:paraId="38E87EF5" w14:textId="70F5C71E" w:rsidR="003B483C" w:rsidRDefault="00783D3E" w:rsidP="00E84595">
      <w:pPr>
        <w:pStyle w:val="Ttulo1"/>
        <w:spacing w:before="10" w:line="360" w:lineRule="auto"/>
        <w:ind w:left="0" w:firstLine="993"/>
        <w:jc w:val="both"/>
        <w:rPr>
          <w:rFonts w:ascii="Arial" w:hAnsi="Arial" w:cs="Arial"/>
          <w:b w:val="0"/>
          <w:bCs w:val="0"/>
        </w:rPr>
      </w:pPr>
      <w:r w:rsidRPr="00211F7A">
        <w:rPr>
          <w:rFonts w:ascii="Arial" w:hAnsi="Arial" w:cs="Arial"/>
          <w:b w:val="0"/>
          <w:bCs w:val="0"/>
        </w:rPr>
        <w:t xml:space="preserve">i) Cumprimento da legislação trabalhista: A legislação trabalhista </w:t>
      </w:r>
      <w:r w:rsidR="00A80B39" w:rsidRPr="00211F7A">
        <w:rPr>
          <w:rFonts w:ascii="Arial" w:hAnsi="Arial" w:cs="Arial"/>
          <w:b w:val="0"/>
          <w:bCs w:val="0"/>
        </w:rPr>
        <w:t>exige que as empresas registrem a jornada de</w:t>
      </w:r>
      <w:r w:rsidR="005B4D0F" w:rsidRPr="00211F7A">
        <w:rPr>
          <w:rFonts w:ascii="Arial" w:hAnsi="Arial" w:cs="Arial"/>
          <w:b w:val="0"/>
          <w:bCs w:val="0"/>
        </w:rPr>
        <w:t xml:space="preserve"> trabalho de </w:t>
      </w:r>
      <w:r w:rsidR="00A80B39" w:rsidRPr="00211F7A">
        <w:rPr>
          <w:rFonts w:ascii="Arial" w:hAnsi="Arial" w:cs="Arial"/>
          <w:b w:val="0"/>
          <w:bCs w:val="0"/>
        </w:rPr>
        <w:t xml:space="preserve">seus </w:t>
      </w:r>
      <w:r w:rsidR="005B4D0F" w:rsidRPr="00211F7A">
        <w:rPr>
          <w:rFonts w:ascii="Arial" w:hAnsi="Arial" w:cs="Arial"/>
          <w:b w:val="0"/>
          <w:bCs w:val="0"/>
        </w:rPr>
        <w:t>colaboradores</w:t>
      </w:r>
      <w:r w:rsidR="00211F7A" w:rsidRPr="00211F7A">
        <w:rPr>
          <w:rFonts w:ascii="Arial" w:hAnsi="Arial" w:cs="Arial"/>
          <w:b w:val="0"/>
          <w:bCs w:val="0"/>
        </w:rPr>
        <w:t>, como dispõe o Art. 74 da CLT: “</w:t>
      </w:r>
      <w:r w:rsidR="00211F7A" w:rsidRPr="00211F7A">
        <w:rPr>
          <w:rFonts w:ascii="Arial" w:hAnsi="Arial" w:cs="Arial"/>
          <w:b w:val="0"/>
          <w:bCs w:val="0"/>
          <w:color w:val="000000"/>
          <w:shd w:val="clear" w:color="auto" w:fill="FFFFFF"/>
        </w:rPr>
        <w:t>O horário de trabalho será anotado em registro de empregados</w:t>
      </w:r>
      <w:r w:rsidR="00211F7A">
        <w:rPr>
          <w:rFonts w:ascii="Arial" w:hAnsi="Arial" w:cs="Arial"/>
          <w:b w:val="0"/>
          <w:bCs w:val="0"/>
          <w:color w:val="000000"/>
          <w:shd w:val="clear" w:color="auto" w:fill="FFFFFF"/>
        </w:rPr>
        <w:t>”,</w:t>
      </w:r>
      <w:r w:rsidR="00211F7A" w:rsidRPr="00211F7A">
        <w:rPr>
          <w:rFonts w:ascii="Arial" w:hAnsi="Arial" w:cs="Arial"/>
          <w:b w:val="0"/>
          <w:bCs w:val="0"/>
        </w:rPr>
        <w:t xml:space="preserve"> </w:t>
      </w:r>
      <w:r w:rsidR="00152659" w:rsidRPr="00211F7A">
        <w:rPr>
          <w:rFonts w:ascii="Arial" w:hAnsi="Arial" w:cs="Arial"/>
          <w:b w:val="0"/>
          <w:bCs w:val="0"/>
        </w:rPr>
        <w:t>visando garantir o</w:t>
      </w:r>
      <w:r w:rsidR="00A80B39" w:rsidRPr="00211F7A">
        <w:rPr>
          <w:rFonts w:ascii="Arial" w:hAnsi="Arial" w:cs="Arial"/>
          <w:b w:val="0"/>
          <w:bCs w:val="0"/>
        </w:rPr>
        <w:t xml:space="preserve"> cumprimento das leis e normas trabalhistas</w:t>
      </w:r>
      <w:r w:rsidR="00C221BA" w:rsidRPr="00211F7A">
        <w:rPr>
          <w:rFonts w:ascii="Arial" w:hAnsi="Arial" w:cs="Arial"/>
          <w:b w:val="0"/>
          <w:bCs w:val="0"/>
        </w:rPr>
        <w:t>;</w:t>
      </w:r>
      <w:r w:rsidR="00A80B39" w:rsidRPr="00211F7A">
        <w:rPr>
          <w:rFonts w:ascii="Arial" w:hAnsi="Arial" w:cs="Arial"/>
          <w:b w:val="0"/>
          <w:bCs w:val="0"/>
        </w:rPr>
        <w:t xml:space="preserve"> </w:t>
      </w:r>
    </w:p>
    <w:p w14:paraId="23A661C0" w14:textId="25A54E39" w:rsidR="003B483C" w:rsidRDefault="00C221BA" w:rsidP="00E84595">
      <w:pPr>
        <w:pStyle w:val="Ttulo1"/>
        <w:spacing w:before="10" w:line="360" w:lineRule="auto"/>
        <w:ind w:left="0" w:firstLine="993"/>
        <w:jc w:val="both"/>
        <w:rPr>
          <w:rFonts w:ascii="Arial" w:hAnsi="Arial" w:cs="Arial"/>
          <w:b w:val="0"/>
          <w:bCs w:val="0"/>
        </w:rPr>
      </w:pPr>
      <w:r w:rsidRPr="00211F7A">
        <w:rPr>
          <w:rFonts w:ascii="Arial" w:hAnsi="Arial" w:cs="Arial"/>
          <w:b w:val="0"/>
          <w:bCs w:val="0"/>
        </w:rPr>
        <w:t>ii)</w:t>
      </w:r>
      <w:r w:rsidR="00272617" w:rsidRPr="00211F7A">
        <w:rPr>
          <w:rFonts w:ascii="Arial" w:hAnsi="Arial" w:cs="Arial"/>
          <w:b w:val="0"/>
          <w:bCs w:val="0"/>
        </w:rPr>
        <w:t xml:space="preserve"> Prevenção de processos trabalhista</w:t>
      </w:r>
      <w:r w:rsidR="00A72689">
        <w:rPr>
          <w:rFonts w:ascii="Arial" w:hAnsi="Arial" w:cs="Arial"/>
          <w:b w:val="0"/>
          <w:bCs w:val="0"/>
        </w:rPr>
        <w:t>s</w:t>
      </w:r>
      <w:r w:rsidR="00A54907" w:rsidRPr="00211F7A">
        <w:rPr>
          <w:rFonts w:ascii="Arial" w:hAnsi="Arial" w:cs="Arial"/>
          <w:b w:val="0"/>
          <w:bCs w:val="0"/>
        </w:rPr>
        <w:t xml:space="preserve">: O controle de jornada </w:t>
      </w:r>
      <w:r w:rsidR="00A246A4">
        <w:rPr>
          <w:rFonts w:ascii="Arial" w:hAnsi="Arial" w:cs="Arial"/>
          <w:b w:val="0"/>
          <w:bCs w:val="0"/>
        </w:rPr>
        <w:t>previne</w:t>
      </w:r>
      <w:r w:rsidR="00272617" w:rsidRPr="00211F7A">
        <w:rPr>
          <w:rFonts w:ascii="Arial" w:hAnsi="Arial" w:cs="Arial"/>
          <w:b w:val="0"/>
          <w:bCs w:val="0"/>
        </w:rPr>
        <w:t xml:space="preserve"> possíveis infrações, como </w:t>
      </w:r>
      <w:r w:rsidR="0068638A">
        <w:rPr>
          <w:rFonts w:ascii="Arial" w:hAnsi="Arial" w:cs="Arial"/>
          <w:b w:val="0"/>
          <w:bCs w:val="0"/>
        </w:rPr>
        <w:t>o não pagamento de horas extras, em desacordo</w:t>
      </w:r>
      <w:r w:rsidR="00D6053B">
        <w:rPr>
          <w:rFonts w:ascii="Arial" w:hAnsi="Arial" w:cs="Arial"/>
          <w:b w:val="0"/>
          <w:bCs w:val="0"/>
        </w:rPr>
        <w:t xml:space="preserve"> </w:t>
      </w:r>
      <w:r w:rsidR="0068638A">
        <w:rPr>
          <w:rFonts w:ascii="Arial" w:hAnsi="Arial" w:cs="Arial"/>
          <w:b w:val="0"/>
          <w:bCs w:val="0"/>
        </w:rPr>
        <w:t xml:space="preserve">com </w:t>
      </w:r>
      <w:r w:rsidR="00AD662B">
        <w:rPr>
          <w:rFonts w:ascii="Arial" w:hAnsi="Arial" w:cs="Arial"/>
          <w:b w:val="0"/>
          <w:bCs w:val="0"/>
        </w:rPr>
        <w:t>o</w:t>
      </w:r>
      <w:r w:rsidR="00D6053B">
        <w:rPr>
          <w:rFonts w:ascii="Arial" w:hAnsi="Arial" w:cs="Arial"/>
          <w:b w:val="0"/>
          <w:bCs w:val="0"/>
        </w:rPr>
        <w:t xml:space="preserve"> estipulado no Art. 59 da CLT</w:t>
      </w:r>
      <w:r w:rsidR="009655BC">
        <w:rPr>
          <w:rFonts w:ascii="Arial" w:hAnsi="Arial" w:cs="Arial"/>
          <w:b w:val="0"/>
          <w:bCs w:val="0"/>
        </w:rPr>
        <w:t>,</w:t>
      </w:r>
      <w:r w:rsidR="00D6053B">
        <w:rPr>
          <w:rFonts w:ascii="Arial" w:hAnsi="Arial" w:cs="Arial"/>
          <w:b w:val="0"/>
          <w:bCs w:val="0"/>
        </w:rPr>
        <w:t xml:space="preserve"> que </w:t>
      </w:r>
      <w:r w:rsidR="00A72689">
        <w:rPr>
          <w:rFonts w:ascii="Arial" w:hAnsi="Arial" w:cs="Arial"/>
          <w:b w:val="0"/>
          <w:bCs w:val="0"/>
        </w:rPr>
        <w:t>estabelece</w:t>
      </w:r>
      <w:r w:rsidR="00D6053B">
        <w:rPr>
          <w:rFonts w:ascii="Arial" w:hAnsi="Arial" w:cs="Arial"/>
          <w:b w:val="0"/>
          <w:bCs w:val="0"/>
        </w:rPr>
        <w:t xml:space="preserve"> como possível </w:t>
      </w:r>
      <w:r w:rsidR="00C37C18">
        <w:rPr>
          <w:rFonts w:ascii="Arial" w:hAnsi="Arial" w:cs="Arial"/>
          <w:b w:val="0"/>
          <w:bCs w:val="0"/>
        </w:rPr>
        <w:t xml:space="preserve">as horas extras </w:t>
      </w:r>
      <w:r w:rsidR="00D6053B">
        <w:rPr>
          <w:rFonts w:ascii="Arial" w:hAnsi="Arial" w:cs="Arial"/>
          <w:b w:val="0"/>
          <w:bCs w:val="0"/>
        </w:rPr>
        <w:t>desde que não exced</w:t>
      </w:r>
      <w:r w:rsidR="00C37C18">
        <w:rPr>
          <w:rFonts w:ascii="Arial" w:hAnsi="Arial" w:cs="Arial"/>
          <w:b w:val="0"/>
          <w:bCs w:val="0"/>
        </w:rPr>
        <w:t>a</w:t>
      </w:r>
      <w:r w:rsidR="00D6053B">
        <w:rPr>
          <w:rFonts w:ascii="Arial" w:hAnsi="Arial" w:cs="Arial"/>
          <w:b w:val="0"/>
          <w:bCs w:val="0"/>
        </w:rPr>
        <w:t xml:space="preserve"> 2 (duas) horas diárias</w:t>
      </w:r>
      <w:r w:rsidR="00C37C18">
        <w:rPr>
          <w:rFonts w:ascii="Arial" w:hAnsi="Arial" w:cs="Arial"/>
          <w:b w:val="0"/>
          <w:bCs w:val="0"/>
        </w:rPr>
        <w:t xml:space="preserve"> além do limite</w:t>
      </w:r>
      <w:r w:rsidR="00FC462C">
        <w:rPr>
          <w:rFonts w:ascii="Arial" w:hAnsi="Arial" w:cs="Arial"/>
          <w:b w:val="0"/>
          <w:bCs w:val="0"/>
        </w:rPr>
        <w:t xml:space="preserve">. Além disso, </w:t>
      </w:r>
      <w:r w:rsidR="00E76775">
        <w:rPr>
          <w:rFonts w:ascii="Arial" w:hAnsi="Arial" w:cs="Arial"/>
          <w:b w:val="0"/>
          <w:bCs w:val="0"/>
        </w:rPr>
        <w:t xml:space="preserve">evita a </w:t>
      </w:r>
      <w:r w:rsidR="00C37E7A">
        <w:rPr>
          <w:rFonts w:ascii="Arial" w:hAnsi="Arial" w:cs="Arial"/>
          <w:b w:val="0"/>
          <w:bCs w:val="0"/>
        </w:rPr>
        <w:t>falta de</w:t>
      </w:r>
      <w:r w:rsidR="00E76775">
        <w:rPr>
          <w:rFonts w:ascii="Arial" w:hAnsi="Arial" w:cs="Arial"/>
          <w:b w:val="0"/>
          <w:bCs w:val="0"/>
        </w:rPr>
        <w:t xml:space="preserve"> remuneração do </w:t>
      </w:r>
      <w:r w:rsidR="00272617" w:rsidRPr="00211F7A">
        <w:rPr>
          <w:rFonts w:ascii="Arial" w:hAnsi="Arial" w:cs="Arial"/>
          <w:b w:val="0"/>
          <w:bCs w:val="0"/>
        </w:rPr>
        <w:t xml:space="preserve">trabalho </w:t>
      </w:r>
      <w:r w:rsidR="00D9044D" w:rsidRPr="00211F7A">
        <w:rPr>
          <w:rFonts w:ascii="Arial" w:hAnsi="Arial" w:cs="Arial"/>
          <w:b w:val="0"/>
          <w:bCs w:val="0"/>
        </w:rPr>
        <w:t>em horário noturno</w:t>
      </w:r>
      <w:r w:rsidR="00DA40AC">
        <w:rPr>
          <w:rFonts w:ascii="Arial" w:hAnsi="Arial" w:cs="Arial"/>
          <w:b w:val="0"/>
          <w:bCs w:val="0"/>
        </w:rPr>
        <w:t>,</w:t>
      </w:r>
      <w:r w:rsidR="0034316C">
        <w:rPr>
          <w:rFonts w:ascii="Arial" w:hAnsi="Arial" w:cs="Arial"/>
          <w:b w:val="0"/>
          <w:bCs w:val="0"/>
        </w:rPr>
        <w:t xml:space="preserve"> conforme definido</w:t>
      </w:r>
      <w:r w:rsidR="00B51649">
        <w:rPr>
          <w:rFonts w:ascii="Arial" w:hAnsi="Arial" w:cs="Arial"/>
          <w:b w:val="0"/>
          <w:bCs w:val="0"/>
        </w:rPr>
        <w:t xml:space="preserve"> através do Art. 73, §2º</w:t>
      </w:r>
      <w:r w:rsidR="002D5866">
        <w:rPr>
          <w:rFonts w:ascii="Arial" w:hAnsi="Arial" w:cs="Arial"/>
          <w:b w:val="0"/>
          <w:bCs w:val="0"/>
        </w:rPr>
        <w:t xml:space="preserve">, </w:t>
      </w:r>
      <w:r w:rsidR="008A756F">
        <w:rPr>
          <w:rFonts w:ascii="Arial" w:hAnsi="Arial" w:cs="Arial"/>
          <w:b w:val="0"/>
          <w:bCs w:val="0"/>
        </w:rPr>
        <w:t>que se refere ao período compreendido</w:t>
      </w:r>
      <w:r w:rsidR="00B51649">
        <w:rPr>
          <w:rFonts w:ascii="Arial" w:hAnsi="Arial" w:cs="Arial"/>
          <w:b w:val="0"/>
          <w:bCs w:val="0"/>
        </w:rPr>
        <w:t xml:space="preserve"> entre 22</w:t>
      </w:r>
      <w:r w:rsidR="00D9044D" w:rsidRPr="00211F7A">
        <w:rPr>
          <w:rFonts w:ascii="Arial" w:hAnsi="Arial" w:cs="Arial"/>
          <w:b w:val="0"/>
          <w:bCs w:val="0"/>
        </w:rPr>
        <w:t xml:space="preserve"> </w:t>
      </w:r>
      <w:r w:rsidR="00B51649">
        <w:rPr>
          <w:rFonts w:ascii="Arial" w:hAnsi="Arial" w:cs="Arial"/>
          <w:b w:val="0"/>
          <w:bCs w:val="0"/>
        </w:rPr>
        <w:t>horas de um dia e as 5 horas do dia seguinte</w:t>
      </w:r>
      <w:r w:rsidR="00E22427">
        <w:rPr>
          <w:rFonts w:ascii="Arial" w:hAnsi="Arial" w:cs="Arial"/>
          <w:b w:val="0"/>
          <w:bCs w:val="0"/>
        </w:rPr>
        <w:t xml:space="preserve">. Essas medidas </w:t>
      </w:r>
      <w:r w:rsidR="006603FB" w:rsidRPr="00211F7A">
        <w:rPr>
          <w:rFonts w:ascii="Arial" w:hAnsi="Arial" w:cs="Arial"/>
          <w:b w:val="0"/>
          <w:bCs w:val="0"/>
        </w:rPr>
        <w:t>contribu</w:t>
      </w:r>
      <w:r w:rsidR="009F362A">
        <w:rPr>
          <w:rFonts w:ascii="Arial" w:hAnsi="Arial" w:cs="Arial"/>
          <w:b w:val="0"/>
          <w:bCs w:val="0"/>
        </w:rPr>
        <w:t>em</w:t>
      </w:r>
      <w:r w:rsidR="006603FB" w:rsidRPr="00211F7A">
        <w:rPr>
          <w:rFonts w:ascii="Arial" w:hAnsi="Arial" w:cs="Arial"/>
          <w:b w:val="0"/>
          <w:bCs w:val="0"/>
        </w:rPr>
        <w:t xml:space="preserve"> para prevenir </w:t>
      </w:r>
      <w:r w:rsidR="007B2115">
        <w:rPr>
          <w:rFonts w:ascii="Arial" w:hAnsi="Arial" w:cs="Arial"/>
          <w:b w:val="0"/>
          <w:bCs w:val="0"/>
        </w:rPr>
        <w:t xml:space="preserve">ações judiciais de </w:t>
      </w:r>
      <w:r w:rsidR="009F362A">
        <w:rPr>
          <w:rFonts w:ascii="Arial" w:hAnsi="Arial" w:cs="Arial"/>
          <w:b w:val="0"/>
          <w:bCs w:val="0"/>
        </w:rPr>
        <w:t>natureza</w:t>
      </w:r>
      <w:r w:rsidR="007B2115">
        <w:rPr>
          <w:rFonts w:ascii="Arial" w:hAnsi="Arial" w:cs="Arial"/>
          <w:b w:val="0"/>
          <w:bCs w:val="0"/>
        </w:rPr>
        <w:t xml:space="preserve"> trabalhista</w:t>
      </w:r>
      <w:r w:rsidR="00E24189" w:rsidRPr="00211F7A">
        <w:rPr>
          <w:rFonts w:ascii="Arial" w:hAnsi="Arial" w:cs="Arial"/>
          <w:b w:val="0"/>
          <w:bCs w:val="0"/>
        </w:rPr>
        <w:t xml:space="preserve">; </w:t>
      </w:r>
    </w:p>
    <w:p w14:paraId="5336426C" w14:textId="77777777" w:rsidR="003B483C" w:rsidRDefault="00E24189" w:rsidP="00E84595">
      <w:pPr>
        <w:pStyle w:val="Ttulo1"/>
        <w:spacing w:before="10" w:line="360" w:lineRule="auto"/>
        <w:ind w:left="0" w:firstLine="993"/>
        <w:jc w:val="both"/>
        <w:rPr>
          <w:rFonts w:ascii="Arial" w:hAnsi="Arial" w:cs="Arial"/>
          <w:b w:val="0"/>
          <w:bCs w:val="0"/>
        </w:rPr>
      </w:pPr>
      <w:r w:rsidRPr="00211F7A">
        <w:rPr>
          <w:rFonts w:ascii="Arial" w:hAnsi="Arial" w:cs="Arial"/>
          <w:b w:val="0"/>
          <w:bCs w:val="0"/>
        </w:rPr>
        <w:t xml:space="preserve">iii) Aumento da produtividade: </w:t>
      </w:r>
      <w:r w:rsidR="005E55A8" w:rsidRPr="00211F7A">
        <w:rPr>
          <w:rFonts w:ascii="Arial" w:hAnsi="Arial" w:cs="Arial"/>
          <w:b w:val="0"/>
          <w:bCs w:val="0"/>
        </w:rPr>
        <w:t xml:space="preserve">O controle de jornada pode </w:t>
      </w:r>
      <w:r w:rsidR="004A0F15" w:rsidRPr="00211F7A">
        <w:rPr>
          <w:rFonts w:ascii="Arial" w:hAnsi="Arial" w:cs="Arial"/>
          <w:b w:val="0"/>
          <w:bCs w:val="0"/>
        </w:rPr>
        <w:t xml:space="preserve">auxiliar </w:t>
      </w:r>
      <w:r w:rsidR="006F37B2" w:rsidRPr="00211F7A">
        <w:rPr>
          <w:rFonts w:ascii="Arial" w:hAnsi="Arial" w:cs="Arial"/>
          <w:b w:val="0"/>
          <w:bCs w:val="0"/>
        </w:rPr>
        <w:t>n</w:t>
      </w:r>
      <w:r w:rsidR="004A0F15" w:rsidRPr="00211F7A">
        <w:rPr>
          <w:rFonts w:ascii="Arial" w:hAnsi="Arial" w:cs="Arial"/>
          <w:b w:val="0"/>
          <w:bCs w:val="0"/>
        </w:rPr>
        <w:t>o aumento d</w:t>
      </w:r>
      <w:r w:rsidR="005E55A8" w:rsidRPr="00211F7A">
        <w:rPr>
          <w:rFonts w:ascii="Arial" w:hAnsi="Arial" w:cs="Arial"/>
          <w:b w:val="0"/>
          <w:bCs w:val="0"/>
        </w:rPr>
        <w:t xml:space="preserve">a produtividade </w:t>
      </w:r>
      <w:r w:rsidR="00341C18" w:rsidRPr="00211F7A">
        <w:rPr>
          <w:rFonts w:ascii="Arial" w:hAnsi="Arial" w:cs="Arial"/>
          <w:b w:val="0"/>
          <w:bCs w:val="0"/>
        </w:rPr>
        <w:t>dos funcionários</w:t>
      </w:r>
      <w:r w:rsidR="0033686B" w:rsidRPr="00211F7A">
        <w:rPr>
          <w:rFonts w:ascii="Arial" w:hAnsi="Arial" w:cs="Arial"/>
          <w:b w:val="0"/>
          <w:bCs w:val="0"/>
        </w:rPr>
        <w:t xml:space="preserve">, </w:t>
      </w:r>
      <w:r w:rsidR="006F37B2" w:rsidRPr="00211F7A">
        <w:rPr>
          <w:rFonts w:ascii="Arial" w:hAnsi="Arial" w:cs="Arial"/>
          <w:b w:val="0"/>
          <w:bCs w:val="0"/>
        </w:rPr>
        <w:t>pois</w:t>
      </w:r>
      <w:r w:rsidR="0033686B" w:rsidRPr="00211F7A">
        <w:rPr>
          <w:rFonts w:ascii="Arial" w:hAnsi="Arial" w:cs="Arial"/>
          <w:b w:val="0"/>
          <w:bCs w:val="0"/>
        </w:rPr>
        <w:t xml:space="preserve"> </w:t>
      </w:r>
      <w:r w:rsidR="00F906E2" w:rsidRPr="00211F7A">
        <w:rPr>
          <w:rFonts w:ascii="Arial" w:hAnsi="Arial" w:cs="Arial"/>
          <w:b w:val="0"/>
          <w:bCs w:val="0"/>
        </w:rPr>
        <w:t xml:space="preserve">os gestores podem </w:t>
      </w:r>
      <w:r w:rsidR="004858F1" w:rsidRPr="00211F7A">
        <w:rPr>
          <w:rFonts w:ascii="Arial" w:hAnsi="Arial" w:cs="Arial"/>
          <w:b w:val="0"/>
          <w:bCs w:val="0"/>
        </w:rPr>
        <w:t xml:space="preserve">identificar </w:t>
      </w:r>
      <w:r w:rsidR="007B4932" w:rsidRPr="00211F7A">
        <w:rPr>
          <w:rFonts w:ascii="Arial" w:hAnsi="Arial" w:cs="Arial"/>
          <w:b w:val="0"/>
          <w:bCs w:val="0"/>
        </w:rPr>
        <w:t xml:space="preserve">possíveis </w:t>
      </w:r>
      <w:r w:rsidR="006F37B2" w:rsidRPr="00211F7A">
        <w:rPr>
          <w:rFonts w:ascii="Arial" w:hAnsi="Arial" w:cs="Arial"/>
          <w:b w:val="0"/>
          <w:bCs w:val="0"/>
        </w:rPr>
        <w:t>obstáculos</w:t>
      </w:r>
      <w:r w:rsidR="007B4932" w:rsidRPr="00211F7A">
        <w:rPr>
          <w:rFonts w:ascii="Arial" w:hAnsi="Arial" w:cs="Arial"/>
          <w:b w:val="0"/>
          <w:bCs w:val="0"/>
        </w:rPr>
        <w:t xml:space="preserve"> </w:t>
      </w:r>
      <w:r w:rsidR="002F70B7" w:rsidRPr="00211F7A">
        <w:rPr>
          <w:rFonts w:ascii="Arial" w:hAnsi="Arial" w:cs="Arial"/>
          <w:b w:val="0"/>
          <w:bCs w:val="0"/>
        </w:rPr>
        <w:t xml:space="preserve">na produção e implementar </w:t>
      </w:r>
      <w:r w:rsidR="009241EE" w:rsidRPr="00211F7A">
        <w:rPr>
          <w:rFonts w:ascii="Arial" w:hAnsi="Arial" w:cs="Arial"/>
          <w:b w:val="0"/>
          <w:bCs w:val="0"/>
        </w:rPr>
        <w:t xml:space="preserve">medidas </w:t>
      </w:r>
      <w:r w:rsidR="00D95A37" w:rsidRPr="00211F7A">
        <w:rPr>
          <w:rFonts w:ascii="Arial" w:hAnsi="Arial" w:cs="Arial"/>
          <w:b w:val="0"/>
          <w:bCs w:val="0"/>
        </w:rPr>
        <w:t xml:space="preserve">para </w:t>
      </w:r>
      <w:r w:rsidR="006236E4">
        <w:rPr>
          <w:rFonts w:ascii="Arial" w:hAnsi="Arial" w:cs="Arial"/>
          <w:b w:val="0"/>
          <w:bCs w:val="0"/>
        </w:rPr>
        <w:t>aprimorar</w:t>
      </w:r>
      <w:r w:rsidR="00D95A37" w:rsidRPr="00211F7A">
        <w:rPr>
          <w:rFonts w:ascii="Arial" w:hAnsi="Arial" w:cs="Arial"/>
          <w:b w:val="0"/>
          <w:bCs w:val="0"/>
        </w:rPr>
        <w:t xml:space="preserve"> o desempenho dos colaboradores</w:t>
      </w:r>
      <w:r w:rsidR="00F830E6" w:rsidRPr="00211F7A">
        <w:rPr>
          <w:rFonts w:ascii="Arial" w:hAnsi="Arial" w:cs="Arial"/>
          <w:b w:val="0"/>
          <w:bCs w:val="0"/>
        </w:rPr>
        <w:t>;</w:t>
      </w:r>
    </w:p>
    <w:p w14:paraId="687C0818" w14:textId="3B7CF342" w:rsidR="003B483C" w:rsidRDefault="00F830E6" w:rsidP="00E84595">
      <w:pPr>
        <w:pStyle w:val="Ttulo1"/>
        <w:spacing w:before="10" w:line="360" w:lineRule="auto"/>
        <w:ind w:left="0" w:firstLine="993"/>
        <w:jc w:val="both"/>
        <w:rPr>
          <w:rFonts w:ascii="Arial" w:hAnsi="Arial" w:cs="Arial"/>
          <w:b w:val="0"/>
          <w:bCs w:val="0"/>
        </w:rPr>
      </w:pPr>
      <w:r w:rsidRPr="00211F7A">
        <w:rPr>
          <w:rFonts w:ascii="Arial" w:hAnsi="Arial" w:cs="Arial"/>
          <w:b w:val="0"/>
          <w:bCs w:val="0"/>
        </w:rPr>
        <w:t xml:space="preserve"> iv)</w:t>
      </w:r>
      <w:r w:rsidR="00D1483A" w:rsidRPr="00211F7A">
        <w:rPr>
          <w:rFonts w:ascii="Arial" w:hAnsi="Arial" w:cs="Arial"/>
          <w:b w:val="0"/>
          <w:bCs w:val="0"/>
        </w:rPr>
        <w:t xml:space="preserve"> Controle de custos</w:t>
      </w:r>
      <w:r w:rsidR="00341F88" w:rsidRPr="00211F7A">
        <w:rPr>
          <w:rFonts w:ascii="Arial" w:hAnsi="Arial" w:cs="Arial"/>
          <w:b w:val="0"/>
          <w:bCs w:val="0"/>
        </w:rPr>
        <w:t xml:space="preserve">: O controle de jornada também </w:t>
      </w:r>
      <w:r w:rsidR="00B5488D">
        <w:rPr>
          <w:rFonts w:ascii="Arial" w:hAnsi="Arial" w:cs="Arial"/>
          <w:b w:val="0"/>
          <w:bCs w:val="0"/>
        </w:rPr>
        <w:t>desempenha um papel importante</w:t>
      </w:r>
      <w:r w:rsidR="00341F88" w:rsidRPr="00211F7A">
        <w:rPr>
          <w:rFonts w:ascii="Arial" w:hAnsi="Arial" w:cs="Arial"/>
          <w:b w:val="0"/>
          <w:bCs w:val="0"/>
        </w:rPr>
        <w:t xml:space="preserve"> </w:t>
      </w:r>
      <w:r w:rsidR="00B5488D">
        <w:rPr>
          <w:rFonts w:ascii="Arial" w:hAnsi="Arial" w:cs="Arial"/>
          <w:b w:val="0"/>
          <w:bCs w:val="0"/>
        </w:rPr>
        <w:t>no</w:t>
      </w:r>
      <w:r w:rsidR="00341F88" w:rsidRPr="00211F7A">
        <w:rPr>
          <w:rFonts w:ascii="Arial" w:hAnsi="Arial" w:cs="Arial"/>
          <w:b w:val="0"/>
          <w:bCs w:val="0"/>
        </w:rPr>
        <w:t xml:space="preserve"> control</w:t>
      </w:r>
      <w:r w:rsidR="00B5488D">
        <w:rPr>
          <w:rFonts w:ascii="Arial" w:hAnsi="Arial" w:cs="Arial"/>
          <w:b w:val="0"/>
          <w:bCs w:val="0"/>
        </w:rPr>
        <w:t>e</w:t>
      </w:r>
      <w:r w:rsidR="00341F88" w:rsidRPr="00211F7A">
        <w:rPr>
          <w:rFonts w:ascii="Arial" w:hAnsi="Arial" w:cs="Arial"/>
          <w:b w:val="0"/>
          <w:bCs w:val="0"/>
        </w:rPr>
        <w:t xml:space="preserve"> </w:t>
      </w:r>
      <w:r w:rsidR="00B5488D">
        <w:rPr>
          <w:rFonts w:ascii="Arial" w:hAnsi="Arial" w:cs="Arial"/>
          <w:b w:val="0"/>
          <w:bCs w:val="0"/>
        </w:rPr>
        <w:t>d</w:t>
      </w:r>
      <w:r w:rsidR="00341F88" w:rsidRPr="00211F7A">
        <w:rPr>
          <w:rFonts w:ascii="Arial" w:hAnsi="Arial" w:cs="Arial"/>
          <w:b w:val="0"/>
          <w:bCs w:val="0"/>
        </w:rPr>
        <w:t xml:space="preserve">os custos </w:t>
      </w:r>
      <w:r w:rsidR="00B5488D">
        <w:rPr>
          <w:rFonts w:ascii="Arial" w:hAnsi="Arial" w:cs="Arial"/>
          <w:b w:val="0"/>
          <w:bCs w:val="0"/>
        </w:rPr>
        <w:t>relacionados</w:t>
      </w:r>
      <w:r w:rsidR="00341F88" w:rsidRPr="00211F7A">
        <w:rPr>
          <w:rFonts w:ascii="Arial" w:hAnsi="Arial" w:cs="Arial"/>
          <w:b w:val="0"/>
          <w:bCs w:val="0"/>
        </w:rPr>
        <w:t xml:space="preserve"> </w:t>
      </w:r>
      <w:r w:rsidR="00B5488D">
        <w:rPr>
          <w:rFonts w:ascii="Arial" w:hAnsi="Arial" w:cs="Arial"/>
          <w:b w:val="0"/>
          <w:bCs w:val="0"/>
        </w:rPr>
        <w:t>à</w:t>
      </w:r>
      <w:r w:rsidR="00341F88" w:rsidRPr="00211F7A">
        <w:rPr>
          <w:rFonts w:ascii="Arial" w:hAnsi="Arial" w:cs="Arial"/>
          <w:b w:val="0"/>
          <w:bCs w:val="0"/>
        </w:rPr>
        <w:t xml:space="preserve"> folha de pagamento</w:t>
      </w:r>
      <w:r w:rsidR="002E00D5">
        <w:rPr>
          <w:rFonts w:ascii="Arial" w:hAnsi="Arial" w:cs="Arial"/>
          <w:b w:val="0"/>
          <w:bCs w:val="0"/>
        </w:rPr>
        <w:t xml:space="preserve"> da empresa</w:t>
      </w:r>
      <w:r w:rsidR="00341F88" w:rsidRPr="00211F7A">
        <w:rPr>
          <w:rFonts w:ascii="Arial" w:hAnsi="Arial" w:cs="Arial"/>
          <w:b w:val="0"/>
          <w:bCs w:val="0"/>
        </w:rPr>
        <w:t xml:space="preserve">, </w:t>
      </w:r>
      <w:r w:rsidR="00050E04">
        <w:rPr>
          <w:rFonts w:ascii="Arial" w:hAnsi="Arial" w:cs="Arial"/>
          <w:b w:val="0"/>
          <w:bCs w:val="0"/>
        </w:rPr>
        <w:t xml:space="preserve">ao </w:t>
      </w:r>
      <w:r w:rsidR="00341F88" w:rsidRPr="00211F7A">
        <w:rPr>
          <w:rFonts w:ascii="Arial" w:hAnsi="Arial" w:cs="Arial"/>
          <w:b w:val="0"/>
          <w:bCs w:val="0"/>
        </w:rPr>
        <w:t>permiti</w:t>
      </w:r>
      <w:r w:rsidR="00050E04">
        <w:rPr>
          <w:rFonts w:ascii="Arial" w:hAnsi="Arial" w:cs="Arial"/>
          <w:b w:val="0"/>
          <w:bCs w:val="0"/>
        </w:rPr>
        <w:t>r</w:t>
      </w:r>
      <w:r w:rsidR="00341F88" w:rsidRPr="00211F7A">
        <w:rPr>
          <w:rFonts w:ascii="Arial" w:hAnsi="Arial" w:cs="Arial"/>
          <w:b w:val="0"/>
          <w:bCs w:val="0"/>
        </w:rPr>
        <w:t xml:space="preserve"> </w:t>
      </w:r>
      <w:r w:rsidR="00050E04">
        <w:rPr>
          <w:rFonts w:ascii="Arial" w:hAnsi="Arial" w:cs="Arial"/>
          <w:b w:val="0"/>
          <w:bCs w:val="0"/>
        </w:rPr>
        <w:t>o</w:t>
      </w:r>
      <w:r w:rsidR="00341F88" w:rsidRPr="00211F7A">
        <w:rPr>
          <w:rFonts w:ascii="Arial" w:hAnsi="Arial" w:cs="Arial"/>
          <w:b w:val="0"/>
          <w:bCs w:val="0"/>
        </w:rPr>
        <w:t xml:space="preserve"> </w:t>
      </w:r>
      <w:r w:rsidR="00050E04">
        <w:rPr>
          <w:rFonts w:ascii="Arial" w:hAnsi="Arial" w:cs="Arial"/>
          <w:b w:val="0"/>
          <w:bCs w:val="0"/>
        </w:rPr>
        <w:t>cálculo</w:t>
      </w:r>
      <w:r w:rsidR="00341F88" w:rsidRPr="00211F7A">
        <w:rPr>
          <w:rFonts w:ascii="Arial" w:hAnsi="Arial" w:cs="Arial"/>
          <w:b w:val="0"/>
          <w:bCs w:val="0"/>
        </w:rPr>
        <w:t xml:space="preserve"> </w:t>
      </w:r>
      <w:r w:rsidR="00050E04">
        <w:rPr>
          <w:rFonts w:ascii="Arial" w:hAnsi="Arial" w:cs="Arial"/>
          <w:b w:val="0"/>
          <w:bCs w:val="0"/>
        </w:rPr>
        <w:t>preciso</w:t>
      </w:r>
      <w:r w:rsidR="00341F88" w:rsidRPr="00211F7A">
        <w:rPr>
          <w:rFonts w:ascii="Arial" w:hAnsi="Arial" w:cs="Arial"/>
          <w:b w:val="0"/>
          <w:bCs w:val="0"/>
        </w:rPr>
        <w:t xml:space="preserve"> </w:t>
      </w:r>
      <w:r w:rsidR="00050E04">
        <w:rPr>
          <w:rFonts w:ascii="Arial" w:hAnsi="Arial" w:cs="Arial"/>
          <w:b w:val="0"/>
          <w:bCs w:val="0"/>
        </w:rPr>
        <w:t>d</w:t>
      </w:r>
      <w:r w:rsidR="00341F88" w:rsidRPr="00211F7A">
        <w:rPr>
          <w:rFonts w:ascii="Arial" w:hAnsi="Arial" w:cs="Arial"/>
          <w:b w:val="0"/>
          <w:bCs w:val="0"/>
        </w:rPr>
        <w:t xml:space="preserve">as horas </w:t>
      </w:r>
      <w:r w:rsidR="00050E04">
        <w:rPr>
          <w:rFonts w:ascii="Arial" w:hAnsi="Arial" w:cs="Arial"/>
          <w:b w:val="0"/>
          <w:bCs w:val="0"/>
        </w:rPr>
        <w:t xml:space="preserve">efetivamente </w:t>
      </w:r>
      <w:r w:rsidR="00341F88" w:rsidRPr="00211F7A">
        <w:rPr>
          <w:rFonts w:ascii="Arial" w:hAnsi="Arial" w:cs="Arial"/>
          <w:b w:val="0"/>
          <w:bCs w:val="0"/>
        </w:rPr>
        <w:t>trabalhadas e o valor a ser pago aos funcionários</w:t>
      </w:r>
      <w:r w:rsidR="00D1483A" w:rsidRPr="00211F7A">
        <w:rPr>
          <w:rFonts w:ascii="Arial" w:hAnsi="Arial" w:cs="Arial"/>
          <w:b w:val="0"/>
          <w:bCs w:val="0"/>
        </w:rPr>
        <w:t xml:space="preserve">; </w:t>
      </w:r>
    </w:p>
    <w:p w14:paraId="7911DAEA" w14:textId="1668B3D9" w:rsidR="003B483C" w:rsidRDefault="00D1483A" w:rsidP="00E84595">
      <w:pPr>
        <w:pStyle w:val="Ttulo1"/>
        <w:spacing w:before="10" w:line="360" w:lineRule="auto"/>
        <w:ind w:left="0" w:firstLine="993"/>
        <w:jc w:val="both"/>
        <w:rPr>
          <w:rFonts w:ascii="Arial" w:hAnsi="Arial" w:cs="Arial"/>
          <w:b w:val="0"/>
          <w:bCs w:val="0"/>
        </w:rPr>
      </w:pPr>
      <w:r w:rsidRPr="00211F7A">
        <w:rPr>
          <w:rFonts w:ascii="Arial" w:hAnsi="Arial" w:cs="Arial"/>
          <w:b w:val="0"/>
          <w:bCs w:val="0"/>
        </w:rPr>
        <w:t xml:space="preserve">v) </w:t>
      </w:r>
      <w:r w:rsidR="00BB4D69" w:rsidRPr="00211F7A">
        <w:rPr>
          <w:rFonts w:ascii="Arial" w:hAnsi="Arial" w:cs="Arial"/>
          <w:b w:val="0"/>
          <w:bCs w:val="0"/>
        </w:rPr>
        <w:t xml:space="preserve">Melhoria da gestão de recursos humanos: </w:t>
      </w:r>
      <w:r w:rsidR="005B6F4C">
        <w:rPr>
          <w:rFonts w:ascii="Arial" w:hAnsi="Arial" w:cs="Arial"/>
          <w:b w:val="0"/>
          <w:bCs w:val="0"/>
        </w:rPr>
        <w:t>A implementação do</w:t>
      </w:r>
      <w:r w:rsidR="00BB4D69" w:rsidRPr="00211F7A">
        <w:rPr>
          <w:rFonts w:ascii="Arial" w:hAnsi="Arial" w:cs="Arial"/>
          <w:b w:val="0"/>
          <w:bCs w:val="0"/>
        </w:rPr>
        <w:t xml:space="preserve"> controle de jornada</w:t>
      </w:r>
      <w:r w:rsidR="0090739F">
        <w:rPr>
          <w:rFonts w:ascii="Arial" w:hAnsi="Arial" w:cs="Arial"/>
          <w:b w:val="0"/>
          <w:bCs w:val="0"/>
        </w:rPr>
        <w:t xml:space="preserve"> de trabalho</w:t>
      </w:r>
      <w:r w:rsidR="008C7950">
        <w:rPr>
          <w:rFonts w:ascii="Arial" w:hAnsi="Arial" w:cs="Arial"/>
          <w:b w:val="0"/>
          <w:bCs w:val="0"/>
        </w:rPr>
        <w:t xml:space="preserve"> proporciona à</w:t>
      </w:r>
      <w:r w:rsidR="00BB4D69" w:rsidRPr="00211F7A">
        <w:rPr>
          <w:rFonts w:ascii="Arial" w:hAnsi="Arial" w:cs="Arial"/>
          <w:b w:val="0"/>
          <w:bCs w:val="0"/>
        </w:rPr>
        <w:t xml:space="preserve"> empresa </w:t>
      </w:r>
      <w:r w:rsidR="00C47874">
        <w:rPr>
          <w:rFonts w:ascii="Arial" w:hAnsi="Arial" w:cs="Arial"/>
          <w:b w:val="0"/>
          <w:bCs w:val="0"/>
        </w:rPr>
        <w:t>uma</w:t>
      </w:r>
      <w:r w:rsidR="00BB4D69" w:rsidRPr="00211F7A">
        <w:rPr>
          <w:rFonts w:ascii="Arial" w:hAnsi="Arial" w:cs="Arial"/>
          <w:b w:val="0"/>
          <w:bCs w:val="0"/>
        </w:rPr>
        <w:t xml:space="preserve"> melhor </w:t>
      </w:r>
      <w:r w:rsidR="001F6627">
        <w:rPr>
          <w:rFonts w:ascii="Arial" w:hAnsi="Arial" w:cs="Arial"/>
          <w:b w:val="0"/>
          <w:bCs w:val="0"/>
        </w:rPr>
        <w:t xml:space="preserve">gestão </w:t>
      </w:r>
      <w:r w:rsidR="00943736">
        <w:rPr>
          <w:rFonts w:ascii="Arial" w:hAnsi="Arial" w:cs="Arial"/>
          <w:b w:val="0"/>
          <w:bCs w:val="0"/>
        </w:rPr>
        <w:t>dos recursos humanos, possibilitando e eficaz gerenciamento d</w:t>
      </w:r>
      <w:r w:rsidR="00BB4D69" w:rsidRPr="00211F7A">
        <w:rPr>
          <w:rFonts w:ascii="Arial" w:hAnsi="Arial" w:cs="Arial"/>
          <w:b w:val="0"/>
          <w:bCs w:val="0"/>
        </w:rPr>
        <w:t xml:space="preserve">a disponibilidade dos funcionários, o planejamento </w:t>
      </w:r>
      <w:r w:rsidR="00805F76">
        <w:rPr>
          <w:rFonts w:ascii="Arial" w:hAnsi="Arial" w:cs="Arial"/>
          <w:b w:val="0"/>
          <w:bCs w:val="0"/>
        </w:rPr>
        <w:t xml:space="preserve">adequado </w:t>
      </w:r>
      <w:r w:rsidR="00BB4D69" w:rsidRPr="00211F7A">
        <w:rPr>
          <w:rFonts w:ascii="Arial" w:hAnsi="Arial" w:cs="Arial"/>
          <w:b w:val="0"/>
          <w:bCs w:val="0"/>
        </w:rPr>
        <w:t>d</w:t>
      </w:r>
      <w:r w:rsidR="00685BB0">
        <w:rPr>
          <w:rFonts w:ascii="Arial" w:hAnsi="Arial" w:cs="Arial"/>
          <w:b w:val="0"/>
          <w:bCs w:val="0"/>
        </w:rPr>
        <w:t>as</w:t>
      </w:r>
      <w:r w:rsidR="00BB4D69" w:rsidRPr="00211F7A">
        <w:rPr>
          <w:rFonts w:ascii="Arial" w:hAnsi="Arial" w:cs="Arial"/>
          <w:b w:val="0"/>
          <w:bCs w:val="0"/>
        </w:rPr>
        <w:t xml:space="preserve"> escalas </w:t>
      </w:r>
      <w:r w:rsidR="00DE71AD">
        <w:rPr>
          <w:rFonts w:ascii="Arial" w:hAnsi="Arial" w:cs="Arial"/>
          <w:b w:val="0"/>
          <w:bCs w:val="0"/>
        </w:rPr>
        <w:t xml:space="preserve">de trabalho </w:t>
      </w:r>
      <w:r w:rsidR="00B73F1A">
        <w:rPr>
          <w:rFonts w:ascii="Arial" w:hAnsi="Arial" w:cs="Arial"/>
          <w:b w:val="0"/>
          <w:bCs w:val="0"/>
        </w:rPr>
        <w:t>e</w:t>
      </w:r>
      <w:r w:rsidR="00BB4D69" w:rsidRPr="00211F7A">
        <w:rPr>
          <w:rFonts w:ascii="Arial" w:hAnsi="Arial" w:cs="Arial"/>
          <w:b w:val="0"/>
          <w:bCs w:val="0"/>
        </w:rPr>
        <w:t xml:space="preserve"> a</w:t>
      </w:r>
      <w:r w:rsidR="00B73F1A">
        <w:rPr>
          <w:rFonts w:ascii="Arial" w:hAnsi="Arial" w:cs="Arial"/>
          <w:b w:val="0"/>
          <w:bCs w:val="0"/>
        </w:rPr>
        <w:t xml:space="preserve"> identificação das</w:t>
      </w:r>
      <w:r w:rsidR="00BB4D69" w:rsidRPr="00211F7A">
        <w:rPr>
          <w:rFonts w:ascii="Arial" w:hAnsi="Arial" w:cs="Arial"/>
          <w:b w:val="0"/>
          <w:bCs w:val="0"/>
        </w:rPr>
        <w:t xml:space="preserve"> necessidades de contratação de mão de obra; </w:t>
      </w:r>
    </w:p>
    <w:p w14:paraId="26473570" w14:textId="0C69261C" w:rsidR="00C47170" w:rsidRDefault="00BB4D69" w:rsidP="00E84595">
      <w:pPr>
        <w:pStyle w:val="Ttulo1"/>
        <w:spacing w:before="10" w:line="360" w:lineRule="auto"/>
        <w:ind w:left="0" w:firstLine="993"/>
        <w:jc w:val="both"/>
        <w:rPr>
          <w:rFonts w:ascii="Arial" w:hAnsi="Arial" w:cs="Arial"/>
          <w:b w:val="0"/>
          <w:bCs w:val="0"/>
        </w:rPr>
      </w:pPr>
      <w:r w:rsidRPr="00211F7A">
        <w:rPr>
          <w:rFonts w:ascii="Arial" w:hAnsi="Arial" w:cs="Arial"/>
          <w:b w:val="0"/>
          <w:bCs w:val="0"/>
        </w:rPr>
        <w:t>vi)</w:t>
      </w:r>
      <w:r w:rsidR="00C71D00" w:rsidRPr="00211F7A">
        <w:rPr>
          <w:rFonts w:ascii="Arial" w:hAnsi="Arial" w:cs="Arial"/>
          <w:b w:val="0"/>
          <w:bCs w:val="0"/>
        </w:rPr>
        <w:t xml:space="preserve"> </w:t>
      </w:r>
      <w:r w:rsidR="00D1483A" w:rsidRPr="00211F7A">
        <w:rPr>
          <w:rFonts w:ascii="Arial" w:hAnsi="Arial" w:cs="Arial"/>
          <w:b w:val="0"/>
          <w:bCs w:val="0"/>
        </w:rPr>
        <w:t>Proteção da saúde e segurança dos trabalhadores:</w:t>
      </w:r>
      <w:r w:rsidR="000B4A9B">
        <w:rPr>
          <w:rFonts w:ascii="Arial" w:hAnsi="Arial" w:cs="Arial"/>
          <w:b w:val="0"/>
          <w:bCs w:val="0"/>
        </w:rPr>
        <w:t xml:space="preserve"> O t</w:t>
      </w:r>
      <w:r w:rsidR="00D1483A" w:rsidRPr="00211F7A">
        <w:rPr>
          <w:rFonts w:ascii="Arial" w:hAnsi="Arial" w:cs="Arial"/>
          <w:b w:val="0"/>
          <w:bCs w:val="0"/>
        </w:rPr>
        <w:t>rabalh</w:t>
      </w:r>
      <w:r w:rsidR="000B4A9B">
        <w:rPr>
          <w:rFonts w:ascii="Arial" w:hAnsi="Arial" w:cs="Arial"/>
          <w:b w:val="0"/>
          <w:bCs w:val="0"/>
        </w:rPr>
        <w:t xml:space="preserve">o </w:t>
      </w:r>
      <w:r w:rsidR="00D1483A" w:rsidRPr="00211F7A">
        <w:rPr>
          <w:rFonts w:ascii="Arial" w:hAnsi="Arial" w:cs="Arial"/>
          <w:b w:val="0"/>
          <w:bCs w:val="0"/>
        </w:rPr>
        <w:t>excess</w:t>
      </w:r>
      <w:r w:rsidR="000B4A9B">
        <w:rPr>
          <w:rFonts w:ascii="Arial" w:hAnsi="Arial" w:cs="Arial"/>
          <w:b w:val="0"/>
          <w:bCs w:val="0"/>
        </w:rPr>
        <w:t>ivo</w:t>
      </w:r>
      <w:r w:rsidR="00D1483A" w:rsidRPr="00211F7A">
        <w:rPr>
          <w:rFonts w:ascii="Arial" w:hAnsi="Arial" w:cs="Arial"/>
          <w:b w:val="0"/>
          <w:bCs w:val="0"/>
        </w:rPr>
        <w:t xml:space="preserve"> pode </w:t>
      </w:r>
      <w:r w:rsidR="000A70C9">
        <w:rPr>
          <w:rFonts w:ascii="Arial" w:hAnsi="Arial" w:cs="Arial"/>
          <w:b w:val="0"/>
          <w:bCs w:val="0"/>
        </w:rPr>
        <w:t>impactar</w:t>
      </w:r>
      <w:r w:rsidR="00DC3747">
        <w:rPr>
          <w:rFonts w:ascii="Arial" w:hAnsi="Arial" w:cs="Arial"/>
          <w:b w:val="0"/>
          <w:bCs w:val="0"/>
        </w:rPr>
        <w:t xml:space="preserve"> negativamente</w:t>
      </w:r>
      <w:r w:rsidR="00D1483A" w:rsidRPr="00211F7A">
        <w:rPr>
          <w:rFonts w:ascii="Arial" w:hAnsi="Arial" w:cs="Arial"/>
          <w:b w:val="0"/>
          <w:bCs w:val="0"/>
        </w:rPr>
        <w:t xml:space="preserve"> a saúde e a segurança dos trabalhadores, aumentando o risco de acidentes de trabalho</w:t>
      </w:r>
      <w:r w:rsidR="00D20FA6">
        <w:rPr>
          <w:rFonts w:ascii="Arial" w:hAnsi="Arial" w:cs="Arial"/>
          <w:b w:val="0"/>
          <w:bCs w:val="0"/>
        </w:rPr>
        <w:t xml:space="preserve"> e </w:t>
      </w:r>
      <w:r w:rsidR="00DC3747">
        <w:rPr>
          <w:rFonts w:ascii="Arial" w:hAnsi="Arial" w:cs="Arial"/>
          <w:b w:val="0"/>
          <w:bCs w:val="0"/>
        </w:rPr>
        <w:t xml:space="preserve">o desenvolvimento de </w:t>
      </w:r>
      <w:r w:rsidR="00D1483A" w:rsidRPr="00211F7A">
        <w:rPr>
          <w:rFonts w:ascii="Arial" w:hAnsi="Arial" w:cs="Arial"/>
          <w:b w:val="0"/>
          <w:bCs w:val="0"/>
        </w:rPr>
        <w:t>doenças ocupacionais</w:t>
      </w:r>
      <w:r w:rsidR="00FF725B">
        <w:rPr>
          <w:rFonts w:ascii="Arial" w:hAnsi="Arial" w:cs="Arial"/>
          <w:b w:val="0"/>
          <w:bCs w:val="0"/>
        </w:rPr>
        <w:t>, tendo como exemplo, a Síndrome de Burnout</w:t>
      </w:r>
      <w:r w:rsidR="00C47170">
        <w:rPr>
          <w:rFonts w:ascii="Arial" w:hAnsi="Arial" w:cs="Arial"/>
          <w:b w:val="0"/>
          <w:bCs w:val="0"/>
        </w:rPr>
        <w:t>.</w:t>
      </w:r>
      <w:r w:rsidR="00D1483A" w:rsidRPr="00211F7A">
        <w:rPr>
          <w:rFonts w:ascii="Arial" w:hAnsi="Arial" w:cs="Arial"/>
          <w:b w:val="0"/>
          <w:bCs w:val="0"/>
        </w:rPr>
        <w:t xml:space="preserve"> </w:t>
      </w:r>
    </w:p>
    <w:p w14:paraId="1EE32EDF" w14:textId="6E2CAD54" w:rsidR="00262151" w:rsidRDefault="00262151" w:rsidP="00E84595">
      <w:pPr>
        <w:pStyle w:val="Ttulo1"/>
        <w:spacing w:before="10" w:line="360" w:lineRule="auto"/>
        <w:ind w:left="0" w:firstLine="993"/>
        <w:jc w:val="both"/>
        <w:rPr>
          <w:rFonts w:ascii="Arial" w:hAnsi="Arial" w:cs="Arial"/>
          <w:b w:val="0"/>
          <w:bCs w:val="0"/>
        </w:rPr>
      </w:pPr>
      <w:r>
        <w:rPr>
          <w:rFonts w:ascii="Arial" w:hAnsi="Arial" w:cs="Arial"/>
          <w:b w:val="0"/>
          <w:bCs w:val="0"/>
        </w:rPr>
        <w:t xml:space="preserve">As expectativas sociais que frequentemente se manifestam em contextos </w:t>
      </w:r>
      <w:r>
        <w:rPr>
          <w:rFonts w:ascii="Arial" w:hAnsi="Arial" w:cs="Arial"/>
          <w:b w:val="0"/>
          <w:bCs w:val="0"/>
        </w:rPr>
        <w:lastRenderedPageBreak/>
        <w:t>profissionais</w:t>
      </w:r>
      <w:r w:rsidR="00E76FFB">
        <w:rPr>
          <w:rFonts w:ascii="Arial" w:hAnsi="Arial" w:cs="Arial"/>
          <w:b w:val="0"/>
          <w:bCs w:val="0"/>
        </w:rPr>
        <w:t xml:space="preserve"> envolvem a demanda</w:t>
      </w:r>
      <w:r>
        <w:rPr>
          <w:rFonts w:ascii="Arial" w:hAnsi="Arial" w:cs="Arial"/>
          <w:b w:val="0"/>
          <w:bCs w:val="0"/>
        </w:rPr>
        <w:t xml:space="preserve"> que os indivíduos trabalhem longas horas e dediquem-se integralmente para atender às demandas dos clientes, pacientes ou alunos. </w:t>
      </w:r>
    </w:p>
    <w:p w14:paraId="5C7A56D3" w14:textId="77777777" w:rsidR="00B3017D" w:rsidRDefault="00262151" w:rsidP="003112B4">
      <w:pPr>
        <w:pStyle w:val="Ttulo1"/>
        <w:spacing w:before="10" w:line="360" w:lineRule="auto"/>
        <w:ind w:left="0" w:firstLine="993"/>
        <w:jc w:val="both"/>
        <w:rPr>
          <w:rFonts w:ascii="Arial" w:hAnsi="Arial" w:cs="Arial"/>
          <w:b w:val="0"/>
          <w:bCs w:val="0"/>
        </w:rPr>
      </w:pPr>
      <w:r>
        <w:rPr>
          <w:rFonts w:ascii="Arial" w:hAnsi="Arial" w:cs="Arial"/>
          <w:b w:val="0"/>
          <w:bCs w:val="0"/>
        </w:rPr>
        <w:t>Essa mentalidade de ir além,</w:t>
      </w:r>
      <w:r w:rsidR="00DD2E84">
        <w:rPr>
          <w:rFonts w:ascii="Arial" w:hAnsi="Arial" w:cs="Arial"/>
          <w:b w:val="0"/>
          <w:bCs w:val="0"/>
        </w:rPr>
        <w:t xml:space="preserve"> de superação e dedicação</w:t>
      </w:r>
      <w:r>
        <w:rPr>
          <w:rFonts w:ascii="Arial" w:hAnsi="Arial" w:cs="Arial"/>
          <w:b w:val="0"/>
          <w:bCs w:val="0"/>
        </w:rPr>
        <w:t xml:space="preserve"> em prol do outro, tem sido amplamente disseminada e valorizada. No entanto, é essencial examinar os impactos que essa cultura de trabalho intensivo pode ter sobre o bem-estar dos profissionais. </w:t>
      </w:r>
    </w:p>
    <w:p w14:paraId="4261F1DE" w14:textId="7D9AF292" w:rsidR="003112B4" w:rsidRDefault="00262151" w:rsidP="003112B4">
      <w:pPr>
        <w:pStyle w:val="Ttulo1"/>
        <w:spacing w:before="10" w:line="360" w:lineRule="auto"/>
        <w:ind w:left="0" w:firstLine="993"/>
        <w:jc w:val="both"/>
        <w:rPr>
          <w:rFonts w:ascii="Arial" w:hAnsi="Arial" w:cs="Arial"/>
          <w:b w:val="0"/>
          <w:bCs w:val="0"/>
        </w:rPr>
      </w:pPr>
      <w:r>
        <w:rPr>
          <w:rFonts w:ascii="Arial" w:hAnsi="Arial" w:cs="Arial"/>
          <w:b w:val="0"/>
          <w:bCs w:val="0"/>
        </w:rPr>
        <w:t>Estudos</w:t>
      </w:r>
      <w:r w:rsidR="00645E1B">
        <w:rPr>
          <w:rFonts w:ascii="Arial" w:hAnsi="Arial" w:cs="Arial"/>
          <w:b w:val="0"/>
          <w:bCs w:val="0"/>
        </w:rPr>
        <w:t>, especialmente aqueles relacionados à</w:t>
      </w:r>
      <w:r w:rsidR="005C178F">
        <w:rPr>
          <w:rFonts w:ascii="Arial" w:hAnsi="Arial" w:cs="Arial"/>
          <w:b w:val="0"/>
          <w:bCs w:val="0"/>
        </w:rPr>
        <w:t xml:space="preserve"> Sínd</w:t>
      </w:r>
      <w:r w:rsidR="00037801">
        <w:rPr>
          <w:rFonts w:ascii="Arial" w:hAnsi="Arial" w:cs="Arial"/>
          <w:b w:val="0"/>
          <w:bCs w:val="0"/>
        </w:rPr>
        <w:t>r</w:t>
      </w:r>
      <w:r w:rsidR="005C178F">
        <w:rPr>
          <w:rFonts w:ascii="Arial" w:hAnsi="Arial" w:cs="Arial"/>
          <w:b w:val="0"/>
          <w:bCs w:val="0"/>
        </w:rPr>
        <w:t>ome de Burnout</w:t>
      </w:r>
      <w:r w:rsidR="0007029A">
        <w:rPr>
          <w:rFonts w:ascii="Arial" w:hAnsi="Arial" w:cs="Arial"/>
          <w:b w:val="0"/>
          <w:bCs w:val="0"/>
        </w:rPr>
        <w:t>,</w:t>
      </w:r>
      <w:r>
        <w:rPr>
          <w:rFonts w:ascii="Arial" w:hAnsi="Arial" w:cs="Arial"/>
          <w:b w:val="0"/>
          <w:bCs w:val="0"/>
        </w:rPr>
        <w:t xml:space="preserve"> têm demonstrado que o trabalho excessivo e o desgaste emocional podem </w:t>
      </w:r>
      <w:r w:rsidR="007B6790">
        <w:rPr>
          <w:rFonts w:ascii="Arial" w:hAnsi="Arial" w:cs="Arial"/>
          <w:b w:val="0"/>
          <w:bCs w:val="0"/>
        </w:rPr>
        <w:t>acarretar</w:t>
      </w:r>
      <w:r>
        <w:rPr>
          <w:rFonts w:ascii="Arial" w:hAnsi="Arial" w:cs="Arial"/>
          <w:b w:val="0"/>
          <w:bCs w:val="0"/>
        </w:rPr>
        <w:t xml:space="preserve"> consequências negativas, como o aumento do risco de</w:t>
      </w:r>
      <w:r w:rsidR="003112B4">
        <w:rPr>
          <w:rFonts w:ascii="Arial" w:hAnsi="Arial" w:cs="Arial"/>
          <w:b w:val="0"/>
          <w:bCs w:val="0"/>
        </w:rPr>
        <w:t xml:space="preserve"> esgotamento profissional e o comprometimento da saúde física e mental dos trabalhadores.</w:t>
      </w:r>
    </w:p>
    <w:p w14:paraId="3766F4CA" w14:textId="1CE89168" w:rsidR="00262151" w:rsidRDefault="007B6790" w:rsidP="003112B4">
      <w:pPr>
        <w:pStyle w:val="Ttulo1"/>
        <w:spacing w:before="10" w:line="360" w:lineRule="auto"/>
        <w:ind w:left="0" w:firstLine="993"/>
        <w:jc w:val="both"/>
        <w:rPr>
          <w:rFonts w:ascii="Arial" w:hAnsi="Arial" w:cs="Arial"/>
          <w:b w:val="0"/>
          <w:bCs w:val="0"/>
        </w:rPr>
      </w:pPr>
      <w:r>
        <w:rPr>
          <w:rFonts w:ascii="Arial" w:hAnsi="Arial" w:cs="Arial"/>
          <w:b w:val="0"/>
          <w:bCs w:val="0"/>
        </w:rPr>
        <w:t xml:space="preserve">Diante desse </w:t>
      </w:r>
      <w:r w:rsidR="003112B4">
        <w:rPr>
          <w:rFonts w:ascii="Arial" w:hAnsi="Arial" w:cs="Arial"/>
          <w:b w:val="0"/>
          <w:bCs w:val="0"/>
        </w:rPr>
        <w:t xml:space="preserve">contexto, </w:t>
      </w:r>
      <w:r>
        <w:rPr>
          <w:rFonts w:ascii="Arial" w:hAnsi="Arial" w:cs="Arial"/>
          <w:b w:val="0"/>
          <w:bCs w:val="0"/>
        </w:rPr>
        <w:t>é crucial</w:t>
      </w:r>
      <w:r w:rsidR="003112B4">
        <w:rPr>
          <w:rFonts w:ascii="Arial" w:hAnsi="Arial" w:cs="Arial"/>
          <w:b w:val="0"/>
          <w:bCs w:val="0"/>
        </w:rPr>
        <w:t xml:space="preserve"> refletir sobre a import</w:t>
      </w:r>
      <w:r w:rsidR="00E76FFB">
        <w:rPr>
          <w:rFonts w:ascii="Arial" w:hAnsi="Arial" w:cs="Arial"/>
          <w:b w:val="0"/>
          <w:bCs w:val="0"/>
        </w:rPr>
        <w:t>â</w:t>
      </w:r>
      <w:r w:rsidR="003112B4">
        <w:rPr>
          <w:rFonts w:ascii="Arial" w:hAnsi="Arial" w:cs="Arial"/>
          <w:b w:val="0"/>
          <w:bCs w:val="0"/>
        </w:rPr>
        <w:t xml:space="preserve">ncia de estabelecer limites saudáveis e promover uma cultura </w:t>
      </w:r>
      <w:r>
        <w:rPr>
          <w:rFonts w:ascii="Arial" w:hAnsi="Arial" w:cs="Arial"/>
          <w:b w:val="0"/>
          <w:bCs w:val="0"/>
        </w:rPr>
        <w:t xml:space="preserve">que busque </w:t>
      </w:r>
      <w:r w:rsidR="003112B4">
        <w:rPr>
          <w:rFonts w:ascii="Arial" w:hAnsi="Arial" w:cs="Arial"/>
          <w:b w:val="0"/>
          <w:bCs w:val="0"/>
        </w:rPr>
        <w:t>equilíbrio entre o cuidado com os outros e o autocuidado</w:t>
      </w:r>
      <w:r>
        <w:rPr>
          <w:rFonts w:ascii="Arial" w:hAnsi="Arial" w:cs="Arial"/>
          <w:b w:val="0"/>
          <w:bCs w:val="0"/>
        </w:rPr>
        <w:t xml:space="preserve"> dos profissionais</w:t>
      </w:r>
      <w:r w:rsidR="003112B4">
        <w:rPr>
          <w:rFonts w:ascii="Arial" w:hAnsi="Arial" w:cs="Arial"/>
          <w:b w:val="0"/>
          <w:bCs w:val="0"/>
        </w:rPr>
        <w:t xml:space="preserve">. </w:t>
      </w:r>
    </w:p>
    <w:p w14:paraId="341207F3" w14:textId="77777777" w:rsidR="00532F0E" w:rsidRDefault="00532F0E" w:rsidP="00E84595">
      <w:pPr>
        <w:pStyle w:val="Ttulo1"/>
        <w:spacing w:before="10" w:line="360" w:lineRule="auto"/>
        <w:ind w:left="0" w:firstLine="993"/>
        <w:jc w:val="both"/>
        <w:rPr>
          <w:rFonts w:ascii="Arial" w:hAnsi="Arial" w:cs="Arial"/>
          <w:b w:val="0"/>
          <w:bCs w:val="0"/>
        </w:rPr>
      </w:pPr>
    </w:p>
    <w:p w14:paraId="5E5C9857" w14:textId="6E7C555F" w:rsidR="00B32893" w:rsidRPr="0088458D" w:rsidRDefault="00B32893" w:rsidP="0088458D">
      <w:pPr>
        <w:pStyle w:val="Corpodetexto"/>
        <w:ind w:left="2410"/>
        <w:jc w:val="both"/>
        <w:rPr>
          <w:rFonts w:ascii="Arial" w:hAnsi="Arial" w:cs="Arial"/>
          <w:sz w:val="20"/>
          <w:szCs w:val="20"/>
          <w:shd w:val="clear" w:color="auto" w:fill="FFFFFF"/>
        </w:rPr>
      </w:pPr>
      <w:r w:rsidRPr="0088458D">
        <w:rPr>
          <w:rFonts w:ascii="Arial" w:hAnsi="Arial" w:cs="Arial"/>
          <w:sz w:val="20"/>
          <w:szCs w:val="20"/>
          <w:shd w:val="clear" w:color="auto" w:fill="FFFFFF"/>
        </w:rPr>
        <w:t>[...] normas predominantes são ser altruístas e colocar as necessidades dos outros em primeiro lugar; </w:t>
      </w:r>
      <w:r w:rsidRPr="00D838A9">
        <w:rPr>
          <w:rFonts w:ascii="Arial" w:hAnsi="Arial" w:cs="Arial"/>
          <w:b/>
          <w:bCs/>
          <w:sz w:val="20"/>
          <w:szCs w:val="20"/>
          <w:shd w:val="clear" w:color="auto" w:fill="FFFFFF"/>
        </w:rPr>
        <w:t>trabalhar longas horas</w:t>
      </w:r>
      <w:r w:rsidR="0088458D" w:rsidRPr="0088458D">
        <w:rPr>
          <w:rFonts w:ascii="Arial" w:hAnsi="Arial" w:cs="Arial"/>
          <w:sz w:val="20"/>
          <w:szCs w:val="20"/>
          <w:shd w:val="clear" w:color="auto" w:fill="FFFFFF"/>
        </w:rPr>
        <w:t xml:space="preserve"> e fazer o que for preciso para ajudar um cliente, paciente ou aluno; ir além e dar tudo de si.</w:t>
      </w:r>
      <w:r w:rsidR="001517F0">
        <w:rPr>
          <w:rFonts w:ascii="Arial" w:hAnsi="Arial" w:cs="Arial"/>
          <w:sz w:val="20"/>
          <w:szCs w:val="20"/>
          <w:shd w:val="clear" w:color="auto" w:fill="FFFFFF"/>
        </w:rPr>
        <w:t xml:space="preserve"> (</w:t>
      </w:r>
      <w:r w:rsidR="000D66D0">
        <w:rPr>
          <w:rFonts w:ascii="Arial" w:hAnsi="Arial" w:cs="Arial"/>
          <w:sz w:val="20"/>
          <w:szCs w:val="20"/>
          <w:shd w:val="clear" w:color="auto" w:fill="FFFFFF"/>
        </w:rPr>
        <w:t>Maslach, C., &amp; Leiter, M. P. (2016). )</w:t>
      </w:r>
    </w:p>
    <w:p w14:paraId="35D789C7" w14:textId="77777777" w:rsidR="00532F0E" w:rsidRPr="00B32893" w:rsidRDefault="00532F0E" w:rsidP="00B32893">
      <w:pPr>
        <w:pStyle w:val="Ttulo1"/>
        <w:spacing w:before="10" w:line="360" w:lineRule="auto"/>
        <w:ind w:left="4111"/>
        <w:jc w:val="both"/>
        <w:rPr>
          <w:rFonts w:ascii="Arial" w:hAnsi="Arial" w:cs="Arial"/>
          <w:b w:val="0"/>
          <w:bCs w:val="0"/>
          <w:sz w:val="20"/>
          <w:szCs w:val="20"/>
        </w:rPr>
      </w:pPr>
    </w:p>
    <w:p w14:paraId="25505A76" w14:textId="77777777" w:rsidR="001043C9" w:rsidRPr="00285244" w:rsidRDefault="0049116D" w:rsidP="00B32893">
      <w:pPr>
        <w:pStyle w:val="Ttulo1"/>
        <w:spacing w:before="10" w:line="360" w:lineRule="auto"/>
        <w:ind w:left="0" w:firstLine="993"/>
        <w:jc w:val="both"/>
        <w:rPr>
          <w:rFonts w:ascii="Arial" w:hAnsi="Arial" w:cs="Arial"/>
          <w:b w:val="0"/>
          <w:bCs w:val="0"/>
          <w:color w:val="FF0000"/>
        </w:rPr>
      </w:pPr>
      <w:r>
        <w:rPr>
          <w:rFonts w:ascii="Arial" w:hAnsi="Arial" w:cs="Arial"/>
          <w:b w:val="0"/>
          <w:bCs w:val="0"/>
        </w:rPr>
        <w:t>A Síndrome de Burnout, ou Síndrome do Esgotamento Profissional, é uma condição psicológica e física que pode afetar indivíduos que lidam com situações de estresse prolongado no ambiente de trabalho</w:t>
      </w:r>
      <w:r w:rsidR="002D3173">
        <w:rPr>
          <w:rFonts w:ascii="Arial" w:hAnsi="Arial" w:cs="Arial"/>
          <w:b w:val="0"/>
          <w:bCs w:val="0"/>
        </w:rPr>
        <w:t xml:space="preserve">, que pode </w:t>
      </w:r>
      <w:r w:rsidR="009405A3">
        <w:rPr>
          <w:rFonts w:ascii="Arial" w:hAnsi="Arial" w:cs="Arial"/>
          <w:b w:val="0"/>
          <w:bCs w:val="0"/>
        </w:rPr>
        <w:t>ter como causa um</w:t>
      </w:r>
      <w:r w:rsidR="002D3173">
        <w:rPr>
          <w:rFonts w:ascii="Arial" w:hAnsi="Arial" w:cs="Arial"/>
          <w:b w:val="0"/>
          <w:bCs w:val="0"/>
        </w:rPr>
        <w:t>a jornada excessiva de trabalho</w:t>
      </w:r>
      <w:r>
        <w:rPr>
          <w:rFonts w:ascii="Arial" w:hAnsi="Arial" w:cs="Arial"/>
          <w:b w:val="0"/>
          <w:bCs w:val="0"/>
        </w:rPr>
        <w:t xml:space="preserve">. </w:t>
      </w:r>
    </w:p>
    <w:p w14:paraId="345A7F09" w14:textId="3E43EB44" w:rsidR="003B463F" w:rsidRDefault="00D32C4A" w:rsidP="00B32893">
      <w:pPr>
        <w:pStyle w:val="Ttulo1"/>
        <w:spacing w:before="10" w:line="360" w:lineRule="auto"/>
        <w:ind w:left="0" w:firstLine="993"/>
        <w:jc w:val="both"/>
        <w:rPr>
          <w:rFonts w:ascii="Arial" w:hAnsi="Arial" w:cs="Arial"/>
          <w:b w:val="0"/>
          <w:bCs w:val="0"/>
        </w:rPr>
      </w:pPr>
      <w:r>
        <w:rPr>
          <w:rFonts w:ascii="Arial" w:hAnsi="Arial" w:cs="Arial"/>
          <w:b w:val="0"/>
          <w:bCs w:val="0"/>
        </w:rPr>
        <w:t>Segundo Pêgo et al. (2015)</w:t>
      </w:r>
      <w:r w:rsidR="003B463F">
        <w:rPr>
          <w:rFonts w:ascii="Arial" w:hAnsi="Arial" w:cs="Arial"/>
          <w:b w:val="0"/>
          <w:bCs w:val="0"/>
        </w:rPr>
        <w:t>:</w:t>
      </w:r>
    </w:p>
    <w:p w14:paraId="3B0E0853" w14:textId="77777777" w:rsidR="002936A4" w:rsidRDefault="002936A4" w:rsidP="00B32893">
      <w:pPr>
        <w:pStyle w:val="Ttulo1"/>
        <w:spacing w:before="10" w:line="360" w:lineRule="auto"/>
        <w:ind w:left="0" w:firstLine="993"/>
        <w:jc w:val="both"/>
        <w:rPr>
          <w:rFonts w:ascii="Arial" w:hAnsi="Arial" w:cs="Arial"/>
          <w:b w:val="0"/>
          <w:bCs w:val="0"/>
        </w:rPr>
      </w:pPr>
    </w:p>
    <w:p w14:paraId="1798D71B" w14:textId="5D80D424" w:rsidR="003B463F" w:rsidRDefault="00D32C4A" w:rsidP="0078427C">
      <w:pPr>
        <w:pStyle w:val="Corpodetexto"/>
        <w:ind w:left="2410"/>
        <w:jc w:val="both"/>
        <w:rPr>
          <w:rFonts w:ascii="Arial" w:hAnsi="Arial" w:cs="Arial"/>
          <w:sz w:val="20"/>
          <w:szCs w:val="20"/>
        </w:rPr>
      </w:pPr>
      <w:r w:rsidRPr="0078427C">
        <w:rPr>
          <w:rFonts w:ascii="Arial" w:hAnsi="Arial" w:cs="Arial"/>
          <w:sz w:val="20"/>
          <w:szCs w:val="20"/>
        </w:rPr>
        <w:t>“A Síndrome de Burnout assume uma concepção multidimensional, cuja manifestação se caracteriza por esgotamento emocional, redução da realização pessoal no trabalho e despersonalização do profissional.</w:t>
      </w:r>
      <w:r w:rsidR="00E03E03" w:rsidRPr="0078427C">
        <w:rPr>
          <w:rFonts w:ascii="Arial" w:hAnsi="Arial" w:cs="Arial"/>
          <w:sz w:val="20"/>
          <w:szCs w:val="20"/>
        </w:rPr>
        <w:t>”.</w:t>
      </w:r>
    </w:p>
    <w:p w14:paraId="65F6255B" w14:textId="77777777" w:rsidR="0078427C" w:rsidRPr="0078427C" w:rsidRDefault="0078427C" w:rsidP="0078427C">
      <w:pPr>
        <w:pStyle w:val="Corpodetexto"/>
        <w:ind w:left="2410"/>
        <w:rPr>
          <w:rFonts w:ascii="Arial" w:hAnsi="Arial" w:cs="Arial"/>
          <w:b/>
          <w:bCs/>
          <w:sz w:val="20"/>
          <w:szCs w:val="20"/>
        </w:rPr>
      </w:pPr>
    </w:p>
    <w:p w14:paraId="0CF4A5D7" w14:textId="36DC5DCC" w:rsidR="00FE70EF" w:rsidRDefault="00D32C4A" w:rsidP="006D465B">
      <w:pPr>
        <w:pStyle w:val="Ttulo1"/>
        <w:spacing w:before="10" w:line="360" w:lineRule="auto"/>
        <w:ind w:left="0" w:firstLine="993"/>
        <w:jc w:val="both"/>
        <w:rPr>
          <w:rFonts w:ascii="Arial" w:hAnsi="Arial" w:cs="Arial"/>
          <w:b w:val="0"/>
          <w:bCs w:val="0"/>
        </w:rPr>
      </w:pPr>
      <w:r>
        <w:rPr>
          <w:rFonts w:ascii="Arial" w:hAnsi="Arial" w:cs="Arial"/>
          <w:b w:val="0"/>
          <w:bCs w:val="0"/>
        </w:rPr>
        <w:t xml:space="preserve"> O estresse relacionado ao trabalho </w:t>
      </w:r>
      <w:r w:rsidR="009D4E7A">
        <w:rPr>
          <w:rFonts w:ascii="Arial" w:hAnsi="Arial" w:cs="Arial"/>
          <w:b w:val="0"/>
          <w:bCs w:val="0"/>
        </w:rPr>
        <w:t>que pode resultar n</w:t>
      </w:r>
      <w:r>
        <w:rPr>
          <w:rFonts w:ascii="Arial" w:hAnsi="Arial" w:cs="Arial"/>
          <w:b w:val="0"/>
          <w:bCs w:val="0"/>
        </w:rPr>
        <w:t xml:space="preserve">a Síndrome de Burnout é um processo gradual e crônico, que pode resultar em impactos negativos na saúde física e mental do indivíduo afetado. </w:t>
      </w:r>
      <w:r w:rsidR="006D465B">
        <w:rPr>
          <w:rFonts w:ascii="Arial" w:hAnsi="Arial" w:cs="Arial"/>
          <w:b w:val="0"/>
          <w:bCs w:val="0"/>
        </w:rPr>
        <w:t>Além disso</w:t>
      </w:r>
      <w:r w:rsidR="004976C8">
        <w:rPr>
          <w:rFonts w:ascii="Arial" w:hAnsi="Arial" w:cs="Arial"/>
          <w:b w:val="0"/>
          <w:bCs w:val="0"/>
        </w:rPr>
        <w:t>,</w:t>
      </w:r>
      <w:r w:rsidR="009E4DC1" w:rsidRPr="00811AB1">
        <w:rPr>
          <w:rFonts w:ascii="Arial" w:hAnsi="Arial" w:cs="Arial"/>
          <w:b w:val="0"/>
          <w:bCs w:val="0"/>
        </w:rPr>
        <w:t xml:space="preserve"> a Síndrome do Esgotamento Profissional pode </w:t>
      </w:r>
      <w:r w:rsidR="004976C8">
        <w:rPr>
          <w:rFonts w:ascii="Arial" w:hAnsi="Arial" w:cs="Arial"/>
          <w:b w:val="0"/>
          <w:bCs w:val="0"/>
        </w:rPr>
        <w:t xml:space="preserve">acarretar </w:t>
      </w:r>
      <w:r w:rsidR="00202448">
        <w:rPr>
          <w:rFonts w:ascii="Arial" w:hAnsi="Arial" w:cs="Arial"/>
          <w:b w:val="0"/>
          <w:bCs w:val="0"/>
        </w:rPr>
        <w:t xml:space="preserve">em questões </w:t>
      </w:r>
      <w:r w:rsidR="006A6E0E">
        <w:rPr>
          <w:rFonts w:ascii="Arial" w:hAnsi="Arial" w:cs="Arial"/>
          <w:b w:val="0"/>
          <w:bCs w:val="0"/>
        </w:rPr>
        <w:t>jurídicas</w:t>
      </w:r>
      <w:r w:rsidR="009E4DC1" w:rsidRPr="00811AB1">
        <w:rPr>
          <w:rFonts w:ascii="Arial" w:hAnsi="Arial" w:cs="Arial"/>
          <w:b w:val="0"/>
          <w:bCs w:val="0"/>
        </w:rPr>
        <w:t xml:space="preserve"> relacionad</w:t>
      </w:r>
      <w:r w:rsidR="00A57755">
        <w:rPr>
          <w:rFonts w:ascii="Arial" w:hAnsi="Arial" w:cs="Arial"/>
          <w:b w:val="0"/>
          <w:bCs w:val="0"/>
        </w:rPr>
        <w:t>a</w:t>
      </w:r>
      <w:r w:rsidR="009E4DC1" w:rsidRPr="00811AB1">
        <w:rPr>
          <w:rFonts w:ascii="Arial" w:hAnsi="Arial" w:cs="Arial"/>
          <w:b w:val="0"/>
          <w:bCs w:val="0"/>
        </w:rPr>
        <w:t xml:space="preserve">s à saúde do trabalhador, </w:t>
      </w:r>
      <w:r w:rsidR="000937CE">
        <w:rPr>
          <w:rFonts w:ascii="Arial" w:hAnsi="Arial" w:cs="Arial"/>
          <w:b w:val="0"/>
          <w:bCs w:val="0"/>
        </w:rPr>
        <w:t xml:space="preserve">como afastamentos prolongados </w:t>
      </w:r>
      <w:r w:rsidR="00803143">
        <w:rPr>
          <w:rFonts w:ascii="Arial" w:hAnsi="Arial" w:cs="Arial"/>
          <w:b w:val="0"/>
          <w:bCs w:val="0"/>
        </w:rPr>
        <w:t xml:space="preserve">por </w:t>
      </w:r>
      <w:r w:rsidR="009E4DC1" w:rsidRPr="00811AB1">
        <w:rPr>
          <w:rFonts w:ascii="Arial" w:hAnsi="Arial" w:cs="Arial"/>
          <w:b w:val="0"/>
          <w:bCs w:val="0"/>
        </w:rPr>
        <w:t xml:space="preserve">licenças médicas e </w:t>
      </w:r>
      <w:r w:rsidR="0043397A">
        <w:rPr>
          <w:rFonts w:ascii="Arial" w:hAnsi="Arial" w:cs="Arial"/>
          <w:b w:val="0"/>
          <w:bCs w:val="0"/>
        </w:rPr>
        <w:t xml:space="preserve">ações de </w:t>
      </w:r>
      <w:r w:rsidR="009E4DC1" w:rsidRPr="00811AB1">
        <w:rPr>
          <w:rFonts w:ascii="Arial" w:hAnsi="Arial" w:cs="Arial"/>
          <w:b w:val="0"/>
          <w:bCs w:val="0"/>
        </w:rPr>
        <w:t>indenizaç</w:t>
      </w:r>
      <w:r w:rsidR="0043397A">
        <w:rPr>
          <w:rFonts w:ascii="Arial" w:hAnsi="Arial" w:cs="Arial"/>
          <w:b w:val="0"/>
          <w:bCs w:val="0"/>
        </w:rPr>
        <w:t>ão</w:t>
      </w:r>
      <w:r w:rsidR="009E4DC1" w:rsidRPr="00811AB1">
        <w:rPr>
          <w:rFonts w:ascii="Arial" w:hAnsi="Arial" w:cs="Arial"/>
          <w:b w:val="0"/>
          <w:bCs w:val="0"/>
        </w:rPr>
        <w:t xml:space="preserve"> por danos à saúde. </w:t>
      </w:r>
    </w:p>
    <w:p w14:paraId="1C4F2603" w14:textId="1DBAC286" w:rsidR="00B94008" w:rsidRDefault="00EE2D00" w:rsidP="006D465B">
      <w:pPr>
        <w:pStyle w:val="Ttulo1"/>
        <w:spacing w:before="10" w:line="360" w:lineRule="auto"/>
        <w:ind w:left="0" w:firstLine="993"/>
        <w:jc w:val="both"/>
        <w:rPr>
          <w:rFonts w:ascii="Arial" w:hAnsi="Arial" w:cs="Arial"/>
          <w:b w:val="0"/>
          <w:bCs w:val="0"/>
        </w:rPr>
      </w:pPr>
      <w:r>
        <w:rPr>
          <w:rFonts w:ascii="Arial" w:hAnsi="Arial" w:cs="Arial"/>
          <w:b w:val="0"/>
          <w:bCs w:val="0"/>
        </w:rPr>
        <w:t xml:space="preserve">Nesse sentido, </w:t>
      </w:r>
      <w:r w:rsidR="00E5292A">
        <w:rPr>
          <w:rFonts w:ascii="Arial" w:hAnsi="Arial" w:cs="Arial"/>
          <w:b w:val="0"/>
          <w:bCs w:val="0"/>
        </w:rPr>
        <w:t>é importante destacar a necessidade de oferecer</w:t>
      </w:r>
      <w:r w:rsidR="00A43766" w:rsidRPr="00811AB1">
        <w:rPr>
          <w:rFonts w:ascii="Arial" w:hAnsi="Arial" w:cs="Arial"/>
          <w:b w:val="0"/>
          <w:bCs w:val="0"/>
        </w:rPr>
        <w:t xml:space="preserve"> </w:t>
      </w:r>
      <w:r w:rsidR="006C7596">
        <w:rPr>
          <w:rFonts w:ascii="Arial" w:hAnsi="Arial" w:cs="Arial"/>
          <w:b w:val="0"/>
          <w:bCs w:val="0"/>
        </w:rPr>
        <w:t>suporte</w:t>
      </w:r>
      <w:r w:rsidR="00A43766" w:rsidRPr="00811AB1">
        <w:rPr>
          <w:rFonts w:ascii="Arial" w:hAnsi="Arial" w:cs="Arial"/>
          <w:b w:val="0"/>
          <w:bCs w:val="0"/>
        </w:rPr>
        <w:t xml:space="preserve"> </w:t>
      </w:r>
      <w:r w:rsidR="00A43766" w:rsidRPr="00811AB1">
        <w:rPr>
          <w:rFonts w:ascii="Arial" w:hAnsi="Arial" w:cs="Arial"/>
          <w:b w:val="0"/>
          <w:bCs w:val="0"/>
        </w:rPr>
        <w:lastRenderedPageBreak/>
        <w:t xml:space="preserve">psicológico e </w:t>
      </w:r>
      <w:r w:rsidR="00E5292A">
        <w:rPr>
          <w:rFonts w:ascii="Arial" w:hAnsi="Arial" w:cs="Arial"/>
          <w:b w:val="0"/>
          <w:bCs w:val="0"/>
        </w:rPr>
        <w:t xml:space="preserve">criar </w:t>
      </w:r>
      <w:r w:rsidR="00A43766" w:rsidRPr="00811AB1">
        <w:rPr>
          <w:rFonts w:ascii="Arial" w:hAnsi="Arial" w:cs="Arial"/>
          <w:b w:val="0"/>
          <w:bCs w:val="0"/>
        </w:rPr>
        <w:t>um ambiente de trabalho saudável</w:t>
      </w:r>
      <w:r w:rsidR="00127D71">
        <w:rPr>
          <w:rFonts w:ascii="Arial" w:hAnsi="Arial" w:cs="Arial"/>
          <w:b w:val="0"/>
          <w:bCs w:val="0"/>
        </w:rPr>
        <w:t xml:space="preserve">, a fim de prevenir que a Síndrome de Burnout evolua a ponto de </w:t>
      </w:r>
      <w:r w:rsidR="009C0C11">
        <w:rPr>
          <w:rFonts w:ascii="Arial" w:hAnsi="Arial" w:cs="Arial"/>
          <w:b w:val="0"/>
          <w:bCs w:val="0"/>
        </w:rPr>
        <w:t xml:space="preserve">se tornar também uma questão jurídica. </w:t>
      </w:r>
    </w:p>
    <w:p w14:paraId="29737CD4" w14:textId="25215D1F" w:rsidR="00D1483A" w:rsidRPr="00211F7A" w:rsidRDefault="001400CA" w:rsidP="00E84595">
      <w:pPr>
        <w:pStyle w:val="Ttulo1"/>
        <w:spacing w:before="10" w:line="360" w:lineRule="auto"/>
        <w:ind w:left="0" w:firstLine="993"/>
        <w:jc w:val="both"/>
        <w:rPr>
          <w:rFonts w:ascii="Arial" w:hAnsi="Arial" w:cs="Arial"/>
          <w:b w:val="0"/>
          <w:bCs w:val="0"/>
        </w:rPr>
      </w:pPr>
      <w:r>
        <w:rPr>
          <w:rFonts w:ascii="Arial" w:hAnsi="Arial" w:cs="Arial"/>
          <w:b w:val="0"/>
          <w:bCs w:val="0"/>
        </w:rPr>
        <w:t>Consequentemente,</w:t>
      </w:r>
      <w:r w:rsidR="001B56B4" w:rsidRPr="00211F7A">
        <w:rPr>
          <w:rFonts w:ascii="Arial" w:hAnsi="Arial" w:cs="Arial"/>
          <w:b w:val="0"/>
          <w:bCs w:val="0"/>
        </w:rPr>
        <w:t xml:space="preserve"> o</w:t>
      </w:r>
      <w:r w:rsidR="00D1483A" w:rsidRPr="00211F7A">
        <w:rPr>
          <w:rFonts w:ascii="Arial" w:hAnsi="Arial" w:cs="Arial"/>
          <w:b w:val="0"/>
          <w:bCs w:val="0"/>
        </w:rPr>
        <w:t xml:space="preserve"> controle </w:t>
      </w:r>
      <w:r w:rsidR="00610B8E">
        <w:rPr>
          <w:rFonts w:ascii="Arial" w:hAnsi="Arial" w:cs="Arial"/>
          <w:b w:val="0"/>
          <w:bCs w:val="0"/>
        </w:rPr>
        <w:t xml:space="preserve">de jornada de trabalho </w:t>
      </w:r>
      <w:r w:rsidR="00F004DD">
        <w:rPr>
          <w:rFonts w:ascii="Arial" w:hAnsi="Arial" w:cs="Arial"/>
          <w:b w:val="0"/>
          <w:bCs w:val="0"/>
        </w:rPr>
        <w:t>mencionado previamente</w:t>
      </w:r>
      <w:r w:rsidR="001659FA">
        <w:rPr>
          <w:rFonts w:ascii="Arial" w:hAnsi="Arial" w:cs="Arial"/>
          <w:b w:val="0"/>
          <w:bCs w:val="0"/>
        </w:rPr>
        <w:t xml:space="preserve"> contribui para assegurar</w:t>
      </w:r>
      <w:r w:rsidR="000200C2">
        <w:rPr>
          <w:rFonts w:ascii="Arial" w:hAnsi="Arial" w:cs="Arial"/>
          <w:b w:val="0"/>
          <w:bCs w:val="0"/>
        </w:rPr>
        <w:t xml:space="preserve"> que os colaboradores</w:t>
      </w:r>
      <w:r w:rsidR="00F33BC2">
        <w:rPr>
          <w:rFonts w:ascii="Arial" w:hAnsi="Arial" w:cs="Arial"/>
          <w:b w:val="0"/>
          <w:bCs w:val="0"/>
        </w:rPr>
        <w:t xml:space="preserve"> não excedam </w:t>
      </w:r>
      <w:r w:rsidR="00222D47">
        <w:rPr>
          <w:rFonts w:ascii="Arial" w:hAnsi="Arial" w:cs="Arial"/>
          <w:b w:val="0"/>
          <w:bCs w:val="0"/>
        </w:rPr>
        <w:t>o limite seguro e saudável</w:t>
      </w:r>
      <w:r w:rsidR="009C3EF7" w:rsidRPr="00211F7A">
        <w:rPr>
          <w:rFonts w:ascii="Arial" w:hAnsi="Arial" w:cs="Arial"/>
          <w:b w:val="0"/>
          <w:bCs w:val="0"/>
        </w:rPr>
        <w:t>,</w:t>
      </w:r>
      <w:r w:rsidR="0063056F">
        <w:rPr>
          <w:rFonts w:ascii="Arial" w:hAnsi="Arial" w:cs="Arial"/>
          <w:b w:val="0"/>
          <w:bCs w:val="0"/>
        </w:rPr>
        <w:t xml:space="preserve"> preservando, assim</w:t>
      </w:r>
      <w:r w:rsidR="00E465EB">
        <w:rPr>
          <w:rFonts w:ascii="Arial" w:hAnsi="Arial" w:cs="Arial"/>
          <w:b w:val="0"/>
          <w:bCs w:val="0"/>
        </w:rPr>
        <w:t xml:space="preserve">, a saúde e a segurança laboral. </w:t>
      </w:r>
      <w:r w:rsidR="00707F6A" w:rsidRPr="00211F7A">
        <w:rPr>
          <w:rFonts w:ascii="Arial" w:hAnsi="Arial" w:cs="Arial"/>
          <w:b w:val="0"/>
          <w:bCs w:val="0"/>
        </w:rPr>
        <w:t xml:space="preserve"> </w:t>
      </w:r>
    </w:p>
    <w:p w14:paraId="4A3C4A2B" w14:textId="77777777" w:rsidR="00080BD1" w:rsidRDefault="00DB69B6" w:rsidP="00D851A0">
      <w:pPr>
        <w:pStyle w:val="Ttulo1"/>
        <w:spacing w:before="10" w:line="360" w:lineRule="auto"/>
        <w:ind w:left="0" w:firstLine="993"/>
        <w:jc w:val="both"/>
        <w:rPr>
          <w:rFonts w:ascii="Arial" w:hAnsi="Arial" w:cs="Arial"/>
          <w:b w:val="0"/>
          <w:bCs w:val="0"/>
        </w:rPr>
      </w:pPr>
      <w:r w:rsidRPr="00211F7A">
        <w:rPr>
          <w:rFonts w:ascii="Arial" w:hAnsi="Arial" w:cs="Arial"/>
          <w:b w:val="0"/>
          <w:bCs w:val="0"/>
        </w:rPr>
        <w:t xml:space="preserve">Portanto, </w:t>
      </w:r>
      <w:r w:rsidR="009F1F57" w:rsidRPr="00211F7A">
        <w:rPr>
          <w:rFonts w:ascii="Arial" w:hAnsi="Arial" w:cs="Arial"/>
          <w:b w:val="0"/>
          <w:bCs w:val="0"/>
        </w:rPr>
        <w:t>a prática de</w:t>
      </w:r>
      <w:r w:rsidRPr="00211F7A">
        <w:rPr>
          <w:rFonts w:ascii="Arial" w:hAnsi="Arial" w:cs="Arial"/>
          <w:b w:val="0"/>
          <w:bCs w:val="0"/>
        </w:rPr>
        <w:t xml:space="preserve"> controle de jornada </w:t>
      </w:r>
      <w:r w:rsidR="009F1F57" w:rsidRPr="00211F7A">
        <w:rPr>
          <w:rFonts w:ascii="Arial" w:hAnsi="Arial" w:cs="Arial"/>
          <w:b w:val="0"/>
          <w:bCs w:val="0"/>
        </w:rPr>
        <w:t>apresentada</w:t>
      </w:r>
      <w:r w:rsidR="00280FE8" w:rsidRPr="00211F7A">
        <w:rPr>
          <w:rFonts w:ascii="Arial" w:hAnsi="Arial" w:cs="Arial"/>
          <w:b w:val="0"/>
          <w:bCs w:val="0"/>
        </w:rPr>
        <w:t xml:space="preserve"> anteriormente </w:t>
      </w:r>
      <w:r w:rsidR="00A441EA">
        <w:rPr>
          <w:rFonts w:ascii="Arial" w:hAnsi="Arial" w:cs="Arial"/>
          <w:b w:val="0"/>
          <w:bCs w:val="0"/>
        </w:rPr>
        <w:t>assume um papel fundamental para as empresas</w:t>
      </w:r>
      <w:r w:rsidRPr="00211F7A">
        <w:rPr>
          <w:rFonts w:ascii="Arial" w:hAnsi="Arial" w:cs="Arial"/>
          <w:b w:val="0"/>
          <w:bCs w:val="0"/>
        </w:rPr>
        <w:t>,</w:t>
      </w:r>
      <w:r w:rsidR="006A1307" w:rsidRPr="00211F7A">
        <w:rPr>
          <w:rFonts w:ascii="Arial" w:hAnsi="Arial" w:cs="Arial"/>
          <w:b w:val="0"/>
          <w:bCs w:val="0"/>
        </w:rPr>
        <w:t xml:space="preserve"> uma vez que </w:t>
      </w:r>
      <w:r w:rsidR="003C7091">
        <w:rPr>
          <w:rFonts w:ascii="Arial" w:hAnsi="Arial" w:cs="Arial"/>
          <w:b w:val="0"/>
          <w:bCs w:val="0"/>
        </w:rPr>
        <w:t>contribui</w:t>
      </w:r>
      <w:r w:rsidR="00446FF2">
        <w:rPr>
          <w:rFonts w:ascii="Arial" w:hAnsi="Arial" w:cs="Arial"/>
          <w:b w:val="0"/>
          <w:bCs w:val="0"/>
        </w:rPr>
        <w:t xml:space="preserve"> para o</w:t>
      </w:r>
      <w:r w:rsidR="006A1307" w:rsidRPr="00211F7A">
        <w:rPr>
          <w:rFonts w:ascii="Arial" w:hAnsi="Arial" w:cs="Arial"/>
          <w:b w:val="0"/>
          <w:bCs w:val="0"/>
        </w:rPr>
        <w:t xml:space="preserve"> cumprimento da legislação trabalhista</w:t>
      </w:r>
      <w:r w:rsidRPr="00211F7A">
        <w:rPr>
          <w:rFonts w:ascii="Arial" w:hAnsi="Arial" w:cs="Arial"/>
          <w:b w:val="0"/>
          <w:bCs w:val="0"/>
        </w:rPr>
        <w:t>,</w:t>
      </w:r>
      <w:r w:rsidR="006A52BA" w:rsidRPr="00211F7A">
        <w:rPr>
          <w:rFonts w:ascii="Arial" w:hAnsi="Arial" w:cs="Arial"/>
          <w:b w:val="0"/>
          <w:bCs w:val="0"/>
        </w:rPr>
        <w:t xml:space="preserve"> na</w:t>
      </w:r>
      <w:r w:rsidRPr="00211F7A">
        <w:rPr>
          <w:rFonts w:ascii="Arial" w:hAnsi="Arial" w:cs="Arial"/>
          <w:b w:val="0"/>
          <w:bCs w:val="0"/>
        </w:rPr>
        <w:t xml:space="preserve"> preven</w:t>
      </w:r>
      <w:r w:rsidR="006A52BA" w:rsidRPr="00211F7A">
        <w:rPr>
          <w:rFonts w:ascii="Arial" w:hAnsi="Arial" w:cs="Arial"/>
          <w:b w:val="0"/>
          <w:bCs w:val="0"/>
        </w:rPr>
        <w:t>ção de</w:t>
      </w:r>
      <w:r w:rsidRPr="00211F7A">
        <w:rPr>
          <w:rFonts w:ascii="Arial" w:hAnsi="Arial" w:cs="Arial"/>
          <w:b w:val="0"/>
          <w:bCs w:val="0"/>
        </w:rPr>
        <w:t xml:space="preserve"> </w:t>
      </w:r>
      <w:r w:rsidR="00446FF2">
        <w:rPr>
          <w:rFonts w:ascii="Arial" w:hAnsi="Arial" w:cs="Arial"/>
          <w:b w:val="0"/>
          <w:bCs w:val="0"/>
        </w:rPr>
        <w:t>litígios</w:t>
      </w:r>
      <w:r w:rsidRPr="00211F7A">
        <w:rPr>
          <w:rFonts w:ascii="Arial" w:hAnsi="Arial" w:cs="Arial"/>
          <w:b w:val="0"/>
          <w:bCs w:val="0"/>
        </w:rPr>
        <w:t xml:space="preserve"> trabalhistas</w:t>
      </w:r>
      <w:r w:rsidR="007E69A5" w:rsidRPr="00211F7A">
        <w:rPr>
          <w:rFonts w:ascii="Arial" w:hAnsi="Arial" w:cs="Arial"/>
          <w:b w:val="0"/>
          <w:bCs w:val="0"/>
        </w:rPr>
        <w:t xml:space="preserve">, </w:t>
      </w:r>
      <w:r w:rsidR="00DD7DD5">
        <w:rPr>
          <w:rFonts w:ascii="Arial" w:hAnsi="Arial" w:cs="Arial"/>
          <w:b w:val="0"/>
          <w:bCs w:val="0"/>
        </w:rPr>
        <w:t xml:space="preserve">a gestão eficiente de custos e </w:t>
      </w:r>
      <w:r w:rsidR="007E69A5" w:rsidRPr="00211F7A">
        <w:rPr>
          <w:rFonts w:ascii="Arial" w:hAnsi="Arial" w:cs="Arial"/>
          <w:b w:val="0"/>
          <w:bCs w:val="0"/>
        </w:rPr>
        <w:t xml:space="preserve">recursos </w:t>
      </w:r>
      <w:r w:rsidR="00534FE7">
        <w:rPr>
          <w:rFonts w:ascii="Arial" w:hAnsi="Arial" w:cs="Arial"/>
          <w:b w:val="0"/>
          <w:bCs w:val="0"/>
        </w:rPr>
        <w:t xml:space="preserve">humanos, bem como o </w:t>
      </w:r>
      <w:r w:rsidR="007E69A5" w:rsidRPr="00211F7A">
        <w:rPr>
          <w:rFonts w:ascii="Arial" w:hAnsi="Arial" w:cs="Arial"/>
          <w:b w:val="0"/>
          <w:bCs w:val="0"/>
        </w:rPr>
        <w:t>aument</w:t>
      </w:r>
      <w:r w:rsidR="000A1429" w:rsidRPr="00211F7A">
        <w:rPr>
          <w:rFonts w:ascii="Arial" w:hAnsi="Arial" w:cs="Arial"/>
          <w:b w:val="0"/>
          <w:bCs w:val="0"/>
        </w:rPr>
        <w:t>o</w:t>
      </w:r>
      <w:r w:rsidR="007E69A5" w:rsidRPr="00211F7A">
        <w:rPr>
          <w:rFonts w:ascii="Arial" w:hAnsi="Arial" w:cs="Arial"/>
          <w:b w:val="0"/>
          <w:bCs w:val="0"/>
        </w:rPr>
        <w:t xml:space="preserve"> </w:t>
      </w:r>
      <w:r w:rsidR="000A1429" w:rsidRPr="00211F7A">
        <w:rPr>
          <w:rFonts w:ascii="Arial" w:hAnsi="Arial" w:cs="Arial"/>
          <w:b w:val="0"/>
          <w:bCs w:val="0"/>
        </w:rPr>
        <w:t>d</w:t>
      </w:r>
      <w:r w:rsidR="007E69A5" w:rsidRPr="00211F7A">
        <w:rPr>
          <w:rFonts w:ascii="Arial" w:hAnsi="Arial" w:cs="Arial"/>
          <w:b w:val="0"/>
          <w:bCs w:val="0"/>
        </w:rPr>
        <w:t>a produtividade.</w:t>
      </w:r>
      <w:r w:rsidR="00CD4337">
        <w:rPr>
          <w:rFonts w:ascii="Arial" w:hAnsi="Arial" w:cs="Arial"/>
          <w:b w:val="0"/>
          <w:bCs w:val="0"/>
        </w:rPr>
        <w:t xml:space="preserve"> É importante destacar</w:t>
      </w:r>
      <w:r w:rsidR="005859CB">
        <w:rPr>
          <w:rFonts w:ascii="Arial" w:hAnsi="Arial" w:cs="Arial"/>
          <w:b w:val="0"/>
          <w:bCs w:val="0"/>
        </w:rPr>
        <w:t xml:space="preserve"> que a </w:t>
      </w:r>
      <w:r w:rsidR="00205D8D" w:rsidRPr="00211F7A">
        <w:rPr>
          <w:rFonts w:ascii="Arial" w:hAnsi="Arial" w:cs="Arial"/>
          <w:b w:val="0"/>
          <w:bCs w:val="0"/>
        </w:rPr>
        <w:t xml:space="preserve">jornada </w:t>
      </w:r>
      <w:r w:rsidR="00F253DD" w:rsidRPr="00211F7A">
        <w:rPr>
          <w:rFonts w:ascii="Arial" w:hAnsi="Arial" w:cs="Arial"/>
          <w:b w:val="0"/>
          <w:bCs w:val="0"/>
        </w:rPr>
        <w:t xml:space="preserve">excessiva </w:t>
      </w:r>
      <w:r w:rsidR="005859CB">
        <w:rPr>
          <w:rFonts w:ascii="Arial" w:hAnsi="Arial" w:cs="Arial"/>
          <w:b w:val="0"/>
          <w:bCs w:val="0"/>
        </w:rPr>
        <w:t xml:space="preserve">de trabalho </w:t>
      </w:r>
      <w:r w:rsidR="00091373" w:rsidRPr="00211F7A">
        <w:rPr>
          <w:rFonts w:ascii="Arial" w:hAnsi="Arial" w:cs="Arial"/>
          <w:b w:val="0"/>
          <w:bCs w:val="0"/>
        </w:rPr>
        <w:t xml:space="preserve">pode </w:t>
      </w:r>
      <w:r w:rsidR="00F253DD" w:rsidRPr="00211F7A">
        <w:rPr>
          <w:rFonts w:ascii="Arial" w:hAnsi="Arial" w:cs="Arial"/>
          <w:b w:val="0"/>
          <w:bCs w:val="0"/>
        </w:rPr>
        <w:t xml:space="preserve">acarretar </w:t>
      </w:r>
      <w:r w:rsidR="006F3418">
        <w:rPr>
          <w:rFonts w:ascii="Arial" w:hAnsi="Arial" w:cs="Arial"/>
          <w:b w:val="0"/>
          <w:bCs w:val="0"/>
        </w:rPr>
        <w:t>em diversas</w:t>
      </w:r>
      <w:r w:rsidR="00091373" w:rsidRPr="00211F7A">
        <w:rPr>
          <w:rFonts w:ascii="Arial" w:hAnsi="Arial" w:cs="Arial"/>
          <w:b w:val="0"/>
          <w:bCs w:val="0"/>
        </w:rPr>
        <w:t xml:space="preserve"> consequências negativas</w:t>
      </w:r>
      <w:r w:rsidR="00C7493A" w:rsidRPr="00211F7A">
        <w:rPr>
          <w:rFonts w:ascii="Arial" w:hAnsi="Arial" w:cs="Arial"/>
          <w:b w:val="0"/>
          <w:bCs w:val="0"/>
        </w:rPr>
        <w:t xml:space="preserve"> tanto</w:t>
      </w:r>
      <w:r w:rsidR="00091373" w:rsidRPr="00211F7A">
        <w:rPr>
          <w:rFonts w:ascii="Arial" w:hAnsi="Arial" w:cs="Arial"/>
          <w:b w:val="0"/>
          <w:bCs w:val="0"/>
        </w:rPr>
        <w:t xml:space="preserve"> para os trabalhadores </w:t>
      </w:r>
      <w:r w:rsidR="00C7493A" w:rsidRPr="00211F7A">
        <w:rPr>
          <w:rFonts w:ascii="Arial" w:hAnsi="Arial" w:cs="Arial"/>
          <w:b w:val="0"/>
          <w:bCs w:val="0"/>
        </w:rPr>
        <w:t>quanto</w:t>
      </w:r>
      <w:r w:rsidR="00091373" w:rsidRPr="00211F7A">
        <w:rPr>
          <w:rFonts w:ascii="Arial" w:hAnsi="Arial" w:cs="Arial"/>
          <w:b w:val="0"/>
          <w:bCs w:val="0"/>
        </w:rPr>
        <w:t xml:space="preserve"> para as empresas</w:t>
      </w:r>
      <w:r w:rsidR="00C7493A" w:rsidRPr="00211F7A">
        <w:rPr>
          <w:rFonts w:ascii="Arial" w:hAnsi="Arial" w:cs="Arial"/>
          <w:b w:val="0"/>
          <w:bCs w:val="0"/>
        </w:rPr>
        <w:t>, tais como</w:t>
      </w:r>
      <w:r w:rsidR="00364274" w:rsidRPr="00211F7A">
        <w:rPr>
          <w:rFonts w:ascii="Arial" w:hAnsi="Arial" w:cs="Arial"/>
          <w:b w:val="0"/>
          <w:bCs w:val="0"/>
        </w:rPr>
        <w:t xml:space="preserve"> fadiga, </w:t>
      </w:r>
      <w:r w:rsidR="00CD2E71">
        <w:rPr>
          <w:rFonts w:ascii="Arial" w:hAnsi="Arial" w:cs="Arial"/>
          <w:b w:val="0"/>
          <w:bCs w:val="0"/>
        </w:rPr>
        <w:t>diminuição do rendimento</w:t>
      </w:r>
      <w:r w:rsidR="00364274" w:rsidRPr="00211F7A">
        <w:rPr>
          <w:rFonts w:ascii="Arial" w:hAnsi="Arial" w:cs="Arial"/>
          <w:b w:val="0"/>
          <w:bCs w:val="0"/>
        </w:rPr>
        <w:t>, risco</w:t>
      </w:r>
      <w:r w:rsidR="00CC6B98" w:rsidRPr="00211F7A">
        <w:rPr>
          <w:rFonts w:ascii="Arial" w:hAnsi="Arial" w:cs="Arial"/>
          <w:b w:val="0"/>
          <w:bCs w:val="0"/>
        </w:rPr>
        <w:t>s</w:t>
      </w:r>
      <w:r w:rsidR="00364274" w:rsidRPr="00211F7A">
        <w:rPr>
          <w:rFonts w:ascii="Arial" w:hAnsi="Arial" w:cs="Arial"/>
          <w:b w:val="0"/>
          <w:bCs w:val="0"/>
        </w:rPr>
        <w:t xml:space="preserve"> de acidentes </w:t>
      </w:r>
      <w:r w:rsidR="00CD2E71">
        <w:rPr>
          <w:rFonts w:ascii="Arial" w:hAnsi="Arial" w:cs="Arial"/>
          <w:b w:val="0"/>
          <w:bCs w:val="0"/>
        </w:rPr>
        <w:t>laborais</w:t>
      </w:r>
      <w:r w:rsidR="00607538" w:rsidRPr="00211F7A">
        <w:rPr>
          <w:rFonts w:ascii="Arial" w:hAnsi="Arial" w:cs="Arial"/>
          <w:b w:val="0"/>
          <w:bCs w:val="0"/>
        </w:rPr>
        <w:t xml:space="preserve">, </w:t>
      </w:r>
      <w:r w:rsidR="00CD2E71">
        <w:rPr>
          <w:rFonts w:ascii="Arial" w:hAnsi="Arial" w:cs="Arial"/>
          <w:b w:val="0"/>
          <w:bCs w:val="0"/>
        </w:rPr>
        <w:t>agravos à saúde</w:t>
      </w:r>
      <w:r w:rsidR="00607538" w:rsidRPr="00211F7A">
        <w:rPr>
          <w:rFonts w:ascii="Arial" w:hAnsi="Arial" w:cs="Arial"/>
          <w:b w:val="0"/>
          <w:bCs w:val="0"/>
        </w:rPr>
        <w:t xml:space="preserve">, aumento </w:t>
      </w:r>
      <w:r w:rsidR="00543A6D">
        <w:rPr>
          <w:rFonts w:ascii="Arial" w:hAnsi="Arial" w:cs="Arial"/>
          <w:b w:val="0"/>
          <w:bCs w:val="0"/>
        </w:rPr>
        <w:t xml:space="preserve">da taxa </w:t>
      </w:r>
      <w:r w:rsidR="00607538" w:rsidRPr="00211F7A">
        <w:rPr>
          <w:rFonts w:ascii="Arial" w:hAnsi="Arial" w:cs="Arial"/>
          <w:b w:val="0"/>
          <w:bCs w:val="0"/>
        </w:rPr>
        <w:t>d</w:t>
      </w:r>
      <w:r w:rsidR="00494318">
        <w:rPr>
          <w:rFonts w:ascii="Arial" w:hAnsi="Arial" w:cs="Arial"/>
          <w:b w:val="0"/>
          <w:bCs w:val="0"/>
        </w:rPr>
        <w:t>e</w:t>
      </w:r>
      <w:r w:rsidR="00607538" w:rsidRPr="00211F7A">
        <w:rPr>
          <w:rFonts w:ascii="Arial" w:hAnsi="Arial" w:cs="Arial"/>
          <w:b w:val="0"/>
          <w:bCs w:val="0"/>
        </w:rPr>
        <w:t xml:space="preserve"> absenteísmo e </w:t>
      </w:r>
      <w:r w:rsidR="00494318">
        <w:rPr>
          <w:rFonts w:ascii="Arial" w:hAnsi="Arial" w:cs="Arial"/>
          <w:b w:val="0"/>
          <w:bCs w:val="0"/>
        </w:rPr>
        <w:t>implicações judiciais</w:t>
      </w:r>
      <w:r w:rsidR="00607538" w:rsidRPr="00211F7A">
        <w:rPr>
          <w:rFonts w:ascii="Arial" w:hAnsi="Arial" w:cs="Arial"/>
          <w:b w:val="0"/>
          <w:bCs w:val="0"/>
        </w:rPr>
        <w:t>.</w:t>
      </w:r>
    </w:p>
    <w:p w14:paraId="27DAFAAB" w14:textId="6C7EFB35" w:rsidR="00993D44" w:rsidRPr="00211F7A" w:rsidRDefault="00607538" w:rsidP="00207E9E">
      <w:pPr>
        <w:pStyle w:val="Ttulo1"/>
        <w:spacing w:before="10" w:line="360" w:lineRule="auto"/>
        <w:ind w:left="0" w:firstLine="993"/>
        <w:jc w:val="both"/>
        <w:rPr>
          <w:rFonts w:ascii="Arial" w:hAnsi="Arial" w:cs="Arial"/>
        </w:rPr>
      </w:pPr>
      <w:r w:rsidRPr="00211F7A">
        <w:rPr>
          <w:rFonts w:ascii="Arial" w:hAnsi="Arial" w:cs="Arial"/>
          <w:b w:val="0"/>
          <w:bCs w:val="0"/>
        </w:rPr>
        <w:t xml:space="preserve"> </w:t>
      </w:r>
    </w:p>
    <w:p w14:paraId="38A3647D" w14:textId="0EE5F398" w:rsidR="00510E49" w:rsidRDefault="00D03D3D" w:rsidP="00EE1609">
      <w:pPr>
        <w:pStyle w:val="Ttulo1"/>
        <w:numPr>
          <w:ilvl w:val="0"/>
          <w:numId w:val="1"/>
        </w:numPr>
        <w:tabs>
          <w:tab w:val="left" w:pos="281"/>
        </w:tabs>
        <w:spacing w:line="360" w:lineRule="auto"/>
        <w:rPr>
          <w:rFonts w:ascii="Arial" w:hAnsi="Arial" w:cs="Arial"/>
        </w:rPr>
      </w:pPr>
      <w:r>
        <w:rPr>
          <w:rFonts w:ascii="Arial" w:hAnsi="Arial" w:cs="Arial"/>
        </w:rPr>
        <w:t>CONSIDERAÇÕES FINAIS</w:t>
      </w:r>
    </w:p>
    <w:p w14:paraId="5ABF5BCE" w14:textId="7AF58701" w:rsidR="003A6983" w:rsidRDefault="002546CB" w:rsidP="00BE16CF">
      <w:pPr>
        <w:pStyle w:val="Ttulo1"/>
        <w:spacing w:line="360" w:lineRule="auto"/>
        <w:ind w:left="0" w:firstLine="993"/>
        <w:jc w:val="both"/>
        <w:rPr>
          <w:rFonts w:ascii="Arial" w:hAnsi="Arial" w:cs="Arial"/>
          <w:b w:val="0"/>
          <w:bCs w:val="0"/>
        </w:rPr>
      </w:pPr>
      <w:r>
        <w:rPr>
          <w:rFonts w:ascii="Arial" w:hAnsi="Arial" w:cs="Arial"/>
          <w:b w:val="0"/>
          <w:bCs w:val="0"/>
        </w:rPr>
        <w:t>Diante do exposto</w:t>
      </w:r>
      <w:r w:rsidR="00E860AB">
        <w:rPr>
          <w:rFonts w:ascii="Arial" w:hAnsi="Arial" w:cs="Arial"/>
          <w:b w:val="0"/>
          <w:bCs w:val="0"/>
        </w:rPr>
        <w:t xml:space="preserve">, a conclusão deste estudo </w:t>
      </w:r>
      <w:r w:rsidR="00C34FCF">
        <w:rPr>
          <w:rFonts w:ascii="Arial" w:hAnsi="Arial" w:cs="Arial"/>
          <w:b w:val="0"/>
          <w:bCs w:val="0"/>
        </w:rPr>
        <w:t>ressalta a relevância</w:t>
      </w:r>
      <w:r w:rsidR="00E860AB">
        <w:rPr>
          <w:rFonts w:ascii="Arial" w:hAnsi="Arial" w:cs="Arial"/>
          <w:b w:val="0"/>
          <w:bCs w:val="0"/>
        </w:rPr>
        <w:t xml:space="preserve"> do </w:t>
      </w:r>
      <w:r>
        <w:rPr>
          <w:rFonts w:ascii="Arial" w:hAnsi="Arial" w:cs="Arial"/>
          <w:b w:val="0"/>
          <w:bCs w:val="0"/>
        </w:rPr>
        <w:t>teletrabalho</w:t>
      </w:r>
      <w:r w:rsidR="00E860AB">
        <w:rPr>
          <w:rFonts w:ascii="Arial" w:hAnsi="Arial" w:cs="Arial"/>
          <w:b w:val="0"/>
          <w:bCs w:val="0"/>
        </w:rPr>
        <w:t xml:space="preserve">, sendo esta </w:t>
      </w:r>
      <w:r>
        <w:rPr>
          <w:rFonts w:ascii="Arial" w:hAnsi="Arial" w:cs="Arial"/>
          <w:b w:val="0"/>
          <w:bCs w:val="0"/>
        </w:rPr>
        <w:t xml:space="preserve">uma modalidade </w:t>
      </w:r>
      <w:r w:rsidR="008C7DDD">
        <w:rPr>
          <w:rFonts w:ascii="Arial" w:hAnsi="Arial" w:cs="Arial"/>
          <w:b w:val="0"/>
          <w:bCs w:val="0"/>
        </w:rPr>
        <w:t>contratual</w:t>
      </w:r>
      <w:r>
        <w:rPr>
          <w:rFonts w:ascii="Arial" w:hAnsi="Arial" w:cs="Arial"/>
          <w:b w:val="0"/>
          <w:bCs w:val="0"/>
        </w:rPr>
        <w:t xml:space="preserve"> que </w:t>
      </w:r>
      <w:r w:rsidR="00D31491">
        <w:rPr>
          <w:rFonts w:ascii="Arial" w:hAnsi="Arial" w:cs="Arial"/>
          <w:b w:val="0"/>
          <w:bCs w:val="0"/>
        </w:rPr>
        <w:t>tem</w:t>
      </w:r>
      <w:r>
        <w:rPr>
          <w:rFonts w:ascii="Arial" w:hAnsi="Arial" w:cs="Arial"/>
          <w:b w:val="0"/>
          <w:bCs w:val="0"/>
        </w:rPr>
        <w:t xml:space="preserve"> </w:t>
      </w:r>
      <w:r w:rsidR="00D31491">
        <w:rPr>
          <w:rFonts w:ascii="Arial" w:hAnsi="Arial" w:cs="Arial"/>
          <w:b w:val="0"/>
          <w:bCs w:val="0"/>
        </w:rPr>
        <w:t>obtido</w:t>
      </w:r>
      <w:r>
        <w:rPr>
          <w:rFonts w:ascii="Arial" w:hAnsi="Arial" w:cs="Arial"/>
          <w:b w:val="0"/>
          <w:bCs w:val="0"/>
        </w:rPr>
        <w:t xml:space="preserve"> </w:t>
      </w:r>
      <w:r w:rsidR="00D31491">
        <w:rPr>
          <w:rFonts w:ascii="Arial" w:hAnsi="Arial" w:cs="Arial"/>
          <w:b w:val="0"/>
          <w:bCs w:val="0"/>
        </w:rPr>
        <w:t>crescente aceitação</w:t>
      </w:r>
      <w:r>
        <w:rPr>
          <w:rFonts w:ascii="Arial" w:hAnsi="Arial" w:cs="Arial"/>
          <w:b w:val="0"/>
          <w:bCs w:val="0"/>
        </w:rPr>
        <w:t xml:space="preserve"> no mundo </w:t>
      </w:r>
      <w:r w:rsidR="00D31491">
        <w:rPr>
          <w:rFonts w:ascii="Arial" w:hAnsi="Arial" w:cs="Arial"/>
          <w:b w:val="0"/>
          <w:bCs w:val="0"/>
        </w:rPr>
        <w:t>contemporâneo</w:t>
      </w:r>
      <w:r>
        <w:rPr>
          <w:rFonts w:ascii="Arial" w:hAnsi="Arial" w:cs="Arial"/>
          <w:b w:val="0"/>
          <w:bCs w:val="0"/>
        </w:rPr>
        <w:t>, impulsionad</w:t>
      </w:r>
      <w:r w:rsidR="00D01271">
        <w:rPr>
          <w:rFonts w:ascii="Arial" w:hAnsi="Arial" w:cs="Arial"/>
          <w:b w:val="0"/>
          <w:bCs w:val="0"/>
        </w:rPr>
        <w:t>a</w:t>
      </w:r>
      <w:r>
        <w:rPr>
          <w:rFonts w:ascii="Arial" w:hAnsi="Arial" w:cs="Arial"/>
          <w:b w:val="0"/>
          <w:bCs w:val="0"/>
        </w:rPr>
        <w:t xml:space="preserve"> pelo avanço </w:t>
      </w:r>
      <w:r w:rsidR="00D01271">
        <w:rPr>
          <w:rFonts w:ascii="Arial" w:hAnsi="Arial" w:cs="Arial"/>
          <w:b w:val="0"/>
          <w:bCs w:val="0"/>
        </w:rPr>
        <w:t>tecnológico</w:t>
      </w:r>
      <w:r>
        <w:rPr>
          <w:rFonts w:ascii="Arial" w:hAnsi="Arial" w:cs="Arial"/>
          <w:b w:val="0"/>
          <w:bCs w:val="0"/>
        </w:rPr>
        <w:t xml:space="preserve"> e pelas necessidades</w:t>
      </w:r>
      <w:r w:rsidR="00D01271">
        <w:rPr>
          <w:rFonts w:ascii="Arial" w:hAnsi="Arial" w:cs="Arial"/>
          <w:b w:val="0"/>
          <w:bCs w:val="0"/>
        </w:rPr>
        <w:t xml:space="preserve"> e exigências</w:t>
      </w:r>
      <w:r>
        <w:rPr>
          <w:rFonts w:ascii="Arial" w:hAnsi="Arial" w:cs="Arial"/>
          <w:b w:val="0"/>
          <w:bCs w:val="0"/>
        </w:rPr>
        <w:t xml:space="preserve"> do mercado de trabalho. </w:t>
      </w:r>
      <w:r w:rsidR="007C6B30">
        <w:rPr>
          <w:rFonts w:ascii="Arial" w:hAnsi="Arial" w:cs="Arial"/>
          <w:b w:val="0"/>
          <w:bCs w:val="0"/>
        </w:rPr>
        <w:t xml:space="preserve">De igual modo, foi </w:t>
      </w:r>
      <w:r w:rsidR="001F408E">
        <w:rPr>
          <w:rFonts w:ascii="Arial" w:hAnsi="Arial" w:cs="Arial"/>
          <w:b w:val="0"/>
          <w:bCs w:val="0"/>
        </w:rPr>
        <w:t>observado</w:t>
      </w:r>
      <w:r>
        <w:rPr>
          <w:rFonts w:ascii="Arial" w:hAnsi="Arial" w:cs="Arial"/>
          <w:b w:val="0"/>
          <w:bCs w:val="0"/>
        </w:rPr>
        <w:t xml:space="preserve"> </w:t>
      </w:r>
      <w:r w:rsidR="00764141">
        <w:rPr>
          <w:rFonts w:ascii="Arial" w:hAnsi="Arial" w:cs="Arial"/>
          <w:b w:val="0"/>
          <w:bCs w:val="0"/>
        </w:rPr>
        <w:t xml:space="preserve">que esse modelo </w:t>
      </w:r>
      <w:r w:rsidR="001F408E">
        <w:rPr>
          <w:rFonts w:ascii="Arial" w:hAnsi="Arial" w:cs="Arial"/>
          <w:b w:val="0"/>
          <w:bCs w:val="0"/>
        </w:rPr>
        <w:t>foi amplamente estimulado</w:t>
      </w:r>
      <w:r w:rsidR="00E860AB">
        <w:rPr>
          <w:rFonts w:ascii="Arial" w:hAnsi="Arial" w:cs="Arial"/>
          <w:b w:val="0"/>
          <w:bCs w:val="0"/>
        </w:rPr>
        <w:t xml:space="preserve"> </w:t>
      </w:r>
      <w:r w:rsidR="00764141">
        <w:rPr>
          <w:rFonts w:ascii="Arial" w:hAnsi="Arial" w:cs="Arial"/>
          <w:b w:val="0"/>
          <w:bCs w:val="0"/>
        </w:rPr>
        <w:t>durante a pandemia do COVID</w:t>
      </w:r>
      <w:r w:rsidR="00C453AE">
        <w:rPr>
          <w:rFonts w:ascii="Arial" w:hAnsi="Arial" w:cs="Arial"/>
          <w:b w:val="0"/>
          <w:bCs w:val="0"/>
        </w:rPr>
        <w:t xml:space="preserve"> - </w:t>
      </w:r>
      <w:r w:rsidR="00764141">
        <w:rPr>
          <w:rFonts w:ascii="Arial" w:hAnsi="Arial" w:cs="Arial"/>
          <w:b w:val="0"/>
          <w:bCs w:val="0"/>
        </w:rPr>
        <w:t>19</w:t>
      </w:r>
      <w:r w:rsidR="003A6983">
        <w:rPr>
          <w:rFonts w:ascii="Arial" w:hAnsi="Arial" w:cs="Arial"/>
          <w:b w:val="0"/>
          <w:bCs w:val="0"/>
        </w:rPr>
        <w:t>.</w:t>
      </w:r>
    </w:p>
    <w:p w14:paraId="1829A60E" w14:textId="1F9B0C16" w:rsidR="00764141" w:rsidRDefault="0026617D" w:rsidP="00BE16CF">
      <w:pPr>
        <w:pStyle w:val="Ttulo1"/>
        <w:spacing w:line="360" w:lineRule="auto"/>
        <w:ind w:left="0" w:firstLine="993"/>
        <w:jc w:val="both"/>
        <w:rPr>
          <w:rFonts w:ascii="Arial" w:hAnsi="Arial" w:cs="Arial"/>
          <w:b w:val="0"/>
          <w:bCs w:val="0"/>
        </w:rPr>
      </w:pPr>
      <w:r>
        <w:rPr>
          <w:rFonts w:ascii="Arial" w:hAnsi="Arial" w:cs="Arial"/>
          <w:b w:val="0"/>
          <w:bCs w:val="0"/>
        </w:rPr>
        <w:t>O</w:t>
      </w:r>
      <w:r w:rsidR="0047108F">
        <w:rPr>
          <w:rFonts w:ascii="Arial" w:hAnsi="Arial" w:cs="Arial"/>
          <w:b w:val="0"/>
          <w:bCs w:val="0"/>
        </w:rPr>
        <w:t xml:space="preserve"> presente estudo enfatiza</w:t>
      </w:r>
      <w:r>
        <w:rPr>
          <w:rFonts w:ascii="Arial" w:hAnsi="Arial" w:cs="Arial"/>
          <w:b w:val="0"/>
          <w:bCs w:val="0"/>
        </w:rPr>
        <w:t xml:space="preserve"> </w:t>
      </w:r>
      <w:r w:rsidR="007C6B30">
        <w:rPr>
          <w:rFonts w:ascii="Arial" w:hAnsi="Arial" w:cs="Arial"/>
          <w:b w:val="0"/>
          <w:bCs w:val="0"/>
        </w:rPr>
        <w:t xml:space="preserve">também </w:t>
      </w:r>
      <w:r w:rsidR="0047108F">
        <w:rPr>
          <w:rFonts w:ascii="Arial" w:hAnsi="Arial" w:cs="Arial"/>
          <w:b w:val="0"/>
          <w:bCs w:val="0"/>
        </w:rPr>
        <w:t>que</w:t>
      </w:r>
      <w:r w:rsidR="00764141" w:rsidRPr="003A6983">
        <w:rPr>
          <w:rFonts w:ascii="Arial" w:hAnsi="Arial" w:cs="Arial"/>
          <w:b w:val="0"/>
          <w:bCs w:val="0"/>
        </w:rPr>
        <w:t xml:space="preserve"> ainda </w:t>
      </w:r>
      <w:r w:rsidR="00F70C77">
        <w:rPr>
          <w:rFonts w:ascii="Arial" w:hAnsi="Arial" w:cs="Arial"/>
          <w:b w:val="0"/>
          <w:bCs w:val="0"/>
        </w:rPr>
        <w:t>existem</w:t>
      </w:r>
      <w:r w:rsidR="00764141" w:rsidRPr="003A6983">
        <w:rPr>
          <w:rFonts w:ascii="Arial" w:hAnsi="Arial" w:cs="Arial"/>
          <w:b w:val="0"/>
          <w:bCs w:val="0"/>
        </w:rPr>
        <w:t xml:space="preserve"> lacunas a serem preenchidas </w:t>
      </w:r>
      <w:r w:rsidR="00F70C77">
        <w:rPr>
          <w:rFonts w:ascii="Arial" w:hAnsi="Arial" w:cs="Arial"/>
          <w:b w:val="0"/>
          <w:bCs w:val="0"/>
        </w:rPr>
        <w:t>quanto</w:t>
      </w:r>
      <w:r w:rsidR="00764141" w:rsidRPr="003A6983">
        <w:rPr>
          <w:rFonts w:ascii="Arial" w:hAnsi="Arial" w:cs="Arial"/>
          <w:b w:val="0"/>
          <w:bCs w:val="0"/>
        </w:rPr>
        <w:t xml:space="preserve"> à proteção dos direitos trabalhistas dos </w:t>
      </w:r>
      <w:r w:rsidR="0047108F">
        <w:rPr>
          <w:rFonts w:ascii="Arial" w:hAnsi="Arial" w:cs="Arial"/>
          <w:b w:val="0"/>
          <w:bCs w:val="0"/>
        </w:rPr>
        <w:t>teletrabalhadores</w:t>
      </w:r>
      <w:r w:rsidR="00F70C77">
        <w:rPr>
          <w:rFonts w:ascii="Arial" w:hAnsi="Arial" w:cs="Arial"/>
          <w:b w:val="0"/>
          <w:bCs w:val="0"/>
        </w:rPr>
        <w:t>. Isso se deve ao fato de que</w:t>
      </w:r>
      <w:r w:rsidR="00FD0331" w:rsidRPr="003A6983">
        <w:rPr>
          <w:rFonts w:ascii="Arial" w:hAnsi="Arial" w:cs="Arial"/>
          <w:b w:val="0"/>
          <w:bCs w:val="0"/>
        </w:rPr>
        <w:t xml:space="preserve"> a regulamentação</w:t>
      </w:r>
      <w:r w:rsidR="003A6983">
        <w:rPr>
          <w:rFonts w:ascii="Arial" w:hAnsi="Arial" w:cs="Arial"/>
          <w:b w:val="0"/>
          <w:bCs w:val="0"/>
        </w:rPr>
        <w:t xml:space="preserve"> do </w:t>
      </w:r>
      <w:r w:rsidR="003A6983" w:rsidRPr="003A6983">
        <w:rPr>
          <w:rFonts w:ascii="Arial" w:hAnsi="Arial" w:cs="Arial"/>
          <w:b w:val="0"/>
          <w:bCs w:val="0"/>
          <w:i/>
          <w:iCs/>
        </w:rPr>
        <w:t>home office</w:t>
      </w:r>
      <w:r w:rsidR="00FD0331" w:rsidRPr="003A6983">
        <w:rPr>
          <w:rFonts w:ascii="Arial" w:hAnsi="Arial" w:cs="Arial"/>
          <w:b w:val="0"/>
          <w:bCs w:val="0"/>
        </w:rPr>
        <w:t xml:space="preserve"> ainda é relativamente recente no Brasil</w:t>
      </w:r>
      <w:r w:rsidR="00F70C77">
        <w:rPr>
          <w:rFonts w:ascii="Arial" w:hAnsi="Arial" w:cs="Arial"/>
          <w:b w:val="0"/>
          <w:bCs w:val="0"/>
        </w:rPr>
        <w:t>,</w:t>
      </w:r>
      <w:r w:rsidR="00FD0331" w:rsidRPr="003A6983">
        <w:rPr>
          <w:rFonts w:ascii="Arial" w:hAnsi="Arial" w:cs="Arial"/>
          <w:b w:val="0"/>
          <w:bCs w:val="0"/>
        </w:rPr>
        <w:t xml:space="preserve"> e algumas questões, especialmente </w:t>
      </w:r>
      <w:r w:rsidR="00FD0331">
        <w:rPr>
          <w:rFonts w:ascii="Arial" w:hAnsi="Arial" w:cs="Arial"/>
          <w:b w:val="0"/>
          <w:bCs w:val="0"/>
        </w:rPr>
        <w:t xml:space="preserve">no que se refere </w:t>
      </w:r>
      <w:r w:rsidR="00F70C77">
        <w:rPr>
          <w:rFonts w:ascii="Arial" w:hAnsi="Arial" w:cs="Arial"/>
          <w:b w:val="0"/>
          <w:bCs w:val="0"/>
        </w:rPr>
        <w:t>à</w:t>
      </w:r>
      <w:r w:rsidR="00FD0331">
        <w:rPr>
          <w:rFonts w:ascii="Arial" w:hAnsi="Arial" w:cs="Arial"/>
          <w:b w:val="0"/>
          <w:bCs w:val="0"/>
        </w:rPr>
        <w:t xml:space="preserve"> compensação do excedente de carga horária para os </w:t>
      </w:r>
      <w:r w:rsidR="000260EE">
        <w:rPr>
          <w:rFonts w:ascii="Arial" w:hAnsi="Arial" w:cs="Arial"/>
          <w:b w:val="0"/>
          <w:bCs w:val="0"/>
        </w:rPr>
        <w:t>tele</w:t>
      </w:r>
      <w:r w:rsidR="00FD0331">
        <w:rPr>
          <w:rFonts w:ascii="Arial" w:hAnsi="Arial" w:cs="Arial"/>
          <w:b w:val="0"/>
          <w:bCs w:val="0"/>
        </w:rPr>
        <w:t xml:space="preserve">trabalhadores por produção ou tarefa, </w:t>
      </w:r>
      <w:r w:rsidR="009B0617">
        <w:rPr>
          <w:rFonts w:ascii="Arial" w:hAnsi="Arial" w:cs="Arial"/>
          <w:b w:val="0"/>
          <w:bCs w:val="0"/>
        </w:rPr>
        <w:t>têm gerado</w:t>
      </w:r>
      <w:r w:rsidR="00FD0331">
        <w:rPr>
          <w:rFonts w:ascii="Arial" w:hAnsi="Arial" w:cs="Arial"/>
          <w:b w:val="0"/>
          <w:bCs w:val="0"/>
        </w:rPr>
        <w:t xml:space="preserve"> debates </w:t>
      </w:r>
      <w:r w:rsidR="006A24E5">
        <w:rPr>
          <w:rFonts w:ascii="Arial" w:hAnsi="Arial" w:cs="Arial"/>
          <w:b w:val="0"/>
          <w:bCs w:val="0"/>
        </w:rPr>
        <w:t>que</w:t>
      </w:r>
      <w:r w:rsidR="00FD0331">
        <w:rPr>
          <w:rFonts w:ascii="Arial" w:hAnsi="Arial" w:cs="Arial"/>
          <w:b w:val="0"/>
          <w:bCs w:val="0"/>
        </w:rPr>
        <w:t xml:space="preserve"> </w:t>
      </w:r>
      <w:r w:rsidR="009B0617">
        <w:rPr>
          <w:rFonts w:ascii="Arial" w:hAnsi="Arial" w:cs="Arial"/>
          <w:b w:val="0"/>
          <w:bCs w:val="0"/>
        </w:rPr>
        <w:t>requerem</w:t>
      </w:r>
      <w:r w:rsidR="00FD0331">
        <w:rPr>
          <w:rFonts w:ascii="Arial" w:hAnsi="Arial" w:cs="Arial"/>
          <w:b w:val="0"/>
          <w:bCs w:val="0"/>
        </w:rPr>
        <w:t xml:space="preserve"> soluções.</w:t>
      </w:r>
    </w:p>
    <w:p w14:paraId="10D4322B" w14:textId="48E26147" w:rsidR="00764141" w:rsidRDefault="00843084" w:rsidP="00BE16CF">
      <w:pPr>
        <w:pStyle w:val="Ttulo1"/>
        <w:spacing w:line="360" w:lineRule="auto"/>
        <w:ind w:left="0" w:firstLine="993"/>
        <w:jc w:val="both"/>
        <w:rPr>
          <w:rFonts w:ascii="Arial" w:hAnsi="Arial" w:cs="Arial"/>
          <w:b w:val="0"/>
          <w:bCs w:val="0"/>
        </w:rPr>
      </w:pPr>
      <w:r>
        <w:rPr>
          <w:rFonts w:ascii="Arial" w:hAnsi="Arial" w:cs="Arial"/>
          <w:b w:val="0"/>
          <w:bCs w:val="0"/>
        </w:rPr>
        <w:t>Demonstrando</w:t>
      </w:r>
      <w:r w:rsidR="00764141">
        <w:rPr>
          <w:rFonts w:ascii="Arial" w:hAnsi="Arial" w:cs="Arial"/>
          <w:b w:val="0"/>
          <w:bCs w:val="0"/>
        </w:rPr>
        <w:t xml:space="preserve"> </w:t>
      </w:r>
      <w:r w:rsidR="00F542BE">
        <w:rPr>
          <w:rFonts w:ascii="Arial" w:hAnsi="Arial" w:cs="Arial"/>
          <w:b w:val="0"/>
          <w:bCs w:val="0"/>
        </w:rPr>
        <w:t xml:space="preserve">os </w:t>
      </w:r>
      <w:r w:rsidR="00764141">
        <w:rPr>
          <w:rFonts w:ascii="Arial" w:hAnsi="Arial" w:cs="Arial"/>
          <w:b w:val="0"/>
          <w:bCs w:val="0"/>
        </w:rPr>
        <w:t xml:space="preserve">benefícios para ambas as partes, </w:t>
      </w:r>
      <w:r w:rsidR="00F542BE">
        <w:rPr>
          <w:rFonts w:ascii="Arial" w:hAnsi="Arial" w:cs="Arial"/>
          <w:b w:val="0"/>
          <w:bCs w:val="0"/>
        </w:rPr>
        <w:t>a</w:t>
      </w:r>
      <w:r w:rsidR="001A04C1">
        <w:rPr>
          <w:rFonts w:ascii="Arial" w:hAnsi="Arial" w:cs="Arial"/>
          <w:b w:val="0"/>
          <w:bCs w:val="0"/>
        </w:rPr>
        <w:t xml:space="preserve">s modificações na Consolidação das Leis Trabalhistas </w:t>
      </w:r>
      <w:r w:rsidR="004A51AB">
        <w:rPr>
          <w:rFonts w:ascii="Arial" w:hAnsi="Arial" w:cs="Arial"/>
          <w:b w:val="0"/>
          <w:bCs w:val="0"/>
        </w:rPr>
        <w:t>em</w:t>
      </w:r>
      <w:r w:rsidR="001A04C1">
        <w:rPr>
          <w:rFonts w:ascii="Arial" w:hAnsi="Arial" w:cs="Arial"/>
          <w:b w:val="0"/>
          <w:bCs w:val="0"/>
        </w:rPr>
        <w:t xml:space="preserve"> relação ao teletrabalho e trabalho remoto representam uma importante mudança nas relações </w:t>
      </w:r>
      <w:r w:rsidR="00E543E1">
        <w:rPr>
          <w:rFonts w:ascii="Arial" w:hAnsi="Arial" w:cs="Arial"/>
          <w:b w:val="0"/>
          <w:bCs w:val="0"/>
        </w:rPr>
        <w:t>contratuais</w:t>
      </w:r>
      <w:r w:rsidR="001A04C1">
        <w:rPr>
          <w:rFonts w:ascii="Arial" w:hAnsi="Arial" w:cs="Arial"/>
          <w:b w:val="0"/>
          <w:bCs w:val="0"/>
        </w:rPr>
        <w:t xml:space="preserve">, que </w:t>
      </w:r>
      <w:r w:rsidR="004A51AB">
        <w:rPr>
          <w:rFonts w:ascii="Arial" w:hAnsi="Arial" w:cs="Arial"/>
          <w:b w:val="0"/>
          <w:bCs w:val="0"/>
        </w:rPr>
        <w:t>tem</w:t>
      </w:r>
      <w:r w:rsidR="001A04C1">
        <w:rPr>
          <w:rFonts w:ascii="Arial" w:hAnsi="Arial" w:cs="Arial"/>
          <w:b w:val="0"/>
          <w:bCs w:val="0"/>
        </w:rPr>
        <w:t xml:space="preserve"> se intensificando ao longo dos anos. É possível </w:t>
      </w:r>
      <w:r w:rsidR="004A51AB">
        <w:rPr>
          <w:rFonts w:ascii="Arial" w:hAnsi="Arial" w:cs="Arial"/>
          <w:b w:val="0"/>
          <w:bCs w:val="0"/>
        </w:rPr>
        <w:t>observar</w:t>
      </w:r>
      <w:r w:rsidR="001A04C1">
        <w:rPr>
          <w:rFonts w:ascii="Arial" w:hAnsi="Arial" w:cs="Arial"/>
          <w:b w:val="0"/>
          <w:bCs w:val="0"/>
        </w:rPr>
        <w:t xml:space="preserve"> que o teletrabalho, em suas diferentes modalidades, oferece </w:t>
      </w:r>
      <w:r w:rsidR="004A51AB">
        <w:rPr>
          <w:rFonts w:ascii="Arial" w:hAnsi="Arial" w:cs="Arial"/>
          <w:b w:val="0"/>
          <w:bCs w:val="0"/>
        </w:rPr>
        <w:t>diversas</w:t>
      </w:r>
      <w:r w:rsidR="001A04C1">
        <w:rPr>
          <w:rFonts w:ascii="Arial" w:hAnsi="Arial" w:cs="Arial"/>
          <w:b w:val="0"/>
          <w:bCs w:val="0"/>
        </w:rPr>
        <w:t xml:space="preserve"> vantagens tanto para os empregadores quanto para os empregados, </w:t>
      </w:r>
      <w:r w:rsidR="004A51AB">
        <w:rPr>
          <w:rFonts w:ascii="Arial" w:hAnsi="Arial" w:cs="Arial"/>
          <w:b w:val="0"/>
          <w:bCs w:val="0"/>
        </w:rPr>
        <w:t xml:space="preserve">tais </w:t>
      </w:r>
      <w:r w:rsidR="001A04C1">
        <w:rPr>
          <w:rFonts w:ascii="Arial" w:hAnsi="Arial" w:cs="Arial"/>
          <w:b w:val="0"/>
          <w:bCs w:val="0"/>
        </w:rPr>
        <w:t>como maior flexibilidade de horário e local de trabalho, redução de custos com deslocamento, e melhor qualidade de vida</w:t>
      </w:r>
      <w:r w:rsidR="004A51AB">
        <w:rPr>
          <w:rFonts w:ascii="Arial" w:hAnsi="Arial" w:cs="Arial"/>
          <w:b w:val="0"/>
          <w:bCs w:val="0"/>
        </w:rPr>
        <w:t xml:space="preserve">. Além </w:t>
      </w:r>
      <w:r w:rsidR="004A51AB">
        <w:rPr>
          <w:rFonts w:ascii="Arial" w:hAnsi="Arial" w:cs="Arial"/>
          <w:b w:val="0"/>
          <w:bCs w:val="0"/>
        </w:rPr>
        <w:lastRenderedPageBreak/>
        <w:t>disso, proporciona</w:t>
      </w:r>
      <w:r w:rsidR="006E2560">
        <w:rPr>
          <w:rFonts w:ascii="Arial" w:hAnsi="Arial" w:cs="Arial"/>
          <w:b w:val="0"/>
          <w:bCs w:val="0"/>
        </w:rPr>
        <w:t xml:space="preserve"> </w:t>
      </w:r>
      <w:r w:rsidR="00764141">
        <w:rPr>
          <w:rFonts w:ascii="Arial" w:hAnsi="Arial" w:cs="Arial"/>
          <w:b w:val="0"/>
          <w:bCs w:val="0"/>
        </w:rPr>
        <w:t>economia de materiais e maior conforto para os funcionários</w:t>
      </w:r>
      <w:r w:rsidR="004A51AB">
        <w:rPr>
          <w:rFonts w:ascii="Arial" w:hAnsi="Arial" w:cs="Arial"/>
          <w:b w:val="0"/>
          <w:bCs w:val="0"/>
        </w:rPr>
        <w:t>. No entanto,</w:t>
      </w:r>
      <w:r w:rsidR="006E2560">
        <w:rPr>
          <w:rFonts w:ascii="Arial" w:hAnsi="Arial" w:cs="Arial"/>
          <w:b w:val="0"/>
          <w:bCs w:val="0"/>
        </w:rPr>
        <w:t xml:space="preserve"> por outro lado</w:t>
      </w:r>
      <w:r w:rsidR="004A51AB">
        <w:rPr>
          <w:rFonts w:ascii="Arial" w:hAnsi="Arial" w:cs="Arial"/>
          <w:b w:val="0"/>
          <w:bCs w:val="0"/>
        </w:rPr>
        <w:t>,</w:t>
      </w:r>
      <w:r w:rsidR="00764141">
        <w:rPr>
          <w:rFonts w:ascii="Arial" w:hAnsi="Arial" w:cs="Arial"/>
          <w:b w:val="0"/>
          <w:bCs w:val="0"/>
        </w:rPr>
        <w:t xml:space="preserve"> apresenta desafios, como a dificuldade em estabelecer uma rotina de</w:t>
      </w:r>
      <w:r w:rsidR="00E75A74">
        <w:rPr>
          <w:rFonts w:ascii="Arial" w:hAnsi="Arial" w:cs="Arial"/>
          <w:b w:val="0"/>
          <w:bCs w:val="0"/>
        </w:rPr>
        <w:t xml:space="preserve"> horários labora</w:t>
      </w:r>
      <w:r w:rsidR="004A51AB">
        <w:rPr>
          <w:rFonts w:ascii="Arial" w:hAnsi="Arial" w:cs="Arial"/>
          <w:b w:val="0"/>
          <w:bCs w:val="0"/>
        </w:rPr>
        <w:t>is</w:t>
      </w:r>
      <w:r w:rsidR="00764141">
        <w:rPr>
          <w:rFonts w:ascii="Arial" w:hAnsi="Arial" w:cs="Arial"/>
          <w:b w:val="0"/>
          <w:bCs w:val="0"/>
        </w:rPr>
        <w:t xml:space="preserve"> e garantir a produtividade.</w:t>
      </w:r>
    </w:p>
    <w:p w14:paraId="4F2D960A" w14:textId="3CE04684" w:rsidR="000822E7" w:rsidRDefault="001835FC" w:rsidP="00BE16CF">
      <w:pPr>
        <w:pStyle w:val="Ttulo1"/>
        <w:spacing w:line="360" w:lineRule="auto"/>
        <w:ind w:left="0" w:firstLine="993"/>
        <w:jc w:val="both"/>
        <w:rPr>
          <w:rFonts w:ascii="Arial" w:hAnsi="Arial" w:cs="Arial"/>
          <w:b w:val="0"/>
          <w:bCs w:val="0"/>
        </w:rPr>
      </w:pPr>
      <w:r>
        <w:rPr>
          <w:rFonts w:ascii="Arial" w:hAnsi="Arial" w:cs="Arial"/>
          <w:b w:val="0"/>
          <w:bCs w:val="0"/>
        </w:rPr>
        <w:t xml:space="preserve">É </w:t>
      </w:r>
      <w:r w:rsidR="000822E7">
        <w:rPr>
          <w:rFonts w:ascii="Arial" w:hAnsi="Arial" w:cs="Arial"/>
          <w:b w:val="0"/>
          <w:bCs w:val="0"/>
        </w:rPr>
        <w:t xml:space="preserve">importante destacar que as </w:t>
      </w:r>
      <w:r w:rsidR="0048466A">
        <w:rPr>
          <w:rFonts w:ascii="Arial" w:hAnsi="Arial" w:cs="Arial"/>
          <w:b w:val="0"/>
          <w:bCs w:val="0"/>
        </w:rPr>
        <w:t>alterações</w:t>
      </w:r>
      <w:r w:rsidR="000822E7">
        <w:rPr>
          <w:rFonts w:ascii="Arial" w:hAnsi="Arial" w:cs="Arial"/>
          <w:b w:val="0"/>
          <w:bCs w:val="0"/>
        </w:rPr>
        <w:t xml:space="preserve"> </w:t>
      </w:r>
      <w:r w:rsidR="0048466A">
        <w:rPr>
          <w:rFonts w:ascii="Arial" w:hAnsi="Arial" w:cs="Arial"/>
          <w:b w:val="0"/>
          <w:bCs w:val="0"/>
        </w:rPr>
        <w:t xml:space="preserve">que geraram </w:t>
      </w:r>
      <w:r w:rsidR="000822E7">
        <w:rPr>
          <w:rFonts w:ascii="Arial" w:hAnsi="Arial" w:cs="Arial"/>
          <w:b w:val="0"/>
          <w:bCs w:val="0"/>
        </w:rPr>
        <w:t xml:space="preserve">a lei </w:t>
      </w:r>
      <w:r w:rsidR="0048466A">
        <w:rPr>
          <w:rFonts w:ascii="Arial" w:hAnsi="Arial" w:cs="Arial"/>
          <w:b w:val="0"/>
          <w:bCs w:val="0"/>
        </w:rPr>
        <w:t>14.442/2022</w:t>
      </w:r>
      <w:r w:rsidR="00720C3C">
        <w:rPr>
          <w:rFonts w:ascii="Arial" w:hAnsi="Arial" w:cs="Arial"/>
          <w:b w:val="0"/>
          <w:bCs w:val="0"/>
        </w:rPr>
        <w:t xml:space="preserve"> </w:t>
      </w:r>
      <w:r w:rsidR="000822E7">
        <w:rPr>
          <w:rFonts w:ascii="Arial" w:hAnsi="Arial" w:cs="Arial"/>
          <w:b w:val="0"/>
          <w:bCs w:val="0"/>
        </w:rPr>
        <w:t xml:space="preserve">ainda </w:t>
      </w:r>
      <w:r w:rsidR="0048466A">
        <w:rPr>
          <w:rFonts w:ascii="Arial" w:hAnsi="Arial" w:cs="Arial"/>
          <w:b w:val="0"/>
          <w:bCs w:val="0"/>
        </w:rPr>
        <w:t>suscitam</w:t>
      </w:r>
      <w:r w:rsidR="000822E7">
        <w:rPr>
          <w:rFonts w:ascii="Arial" w:hAnsi="Arial" w:cs="Arial"/>
          <w:b w:val="0"/>
          <w:bCs w:val="0"/>
        </w:rPr>
        <w:t xml:space="preserve"> dúvidas e questionamentos, especialmente no que </w:t>
      </w:r>
      <w:r w:rsidR="00CD5343">
        <w:rPr>
          <w:rFonts w:ascii="Arial" w:hAnsi="Arial" w:cs="Arial"/>
          <w:b w:val="0"/>
          <w:bCs w:val="0"/>
        </w:rPr>
        <w:t>se refere</w:t>
      </w:r>
      <w:r w:rsidR="000822E7">
        <w:rPr>
          <w:rFonts w:ascii="Arial" w:hAnsi="Arial" w:cs="Arial"/>
          <w:b w:val="0"/>
          <w:bCs w:val="0"/>
        </w:rPr>
        <w:t xml:space="preserve"> aos direitos dos </w:t>
      </w:r>
      <w:r w:rsidR="00CD5343">
        <w:rPr>
          <w:rFonts w:ascii="Arial" w:hAnsi="Arial" w:cs="Arial"/>
          <w:b w:val="0"/>
          <w:bCs w:val="0"/>
        </w:rPr>
        <w:t>tele</w:t>
      </w:r>
      <w:r w:rsidR="000822E7">
        <w:rPr>
          <w:rFonts w:ascii="Arial" w:hAnsi="Arial" w:cs="Arial"/>
          <w:b w:val="0"/>
          <w:bCs w:val="0"/>
        </w:rPr>
        <w:t xml:space="preserve">trabalhadores </w:t>
      </w:r>
      <w:r w:rsidR="001F63DC">
        <w:rPr>
          <w:rFonts w:ascii="Arial" w:hAnsi="Arial" w:cs="Arial"/>
          <w:b w:val="0"/>
          <w:bCs w:val="0"/>
        </w:rPr>
        <w:t xml:space="preserve">contratados para </w:t>
      </w:r>
      <w:r w:rsidR="00A14A98">
        <w:rPr>
          <w:rFonts w:ascii="Arial" w:hAnsi="Arial" w:cs="Arial"/>
          <w:b w:val="0"/>
          <w:bCs w:val="0"/>
        </w:rPr>
        <w:t xml:space="preserve">desempenhar </w:t>
      </w:r>
      <w:r w:rsidR="001F63DC">
        <w:rPr>
          <w:rFonts w:ascii="Arial" w:hAnsi="Arial" w:cs="Arial"/>
          <w:b w:val="0"/>
          <w:bCs w:val="0"/>
        </w:rPr>
        <w:t>sua</w:t>
      </w:r>
      <w:r w:rsidR="00A14A98">
        <w:rPr>
          <w:rFonts w:ascii="Arial" w:hAnsi="Arial" w:cs="Arial"/>
          <w:b w:val="0"/>
          <w:bCs w:val="0"/>
        </w:rPr>
        <w:t>s</w:t>
      </w:r>
      <w:r w:rsidR="001F63DC">
        <w:rPr>
          <w:rFonts w:ascii="Arial" w:hAnsi="Arial" w:cs="Arial"/>
          <w:b w:val="0"/>
          <w:bCs w:val="0"/>
        </w:rPr>
        <w:t xml:space="preserve"> funç</w:t>
      </w:r>
      <w:r w:rsidR="00A14A98">
        <w:rPr>
          <w:rFonts w:ascii="Arial" w:hAnsi="Arial" w:cs="Arial"/>
          <w:b w:val="0"/>
          <w:bCs w:val="0"/>
        </w:rPr>
        <w:t>ões</w:t>
      </w:r>
      <w:r w:rsidR="000822E7">
        <w:rPr>
          <w:rFonts w:ascii="Arial" w:hAnsi="Arial" w:cs="Arial"/>
          <w:b w:val="0"/>
          <w:bCs w:val="0"/>
        </w:rPr>
        <w:t xml:space="preserve"> por tarefa ou produção. Co</w:t>
      </w:r>
      <w:r w:rsidR="0083097C">
        <w:rPr>
          <w:rFonts w:ascii="Arial" w:hAnsi="Arial" w:cs="Arial"/>
          <w:b w:val="0"/>
          <w:bCs w:val="0"/>
        </w:rPr>
        <w:t>nforme</w:t>
      </w:r>
      <w:r w:rsidR="000822E7">
        <w:rPr>
          <w:rFonts w:ascii="Arial" w:hAnsi="Arial" w:cs="Arial"/>
          <w:b w:val="0"/>
          <w:bCs w:val="0"/>
        </w:rPr>
        <w:t xml:space="preserve"> demonstrado, a nova redação do Art. 62, III da CLT parece </w:t>
      </w:r>
      <w:r w:rsidR="00B61526">
        <w:rPr>
          <w:rFonts w:ascii="Arial" w:hAnsi="Arial" w:cs="Arial"/>
          <w:b w:val="0"/>
          <w:bCs w:val="0"/>
        </w:rPr>
        <w:t>afasta</w:t>
      </w:r>
      <w:r w:rsidR="000822E7">
        <w:rPr>
          <w:rFonts w:ascii="Arial" w:hAnsi="Arial" w:cs="Arial"/>
          <w:b w:val="0"/>
          <w:bCs w:val="0"/>
        </w:rPr>
        <w:t xml:space="preserve">r alguns direitos </w:t>
      </w:r>
      <w:r w:rsidR="00386F1E">
        <w:rPr>
          <w:rFonts w:ascii="Arial" w:hAnsi="Arial" w:cs="Arial"/>
          <w:b w:val="0"/>
          <w:bCs w:val="0"/>
        </w:rPr>
        <w:t>assegurados</w:t>
      </w:r>
      <w:r w:rsidR="000822E7">
        <w:rPr>
          <w:rFonts w:ascii="Arial" w:hAnsi="Arial" w:cs="Arial"/>
          <w:b w:val="0"/>
          <w:bCs w:val="0"/>
        </w:rPr>
        <w:t xml:space="preserve"> pela Constituição Federal, </w:t>
      </w:r>
      <w:r w:rsidR="000C7F54">
        <w:rPr>
          <w:rFonts w:ascii="Arial" w:hAnsi="Arial" w:cs="Arial"/>
          <w:b w:val="0"/>
          <w:bCs w:val="0"/>
        </w:rPr>
        <w:t xml:space="preserve">tais </w:t>
      </w:r>
      <w:r w:rsidR="000822E7">
        <w:rPr>
          <w:rFonts w:ascii="Arial" w:hAnsi="Arial" w:cs="Arial"/>
          <w:b w:val="0"/>
          <w:bCs w:val="0"/>
        </w:rPr>
        <w:t xml:space="preserve">como a garantia do controle de jornada </w:t>
      </w:r>
      <w:r w:rsidR="000C7F54">
        <w:rPr>
          <w:rFonts w:ascii="Arial" w:hAnsi="Arial" w:cs="Arial"/>
          <w:b w:val="0"/>
          <w:bCs w:val="0"/>
        </w:rPr>
        <w:t>de trabalho, o direito ao adicional noturn</w:t>
      </w:r>
      <w:r w:rsidR="009D4CAD">
        <w:rPr>
          <w:rFonts w:ascii="Arial" w:hAnsi="Arial" w:cs="Arial"/>
          <w:b w:val="0"/>
          <w:bCs w:val="0"/>
        </w:rPr>
        <w:t>o</w:t>
      </w:r>
      <w:r w:rsidR="000C7F54">
        <w:rPr>
          <w:rFonts w:ascii="Arial" w:hAnsi="Arial" w:cs="Arial"/>
          <w:b w:val="0"/>
          <w:bCs w:val="0"/>
        </w:rPr>
        <w:t xml:space="preserve"> e </w:t>
      </w:r>
      <w:r w:rsidR="000822E7">
        <w:rPr>
          <w:rFonts w:ascii="Arial" w:hAnsi="Arial" w:cs="Arial"/>
          <w:b w:val="0"/>
          <w:bCs w:val="0"/>
        </w:rPr>
        <w:t>o</w:t>
      </w:r>
      <w:r w:rsidR="000C7F54">
        <w:rPr>
          <w:rFonts w:ascii="Arial" w:hAnsi="Arial" w:cs="Arial"/>
          <w:b w:val="0"/>
          <w:bCs w:val="0"/>
        </w:rPr>
        <w:t xml:space="preserve"> eventual</w:t>
      </w:r>
      <w:r w:rsidR="000822E7">
        <w:rPr>
          <w:rFonts w:ascii="Arial" w:hAnsi="Arial" w:cs="Arial"/>
          <w:b w:val="0"/>
          <w:bCs w:val="0"/>
        </w:rPr>
        <w:t xml:space="preserve"> direito às horas extras.</w:t>
      </w:r>
    </w:p>
    <w:p w14:paraId="275E28BB" w14:textId="48D634EB" w:rsidR="00450F84" w:rsidRDefault="005C7FB8" w:rsidP="00BE16CF">
      <w:pPr>
        <w:pStyle w:val="Ttulo1"/>
        <w:spacing w:line="360" w:lineRule="auto"/>
        <w:ind w:left="0" w:firstLine="993"/>
        <w:jc w:val="both"/>
        <w:rPr>
          <w:rFonts w:ascii="Arial" w:hAnsi="Arial" w:cs="Arial"/>
          <w:b w:val="0"/>
          <w:bCs w:val="0"/>
        </w:rPr>
      </w:pPr>
      <w:r>
        <w:rPr>
          <w:rFonts w:ascii="Arial" w:hAnsi="Arial" w:cs="Arial"/>
          <w:b w:val="0"/>
          <w:bCs w:val="0"/>
        </w:rPr>
        <w:t>Logo, n</w:t>
      </w:r>
      <w:r w:rsidR="00802A88">
        <w:rPr>
          <w:rFonts w:ascii="Arial" w:hAnsi="Arial" w:cs="Arial"/>
          <w:b w:val="0"/>
          <w:bCs w:val="0"/>
        </w:rPr>
        <w:t>o que se refere à segurança jurídica, foi verificado que a ausência de controle da jornada de trabalho pode tornar o pagamento de horas extras impraticáve</w:t>
      </w:r>
      <w:r w:rsidR="00246A3B">
        <w:rPr>
          <w:rFonts w:ascii="Arial" w:hAnsi="Arial" w:cs="Arial"/>
          <w:b w:val="0"/>
          <w:bCs w:val="0"/>
        </w:rPr>
        <w:t xml:space="preserve">is </w:t>
      </w:r>
      <w:r w:rsidR="00802A88">
        <w:rPr>
          <w:rFonts w:ascii="Arial" w:hAnsi="Arial" w:cs="Arial"/>
          <w:b w:val="0"/>
          <w:bCs w:val="0"/>
        </w:rPr>
        <w:t xml:space="preserve">o que compromete a proteção dos direitos trabalhistas. </w:t>
      </w:r>
    </w:p>
    <w:p w14:paraId="62EE659A" w14:textId="3B5A94AD" w:rsidR="00BF0DC6" w:rsidRDefault="00802A88" w:rsidP="00BE16CF">
      <w:pPr>
        <w:pStyle w:val="Ttulo1"/>
        <w:spacing w:line="360" w:lineRule="auto"/>
        <w:ind w:left="0" w:firstLine="993"/>
        <w:jc w:val="both"/>
        <w:rPr>
          <w:rFonts w:ascii="Segoe UI" w:hAnsi="Segoe UI" w:cs="Segoe UI"/>
          <w:color w:val="374151"/>
        </w:rPr>
      </w:pPr>
      <w:r>
        <w:rPr>
          <w:rFonts w:ascii="Arial" w:hAnsi="Arial" w:cs="Arial"/>
          <w:b w:val="0"/>
          <w:bCs w:val="0"/>
        </w:rPr>
        <w:t xml:space="preserve">Portanto, </w:t>
      </w:r>
      <w:r w:rsidR="008361EA">
        <w:rPr>
          <w:rFonts w:ascii="Arial" w:hAnsi="Arial" w:cs="Arial"/>
          <w:b w:val="0"/>
          <w:bCs w:val="0"/>
        </w:rPr>
        <w:t xml:space="preserve">faz-se </w:t>
      </w:r>
      <w:r>
        <w:rPr>
          <w:rFonts w:ascii="Arial" w:hAnsi="Arial" w:cs="Arial"/>
          <w:b w:val="0"/>
          <w:bCs w:val="0"/>
        </w:rPr>
        <w:t>necessário que o Estado e as empresas</w:t>
      </w:r>
      <w:r w:rsidR="00450F84">
        <w:rPr>
          <w:rFonts w:ascii="Arial" w:hAnsi="Arial" w:cs="Arial"/>
          <w:b w:val="0"/>
          <w:bCs w:val="0"/>
        </w:rPr>
        <w:t xml:space="preserve"> realizem análises mais aprofundadas sobre o tema, levando em con</w:t>
      </w:r>
      <w:r w:rsidR="00F75BB9">
        <w:rPr>
          <w:rFonts w:ascii="Arial" w:hAnsi="Arial" w:cs="Arial"/>
          <w:b w:val="0"/>
          <w:bCs w:val="0"/>
        </w:rPr>
        <w:t>sideração</w:t>
      </w:r>
      <w:r w:rsidR="00450F84">
        <w:rPr>
          <w:rFonts w:ascii="Arial" w:hAnsi="Arial" w:cs="Arial"/>
          <w:b w:val="0"/>
          <w:bCs w:val="0"/>
        </w:rPr>
        <w:t xml:space="preserve"> as particularidades de cada caso e </w:t>
      </w:r>
      <w:r w:rsidR="004B28DD">
        <w:rPr>
          <w:rFonts w:ascii="Arial" w:hAnsi="Arial" w:cs="Arial"/>
          <w:b w:val="0"/>
          <w:bCs w:val="0"/>
        </w:rPr>
        <w:t>assegurando</w:t>
      </w:r>
      <w:r w:rsidR="00450F84">
        <w:rPr>
          <w:rFonts w:ascii="Arial" w:hAnsi="Arial" w:cs="Arial"/>
          <w:b w:val="0"/>
          <w:bCs w:val="0"/>
        </w:rPr>
        <w:t xml:space="preserve"> a proteção dos direitos dos trabalhadores</w:t>
      </w:r>
      <w:r w:rsidR="004B28DD">
        <w:rPr>
          <w:rFonts w:ascii="Arial" w:hAnsi="Arial" w:cs="Arial"/>
          <w:b w:val="0"/>
          <w:bCs w:val="0"/>
        </w:rPr>
        <w:t xml:space="preserve">. É fundamental que atuem </w:t>
      </w:r>
      <w:r>
        <w:rPr>
          <w:rFonts w:ascii="Arial" w:hAnsi="Arial" w:cs="Arial"/>
          <w:b w:val="0"/>
          <w:bCs w:val="0"/>
        </w:rPr>
        <w:t xml:space="preserve">no sentido de garantir que os direitos trabalhistas sejam respeitados, independentemente do local </w:t>
      </w:r>
      <w:r w:rsidR="00450F84">
        <w:rPr>
          <w:rFonts w:ascii="Arial" w:hAnsi="Arial" w:cs="Arial"/>
          <w:b w:val="0"/>
          <w:bCs w:val="0"/>
        </w:rPr>
        <w:t>ou da modalidade de trabalho adotada</w:t>
      </w:r>
      <w:r>
        <w:rPr>
          <w:rFonts w:ascii="Arial" w:hAnsi="Arial" w:cs="Arial"/>
          <w:b w:val="0"/>
          <w:bCs w:val="0"/>
        </w:rPr>
        <w:t>.</w:t>
      </w:r>
      <w:r w:rsidR="001E33EA">
        <w:rPr>
          <w:rFonts w:ascii="Arial" w:hAnsi="Arial" w:cs="Arial"/>
          <w:b w:val="0"/>
          <w:bCs w:val="0"/>
        </w:rPr>
        <w:t xml:space="preserve"> </w:t>
      </w:r>
      <w:r w:rsidR="00BC3E5C">
        <w:rPr>
          <w:rFonts w:ascii="Arial" w:hAnsi="Arial" w:cs="Arial"/>
          <w:b w:val="0"/>
          <w:bCs w:val="0"/>
        </w:rPr>
        <w:t>Adicionalmente</w:t>
      </w:r>
      <w:r w:rsidR="000B2532">
        <w:rPr>
          <w:rFonts w:ascii="Arial" w:hAnsi="Arial" w:cs="Arial"/>
          <w:b w:val="0"/>
          <w:bCs w:val="0"/>
        </w:rPr>
        <w:t xml:space="preserve">, é importante que as empresas se adaptem à nova realidade do teletrabalho </w:t>
      </w:r>
      <w:r w:rsidR="004947A9">
        <w:rPr>
          <w:rFonts w:ascii="Arial" w:hAnsi="Arial" w:cs="Arial"/>
          <w:b w:val="0"/>
          <w:bCs w:val="0"/>
        </w:rPr>
        <w:t xml:space="preserve">e </w:t>
      </w:r>
      <w:r w:rsidR="00BC3E5C">
        <w:rPr>
          <w:rFonts w:ascii="Arial" w:hAnsi="Arial" w:cs="Arial"/>
          <w:b w:val="0"/>
          <w:bCs w:val="0"/>
        </w:rPr>
        <w:t xml:space="preserve">estabeleçam </w:t>
      </w:r>
      <w:r w:rsidR="00C314F4">
        <w:rPr>
          <w:rFonts w:ascii="Arial" w:hAnsi="Arial" w:cs="Arial"/>
          <w:b w:val="0"/>
          <w:bCs w:val="0"/>
        </w:rPr>
        <w:t xml:space="preserve">mecanismos para </w:t>
      </w:r>
      <w:r w:rsidR="00071B7F">
        <w:rPr>
          <w:rFonts w:ascii="Arial" w:hAnsi="Arial" w:cs="Arial"/>
          <w:b w:val="0"/>
          <w:bCs w:val="0"/>
        </w:rPr>
        <w:t>assegurar</w:t>
      </w:r>
      <w:r w:rsidR="00C314F4">
        <w:rPr>
          <w:rFonts w:ascii="Arial" w:hAnsi="Arial" w:cs="Arial"/>
          <w:b w:val="0"/>
          <w:bCs w:val="0"/>
        </w:rPr>
        <w:t xml:space="preserve"> a segurança e saúde do</w:t>
      </w:r>
      <w:r w:rsidR="001537F4">
        <w:rPr>
          <w:rFonts w:ascii="Arial" w:hAnsi="Arial" w:cs="Arial"/>
          <w:b w:val="0"/>
          <w:bCs w:val="0"/>
        </w:rPr>
        <w:t>s</w:t>
      </w:r>
      <w:r w:rsidR="00C314F4">
        <w:rPr>
          <w:rFonts w:ascii="Arial" w:hAnsi="Arial" w:cs="Arial"/>
          <w:b w:val="0"/>
          <w:bCs w:val="0"/>
        </w:rPr>
        <w:t xml:space="preserve"> trabalhador</w:t>
      </w:r>
      <w:r w:rsidR="001537F4">
        <w:rPr>
          <w:rFonts w:ascii="Arial" w:hAnsi="Arial" w:cs="Arial"/>
          <w:b w:val="0"/>
          <w:bCs w:val="0"/>
        </w:rPr>
        <w:t>es</w:t>
      </w:r>
      <w:r w:rsidR="00C314F4">
        <w:rPr>
          <w:rFonts w:ascii="Arial" w:hAnsi="Arial" w:cs="Arial"/>
          <w:b w:val="0"/>
          <w:bCs w:val="0"/>
        </w:rPr>
        <w:t xml:space="preserve"> </w:t>
      </w:r>
      <w:r w:rsidR="002B616D">
        <w:rPr>
          <w:rFonts w:ascii="Arial" w:hAnsi="Arial" w:cs="Arial"/>
          <w:b w:val="0"/>
          <w:bCs w:val="0"/>
        </w:rPr>
        <w:t xml:space="preserve">em </w:t>
      </w:r>
      <w:r w:rsidR="002B616D" w:rsidRPr="002B616D">
        <w:rPr>
          <w:rFonts w:ascii="Arial" w:hAnsi="Arial" w:cs="Arial"/>
          <w:b w:val="0"/>
          <w:bCs w:val="0"/>
          <w:i/>
          <w:iCs/>
        </w:rPr>
        <w:t>home office</w:t>
      </w:r>
      <w:r w:rsidR="00C314F4">
        <w:rPr>
          <w:rFonts w:ascii="Arial" w:hAnsi="Arial" w:cs="Arial"/>
          <w:b w:val="0"/>
          <w:bCs w:val="0"/>
        </w:rPr>
        <w:t xml:space="preserve">, </w:t>
      </w:r>
      <w:r w:rsidR="009B1AD0">
        <w:rPr>
          <w:rFonts w:ascii="Arial" w:hAnsi="Arial" w:cs="Arial"/>
          <w:b w:val="0"/>
          <w:bCs w:val="0"/>
        </w:rPr>
        <w:t>assim</w:t>
      </w:r>
      <w:r w:rsidR="00C314F4">
        <w:rPr>
          <w:rFonts w:ascii="Arial" w:hAnsi="Arial" w:cs="Arial"/>
          <w:b w:val="0"/>
          <w:bCs w:val="0"/>
        </w:rPr>
        <w:t xml:space="preserve"> como monitorar e avaliar a qualidade do trabalho </w:t>
      </w:r>
      <w:r w:rsidR="009B1AD0">
        <w:rPr>
          <w:rFonts w:ascii="Arial" w:hAnsi="Arial" w:cs="Arial"/>
          <w:b w:val="0"/>
          <w:bCs w:val="0"/>
        </w:rPr>
        <w:t>desempenhado.</w:t>
      </w:r>
    </w:p>
    <w:p w14:paraId="4255C857" w14:textId="7C94D726" w:rsidR="00BA2409" w:rsidRDefault="001E33EA" w:rsidP="00BE16CF">
      <w:pPr>
        <w:pStyle w:val="Ttulo1"/>
        <w:spacing w:line="360" w:lineRule="auto"/>
        <w:ind w:left="0" w:firstLine="993"/>
        <w:jc w:val="both"/>
        <w:rPr>
          <w:rFonts w:ascii="Arial" w:hAnsi="Arial" w:cs="Arial"/>
          <w:b w:val="0"/>
          <w:bCs w:val="0"/>
        </w:rPr>
      </w:pPr>
      <w:r>
        <w:rPr>
          <w:rFonts w:ascii="Arial" w:hAnsi="Arial" w:cs="Arial"/>
          <w:b w:val="0"/>
          <w:bCs w:val="0"/>
        </w:rPr>
        <w:t>Não se pode negar que o</w:t>
      </w:r>
      <w:r w:rsidR="00BF0DC6" w:rsidRPr="00BF0DC6">
        <w:rPr>
          <w:rFonts w:ascii="Arial" w:hAnsi="Arial" w:cs="Arial"/>
          <w:b w:val="0"/>
          <w:bCs w:val="0"/>
        </w:rPr>
        <w:t xml:space="preserve"> controle d</w:t>
      </w:r>
      <w:r w:rsidR="00F64E77">
        <w:rPr>
          <w:rFonts w:ascii="Arial" w:hAnsi="Arial" w:cs="Arial"/>
          <w:b w:val="0"/>
          <w:bCs w:val="0"/>
        </w:rPr>
        <w:t>a</w:t>
      </w:r>
      <w:r w:rsidR="00BF0DC6">
        <w:rPr>
          <w:rFonts w:ascii="Arial" w:hAnsi="Arial" w:cs="Arial"/>
          <w:b w:val="0"/>
          <w:bCs w:val="0"/>
        </w:rPr>
        <w:t xml:space="preserve"> jornada de trabalho é um aspecto relevante e inevitável tanto no trabalho presencial quanto no teletrabalho. </w:t>
      </w:r>
      <w:r w:rsidR="00503EBD">
        <w:rPr>
          <w:rFonts w:ascii="Arial" w:hAnsi="Arial" w:cs="Arial"/>
          <w:b w:val="0"/>
          <w:bCs w:val="0"/>
        </w:rPr>
        <w:t>Sua importância reside no fato de que</w:t>
      </w:r>
      <w:r w:rsidR="008415F4">
        <w:rPr>
          <w:rFonts w:ascii="Arial" w:hAnsi="Arial" w:cs="Arial"/>
          <w:b w:val="0"/>
          <w:bCs w:val="0"/>
        </w:rPr>
        <w:t xml:space="preserve"> por meio dele</w:t>
      </w:r>
      <w:r w:rsidR="00E229C6">
        <w:rPr>
          <w:rFonts w:ascii="Arial" w:hAnsi="Arial" w:cs="Arial"/>
          <w:b w:val="0"/>
          <w:bCs w:val="0"/>
        </w:rPr>
        <w:t xml:space="preserve"> é possível</w:t>
      </w:r>
      <w:r w:rsidR="00BF0DC6">
        <w:rPr>
          <w:rFonts w:ascii="Arial" w:hAnsi="Arial" w:cs="Arial"/>
          <w:b w:val="0"/>
          <w:bCs w:val="0"/>
        </w:rPr>
        <w:t xml:space="preserve"> garantir a segurança jurídica na relação entre empregador e empregado</w:t>
      </w:r>
      <w:r w:rsidR="00F53E51">
        <w:rPr>
          <w:rFonts w:ascii="Arial" w:hAnsi="Arial" w:cs="Arial"/>
          <w:b w:val="0"/>
          <w:bCs w:val="0"/>
        </w:rPr>
        <w:t xml:space="preserve">, </w:t>
      </w:r>
      <w:r w:rsidR="008415F4">
        <w:rPr>
          <w:rFonts w:ascii="Arial" w:hAnsi="Arial" w:cs="Arial"/>
          <w:b w:val="0"/>
          <w:bCs w:val="0"/>
        </w:rPr>
        <w:t>além de contribuir</w:t>
      </w:r>
      <w:r w:rsidR="00F53E51">
        <w:rPr>
          <w:rFonts w:ascii="Arial" w:hAnsi="Arial" w:cs="Arial"/>
          <w:b w:val="0"/>
          <w:bCs w:val="0"/>
        </w:rPr>
        <w:t xml:space="preserve"> também </w:t>
      </w:r>
      <w:r w:rsidR="00BF0DC6">
        <w:rPr>
          <w:rFonts w:ascii="Arial" w:hAnsi="Arial" w:cs="Arial"/>
          <w:b w:val="0"/>
          <w:bCs w:val="0"/>
        </w:rPr>
        <w:t xml:space="preserve">para o cumprimento da legislação trabalhista, prevenção de </w:t>
      </w:r>
      <w:r w:rsidR="008415F4">
        <w:rPr>
          <w:rFonts w:ascii="Arial" w:hAnsi="Arial" w:cs="Arial"/>
          <w:b w:val="0"/>
          <w:bCs w:val="0"/>
        </w:rPr>
        <w:t>litígios</w:t>
      </w:r>
      <w:r w:rsidR="00BF0DC6">
        <w:rPr>
          <w:rFonts w:ascii="Arial" w:hAnsi="Arial" w:cs="Arial"/>
          <w:b w:val="0"/>
          <w:bCs w:val="0"/>
        </w:rPr>
        <w:t xml:space="preserve"> trabalhistas, aumento da produtividade, controle de custos, </w:t>
      </w:r>
      <w:r w:rsidR="008415F4">
        <w:rPr>
          <w:rFonts w:ascii="Arial" w:hAnsi="Arial" w:cs="Arial"/>
          <w:b w:val="0"/>
          <w:bCs w:val="0"/>
        </w:rPr>
        <w:t>aprimoramento</w:t>
      </w:r>
      <w:r w:rsidR="00BF0DC6">
        <w:rPr>
          <w:rFonts w:ascii="Arial" w:hAnsi="Arial" w:cs="Arial"/>
          <w:b w:val="0"/>
          <w:bCs w:val="0"/>
        </w:rPr>
        <w:t xml:space="preserve"> da gestão de recursos humanos e proteção da saúde </w:t>
      </w:r>
      <w:r w:rsidR="00711224">
        <w:rPr>
          <w:rFonts w:ascii="Arial" w:hAnsi="Arial" w:cs="Arial"/>
          <w:b w:val="0"/>
          <w:bCs w:val="0"/>
        </w:rPr>
        <w:t>e segurança dos trabalhadores</w:t>
      </w:r>
      <w:r w:rsidR="00356821">
        <w:rPr>
          <w:rFonts w:ascii="Arial" w:hAnsi="Arial" w:cs="Arial"/>
          <w:b w:val="0"/>
          <w:bCs w:val="0"/>
        </w:rPr>
        <w:t xml:space="preserve">. </w:t>
      </w:r>
    </w:p>
    <w:p w14:paraId="7215EA56" w14:textId="6E66EF1D" w:rsidR="00690506" w:rsidRDefault="00BA2409" w:rsidP="00BE16CF">
      <w:pPr>
        <w:pStyle w:val="Ttulo1"/>
        <w:spacing w:line="360" w:lineRule="auto"/>
        <w:ind w:left="0" w:firstLine="993"/>
        <w:jc w:val="both"/>
        <w:rPr>
          <w:rFonts w:ascii="Arial" w:hAnsi="Arial" w:cs="Arial"/>
          <w:b w:val="0"/>
          <w:bCs w:val="0"/>
        </w:rPr>
      </w:pPr>
      <w:r>
        <w:rPr>
          <w:rFonts w:ascii="Arial" w:hAnsi="Arial" w:cs="Arial"/>
          <w:b w:val="0"/>
          <w:bCs w:val="0"/>
        </w:rPr>
        <w:t xml:space="preserve">Com relação </w:t>
      </w:r>
      <w:r w:rsidR="00511EC5">
        <w:rPr>
          <w:rFonts w:ascii="Arial" w:hAnsi="Arial" w:cs="Arial"/>
          <w:b w:val="0"/>
          <w:bCs w:val="0"/>
        </w:rPr>
        <w:t>à</w:t>
      </w:r>
      <w:r>
        <w:rPr>
          <w:rFonts w:ascii="Arial" w:hAnsi="Arial" w:cs="Arial"/>
          <w:b w:val="0"/>
          <w:bCs w:val="0"/>
        </w:rPr>
        <w:t xml:space="preserve"> saúde e segurança </w:t>
      </w:r>
      <w:r w:rsidR="00DC0602">
        <w:rPr>
          <w:rFonts w:ascii="Arial" w:hAnsi="Arial" w:cs="Arial"/>
          <w:b w:val="0"/>
          <w:bCs w:val="0"/>
        </w:rPr>
        <w:t>no trabalho</w:t>
      </w:r>
      <w:r>
        <w:rPr>
          <w:rFonts w:ascii="Arial" w:hAnsi="Arial" w:cs="Arial"/>
          <w:b w:val="0"/>
          <w:bCs w:val="0"/>
        </w:rPr>
        <w:t>, o</w:t>
      </w:r>
      <w:r w:rsidR="00711224">
        <w:rPr>
          <w:rFonts w:ascii="Arial" w:hAnsi="Arial" w:cs="Arial"/>
          <w:b w:val="0"/>
          <w:bCs w:val="0"/>
        </w:rPr>
        <w:t xml:space="preserve"> controle d</w:t>
      </w:r>
      <w:r w:rsidR="00DC0602">
        <w:rPr>
          <w:rFonts w:ascii="Arial" w:hAnsi="Arial" w:cs="Arial"/>
          <w:b w:val="0"/>
          <w:bCs w:val="0"/>
        </w:rPr>
        <w:t>a</w:t>
      </w:r>
      <w:r w:rsidR="00711224">
        <w:rPr>
          <w:rFonts w:ascii="Arial" w:hAnsi="Arial" w:cs="Arial"/>
          <w:b w:val="0"/>
          <w:bCs w:val="0"/>
        </w:rPr>
        <w:t xml:space="preserve"> jornada pode </w:t>
      </w:r>
      <w:r w:rsidR="00DC0602">
        <w:rPr>
          <w:rFonts w:ascii="Arial" w:hAnsi="Arial" w:cs="Arial"/>
          <w:b w:val="0"/>
          <w:bCs w:val="0"/>
        </w:rPr>
        <w:t>contribuir para a prevenção da</w:t>
      </w:r>
      <w:r w:rsidR="00711224">
        <w:rPr>
          <w:rFonts w:ascii="Arial" w:hAnsi="Arial" w:cs="Arial"/>
          <w:b w:val="0"/>
          <w:bCs w:val="0"/>
        </w:rPr>
        <w:t xml:space="preserve"> Síndrome de Burnout, </w:t>
      </w:r>
      <w:r w:rsidR="0088443E">
        <w:rPr>
          <w:rFonts w:ascii="Arial" w:hAnsi="Arial" w:cs="Arial"/>
          <w:b w:val="0"/>
          <w:bCs w:val="0"/>
        </w:rPr>
        <w:t>uma vez</w:t>
      </w:r>
      <w:r w:rsidR="00326F2D">
        <w:rPr>
          <w:rFonts w:ascii="Arial" w:hAnsi="Arial" w:cs="Arial"/>
          <w:b w:val="0"/>
          <w:bCs w:val="0"/>
        </w:rPr>
        <w:t xml:space="preserve"> que esta tem como uma de suas causa o trabalho excessivo</w:t>
      </w:r>
      <w:r w:rsidR="00E17139">
        <w:rPr>
          <w:rFonts w:ascii="Arial" w:hAnsi="Arial" w:cs="Arial"/>
          <w:b w:val="0"/>
          <w:bCs w:val="0"/>
        </w:rPr>
        <w:t>,</w:t>
      </w:r>
      <w:r w:rsidR="00326F2D">
        <w:rPr>
          <w:rFonts w:ascii="Arial" w:hAnsi="Arial" w:cs="Arial"/>
          <w:b w:val="0"/>
          <w:bCs w:val="0"/>
        </w:rPr>
        <w:t xml:space="preserve"> </w:t>
      </w:r>
      <w:r w:rsidR="00E17139">
        <w:rPr>
          <w:rFonts w:ascii="Arial" w:hAnsi="Arial" w:cs="Arial"/>
          <w:b w:val="0"/>
          <w:bCs w:val="0"/>
        </w:rPr>
        <w:t xml:space="preserve">sendo necessário </w:t>
      </w:r>
      <w:r w:rsidR="00711224">
        <w:rPr>
          <w:rFonts w:ascii="Arial" w:hAnsi="Arial" w:cs="Arial"/>
          <w:b w:val="0"/>
          <w:bCs w:val="0"/>
        </w:rPr>
        <w:t>assegura</w:t>
      </w:r>
      <w:r w:rsidR="00E17139">
        <w:rPr>
          <w:rFonts w:ascii="Arial" w:hAnsi="Arial" w:cs="Arial"/>
          <w:b w:val="0"/>
          <w:bCs w:val="0"/>
        </w:rPr>
        <w:t>r</w:t>
      </w:r>
      <w:r w:rsidR="00711224">
        <w:rPr>
          <w:rFonts w:ascii="Arial" w:hAnsi="Arial" w:cs="Arial"/>
          <w:b w:val="0"/>
          <w:bCs w:val="0"/>
        </w:rPr>
        <w:t xml:space="preserve"> que os colaboradores não excedam o limite seguro e saudável, preservando assim </w:t>
      </w:r>
      <w:r w:rsidR="00585A1B">
        <w:rPr>
          <w:rFonts w:ascii="Arial" w:hAnsi="Arial" w:cs="Arial"/>
          <w:b w:val="0"/>
          <w:bCs w:val="0"/>
        </w:rPr>
        <w:t>o bem-estar do trabalhador</w:t>
      </w:r>
      <w:r w:rsidR="00711224">
        <w:rPr>
          <w:rFonts w:ascii="Arial" w:hAnsi="Arial" w:cs="Arial"/>
          <w:b w:val="0"/>
          <w:bCs w:val="0"/>
        </w:rPr>
        <w:t xml:space="preserve">. </w:t>
      </w:r>
      <w:r w:rsidR="00D400D4">
        <w:rPr>
          <w:rFonts w:ascii="Arial" w:hAnsi="Arial" w:cs="Arial"/>
          <w:b w:val="0"/>
          <w:bCs w:val="0"/>
        </w:rPr>
        <w:t xml:space="preserve">Dito isto, </w:t>
      </w:r>
      <w:r w:rsidR="00711224">
        <w:rPr>
          <w:rFonts w:ascii="Arial" w:hAnsi="Arial" w:cs="Arial"/>
          <w:b w:val="0"/>
          <w:bCs w:val="0"/>
        </w:rPr>
        <w:t xml:space="preserve">é essencial que as empresas tenham um controle claro </w:t>
      </w:r>
      <w:r w:rsidR="00711224">
        <w:rPr>
          <w:rFonts w:ascii="Arial" w:hAnsi="Arial" w:cs="Arial"/>
          <w:b w:val="0"/>
          <w:bCs w:val="0"/>
        </w:rPr>
        <w:lastRenderedPageBreak/>
        <w:t xml:space="preserve">e bem definido em seus contratos </w:t>
      </w:r>
      <w:r w:rsidR="001D14F8">
        <w:rPr>
          <w:rFonts w:ascii="Arial" w:hAnsi="Arial" w:cs="Arial"/>
          <w:b w:val="0"/>
          <w:bCs w:val="0"/>
        </w:rPr>
        <w:t>e</w:t>
      </w:r>
      <w:r w:rsidR="00711224">
        <w:rPr>
          <w:rFonts w:ascii="Arial" w:hAnsi="Arial" w:cs="Arial"/>
          <w:b w:val="0"/>
          <w:bCs w:val="0"/>
        </w:rPr>
        <w:t xml:space="preserve"> convenções coletivas.</w:t>
      </w:r>
    </w:p>
    <w:p w14:paraId="4DCBEC6A" w14:textId="14CBF1D7" w:rsidR="00690506" w:rsidRDefault="00FE02E6" w:rsidP="00BE16CF">
      <w:pPr>
        <w:pStyle w:val="Ttulo1"/>
        <w:spacing w:line="360" w:lineRule="auto"/>
        <w:ind w:left="0" w:firstLine="993"/>
        <w:jc w:val="both"/>
        <w:rPr>
          <w:rFonts w:ascii="Arial" w:hAnsi="Arial" w:cs="Arial"/>
          <w:b w:val="0"/>
          <w:bCs w:val="0"/>
        </w:rPr>
      </w:pPr>
      <w:r>
        <w:rPr>
          <w:rFonts w:ascii="Arial" w:hAnsi="Arial" w:cs="Arial"/>
          <w:b w:val="0"/>
          <w:bCs w:val="0"/>
        </w:rPr>
        <w:t>Conclui-se que</w:t>
      </w:r>
      <w:r w:rsidR="005C2708">
        <w:rPr>
          <w:rFonts w:ascii="Arial" w:hAnsi="Arial" w:cs="Arial"/>
          <w:b w:val="0"/>
          <w:bCs w:val="0"/>
        </w:rPr>
        <w:t xml:space="preserve"> é </w:t>
      </w:r>
      <w:r w:rsidR="00690506">
        <w:rPr>
          <w:rFonts w:ascii="Arial" w:hAnsi="Arial" w:cs="Arial"/>
          <w:b w:val="0"/>
          <w:bCs w:val="0"/>
        </w:rPr>
        <w:t xml:space="preserve">necessário que sejam encontrados meios para garantir a proteção dos direitos trabalhistas dos teletrabalhadores, sem </w:t>
      </w:r>
      <w:r w:rsidR="00163E1C">
        <w:rPr>
          <w:rFonts w:ascii="Arial" w:hAnsi="Arial" w:cs="Arial"/>
          <w:b w:val="0"/>
          <w:bCs w:val="0"/>
        </w:rPr>
        <w:t>obstruir</w:t>
      </w:r>
      <w:r w:rsidR="00690506">
        <w:rPr>
          <w:rFonts w:ascii="Arial" w:hAnsi="Arial" w:cs="Arial"/>
          <w:b w:val="0"/>
          <w:bCs w:val="0"/>
        </w:rPr>
        <w:t xml:space="preserve"> o </w:t>
      </w:r>
      <w:r w:rsidR="00163E1C">
        <w:rPr>
          <w:rFonts w:ascii="Arial" w:hAnsi="Arial" w:cs="Arial"/>
          <w:b w:val="0"/>
          <w:bCs w:val="0"/>
        </w:rPr>
        <w:t>progresso</w:t>
      </w:r>
      <w:r w:rsidR="00690506">
        <w:rPr>
          <w:rFonts w:ascii="Arial" w:hAnsi="Arial" w:cs="Arial"/>
          <w:b w:val="0"/>
          <w:bCs w:val="0"/>
        </w:rPr>
        <w:t xml:space="preserve"> e a inovação proporcionados por essa modalidade de trabalho. </w:t>
      </w:r>
    </w:p>
    <w:p w14:paraId="2578ED22" w14:textId="4D865034" w:rsidR="005448FD" w:rsidRDefault="005448FD" w:rsidP="00BE16CF">
      <w:pPr>
        <w:pStyle w:val="Ttulo1"/>
        <w:spacing w:line="360" w:lineRule="auto"/>
        <w:ind w:left="0" w:firstLine="993"/>
        <w:jc w:val="both"/>
        <w:rPr>
          <w:rFonts w:ascii="Arial" w:hAnsi="Arial" w:cs="Arial"/>
        </w:rPr>
      </w:pPr>
      <w:r>
        <w:rPr>
          <w:rFonts w:ascii="Arial" w:hAnsi="Arial" w:cs="Arial"/>
          <w:b w:val="0"/>
          <w:bCs w:val="0"/>
        </w:rPr>
        <w:t xml:space="preserve">Por fim, recomenda-se que haja </w:t>
      </w:r>
      <w:r w:rsidR="004C676A">
        <w:rPr>
          <w:rFonts w:ascii="Arial" w:hAnsi="Arial" w:cs="Arial"/>
          <w:b w:val="0"/>
          <w:bCs w:val="0"/>
        </w:rPr>
        <w:t xml:space="preserve">um </w:t>
      </w:r>
      <w:r w:rsidR="007E226A">
        <w:rPr>
          <w:rFonts w:ascii="Arial" w:hAnsi="Arial" w:cs="Arial"/>
          <w:b w:val="0"/>
          <w:bCs w:val="0"/>
        </w:rPr>
        <w:t xml:space="preserve">diálogo e colaboração </w:t>
      </w:r>
      <w:r w:rsidR="004C676A">
        <w:rPr>
          <w:rFonts w:ascii="Arial" w:hAnsi="Arial" w:cs="Arial"/>
          <w:b w:val="0"/>
          <w:bCs w:val="0"/>
        </w:rPr>
        <w:t xml:space="preserve">mais intensos </w:t>
      </w:r>
      <w:r w:rsidR="007E226A">
        <w:rPr>
          <w:rFonts w:ascii="Arial" w:hAnsi="Arial" w:cs="Arial"/>
          <w:b w:val="0"/>
          <w:bCs w:val="0"/>
        </w:rPr>
        <w:t>entre empregadores, empregados e órgãos regulamentadores</w:t>
      </w:r>
      <w:r w:rsidR="004B78B3">
        <w:rPr>
          <w:rFonts w:ascii="Arial" w:hAnsi="Arial" w:cs="Arial"/>
          <w:b w:val="0"/>
          <w:bCs w:val="0"/>
        </w:rPr>
        <w:t xml:space="preserve">, </w:t>
      </w:r>
      <w:r w:rsidR="004C676A">
        <w:rPr>
          <w:rFonts w:ascii="Arial" w:hAnsi="Arial" w:cs="Arial"/>
          <w:b w:val="0"/>
          <w:bCs w:val="0"/>
        </w:rPr>
        <w:t>a fim de viabilizar a implementação</w:t>
      </w:r>
      <w:r w:rsidR="004B78B3">
        <w:rPr>
          <w:rFonts w:ascii="Arial" w:hAnsi="Arial" w:cs="Arial"/>
          <w:b w:val="0"/>
          <w:bCs w:val="0"/>
        </w:rPr>
        <w:t xml:space="preserve"> </w:t>
      </w:r>
      <w:r w:rsidR="004C676A">
        <w:rPr>
          <w:rFonts w:ascii="Arial" w:hAnsi="Arial" w:cs="Arial"/>
          <w:b w:val="0"/>
          <w:bCs w:val="0"/>
        </w:rPr>
        <w:t xml:space="preserve">do </w:t>
      </w:r>
      <w:r w:rsidR="004B78B3">
        <w:rPr>
          <w:rFonts w:ascii="Arial" w:hAnsi="Arial" w:cs="Arial"/>
          <w:b w:val="0"/>
          <w:bCs w:val="0"/>
        </w:rPr>
        <w:t>teletrabalho de forma justa e equilibrada</w:t>
      </w:r>
      <w:r>
        <w:rPr>
          <w:rFonts w:ascii="Arial" w:hAnsi="Arial" w:cs="Arial"/>
          <w:b w:val="0"/>
          <w:bCs w:val="0"/>
        </w:rPr>
        <w:t xml:space="preserve"> e </w:t>
      </w:r>
      <w:r w:rsidR="007F19E3">
        <w:rPr>
          <w:rFonts w:ascii="Arial" w:hAnsi="Arial" w:cs="Arial"/>
          <w:b w:val="0"/>
          <w:bCs w:val="0"/>
        </w:rPr>
        <w:t xml:space="preserve">abordar </w:t>
      </w:r>
      <w:r w:rsidR="006B2052">
        <w:rPr>
          <w:rFonts w:ascii="Arial" w:hAnsi="Arial" w:cs="Arial"/>
          <w:b w:val="0"/>
          <w:bCs w:val="0"/>
        </w:rPr>
        <w:t xml:space="preserve">as </w:t>
      </w:r>
      <w:r>
        <w:rPr>
          <w:rFonts w:ascii="Arial" w:hAnsi="Arial" w:cs="Arial"/>
          <w:b w:val="0"/>
          <w:bCs w:val="0"/>
        </w:rPr>
        <w:t>implicações</w:t>
      </w:r>
      <w:r w:rsidR="006B2052">
        <w:rPr>
          <w:rFonts w:ascii="Arial" w:hAnsi="Arial" w:cs="Arial"/>
          <w:b w:val="0"/>
          <w:bCs w:val="0"/>
        </w:rPr>
        <w:t xml:space="preserve"> do controle d</w:t>
      </w:r>
      <w:r w:rsidR="007F19E3">
        <w:rPr>
          <w:rFonts w:ascii="Arial" w:hAnsi="Arial" w:cs="Arial"/>
          <w:b w:val="0"/>
          <w:bCs w:val="0"/>
        </w:rPr>
        <w:t>a</w:t>
      </w:r>
      <w:r w:rsidR="006B2052">
        <w:rPr>
          <w:rFonts w:ascii="Arial" w:hAnsi="Arial" w:cs="Arial"/>
          <w:b w:val="0"/>
          <w:bCs w:val="0"/>
        </w:rPr>
        <w:t xml:space="preserve"> jornada diária de trabalho</w:t>
      </w:r>
      <w:r>
        <w:rPr>
          <w:rFonts w:ascii="Arial" w:hAnsi="Arial" w:cs="Arial"/>
          <w:b w:val="0"/>
          <w:bCs w:val="0"/>
        </w:rPr>
        <w:t xml:space="preserve"> para a proteção dos direitos trabalhistas</w:t>
      </w:r>
      <w:r w:rsidR="007F19E3">
        <w:rPr>
          <w:rFonts w:ascii="Arial" w:hAnsi="Arial" w:cs="Arial"/>
          <w:b w:val="0"/>
          <w:bCs w:val="0"/>
        </w:rPr>
        <w:t>. Além disso,</w:t>
      </w:r>
      <w:r>
        <w:rPr>
          <w:rFonts w:ascii="Arial" w:hAnsi="Arial" w:cs="Arial"/>
          <w:b w:val="0"/>
          <w:bCs w:val="0"/>
        </w:rPr>
        <w:t xml:space="preserve"> </w:t>
      </w:r>
      <w:r w:rsidR="00A2587F">
        <w:rPr>
          <w:rFonts w:ascii="Arial" w:hAnsi="Arial" w:cs="Arial"/>
          <w:b w:val="0"/>
          <w:bCs w:val="0"/>
        </w:rPr>
        <w:t xml:space="preserve">é </w:t>
      </w:r>
      <w:r w:rsidR="0074447F">
        <w:rPr>
          <w:rFonts w:ascii="Arial" w:hAnsi="Arial" w:cs="Arial"/>
          <w:b w:val="0"/>
          <w:bCs w:val="0"/>
        </w:rPr>
        <w:t>indispensável</w:t>
      </w:r>
      <w:r w:rsidR="00A2587F">
        <w:rPr>
          <w:rFonts w:ascii="Arial" w:hAnsi="Arial" w:cs="Arial"/>
          <w:b w:val="0"/>
          <w:bCs w:val="0"/>
        </w:rPr>
        <w:t xml:space="preserve"> </w:t>
      </w:r>
      <w:r>
        <w:rPr>
          <w:rFonts w:ascii="Arial" w:hAnsi="Arial" w:cs="Arial"/>
          <w:b w:val="0"/>
          <w:bCs w:val="0"/>
        </w:rPr>
        <w:t xml:space="preserve">a elaboração de políticas públicas e normas regulamentadoras específicas para esse modelo contratual, </w:t>
      </w:r>
      <w:r w:rsidR="00A2587F">
        <w:rPr>
          <w:rFonts w:ascii="Arial" w:hAnsi="Arial" w:cs="Arial"/>
          <w:b w:val="0"/>
          <w:bCs w:val="0"/>
        </w:rPr>
        <w:t>visando assegurar</w:t>
      </w:r>
      <w:r>
        <w:rPr>
          <w:rFonts w:ascii="Arial" w:hAnsi="Arial" w:cs="Arial"/>
          <w:b w:val="0"/>
          <w:bCs w:val="0"/>
        </w:rPr>
        <w:t xml:space="preserve"> a segurança jurídica para </w:t>
      </w:r>
      <w:r w:rsidR="00A2587F">
        <w:rPr>
          <w:rFonts w:ascii="Arial" w:hAnsi="Arial" w:cs="Arial"/>
          <w:b w:val="0"/>
          <w:bCs w:val="0"/>
        </w:rPr>
        <w:t>todas as parte</w:t>
      </w:r>
      <w:r w:rsidR="008E7F1D">
        <w:rPr>
          <w:rFonts w:ascii="Arial" w:hAnsi="Arial" w:cs="Arial"/>
          <w:b w:val="0"/>
          <w:bCs w:val="0"/>
        </w:rPr>
        <w:t>s</w:t>
      </w:r>
      <w:r w:rsidR="00A2587F">
        <w:rPr>
          <w:rFonts w:ascii="Arial" w:hAnsi="Arial" w:cs="Arial"/>
          <w:b w:val="0"/>
          <w:bCs w:val="0"/>
        </w:rPr>
        <w:t xml:space="preserve"> envolvidas.</w:t>
      </w:r>
      <w:r>
        <w:rPr>
          <w:rFonts w:ascii="Arial" w:hAnsi="Arial" w:cs="Arial"/>
          <w:b w:val="0"/>
          <w:bCs w:val="0"/>
        </w:rPr>
        <w:t xml:space="preserve"> </w:t>
      </w:r>
      <w:r w:rsidRPr="00211F7A">
        <w:rPr>
          <w:rFonts w:ascii="Arial" w:hAnsi="Arial" w:cs="Arial"/>
        </w:rPr>
        <w:t xml:space="preserve"> </w:t>
      </w:r>
    </w:p>
    <w:p w14:paraId="43AB4435" w14:textId="77777777" w:rsidR="005555CB" w:rsidRDefault="005555CB" w:rsidP="00BE16CF">
      <w:pPr>
        <w:pStyle w:val="Ttulo1"/>
        <w:spacing w:line="360" w:lineRule="auto"/>
        <w:ind w:left="0" w:firstLine="993"/>
        <w:jc w:val="both"/>
        <w:rPr>
          <w:rFonts w:ascii="Arial" w:hAnsi="Arial" w:cs="Arial"/>
        </w:rPr>
      </w:pPr>
    </w:p>
    <w:p w14:paraId="0E4F257B" w14:textId="54C8371C" w:rsidR="00613C05" w:rsidRPr="00015311" w:rsidRDefault="00613C05" w:rsidP="00624EE2">
      <w:pPr>
        <w:pStyle w:val="Corpodetexto"/>
        <w:ind w:right="-7"/>
        <w:jc w:val="center"/>
        <w:rPr>
          <w:rFonts w:ascii="Arial" w:hAnsi="Arial" w:cs="Arial"/>
          <w:b/>
          <w:bCs/>
        </w:rPr>
      </w:pPr>
      <w:r w:rsidRPr="00015311">
        <w:rPr>
          <w:rFonts w:ascii="Arial" w:hAnsi="Arial" w:cs="Arial"/>
          <w:b/>
          <w:bCs/>
        </w:rPr>
        <w:t>REFERÊNCIAS</w:t>
      </w:r>
    </w:p>
    <w:p w14:paraId="1FF719BF" w14:textId="77777777" w:rsidR="00B1284A" w:rsidRPr="00015311" w:rsidRDefault="00B1284A" w:rsidP="00624EE2">
      <w:pPr>
        <w:pStyle w:val="Corpodetexto"/>
        <w:ind w:right="-7"/>
        <w:jc w:val="center"/>
        <w:rPr>
          <w:rFonts w:ascii="Arial" w:hAnsi="Arial" w:cs="Arial"/>
          <w:b/>
          <w:bCs/>
        </w:rPr>
      </w:pPr>
    </w:p>
    <w:p w14:paraId="3A5EB3EA" w14:textId="77777777" w:rsidR="009D61E9" w:rsidRPr="00015311" w:rsidRDefault="009D61E9" w:rsidP="00624EE2">
      <w:pPr>
        <w:pStyle w:val="Corpodetexto"/>
        <w:ind w:right="-7"/>
        <w:jc w:val="center"/>
        <w:rPr>
          <w:rFonts w:ascii="Arial" w:hAnsi="Arial" w:cs="Arial"/>
          <w:b/>
          <w:bCs/>
        </w:rPr>
      </w:pPr>
    </w:p>
    <w:p w14:paraId="62E16E5E" w14:textId="44A919D1" w:rsidR="009D61E9" w:rsidRPr="000A6BAE" w:rsidRDefault="009D61E9" w:rsidP="00624EE2">
      <w:pPr>
        <w:tabs>
          <w:tab w:val="left" w:pos="2232"/>
          <w:tab w:val="left" w:pos="3345"/>
          <w:tab w:val="left" w:pos="5324"/>
          <w:tab w:val="left" w:pos="6770"/>
          <w:tab w:val="left" w:pos="8735"/>
        </w:tabs>
        <w:ind w:left="118" w:right="-7"/>
        <w:jc w:val="both"/>
        <w:rPr>
          <w:rFonts w:ascii="Arial" w:hAnsi="Arial" w:cs="Arial"/>
          <w:sz w:val="24"/>
          <w:szCs w:val="24"/>
        </w:rPr>
      </w:pPr>
      <w:r>
        <w:rPr>
          <w:rFonts w:ascii="Arial" w:hAnsi="Arial" w:cs="Arial"/>
          <w:sz w:val="24"/>
          <w:szCs w:val="24"/>
        </w:rPr>
        <w:t xml:space="preserve">ARAÚJO, Gildércia Silva Guedes. </w:t>
      </w:r>
      <w:r w:rsidRPr="009D61E9">
        <w:rPr>
          <w:rFonts w:ascii="Arial" w:hAnsi="Arial" w:cs="Arial"/>
          <w:b/>
          <w:bCs/>
          <w:sz w:val="24"/>
          <w:szCs w:val="24"/>
        </w:rPr>
        <w:t xml:space="preserve">TELETRABALHO: EVOLUÇÃO, DESENVOLVIMENTO E SUA IDENTIFICAÇÃO DENTRO DA EMPRESA DE CALL CENTER. </w:t>
      </w:r>
      <w:r w:rsidR="000A6BAE">
        <w:rPr>
          <w:rFonts w:ascii="Arial" w:hAnsi="Arial" w:cs="Arial"/>
          <w:sz w:val="24"/>
          <w:szCs w:val="24"/>
        </w:rPr>
        <w:t xml:space="preserve">2014. Trabalho de Conclusão de Curso (Graduação em Direito) – UEPB, Campina Grande – PB. </w:t>
      </w:r>
    </w:p>
    <w:p w14:paraId="3C69A410" w14:textId="77777777" w:rsidR="009D61E9" w:rsidRDefault="009D61E9" w:rsidP="00624EE2">
      <w:pPr>
        <w:tabs>
          <w:tab w:val="left" w:pos="2232"/>
          <w:tab w:val="left" w:pos="3345"/>
          <w:tab w:val="left" w:pos="5324"/>
          <w:tab w:val="left" w:pos="6770"/>
          <w:tab w:val="left" w:pos="8735"/>
        </w:tabs>
        <w:ind w:left="118" w:right="-7"/>
        <w:jc w:val="both"/>
        <w:rPr>
          <w:rFonts w:ascii="Arial" w:hAnsi="Arial" w:cs="Arial"/>
          <w:sz w:val="24"/>
          <w:szCs w:val="24"/>
        </w:rPr>
      </w:pPr>
    </w:p>
    <w:p w14:paraId="4AE9F830" w14:textId="5E28EB8D" w:rsidR="00624EE2" w:rsidRPr="00015311" w:rsidRDefault="00624EE2" w:rsidP="00624EE2">
      <w:pPr>
        <w:tabs>
          <w:tab w:val="left" w:pos="2232"/>
          <w:tab w:val="left" w:pos="3345"/>
          <w:tab w:val="left" w:pos="5324"/>
          <w:tab w:val="left" w:pos="6770"/>
          <w:tab w:val="left" w:pos="8735"/>
        </w:tabs>
        <w:ind w:left="118" w:right="-7"/>
        <w:jc w:val="both"/>
        <w:rPr>
          <w:rFonts w:ascii="Arial" w:hAnsi="Arial" w:cs="Arial"/>
          <w:sz w:val="24"/>
          <w:szCs w:val="24"/>
        </w:rPr>
      </w:pPr>
      <w:r w:rsidRPr="00015311">
        <w:rPr>
          <w:rFonts w:ascii="Arial" w:hAnsi="Arial" w:cs="Arial"/>
          <w:sz w:val="24"/>
          <w:szCs w:val="24"/>
        </w:rPr>
        <w:t xml:space="preserve">BRASIL. </w:t>
      </w:r>
      <w:r w:rsidRPr="00015311">
        <w:rPr>
          <w:rFonts w:ascii="Arial" w:hAnsi="Arial" w:cs="Arial"/>
          <w:b/>
          <w:sz w:val="24"/>
          <w:szCs w:val="24"/>
        </w:rPr>
        <w:t>Constituição da República Federativa do Brasil de 1988</w:t>
      </w:r>
      <w:r w:rsidRPr="00015311">
        <w:rPr>
          <w:rFonts w:ascii="Arial" w:hAnsi="Arial" w:cs="Arial"/>
          <w:sz w:val="24"/>
          <w:szCs w:val="24"/>
        </w:rPr>
        <w:t>. Brasília, DF:</w:t>
      </w:r>
      <w:r w:rsidRPr="00015311">
        <w:rPr>
          <w:rFonts w:ascii="Arial" w:hAnsi="Arial" w:cs="Arial"/>
          <w:spacing w:val="1"/>
          <w:sz w:val="24"/>
          <w:szCs w:val="24"/>
        </w:rPr>
        <w:t xml:space="preserve"> </w:t>
      </w:r>
      <w:r w:rsidRPr="00015311">
        <w:rPr>
          <w:rFonts w:ascii="Arial" w:hAnsi="Arial" w:cs="Arial"/>
          <w:sz w:val="24"/>
          <w:szCs w:val="24"/>
        </w:rPr>
        <w:t xml:space="preserve">Presidência da República, 1988. Disponível </w:t>
      </w:r>
      <w:r w:rsidRPr="00015311">
        <w:rPr>
          <w:rFonts w:ascii="Arial" w:hAnsi="Arial" w:cs="Arial"/>
          <w:spacing w:val="-2"/>
          <w:sz w:val="24"/>
          <w:szCs w:val="24"/>
        </w:rPr>
        <w:t>em:</w:t>
      </w:r>
      <w:r w:rsidRPr="00015311">
        <w:rPr>
          <w:rFonts w:ascii="Arial" w:hAnsi="Arial" w:cs="Arial"/>
          <w:spacing w:val="-65"/>
          <w:sz w:val="24"/>
          <w:szCs w:val="24"/>
        </w:rPr>
        <w:t xml:space="preserve"> </w:t>
      </w:r>
      <w:hyperlink r:id="rId8">
        <w:r w:rsidRPr="00015311">
          <w:rPr>
            <w:rFonts w:ascii="Arial" w:hAnsi="Arial" w:cs="Arial"/>
            <w:color w:val="1154CC"/>
            <w:sz w:val="24"/>
            <w:szCs w:val="24"/>
            <w:u w:val="single" w:color="1154CC"/>
          </w:rPr>
          <w:t>https://www.planalto.gov.br/ccivil_03/constituicao/constituicaocompilado.htm</w:t>
        </w:r>
      </w:hyperlink>
      <w:r w:rsidRPr="00015311">
        <w:rPr>
          <w:rFonts w:ascii="Arial" w:hAnsi="Arial" w:cs="Arial"/>
          <w:color w:val="1154CC"/>
          <w:sz w:val="24"/>
          <w:szCs w:val="24"/>
        </w:rPr>
        <w:t xml:space="preserve"> </w:t>
      </w:r>
      <w:r w:rsidRPr="00015311">
        <w:rPr>
          <w:rFonts w:ascii="Arial" w:hAnsi="Arial" w:cs="Arial"/>
          <w:sz w:val="24"/>
          <w:szCs w:val="24"/>
        </w:rPr>
        <w:t>Acesso</w:t>
      </w:r>
      <w:r w:rsidRPr="00015311">
        <w:rPr>
          <w:rFonts w:ascii="Arial" w:hAnsi="Arial" w:cs="Arial"/>
          <w:spacing w:val="1"/>
          <w:sz w:val="24"/>
          <w:szCs w:val="24"/>
        </w:rPr>
        <w:t xml:space="preserve"> </w:t>
      </w:r>
      <w:r w:rsidRPr="00015311">
        <w:rPr>
          <w:rFonts w:ascii="Arial" w:hAnsi="Arial" w:cs="Arial"/>
          <w:sz w:val="24"/>
          <w:szCs w:val="24"/>
        </w:rPr>
        <w:t>em:</w:t>
      </w:r>
      <w:r w:rsidRPr="00015311">
        <w:rPr>
          <w:rFonts w:ascii="Arial" w:hAnsi="Arial" w:cs="Arial"/>
          <w:spacing w:val="-2"/>
          <w:sz w:val="24"/>
          <w:szCs w:val="24"/>
        </w:rPr>
        <w:t xml:space="preserve"> </w:t>
      </w:r>
      <w:r w:rsidRPr="00015311">
        <w:rPr>
          <w:rFonts w:ascii="Arial" w:hAnsi="Arial" w:cs="Arial"/>
          <w:sz w:val="24"/>
          <w:szCs w:val="24"/>
        </w:rPr>
        <w:t>18 jan.</w:t>
      </w:r>
      <w:r w:rsidRPr="00015311">
        <w:rPr>
          <w:rFonts w:ascii="Arial" w:hAnsi="Arial" w:cs="Arial"/>
          <w:spacing w:val="-1"/>
          <w:sz w:val="24"/>
          <w:szCs w:val="24"/>
        </w:rPr>
        <w:t xml:space="preserve"> </w:t>
      </w:r>
      <w:r w:rsidRPr="00015311">
        <w:rPr>
          <w:rFonts w:ascii="Arial" w:hAnsi="Arial" w:cs="Arial"/>
          <w:sz w:val="24"/>
          <w:szCs w:val="24"/>
        </w:rPr>
        <w:t>2023.</w:t>
      </w:r>
    </w:p>
    <w:p w14:paraId="49535FCC" w14:textId="77777777" w:rsidR="006A6C3E" w:rsidRPr="00015311" w:rsidRDefault="006A6C3E" w:rsidP="003A0AAA">
      <w:pPr>
        <w:tabs>
          <w:tab w:val="left" w:pos="2232"/>
          <w:tab w:val="left" w:pos="3345"/>
          <w:tab w:val="left" w:pos="5324"/>
          <w:tab w:val="left" w:pos="6770"/>
          <w:tab w:val="left" w:pos="8735"/>
        </w:tabs>
        <w:ind w:left="118" w:right="-7"/>
        <w:jc w:val="both"/>
        <w:rPr>
          <w:rFonts w:ascii="Arial" w:hAnsi="Arial" w:cs="Arial"/>
          <w:sz w:val="24"/>
        </w:rPr>
      </w:pPr>
    </w:p>
    <w:p w14:paraId="573C6BA4" w14:textId="7C4F5FB6" w:rsidR="001E747B" w:rsidRPr="00015311" w:rsidRDefault="001E747B" w:rsidP="003A0AAA">
      <w:pPr>
        <w:tabs>
          <w:tab w:val="left" w:pos="2232"/>
          <w:tab w:val="left" w:pos="3345"/>
          <w:tab w:val="left" w:pos="5324"/>
          <w:tab w:val="left" w:pos="6770"/>
          <w:tab w:val="left" w:pos="8735"/>
        </w:tabs>
        <w:ind w:left="118" w:right="-7"/>
        <w:jc w:val="both"/>
        <w:rPr>
          <w:rFonts w:ascii="Arial" w:hAnsi="Arial" w:cs="Arial"/>
          <w:sz w:val="24"/>
        </w:rPr>
      </w:pPr>
      <w:r w:rsidRPr="00015311">
        <w:rPr>
          <w:rFonts w:ascii="Arial" w:hAnsi="Arial" w:cs="Arial"/>
          <w:sz w:val="24"/>
        </w:rPr>
        <w:t xml:space="preserve">BRASIL. </w:t>
      </w:r>
      <w:r w:rsidRPr="00015311">
        <w:rPr>
          <w:rFonts w:ascii="Arial" w:hAnsi="Arial" w:cs="Arial"/>
          <w:b/>
          <w:bCs/>
          <w:sz w:val="24"/>
        </w:rPr>
        <w:t>Lei nº 14.442</w:t>
      </w:r>
      <w:r w:rsidR="00790B24" w:rsidRPr="00015311">
        <w:rPr>
          <w:rFonts w:ascii="Arial" w:hAnsi="Arial" w:cs="Arial"/>
          <w:b/>
          <w:bCs/>
          <w:sz w:val="24"/>
        </w:rPr>
        <w:t>, de 28 de março de 2022</w:t>
      </w:r>
      <w:r w:rsidR="00790B24" w:rsidRPr="00015311">
        <w:rPr>
          <w:rFonts w:ascii="Arial" w:hAnsi="Arial" w:cs="Arial"/>
          <w:sz w:val="24"/>
        </w:rPr>
        <w:t>. Dispõe sobre o Plano Plurianual da União para o período de 2022 a 2025. Diário Oficial da União, Brasília, DF, 29 mar. 2022. Seção 1, p. 1.</w:t>
      </w:r>
    </w:p>
    <w:p w14:paraId="6A25F203" w14:textId="4CC24DEE" w:rsidR="00887EC1" w:rsidRPr="00015311" w:rsidRDefault="00887EC1" w:rsidP="003A0AAA">
      <w:pPr>
        <w:tabs>
          <w:tab w:val="left" w:pos="2232"/>
          <w:tab w:val="left" w:pos="3345"/>
          <w:tab w:val="left" w:pos="5324"/>
          <w:tab w:val="left" w:pos="6770"/>
          <w:tab w:val="left" w:pos="8735"/>
        </w:tabs>
        <w:ind w:left="118" w:right="-7"/>
        <w:jc w:val="both"/>
        <w:rPr>
          <w:rFonts w:ascii="Arial" w:hAnsi="Arial" w:cs="Arial"/>
          <w:sz w:val="24"/>
        </w:rPr>
      </w:pPr>
    </w:p>
    <w:p w14:paraId="5534926E" w14:textId="6329CCB3" w:rsidR="00887EC1" w:rsidRDefault="00887EC1" w:rsidP="003A0AAA">
      <w:pPr>
        <w:tabs>
          <w:tab w:val="left" w:pos="2232"/>
          <w:tab w:val="left" w:pos="3345"/>
          <w:tab w:val="left" w:pos="5324"/>
          <w:tab w:val="left" w:pos="6770"/>
          <w:tab w:val="left" w:pos="8735"/>
        </w:tabs>
        <w:ind w:left="118" w:right="-7"/>
        <w:jc w:val="both"/>
        <w:rPr>
          <w:rFonts w:ascii="Arial" w:hAnsi="Arial" w:cs="Arial"/>
          <w:sz w:val="24"/>
        </w:rPr>
      </w:pPr>
      <w:r w:rsidRPr="00015311">
        <w:rPr>
          <w:rFonts w:ascii="Arial" w:hAnsi="Arial" w:cs="Arial"/>
          <w:sz w:val="24"/>
        </w:rPr>
        <w:t xml:space="preserve">BRASIL. </w:t>
      </w:r>
      <w:r w:rsidRPr="00015311">
        <w:rPr>
          <w:rFonts w:ascii="Arial" w:hAnsi="Arial" w:cs="Arial"/>
          <w:b/>
          <w:bCs/>
          <w:sz w:val="24"/>
        </w:rPr>
        <w:t>Tribunal Superior do Trabalho.</w:t>
      </w:r>
      <w:r w:rsidR="0047263C" w:rsidRPr="00015311">
        <w:rPr>
          <w:rFonts w:ascii="Arial" w:hAnsi="Arial" w:cs="Arial"/>
          <w:b/>
          <w:bCs/>
          <w:sz w:val="24"/>
        </w:rPr>
        <w:t xml:space="preserve"> </w:t>
      </w:r>
      <w:r w:rsidR="0047263C" w:rsidRPr="00015311">
        <w:rPr>
          <w:rFonts w:ascii="Arial" w:hAnsi="Arial" w:cs="Arial"/>
          <w:sz w:val="24"/>
        </w:rPr>
        <w:t xml:space="preserve">Especial Teletrabalho: O trabalho onde você estiver. </w:t>
      </w:r>
      <w:r w:rsidR="001435E3" w:rsidRPr="00015311">
        <w:rPr>
          <w:rFonts w:ascii="Arial" w:hAnsi="Arial" w:cs="Arial"/>
          <w:sz w:val="24"/>
        </w:rPr>
        <w:t xml:space="preserve">28 de março de 2020. Disponível em: </w:t>
      </w:r>
      <w:hyperlink r:id="rId9" w:history="1">
        <w:r w:rsidR="00D67F4D" w:rsidRPr="00015311">
          <w:rPr>
            <w:rStyle w:val="Hyperlink"/>
            <w:rFonts w:ascii="Arial" w:hAnsi="Arial" w:cs="Arial"/>
            <w:sz w:val="24"/>
          </w:rPr>
          <w:t>https://www.tst.jus.br/-/especial-teletrabalho-o-trabalho-onde-voc%C3%AA-estiver</w:t>
        </w:r>
      </w:hyperlink>
      <w:r w:rsidR="00D67F4D" w:rsidRPr="00015311">
        <w:rPr>
          <w:rFonts w:ascii="Arial" w:hAnsi="Arial" w:cs="Arial"/>
          <w:color w:val="0070C0"/>
          <w:sz w:val="24"/>
          <w:u w:val="single"/>
        </w:rPr>
        <w:t xml:space="preserve"> </w:t>
      </w:r>
      <w:r w:rsidR="00D67F4D" w:rsidRPr="00015311">
        <w:rPr>
          <w:rFonts w:ascii="Arial" w:hAnsi="Arial" w:cs="Arial"/>
          <w:sz w:val="24"/>
        </w:rPr>
        <w:t xml:space="preserve">Acesso em: 30 jan. 2023. </w:t>
      </w:r>
    </w:p>
    <w:p w14:paraId="21F10E84" w14:textId="77777777" w:rsidR="000E7332" w:rsidRDefault="000E7332" w:rsidP="003A0AAA">
      <w:pPr>
        <w:tabs>
          <w:tab w:val="left" w:pos="2232"/>
          <w:tab w:val="left" w:pos="3345"/>
          <w:tab w:val="left" w:pos="5324"/>
          <w:tab w:val="left" w:pos="6770"/>
          <w:tab w:val="left" w:pos="8735"/>
        </w:tabs>
        <w:ind w:left="118" w:right="-7"/>
        <w:jc w:val="both"/>
        <w:rPr>
          <w:rFonts w:ascii="Arial" w:hAnsi="Arial" w:cs="Arial"/>
          <w:sz w:val="24"/>
        </w:rPr>
      </w:pPr>
    </w:p>
    <w:p w14:paraId="5B1E9418" w14:textId="36C702B4" w:rsidR="000E7332" w:rsidRPr="005A11F0" w:rsidRDefault="000E7332" w:rsidP="005A11F0">
      <w:pPr>
        <w:tabs>
          <w:tab w:val="left" w:pos="2232"/>
          <w:tab w:val="left" w:pos="3345"/>
          <w:tab w:val="left" w:pos="5324"/>
          <w:tab w:val="left" w:pos="6770"/>
          <w:tab w:val="left" w:pos="8735"/>
        </w:tabs>
        <w:ind w:left="118" w:right="-7"/>
        <w:jc w:val="both"/>
        <w:rPr>
          <w:rFonts w:ascii="Arial" w:hAnsi="Arial" w:cs="Arial"/>
          <w:sz w:val="24"/>
        </w:rPr>
      </w:pPr>
      <w:r>
        <w:rPr>
          <w:rFonts w:ascii="Arial" w:hAnsi="Arial" w:cs="Arial"/>
          <w:sz w:val="24"/>
        </w:rPr>
        <w:t xml:space="preserve">DELGADO, Maurício Godinho. </w:t>
      </w:r>
      <w:r w:rsidRPr="005A11F0">
        <w:rPr>
          <w:rFonts w:ascii="Arial" w:hAnsi="Arial" w:cs="Arial"/>
          <w:b/>
          <w:bCs/>
          <w:sz w:val="24"/>
        </w:rPr>
        <w:t>Curso de Direito do Trabalho</w:t>
      </w:r>
      <w:r w:rsidR="005A11F0" w:rsidRPr="005A11F0">
        <w:rPr>
          <w:rFonts w:ascii="Arial" w:hAnsi="Arial" w:cs="Arial"/>
          <w:b/>
          <w:bCs/>
          <w:sz w:val="24"/>
        </w:rPr>
        <w:t>: obra revista e atualizada conforme a lei da reforma trabalhista e inovações normativas e jurisprudenciais posteriores.</w:t>
      </w:r>
      <w:r>
        <w:rPr>
          <w:rFonts w:ascii="Arial" w:hAnsi="Arial" w:cs="Arial"/>
          <w:sz w:val="24"/>
        </w:rPr>
        <w:t xml:space="preserve"> 1</w:t>
      </w:r>
      <w:r w:rsidR="005A11F0">
        <w:rPr>
          <w:rFonts w:ascii="Arial" w:hAnsi="Arial" w:cs="Arial"/>
          <w:sz w:val="24"/>
        </w:rPr>
        <w:t>8</w:t>
      </w:r>
      <w:r w:rsidR="005A11F0">
        <w:rPr>
          <w:rFonts w:ascii="Arial" w:hAnsi="Arial" w:cs="Arial"/>
          <w:szCs w:val="20"/>
        </w:rPr>
        <w:t>ª edição São Paulo: L</w:t>
      </w:r>
      <w:r w:rsidR="00251C15">
        <w:rPr>
          <w:rFonts w:ascii="Arial" w:hAnsi="Arial" w:cs="Arial"/>
          <w:szCs w:val="20"/>
        </w:rPr>
        <w:t>T</w:t>
      </w:r>
      <w:r w:rsidR="005A11F0">
        <w:rPr>
          <w:rFonts w:ascii="Arial" w:hAnsi="Arial" w:cs="Arial"/>
          <w:szCs w:val="20"/>
        </w:rPr>
        <w:t>r, 2019.</w:t>
      </w:r>
    </w:p>
    <w:p w14:paraId="559EE87C" w14:textId="4C49C7BF" w:rsidR="00F038B6" w:rsidRPr="00015311" w:rsidRDefault="00F038B6" w:rsidP="005A11F0">
      <w:pPr>
        <w:tabs>
          <w:tab w:val="left" w:pos="2232"/>
          <w:tab w:val="left" w:pos="3345"/>
          <w:tab w:val="left" w:pos="5324"/>
          <w:tab w:val="left" w:pos="6770"/>
          <w:tab w:val="left" w:pos="8735"/>
        </w:tabs>
        <w:ind w:right="-7"/>
        <w:jc w:val="both"/>
        <w:rPr>
          <w:rFonts w:ascii="Arial" w:hAnsi="Arial" w:cs="Arial"/>
          <w:sz w:val="24"/>
        </w:rPr>
      </w:pPr>
    </w:p>
    <w:p w14:paraId="4580B70A" w14:textId="78E693E4" w:rsidR="00F038B6" w:rsidRPr="00015311" w:rsidRDefault="00F038B6" w:rsidP="003A0AAA">
      <w:pPr>
        <w:tabs>
          <w:tab w:val="left" w:pos="2232"/>
          <w:tab w:val="left" w:pos="3345"/>
          <w:tab w:val="left" w:pos="5324"/>
          <w:tab w:val="left" w:pos="6770"/>
          <w:tab w:val="left" w:pos="8735"/>
        </w:tabs>
        <w:ind w:left="118" w:right="-7"/>
        <w:jc w:val="both"/>
        <w:rPr>
          <w:rFonts w:ascii="Arial" w:hAnsi="Arial" w:cs="Arial"/>
          <w:sz w:val="24"/>
        </w:rPr>
      </w:pPr>
      <w:r w:rsidRPr="00015311">
        <w:rPr>
          <w:rFonts w:ascii="Arial" w:hAnsi="Arial" w:cs="Arial"/>
          <w:sz w:val="24"/>
        </w:rPr>
        <w:t xml:space="preserve">GARCIA, Gustavo Filipe Barbosa. </w:t>
      </w:r>
      <w:r w:rsidR="00CB3637" w:rsidRPr="00015311">
        <w:rPr>
          <w:rFonts w:ascii="Arial" w:hAnsi="Arial" w:cs="Arial"/>
          <w:b/>
          <w:bCs/>
          <w:sz w:val="24"/>
        </w:rPr>
        <w:t xml:space="preserve">Aplicações de normas sobre jornada no teletrabalho pela Lei 14.442/2022. </w:t>
      </w:r>
      <w:r w:rsidR="00E80B2C" w:rsidRPr="00015311">
        <w:rPr>
          <w:rFonts w:ascii="Arial" w:hAnsi="Arial" w:cs="Arial"/>
          <w:sz w:val="24"/>
        </w:rPr>
        <w:t>17 de setembro de 2022.</w:t>
      </w:r>
      <w:r w:rsidR="00E80B2C" w:rsidRPr="00015311">
        <w:rPr>
          <w:rFonts w:ascii="Arial" w:hAnsi="Arial" w:cs="Arial"/>
          <w:b/>
          <w:bCs/>
          <w:sz w:val="24"/>
        </w:rPr>
        <w:t xml:space="preserve"> </w:t>
      </w:r>
      <w:r w:rsidR="00114568" w:rsidRPr="00015311">
        <w:rPr>
          <w:rFonts w:ascii="Arial" w:hAnsi="Arial" w:cs="Arial"/>
          <w:sz w:val="24"/>
        </w:rPr>
        <w:t xml:space="preserve">Disponível em: </w:t>
      </w:r>
      <w:hyperlink r:id="rId10" w:history="1">
        <w:r w:rsidR="00114568" w:rsidRPr="00015311">
          <w:rPr>
            <w:rStyle w:val="Hyperlink"/>
            <w:rFonts w:ascii="Arial" w:hAnsi="Arial" w:cs="Arial"/>
            <w:sz w:val="24"/>
          </w:rPr>
          <w:t>https://www.conjur.com.br/2022-set-17/barbosa-garcia-normas-jornada-teletrabalho</w:t>
        </w:r>
      </w:hyperlink>
      <w:r w:rsidR="00114568" w:rsidRPr="00015311">
        <w:rPr>
          <w:rFonts w:ascii="Arial" w:hAnsi="Arial" w:cs="Arial"/>
          <w:color w:val="4472C4" w:themeColor="accent1"/>
          <w:sz w:val="24"/>
          <w:u w:val="single"/>
        </w:rPr>
        <w:t xml:space="preserve"> </w:t>
      </w:r>
      <w:r w:rsidR="00114568" w:rsidRPr="00015311">
        <w:rPr>
          <w:rFonts w:ascii="Arial" w:hAnsi="Arial" w:cs="Arial"/>
          <w:sz w:val="24"/>
        </w:rPr>
        <w:t>Acesso em: 07 fev. 2023.</w:t>
      </w:r>
    </w:p>
    <w:p w14:paraId="40C48C30" w14:textId="4F42D8BD" w:rsidR="0065639F" w:rsidRPr="00015311" w:rsidRDefault="0065639F" w:rsidP="003A0AAA">
      <w:pPr>
        <w:tabs>
          <w:tab w:val="left" w:pos="2232"/>
          <w:tab w:val="left" w:pos="3345"/>
          <w:tab w:val="left" w:pos="5324"/>
          <w:tab w:val="left" w:pos="6770"/>
          <w:tab w:val="left" w:pos="8735"/>
        </w:tabs>
        <w:ind w:left="118" w:right="-7"/>
        <w:jc w:val="both"/>
        <w:rPr>
          <w:rFonts w:ascii="Arial" w:hAnsi="Arial" w:cs="Arial"/>
          <w:sz w:val="24"/>
        </w:rPr>
      </w:pPr>
    </w:p>
    <w:p w14:paraId="3BE781E3" w14:textId="37760E9A" w:rsidR="0065639F" w:rsidRDefault="0065639F" w:rsidP="00721B16">
      <w:pPr>
        <w:ind w:left="142" w:right="-7"/>
        <w:jc w:val="both"/>
        <w:rPr>
          <w:rFonts w:ascii="Arial" w:hAnsi="Arial" w:cs="Arial"/>
          <w:sz w:val="24"/>
          <w:szCs w:val="24"/>
        </w:rPr>
      </w:pPr>
      <w:r w:rsidRPr="00015311">
        <w:rPr>
          <w:rFonts w:ascii="Arial" w:hAnsi="Arial" w:cs="Arial"/>
          <w:sz w:val="24"/>
          <w:szCs w:val="24"/>
        </w:rPr>
        <w:t xml:space="preserve">GONDIM FILHO, Dário Cavalcante; MELO, Álisson José Maia. </w:t>
      </w:r>
      <w:r w:rsidRPr="00015311">
        <w:rPr>
          <w:rFonts w:ascii="Arial" w:hAnsi="Arial" w:cs="Arial"/>
          <w:b/>
          <w:sz w:val="24"/>
          <w:szCs w:val="24"/>
        </w:rPr>
        <w:t>TELETRABALHO</w:t>
      </w:r>
      <w:r w:rsidRPr="00015311">
        <w:rPr>
          <w:rFonts w:ascii="Arial" w:hAnsi="Arial" w:cs="Arial"/>
          <w:b/>
          <w:spacing w:val="1"/>
          <w:sz w:val="24"/>
          <w:szCs w:val="24"/>
        </w:rPr>
        <w:t xml:space="preserve"> </w:t>
      </w:r>
      <w:r w:rsidRPr="00015311">
        <w:rPr>
          <w:rFonts w:ascii="Arial" w:hAnsi="Arial" w:cs="Arial"/>
          <w:b/>
          <w:sz w:val="24"/>
          <w:szCs w:val="24"/>
        </w:rPr>
        <w:lastRenderedPageBreak/>
        <w:t xml:space="preserve">NO CONTEXTO DA REFORMA TRABALHISTA. </w:t>
      </w:r>
      <w:r w:rsidRPr="00015311">
        <w:rPr>
          <w:rFonts w:ascii="Arial" w:hAnsi="Arial" w:cs="Arial"/>
          <w:sz w:val="24"/>
          <w:szCs w:val="24"/>
        </w:rPr>
        <w:t>Equidade: Revista Eletrônica de</w:t>
      </w:r>
      <w:r w:rsidRPr="00015311">
        <w:rPr>
          <w:rFonts w:ascii="Arial" w:hAnsi="Arial" w:cs="Arial"/>
          <w:spacing w:val="1"/>
          <w:sz w:val="24"/>
          <w:szCs w:val="24"/>
        </w:rPr>
        <w:t xml:space="preserve"> </w:t>
      </w:r>
      <w:r w:rsidRPr="00015311">
        <w:rPr>
          <w:rFonts w:ascii="Arial" w:hAnsi="Arial" w:cs="Arial"/>
          <w:sz w:val="24"/>
          <w:szCs w:val="24"/>
        </w:rPr>
        <w:t>Direito</w:t>
      </w:r>
      <w:r w:rsidRPr="00015311">
        <w:rPr>
          <w:rFonts w:ascii="Arial" w:hAnsi="Arial" w:cs="Arial"/>
          <w:spacing w:val="42"/>
          <w:sz w:val="24"/>
          <w:szCs w:val="24"/>
        </w:rPr>
        <w:t xml:space="preserve"> </w:t>
      </w:r>
      <w:r w:rsidRPr="00015311">
        <w:rPr>
          <w:rFonts w:ascii="Arial" w:hAnsi="Arial" w:cs="Arial"/>
          <w:sz w:val="24"/>
          <w:szCs w:val="24"/>
        </w:rPr>
        <w:t>da</w:t>
      </w:r>
      <w:r w:rsidRPr="00015311">
        <w:rPr>
          <w:rFonts w:ascii="Arial" w:hAnsi="Arial" w:cs="Arial"/>
          <w:spacing w:val="43"/>
          <w:sz w:val="24"/>
          <w:szCs w:val="24"/>
        </w:rPr>
        <w:t xml:space="preserve"> </w:t>
      </w:r>
      <w:r w:rsidRPr="00015311">
        <w:rPr>
          <w:rFonts w:ascii="Arial" w:hAnsi="Arial" w:cs="Arial"/>
          <w:sz w:val="24"/>
          <w:szCs w:val="24"/>
        </w:rPr>
        <w:t>UEA</w:t>
      </w:r>
      <w:r w:rsidRPr="00015311">
        <w:rPr>
          <w:rFonts w:ascii="Arial" w:hAnsi="Arial" w:cs="Arial"/>
          <w:spacing w:val="43"/>
          <w:sz w:val="24"/>
          <w:szCs w:val="24"/>
        </w:rPr>
        <w:t xml:space="preserve"> </w:t>
      </w:r>
      <w:r w:rsidRPr="00015311">
        <w:rPr>
          <w:rFonts w:ascii="Arial" w:hAnsi="Arial" w:cs="Arial"/>
          <w:sz w:val="24"/>
          <w:szCs w:val="24"/>
        </w:rPr>
        <w:t>-</w:t>
      </w:r>
      <w:r w:rsidRPr="00015311">
        <w:rPr>
          <w:rFonts w:ascii="Arial" w:hAnsi="Arial" w:cs="Arial"/>
          <w:spacing w:val="43"/>
          <w:sz w:val="24"/>
          <w:szCs w:val="24"/>
        </w:rPr>
        <w:t xml:space="preserve"> </w:t>
      </w:r>
      <w:r w:rsidRPr="00015311">
        <w:rPr>
          <w:rFonts w:ascii="Arial" w:hAnsi="Arial" w:cs="Arial"/>
          <w:sz w:val="24"/>
          <w:szCs w:val="24"/>
        </w:rPr>
        <w:t>ISSN:</w:t>
      </w:r>
      <w:r w:rsidRPr="00015311">
        <w:rPr>
          <w:rFonts w:ascii="Arial" w:hAnsi="Arial" w:cs="Arial"/>
          <w:spacing w:val="43"/>
          <w:sz w:val="24"/>
          <w:szCs w:val="24"/>
        </w:rPr>
        <w:t xml:space="preserve"> </w:t>
      </w:r>
      <w:r w:rsidRPr="00015311">
        <w:rPr>
          <w:rFonts w:ascii="Arial" w:hAnsi="Arial" w:cs="Arial"/>
          <w:sz w:val="24"/>
          <w:szCs w:val="24"/>
        </w:rPr>
        <w:t>2675-5394,</w:t>
      </w:r>
      <w:r w:rsidRPr="00015311">
        <w:rPr>
          <w:rFonts w:ascii="Arial" w:hAnsi="Arial" w:cs="Arial"/>
          <w:spacing w:val="43"/>
          <w:sz w:val="24"/>
          <w:szCs w:val="24"/>
        </w:rPr>
        <w:t xml:space="preserve"> </w:t>
      </w:r>
      <w:r w:rsidRPr="00015311">
        <w:rPr>
          <w:rFonts w:ascii="Arial" w:hAnsi="Arial" w:cs="Arial"/>
          <w:sz w:val="24"/>
          <w:szCs w:val="24"/>
        </w:rPr>
        <w:t>[S.l.],</w:t>
      </w:r>
      <w:r w:rsidRPr="00015311">
        <w:rPr>
          <w:rFonts w:ascii="Arial" w:hAnsi="Arial" w:cs="Arial"/>
          <w:spacing w:val="43"/>
          <w:sz w:val="24"/>
          <w:szCs w:val="24"/>
        </w:rPr>
        <w:t xml:space="preserve"> </w:t>
      </w:r>
      <w:r w:rsidRPr="00015311">
        <w:rPr>
          <w:rFonts w:ascii="Arial" w:hAnsi="Arial" w:cs="Arial"/>
          <w:sz w:val="24"/>
          <w:szCs w:val="24"/>
        </w:rPr>
        <w:t>v.</w:t>
      </w:r>
      <w:r w:rsidRPr="00015311">
        <w:rPr>
          <w:rFonts w:ascii="Arial" w:hAnsi="Arial" w:cs="Arial"/>
          <w:spacing w:val="43"/>
          <w:sz w:val="24"/>
          <w:szCs w:val="24"/>
        </w:rPr>
        <w:t xml:space="preserve"> </w:t>
      </w:r>
      <w:r w:rsidRPr="00015311">
        <w:rPr>
          <w:rFonts w:ascii="Arial" w:hAnsi="Arial" w:cs="Arial"/>
          <w:sz w:val="24"/>
          <w:szCs w:val="24"/>
        </w:rPr>
        <w:t>3,</w:t>
      </w:r>
      <w:r w:rsidRPr="00015311">
        <w:rPr>
          <w:rFonts w:ascii="Arial" w:hAnsi="Arial" w:cs="Arial"/>
          <w:spacing w:val="43"/>
          <w:sz w:val="24"/>
          <w:szCs w:val="24"/>
        </w:rPr>
        <w:t xml:space="preserve"> </w:t>
      </w:r>
      <w:r w:rsidRPr="00015311">
        <w:rPr>
          <w:rFonts w:ascii="Arial" w:hAnsi="Arial" w:cs="Arial"/>
          <w:sz w:val="24"/>
          <w:szCs w:val="24"/>
        </w:rPr>
        <w:t>n.</w:t>
      </w:r>
      <w:r w:rsidRPr="00015311">
        <w:rPr>
          <w:rFonts w:ascii="Arial" w:hAnsi="Arial" w:cs="Arial"/>
          <w:spacing w:val="43"/>
          <w:sz w:val="24"/>
          <w:szCs w:val="24"/>
        </w:rPr>
        <w:t xml:space="preserve"> </w:t>
      </w:r>
      <w:r w:rsidRPr="00015311">
        <w:rPr>
          <w:rFonts w:ascii="Arial" w:hAnsi="Arial" w:cs="Arial"/>
          <w:sz w:val="24"/>
          <w:szCs w:val="24"/>
        </w:rPr>
        <w:t>2,</w:t>
      </w:r>
      <w:r w:rsidRPr="00015311">
        <w:rPr>
          <w:rFonts w:ascii="Arial" w:hAnsi="Arial" w:cs="Arial"/>
          <w:spacing w:val="43"/>
          <w:sz w:val="24"/>
          <w:szCs w:val="24"/>
        </w:rPr>
        <w:t xml:space="preserve"> </w:t>
      </w:r>
      <w:r w:rsidRPr="00015311">
        <w:rPr>
          <w:rFonts w:ascii="Arial" w:hAnsi="Arial" w:cs="Arial"/>
          <w:sz w:val="24"/>
          <w:szCs w:val="24"/>
        </w:rPr>
        <w:t>jan.</w:t>
      </w:r>
      <w:r w:rsidRPr="00015311">
        <w:rPr>
          <w:rFonts w:ascii="Arial" w:hAnsi="Arial" w:cs="Arial"/>
          <w:spacing w:val="43"/>
          <w:sz w:val="24"/>
          <w:szCs w:val="24"/>
        </w:rPr>
        <w:t xml:space="preserve"> </w:t>
      </w:r>
      <w:r w:rsidRPr="00015311">
        <w:rPr>
          <w:rFonts w:ascii="Arial" w:hAnsi="Arial" w:cs="Arial"/>
          <w:sz w:val="24"/>
          <w:szCs w:val="24"/>
        </w:rPr>
        <w:t>2022.</w:t>
      </w:r>
      <w:r w:rsidRPr="00015311">
        <w:rPr>
          <w:rFonts w:ascii="Arial" w:hAnsi="Arial" w:cs="Arial"/>
          <w:spacing w:val="43"/>
          <w:sz w:val="24"/>
          <w:szCs w:val="24"/>
        </w:rPr>
        <w:t xml:space="preserve"> </w:t>
      </w:r>
      <w:r w:rsidRPr="00015311">
        <w:rPr>
          <w:rFonts w:ascii="Arial" w:hAnsi="Arial" w:cs="Arial"/>
          <w:sz w:val="24"/>
          <w:szCs w:val="24"/>
        </w:rPr>
        <w:t>ISSN</w:t>
      </w:r>
      <w:r w:rsidRPr="00015311">
        <w:rPr>
          <w:rFonts w:ascii="Arial" w:hAnsi="Arial" w:cs="Arial"/>
          <w:spacing w:val="43"/>
          <w:sz w:val="24"/>
          <w:szCs w:val="24"/>
        </w:rPr>
        <w:t xml:space="preserve"> </w:t>
      </w:r>
      <w:r w:rsidRPr="00015311">
        <w:rPr>
          <w:rFonts w:ascii="Arial" w:hAnsi="Arial" w:cs="Arial"/>
          <w:sz w:val="24"/>
          <w:szCs w:val="24"/>
        </w:rPr>
        <w:t>2675-5394.</w:t>
      </w:r>
      <w:r w:rsidR="00721B16" w:rsidRPr="00015311">
        <w:rPr>
          <w:rFonts w:ascii="Arial" w:hAnsi="Arial" w:cs="Arial"/>
          <w:sz w:val="24"/>
          <w:szCs w:val="24"/>
        </w:rPr>
        <w:t xml:space="preserve"> </w:t>
      </w:r>
      <w:r w:rsidRPr="00015311">
        <w:rPr>
          <w:rFonts w:ascii="Arial" w:hAnsi="Arial" w:cs="Arial"/>
          <w:sz w:val="24"/>
          <w:szCs w:val="24"/>
        </w:rPr>
        <w:t>Disponível</w:t>
      </w:r>
      <w:r w:rsidR="00E612E2" w:rsidRPr="00015311">
        <w:rPr>
          <w:rFonts w:ascii="Arial" w:hAnsi="Arial" w:cs="Arial"/>
          <w:sz w:val="24"/>
          <w:szCs w:val="24"/>
        </w:rPr>
        <w:t xml:space="preserve"> </w:t>
      </w:r>
      <w:r w:rsidRPr="00015311">
        <w:rPr>
          <w:rFonts w:ascii="Arial" w:hAnsi="Arial" w:cs="Arial"/>
          <w:sz w:val="24"/>
          <w:szCs w:val="24"/>
        </w:rPr>
        <w:t>em:</w:t>
      </w:r>
      <w:r w:rsidR="00721B16" w:rsidRPr="00015311">
        <w:rPr>
          <w:rFonts w:ascii="Arial" w:hAnsi="Arial" w:cs="Arial"/>
          <w:sz w:val="24"/>
          <w:szCs w:val="24"/>
        </w:rPr>
        <w:t xml:space="preserve"> </w:t>
      </w:r>
      <w:hyperlink r:id="rId11" w:history="1">
        <w:r w:rsidR="00E612E2" w:rsidRPr="00015311">
          <w:rPr>
            <w:rStyle w:val="Hyperlink"/>
            <w:rFonts w:ascii="Arial" w:hAnsi="Arial" w:cs="Arial"/>
            <w:sz w:val="24"/>
            <w:szCs w:val="24"/>
          </w:rPr>
          <w:t>http://periodicos.uea.edu.br/index.php/equidade/article/view/2341.</w:t>
        </w:r>
        <w:r w:rsidR="00E612E2" w:rsidRPr="00015311">
          <w:rPr>
            <w:rStyle w:val="Hyperlink"/>
            <w:rFonts w:ascii="Arial" w:hAnsi="Arial" w:cs="Arial"/>
            <w:color w:val="auto"/>
            <w:sz w:val="24"/>
            <w:szCs w:val="24"/>
            <w:u w:val="none"/>
          </w:rPr>
          <w:t>Acesso</w:t>
        </w:r>
      </w:hyperlink>
      <w:r w:rsidR="00E612E2" w:rsidRPr="00015311">
        <w:rPr>
          <w:rFonts w:ascii="Arial" w:hAnsi="Arial" w:cs="Arial"/>
          <w:spacing w:val="21"/>
          <w:sz w:val="24"/>
          <w:szCs w:val="24"/>
        </w:rPr>
        <w:t xml:space="preserve"> </w:t>
      </w:r>
      <w:r w:rsidRPr="00015311">
        <w:rPr>
          <w:rFonts w:ascii="Arial" w:hAnsi="Arial" w:cs="Arial"/>
          <w:sz w:val="24"/>
          <w:szCs w:val="24"/>
        </w:rPr>
        <w:t>em:</w:t>
      </w:r>
      <w:r w:rsidR="00E612E2" w:rsidRPr="00015311">
        <w:rPr>
          <w:rFonts w:ascii="Arial" w:hAnsi="Arial" w:cs="Arial"/>
          <w:sz w:val="24"/>
          <w:szCs w:val="24"/>
        </w:rPr>
        <w:t xml:space="preserve"> </w:t>
      </w:r>
      <w:r w:rsidR="00721B16" w:rsidRPr="00015311">
        <w:rPr>
          <w:rFonts w:ascii="Arial" w:hAnsi="Arial" w:cs="Arial"/>
          <w:sz w:val="24"/>
          <w:szCs w:val="24"/>
        </w:rPr>
        <w:t xml:space="preserve">01 </w:t>
      </w:r>
      <w:r w:rsidRPr="00015311">
        <w:rPr>
          <w:rFonts w:ascii="Arial" w:hAnsi="Arial" w:cs="Arial"/>
          <w:sz w:val="24"/>
          <w:szCs w:val="24"/>
        </w:rPr>
        <w:t>fev.</w:t>
      </w:r>
      <w:r w:rsidRPr="00015311">
        <w:rPr>
          <w:rFonts w:ascii="Arial" w:hAnsi="Arial" w:cs="Arial"/>
          <w:spacing w:val="-10"/>
          <w:sz w:val="24"/>
          <w:szCs w:val="24"/>
        </w:rPr>
        <w:t xml:space="preserve"> </w:t>
      </w:r>
      <w:r w:rsidRPr="00015311">
        <w:rPr>
          <w:rFonts w:ascii="Arial" w:hAnsi="Arial" w:cs="Arial"/>
          <w:sz w:val="24"/>
          <w:szCs w:val="24"/>
        </w:rPr>
        <w:t>202</w:t>
      </w:r>
      <w:r w:rsidR="00721B16" w:rsidRPr="00015311">
        <w:rPr>
          <w:rFonts w:ascii="Arial" w:hAnsi="Arial" w:cs="Arial"/>
          <w:sz w:val="24"/>
          <w:szCs w:val="24"/>
        </w:rPr>
        <w:t>3</w:t>
      </w:r>
      <w:r w:rsidRPr="00015311">
        <w:rPr>
          <w:rFonts w:ascii="Arial" w:hAnsi="Arial" w:cs="Arial"/>
          <w:sz w:val="24"/>
          <w:szCs w:val="24"/>
        </w:rPr>
        <w:t>.</w:t>
      </w:r>
    </w:p>
    <w:p w14:paraId="6AFB5649" w14:textId="77777777" w:rsidR="0015597E" w:rsidRDefault="0015597E" w:rsidP="00721B16">
      <w:pPr>
        <w:ind w:left="142" w:right="-7"/>
        <w:jc w:val="both"/>
        <w:rPr>
          <w:rFonts w:ascii="Arial" w:hAnsi="Arial" w:cs="Arial"/>
          <w:sz w:val="24"/>
          <w:szCs w:val="24"/>
        </w:rPr>
      </w:pPr>
    </w:p>
    <w:p w14:paraId="37A88875" w14:textId="6E45D3A9" w:rsidR="0015597E" w:rsidRPr="00BE0E5F" w:rsidRDefault="0015597E" w:rsidP="00721B16">
      <w:pPr>
        <w:ind w:left="142" w:right="-7"/>
        <w:jc w:val="both"/>
        <w:rPr>
          <w:rFonts w:ascii="Arial" w:hAnsi="Arial" w:cs="Arial"/>
          <w:sz w:val="24"/>
          <w:szCs w:val="24"/>
        </w:rPr>
      </w:pPr>
      <w:r>
        <w:rPr>
          <w:rFonts w:ascii="Arial" w:hAnsi="Arial" w:cs="Arial"/>
          <w:sz w:val="24"/>
          <w:szCs w:val="24"/>
        </w:rPr>
        <w:t xml:space="preserve">YOLE, Karen. </w:t>
      </w:r>
      <w:r w:rsidRPr="0015597E">
        <w:rPr>
          <w:rFonts w:ascii="Arial" w:hAnsi="Arial" w:cs="Arial"/>
          <w:b/>
          <w:bCs/>
          <w:sz w:val="24"/>
          <w:szCs w:val="24"/>
        </w:rPr>
        <w:t xml:space="preserve">Os </w:t>
      </w:r>
      <w:r w:rsidR="003F5844" w:rsidRPr="0015597E">
        <w:rPr>
          <w:rFonts w:ascii="Arial" w:hAnsi="Arial" w:cs="Arial"/>
          <w:b/>
          <w:bCs/>
          <w:sz w:val="24"/>
          <w:szCs w:val="24"/>
        </w:rPr>
        <w:t xml:space="preserve">Impactos </w:t>
      </w:r>
      <w:r w:rsidR="00357D41">
        <w:rPr>
          <w:rFonts w:ascii="Arial" w:hAnsi="Arial" w:cs="Arial"/>
          <w:b/>
          <w:bCs/>
          <w:sz w:val="24"/>
          <w:szCs w:val="24"/>
        </w:rPr>
        <w:t>d</w:t>
      </w:r>
      <w:r w:rsidR="003F5844" w:rsidRPr="0015597E">
        <w:rPr>
          <w:rFonts w:ascii="Arial" w:hAnsi="Arial" w:cs="Arial"/>
          <w:b/>
          <w:bCs/>
          <w:sz w:val="24"/>
          <w:szCs w:val="24"/>
        </w:rPr>
        <w:t xml:space="preserve">o Teletrabalho </w:t>
      </w:r>
      <w:r w:rsidR="00357D41">
        <w:rPr>
          <w:rFonts w:ascii="Arial" w:hAnsi="Arial" w:cs="Arial"/>
          <w:b/>
          <w:bCs/>
          <w:sz w:val="24"/>
          <w:szCs w:val="24"/>
        </w:rPr>
        <w:t>n</w:t>
      </w:r>
      <w:r w:rsidR="003F5844" w:rsidRPr="0015597E">
        <w:rPr>
          <w:rFonts w:ascii="Arial" w:hAnsi="Arial" w:cs="Arial"/>
          <w:b/>
          <w:bCs/>
          <w:sz w:val="24"/>
          <w:szCs w:val="24"/>
        </w:rPr>
        <w:t xml:space="preserve">a Produtividade </w:t>
      </w:r>
      <w:r w:rsidR="00357D41">
        <w:rPr>
          <w:rFonts w:ascii="Arial" w:hAnsi="Arial" w:cs="Arial"/>
          <w:b/>
          <w:bCs/>
          <w:sz w:val="24"/>
          <w:szCs w:val="24"/>
        </w:rPr>
        <w:t>d</w:t>
      </w:r>
      <w:r w:rsidR="003F5844" w:rsidRPr="0015597E">
        <w:rPr>
          <w:rFonts w:ascii="Arial" w:hAnsi="Arial" w:cs="Arial"/>
          <w:b/>
          <w:bCs/>
          <w:sz w:val="24"/>
          <w:szCs w:val="24"/>
        </w:rPr>
        <w:t xml:space="preserve">o Négocio </w:t>
      </w:r>
      <w:r w:rsidR="00357D41">
        <w:rPr>
          <w:rFonts w:ascii="Arial" w:hAnsi="Arial" w:cs="Arial"/>
          <w:b/>
          <w:bCs/>
          <w:sz w:val="24"/>
          <w:szCs w:val="24"/>
        </w:rPr>
        <w:t>e</w:t>
      </w:r>
      <w:r w:rsidR="003F5844" w:rsidRPr="0015597E">
        <w:rPr>
          <w:rFonts w:ascii="Arial" w:hAnsi="Arial" w:cs="Arial"/>
          <w:b/>
          <w:bCs/>
          <w:sz w:val="24"/>
          <w:szCs w:val="24"/>
        </w:rPr>
        <w:t xml:space="preserve"> </w:t>
      </w:r>
      <w:r w:rsidR="00357D41">
        <w:rPr>
          <w:rFonts w:ascii="Arial" w:hAnsi="Arial" w:cs="Arial"/>
          <w:b/>
          <w:bCs/>
          <w:sz w:val="24"/>
          <w:szCs w:val="24"/>
        </w:rPr>
        <w:t>Q</w:t>
      </w:r>
      <w:r w:rsidR="003F5844" w:rsidRPr="0015597E">
        <w:rPr>
          <w:rFonts w:ascii="Arial" w:hAnsi="Arial" w:cs="Arial"/>
          <w:b/>
          <w:bCs/>
          <w:sz w:val="24"/>
          <w:szCs w:val="24"/>
        </w:rPr>
        <w:t xml:space="preserve">ualidade </w:t>
      </w:r>
      <w:r w:rsidR="00357D41">
        <w:rPr>
          <w:rFonts w:ascii="Arial" w:hAnsi="Arial" w:cs="Arial"/>
          <w:b/>
          <w:bCs/>
          <w:sz w:val="24"/>
          <w:szCs w:val="24"/>
        </w:rPr>
        <w:t>d</w:t>
      </w:r>
      <w:r w:rsidR="003F5844" w:rsidRPr="0015597E">
        <w:rPr>
          <w:rFonts w:ascii="Arial" w:hAnsi="Arial" w:cs="Arial"/>
          <w:b/>
          <w:bCs/>
          <w:sz w:val="24"/>
          <w:szCs w:val="24"/>
        </w:rPr>
        <w:t xml:space="preserve">e Vida </w:t>
      </w:r>
      <w:r w:rsidR="00357D41">
        <w:rPr>
          <w:rFonts w:ascii="Arial" w:hAnsi="Arial" w:cs="Arial"/>
          <w:b/>
          <w:bCs/>
          <w:sz w:val="24"/>
          <w:szCs w:val="24"/>
        </w:rPr>
        <w:t>d</w:t>
      </w:r>
      <w:r w:rsidR="003F5844" w:rsidRPr="0015597E">
        <w:rPr>
          <w:rFonts w:ascii="Arial" w:hAnsi="Arial" w:cs="Arial"/>
          <w:b/>
          <w:bCs/>
          <w:sz w:val="24"/>
          <w:szCs w:val="24"/>
        </w:rPr>
        <w:t xml:space="preserve">o Colaborador. </w:t>
      </w:r>
      <w:r w:rsidR="00BE0E5F">
        <w:rPr>
          <w:rFonts w:ascii="Arial" w:hAnsi="Arial" w:cs="Arial"/>
          <w:sz w:val="24"/>
          <w:szCs w:val="24"/>
        </w:rPr>
        <w:t>Artigo MBA. 2015, p.43.</w:t>
      </w:r>
    </w:p>
    <w:p w14:paraId="22FDE033" w14:textId="008EBE4D" w:rsidR="00027CD5" w:rsidRPr="00015311" w:rsidRDefault="00027CD5" w:rsidP="00721B16">
      <w:pPr>
        <w:ind w:left="142" w:right="-7"/>
        <w:jc w:val="both"/>
        <w:rPr>
          <w:rFonts w:ascii="Arial" w:hAnsi="Arial" w:cs="Arial"/>
          <w:sz w:val="24"/>
          <w:szCs w:val="24"/>
        </w:rPr>
      </w:pPr>
    </w:p>
    <w:p w14:paraId="7F27452B" w14:textId="39015BC5" w:rsidR="00027CD5" w:rsidRPr="00015311" w:rsidRDefault="00027CD5" w:rsidP="00E473B3">
      <w:pPr>
        <w:spacing w:before="81"/>
        <w:ind w:left="118" w:right="-7"/>
        <w:jc w:val="both"/>
        <w:rPr>
          <w:rFonts w:ascii="Arial" w:hAnsi="Arial" w:cs="Arial"/>
          <w:sz w:val="24"/>
          <w:szCs w:val="24"/>
        </w:rPr>
      </w:pPr>
      <w:r w:rsidRPr="00015311">
        <w:rPr>
          <w:rFonts w:ascii="Arial" w:hAnsi="Arial" w:cs="Arial"/>
          <w:sz w:val="24"/>
          <w:szCs w:val="24"/>
        </w:rPr>
        <w:t>LACERDA,</w:t>
      </w:r>
      <w:r w:rsidRPr="00015311">
        <w:rPr>
          <w:rFonts w:ascii="Arial" w:hAnsi="Arial" w:cs="Arial"/>
          <w:spacing w:val="1"/>
          <w:sz w:val="24"/>
          <w:szCs w:val="24"/>
        </w:rPr>
        <w:t xml:space="preserve"> </w:t>
      </w:r>
      <w:r w:rsidRPr="00015311">
        <w:rPr>
          <w:rFonts w:ascii="Arial" w:hAnsi="Arial" w:cs="Arial"/>
          <w:sz w:val="24"/>
          <w:szCs w:val="24"/>
        </w:rPr>
        <w:t>Rosangela;</w:t>
      </w:r>
      <w:r w:rsidRPr="00015311">
        <w:rPr>
          <w:rFonts w:ascii="Arial" w:hAnsi="Arial" w:cs="Arial"/>
          <w:spacing w:val="1"/>
          <w:sz w:val="24"/>
          <w:szCs w:val="24"/>
        </w:rPr>
        <w:t xml:space="preserve"> </w:t>
      </w:r>
      <w:r w:rsidRPr="00015311">
        <w:rPr>
          <w:rFonts w:ascii="Arial" w:hAnsi="Arial" w:cs="Arial"/>
          <w:sz w:val="24"/>
          <w:szCs w:val="24"/>
        </w:rPr>
        <w:t>VALE,</w:t>
      </w:r>
      <w:r w:rsidRPr="00015311">
        <w:rPr>
          <w:rFonts w:ascii="Arial" w:hAnsi="Arial" w:cs="Arial"/>
          <w:spacing w:val="1"/>
          <w:sz w:val="24"/>
          <w:szCs w:val="24"/>
        </w:rPr>
        <w:t xml:space="preserve"> </w:t>
      </w:r>
      <w:r w:rsidRPr="00015311">
        <w:rPr>
          <w:rFonts w:ascii="Arial" w:hAnsi="Arial" w:cs="Arial"/>
          <w:sz w:val="24"/>
          <w:szCs w:val="24"/>
        </w:rPr>
        <w:t>Sílvia</w:t>
      </w:r>
      <w:r w:rsidRPr="00015311">
        <w:rPr>
          <w:rFonts w:ascii="Arial" w:hAnsi="Arial" w:cs="Arial"/>
          <w:spacing w:val="1"/>
          <w:sz w:val="24"/>
          <w:szCs w:val="24"/>
        </w:rPr>
        <w:t xml:space="preserve"> </w:t>
      </w:r>
      <w:r w:rsidRPr="00015311">
        <w:rPr>
          <w:rFonts w:ascii="Arial" w:hAnsi="Arial" w:cs="Arial"/>
          <w:sz w:val="24"/>
          <w:szCs w:val="24"/>
        </w:rPr>
        <w:t>Teixeira.</w:t>
      </w:r>
      <w:r w:rsidRPr="00015311">
        <w:rPr>
          <w:rFonts w:ascii="Arial" w:hAnsi="Arial" w:cs="Arial"/>
          <w:spacing w:val="1"/>
          <w:sz w:val="24"/>
          <w:szCs w:val="24"/>
        </w:rPr>
        <w:t xml:space="preserve"> </w:t>
      </w:r>
      <w:r w:rsidRPr="00015311">
        <w:rPr>
          <w:rFonts w:ascii="Arial" w:hAnsi="Arial" w:cs="Arial"/>
          <w:b/>
          <w:sz w:val="24"/>
          <w:szCs w:val="24"/>
        </w:rPr>
        <w:t>A</w:t>
      </w:r>
      <w:r w:rsidRPr="00015311">
        <w:rPr>
          <w:rFonts w:ascii="Arial" w:hAnsi="Arial" w:cs="Arial"/>
          <w:b/>
          <w:spacing w:val="1"/>
          <w:sz w:val="24"/>
          <w:szCs w:val="24"/>
        </w:rPr>
        <w:t xml:space="preserve"> </w:t>
      </w:r>
      <w:r w:rsidRPr="00015311">
        <w:rPr>
          <w:rFonts w:ascii="Arial" w:hAnsi="Arial" w:cs="Arial"/>
          <w:b/>
          <w:sz w:val="24"/>
          <w:szCs w:val="24"/>
        </w:rPr>
        <w:t>inconstitucionalidade</w:t>
      </w:r>
      <w:r w:rsidRPr="00015311">
        <w:rPr>
          <w:rFonts w:ascii="Arial" w:hAnsi="Arial" w:cs="Arial"/>
          <w:b/>
          <w:spacing w:val="1"/>
          <w:sz w:val="24"/>
          <w:szCs w:val="24"/>
        </w:rPr>
        <w:t xml:space="preserve"> </w:t>
      </w:r>
      <w:r w:rsidRPr="00015311">
        <w:rPr>
          <w:rFonts w:ascii="Arial" w:hAnsi="Arial" w:cs="Arial"/>
          <w:b/>
          <w:sz w:val="24"/>
          <w:szCs w:val="24"/>
        </w:rPr>
        <w:t>da</w:t>
      </w:r>
      <w:r w:rsidRPr="00015311">
        <w:rPr>
          <w:rFonts w:ascii="Arial" w:hAnsi="Arial" w:cs="Arial"/>
          <w:b/>
          <w:spacing w:val="1"/>
          <w:sz w:val="24"/>
          <w:szCs w:val="24"/>
        </w:rPr>
        <w:t xml:space="preserve"> </w:t>
      </w:r>
      <w:r w:rsidRPr="00015311">
        <w:rPr>
          <w:rFonts w:ascii="Arial" w:hAnsi="Arial" w:cs="Arial"/>
          <w:b/>
          <w:sz w:val="24"/>
          <w:szCs w:val="24"/>
        </w:rPr>
        <w:t>discriminação</w:t>
      </w:r>
      <w:r w:rsidRPr="00015311">
        <w:rPr>
          <w:rFonts w:ascii="Arial" w:hAnsi="Arial" w:cs="Arial"/>
          <w:b/>
          <w:spacing w:val="1"/>
          <w:sz w:val="24"/>
          <w:szCs w:val="24"/>
        </w:rPr>
        <w:t xml:space="preserve"> </w:t>
      </w:r>
      <w:r w:rsidRPr="00015311">
        <w:rPr>
          <w:rFonts w:ascii="Arial" w:hAnsi="Arial" w:cs="Arial"/>
          <w:b/>
          <w:sz w:val="24"/>
          <w:szCs w:val="24"/>
        </w:rPr>
        <w:t>do</w:t>
      </w:r>
      <w:r w:rsidRPr="00015311">
        <w:rPr>
          <w:rFonts w:ascii="Arial" w:hAnsi="Arial" w:cs="Arial"/>
          <w:b/>
          <w:spacing w:val="1"/>
          <w:sz w:val="24"/>
          <w:szCs w:val="24"/>
        </w:rPr>
        <w:t xml:space="preserve"> </w:t>
      </w:r>
      <w:r w:rsidRPr="00015311">
        <w:rPr>
          <w:rFonts w:ascii="Arial" w:hAnsi="Arial" w:cs="Arial"/>
          <w:b/>
          <w:sz w:val="24"/>
          <w:szCs w:val="24"/>
        </w:rPr>
        <w:t>trabalhador</w:t>
      </w:r>
      <w:r w:rsidRPr="00015311">
        <w:rPr>
          <w:rFonts w:ascii="Arial" w:hAnsi="Arial" w:cs="Arial"/>
          <w:b/>
          <w:spacing w:val="1"/>
          <w:sz w:val="24"/>
          <w:szCs w:val="24"/>
        </w:rPr>
        <w:t xml:space="preserve"> </w:t>
      </w:r>
      <w:r w:rsidRPr="00015311">
        <w:rPr>
          <w:rFonts w:ascii="Arial" w:hAnsi="Arial" w:cs="Arial"/>
          <w:b/>
          <w:sz w:val="24"/>
          <w:szCs w:val="24"/>
        </w:rPr>
        <w:t>remunerado</w:t>
      </w:r>
      <w:r w:rsidRPr="00015311">
        <w:rPr>
          <w:rFonts w:ascii="Arial" w:hAnsi="Arial" w:cs="Arial"/>
          <w:b/>
          <w:spacing w:val="1"/>
          <w:sz w:val="24"/>
          <w:szCs w:val="24"/>
        </w:rPr>
        <w:t xml:space="preserve"> </w:t>
      </w:r>
      <w:r w:rsidRPr="00015311">
        <w:rPr>
          <w:rFonts w:ascii="Arial" w:hAnsi="Arial" w:cs="Arial"/>
          <w:b/>
          <w:sz w:val="24"/>
          <w:szCs w:val="24"/>
        </w:rPr>
        <w:t>por</w:t>
      </w:r>
      <w:r w:rsidRPr="00015311">
        <w:rPr>
          <w:rFonts w:ascii="Arial" w:hAnsi="Arial" w:cs="Arial"/>
          <w:b/>
          <w:spacing w:val="1"/>
          <w:sz w:val="24"/>
          <w:szCs w:val="24"/>
        </w:rPr>
        <w:t xml:space="preserve"> </w:t>
      </w:r>
      <w:r w:rsidRPr="00015311">
        <w:rPr>
          <w:rFonts w:ascii="Arial" w:hAnsi="Arial" w:cs="Arial"/>
          <w:b/>
          <w:sz w:val="24"/>
          <w:szCs w:val="24"/>
        </w:rPr>
        <w:t>produção</w:t>
      </w:r>
      <w:r w:rsidRPr="00015311">
        <w:rPr>
          <w:rFonts w:ascii="Arial" w:hAnsi="Arial" w:cs="Arial"/>
          <w:b/>
          <w:spacing w:val="1"/>
          <w:sz w:val="24"/>
          <w:szCs w:val="24"/>
        </w:rPr>
        <w:t xml:space="preserve"> </w:t>
      </w:r>
      <w:r w:rsidRPr="00015311">
        <w:rPr>
          <w:rFonts w:ascii="Arial" w:hAnsi="Arial" w:cs="Arial"/>
          <w:b/>
          <w:sz w:val="24"/>
          <w:szCs w:val="24"/>
        </w:rPr>
        <w:t>ou</w:t>
      </w:r>
      <w:r w:rsidRPr="00015311">
        <w:rPr>
          <w:rFonts w:ascii="Arial" w:hAnsi="Arial" w:cs="Arial"/>
          <w:b/>
          <w:spacing w:val="1"/>
          <w:sz w:val="24"/>
          <w:szCs w:val="24"/>
        </w:rPr>
        <w:t xml:space="preserve"> </w:t>
      </w:r>
      <w:r w:rsidRPr="00015311">
        <w:rPr>
          <w:rFonts w:ascii="Arial" w:hAnsi="Arial" w:cs="Arial"/>
          <w:b/>
          <w:sz w:val="24"/>
          <w:szCs w:val="24"/>
        </w:rPr>
        <w:t>por</w:t>
      </w:r>
      <w:r w:rsidRPr="00015311">
        <w:rPr>
          <w:rFonts w:ascii="Arial" w:hAnsi="Arial" w:cs="Arial"/>
          <w:b/>
          <w:spacing w:val="1"/>
          <w:sz w:val="24"/>
          <w:szCs w:val="24"/>
        </w:rPr>
        <w:t xml:space="preserve"> </w:t>
      </w:r>
      <w:r w:rsidRPr="00015311">
        <w:rPr>
          <w:rFonts w:ascii="Arial" w:hAnsi="Arial" w:cs="Arial"/>
          <w:b/>
          <w:sz w:val="24"/>
          <w:szCs w:val="24"/>
        </w:rPr>
        <w:t>tarefa.</w:t>
      </w:r>
      <w:r w:rsidRPr="00015311">
        <w:rPr>
          <w:rFonts w:ascii="Arial" w:hAnsi="Arial" w:cs="Arial"/>
          <w:b/>
          <w:spacing w:val="1"/>
          <w:sz w:val="24"/>
          <w:szCs w:val="24"/>
        </w:rPr>
        <w:t xml:space="preserve"> </w:t>
      </w:r>
      <w:hyperlink r:id="rId12">
        <w:r w:rsidRPr="00015311">
          <w:rPr>
            <w:rFonts w:ascii="Arial" w:hAnsi="Arial" w:cs="Arial"/>
            <w:sz w:val="24"/>
            <w:szCs w:val="24"/>
          </w:rPr>
          <w:t>Anamatra</w:t>
        </w:r>
      </w:hyperlink>
      <w:r w:rsidRPr="00015311">
        <w:rPr>
          <w:rFonts w:ascii="Arial" w:hAnsi="Arial" w:cs="Arial"/>
          <w:sz w:val="24"/>
          <w:szCs w:val="24"/>
        </w:rPr>
        <w:t>.</w:t>
      </w:r>
      <w:r w:rsidRPr="00015311">
        <w:rPr>
          <w:rFonts w:ascii="Arial" w:hAnsi="Arial" w:cs="Arial"/>
          <w:spacing w:val="1"/>
          <w:sz w:val="24"/>
          <w:szCs w:val="24"/>
        </w:rPr>
        <w:t xml:space="preserve"> </w:t>
      </w:r>
      <w:r w:rsidRPr="00015311">
        <w:rPr>
          <w:rFonts w:ascii="Arial" w:hAnsi="Arial" w:cs="Arial"/>
          <w:sz w:val="24"/>
          <w:szCs w:val="24"/>
        </w:rPr>
        <w:t>25</w:t>
      </w:r>
      <w:r w:rsidRPr="00015311">
        <w:rPr>
          <w:rFonts w:ascii="Arial" w:hAnsi="Arial" w:cs="Arial"/>
          <w:spacing w:val="1"/>
          <w:sz w:val="24"/>
          <w:szCs w:val="24"/>
        </w:rPr>
        <w:t xml:space="preserve"> </w:t>
      </w:r>
      <w:r w:rsidRPr="00015311">
        <w:rPr>
          <w:rFonts w:ascii="Arial" w:hAnsi="Arial" w:cs="Arial"/>
          <w:sz w:val="24"/>
          <w:szCs w:val="24"/>
        </w:rPr>
        <w:t>de</w:t>
      </w:r>
      <w:r w:rsidRPr="00015311">
        <w:rPr>
          <w:rFonts w:ascii="Arial" w:hAnsi="Arial" w:cs="Arial"/>
          <w:spacing w:val="1"/>
          <w:sz w:val="24"/>
          <w:szCs w:val="24"/>
        </w:rPr>
        <w:t xml:space="preserve"> </w:t>
      </w:r>
      <w:r w:rsidRPr="00015311">
        <w:rPr>
          <w:rFonts w:ascii="Arial" w:hAnsi="Arial" w:cs="Arial"/>
          <w:sz w:val="24"/>
          <w:szCs w:val="24"/>
        </w:rPr>
        <w:t>abril</w:t>
      </w:r>
      <w:r w:rsidRPr="00015311">
        <w:rPr>
          <w:rFonts w:ascii="Arial" w:hAnsi="Arial" w:cs="Arial"/>
          <w:spacing w:val="1"/>
          <w:sz w:val="24"/>
          <w:szCs w:val="24"/>
        </w:rPr>
        <w:t xml:space="preserve"> </w:t>
      </w:r>
      <w:r w:rsidRPr="00015311">
        <w:rPr>
          <w:rFonts w:ascii="Arial" w:hAnsi="Arial" w:cs="Arial"/>
          <w:sz w:val="24"/>
          <w:szCs w:val="24"/>
        </w:rPr>
        <w:t>de</w:t>
      </w:r>
      <w:r w:rsidRPr="00015311">
        <w:rPr>
          <w:rFonts w:ascii="Arial" w:hAnsi="Arial" w:cs="Arial"/>
          <w:spacing w:val="1"/>
          <w:sz w:val="24"/>
          <w:szCs w:val="24"/>
        </w:rPr>
        <w:t xml:space="preserve"> </w:t>
      </w:r>
      <w:r w:rsidRPr="00015311">
        <w:rPr>
          <w:rFonts w:ascii="Arial" w:hAnsi="Arial" w:cs="Arial"/>
          <w:sz w:val="24"/>
          <w:szCs w:val="24"/>
        </w:rPr>
        <w:t>2022.</w:t>
      </w:r>
      <w:r w:rsidRPr="00015311">
        <w:rPr>
          <w:rFonts w:ascii="Arial" w:hAnsi="Arial" w:cs="Arial"/>
          <w:spacing w:val="1"/>
          <w:sz w:val="24"/>
          <w:szCs w:val="24"/>
        </w:rPr>
        <w:t xml:space="preserve"> </w:t>
      </w:r>
      <w:r w:rsidRPr="00015311">
        <w:rPr>
          <w:rFonts w:ascii="Arial" w:hAnsi="Arial" w:cs="Arial"/>
          <w:sz w:val="24"/>
          <w:szCs w:val="24"/>
        </w:rPr>
        <w:t>Disponível</w:t>
      </w:r>
      <w:r w:rsidRPr="00015311">
        <w:rPr>
          <w:rFonts w:ascii="Arial" w:hAnsi="Arial" w:cs="Arial"/>
          <w:spacing w:val="1"/>
          <w:sz w:val="24"/>
          <w:szCs w:val="24"/>
        </w:rPr>
        <w:t xml:space="preserve"> </w:t>
      </w:r>
      <w:r w:rsidRPr="00015311">
        <w:rPr>
          <w:rFonts w:ascii="Arial" w:hAnsi="Arial" w:cs="Arial"/>
          <w:sz w:val="24"/>
          <w:szCs w:val="24"/>
        </w:rPr>
        <w:t>em:</w:t>
      </w:r>
      <w:r w:rsidRPr="00015311">
        <w:rPr>
          <w:rFonts w:ascii="Arial" w:hAnsi="Arial" w:cs="Arial"/>
          <w:spacing w:val="1"/>
          <w:sz w:val="24"/>
          <w:szCs w:val="24"/>
        </w:rPr>
        <w:t xml:space="preserve"> </w:t>
      </w:r>
      <w:hyperlink r:id="rId13">
        <w:r w:rsidRPr="00015311">
          <w:rPr>
            <w:rFonts w:ascii="Arial" w:hAnsi="Arial" w:cs="Arial"/>
            <w:color w:val="1154CC"/>
            <w:sz w:val="24"/>
            <w:szCs w:val="24"/>
            <w:u w:val="single" w:color="1154CC"/>
          </w:rPr>
          <w:t>https://www.editorajc.com.br/a-inconstitucionalidade-da-discriminacao-do-trabalhado</w:t>
        </w:r>
      </w:hyperlink>
      <w:r w:rsidRPr="00015311">
        <w:rPr>
          <w:rFonts w:ascii="Arial" w:hAnsi="Arial" w:cs="Arial"/>
          <w:color w:val="1154CC"/>
          <w:spacing w:val="-65"/>
          <w:sz w:val="24"/>
          <w:szCs w:val="24"/>
        </w:rPr>
        <w:t xml:space="preserve"> </w:t>
      </w:r>
      <w:hyperlink r:id="rId14">
        <w:r w:rsidRPr="00015311">
          <w:rPr>
            <w:rFonts w:ascii="Arial" w:hAnsi="Arial" w:cs="Arial"/>
            <w:color w:val="1154CC"/>
            <w:sz w:val="24"/>
            <w:szCs w:val="24"/>
            <w:u w:val="single" w:color="1154CC"/>
          </w:rPr>
          <w:t>r-remunerado-por-producao-ou-por-tarefa/</w:t>
        </w:r>
        <w:r w:rsidRPr="00015311">
          <w:rPr>
            <w:rFonts w:ascii="Arial" w:hAnsi="Arial" w:cs="Arial"/>
            <w:color w:val="1154CC"/>
            <w:spacing w:val="-2"/>
            <w:sz w:val="24"/>
            <w:szCs w:val="24"/>
          </w:rPr>
          <w:t xml:space="preserve"> </w:t>
        </w:r>
      </w:hyperlink>
      <w:r w:rsidRPr="00015311">
        <w:rPr>
          <w:rFonts w:ascii="Arial" w:hAnsi="Arial" w:cs="Arial"/>
          <w:sz w:val="24"/>
          <w:szCs w:val="24"/>
        </w:rPr>
        <w:t>Acesso</w:t>
      </w:r>
      <w:r w:rsidRPr="00015311">
        <w:rPr>
          <w:rFonts w:ascii="Arial" w:hAnsi="Arial" w:cs="Arial"/>
          <w:spacing w:val="-1"/>
          <w:sz w:val="24"/>
          <w:szCs w:val="24"/>
        </w:rPr>
        <w:t xml:space="preserve"> </w:t>
      </w:r>
      <w:r w:rsidRPr="00015311">
        <w:rPr>
          <w:rFonts w:ascii="Arial" w:hAnsi="Arial" w:cs="Arial"/>
          <w:sz w:val="24"/>
          <w:szCs w:val="24"/>
        </w:rPr>
        <w:t>em:</w:t>
      </w:r>
      <w:r w:rsidRPr="00015311">
        <w:rPr>
          <w:rFonts w:ascii="Arial" w:hAnsi="Arial" w:cs="Arial"/>
          <w:spacing w:val="-1"/>
          <w:sz w:val="24"/>
          <w:szCs w:val="24"/>
        </w:rPr>
        <w:t xml:space="preserve"> </w:t>
      </w:r>
      <w:r w:rsidR="00E46B32" w:rsidRPr="00015311">
        <w:rPr>
          <w:rFonts w:ascii="Arial" w:hAnsi="Arial" w:cs="Arial"/>
          <w:sz w:val="24"/>
          <w:szCs w:val="24"/>
        </w:rPr>
        <w:t>06</w:t>
      </w:r>
      <w:r w:rsidRPr="00015311">
        <w:rPr>
          <w:rFonts w:ascii="Arial" w:hAnsi="Arial" w:cs="Arial"/>
          <w:spacing w:val="-1"/>
          <w:sz w:val="24"/>
          <w:szCs w:val="24"/>
        </w:rPr>
        <w:t xml:space="preserve"> </w:t>
      </w:r>
      <w:r w:rsidR="00DA4633" w:rsidRPr="00015311">
        <w:rPr>
          <w:rFonts w:ascii="Arial" w:hAnsi="Arial" w:cs="Arial"/>
          <w:spacing w:val="-1"/>
          <w:sz w:val="24"/>
          <w:szCs w:val="24"/>
        </w:rPr>
        <w:t xml:space="preserve">de </w:t>
      </w:r>
      <w:r w:rsidR="00E46B32" w:rsidRPr="00015311">
        <w:rPr>
          <w:rFonts w:ascii="Arial" w:hAnsi="Arial" w:cs="Arial"/>
          <w:sz w:val="24"/>
          <w:szCs w:val="24"/>
        </w:rPr>
        <w:t xml:space="preserve">março de </w:t>
      </w:r>
      <w:r w:rsidRPr="00015311">
        <w:rPr>
          <w:rFonts w:ascii="Arial" w:hAnsi="Arial" w:cs="Arial"/>
          <w:sz w:val="24"/>
          <w:szCs w:val="24"/>
        </w:rPr>
        <w:t>202</w:t>
      </w:r>
      <w:r w:rsidR="00E46B32" w:rsidRPr="00015311">
        <w:rPr>
          <w:rFonts w:ascii="Arial" w:hAnsi="Arial" w:cs="Arial"/>
          <w:sz w:val="24"/>
          <w:szCs w:val="24"/>
        </w:rPr>
        <w:t>3</w:t>
      </w:r>
      <w:r w:rsidRPr="00015311">
        <w:rPr>
          <w:rFonts w:ascii="Arial" w:hAnsi="Arial" w:cs="Arial"/>
          <w:sz w:val="24"/>
          <w:szCs w:val="24"/>
        </w:rPr>
        <w:t>.</w:t>
      </w:r>
    </w:p>
    <w:p w14:paraId="7397F5EE" w14:textId="77777777" w:rsidR="001F139D" w:rsidRPr="00D01E77" w:rsidRDefault="001F139D" w:rsidP="00E473B3">
      <w:pPr>
        <w:spacing w:before="81"/>
        <w:ind w:left="118" w:right="-7"/>
        <w:jc w:val="both"/>
        <w:rPr>
          <w:rFonts w:ascii="Arial" w:hAnsi="Arial" w:cs="Arial"/>
          <w:sz w:val="24"/>
          <w:szCs w:val="24"/>
        </w:rPr>
      </w:pPr>
    </w:p>
    <w:p w14:paraId="75966C10" w14:textId="4979A5A9" w:rsidR="009B3163" w:rsidRPr="00015311" w:rsidRDefault="009B3163" w:rsidP="001F139D">
      <w:pPr>
        <w:ind w:left="142"/>
        <w:rPr>
          <w:rFonts w:ascii="Arial" w:hAnsi="Arial" w:cs="Arial"/>
          <w:b/>
          <w:bCs/>
          <w:sz w:val="24"/>
          <w:szCs w:val="24"/>
          <w:lang w:val="pt-BR"/>
        </w:rPr>
      </w:pPr>
      <w:r w:rsidRPr="00D01E77">
        <w:rPr>
          <w:rFonts w:ascii="Arial" w:hAnsi="Arial" w:cs="Arial"/>
          <w:sz w:val="24"/>
          <w:szCs w:val="24"/>
        </w:rPr>
        <w:t>MASLACH, Christina; LEITER, Michael P.</w:t>
      </w:r>
      <w:r w:rsidRPr="00015311">
        <w:rPr>
          <w:rFonts w:ascii="Arial" w:hAnsi="Arial" w:cs="Arial"/>
          <w:sz w:val="24"/>
          <w:szCs w:val="24"/>
        </w:rPr>
        <w:t xml:space="preserve"> </w:t>
      </w:r>
      <w:r w:rsidRPr="00D01E77">
        <w:rPr>
          <w:rFonts w:ascii="Arial" w:hAnsi="Arial" w:cs="Arial"/>
          <w:b/>
          <w:bCs/>
          <w:sz w:val="24"/>
          <w:szCs w:val="24"/>
        </w:rPr>
        <w:t>Understanding the burnout experience: recent research and its implications for psychiatry</w:t>
      </w:r>
      <w:r w:rsidR="001F139D" w:rsidRPr="00015311">
        <w:rPr>
          <w:rFonts w:ascii="Arial" w:hAnsi="Arial" w:cs="Arial"/>
          <w:sz w:val="24"/>
          <w:szCs w:val="24"/>
        </w:rPr>
        <w:t xml:space="preserve">. World Psychiatry. 15 jun. 2016. Disponível em: </w:t>
      </w:r>
      <w:hyperlink r:id="rId15" w:history="1">
        <w:r w:rsidR="00DA4633" w:rsidRPr="00015311">
          <w:rPr>
            <w:rStyle w:val="Hyperlink"/>
            <w:rFonts w:ascii="Arial" w:hAnsi="Arial" w:cs="Arial"/>
            <w:sz w:val="24"/>
            <w:szCs w:val="24"/>
          </w:rPr>
          <w:t>https://www.ncbi.nlm.nih.gov/pmc/articles/PMC4911781/</w:t>
        </w:r>
      </w:hyperlink>
      <w:r w:rsidR="00DA4633" w:rsidRPr="00015311">
        <w:rPr>
          <w:rFonts w:ascii="Arial" w:hAnsi="Arial" w:cs="Arial"/>
          <w:color w:val="4472C4" w:themeColor="accent1"/>
          <w:sz w:val="24"/>
          <w:szCs w:val="24"/>
          <w:u w:val="single"/>
        </w:rPr>
        <w:t xml:space="preserve"> </w:t>
      </w:r>
      <w:r w:rsidR="00DA4633" w:rsidRPr="00015311">
        <w:rPr>
          <w:rFonts w:ascii="Arial" w:hAnsi="Arial" w:cs="Arial"/>
          <w:sz w:val="24"/>
          <w:szCs w:val="24"/>
        </w:rPr>
        <w:t xml:space="preserve">Acesso em: 15 de março de 2023. </w:t>
      </w:r>
    </w:p>
    <w:p w14:paraId="38F88468" w14:textId="26BCA337" w:rsidR="009B3163" w:rsidRPr="00015311" w:rsidRDefault="009B3163" w:rsidP="00721B16">
      <w:pPr>
        <w:ind w:left="142" w:right="-7"/>
        <w:jc w:val="both"/>
        <w:rPr>
          <w:rFonts w:ascii="Arial" w:hAnsi="Arial" w:cs="Arial"/>
          <w:sz w:val="24"/>
          <w:szCs w:val="24"/>
        </w:rPr>
      </w:pPr>
    </w:p>
    <w:p w14:paraId="213AE6EE" w14:textId="7D0F885B" w:rsidR="00607948" w:rsidRDefault="00607948" w:rsidP="00607948">
      <w:pPr>
        <w:ind w:left="118" w:right="-7"/>
        <w:jc w:val="both"/>
        <w:rPr>
          <w:rFonts w:ascii="Arial" w:hAnsi="Arial" w:cs="Arial"/>
          <w:sz w:val="24"/>
          <w:szCs w:val="24"/>
        </w:rPr>
      </w:pPr>
      <w:r w:rsidRPr="00015311">
        <w:rPr>
          <w:rFonts w:ascii="Arial" w:hAnsi="Arial" w:cs="Arial"/>
          <w:noProof/>
          <w:sz w:val="24"/>
          <w:szCs w:val="24"/>
        </w:rPr>
        <mc:AlternateContent>
          <mc:Choice Requires="wps">
            <w:drawing>
              <wp:anchor distT="0" distB="0" distL="114300" distR="114300" simplePos="0" relativeHeight="251659264" behindDoc="0" locked="0" layoutInCell="1" allowOverlap="1" wp14:anchorId="7A72CD4C" wp14:editId="2F683487">
                <wp:simplePos x="0" y="0"/>
                <wp:positionH relativeFrom="page">
                  <wp:posOffset>3169285</wp:posOffset>
                </wp:positionH>
                <wp:positionV relativeFrom="paragraph">
                  <wp:posOffset>684530</wp:posOffset>
                </wp:positionV>
                <wp:extent cx="381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517">
                          <a:solidFill>
                            <a:srgbClr val="000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7E511"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9.55pt,53.9pt" to="252.5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" strokecolor="navy" strokeweight=".26436mm">
                <w10:wrap anchorx="page"/>
              </v:line>
            </w:pict>
          </mc:Fallback>
        </mc:AlternateContent>
      </w:r>
      <w:r w:rsidRPr="00015311">
        <w:rPr>
          <w:rFonts w:ascii="Arial" w:hAnsi="Arial" w:cs="Arial"/>
          <w:sz w:val="24"/>
          <w:szCs w:val="24"/>
        </w:rPr>
        <w:t>OIT</w:t>
      </w:r>
      <w:r w:rsidRPr="00015311">
        <w:rPr>
          <w:rFonts w:ascii="Arial" w:hAnsi="Arial" w:cs="Arial"/>
          <w:spacing w:val="18"/>
          <w:sz w:val="24"/>
          <w:szCs w:val="24"/>
        </w:rPr>
        <w:t xml:space="preserve"> </w:t>
      </w:r>
      <w:r w:rsidRPr="00015311">
        <w:rPr>
          <w:rFonts w:ascii="Arial" w:hAnsi="Arial" w:cs="Arial"/>
          <w:sz w:val="24"/>
          <w:szCs w:val="24"/>
        </w:rPr>
        <w:t>(Organização</w:t>
      </w:r>
      <w:r w:rsidRPr="00015311">
        <w:rPr>
          <w:rFonts w:ascii="Arial" w:hAnsi="Arial" w:cs="Arial"/>
          <w:spacing w:val="18"/>
          <w:sz w:val="24"/>
          <w:szCs w:val="24"/>
        </w:rPr>
        <w:t xml:space="preserve"> </w:t>
      </w:r>
      <w:r w:rsidRPr="00015311">
        <w:rPr>
          <w:rFonts w:ascii="Arial" w:hAnsi="Arial" w:cs="Arial"/>
          <w:sz w:val="24"/>
          <w:szCs w:val="24"/>
        </w:rPr>
        <w:t>Internacional</w:t>
      </w:r>
      <w:r w:rsidRPr="00015311">
        <w:rPr>
          <w:rFonts w:ascii="Arial" w:hAnsi="Arial" w:cs="Arial"/>
          <w:spacing w:val="18"/>
          <w:sz w:val="24"/>
          <w:szCs w:val="24"/>
        </w:rPr>
        <w:t xml:space="preserve"> </w:t>
      </w:r>
      <w:r w:rsidRPr="00015311">
        <w:rPr>
          <w:rFonts w:ascii="Arial" w:hAnsi="Arial" w:cs="Arial"/>
          <w:sz w:val="24"/>
          <w:szCs w:val="24"/>
        </w:rPr>
        <w:t>do</w:t>
      </w:r>
      <w:r w:rsidRPr="00015311">
        <w:rPr>
          <w:rFonts w:ascii="Arial" w:hAnsi="Arial" w:cs="Arial"/>
          <w:spacing w:val="18"/>
          <w:sz w:val="24"/>
          <w:szCs w:val="24"/>
        </w:rPr>
        <w:t xml:space="preserve"> </w:t>
      </w:r>
      <w:r w:rsidRPr="00015311">
        <w:rPr>
          <w:rFonts w:ascii="Arial" w:hAnsi="Arial" w:cs="Arial"/>
          <w:sz w:val="24"/>
          <w:szCs w:val="24"/>
        </w:rPr>
        <w:t>Trabalho).</w:t>
      </w:r>
      <w:r w:rsidRPr="00015311">
        <w:rPr>
          <w:rFonts w:ascii="Arial" w:hAnsi="Arial" w:cs="Arial"/>
          <w:spacing w:val="4"/>
          <w:sz w:val="24"/>
          <w:szCs w:val="24"/>
        </w:rPr>
        <w:t xml:space="preserve"> </w:t>
      </w:r>
      <w:r w:rsidRPr="00015311">
        <w:rPr>
          <w:rFonts w:ascii="Arial" w:hAnsi="Arial" w:cs="Arial"/>
          <w:b/>
          <w:sz w:val="24"/>
          <w:szCs w:val="24"/>
        </w:rPr>
        <w:t>Teletrabalho</w:t>
      </w:r>
      <w:r w:rsidRPr="00015311">
        <w:rPr>
          <w:rFonts w:ascii="Arial" w:hAnsi="Arial" w:cs="Arial"/>
          <w:b/>
          <w:spacing w:val="4"/>
          <w:sz w:val="24"/>
          <w:szCs w:val="24"/>
        </w:rPr>
        <w:t xml:space="preserve"> </w:t>
      </w:r>
      <w:r w:rsidRPr="00015311">
        <w:rPr>
          <w:rFonts w:ascii="Arial" w:hAnsi="Arial" w:cs="Arial"/>
          <w:b/>
          <w:sz w:val="24"/>
          <w:szCs w:val="24"/>
        </w:rPr>
        <w:t>durante</w:t>
      </w:r>
      <w:r w:rsidRPr="00015311">
        <w:rPr>
          <w:rFonts w:ascii="Arial" w:hAnsi="Arial" w:cs="Arial"/>
          <w:b/>
          <w:spacing w:val="4"/>
          <w:sz w:val="24"/>
          <w:szCs w:val="24"/>
        </w:rPr>
        <w:t xml:space="preserve"> </w:t>
      </w:r>
      <w:r w:rsidRPr="00015311">
        <w:rPr>
          <w:rFonts w:ascii="Arial" w:hAnsi="Arial" w:cs="Arial"/>
          <w:b/>
          <w:sz w:val="24"/>
          <w:szCs w:val="24"/>
        </w:rPr>
        <w:t>e</w:t>
      </w:r>
      <w:r w:rsidRPr="00015311">
        <w:rPr>
          <w:rFonts w:ascii="Arial" w:hAnsi="Arial" w:cs="Arial"/>
          <w:b/>
          <w:spacing w:val="4"/>
          <w:sz w:val="24"/>
          <w:szCs w:val="24"/>
        </w:rPr>
        <w:t xml:space="preserve"> </w:t>
      </w:r>
      <w:r w:rsidRPr="00015311">
        <w:rPr>
          <w:rFonts w:ascii="Arial" w:hAnsi="Arial" w:cs="Arial"/>
          <w:b/>
          <w:sz w:val="24"/>
          <w:szCs w:val="24"/>
        </w:rPr>
        <w:t>após</w:t>
      </w:r>
      <w:r w:rsidRPr="00015311">
        <w:rPr>
          <w:rFonts w:ascii="Arial" w:hAnsi="Arial" w:cs="Arial"/>
          <w:b/>
          <w:spacing w:val="4"/>
          <w:sz w:val="24"/>
          <w:szCs w:val="24"/>
        </w:rPr>
        <w:t xml:space="preserve"> </w:t>
      </w:r>
      <w:r w:rsidRPr="00015311">
        <w:rPr>
          <w:rFonts w:ascii="Arial" w:hAnsi="Arial" w:cs="Arial"/>
          <w:b/>
          <w:sz w:val="24"/>
          <w:szCs w:val="24"/>
        </w:rPr>
        <w:t>a</w:t>
      </w:r>
      <w:r w:rsidRPr="00015311">
        <w:rPr>
          <w:rFonts w:ascii="Arial" w:hAnsi="Arial" w:cs="Arial"/>
          <w:b/>
          <w:spacing w:val="-64"/>
          <w:sz w:val="24"/>
          <w:szCs w:val="24"/>
        </w:rPr>
        <w:t xml:space="preserve"> </w:t>
      </w:r>
      <w:r w:rsidRPr="00015311">
        <w:rPr>
          <w:rFonts w:ascii="Arial" w:hAnsi="Arial" w:cs="Arial"/>
          <w:b/>
          <w:sz w:val="24"/>
          <w:szCs w:val="24"/>
        </w:rPr>
        <w:t>pandemia</w:t>
      </w:r>
      <w:r w:rsidRPr="00015311">
        <w:rPr>
          <w:rFonts w:ascii="Arial" w:hAnsi="Arial" w:cs="Arial"/>
          <w:b/>
          <w:spacing w:val="33"/>
          <w:sz w:val="24"/>
          <w:szCs w:val="24"/>
        </w:rPr>
        <w:t xml:space="preserve"> </w:t>
      </w:r>
      <w:r w:rsidRPr="00015311">
        <w:rPr>
          <w:rFonts w:ascii="Arial" w:hAnsi="Arial" w:cs="Arial"/>
          <w:b/>
          <w:sz w:val="24"/>
          <w:szCs w:val="24"/>
        </w:rPr>
        <w:t>da</w:t>
      </w:r>
      <w:r w:rsidRPr="00015311">
        <w:rPr>
          <w:rFonts w:ascii="Arial" w:hAnsi="Arial" w:cs="Arial"/>
          <w:b/>
          <w:spacing w:val="33"/>
          <w:sz w:val="24"/>
          <w:szCs w:val="24"/>
        </w:rPr>
        <w:t xml:space="preserve"> </w:t>
      </w:r>
      <w:r w:rsidRPr="00015311">
        <w:rPr>
          <w:rFonts w:ascii="Arial" w:hAnsi="Arial" w:cs="Arial"/>
          <w:b/>
          <w:sz w:val="24"/>
          <w:szCs w:val="24"/>
        </w:rPr>
        <w:t>COVID-19:</w:t>
      </w:r>
      <w:r w:rsidRPr="00015311">
        <w:rPr>
          <w:rFonts w:ascii="Arial" w:hAnsi="Arial" w:cs="Arial"/>
          <w:b/>
          <w:spacing w:val="33"/>
          <w:sz w:val="24"/>
          <w:szCs w:val="24"/>
        </w:rPr>
        <w:t xml:space="preserve"> </w:t>
      </w:r>
      <w:r w:rsidRPr="00015311">
        <w:rPr>
          <w:rFonts w:ascii="Arial" w:hAnsi="Arial" w:cs="Arial"/>
          <w:b/>
          <w:sz w:val="24"/>
          <w:szCs w:val="24"/>
        </w:rPr>
        <w:t>Guia</w:t>
      </w:r>
      <w:r w:rsidRPr="00015311">
        <w:rPr>
          <w:rFonts w:ascii="Arial" w:hAnsi="Arial" w:cs="Arial"/>
          <w:b/>
          <w:spacing w:val="33"/>
          <w:sz w:val="24"/>
          <w:szCs w:val="24"/>
        </w:rPr>
        <w:t xml:space="preserve"> </w:t>
      </w:r>
      <w:r w:rsidRPr="00015311">
        <w:rPr>
          <w:rFonts w:ascii="Arial" w:hAnsi="Arial" w:cs="Arial"/>
          <w:b/>
          <w:sz w:val="24"/>
          <w:szCs w:val="24"/>
        </w:rPr>
        <w:t>prático.</w:t>
      </w:r>
      <w:r w:rsidRPr="00015311">
        <w:rPr>
          <w:rFonts w:ascii="Arial" w:hAnsi="Arial" w:cs="Arial"/>
          <w:b/>
          <w:spacing w:val="19"/>
          <w:sz w:val="24"/>
          <w:szCs w:val="24"/>
        </w:rPr>
        <w:t xml:space="preserve"> </w:t>
      </w:r>
      <w:r w:rsidRPr="00015311">
        <w:rPr>
          <w:rFonts w:ascii="Arial" w:hAnsi="Arial" w:cs="Arial"/>
          <w:sz w:val="24"/>
          <w:szCs w:val="24"/>
        </w:rPr>
        <w:t>Genebra:</w:t>
      </w:r>
      <w:r w:rsidRPr="00015311">
        <w:rPr>
          <w:rFonts w:ascii="Arial" w:hAnsi="Arial" w:cs="Arial"/>
          <w:spacing w:val="19"/>
          <w:sz w:val="24"/>
          <w:szCs w:val="24"/>
        </w:rPr>
        <w:t xml:space="preserve"> </w:t>
      </w:r>
      <w:r w:rsidRPr="00015311">
        <w:rPr>
          <w:rFonts w:ascii="Arial" w:hAnsi="Arial" w:cs="Arial"/>
          <w:sz w:val="24"/>
          <w:szCs w:val="24"/>
        </w:rPr>
        <w:t>OIT,</w:t>
      </w:r>
      <w:r w:rsidRPr="00015311">
        <w:rPr>
          <w:rFonts w:ascii="Arial" w:hAnsi="Arial" w:cs="Arial"/>
          <w:spacing w:val="19"/>
          <w:sz w:val="24"/>
          <w:szCs w:val="24"/>
        </w:rPr>
        <w:t xml:space="preserve"> </w:t>
      </w:r>
      <w:r w:rsidRPr="00015311">
        <w:rPr>
          <w:rFonts w:ascii="Arial" w:hAnsi="Arial" w:cs="Arial"/>
          <w:sz w:val="24"/>
          <w:szCs w:val="24"/>
        </w:rPr>
        <w:t>2020.</w:t>
      </w:r>
      <w:r w:rsidRPr="00015311">
        <w:rPr>
          <w:rFonts w:ascii="Arial" w:hAnsi="Arial" w:cs="Arial"/>
          <w:spacing w:val="19"/>
          <w:sz w:val="24"/>
          <w:szCs w:val="24"/>
        </w:rPr>
        <w:t xml:space="preserve"> </w:t>
      </w:r>
      <w:r w:rsidRPr="00015311">
        <w:rPr>
          <w:rFonts w:ascii="Arial" w:hAnsi="Arial" w:cs="Arial"/>
          <w:sz w:val="24"/>
          <w:szCs w:val="24"/>
        </w:rPr>
        <w:t>Disponível</w:t>
      </w:r>
      <w:r w:rsidRPr="00015311">
        <w:rPr>
          <w:rFonts w:ascii="Arial" w:hAnsi="Arial" w:cs="Arial"/>
          <w:spacing w:val="19"/>
          <w:sz w:val="24"/>
          <w:szCs w:val="24"/>
        </w:rPr>
        <w:t xml:space="preserve"> </w:t>
      </w:r>
      <w:r w:rsidRPr="00015311">
        <w:rPr>
          <w:rFonts w:ascii="Arial" w:hAnsi="Arial" w:cs="Arial"/>
          <w:sz w:val="24"/>
          <w:szCs w:val="24"/>
        </w:rPr>
        <w:t>em:</w:t>
      </w:r>
      <w:r w:rsidRPr="00015311">
        <w:rPr>
          <w:rFonts w:ascii="Arial" w:hAnsi="Arial" w:cs="Arial"/>
          <w:spacing w:val="-64"/>
          <w:sz w:val="24"/>
          <w:szCs w:val="24"/>
        </w:rPr>
        <w:t xml:space="preserve"> </w:t>
      </w:r>
      <w:hyperlink r:id="rId16">
        <w:r w:rsidRPr="00015311">
          <w:rPr>
            <w:rFonts w:ascii="Arial" w:hAnsi="Arial" w:cs="Arial"/>
            <w:color w:val="1154CC"/>
            <w:sz w:val="24"/>
            <w:szCs w:val="24"/>
            <w:u w:val="single" w:color="1154CC"/>
          </w:rPr>
          <w:t>http://www.oit.org/wcmsp5/groups/public/---americas/---ro-lima/---ilo-brasilia/docume</w:t>
        </w:r>
      </w:hyperlink>
      <w:r w:rsidRPr="00015311">
        <w:rPr>
          <w:rFonts w:ascii="Arial" w:hAnsi="Arial" w:cs="Arial"/>
          <w:color w:val="1154CC"/>
          <w:spacing w:val="1"/>
          <w:sz w:val="24"/>
          <w:szCs w:val="24"/>
        </w:rPr>
        <w:t xml:space="preserve"> </w:t>
      </w:r>
      <w:hyperlink r:id="rId17">
        <w:r w:rsidRPr="00015311">
          <w:rPr>
            <w:rFonts w:ascii="Arial" w:hAnsi="Arial" w:cs="Arial"/>
            <w:color w:val="1154CC"/>
            <w:sz w:val="24"/>
            <w:szCs w:val="24"/>
            <w:u w:val="single" w:color="1154CC"/>
          </w:rPr>
          <w:t>nts/publication/wcms_772593.pdf</w:t>
        </w:r>
        <w:r w:rsidRPr="00015311">
          <w:rPr>
            <w:rFonts w:ascii="Arial" w:hAnsi="Arial" w:cs="Arial"/>
            <w:color w:val="1154CC"/>
            <w:spacing w:val="-2"/>
            <w:sz w:val="24"/>
            <w:szCs w:val="24"/>
          </w:rPr>
          <w:t xml:space="preserve"> </w:t>
        </w:r>
      </w:hyperlink>
      <w:r w:rsidRPr="00015311">
        <w:rPr>
          <w:rFonts w:ascii="Arial" w:hAnsi="Arial" w:cs="Arial"/>
          <w:sz w:val="24"/>
          <w:szCs w:val="24"/>
        </w:rPr>
        <w:t>Acesso</w:t>
      </w:r>
      <w:r w:rsidRPr="00015311">
        <w:rPr>
          <w:rFonts w:ascii="Arial" w:hAnsi="Arial" w:cs="Arial"/>
          <w:spacing w:val="-1"/>
          <w:sz w:val="24"/>
          <w:szCs w:val="24"/>
        </w:rPr>
        <w:t xml:space="preserve"> </w:t>
      </w:r>
      <w:r w:rsidRPr="00015311">
        <w:rPr>
          <w:rFonts w:ascii="Arial" w:hAnsi="Arial" w:cs="Arial"/>
          <w:sz w:val="24"/>
          <w:szCs w:val="24"/>
        </w:rPr>
        <w:t>em:</w:t>
      </w:r>
      <w:r w:rsidRPr="00015311">
        <w:rPr>
          <w:rFonts w:ascii="Arial" w:hAnsi="Arial" w:cs="Arial"/>
          <w:spacing w:val="-2"/>
          <w:sz w:val="24"/>
          <w:szCs w:val="24"/>
        </w:rPr>
        <w:t xml:space="preserve"> </w:t>
      </w:r>
      <w:r w:rsidR="00BF5671" w:rsidRPr="00015311">
        <w:rPr>
          <w:rFonts w:ascii="Arial" w:hAnsi="Arial" w:cs="Arial"/>
          <w:sz w:val="24"/>
          <w:szCs w:val="24"/>
        </w:rPr>
        <w:t>15</w:t>
      </w:r>
      <w:r w:rsidRPr="00015311">
        <w:rPr>
          <w:rFonts w:ascii="Arial" w:hAnsi="Arial" w:cs="Arial"/>
          <w:spacing w:val="-1"/>
          <w:sz w:val="24"/>
          <w:szCs w:val="24"/>
        </w:rPr>
        <w:t xml:space="preserve"> </w:t>
      </w:r>
      <w:r w:rsidRPr="00015311">
        <w:rPr>
          <w:rFonts w:ascii="Arial" w:hAnsi="Arial" w:cs="Arial"/>
          <w:sz w:val="24"/>
          <w:szCs w:val="24"/>
        </w:rPr>
        <w:t>fev.</w:t>
      </w:r>
      <w:r w:rsidRPr="00015311">
        <w:rPr>
          <w:rFonts w:ascii="Arial" w:hAnsi="Arial" w:cs="Arial"/>
          <w:spacing w:val="-2"/>
          <w:sz w:val="24"/>
          <w:szCs w:val="24"/>
        </w:rPr>
        <w:t xml:space="preserve"> </w:t>
      </w:r>
      <w:r w:rsidRPr="00015311">
        <w:rPr>
          <w:rFonts w:ascii="Arial" w:hAnsi="Arial" w:cs="Arial"/>
          <w:sz w:val="24"/>
          <w:szCs w:val="24"/>
        </w:rPr>
        <w:t>202</w:t>
      </w:r>
      <w:r w:rsidR="00BF5671" w:rsidRPr="00015311">
        <w:rPr>
          <w:rFonts w:ascii="Arial" w:hAnsi="Arial" w:cs="Arial"/>
          <w:sz w:val="24"/>
          <w:szCs w:val="24"/>
        </w:rPr>
        <w:t>3</w:t>
      </w:r>
      <w:r w:rsidRPr="00015311">
        <w:rPr>
          <w:rFonts w:ascii="Arial" w:hAnsi="Arial" w:cs="Arial"/>
          <w:sz w:val="24"/>
          <w:szCs w:val="24"/>
        </w:rPr>
        <w:t>.</w:t>
      </w:r>
    </w:p>
    <w:p w14:paraId="556C3A70" w14:textId="77777777" w:rsidR="00CF09C3" w:rsidRDefault="00CF09C3" w:rsidP="00607948">
      <w:pPr>
        <w:ind w:left="118" w:right="-7"/>
        <w:jc w:val="both"/>
        <w:rPr>
          <w:rFonts w:ascii="Arial" w:hAnsi="Arial" w:cs="Arial"/>
          <w:sz w:val="24"/>
          <w:szCs w:val="24"/>
        </w:rPr>
      </w:pPr>
    </w:p>
    <w:p w14:paraId="199152A8" w14:textId="602267FB" w:rsidR="00CF09C3" w:rsidRDefault="00CF09C3" w:rsidP="00607948">
      <w:pPr>
        <w:ind w:left="118" w:right="-7"/>
        <w:jc w:val="both"/>
        <w:rPr>
          <w:rFonts w:ascii="Arial" w:hAnsi="Arial" w:cs="Arial"/>
          <w:sz w:val="24"/>
          <w:szCs w:val="24"/>
          <w:shd w:val="clear" w:color="auto" w:fill="FFFFFF"/>
        </w:rPr>
      </w:pPr>
      <w:r>
        <w:rPr>
          <w:rFonts w:ascii="Arial" w:hAnsi="Arial" w:cs="Arial"/>
          <w:sz w:val="24"/>
          <w:szCs w:val="24"/>
        </w:rPr>
        <w:t xml:space="preserve">PÊGO, Francinara Pereira Lopes; PÊGO, Delcir Rodrigues. </w:t>
      </w:r>
      <w:r w:rsidR="00693A54" w:rsidRPr="00693A54">
        <w:rPr>
          <w:rFonts w:ascii="Arial" w:hAnsi="Arial" w:cs="Arial"/>
          <w:b/>
          <w:bCs/>
          <w:sz w:val="24"/>
          <w:szCs w:val="24"/>
        </w:rPr>
        <w:t xml:space="preserve">Síndrome de Burnout. </w:t>
      </w:r>
      <w:r w:rsidR="00502562">
        <w:rPr>
          <w:rFonts w:ascii="Arial" w:hAnsi="Arial" w:cs="Arial"/>
          <w:sz w:val="24"/>
          <w:szCs w:val="24"/>
        </w:rPr>
        <w:t xml:space="preserve">Revista Brasileira de Medicina do Trabalho, </w:t>
      </w:r>
      <w:r w:rsidR="00502562" w:rsidRPr="00502562">
        <w:rPr>
          <w:rFonts w:ascii="Arial" w:hAnsi="Arial" w:cs="Arial"/>
          <w:sz w:val="24"/>
          <w:szCs w:val="24"/>
        </w:rPr>
        <w:t>2016</w:t>
      </w:r>
      <w:r w:rsidR="00C17E06">
        <w:rPr>
          <w:rFonts w:ascii="Arial" w:hAnsi="Arial" w:cs="Arial"/>
          <w:sz w:val="24"/>
          <w:szCs w:val="24"/>
          <w:shd w:val="clear" w:color="auto" w:fill="FFFFFF"/>
        </w:rPr>
        <w:t xml:space="preserve">. </w:t>
      </w:r>
      <w:r w:rsidR="00B674B2">
        <w:rPr>
          <w:rFonts w:ascii="Arial" w:hAnsi="Arial" w:cs="Arial"/>
          <w:sz w:val="24"/>
          <w:szCs w:val="24"/>
          <w:shd w:val="clear" w:color="auto" w:fill="FFFFFF"/>
        </w:rPr>
        <w:t xml:space="preserve">Disponível em: </w:t>
      </w:r>
      <w:hyperlink r:id="rId18" w:history="1">
        <w:r w:rsidR="002C0948" w:rsidRPr="00BF5524">
          <w:rPr>
            <w:rStyle w:val="Hyperlink"/>
            <w:rFonts w:ascii="Arial" w:hAnsi="Arial" w:cs="Arial"/>
            <w:sz w:val="24"/>
            <w:szCs w:val="24"/>
            <w:shd w:val="clear" w:color="auto" w:fill="FFFFFF"/>
          </w:rPr>
          <w:t>https://www.rbmt.org.br/details/46/pt-BR</w:t>
        </w:r>
      </w:hyperlink>
      <w:r w:rsidR="002C0948">
        <w:rPr>
          <w:rFonts w:ascii="Arial" w:hAnsi="Arial" w:cs="Arial"/>
          <w:color w:val="4472C4" w:themeColor="accent1"/>
          <w:sz w:val="24"/>
          <w:szCs w:val="24"/>
          <w:u w:val="single"/>
          <w:shd w:val="clear" w:color="auto" w:fill="FFFFFF"/>
        </w:rPr>
        <w:t xml:space="preserve"> </w:t>
      </w:r>
      <w:r w:rsidR="002C0948">
        <w:rPr>
          <w:rFonts w:ascii="Arial" w:hAnsi="Arial" w:cs="Arial"/>
          <w:sz w:val="24"/>
          <w:szCs w:val="24"/>
          <w:shd w:val="clear" w:color="auto" w:fill="FFFFFF"/>
        </w:rPr>
        <w:t xml:space="preserve">Acesso em: 20 de março de 2023. </w:t>
      </w:r>
    </w:p>
    <w:p w14:paraId="5E0A1DB1" w14:textId="77777777" w:rsidR="00286498" w:rsidRDefault="00286498" w:rsidP="00607948">
      <w:pPr>
        <w:ind w:left="118" w:right="-7"/>
        <w:jc w:val="both"/>
        <w:rPr>
          <w:rFonts w:ascii="Arial" w:hAnsi="Arial" w:cs="Arial"/>
          <w:sz w:val="24"/>
          <w:szCs w:val="24"/>
        </w:rPr>
      </w:pPr>
    </w:p>
    <w:p w14:paraId="41B79337" w14:textId="36A8C687" w:rsidR="00286498" w:rsidRPr="00286498" w:rsidRDefault="00286498" w:rsidP="00607948">
      <w:pPr>
        <w:ind w:left="118" w:right="-7"/>
        <w:jc w:val="both"/>
        <w:rPr>
          <w:rFonts w:ascii="Arial" w:hAnsi="Arial" w:cs="Arial"/>
          <w:sz w:val="24"/>
          <w:szCs w:val="24"/>
        </w:rPr>
      </w:pPr>
      <w:r w:rsidRPr="00286498">
        <w:rPr>
          <w:rFonts w:ascii="Arial" w:hAnsi="Arial" w:cs="Arial"/>
          <w:sz w:val="24"/>
          <w:szCs w:val="24"/>
        </w:rPr>
        <w:t>TROPE, Alberto. Organização Virtual:</w:t>
      </w:r>
      <w:r w:rsidR="00EC4AA5">
        <w:rPr>
          <w:rFonts w:ascii="Arial" w:hAnsi="Arial" w:cs="Arial"/>
          <w:sz w:val="24"/>
          <w:szCs w:val="24"/>
        </w:rPr>
        <w:t xml:space="preserve"> </w:t>
      </w:r>
      <w:r w:rsidRPr="00EC4AA5">
        <w:rPr>
          <w:rFonts w:ascii="Arial" w:hAnsi="Arial" w:cs="Arial"/>
          <w:b/>
          <w:bCs/>
          <w:sz w:val="24"/>
          <w:szCs w:val="24"/>
        </w:rPr>
        <w:t>Impactos do teletrabalho nas organizações.</w:t>
      </w:r>
      <w:r w:rsidRPr="00286498">
        <w:rPr>
          <w:rFonts w:ascii="Arial" w:hAnsi="Arial" w:cs="Arial"/>
          <w:sz w:val="24"/>
          <w:szCs w:val="24"/>
        </w:rPr>
        <w:t xml:space="preserve"> 1.ed. Rio de Janeiro: Qualitymark Editora</w:t>
      </w:r>
      <w:r w:rsidR="00E60AFD">
        <w:rPr>
          <w:rFonts w:ascii="Arial" w:hAnsi="Arial" w:cs="Arial"/>
          <w:sz w:val="24"/>
          <w:szCs w:val="24"/>
        </w:rPr>
        <w:t>, 1</w:t>
      </w:r>
      <w:r w:rsidRPr="00286498">
        <w:rPr>
          <w:rFonts w:ascii="Arial" w:hAnsi="Arial" w:cs="Arial"/>
          <w:sz w:val="24"/>
          <w:szCs w:val="24"/>
        </w:rPr>
        <w:t>999. 104 p</w:t>
      </w:r>
      <w:r w:rsidR="00FA61A9">
        <w:rPr>
          <w:rFonts w:ascii="Arial" w:hAnsi="Arial" w:cs="Arial"/>
          <w:sz w:val="24"/>
          <w:szCs w:val="24"/>
        </w:rPr>
        <w:t>.</w:t>
      </w:r>
    </w:p>
    <w:p w14:paraId="106E81B6" w14:textId="77777777" w:rsidR="00607948" w:rsidRDefault="00607948" w:rsidP="003A0AAA">
      <w:pPr>
        <w:tabs>
          <w:tab w:val="left" w:pos="2232"/>
          <w:tab w:val="left" w:pos="3345"/>
          <w:tab w:val="left" w:pos="5324"/>
          <w:tab w:val="left" w:pos="6770"/>
          <w:tab w:val="left" w:pos="8735"/>
        </w:tabs>
        <w:ind w:left="118" w:right="-7"/>
        <w:jc w:val="both"/>
        <w:rPr>
          <w:rFonts w:ascii="Arial" w:hAnsi="Arial" w:cs="Arial"/>
          <w:sz w:val="24"/>
        </w:rPr>
      </w:pPr>
    </w:p>
    <w:p w14:paraId="42C95CFB" w14:textId="77777777" w:rsidR="003A0AAA" w:rsidRPr="00A71403" w:rsidRDefault="003A0AAA" w:rsidP="003A0AAA">
      <w:pPr>
        <w:pStyle w:val="Corpodetexto"/>
        <w:ind w:firstLine="993"/>
        <w:jc w:val="both"/>
        <w:rPr>
          <w:rFonts w:ascii="Arial" w:hAnsi="Arial" w:cs="Arial"/>
          <w:b/>
          <w:bCs/>
        </w:rPr>
      </w:pPr>
    </w:p>
    <w:sectPr w:rsidR="003A0AAA" w:rsidRPr="00A71403" w:rsidSect="004A6766">
      <w:footerReference w:type="default" r:id="rId19"/>
      <w:pgSz w:w="11900" w:h="16820"/>
      <w:pgMar w:top="1701"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EE0F" w14:textId="77777777" w:rsidR="00E46BF3" w:rsidRDefault="00E46BF3">
      <w:r>
        <w:separator/>
      </w:r>
    </w:p>
  </w:endnote>
  <w:endnote w:type="continuationSeparator" w:id="0">
    <w:p w14:paraId="6391E2FC" w14:textId="77777777" w:rsidR="00E46BF3" w:rsidRDefault="00E4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8270" w14:textId="77777777" w:rsidR="00680EB8" w:rsidRDefault="00000000">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C7E5" w14:textId="77777777" w:rsidR="00680EB8" w:rsidRDefault="00000000">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25E8" w14:textId="77777777" w:rsidR="00E46BF3" w:rsidRDefault="00E46BF3">
      <w:r>
        <w:separator/>
      </w:r>
    </w:p>
  </w:footnote>
  <w:footnote w:type="continuationSeparator" w:id="0">
    <w:p w14:paraId="261DF219" w14:textId="77777777" w:rsidR="00E46BF3" w:rsidRDefault="00E4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2EAB"/>
    <w:multiLevelType w:val="multilevel"/>
    <w:tmpl w:val="B3787CA2"/>
    <w:lvl w:ilvl="0">
      <w:start w:val="1"/>
      <w:numFmt w:val="decimal"/>
      <w:lvlText w:val="%1."/>
      <w:lvlJc w:val="left"/>
      <w:pPr>
        <w:ind w:left="887" w:hanging="24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7"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1946" w:hanging="360"/>
      </w:pPr>
      <w:rPr>
        <w:rFonts w:hint="default"/>
        <w:lang w:val="pt-PT" w:eastAsia="en-US" w:bidi="ar-SA"/>
      </w:rPr>
    </w:lvl>
    <w:lvl w:ilvl="3">
      <w:numFmt w:val="bullet"/>
      <w:lvlText w:val="•"/>
      <w:lvlJc w:val="left"/>
      <w:pPr>
        <w:ind w:left="2893" w:hanging="360"/>
      </w:pPr>
      <w:rPr>
        <w:rFonts w:hint="default"/>
        <w:lang w:val="pt-PT" w:eastAsia="en-US" w:bidi="ar-SA"/>
      </w:rPr>
    </w:lvl>
    <w:lvl w:ilvl="4">
      <w:numFmt w:val="bullet"/>
      <w:lvlText w:val="•"/>
      <w:lvlJc w:val="left"/>
      <w:pPr>
        <w:ind w:left="3840" w:hanging="360"/>
      </w:pPr>
      <w:rPr>
        <w:rFonts w:hint="default"/>
        <w:lang w:val="pt-PT" w:eastAsia="en-US" w:bidi="ar-SA"/>
      </w:rPr>
    </w:lvl>
    <w:lvl w:ilvl="5">
      <w:numFmt w:val="bullet"/>
      <w:lvlText w:val="•"/>
      <w:lvlJc w:val="left"/>
      <w:pPr>
        <w:ind w:left="4786" w:hanging="360"/>
      </w:pPr>
      <w:rPr>
        <w:rFonts w:hint="default"/>
        <w:lang w:val="pt-PT" w:eastAsia="en-US" w:bidi="ar-SA"/>
      </w:rPr>
    </w:lvl>
    <w:lvl w:ilvl="6">
      <w:numFmt w:val="bullet"/>
      <w:lvlText w:val="•"/>
      <w:lvlJc w:val="left"/>
      <w:pPr>
        <w:ind w:left="5733" w:hanging="360"/>
      </w:pPr>
      <w:rPr>
        <w:rFonts w:hint="default"/>
        <w:lang w:val="pt-PT" w:eastAsia="en-US" w:bidi="ar-SA"/>
      </w:rPr>
    </w:lvl>
    <w:lvl w:ilvl="7">
      <w:numFmt w:val="bullet"/>
      <w:lvlText w:val="•"/>
      <w:lvlJc w:val="left"/>
      <w:pPr>
        <w:ind w:left="6680" w:hanging="360"/>
      </w:pPr>
      <w:rPr>
        <w:rFonts w:hint="default"/>
        <w:lang w:val="pt-PT" w:eastAsia="en-US" w:bidi="ar-SA"/>
      </w:rPr>
    </w:lvl>
    <w:lvl w:ilvl="8">
      <w:numFmt w:val="bullet"/>
      <w:lvlText w:val="•"/>
      <w:lvlJc w:val="left"/>
      <w:pPr>
        <w:ind w:left="7626" w:hanging="360"/>
      </w:pPr>
      <w:rPr>
        <w:rFonts w:hint="default"/>
        <w:lang w:val="pt-PT" w:eastAsia="en-US" w:bidi="ar-SA"/>
      </w:rPr>
    </w:lvl>
  </w:abstractNum>
  <w:abstractNum w:abstractNumId="1" w15:restartNumberingAfterBreak="0">
    <w:nsid w:val="1DEF0FAB"/>
    <w:multiLevelType w:val="hybridMultilevel"/>
    <w:tmpl w:val="CCCAE22A"/>
    <w:lvl w:ilvl="0" w:tplc="398CF788">
      <w:start w:val="1"/>
      <w:numFmt w:val="lowerRoman"/>
      <w:lvlText w:val="%1)"/>
      <w:lvlJc w:val="left"/>
      <w:pPr>
        <w:ind w:left="1773" w:hanging="720"/>
      </w:pPr>
      <w:rPr>
        <w:rFonts w:hint="default"/>
      </w:rPr>
    </w:lvl>
    <w:lvl w:ilvl="1" w:tplc="04160019" w:tentative="1">
      <w:start w:val="1"/>
      <w:numFmt w:val="lowerLetter"/>
      <w:lvlText w:val="%2."/>
      <w:lvlJc w:val="left"/>
      <w:pPr>
        <w:ind w:left="2133" w:hanging="360"/>
      </w:pPr>
    </w:lvl>
    <w:lvl w:ilvl="2" w:tplc="0416001B" w:tentative="1">
      <w:start w:val="1"/>
      <w:numFmt w:val="lowerRoman"/>
      <w:lvlText w:val="%3."/>
      <w:lvlJc w:val="right"/>
      <w:pPr>
        <w:ind w:left="2853" w:hanging="180"/>
      </w:pPr>
    </w:lvl>
    <w:lvl w:ilvl="3" w:tplc="0416000F" w:tentative="1">
      <w:start w:val="1"/>
      <w:numFmt w:val="decimal"/>
      <w:lvlText w:val="%4."/>
      <w:lvlJc w:val="left"/>
      <w:pPr>
        <w:ind w:left="3573" w:hanging="360"/>
      </w:pPr>
    </w:lvl>
    <w:lvl w:ilvl="4" w:tplc="04160019" w:tentative="1">
      <w:start w:val="1"/>
      <w:numFmt w:val="lowerLetter"/>
      <w:lvlText w:val="%5."/>
      <w:lvlJc w:val="left"/>
      <w:pPr>
        <w:ind w:left="4293" w:hanging="360"/>
      </w:pPr>
    </w:lvl>
    <w:lvl w:ilvl="5" w:tplc="0416001B" w:tentative="1">
      <w:start w:val="1"/>
      <w:numFmt w:val="lowerRoman"/>
      <w:lvlText w:val="%6."/>
      <w:lvlJc w:val="right"/>
      <w:pPr>
        <w:ind w:left="5013" w:hanging="180"/>
      </w:pPr>
    </w:lvl>
    <w:lvl w:ilvl="6" w:tplc="0416000F" w:tentative="1">
      <w:start w:val="1"/>
      <w:numFmt w:val="decimal"/>
      <w:lvlText w:val="%7."/>
      <w:lvlJc w:val="left"/>
      <w:pPr>
        <w:ind w:left="5733" w:hanging="360"/>
      </w:pPr>
    </w:lvl>
    <w:lvl w:ilvl="7" w:tplc="04160019" w:tentative="1">
      <w:start w:val="1"/>
      <w:numFmt w:val="lowerLetter"/>
      <w:lvlText w:val="%8."/>
      <w:lvlJc w:val="left"/>
      <w:pPr>
        <w:ind w:left="6453" w:hanging="360"/>
      </w:pPr>
    </w:lvl>
    <w:lvl w:ilvl="8" w:tplc="0416001B" w:tentative="1">
      <w:start w:val="1"/>
      <w:numFmt w:val="lowerRoman"/>
      <w:lvlText w:val="%9."/>
      <w:lvlJc w:val="right"/>
      <w:pPr>
        <w:ind w:left="7173" w:hanging="180"/>
      </w:pPr>
    </w:lvl>
  </w:abstractNum>
  <w:abstractNum w:abstractNumId="2" w15:restartNumberingAfterBreak="0">
    <w:nsid w:val="1FD72D02"/>
    <w:multiLevelType w:val="multilevel"/>
    <w:tmpl w:val="DD0C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228FA"/>
    <w:multiLevelType w:val="hybridMultilevel"/>
    <w:tmpl w:val="72E8B856"/>
    <w:lvl w:ilvl="0" w:tplc="04160001">
      <w:start w:val="1"/>
      <w:numFmt w:val="bullet"/>
      <w:lvlText w:val=""/>
      <w:lvlJc w:val="left"/>
      <w:pPr>
        <w:ind w:left="2032" w:hanging="360"/>
      </w:pPr>
      <w:rPr>
        <w:rFonts w:ascii="Symbol" w:hAnsi="Symbol" w:hint="default"/>
      </w:rPr>
    </w:lvl>
    <w:lvl w:ilvl="1" w:tplc="04160003" w:tentative="1">
      <w:start w:val="1"/>
      <w:numFmt w:val="bullet"/>
      <w:lvlText w:val="o"/>
      <w:lvlJc w:val="left"/>
      <w:pPr>
        <w:ind w:left="2752" w:hanging="360"/>
      </w:pPr>
      <w:rPr>
        <w:rFonts w:ascii="Courier New" w:hAnsi="Courier New" w:cs="Courier New" w:hint="default"/>
      </w:rPr>
    </w:lvl>
    <w:lvl w:ilvl="2" w:tplc="04160005" w:tentative="1">
      <w:start w:val="1"/>
      <w:numFmt w:val="bullet"/>
      <w:lvlText w:val=""/>
      <w:lvlJc w:val="left"/>
      <w:pPr>
        <w:ind w:left="3472" w:hanging="360"/>
      </w:pPr>
      <w:rPr>
        <w:rFonts w:ascii="Wingdings" w:hAnsi="Wingdings" w:hint="default"/>
      </w:rPr>
    </w:lvl>
    <w:lvl w:ilvl="3" w:tplc="04160001" w:tentative="1">
      <w:start w:val="1"/>
      <w:numFmt w:val="bullet"/>
      <w:lvlText w:val=""/>
      <w:lvlJc w:val="left"/>
      <w:pPr>
        <w:ind w:left="4192" w:hanging="360"/>
      </w:pPr>
      <w:rPr>
        <w:rFonts w:ascii="Symbol" w:hAnsi="Symbol" w:hint="default"/>
      </w:rPr>
    </w:lvl>
    <w:lvl w:ilvl="4" w:tplc="04160003" w:tentative="1">
      <w:start w:val="1"/>
      <w:numFmt w:val="bullet"/>
      <w:lvlText w:val="o"/>
      <w:lvlJc w:val="left"/>
      <w:pPr>
        <w:ind w:left="4912" w:hanging="360"/>
      </w:pPr>
      <w:rPr>
        <w:rFonts w:ascii="Courier New" w:hAnsi="Courier New" w:cs="Courier New" w:hint="default"/>
      </w:rPr>
    </w:lvl>
    <w:lvl w:ilvl="5" w:tplc="04160005" w:tentative="1">
      <w:start w:val="1"/>
      <w:numFmt w:val="bullet"/>
      <w:lvlText w:val=""/>
      <w:lvlJc w:val="left"/>
      <w:pPr>
        <w:ind w:left="5632" w:hanging="360"/>
      </w:pPr>
      <w:rPr>
        <w:rFonts w:ascii="Wingdings" w:hAnsi="Wingdings" w:hint="default"/>
      </w:rPr>
    </w:lvl>
    <w:lvl w:ilvl="6" w:tplc="04160001" w:tentative="1">
      <w:start w:val="1"/>
      <w:numFmt w:val="bullet"/>
      <w:lvlText w:val=""/>
      <w:lvlJc w:val="left"/>
      <w:pPr>
        <w:ind w:left="6352" w:hanging="360"/>
      </w:pPr>
      <w:rPr>
        <w:rFonts w:ascii="Symbol" w:hAnsi="Symbol" w:hint="default"/>
      </w:rPr>
    </w:lvl>
    <w:lvl w:ilvl="7" w:tplc="04160003" w:tentative="1">
      <w:start w:val="1"/>
      <w:numFmt w:val="bullet"/>
      <w:lvlText w:val="o"/>
      <w:lvlJc w:val="left"/>
      <w:pPr>
        <w:ind w:left="7072" w:hanging="360"/>
      </w:pPr>
      <w:rPr>
        <w:rFonts w:ascii="Courier New" w:hAnsi="Courier New" w:cs="Courier New" w:hint="default"/>
      </w:rPr>
    </w:lvl>
    <w:lvl w:ilvl="8" w:tplc="04160005" w:tentative="1">
      <w:start w:val="1"/>
      <w:numFmt w:val="bullet"/>
      <w:lvlText w:val=""/>
      <w:lvlJc w:val="left"/>
      <w:pPr>
        <w:ind w:left="7792" w:hanging="360"/>
      </w:pPr>
      <w:rPr>
        <w:rFonts w:ascii="Wingdings" w:hAnsi="Wingdings" w:hint="default"/>
      </w:rPr>
    </w:lvl>
  </w:abstractNum>
  <w:abstractNum w:abstractNumId="4" w15:restartNumberingAfterBreak="0">
    <w:nsid w:val="39C45740"/>
    <w:multiLevelType w:val="multilevel"/>
    <w:tmpl w:val="DC40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FD56D2"/>
    <w:multiLevelType w:val="hybridMultilevel"/>
    <w:tmpl w:val="FD72AADA"/>
    <w:lvl w:ilvl="0" w:tplc="0416000F">
      <w:start w:val="1"/>
      <w:numFmt w:val="decimal"/>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 w15:restartNumberingAfterBreak="0">
    <w:nsid w:val="4429279E"/>
    <w:multiLevelType w:val="hybridMultilevel"/>
    <w:tmpl w:val="32787DF8"/>
    <w:lvl w:ilvl="0" w:tplc="04160001">
      <w:start w:val="1"/>
      <w:numFmt w:val="bullet"/>
      <w:lvlText w:val=""/>
      <w:lvlJc w:val="left"/>
      <w:pPr>
        <w:ind w:left="1001" w:hanging="360"/>
      </w:pPr>
      <w:rPr>
        <w:rFonts w:ascii="Symbol" w:hAnsi="Symbol" w:hint="default"/>
      </w:rPr>
    </w:lvl>
    <w:lvl w:ilvl="1" w:tplc="04160003" w:tentative="1">
      <w:start w:val="1"/>
      <w:numFmt w:val="bullet"/>
      <w:lvlText w:val="o"/>
      <w:lvlJc w:val="left"/>
      <w:pPr>
        <w:ind w:left="1721" w:hanging="360"/>
      </w:pPr>
      <w:rPr>
        <w:rFonts w:ascii="Courier New" w:hAnsi="Courier New" w:cs="Courier New" w:hint="default"/>
      </w:rPr>
    </w:lvl>
    <w:lvl w:ilvl="2" w:tplc="04160005" w:tentative="1">
      <w:start w:val="1"/>
      <w:numFmt w:val="bullet"/>
      <w:lvlText w:val=""/>
      <w:lvlJc w:val="left"/>
      <w:pPr>
        <w:ind w:left="2441" w:hanging="360"/>
      </w:pPr>
      <w:rPr>
        <w:rFonts w:ascii="Wingdings" w:hAnsi="Wingdings" w:hint="default"/>
      </w:rPr>
    </w:lvl>
    <w:lvl w:ilvl="3" w:tplc="04160001" w:tentative="1">
      <w:start w:val="1"/>
      <w:numFmt w:val="bullet"/>
      <w:lvlText w:val=""/>
      <w:lvlJc w:val="left"/>
      <w:pPr>
        <w:ind w:left="3161" w:hanging="360"/>
      </w:pPr>
      <w:rPr>
        <w:rFonts w:ascii="Symbol" w:hAnsi="Symbol" w:hint="default"/>
      </w:rPr>
    </w:lvl>
    <w:lvl w:ilvl="4" w:tplc="04160003" w:tentative="1">
      <w:start w:val="1"/>
      <w:numFmt w:val="bullet"/>
      <w:lvlText w:val="o"/>
      <w:lvlJc w:val="left"/>
      <w:pPr>
        <w:ind w:left="3881" w:hanging="360"/>
      </w:pPr>
      <w:rPr>
        <w:rFonts w:ascii="Courier New" w:hAnsi="Courier New" w:cs="Courier New" w:hint="default"/>
      </w:rPr>
    </w:lvl>
    <w:lvl w:ilvl="5" w:tplc="04160005" w:tentative="1">
      <w:start w:val="1"/>
      <w:numFmt w:val="bullet"/>
      <w:lvlText w:val=""/>
      <w:lvlJc w:val="left"/>
      <w:pPr>
        <w:ind w:left="4601" w:hanging="360"/>
      </w:pPr>
      <w:rPr>
        <w:rFonts w:ascii="Wingdings" w:hAnsi="Wingdings" w:hint="default"/>
      </w:rPr>
    </w:lvl>
    <w:lvl w:ilvl="6" w:tplc="04160001" w:tentative="1">
      <w:start w:val="1"/>
      <w:numFmt w:val="bullet"/>
      <w:lvlText w:val=""/>
      <w:lvlJc w:val="left"/>
      <w:pPr>
        <w:ind w:left="5321" w:hanging="360"/>
      </w:pPr>
      <w:rPr>
        <w:rFonts w:ascii="Symbol" w:hAnsi="Symbol" w:hint="default"/>
      </w:rPr>
    </w:lvl>
    <w:lvl w:ilvl="7" w:tplc="04160003" w:tentative="1">
      <w:start w:val="1"/>
      <w:numFmt w:val="bullet"/>
      <w:lvlText w:val="o"/>
      <w:lvlJc w:val="left"/>
      <w:pPr>
        <w:ind w:left="6041" w:hanging="360"/>
      </w:pPr>
      <w:rPr>
        <w:rFonts w:ascii="Courier New" w:hAnsi="Courier New" w:cs="Courier New" w:hint="default"/>
      </w:rPr>
    </w:lvl>
    <w:lvl w:ilvl="8" w:tplc="04160005" w:tentative="1">
      <w:start w:val="1"/>
      <w:numFmt w:val="bullet"/>
      <w:lvlText w:val=""/>
      <w:lvlJc w:val="left"/>
      <w:pPr>
        <w:ind w:left="6761" w:hanging="360"/>
      </w:pPr>
      <w:rPr>
        <w:rFonts w:ascii="Wingdings" w:hAnsi="Wingdings" w:hint="default"/>
      </w:rPr>
    </w:lvl>
  </w:abstractNum>
  <w:abstractNum w:abstractNumId="7" w15:restartNumberingAfterBreak="0">
    <w:nsid w:val="48010174"/>
    <w:multiLevelType w:val="multilevel"/>
    <w:tmpl w:val="FB686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F85A42"/>
    <w:multiLevelType w:val="multilevel"/>
    <w:tmpl w:val="B20A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66C53"/>
    <w:multiLevelType w:val="hybridMultilevel"/>
    <w:tmpl w:val="F6024226"/>
    <w:lvl w:ilvl="0" w:tplc="A44EF03C">
      <w:start w:val="1"/>
      <w:numFmt w:val="lowerRoman"/>
      <w:lvlText w:val="%1)"/>
      <w:lvlJc w:val="left"/>
      <w:pPr>
        <w:ind w:left="1672" w:hanging="720"/>
      </w:pPr>
      <w:rPr>
        <w:rFonts w:hint="default"/>
      </w:rPr>
    </w:lvl>
    <w:lvl w:ilvl="1" w:tplc="04160019" w:tentative="1">
      <w:start w:val="1"/>
      <w:numFmt w:val="lowerLetter"/>
      <w:lvlText w:val="%2."/>
      <w:lvlJc w:val="left"/>
      <w:pPr>
        <w:ind w:left="2032" w:hanging="360"/>
      </w:pPr>
    </w:lvl>
    <w:lvl w:ilvl="2" w:tplc="0416001B" w:tentative="1">
      <w:start w:val="1"/>
      <w:numFmt w:val="lowerRoman"/>
      <w:lvlText w:val="%3."/>
      <w:lvlJc w:val="right"/>
      <w:pPr>
        <w:ind w:left="2752" w:hanging="180"/>
      </w:pPr>
    </w:lvl>
    <w:lvl w:ilvl="3" w:tplc="0416000F" w:tentative="1">
      <w:start w:val="1"/>
      <w:numFmt w:val="decimal"/>
      <w:lvlText w:val="%4."/>
      <w:lvlJc w:val="left"/>
      <w:pPr>
        <w:ind w:left="3472" w:hanging="360"/>
      </w:pPr>
    </w:lvl>
    <w:lvl w:ilvl="4" w:tplc="04160019" w:tentative="1">
      <w:start w:val="1"/>
      <w:numFmt w:val="lowerLetter"/>
      <w:lvlText w:val="%5."/>
      <w:lvlJc w:val="left"/>
      <w:pPr>
        <w:ind w:left="4192" w:hanging="360"/>
      </w:pPr>
    </w:lvl>
    <w:lvl w:ilvl="5" w:tplc="0416001B" w:tentative="1">
      <w:start w:val="1"/>
      <w:numFmt w:val="lowerRoman"/>
      <w:lvlText w:val="%6."/>
      <w:lvlJc w:val="right"/>
      <w:pPr>
        <w:ind w:left="4912" w:hanging="180"/>
      </w:pPr>
    </w:lvl>
    <w:lvl w:ilvl="6" w:tplc="0416000F" w:tentative="1">
      <w:start w:val="1"/>
      <w:numFmt w:val="decimal"/>
      <w:lvlText w:val="%7."/>
      <w:lvlJc w:val="left"/>
      <w:pPr>
        <w:ind w:left="5632" w:hanging="360"/>
      </w:pPr>
    </w:lvl>
    <w:lvl w:ilvl="7" w:tplc="04160019" w:tentative="1">
      <w:start w:val="1"/>
      <w:numFmt w:val="lowerLetter"/>
      <w:lvlText w:val="%8."/>
      <w:lvlJc w:val="left"/>
      <w:pPr>
        <w:ind w:left="6352" w:hanging="360"/>
      </w:pPr>
    </w:lvl>
    <w:lvl w:ilvl="8" w:tplc="0416001B" w:tentative="1">
      <w:start w:val="1"/>
      <w:numFmt w:val="lowerRoman"/>
      <w:lvlText w:val="%9."/>
      <w:lvlJc w:val="right"/>
      <w:pPr>
        <w:ind w:left="7072" w:hanging="180"/>
      </w:pPr>
    </w:lvl>
  </w:abstractNum>
  <w:abstractNum w:abstractNumId="10" w15:restartNumberingAfterBreak="0">
    <w:nsid w:val="61314ED8"/>
    <w:multiLevelType w:val="hybridMultilevel"/>
    <w:tmpl w:val="5FE89F3A"/>
    <w:lvl w:ilvl="0" w:tplc="C524920A">
      <w:start w:val="1"/>
      <w:numFmt w:val="decimal"/>
      <w:lvlText w:val="%1"/>
      <w:lvlJc w:val="left"/>
      <w:pPr>
        <w:ind w:left="281" w:hanging="180"/>
      </w:pPr>
      <w:rPr>
        <w:rFonts w:ascii="Times New Roman" w:eastAsia="Times New Roman" w:hAnsi="Times New Roman" w:cs="Times New Roman" w:hint="default"/>
        <w:b/>
        <w:bCs/>
        <w:w w:val="100"/>
        <w:sz w:val="24"/>
        <w:szCs w:val="24"/>
        <w:lang w:val="pt-PT" w:eastAsia="en-US" w:bidi="ar-SA"/>
      </w:rPr>
    </w:lvl>
    <w:lvl w:ilvl="1" w:tplc="0366D494">
      <w:numFmt w:val="bullet"/>
      <w:lvlText w:val="•"/>
      <w:lvlJc w:val="left"/>
      <w:pPr>
        <w:ind w:left="1124" w:hanging="180"/>
      </w:pPr>
      <w:rPr>
        <w:rFonts w:hint="default"/>
        <w:lang w:val="pt-PT" w:eastAsia="en-US" w:bidi="ar-SA"/>
      </w:rPr>
    </w:lvl>
    <w:lvl w:ilvl="2" w:tplc="C6D80AA4">
      <w:numFmt w:val="bullet"/>
      <w:lvlText w:val="•"/>
      <w:lvlJc w:val="left"/>
      <w:pPr>
        <w:ind w:left="1968" w:hanging="180"/>
      </w:pPr>
      <w:rPr>
        <w:rFonts w:hint="default"/>
        <w:lang w:val="pt-PT" w:eastAsia="en-US" w:bidi="ar-SA"/>
      </w:rPr>
    </w:lvl>
    <w:lvl w:ilvl="3" w:tplc="85E4EA86">
      <w:numFmt w:val="bullet"/>
      <w:lvlText w:val="•"/>
      <w:lvlJc w:val="left"/>
      <w:pPr>
        <w:ind w:left="2812" w:hanging="180"/>
      </w:pPr>
      <w:rPr>
        <w:rFonts w:hint="default"/>
        <w:lang w:val="pt-PT" w:eastAsia="en-US" w:bidi="ar-SA"/>
      </w:rPr>
    </w:lvl>
    <w:lvl w:ilvl="4" w:tplc="A31E2098">
      <w:numFmt w:val="bullet"/>
      <w:lvlText w:val="•"/>
      <w:lvlJc w:val="left"/>
      <w:pPr>
        <w:ind w:left="3656" w:hanging="180"/>
      </w:pPr>
      <w:rPr>
        <w:rFonts w:hint="default"/>
        <w:lang w:val="pt-PT" w:eastAsia="en-US" w:bidi="ar-SA"/>
      </w:rPr>
    </w:lvl>
    <w:lvl w:ilvl="5" w:tplc="D374C512">
      <w:numFmt w:val="bullet"/>
      <w:lvlText w:val="•"/>
      <w:lvlJc w:val="left"/>
      <w:pPr>
        <w:ind w:left="4500" w:hanging="180"/>
      </w:pPr>
      <w:rPr>
        <w:rFonts w:hint="default"/>
        <w:lang w:val="pt-PT" w:eastAsia="en-US" w:bidi="ar-SA"/>
      </w:rPr>
    </w:lvl>
    <w:lvl w:ilvl="6" w:tplc="F0FC8034">
      <w:numFmt w:val="bullet"/>
      <w:lvlText w:val="•"/>
      <w:lvlJc w:val="left"/>
      <w:pPr>
        <w:ind w:left="5344" w:hanging="180"/>
      </w:pPr>
      <w:rPr>
        <w:rFonts w:hint="default"/>
        <w:lang w:val="pt-PT" w:eastAsia="en-US" w:bidi="ar-SA"/>
      </w:rPr>
    </w:lvl>
    <w:lvl w:ilvl="7" w:tplc="F3021640">
      <w:numFmt w:val="bullet"/>
      <w:lvlText w:val="•"/>
      <w:lvlJc w:val="left"/>
      <w:pPr>
        <w:ind w:left="6188" w:hanging="180"/>
      </w:pPr>
      <w:rPr>
        <w:rFonts w:hint="default"/>
        <w:lang w:val="pt-PT" w:eastAsia="en-US" w:bidi="ar-SA"/>
      </w:rPr>
    </w:lvl>
    <w:lvl w:ilvl="8" w:tplc="EF4012F8">
      <w:numFmt w:val="bullet"/>
      <w:lvlText w:val="•"/>
      <w:lvlJc w:val="left"/>
      <w:pPr>
        <w:ind w:left="7032" w:hanging="180"/>
      </w:pPr>
      <w:rPr>
        <w:rFonts w:hint="default"/>
        <w:lang w:val="pt-PT" w:eastAsia="en-US" w:bidi="ar-SA"/>
      </w:rPr>
    </w:lvl>
  </w:abstractNum>
  <w:abstractNum w:abstractNumId="11" w15:restartNumberingAfterBreak="0">
    <w:nsid w:val="6AB2784A"/>
    <w:multiLevelType w:val="multilevel"/>
    <w:tmpl w:val="14C8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6418BA"/>
    <w:multiLevelType w:val="hybridMultilevel"/>
    <w:tmpl w:val="B40E03D0"/>
    <w:lvl w:ilvl="0" w:tplc="04160001">
      <w:start w:val="1"/>
      <w:numFmt w:val="bullet"/>
      <w:lvlText w:val=""/>
      <w:lvlJc w:val="left"/>
      <w:pPr>
        <w:ind w:left="1672" w:hanging="360"/>
      </w:pPr>
      <w:rPr>
        <w:rFonts w:ascii="Symbol" w:hAnsi="Symbol" w:hint="default"/>
      </w:rPr>
    </w:lvl>
    <w:lvl w:ilvl="1" w:tplc="04160003" w:tentative="1">
      <w:start w:val="1"/>
      <w:numFmt w:val="bullet"/>
      <w:lvlText w:val="o"/>
      <w:lvlJc w:val="left"/>
      <w:pPr>
        <w:ind w:left="2392" w:hanging="360"/>
      </w:pPr>
      <w:rPr>
        <w:rFonts w:ascii="Courier New" w:hAnsi="Courier New" w:cs="Courier New" w:hint="default"/>
      </w:rPr>
    </w:lvl>
    <w:lvl w:ilvl="2" w:tplc="04160005" w:tentative="1">
      <w:start w:val="1"/>
      <w:numFmt w:val="bullet"/>
      <w:lvlText w:val=""/>
      <w:lvlJc w:val="left"/>
      <w:pPr>
        <w:ind w:left="3112" w:hanging="360"/>
      </w:pPr>
      <w:rPr>
        <w:rFonts w:ascii="Wingdings" w:hAnsi="Wingdings" w:hint="default"/>
      </w:rPr>
    </w:lvl>
    <w:lvl w:ilvl="3" w:tplc="04160001" w:tentative="1">
      <w:start w:val="1"/>
      <w:numFmt w:val="bullet"/>
      <w:lvlText w:val=""/>
      <w:lvlJc w:val="left"/>
      <w:pPr>
        <w:ind w:left="3832" w:hanging="360"/>
      </w:pPr>
      <w:rPr>
        <w:rFonts w:ascii="Symbol" w:hAnsi="Symbol" w:hint="default"/>
      </w:rPr>
    </w:lvl>
    <w:lvl w:ilvl="4" w:tplc="04160003" w:tentative="1">
      <w:start w:val="1"/>
      <w:numFmt w:val="bullet"/>
      <w:lvlText w:val="o"/>
      <w:lvlJc w:val="left"/>
      <w:pPr>
        <w:ind w:left="4552" w:hanging="360"/>
      </w:pPr>
      <w:rPr>
        <w:rFonts w:ascii="Courier New" w:hAnsi="Courier New" w:cs="Courier New" w:hint="default"/>
      </w:rPr>
    </w:lvl>
    <w:lvl w:ilvl="5" w:tplc="04160005" w:tentative="1">
      <w:start w:val="1"/>
      <w:numFmt w:val="bullet"/>
      <w:lvlText w:val=""/>
      <w:lvlJc w:val="left"/>
      <w:pPr>
        <w:ind w:left="5272" w:hanging="360"/>
      </w:pPr>
      <w:rPr>
        <w:rFonts w:ascii="Wingdings" w:hAnsi="Wingdings" w:hint="default"/>
      </w:rPr>
    </w:lvl>
    <w:lvl w:ilvl="6" w:tplc="04160001" w:tentative="1">
      <w:start w:val="1"/>
      <w:numFmt w:val="bullet"/>
      <w:lvlText w:val=""/>
      <w:lvlJc w:val="left"/>
      <w:pPr>
        <w:ind w:left="5992" w:hanging="360"/>
      </w:pPr>
      <w:rPr>
        <w:rFonts w:ascii="Symbol" w:hAnsi="Symbol" w:hint="default"/>
      </w:rPr>
    </w:lvl>
    <w:lvl w:ilvl="7" w:tplc="04160003" w:tentative="1">
      <w:start w:val="1"/>
      <w:numFmt w:val="bullet"/>
      <w:lvlText w:val="o"/>
      <w:lvlJc w:val="left"/>
      <w:pPr>
        <w:ind w:left="6712" w:hanging="360"/>
      </w:pPr>
      <w:rPr>
        <w:rFonts w:ascii="Courier New" w:hAnsi="Courier New" w:cs="Courier New" w:hint="default"/>
      </w:rPr>
    </w:lvl>
    <w:lvl w:ilvl="8" w:tplc="04160005" w:tentative="1">
      <w:start w:val="1"/>
      <w:numFmt w:val="bullet"/>
      <w:lvlText w:val=""/>
      <w:lvlJc w:val="left"/>
      <w:pPr>
        <w:ind w:left="7432" w:hanging="360"/>
      </w:pPr>
      <w:rPr>
        <w:rFonts w:ascii="Wingdings" w:hAnsi="Wingdings" w:hint="default"/>
      </w:rPr>
    </w:lvl>
  </w:abstractNum>
  <w:abstractNum w:abstractNumId="13" w15:restartNumberingAfterBreak="0">
    <w:nsid w:val="7B2D4D50"/>
    <w:multiLevelType w:val="hybridMultilevel"/>
    <w:tmpl w:val="E844F89A"/>
    <w:lvl w:ilvl="0" w:tplc="75A47C3E">
      <w:start w:val="1"/>
      <w:numFmt w:val="lowerRoman"/>
      <w:lvlText w:val="%1)"/>
      <w:lvlJc w:val="left"/>
      <w:pPr>
        <w:ind w:left="2032" w:hanging="720"/>
      </w:pPr>
      <w:rPr>
        <w:rFonts w:hint="default"/>
      </w:rPr>
    </w:lvl>
    <w:lvl w:ilvl="1" w:tplc="04160019" w:tentative="1">
      <w:start w:val="1"/>
      <w:numFmt w:val="lowerLetter"/>
      <w:lvlText w:val="%2."/>
      <w:lvlJc w:val="left"/>
      <w:pPr>
        <w:ind w:left="2392" w:hanging="360"/>
      </w:pPr>
    </w:lvl>
    <w:lvl w:ilvl="2" w:tplc="0416001B" w:tentative="1">
      <w:start w:val="1"/>
      <w:numFmt w:val="lowerRoman"/>
      <w:lvlText w:val="%3."/>
      <w:lvlJc w:val="right"/>
      <w:pPr>
        <w:ind w:left="3112" w:hanging="180"/>
      </w:pPr>
    </w:lvl>
    <w:lvl w:ilvl="3" w:tplc="0416000F" w:tentative="1">
      <w:start w:val="1"/>
      <w:numFmt w:val="decimal"/>
      <w:lvlText w:val="%4."/>
      <w:lvlJc w:val="left"/>
      <w:pPr>
        <w:ind w:left="3832" w:hanging="360"/>
      </w:pPr>
    </w:lvl>
    <w:lvl w:ilvl="4" w:tplc="04160019" w:tentative="1">
      <w:start w:val="1"/>
      <w:numFmt w:val="lowerLetter"/>
      <w:lvlText w:val="%5."/>
      <w:lvlJc w:val="left"/>
      <w:pPr>
        <w:ind w:left="4552" w:hanging="360"/>
      </w:pPr>
    </w:lvl>
    <w:lvl w:ilvl="5" w:tplc="0416001B" w:tentative="1">
      <w:start w:val="1"/>
      <w:numFmt w:val="lowerRoman"/>
      <w:lvlText w:val="%6."/>
      <w:lvlJc w:val="right"/>
      <w:pPr>
        <w:ind w:left="5272" w:hanging="180"/>
      </w:pPr>
    </w:lvl>
    <w:lvl w:ilvl="6" w:tplc="0416000F" w:tentative="1">
      <w:start w:val="1"/>
      <w:numFmt w:val="decimal"/>
      <w:lvlText w:val="%7."/>
      <w:lvlJc w:val="left"/>
      <w:pPr>
        <w:ind w:left="5992" w:hanging="360"/>
      </w:pPr>
    </w:lvl>
    <w:lvl w:ilvl="7" w:tplc="04160019" w:tentative="1">
      <w:start w:val="1"/>
      <w:numFmt w:val="lowerLetter"/>
      <w:lvlText w:val="%8."/>
      <w:lvlJc w:val="left"/>
      <w:pPr>
        <w:ind w:left="6712" w:hanging="360"/>
      </w:pPr>
    </w:lvl>
    <w:lvl w:ilvl="8" w:tplc="0416001B" w:tentative="1">
      <w:start w:val="1"/>
      <w:numFmt w:val="lowerRoman"/>
      <w:lvlText w:val="%9."/>
      <w:lvlJc w:val="right"/>
      <w:pPr>
        <w:ind w:left="7432" w:hanging="180"/>
      </w:pPr>
    </w:lvl>
  </w:abstractNum>
  <w:num w:numId="1" w16cid:durableId="1515801161">
    <w:abstractNumId w:val="10"/>
  </w:num>
  <w:num w:numId="2" w16cid:durableId="380053369">
    <w:abstractNumId w:val="0"/>
  </w:num>
  <w:num w:numId="3" w16cid:durableId="1300107477">
    <w:abstractNumId w:val="11"/>
  </w:num>
  <w:num w:numId="4" w16cid:durableId="341590601">
    <w:abstractNumId w:val="5"/>
  </w:num>
  <w:num w:numId="5" w16cid:durableId="1177235709">
    <w:abstractNumId w:val="4"/>
  </w:num>
  <w:num w:numId="6" w16cid:durableId="230233538">
    <w:abstractNumId w:val="7"/>
  </w:num>
  <w:num w:numId="7" w16cid:durableId="2010480233">
    <w:abstractNumId w:val="6"/>
  </w:num>
  <w:num w:numId="8" w16cid:durableId="920601251">
    <w:abstractNumId w:val="2"/>
  </w:num>
  <w:num w:numId="9" w16cid:durableId="1550188974">
    <w:abstractNumId w:val="8"/>
  </w:num>
  <w:num w:numId="10" w16cid:durableId="1660033936">
    <w:abstractNumId w:val="1"/>
  </w:num>
  <w:num w:numId="11" w16cid:durableId="519004899">
    <w:abstractNumId w:val="12"/>
  </w:num>
  <w:num w:numId="12" w16cid:durableId="1524171981">
    <w:abstractNumId w:val="9"/>
  </w:num>
  <w:num w:numId="13" w16cid:durableId="1892762832">
    <w:abstractNumId w:val="3"/>
  </w:num>
  <w:num w:numId="14" w16cid:durableId="17742043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49"/>
    <w:rsid w:val="00004833"/>
    <w:rsid w:val="00005055"/>
    <w:rsid w:val="00007344"/>
    <w:rsid w:val="00007AAB"/>
    <w:rsid w:val="00012001"/>
    <w:rsid w:val="0001301E"/>
    <w:rsid w:val="00015311"/>
    <w:rsid w:val="000156E3"/>
    <w:rsid w:val="000158E1"/>
    <w:rsid w:val="000200C2"/>
    <w:rsid w:val="00021E9D"/>
    <w:rsid w:val="00024738"/>
    <w:rsid w:val="000260EE"/>
    <w:rsid w:val="00026808"/>
    <w:rsid w:val="00026932"/>
    <w:rsid w:val="00027C62"/>
    <w:rsid w:val="00027CD5"/>
    <w:rsid w:val="000323F7"/>
    <w:rsid w:val="00032782"/>
    <w:rsid w:val="0003310F"/>
    <w:rsid w:val="000343E3"/>
    <w:rsid w:val="00034B31"/>
    <w:rsid w:val="00035E4C"/>
    <w:rsid w:val="00037801"/>
    <w:rsid w:val="00037C8B"/>
    <w:rsid w:val="000436A2"/>
    <w:rsid w:val="000449FC"/>
    <w:rsid w:val="00045B62"/>
    <w:rsid w:val="00050E04"/>
    <w:rsid w:val="0005700A"/>
    <w:rsid w:val="00062B46"/>
    <w:rsid w:val="00062DC6"/>
    <w:rsid w:val="0006457C"/>
    <w:rsid w:val="0006732A"/>
    <w:rsid w:val="0007029A"/>
    <w:rsid w:val="00071B7F"/>
    <w:rsid w:val="00075038"/>
    <w:rsid w:val="00077541"/>
    <w:rsid w:val="00080710"/>
    <w:rsid w:val="00080BD1"/>
    <w:rsid w:val="000822E7"/>
    <w:rsid w:val="0008280C"/>
    <w:rsid w:val="000848D3"/>
    <w:rsid w:val="00090C40"/>
    <w:rsid w:val="00091373"/>
    <w:rsid w:val="000937CE"/>
    <w:rsid w:val="0009549D"/>
    <w:rsid w:val="00096AB7"/>
    <w:rsid w:val="00097E0F"/>
    <w:rsid w:val="000A056F"/>
    <w:rsid w:val="000A1429"/>
    <w:rsid w:val="000A1522"/>
    <w:rsid w:val="000A1DFB"/>
    <w:rsid w:val="000A581B"/>
    <w:rsid w:val="000A69D0"/>
    <w:rsid w:val="000A6BAE"/>
    <w:rsid w:val="000A70C9"/>
    <w:rsid w:val="000A7CD3"/>
    <w:rsid w:val="000B2532"/>
    <w:rsid w:val="000B2798"/>
    <w:rsid w:val="000B3983"/>
    <w:rsid w:val="000B4A9B"/>
    <w:rsid w:val="000B54AB"/>
    <w:rsid w:val="000C2A46"/>
    <w:rsid w:val="000C336D"/>
    <w:rsid w:val="000C3D33"/>
    <w:rsid w:val="000C4AD3"/>
    <w:rsid w:val="000C569D"/>
    <w:rsid w:val="000C6730"/>
    <w:rsid w:val="000C7F54"/>
    <w:rsid w:val="000D0DEC"/>
    <w:rsid w:val="000D4509"/>
    <w:rsid w:val="000D4E9D"/>
    <w:rsid w:val="000D59F4"/>
    <w:rsid w:val="000D66D0"/>
    <w:rsid w:val="000D6E8D"/>
    <w:rsid w:val="000E339C"/>
    <w:rsid w:val="000E4D1A"/>
    <w:rsid w:val="000E5BA7"/>
    <w:rsid w:val="000E6261"/>
    <w:rsid w:val="000E7332"/>
    <w:rsid w:val="000F502F"/>
    <w:rsid w:val="000F7146"/>
    <w:rsid w:val="00100D2F"/>
    <w:rsid w:val="00101ED4"/>
    <w:rsid w:val="00102627"/>
    <w:rsid w:val="001043C9"/>
    <w:rsid w:val="00107CA4"/>
    <w:rsid w:val="00110043"/>
    <w:rsid w:val="00114568"/>
    <w:rsid w:val="0011497B"/>
    <w:rsid w:val="00116640"/>
    <w:rsid w:val="001234A4"/>
    <w:rsid w:val="00125285"/>
    <w:rsid w:val="00127B4D"/>
    <w:rsid w:val="00127D71"/>
    <w:rsid w:val="00132164"/>
    <w:rsid w:val="001321FA"/>
    <w:rsid w:val="00136D0F"/>
    <w:rsid w:val="001400CA"/>
    <w:rsid w:val="001435E3"/>
    <w:rsid w:val="00145CE8"/>
    <w:rsid w:val="00147F8E"/>
    <w:rsid w:val="001517F0"/>
    <w:rsid w:val="00152659"/>
    <w:rsid w:val="00152C4B"/>
    <w:rsid w:val="00152F6D"/>
    <w:rsid w:val="001537F4"/>
    <w:rsid w:val="001543CE"/>
    <w:rsid w:val="0015442E"/>
    <w:rsid w:val="0015597E"/>
    <w:rsid w:val="00157374"/>
    <w:rsid w:val="00157501"/>
    <w:rsid w:val="00163E1C"/>
    <w:rsid w:val="001649F2"/>
    <w:rsid w:val="00164F10"/>
    <w:rsid w:val="001659FA"/>
    <w:rsid w:val="001667EF"/>
    <w:rsid w:val="00170593"/>
    <w:rsid w:val="001727A9"/>
    <w:rsid w:val="00173098"/>
    <w:rsid w:val="00173C66"/>
    <w:rsid w:val="001835FC"/>
    <w:rsid w:val="00184EB6"/>
    <w:rsid w:val="00187DF1"/>
    <w:rsid w:val="001938A1"/>
    <w:rsid w:val="00193BD4"/>
    <w:rsid w:val="00193E2F"/>
    <w:rsid w:val="0019686C"/>
    <w:rsid w:val="001A04C1"/>
    <w:rsid w:val="001A0CEC"/>
    <w:rsid w:val="001A0F97"/>
    <w:rsid w:val="001A1B62"/>
    <w:rsid w:val="001A2FAF"/>
    <w:rsid w:val="001A4E49"/>
    <w:rsid w:val="001A5EAD"/>
    <w:rsid w:val="001A6AB3"/>
    <w:rsid w:val="001A7C7C"/>
    <w:rsid w:val="001B0F67"/>
    <w:rsid w:val="001B54AC"/>
    <w:rsid w:val="001B56B4"/>
    <w:rsid w:val="001B5A85"/>
    <w:rsid w:val="001B7C50"/>
    <w:rsid w:val="001C322C"/>
    <w:rsid w:val="001C595D"/>
    <w:rsid w:val="001C5AE4"/>
    <w:rsid w:val="001C7D5D"/>
    <w:rsid w:val="001D0A1B"/>
    <w:rsid w:val="001D14F8"/>
    <w:rsid w:val="001D1FAA"/>
    <w:rsid w:val="001D41E9"/>
    <w:rsid w:val="001D58BD"/>
    <w:rsid w:val="001D6720"/>
    <w:rsid w:val="001D6783"/>
    <w:rsid w:val="001E0009"/>
    <w:rsid w:val="001E0C42"/>
    <w:rsid w:val="001E11EA"/>
    <w:rsid w:val="001E18F0"/>
    <w:rsid w:val="001E2F72"/>
    <w:rsid w:val="001E33EA"/>
    <w:rsid w:val="001E3A2F"/>
    <w:rsid w:val="001E6629"/>
    <w:rsid w:val="001E747B"/>
    <w:rsid w:val="001F139D"/>
    <w:rsid w:val="001F1736"/>
    <w:rsid w:val="001F181A"/>
    <w:rsid w:val="001F3907"/>
    <w:rsid w:val="001F408E"/>
    <w:rsid w:val="001F58F7"/>
    <w:rsid w:val="001F633F"/>
    <w:rsid w:val="001F63DC"/>
    <w:rsid w:val="001F6627"/>
    <w:rsid w:val="001F6AAF"/>
    <w:rsid w:val="0020002F"/>
    <w:rsid w:val="0020008C"/>
    <w:rsid w:val="00202448"/>
    <w:rsid w:val="0020344A"/>
    <w:rsid w:val="00203E78"/>
    <w:rsid w:val="00205D8D"/>
    <w:rsid w:val="00207E9E"/>
    <w:rsid w:val="00211C5F"/>
    <w:rsid w:val="00211F7A"/>
    <w:rsid w:val="00212345"/>
    <w:rsid w:val="00214A14"/>
    <w:rsid w:val="002203A7"/>
    <w:rsid w:val="00222D47"/>
    <w:rsid w:val="00223A30"/>
    <w:rsid w:val="002303F9"/>
    <w:rsid w:val="002304DA"/>
    <w:rsid w:val="00235B18"/>
    <w:rsid w:val="002408E9"/>
    <w:rsid w:val="00241A2D"/>
    <w:rsid w:val="00246921"/>
    <w:rsid w:val="00246A3B"/>
    <w:rsid w:val="00247F1F"/>
    <w:rsid w:val="00251A14"/>
    <w:rsid w:val="00251C15"/>
    <w:rsid w:val="00252709"/>
    <w:rsid w:val="0025298B"/>
    <w:rsid w:val="002546CB"/>
    <w:rsid w:val="00260ACD"/>
    <w:rsid w:val="0026148E"/>
    <w:rsid w:val="00262151"/>
    <w:rsid w:val="00262256"/>
    <w:rsid w:val="00263E40"/>
    <w:rsid w:val="0026617D"/>
    <w:rsid w:val="00270F16"/>
    <w:rsid w:val="00272617"/>
    <w:rsid w:val="002730A8"/>
    <w:rsid w:val="0027739E"/>
    <w:rsid w:val="00277717"/>
    <w:rsid w:val="00280F02"/>
    <w:rsid w:val="00280FE8"/>
    <w:rsid w:val="00281573"/>
    <w:rsid w:val="00285244"/>
    <w:rsid w:val="0028528E"/>
    <w:rsid w:val="00286498"/>
    <w:rsid w:val="002872AF"/>
    <w:rsid w:val="00291063"/>
    <w:rsid w:val="00291721"/>
    <w:rsid w:val="002936A4"/>
    <w:rsid w:val="002A6E47"/>
    <w:rsid w:val="002A7C90"/>
    <w:rsid w:val="002A7DC8"/>
    <w:rsid w:val="002B3876"/>
    <w:rsid w:val="002B4926"/>
    <w:rsid w:val="002B616D"/>
    <w:rsid w:val="002B62AD"/>
    <w:rsid w:val="002B6C83"/>
    <w:rsid w:val="002B79E3"/>
    <w:rsid w:val="002C05F8"/>
    <w:rsid w:val="002C0948"/>
    <w:rsid w:val="002C16F2"/>
    <w:rsid w:val="002C65B0"/>
    <w:rsid w:val="002C7AE4"/>
    <w:rsid w:val="002D3173"/>
    <w:rsid w:val="002D3321"/>
    <w:rsid w:val="002D33B7"/>
    <w:rsid w:val="002D5705"/>
    <w:rsid w:val="002D5866"/>
    <w:rsid w:val="002D6643"/>
    <w:rsid w:val="002E00D5"/>
    <w:rsid w:val="002E1BC2"/>
    <w:rsid w:val="002E255E"/>
    <w:rsid w:val="002E7FA0"/>
    <w:rsid w:val="002E7FD3"/>
    <w:rsid w:val="002F1DD6"/>
    <w:rsid w:val="002F20B5"/>
    <w:rsid w:val="002F212D"/>
    <w:rsid w:val="002F3A65"/>
    <w:rsid w:val="002F46CE"/>
    <w:rsid w:val="002F494A"/>
    <w:rsid w:val="002F70B7"/>
    <w:rsid w:val="002F7CDF"/>
    <w:rsid w:val="003034EC"/>
    <w:rsid w:val="00303A88"/>
    <w:rsid w:val="00304F5C"/>
    <w:rsid w:val="00306849"/>
    <w:rsid w:val="00307167"/>
    <w:rsid w:val="003112B4"/>
    <w:rsid w:val="00315C31"/>
    <w:rsid w:val="0031626C"/>
    <w:rsid w:val="003208BE"/>
    <w:rsid w:val="00321465"/>
    <w:rsid w:val="003217AA"/>
    <w:rsid w:val="00322592"/>
    <w:rsid w:val="00322653"/>
    <w:rsid w:val="00325555"/>
    <w:rsid w:val="00326F2D"/>
    <w:rsid w:val="00330AF8"/>
    <w:rsid w:val="00334189"/>
    <w:rsid w:val="0033686B"/>
    <w:rsid w:val="00337E52"/>
    <w:rsid w:val="00340036"/>
    <w:rsid w:val="00341C18"/>
    <w:rsid w:val="00341F88"/>
    <w:rsid w:val="0034316C"/>
    <w:rsid w:val="003442A3"/>
    <w:rsid w:val="00347592"/>
    <w:rsid w:val="0034773A"/>
    <w:rsid w:val="003513C8"/>
    <w:rsid w:val="00353D09"/>
    <w:rsid w:val="00356568"/>
    <w:rsid w:val="00356821"/>
    <w:rsid w:val="00357D41"/>
    <w:rsid w:val="00360817"/>
    <w:rsid w:val="0036295B"/>
    <w:rsid w:val="00364274"/>
    <w:rsid w:val="00365473"/>
    <w:rsid w:val="00365926"/>
    <w:rsid w:val="00366345"/>
    <w:rsid w:val="003706D4"/>
    <w:rsid w:val="00370D33"/>
    <w:rsid w:val="00371BA9"/>
    <w:rsid w:val="00372FF6"/>
    <w:rsid w:val="0037577A"/>
    <w:rsid w:val="0037577F"/>
    <w:rsid w:val="003766E5"/>
    <w:rsid w:val="003770E0"/>
    <w:rsid w:val="00377F86"/>
    <w:rsid w:val="00386F1E"/>
    <w:rsid w:val="00396956"/>
    <w:rsid w:val="003970B3"/>
    <w:rsid w:val="00397EA2"/>
    <w:rsid w:val="003A0198"/>
    <w:rsid w:val="003A0AAA"/>
    <w:rsid w:val="003A476E"/>
    <w:rsid w:val="003A6983"/>
    <w:rsid w:val="003B0636"/>
    <w:rsid w:val="003B463F"/>
    <w:rsid w:val="003B483C"/>
    <w:rsid w:val="003B5315"/>
    <w:rsid w:val="003B5B8B"/>
    <w:rsid w:val="003B6ADE"/>
    <w:rsid w:val="003B7D31"/>
    <w:rsid w:val="003C2375"/>
    <w:rsid w:val="003C7091"/>
    <w:rsid w:val="003D2824"/>
    <w:rsid w:val="003D2980"/>
    <w:rsid w:val="003D3867"/>
    <w:rsid w:val="003D415C"/>
    <w:rsid w:val="003D60BA"/>
    <w:rsid w:val="003D64D8"/>
    <w:rsid w:val="003E3017"/>
    <w:rsid w:val="003F12E2"/>
    <w:rsid w:val="003F1845"/>
    <w:rsid w:val="003F4027"/>
    <w:rsid w:val="003F5844"/>
    <w:rsid w:val="003F7B1C"/>
    <w:rsid w:val="003F7C88"/>
    <w:rsid w:val="004052D3"/>
    <w:rsid w:val="00407A68"/>
    <w:rsid w:val="004109A9"/>
    <w:rsid w:val="00415A54"/>
    <w:rsid w:val="00416970"/>
    <w:rsid w:val="00420315"/>
    <w:rsid w:val="004213C3"/>
    <w:rsid w:val="00421832"/>
    <w:rsid w:val="00422395"/>
    <w:rsid w:val="004226B2"/>
    <w:rsid w:val="00424A65"/>
    <w:rsid w:val="00427A6B"/>
    <w:rsid w:val="0043128C"/>
    <w:rsid w:val="0043397A"/>
    <w:rsid w:val="00434ABC"/>
    <w:rsid w:val="00441F8E"/>
    <w:rsid w:val="00444334"/>
    <w:rsid w:val="00444B35"/>
    <w:rsid w:val="00446BF0"/>
    <w:rsid w:val="00446FF2"/>
    <w:rsid w:val="00450816"/>
    <w:rsid w:val="00450F84"/>
    <w:rsid w:val="00451E0B"/>
    <w:rsid w:val="0045257B"/>
    <w:rsid w:val="0045374F"/>
    <w:rsid w:val="0045586F"/>
    <w:rsid w:val="00457E91"/>
    <w:rsid w:val="00464928"/>
    <w:rsid w:val="00465297"/>
    <w:rsid w:val="00466B47"/>
    <w:rsid w:val="0047108F"/>
    <w:rsid w:val="0047263C"/>
    <w:rsid w:val="00472E71"/>
    <w:rsid w:val="0047315F"/>
    <w:rsid w:val="004750AF"/>
    <w:rsid w:val="00475E42"/>
    <w:rsid w:val="0047628F"/>
    <w:rsid w:val="0047704A"/>
    <w:rsid w:val="00480A63"/>
    <w:rsid w:val="0048118E"/>
    <w:rsid w:val="0048466A"/>
    <w:rsid w:val="004858F1"/>
    <w:rsid w:val="00486FB0"/>
    <w:rsid w:val="00486FB5"/>
    <w:rsid w:val="00487C4F"/>
    <w:rsid w:val="00487D42"/>
    <w:rsid w:val="0049116D"/>
    <w:rsid w:val="0049139E"/>
    <w:rsid w:val="00491AA6"/>
    <w:rsid w:val="004928F4"/>
    <w:rsid w:val="00494318"/>
    <w:rsid w:val="004947A9"/>
    <w:rsid w:val="00494EC7"/>
    <w:rsid w:val="00496DEE"/>
    <w:rsid w:val="004976C8"/>
    <w:rsid w:val="004A0F15"/>
    <w:rsid w:val="004A51AB"/>
    <w:rsid w:val="004A6766"/>
    <w:rsid w:val="004A75EE"/>
    <w:rsid w:val="004A7B2D"/>
    <w:rsid w:val="004B00FA"/>
    <w:rsid w:val="004B27FA"/>
    <w:rsid w:val="004B28DD"/>
    <w:rsid w:val="004B3045"/>
    <w:rsid w:val="004B3E9B"/>
    <w:rsid w:val="004B49AB"/>
    <w:rsid w:val="004B59E8"/>
    <w:rsid w:val="004B78B3"/>
    <w:rsid w:val="004C503A"/>
    <w:rsid w:val="004C5CC8"/>
    <w:rsid w:val="004C6544"/>
    <w:rsid w:val="004C676A"/>
    <w:rsid w:val="004C6B0F"/>
    <w:rsid w:val="004D57DB"/>
    <w:rsid w:val="004D5F08"/>
    <w:rsid w:val="004E0EA4"/>
    <w:rsid w:val="004E64F2"/>
    <w:rsid w:val="004E65EE"/>
    <w:rsid w:val="004F10F1"/>
    <w:rsid w:val="004F11B5"/>
    <w:rsid w:val="004F203E"/>
    <w:rsid w:val="004F340A"/>
    <w:rsid w:val="004F36E2"/>
    <w:rsid w:val="004F760E"/>
    <w:rsid w:val="0050094F"/>
    <w:rsid w:val="00502562"/>
    <w:rsid w:val="00502CB4"/>
    <w:rsid w:val="00503EBD"/>
    <w:rsid w:val="00504DFF"/>
    <w:rsid w:val="00505F4F"/>
    <w:rsid w:val="005061DF"/>
    <w:rsid w:val="00510A7A"/>
    <w:rsid w:val="00510E49"/>
    <w:rsid w:val="00511EC5"/>
    <w:rsid w:val="00514202"/>
    <w:rsid w:val="005145B5"/>
    <w:rsid w:val="005151DD"/>
    <w:rsid w:val="005155E3"/>
    <w:rsid w:val="005157B1"/>
    <w:rsid w:val="005230A3"/>
    <w:rsid w:val="0052419E"/>
    <w:rsid w:val="00525C79"/>
    <w:rsid w:val="00525DA5"/>
    <w:rsid w:val="00526A69"/>
    <w:rsid w:val="005270FA"/>
    <w:rsid w:val="0052749F"/>
    <w:rsid w:val="005322A6"/>
    <w:rsid w:val="00532A37"/>
    <w:rsid w:val="00532F0E"/>
    <w:rsid w:val="0053375D"/>
    <w:rsid w:val="005338BA"/>
    <w:rsid w:val="00534D8D"/>
    <w:rsid w:val="00534FE7"/>
    <w:rsid w:val="00535035"/>
    <w:rsid w:val="00535843"/>
    <w:rsid w:val="00540962"/>
    <w:rsid w:val="00541B69"/>
    <w:rsid w:val="00543125"/>
    <w:rsid w:val="00543A6D"/>
    <w:rsid w:val="00543BDA"/>
    <w:rsid w:val="00544827"/>
    <w:rsid w:val="005448FD"/>
    <w:rsid w:val="0054540C"/>
    <w:rsid w:val="00546665"/>
    <w:rsid w:val="00546CDF"/>
    <w:rsid w:val="00551FF6"/>
    <w:rsid w:val="0055227D"/>
    <w:rsid w:val="005555CB"/>
    <w:rsid w:val="0055567A"/>
    <w:rsid w:val="00556680"/>
    <w:rsid w:val="00561374"/>
    <w:rsid w:val="00562ABF"/>
    <w:rsid w:val="00562B05"/>
    <w:rsid w:val="00563402"/>
    <w:rsid w:val="00563CCC"/>
    <w:rsid w:val="00564111"/>
    <w:rsid w:val="00564BC7"/>
    <w:rsid w:val="00564CB8"/>
    <w:rsid w:val="00565A23"/>
    <w:rsid w:val="00566629"/>
    <w:rsid w:val="00581145"/>
    <w:rsid w:val="00582F53"/>
    <w:rsid w:val="005859CB"/>
    <w:rsid w:val="00585A1B"/>
    <w:rsid w:val="00585AD0"/>
    <w:rsid w:val="005956F0"/>
    <w:rsid w:val="00595C06"/>
    <w:rsid w:val="005960B6"/>
    <w:rsid w:val="005A11F0"/>
    <w:rsid w:val="005A1277"/>
    <w:rsid w:val="005A2C3F"/>
    <w:rsid w:val="005A31EB"/>
    <w:rsid w:val="005A4296"/>
    <w:rsid w:val="005A44CD"/>
    <w:rsid w:val="005A4719"/>
    <w:rsid w:val="005A4BA1"/>
    <w:rsid w:val="005A74CD"/>
    <w:rsid w:val="005B3E54"/>
    <w:rsid w:val="005B445D"/>
    <w:rsid w:val="005B4D0F"/>
    <w:rsid w:val="005B6F4C"/>
    <w:rsid w:val="005B7668"/>
    <w:rsid w:val="005C178F"/>
    <w:rsid w:val="005C2708"/>
    <w:rsid w:val="005C2867"/>
    <w:rsid w:val="005C3F45"/>
    <w:rsid w:val="005C4FF0"/>
    <w:rsid w:val="005C7FB8"/>
    <w:rsid w:val="005D0885"/>
    <w:rsid w:val="005D1631"/>
    <w:rsid w:val="005D17B3"/>
    <w:rsid w:val="005D1897"/>
    <w:rsid w:val="005D245C"/>
    <w:rsid w:val="005D2CFF"/>
    <w:rsid w:val="005D3083"/>
    <w:rsid w:val="005D3EB9"/>
    <w:rsid w:val="005D54C4"/>
    <w:rsid w:val="005D5FA4"/>
    <w:rsid w:val="005D60D1"/>
    <w:rsid w:val="005E351D"/>
    <w:rsid w:val="005E456D"/>
    <w:rsid w:val="005E55A8"/>
    <w:rsid w:val="005E7DFB"/>
    <w:rsid w:val="005E7F6E"/>
    <w:rsid w:val="005F051A"/>
    <w:rsid w:val="005F0C45"/>
    <w:rsid w:val="005F138D"/>
    <w:rsid w:val="005F1A7F"/>
    <w:rsid w:val="005F1AB5"/>
    <w:rsid w:val="005F1CCE"/>
    <w:rsid w:val="005F4628"/>
    <w:rsid w:val="00603178"/>
    <w:rsid w:val="00605C8E"/>
    <w:rsid w:val="00606450"/>
    <w:rsid w:val="00607538"/>
    <w:rsid w:val="00607948"/>
    <w:rsid w:val="00610B8E"/>
    <w:rsid w:val="00611B98"/>
    <w:rsid w:val="006122B3"/>
    <w:rsid w:val="00612713"/>
    <w:rsid w:val="006132AF"/>
    <w:rsid w:val="00613C05"/>
    <w:rsid w:val="00614276"/>
    <w:rsid w:val="00617F95"/>
    <w:rsid w:val="00622BA6"/>
    <w:rsid w:val="006236E4"/>
    <w:rsid w:val="00624519"/>
    <w:rsid w:val="00624875"/>
    <w:rsid w:val="00624EE2"/>
    <w:rsid w:val="006304A8"/>
    <w:rsid w:val="0063056F"/>
    <w:rsid w:val="0063104A"/>
    <w:rsid w:val="006313DC"/>
    <w:rsid w:val="00633090"/>
    <w:rsid w:val="00634A21"/>
    <w:rsid w:val="00636CC2"/>
    <w:rsid w:val="006417E5"/>
    <w:rsid w:val="006444C6"/>
    <w:rsid w:val="0064499A"/>
    <w:rsid w:val="00645E1B"/>
    <w:rsid w:val="00646436"/>
    <w:rsid w:val="0065185E"/>
    <w:rsid w:val="006555B1"/>
    <w:rsid w:val="00655FAD"/>
    <w:rsid w:val="0065639F"/>
    <w:rsid w:val="00656629"/>
    <w:rsid w:val="00657A57"/>
    <w:rsid w:val="006603FB"/>
    <w:rsid w:val="006678C2"/>
    <w:rsid w:val="006706C2"/>
    <w:rsid w:val="00670BCB"/>
    <w:rsid w:val="00670E2D"/>
    <w:rsid w:val="006727A6"/>
    <w:rsid w:val="00672ACB"/>
    <w:rsid w:val="00672FE6"/>
    <w:rsid w:val="006761EC"/>
    <w:rsid w:val="00680129"/>
    <w:rsid w:val="0068071C"/>
    <w:rsid w:val="00681AE7"/>
    <w:rsid w:val="00681C75"/>
    <w:rsid w:val="006829B2"/>
    <w:rsid w:val="00682CB3"/>
    <w:rsid w:val="00684895"/>
    <w:rsid w:val="00685BB0"/>
    <w:rsid w:val="00686231"/>
    <w:rsid w:val="0068638A"/>
    <w:rsid w:val="006872C7"/>
    <w:rsid w:val="00690506"/>
    <w:rsid w:val="006935E5"/>
    <w:rsid w:val="00693A54"/>
    <w:rsid w:val="00695A10"/>
    <w:rsid w:val="00695D19"/>
    <w:rsid w:val="00695E22"/>
    <w:rsid w:val="00697D57"/>
    <w:rsid w:val="006A1307"/>
    <w:rsid w:val="006A211E"/>
    <w:rsid w:val="006A23C0"/>
    <w:rsid w:val="006A24E5"/>
    <w:rsid w:val="006A3FCE"/>
    <w:rsid w:val="006A52BA"/>
    <w:rsid w:val="006A57E8"/>
    <w:rsid w:val="006A6C3E"/>
    <w:rsid w:val="006A6E0E"/>
    <w:rsid w:val="006B1B73"/>
    <w:rsid w:val="006B2052"/>
    <w:rsid w:val="006B3EF4"/>
    <w:rsid w:val="006B5AFA"/>
    <w:rsid w:val="006B66EF"/>
    <w:rsid w:val="006B76FC"/>
    <w:rsid w:val="006C2888"/>
    <w:rsid w:val="006C2E81"/>
    <w:rsid w:val="006C4D80"/>
    <w:rsid w:val="006C7596"/>
    <w:rsid w:val="006D41BB"/>
    <w:rsid w:val="006D426F"/>
    <w:rsid w:val="006D465B"/>
    <w:rsid w:val="006D4C60"/>
    <w:rsid w:val="006D5521"/>
    <w:rsid w:val="006D6182"/>
    <w:rsid w:val="006D78DD"/>
    <w:rsid w:val="006E0659"/>
    <w:rsid w:val="006E1727"/>
    <w:rsid w:val="006E2560"/>
    <w:rsid w:val="006E3120"/>
    <w:rsid w:val="006E3A72"/>
    <w:rsid w:val="006E4518"/>
    <w:rsid w:val="006E4E75"/>
    <w:rsid w:val="006F3418"/>
    <w:rsid w:val="006F37B2"/>
    <w:rsid w:val="006F4616"/>
    <w:rsid w:val="006F59D5"/>
    <w:rsid w:val="006F696D"/>
    <w:rsid w:val="0070208A"/>
    <w:rsid w:val="007025A7"/>
    <w:rsid w:val="00707F6A"/>
    <w:rsid w:val="00711224"/>
    <w:rsid w:val="00713C82"/>
    <w:rsid w:val="007173D2"/>
    <w:rsid w:val="00720C3C"/>
    <w:rsid w:val="0072100F"/>
    <w:rsid w:val="00721B16"/>
    <w:rsid w:val="00727B65"/>
    <w:rsid w:val="00733D9C"/>
    <w:rsid w:val="00735EB2"/>
    <w:rsid w:val="00736ACF"/>
    <w:rsid w:val="0074102D"/>
    <w:rsid w:val="007431D5"/>
    <w:rsid w:val="0074447F"/>
    <w:rsid w:val="0074628A"/>
    <w:rsid w:val="00752401"/>
    <w:rsid w:val="00753405"/>
    <w:rsid w:val="007569D9"/>
    <w:rsid w:val="00757FFC"/>
    <w:rsid w:val="007600B8"/>
    <w:rsid w:val="007601BA"/>
    <w:rsid w:val="00760BBC"/>
    <w:rsid w:val="007613EF"/>
    <w:rsid w:val="00764141"/>
    <w:rsid w:val="007647E9"/>
    <w:rsid w:val="007657FF"/>
    <w:rsid w:val="00767797"/>
    <w:rsid w:val="00770AAC"/>
    <w:rsid w:val="007712BB"/>
    <w:rsid w:val="00772581"/>
    <w:rsid w:val="00773C51"/>
    <w:rsid w:val="007761FF"/>
    <w:rsid w:val="00776452"/>
    <w:rsid w:val="00781B1D"/>
    <w:rsid w:val="007836AC"/>
    <w:rsid w:val="00783D3E"/>
    <w:rsid w:val="0078427C"/>
    <w:rsid w:val="00784530"/>
    <w:rsid w:val="00784C42"/>
    <w:rsid w:val="007859B2"/>
    <w:rsid w:val="00787310"/>
    <w:rsid w:val="00790B24"/>
    <w:rsid w:val="007931F2"/>
    <w:rsid w:val="0079373E"/>
    <w:rsid w:val="00793748"/>
    <w:rsid w:val="00794BFC"/>
    <w:rsid w:val="007A085D"/>
    <w:rsid w:val="007A170C"/>
    <w:rsid w:val="007A1725"/>
    <w:rsid w:val="007A270A"/>
    <w:rsid w:val="007A68C5"/>
    <w:rsid w:val="007A7C25"/>
    <w:rsid w:val="007B09EA"/>
    <w:rsid w:val="007B2115"/>
    <w:rsid w:val="007B3429"/>
    <w:rsid w:val="007B4932"/>
    <w:rsid w:val="007B641C"/>
    <w:rsid w:val="007B6790"/>
    <w:rsid w:val="007C6B30"/>
    <w:rsid w:val="007D06FA"/>
    <w:rsid w:val="007D2AC8"/>
    <w:rsid w:val="007E0B66"/>
    <w:rsid w:val="007E226A"/>
    <w:rsid w:val="007E40C8"/>
    <w:rsid w:val="007E69A5"/>
    <w:rsid w:val="007E7A5E"/>
    <w:rsid w:val="007F1978"/>
    <w:rsid w:val="007F19E3"/>
    <w:rsid w:val="007F260E"/>
    <w:rsid w:val="00801862"/>
    <w:rsid w:val="00802A88"/>
    <w:rsid w:val="00802B22"/>
    <w:rsid w:val="00803143"/>
    <w:rsid w:val="008033D1"/>
    <w:rsid w:val="008048AE"/>
    <w:rsid w:val="0080498B"/>
    <w:rsid w:val="00805A73"/>
    <w:rsid w:val="00805F76"/>
    <w:rsid w:val="00806436"/>
    <w:rsid w:val="00811AB1"/>
    <w:rsid w:val="00812419"/>
    <w:rsid w:val="00813DF7"/>
    <w:rsid w:val="008148EF"/>
    <w:rsid w:val="0081651B"/>
    <w:rsid w:val="0081708C"/>
    <w:rsid w:val="00821A4F"/>
    <w:rsid w:val="00823AC9"/>
    <w:rsid w:val="00825637"/>
    <w:rsid w:val="00826798"/>
    <w:rsid w:val="0083097C"/>
    <w:rsid w:val="00834CF8"/>
    <w:rsid w:val="008361EA"/>
    <w:rsid w:val="00837C4F"/>
    <w:rsid w:val="00837E56"/>
    <w:rsid w:val="008415F4"/>
    <w:rsid w:val="00842B7A"/>
    <w:rsid w:val="00842D3E"/>
    <w:rsid w:val="00843084"/>
    <w:rsid w:val="00843B76"/>
    <w:rsid w:val="008452A8"/>
    <w:rsid w:val="00845D27"/>
    <w:rsid w:val="008514FC"/>
    <w:rsid w:val="00854E66"/>
    <w:rsid w:val="008565DA"/>
    <w:rsid w:val="008570FE"/>
    <w:rsid w:val="0085721B"/>
    <w:rsid w:val="00857F58"/>
    <w:rsid w:val="00861E80"/>
    <w:rsid w:val="008628FA"/>
    <w:rsid w:val="0086392A"/>
    <w:rsid w:val="00864806"/>
    <w:rsid w:val="00870894"/>
    <w:rsid w:val="00874025"/>
    <w:rsid w:val="00874C7F"/>
    <w:rsid w:val="00880325"/>
    <w:rsid w:val="00880327"/>
    <w:rsid w:val="00882EDB"/>
    <w:rsid w:val="0088443E"/>
    <w:rsid w:val="0088458D"/>
    <w:rsid w:val="008861F4"/>
    <w:rsid w:val="00887215"/>
    <w:rsid w:val="00887EC1"/>
    <w:rsid w:val="0089188B"/>
    <w:rsid w:val="00892919"/>
    <w:rsid w:val="0089400D"/>
    <w:rsid w:val="008967A3"/>
    <w:rsid w:val="008968B4"/>
    <w:rsid w:val="008A756F"/>
    <w:rsid w:val="008B1DB2"/>
    <w:rsid w:val="008B1E42"/>
    <w:rsid w:val="008B256E"/>
    <w:rsid w:val="008B5152"/>
    <w:rsid w:val="008B62EB"/>
    <w:rsid w:val="008B67FF"/>
    <w:rsid w:val="008B690D"/>
    <w:rsid w:val="008B6A2F"/>
    <w:rsid w:val="008B6B6B"/>
    <w:rsid w:val="008B7339"/>
    <w:rsid w:val="008B7F52"/>
    <w:rsid w:val="008C4FD5"/>
    <w:rsid w:val="008C7950"/>
    <w:rsid w:val="008C7A2B"/>
    <w:rsid w:val="008C7DDD"/>
    <w:rsid w:val="008D0323"/>
    <w:rsid w:val="008D1ACC"/>
    <w:rsid w:val="008D2727"/>
    <w:rsid w:val="008E1369"/>
    <w:rsid w:val="008E3846"/>
    <w:rsid w:val="008E49FA"/>
    <w:rsid w:val="008E533C"/>
    <w:rsid w:val="008E66DB"/>
    <w:rsid w:val="008E7F1D"/>
    <w:rsid w:val="008F01EC"/>
    <w:rsid w:val="008F3037"/>
    <w:rsid w:val="008F3E89"/>
    <w:rsid w:val="00902B13"/>
    <w:rsid w:val="00906B90"/>
    <w:rsid w:val="0090739F"/>
    <w:rsid w:val="00910330"/>
    <w:rsid w:val="0092297C"/>
    <w:rsid w:val="009241EE"/>
    <w:rsid w:val="00925079"/>
    <w:rsid w:val="00925A1C"/>
    <w:rsid w:val="0092680F"/>
    <w:rsid w:val="009279E9"/>
    <w:rsid w:val="0093228F"/>
    <w:rsid w:val="00935407"/>
    <w:rsid w:val="00935530"/>
    <w:rsid w:val="009405A3"/>
    <w:rsid w:val="009410E1"/>
    <w:rsid w:val="00943736"/>
    <w:rsid w:val="009444B6"/>
    <w:rsid w:val="00945294"/>
    <w:rsid w:val="009453CB"/>
    <w:rsid w:val="00954267"/>
    <w:rsid w:val="00954D5C"/>
    <w:rsid w:val="009568CF"/>
    <w:rsid w:val="009604B3"/>
    <w:rsid w:val="00962C11"/>
    <w:rsid w:val="0096341D"/>
    <w:rsid w:val="00965069"/>
    <w:rsid w:val="009655BC"/>
    <w:rsid w:val="0096706B"/>
    <w:rsid w:val="00970161"/>
    <w:rsid w:val="0097041A"/>
    <w:rsid w:val="00971CE0"/>
    <w:rsid w:val="0097236A"/>
    <w:rsid w:val="00977A5D"/>
    <w:rsid w:val="0098064D"/>
    <w:rsid w:val="00981410"/>
    <w:rsid w:val="00986DEF"/>
    <w:rsid w:val="00987BC1"/>
    <w:rsid w:val="00990611"/>
    <w:rsid w:val="0099206D"/>
    <w:rsid w:val="00992C20"/>
    <w:rsid w:val="00992FA3"/>
    <w:rsid w:val="00993D44"/>
    <w:rsid w:val="0099439D"/>
    <w:rsid w:val="00994A6E"/>
    <w:rsid w:val="00994EC8"/>
    <w:rsid w:val="009A0CCD"/>
    <w:rsid w:val="009A1C90"/>
    <w:rsid w:val="009A49F0"/>
    <w:rsid w:val="009A530B"/>
    <w:rsid w:val="009A5ABE"/>
    <w:rsid w:val="009A6D72"/>
    <w:rsid w:val="009B0617"/>
    <w:rsid w:val="009B1AD0"/>
    <w:rsid w:val="009B3163"/>
    <w:rsid w:val="009B51C3"/>
    <w:rsid w:val="009B545A"/>
    <w:rsid w:val="009C079C"/>
    <w:rsid w:val="009C0C11"/>
    <w:rsid w:val="009C13D5"/>
    <w:rsid w:val="009C3B91"/>
    <w:rsid w:val="009C3EF7"/>
    <w:rsid w:val="009C5B38"/>
    <w:rsid w:val="009D4AF2"/>
    <w:rsid w:val="009D4CAD"/>
    <w:rsid w:val="009D4E7A"/>
    <w:rsid w:val="009D61E9"/>
    <w:rsid w:val="009D7B30"/>
    <w:rsid w:val="009D7F4B"/>
    <w:rsid w:val="009E2215"/>
    <w:rsid w:val="009E2A85"/>
    <w:rsid w:val="009E4B42"/>
    <w:rsid w:val="009E4DC1"/>
    <w:rsid w:val="009E57F1"/>
    <w:rsid w:val="009E6558"/>
    <w:rsid w:val="009E721D"/>
    <w:rsid w:val="009F179C"/>
    <w:rsid w:val="009F1B53"/>
    <w:rsid w:val="009F1F57"/>
    <w:rsid w:val="009F3164"/>
    <w:rsid w:val="009F362A"/>
    <w:rsid w:val="009F376F"/>
    <w:rsid w:val="009F6D56"/>
    <w:rsid w:val="00A105F9"/>
    <w:rsid w:val="00A11FD2"/>
    <w:rsid w:val="00A133B2"/>
    <w:rsid w:val="00A13A41"/>
    <w:rsid w:val="00A14A98"/>
    <w:rsid w:val="00A157D1"/>
    <w:rsid w:val="00A2036E"/>
    <w:rsid w:val="00A235CC"/>
    <w:rsid w:val="00A23692"/>
    <w:rsid w:val="00A237B4"/>
    <w:rsid w:val="00A246A4"/>
    <w:rsid w:val="00A2587F"/>
    <w:rsid w:val="00A25B68"/>
    <w:rsid w:val="00A2691B"/>
    <w:rsid w:val="00A26DB1"/>
    <w:rsid w:val="00A31C10"/>
    <w:rsid w:val="00A35D48"/>
    <w:rsid w:val="00A3760F"/>
    <w:rsid w:val="00A41F24"/>
    <w:rsid w:val="00A4340E"/>
    <w:rsid w:val="00A4371C"/>
    <w:rsid w:val="00A43766"/>
    <w:rsid w:val="00A441EA"/>
    <w:rsid w:val="00A44BB4"/>
    <w:rsid w:val="00A46464"/>
    <w:rsid w:val="00A47556"/>
    <w:rsid w:val="00A5007A"/>
    <w:rsid w:val="00A5020D"/>
    <w:rsid w:val="00A50FE3"/>
    <w:rsid w:val="00A54907"/>
    <w:rsid w:val="00A55342"/>
    <w:rsid w:val="00A56301"/>
    <w:rsid w:val="00A57755"/>
    <w:rsid w:val="00A61828"/>
    <w:rsid w:val="00A64FF9"/>
    <w:rsid w:val="00A675D4"/>
    <w:rsid w:val="00A67C6E"/>
    <w:rsid w:val="00A71403"/>
    <w:rsid w:val="00A72689"/>
    <w:rsid w:val="00A72B40"/>
    <w:rsid w:val="00A80085"/>
    <w:rsid w:val="00A80B39"/>
    <w:rsid w:val="00A85A91"/>
    <w:rsid w:val="00A8683E"/>
    <w:rsid w:val="00A877FD"/>
    <w:rsid w:val="00A935A3"/>
    <w:rsid w:val="00A94925"/>
    <w:rsid w:val="00A9493D"/>
    <w:rsid w:val="00A94BD6"/>
    <w:rsid w:val="00A95B8A"/>
    <w:rsid w:val="00AB0305"/>
    <w:rsid w:val="00AB084F"/>
    <w:rsid w:val="00AB0FBE"/>
    <w:rsid w:val="00AB6593"/>
    <w:rsid w:val="00AC0EFC"/>
    <w:rsid w:val="00AC51D8"/>
    <w:rsid w:val="00AC5344"/>
    <w:rsid w:val="00AC779B"/>
    <w:rsid w:val="00AD02BB"/>
    <w:rsid w:val="00AD0874"/>
    <w:rsid w:val="00AD0C09"/>
    <w:rsid w:val="00AD212A"/>
    <w:rsid w:val="00AD5DF2"/>
    <w:rsid w:val="00AD61FE"/>
    <w:rsid w:val="00AD662B"/>
    <w:rsid w:val="00AD6D3A"/>
    <w:rsid w:val="00AD72E7"/>
    <w:rsid w:val="00AE0826"/>
    <w:rsid w:val="00AE58BF"/>
    <w:rsid w:val="00AE5BA1"/>
    <w:rsid w:val="00AF2E7F"/>
    <w:rsid w:val="00AF36A1"/>
    <w:rsid w:val="00AF7BFC"/>
    <w:rsid w:val="00B01078"/>
    <w:rsid w:val="00B016B7"/>
    <w:rsid w:val="00B04B43"/>
    <w:rsid w:val="00B050E5"/>
    <w:rsid w:val="00B061E2"/>
    <w:rsid w:val="00B102A9"/>
    <w:rsid w:val="00B11F50"/>
    <w:rsid w:val="00B1284A"/>
    <w:rsid w:val="00B13585"/>
    <w:rsid w:val="00B15FE8"/>
    <w:rsid w:val="00B211DB"/>
    <w:rsid w:val="00B218DE"/>
    <w:rsid w:val="00B21EBE"/>
    <w:rsid w:val="00B226B9"/>
    <w:rsid w:val="00B2727A"/>
    <w:rsid w:val="00B3017D"/>
    <w:rsid w:val="00B3144F"/>
    <w:rsid w:val="00B32893"/>
    <w:rsid w:val="00B34E40"/>
    <w:rsid w:val="00B35198"/>
    <w:rsid w:val="00B36BEF"/>
    <w:rsid w:val="00B3778E"/>
    <w:rsid w:val="00B42BAE"/>
    <w:rsid w:val="00B438DD"/>
    <w:rsid w:val="00B44664"/>
    <w:rsid w:val="00B44F52"/>
    <w:rsid w:val="00B47CF5"/>
    <w:rsid w:val="00B50C01"/>
    <w:rsid w:val="00B51649"/>
    <w:rsid w:val="00B5381C"/>
    <w:rsid w:val="00B5398C"/>
    <w:rsid w:val="00B5488D"/>
    <w:rsid w:val="00B54FB3"/>
    <w:rsid w:val="00B55422"/>
    <w:rsid w:val="00B613D8"/>
    <w:rsid w:val="00B61526"/>
    <w:rsid w:val="00B62C88"/>
    <w:rsid w:val="00B66A67"/>
    <w:rsid w:val="00B674B2"/>
    <w:rsid w:val="00B67722"/>
    <w:rsid w:val="00B70381"/>
    <w:rsid w:val="00B70A3A"/>
    <w:rsid w:val="00B72C3B"/>
    <w:rsid w:val="00B73D1B"/>
    <w:rsid w:val="00B73F1A"/>
    <w:rsid w:val="00B7456E"/>
    <w:rsid w:val="00B74F1A"/>
    <w:rsid w:val="00B75084"/>
    <w:rsid w:val="00B818B1"/>
    <w:rsid w:val="00B8300E"/>
    <w:rsid w:val="00B8766C"/>
    <w:rsid w:val="00B878F0"/>
    <w:rsid w:val="00B90389"/>
    <w:rsid w:val="00B94008"/>
    <w:rsid w:val="00B967F8"/>
    <w:rsid w:val="00B96E34"/>
    <w:rsid w:val="00BA2409"/>
    <w:rsid w:val="00BB0E72"/>
    <w:rsid w:val="00BB47C3"/>
    <w:rsid w:val="00BB4D69"/>
    <w:rsid w:val="00BB56D9"/>
    <w:rsid w:val="00BC2194"/>
    <w:rsid w:val="00BC2874"/>
    <w:rsid w:val="00BC2E20"/>
    <w:rsid w:val="00BC3E5C"/>
    <w:rsid w:val="00BC40EE"/>
    <w:rsid w:val="00BC4AC8"/>
    <w:rsid w:val="00BC6428"/>
    <w:rsid w:val="00BC6850"/>
    <w:rsid w:val="00BD109C"/>
    <w:rsid w:val="00BD1CDE"/>
    <w:rsid w:val="00BD201B"/>
    <w:rsid w:val="00BD4F04"/>
    <w:rsid w:val="00BD5C53"/>
    <w:rsid w:val="00BD65CA"/>
    <w:rsid w:val="00BE05C2"/>
    <w:rsid w:val="00BE0D1B"/>
    <w:rsid w:val="00BE0E5F"/>
    <w:rsid w:val="00BE16CF"/>
    <w:rsid w:val="00BE19B8"/>
    <w:rsid w:val="00BE24D1"/>
    <w:rsid w:val="00BE2C20"/>
    <w:rsid w:val="00BE6BB9"/>
    <w:rsid w:val="00BE6FA7"/>
    <w:rsid w:val="00BE774E"/>
    <w:rsid w:val="00BF0DC6"/>
    <w:rsid w:val="00BF15D3"/>
    <w:rsid w:val="00BF218D"/>
    <w:rsid w:val="00BF38D9"/>
    <w:rsid w:val="00BF3CFC"/>
    <w:rsid w:val="00BF435D"/>
    <w:rsid w:val="00BF544A"/>
    <w:rsid w:val="00BF5671"/>
    <w:rsid w:val="00BF5D02"/>
    <w:rsid w:val="00C0185D"/>
    <w:rsid w:val="00C1044A"/>
    <w:rsid w:val="00C10A6E"/>
    <w:rsid w:val="00C11325"/>
    <w:rsid w:val="00C11CB5"/>
    <w:rsid w:val="00C132A6"/>
    <w:rsid w:val="00C13C97"/>
    <w:rsid w:val="00C14CF3"/>
    <w:rsid w:val="00C17E06"/>
    <w:rsid w:val="00C20EA0"/>
    <w:rsid w:val="00C221BA"/>
    <w:rsid w:val="00C27CDA"/>
    <w:rsid w:val="00C27F94"/>
    <w:rsid w:val="00C30032"/>
    <w:rsid w:val="00C314F4"/>
    <w:rsid w:val="00C328A7"/>
    <w:rsid w:val="00C33C91"/>
    <w:rsid w:val="00C34FCF"/>
    <w:rsid w:val="00C3649A"/>
    <w:rsid w:val="00C377B1"/>
    <w:rsid w:val="00C37807"/>
    <w:rsid w:val="00C37C18"/>
    <w:rsid w:val="00C37E30"/>
    <w:rsid w:val="00C37E7A"/>
    <w:rsid w:val="00C40521"/>
    <w:rsid w:val="00C413E9"/>
    <w:rsid w:val="00C453AE"/>
    <w:rsid w:val="00C47170"/>
    <w:rsid w:val="00C47874"/>
    <w:rsid w:val="00C508DC"/>
    <w:rsid w:val="00C5437C"/>
    <w:rsid w:val="00C568B0"/>
    <w:rsid w:val="00C56B57"/>
    <w:rsid w:val="00C57CDA"/>
    <w:rsid w:val="00C627C1"/>
    <w:rsid w:val="00C66642"/>
    <w:rsid w:val="00C67235"/>
    <w:rsid w:val="00C70E9E"/>
    <w:rsid w:val="00C70F32"/>
    <w:rsid w:val="00C71702"/>
    <w:rsid w:val="00C71D00"/>
    <w:rsid w:val="00C7493A"/>
    <w:rsid w:val="00C764BC"/>
    <w:rsid w:val="00C7655D"/>
    <w:rsid w:val="00C80447"/>
    <w:rsid w:val="00C80946"/>
    <w:rsid w:val="00C8229F"/>
    <w:rsid w:val="00C826F3"/>
    <w:rsid w:val="00C83737"/>
    <w:rsid w:val="00C8613E"/>
    <w:rsid w:val="00C90974"/>
    <w:rsid w:val="00C90F68"/>
    <w:rsid w:val="00C92C5C"/>
    <w:rsid w:val="00C947B8"/>
    <w:rsid w:val="00C94EA5"/>
    <w:rsid w:val="00CA0477"/>
    <w:rsid w:val="00CA15A3"/>
    <w:rsid w:val="00CA2A7A"/>
    <w:rsid w:val="00CA3A51"/>
    <w:rsid w:val="00CA6A94"/>
    <w:rsid w:val="00CA70A2"/>
    <w:rsid w:val="00CB0AB0"/>
    <w:rsid w:val="00CB2129"/>
    <w:rsid w:val="00CB232C"/>
    <w:rsid w:val="00CB3637"/>
    <w:rsid w:val="00CB4046"/>
    <w:rsid w:val="00CB5D05"/>
    <w:rsid w:val="00CB7899"/>
    <w:rsid w:val="00CC0D19"/>
    <w:rsid w:val="00CC19D3"/>
    <w:rsid w:val="00CC587A"/>
    <w:rsid w:val="00CC6B98"/>
    <w:rsid w:val="00CD0427"/>
    <w:rsid w:val="00CD2E71"/>
    <w:rsid w:val="00CD2FA2"/>
    <w:rsid w:val="00CD3A3E"/>
    <w:rsid w:val="00CD3FBC"/>
    <w:rsid w:val="00CD4337"/>
    <w:rsid w:val="00CD4762"/>
    <w:rsid w:val="00CD4D62"/>
    <w:rsid w:val="00CD4F75"/>
    <w:rsid w:val="00CD5343"/>
    <w:rsid w:val="00CE1D93"/>
    <w:rsid w:val="00CE28EB"/>
    <w:rsid w:val="00CE2C33"/>
    <w:rsid w:val="00CE33C0"/>
    <w:rsid w:val="00CE5D82"/>
    <w:rsid w:val="00CE7EFE"/>
    <w:rsid w:val="00CF010F"/>
    <w:rsid w:val="00CF09C3"/>
    <w:rsid w:val="00CF2DA2"/>
    <w:rsid w:val="00CF4ED1"/>
    <w:rsid w:val="00D01271"/>
    <w:rsid w:val="00D01E77"/>
    <w:rsid w:val="00D02C50"/>
    <w:rsid w:val="00D02FEF"/>
    <w:rsid w:val="00D03B3A"/>
    <w:rsid w:val="00D03D3D"/>
    <w:rsid w:val="00D119A0"/>
    <w:rsid w:val="00D11C94"/>
    <w:rsid w:val="00D14603"/>
    <w:rsid w:val="00D1483A"/>
    <w:rsid w:val="00D1486E"/>
    <w:rsid w:val="00D14E5C"/>
    <w:rsid w:val="00D15367"/>
    <w:rsid w:val="00D15ED0"/>
    <w:rsid w:val="00D1693A"/>
    <w:rsid w:val="00D16F39"/>
    <w:rsid w:val="00D2039E"/>
    <w:rsid w:val="00D20FA6"/>
    <w:rsid w:val="00D22AFC"/>
    <w:rsid w:val="00D23724"/>
    <w:rsid w:val="00D274FE"/>
    <w:rsid w:val="00D27512"/>
    <w:rsid w:val="00D30253"/>
    <w:rsid w:val="00D3091E"/>
    <w:rsid w:val="00D31491"/>
    <w:rsid w:val="00D3275F"/>
    <w:rsid w:val="00D32C4A"/>
    <w:rsid w:val="00D3554B"/>
    <w:rsid w:val="00D37A6C"/>
    <w:rsid w:val="00D37DAB"/>
    <w:rsid w:val="00D400D4"/>
    <w:rsid w:val="00D410DF"/>
    <w:rsid w:val="00D4680A"/>
    <w:rsid w:val="00D47E55"/>
    <w:rsid w:val="00D47F3C"/>
    <w:rsid w:val="00D500F3"/>
    <w:rsid w:val="00D55693"/>
    <w:rsid w:val="00D6053B"/>
    <w:rsid w:val="00D61F14"/>
    <w:rsid w:val="00D62060"/>
    <w:rsid w:val="00D67172"/>
    <w:rsid w:val="00D67F4D"/>
    <w:rsid w:val="00D74977"/>
    <w:rsid w:val="00D74B4A"/>
    <w:rsid w:val="00D75429"/>
    <w:rsid w:val="00D75BEA"/>
    <w:rsid w:val="00D76507"/>
    <w:rsid w:val="00D81B44"/>
    <w:rsid w:val="00D838A9"/>
    <w:rsid w:val="00D851A0"/>
    <w:rsid w:val="00D87A9A"/>
    <w:rsid w:val="00D9044D"/>
    <w:rsid w:val="00D90E58"/>
    <w:rsid w:val="00D91693"/>
    <w:rsid w:val="00D93E7B"/>
    <w:rsid w:val="00D95A37"/>
    <w:rsid w:val="00DA2132"/>
    <w:rsid w:val="00DA24CE"/>
    <w:rsid w:val="00DA40AC"/>
    <w:rsid w:val="00DA4633"/>
    <w:rsid w:val="00DA514F"/>
    <w:rsid w:val="00DA6953"/>
    <w:rsid w:val="00DA6DE6"/>
    <w:rsid w:val="00DA6E82"/>
    <w:rsid w:val="00DB69B6"/>
    <w:rsid w:val="00DB7C8D"/>
    <w:rsid w:val="00DC0602"/>
    <w:rsid w:val="00DC092B"/>
    <w:rsid w:val="00DC2B39"/>
    <w:rsid w:val="00DC3747"/>
    <w:rsid w:val="00DC5F0E"/>
    <w:rsid w:val="00DC5FBE"/>
    <w:rsid w:val="00DD101F"/>
    <w:rsid w:val="00DD2E84"/>
    <w:rsid w:val="00DD3AFF"/>
    <w:rsid w:val="00DD7195"/>
    <w:rsid w:val="00DD7DD5"/>
    <w:rsid w:val="00DE3DF5"/>
    <w:rsid w:val="00DE71AD"/>
    <w:rsid w:val="00DF1AA8"/>
    <w:rsid w:val="00DF5BA8"/>
    <w:rsid w:val="00E00083"/>
    <w:rsid w:val="00E00462"/>
    <w:rsid w:val="00E00473"/>
    <w:rsid w:val="00E00C91"/>
    <w:rsid w:val="00E027FC"/>
    <w:rsid w:val="00E03E03"/>
    <w:rsid w:val="00E11382"/>
    <w:rsid w:val="00E1469D"/>
    <w:rsid w:val="00E15B36"/>
    <w:rsid w:val="00E17139"/>
    <w:rsid w:val="00E21029"/>
    <w:rsid w:val="00E2118C"/>
    <w:rsid w:val="00E21C22"/>
    <w:rsid w:val="00E22427"/>
    <w:rsid w:val="00E229C6"/>
    <w:rsid w:val="00E24189"/>
    <w:rsid w:val="00E258BB"/>
    <w:rsid w:val="00E26A0C"/>
    <w:rsid w:val="00E32C95"/>
    <w:rsid w:val="00E33788"/>
    <w:rsid w:val="00E34AE6"/>
    <w:rsid w:val="00E35071"/>
    <w:rsid w:val="00E37A9A"/>
    <w:rsid w:val="00E40567"/>
    <w:rsid w:val="00E407F7"/>
    <w:rsid w:val="00E408F9"/>
    <w:rsid w:val="00E44EAE"/>
    <w:rsid w:val="00E465EB"/>
    <w:rsid w:val="00E467D3"/>
    <w:rsid w:val="00E46B32"/>
    <w:rsid w:val="00E46BF3"/>
    <w:rsid w:val="00E47012"/>
    <w:rsid w:val="00E473B3"/>
    <w:rsid w:val="00E47E6C"/>
    <w:rsid w:val="00E505C0"/>
    <w:rsid w:val="00E51A7A"/>
    <w:rsid w:val="00E5292A"/>
    <w:rsid w:val="00E543E1"/>
    <w:rsid w:val="00E60AFD"/>
    <w:rsid w:val="00E612E2"/>
    <w:rsid w:val="00E62D4B"/>
    <w:rsid w:val="00E62FFC"/>
    <w:rsid w:val="00E707EB"/>
    <w:rsid w:val="00E75A74"/>
    <w:rsid w:val="00E75B0A"/>
    <w:rsid w:val="00E76574"/>
    <w:rsid w:val="00E76775"/>
    <w:rsid w:val="00E76FFB"/>
    <w:rsid w:val="00E77DBE"/>
    <w:rsid w:val="00E80564"/>
    <w:rsid w:val="00E806E9"/>
    <w:rsid w:val="00E80B2C"/>
    <w:rsid w:val="00E82B1F"/>
    <w:rsid w:val="00E83B0A"/>
    <w:rsid w:val="00E84595"/>
    <w:rsid w:val="00E860AB"/>
    <w:rsid w:val="00E86671"/>
    <w:rsid w:val="00E9005B"/>
    <w:rsid w:val="00E909F1"/>
    <w:rsid w:val="00E90E91"/>
    <w:rsid w:val="00EA3B4A"/>
    <w:rsid w:val="00EA6E96"/>
    <w:rsid w:val="00EB156D"/>
    <w:rsid w:val="00EB2FB2"/>
    <w:rsid w:val="00EB52A7"/>
    <w:rsid w:val="00EC4AA5"/>
    <w:rsid w:val="00EC7C0A"/>
    <w:rsid w:val="00EC7FD0"/>
    <w:rsid w:val="00ED01C4"/>
    <w:rsid w:val="00ED23BA"/>
    <w:rsid w:val="00ED2BD2"/>
    <w:rsid w:val="00ED3B60"/>
    <w:rsid w:val="00ED6AC3"/>
    <w:rsid w:val="00EE06BB"/>
    <w:rsid w:val="00EE096C"/>
    <w:rsid w:val="00EE1145"/>
    <w:rsid w:val="00EE1609"/>
    <w:rsid w:val="00EE2D00"/>
    <w:rsid w:val="00EE4FFC"/>
    <w:rsid w:val="00EE7D41"/>
    <w:rsid w:val="00EF1AF4"/>
    <w:rsid w:val="00EF4602"/>
    <w:rsid w:val="00F004DD"/>
    <w:rsid w:val="00F01BF1"/>
    <w:rsid w:val="00F02C0D"/>
    <w:rsid w:val="00F038B6"/>
    <w:rsid w:val="00F05198"/>
    <w:rsid w:val="00F0634A"/>
    <w:rsid w:val="00F065D0"/>
    <w:rsid w:val="00F10E90"/>
    <w:rsid w:val="00F117AA"/>
    <w:rsid w:val="00F12FCF"/>
    <w:rsid w:val="00F14C90"/>
    <w:rsid w:val="00F168BD"/>
    <w:rsid w:val="00F17271"/>
    <w:rsid w:val="00F17BA2"/>
    <w:rsid w:val="00F2276F"/>
    <w:rsid w:val="00F22C23"/>
    <w:rsid w:val="00F22EEB"/>
    <w:rsid w:val="00F23482"/>
    <w:rsid w:val="00F253DD"/>
    <w:rsid w:val="00F26008"/>
    <w:rsid w:val="00F33813"/>
    <w:rsid w:val="00F33BC2"/>
    <w:rsid w:val="00F33C59"/>
    <w:rsid w:val="00F3624A"/>
    <w:rsid w:val="00F36F54"/>
    <w:rsid w:val="00F37D8C"/>
    <w:rsid w:val="00F400BB"/>
    <w:rsid w:val="00F40912"/>
    <w:rsid w:val="00F475E9"/>
    <w:rsid w:val="00F47D21"/>
    <w:rsid w:val="00F50816"/>
    <w:rsid w:val="00F53E51"/>
    <w:rsid w:val="00F542BE"/>
    <w:rsid w:val="00F548F5"/>
    <w:rsid w:val="00F557EB"/>
    <w:rsid w:val="00F57544"/>
    <w:rsid w:val="00F57E3B"/>
    <w:rsid w:val="00F601B8"/>
    <w:rsid w:val="00F61EB1"/>
    <w:rsid w:val="00F62655"/>
    <w:rsid w:val="00F6302B"/>
    <w:rsid w:val="00F64E77"/>
    <w:rsid w:val="00F70C77"/>
    <w:rsid w:val="00F73B47"/>
    <w:rsid w:val="00F73E90"/>
    <w:rsid w:val="00F745A5"/>
    <w:rsid w:val="00F75BB9"/>
    <w:rsid w:val="00F75C0F"/>
    <w:rsid w:val="00F81C56"/>
    <w:rsid w:val="00F830E6"/>
    <w:rsid w:val="00F8496A"/>
    <w:rsid w:val="00F84BF4"/>
    <w:rsid w:val="00F906E2"/>
    <w:rsid w:val="00F907AC"/>
    <w:rsid w:val="00F93307"/>
    <w:rsid w:val="00F93C17"/>
    <w:rsid w:val="00F9549F"/>
    <w:rsid w:val="00F97319"/>
    <w:rsid w:val="00FA0179"/>
    <w:rsid w:val="00FA1992"/>
    <w:rsid w:val="00FA1AAF"/>
    <w:rsid w:val="00FA3A3B"/>
    <w:rsid w:val="00FA5604"/>
    <w:rsid w:val="00FA58A4"/>
    <w:rsid w:val="00FA61A9"/>
    <w:rsid w:val="00FB17E8"/>
    <w:rsid w:val="00FB1CFE"/>
    <w:rsid w:val="00FB330F"/>
    <w:rsid w:val="00FB3E0A"/>
    <w:rsid w:val="00FB49E6"/>
    <w:rsid w:val="00FB5156"/>
    <w:rsid w:val="00FB6E27"/>
    <w:rsid w:val="00FC3A20"/>
    <w:rsid w:val="00FC462C"/>
    <w:rsid w:val="00FC6D17"/>
    <w:rsid w:val="00FD0331"/>
    <w:rsid w:val="00FD5147"/>
    <w:rsid w:val="00FD5346"/>
    <w:rsid w:val="00FD6545"/>
    <w:rsid w:val="00FE02E6"/>
    <w:rsid w:val="00FE0FF7"/>
    <w:rsid w:val="00FE190C"/>
    <w:rsid w:val="00FE30B3"/>
    <w:rsid w:val="00FE475F"/>
    <w:rsid w:val="00FE70EF"/>
    <w:rsid w:val="00FF55DC"/>
    <w:rsid w:val="00FF6854"/>
    <w:rsid w:val="00FF725B"/>
    <w:rsid w:val="00FF7C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D4BC"/>
  <w15:chartTrackingRefBased/>
  <w15:docId w15:val="{66DD1463-4E04-4E64-810A-A1CFED04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E4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510E49"/>
    <w:pPr>
      <w:spacing w:before="77"/>
      <w:ind w:left="281"/>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10E49"/>
    <w:rPr>
      <w:rFonts w:ascii="Times New Roman" w:eastAsia="Times New Roman" w:hAnsi="Times New Roman" w:cs="Times New Roman"/>
      <w:b/>
      <w:bCs/>
      <w:kern w:val="0"/>
      <w:sz w:val="24"/>
      <w:szCs w:val="24"/>
      <w:lang w:val="pt-PT"/>
      <w14:ligatures w14:val="none"/>
    </w:rPr>
  </w:style>
  <w:style w:type="paragraph" w:styleId="Corpodetexto">
    <w:name w:val="Body Text"/>
    <w:basedOn w:val="Normal"/>
    <w:link w:val="CorpodetextoChar"/>
    <w:uiPriority w:val="1"/>
    <w:qFormat/>
    <w:rsid w:val="00510E49"/>
    <w:rPr>
      <w:sz w:val="24"/>
      <w:szCs w:val="24"/>
    </w:rPr>
  </w:style>
  <w:style w:type="character" w:customStyle="1" w:styleId="CorpodetextoChar">
    <w:name w:val="Corpo de texto Char"/>
    <w:basedOn w:val="Fontepargpadro"/>
    <w:link w:val="Corpodetexto"/>
    <w:uiPriority w:val="1"/>
    <w:rsid w:val="00510E49"/>
    <w:rPr>
      <w:rFonts w:ascii="Times New Roman" w:eastAsia="Times New Roman" w:hAnsi="Times New Roman" w:cs="Times New Roman"/>
      <w:kern w:val="0"/>
      <w:sz w:val="24"/>
      <w:szCs w:val="24"/>
      <w:lang w:val="pt-PT"/>
      <w14:ligatures w14:val="none"/>
    </w:rPr>
  </w:style>
  <w:style w:type="paragraph" w:styleId="Sumrio1">
    <w:name w:val="toc 1"/>
    <w:basedOn w:val="Normal"/>
    <w:uiPriority w:val="1"/>
    <w:qFormat/>
    <w:rsid w:val="00510E49"/>
    <w:pPr>
      <w:spacing w:before="797"/>
      <w:ind w:left="887" w:hanging="241"/>
    </w:pPr>
    <w:rPr>
      <w:b/>
      <w:bCs/>
      <w:sz w:val="24"/>
      <w:szCs w:val="24"/>
    </w:rPr>
  </w:style>
  <w:style w:type="paragraph" w:styleId="Sumrio2">
    <w:name w:val="toc 2"/>
    <w:basedOn w:val="Normal"/>
    <w:uiPriority w:val="1"/>
    <w:qFormat/>
    <w:rsid w:val="00510E49"/>
    <w:pPr>
      <w:spacing w:before="138"/>
      <w:ind w:left="1007" w:hanging="361"/>
    </w:pPr>
    <w:rPr>
      <w:sz w:val="24"/>
      <w:szCs w:val="24"/>
    </w:rPr>
  </w:style>
  <w:style w:type="paragraph" w:styleId="Pr-formataoHTML">
    <w:name w:val="HTML Preformatted"/>
    <w:basedOn w:val="Normal"/>
    <w:link w:val="Pr-formataoHTMLChar"/>
    <w:uiPriority w:val="99"/>
    <w:semiHidden/>
    <w:unhideWhenUsed/>
    <w:rsid w:val="009354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935407"/>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935407"/>
  </w:style>
  <w:style w:type="paragraph" w:styleId="NormalWeb">
    <w:name w:val="Normal (Web)"/>
    <w:basedOn w:val="Normal"/>
    <w:uiPriority w:val="99"/>
    <w:unhideWhenUsed/>
    <w:rsid w:val="002B6C83"/>
    <w:pPr>
      <w:widowControl/>
      <w:autoSpaceDE/>
      <w:autoSpaceDN/>
      <w:spacing w:before="100" w:beforeAutospacing="1" w:after="100" w:afterAutospacing="1"/>
    </w:pPr>
    <w:rPr>
      <w:sz w:val="24"/>
      <w:szCs w:val="24"/>
      <w:lang w:val="pt-BR" w:eastAsia="pt-BR"/>
    </w:rPr>
  </w:style>
  <w:style w:type="character" w:styleId="Hyperlink">
    <w:name w:val="Hyperlink"/>
    <w:basedOn w:val="Fontepargpadro"/>
    <w:uiPriority w:val="99"/>
    <w:unhideWhenUsed/>
    <w:rsid w:val="00D67F4D"/>
    <w:rPr>
      <w:color w:val="0563C1" w:themeColor="hyperlink"/>
      <w:u w:val="single"/>
    </w:rPr>
  </w:style>
  <w:style w:type="character" w:styleId="MenoPendente">
    <w:name w:val="Unresolved Mention"/>
    <w:basedOn w:val="Fontepargpadro"/>
    <w:uiPriority w:val="99"/>
    <w:semiHidden/>
    <w:unhideWhenUsed/>
    <w:rsid w:val="00D67F4D"/>
    <w:rPr>
      <w:color w:val="605E5C"/>
      <w:shd w:val="clear" w:color="auto" w:fill="E1DFDD"/>
    </w:rPr>
  </w:style>
  <w:style w:type="character" w:styleId="nfase">
    <w:name w:val="Emphasis"/>
    <w:basedOn w:val="Fontepargpadro"/>
    <w:uiPriority w:val="20"/>
    <w:qFormat/>
    <w:rsid w:val="000E73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8360">
      <w:bodyDiv w:val="1"/>
      <w:marLeft w:val="0"/>
      <w:marRight w:val="0"/>
      <w:marTop w:val="0"/>
      <w:marBottom w:val="0"/>
      <w:divBdr>
        <w:top w:val="none" w:sz="0" w:space="0" w:color="auto"/>
        <w:left w:val="none" w:sz="0" w:space="0" w:color="auto"/>
        <w:bottom w:val="none" w:sz="0" w:space="0" w:color="auto"/>
        <w:right w:val="none" w:sz="0" w:space="0" w:color="auto"/>
      </w:divBdr>
    </w:div>
    <w:div w:id="45496370">
      <w:bodyDiv w:val="1"/>
      <w:marLeft w:val="0"/>
      <w:marRight w:val="0"/>
      <w:marTop w:val="0"/>
      <w:marBottom w:val="0"/>
      <w:divBdr>
        <w:top w:val="none" w:sz="0" w:space="0" w:color="auto"/>
        <w:left w:val="none" w:sz="0" w:space="0" w:color="auto"/>
        <w:bottom w:val="none" w:sz="0" w:space="0" w:color="auto"/>
        <w:right w:val="none" w:sz="0" w:space="0" w:color="auto"/>
      </w:divBdr>
    </w:div>
    <w:div w:id="125901017">
      <w:bodyDiv w:val="1"/>
      <w:marLeft w:val="0"/>
      <w:marRight w:val="0"/>
      <w:marTop w:val="0"/>
      <w:marBottom w:val="0"/>
      <w:divBdr>
        <w:top w:val="none" w:sz="0" w:space="0" w:color="auto"/>
        <w:left w:val="none" w:sz="0" w:space="0" w:color="auto"/>
        <w:bottom w:val="none" w:sz="0" w:space="0" w:color="auto"/>
        <w:right w:val="none" w:sz="0" w:space="0" w:color="auto"/>
      </w:divBdr>
    </w:div>
    <w:div w:id="146938594">
      <w:bodyDiv w:val="1"/>
      <w:marLeft w:val="0"/>
      <w:marRight w:val="0"/>
      <w:marTop w:val="0"/>
      <w:marBottom w:val="0"/>
      <w:divBdr>
        <w:top w:val="none" w:sz="0" w:space="0" w:color="auto"/>
        <w:left w:val="none" w:sz="0" w:space="0" w:color="auto"/>
        <w:bottom w:val="none" w:sz="0" w:space="0" w:color="auto"/>
        <w:right w:val="none" w:sz="0" w:space="0" w:color="auto"/>
      </w:divBdr>
    </w:div>
    <w:div w:id="215505844">
      <w:bodyDiv w:val="1"/>
      <w:marLeft w:val="0"/>
      <w:marRight w:val="0"/>
      <w:marTop w:val="0"/>
      <w:marBottom w:val="0"/>
      <w:divBdr>
        <w:top w:val="none" w:sz="0" w:space="0" w:color="auto"/>
        <w:left w:val="none" w:sz="0" w:space="0" w:color="auto"/>
        <w:bottom w:val="none" w:sz="0" w:space="0" w:color="auto"/>
        <w:right w:val="none" w:sz="0" w:space="0" w:color="auto"/>
      </w:divBdr>
    </w:div>
    <w:div w:id="235938907">
      <w:bodyDiv w:val="1"/>
      <w:marLeft w:val="0"/>
      <w:marRight w:val="0"/>
      <w:marTop w:val="0"/>
      <w:marBottom w:val="0"/>
      <w:divBdr>
        <w:top w:val="none" w:sz="0" w:space="0" w:color="auto"/>
        <w:left w:val="none" w:sz="0" w:space="0" w:color="auto"/>
        <w:bottom w:val="none" w:sz="0" w:space="0" w:color="auto"/>
        <w:right w:val="none" w:sz="0" w:space="0" w:color="auto"/>
      </w:divBdr>
    </w:div>
    <w:div w:id="257568826">
      <w:bodyDiv w:val="1"/>
      <w:marLeft w:val="0"/>
      <w:marRight w:val="0"/>
      <w:marTop w:val="0"/>
      <w:marBottom w:val="0"/>
      <w:divBdr>
        <w:top w:val="none" w:sz="0" w:space="0" w:color="auto"/>
        <w:left w:val="none" w:sz="0" w:space="0" w:color="auto"/>
        <w:bottom w:val="none" w:sz="0" w:space="0" w:color="auto"/>
        <w:right w:val="none" w:sz="0" w:space="0" w:color="auto"/>
      </w:divBdr>
    </w:div>
    <w:div w:id="303658319">
      <w:bodyDiv w:val="1"/>
      <w:marLeft w:val="0"/>
      <w:marRight w:val="0"/>
      <w:marTop w:val="0"/>
      <w:marBottom w:val="0"/>
      <w:divBdr>
        <w:top w:val="none" w:sz="0" w:space="0" w:color="auto"/>
        <w:left w:val="none" w:sz="0" w:space="0" w:color="auto"/>
        <w:bottom w:val="none" w:sz="0" w:space="0" w:color="auto"/>
        <w:right w:val="none" w:sz="0" w:space="0" w:color="auto"/>
      </w:divBdr>
    </w:div>
    <w:div w:id="371273270">
      <w:bodyDiv w:val="1"/>
      <w:marLeft w:val="0"/>
      <w:marRight w:val="0"/>
      <w:marTop w:val="0"/>
      <w:marBottom w:val="0"/>
      <w:divBdr>
        <w:top w:val="none" w:sz="0" w:space="0" w:color="auto"/>
        <w:left w:val="none" w:sz="0" w:space="0" w:color="auto"/>
        <w:bottom w:val="none" w:sz="0" w:space="0" w:color="auto"/>
        <w:right w:val="none" w:sz="0" w:space="0" w:color="auto"/>
      </w:divBdr>
    </w:div>
    <w:div w:id="385497440">
      <w:bodyDiv w:val="1"/>
      <w:marLeft w:val="0"/>
      <w:marRight w:val="0"/>
      <w:marTop w:val="0"/>
      <w:marBottom w:val="0"/>
      <w:divBdr>
        <w:top w:val="none" w:sz="0" w:space="0" w:color="auto"/>
        <w:left w:val="none" w:sz="0" w:space="0" w:color="auto"/>
        <w:bottom w:val="none" w:sz="0" w:space="0" w:color="auto"/>
        <w:right w:val="none" w:sz="0" w:space="0" w:color="auto"/>
      </w:divBdr>
    </w:div>
    <w:div w:id="474958045">
      <w:bodyDiv w:val="1"/>
      <w:marLeft w:val="0"/>
      <w:marRight w:val="0"/>
      <w:marTop w:val="0"/>
      <w:marBottom w:val="0"/>
      <w:divBdr>
        <w:top w:val="none" w:sz="0" w:space="0" w:color="auto"/>
        <w:left w:val="none" w:sz="0" w:space="0" w:color="auto"/>
        <w:bottom w:val="none" w:sz="0" w:space="0" w:color="auto"/>
        <w:right w:val="none" w:sz="0" w:space="0" w:color="auto"/>
      </w:divBdr>
    </w:div>
    <w:div w:id="619342152">
      <w:bodyDiv w:val="1"/>
      <w:marLeft w:val="0"/>
      <w:marRight w:val="0"/>
      <w:marTop w:val="0"/>
      <w:marBottom w:val="0"/>
      <w:divBdr>
        <w:top w:val="none" w:sz="0" w:space="0" w:color="auto"/>
        <w:left w:val="none" w:sz="0" w:space="0" w:color="auto"/>
        <w:bottom w:val="none" w:sz="0" w:space="0" w:color="auto"/>
        <w:right w:val="none" w:sz="0" w:space="0" w:color="auto"/>
      </w:divBdr>
    </w:div>
    <w:div w:id="783574756">
      <w:bodyDiv w:val="1"/>
      <w:marLeft w:val="0"/>
      <w:marRight w:val="0"/>
      <w:marTop w:val="0"/>
      <w:marBottom w:val="0"/>
      <w:divBdr>
        <w:top w:val="none" w:sz="0" w:space="0" w:color="auto"/>
        <w:left w:val="none" w:sz="0" w:space="0" w:color="auto"/>
        <w:bottom w:val="none" w:sz="0" w:space="0" w:color="auto"/>
        <w:right w:val="none" w:sz="0" w:space="0" w:color="auto"/>
      </w:divBdr>
    </w:div>
    <w:div w:id="790243326">
      <w:bodyDiv w:val="1"/>
      <w:marLeft w:val="0"/>
      <w:marRight w:val="0"/>
      <w:marTop w:val="0"/>
      <w:marBottom w:val="0"/>
      <w:divBdr>
        <w:top w:val="none" w:sz="0" w:space="0" w:color="auto"/>
        <w:left w:val="none" w:sz="0" w:space="0" w:color="auto"/>
        <w:bottom w:val="none" w:sz="0" w:space="0" w:color="auto"/>
        <w:right w:val="none" w:sz="0" w:space="0" w:color="auto"/>
      </w:divBdr>
    </w:div>
    <w:div w:id="1339044048">
      <w:bodyDiv w:val="1"/>
      <w:marLeft w:val="0"/>
      <w:marRight w:val="0"/>
      <w:marTop w:val="0"/>
      <w:marBottom w:val="0"/>
      <w:divBdr>
        <w:top w:val="none" w:sz="0" w:space="0" w:color="auto"/>
        <w:left w:val="none" w:sz="0" w:space="0" w:color="auto"/>
        <w:bottom w:val="none" w:sz="0" w:space="0" w:color="auto"/>
        <w:right w:val="none" w:sz="0" w:space="0" w:color="auto"/>
      </w:divBdr>
    </w:div>
    <w:div w:id="1579512778">
      <w:bodyDiv w:val="1"/>
      <w:marLeft w:val="0"/>
      <w:marRight w:val="0"/>
      <w:marTop w:val="0"/>
      <w:marBottom w:val="0"/>
      <w:divBdr>
        <w:top w:val="none" w:sz="0" w:space="0" w:color="auto"/>
        <w:left w:val="none" w:sz="0" w:space="0" w:color="auto"/>
        <w:bottom w:val="none" w:sz="0" w:space="0" w:color="auto"/>
        <w:right w:val="none" w:sz="0" w:space="0" w:color="auto"/>
      </w:divBdr>
    </w:div>
    <w:div w:id="1743525488">
      <w:bodyDiv w:val="1"/>
      <w:marLeft w:val="0"/>
      <w:marRight w:val="0"/>
      <w:marTop w:val="0"/>
      <w:marBottom w:val="0"/>
      <w:divBdr>
        <w:top w:val="none" w:sz="0" w:space="0" w:color="auto"/>
        <w:left w:val="none" w:sz="0" w:space="0" w:color="auto"/>
        <w:bottom w:val="none" w:sz="0" w:space="0" w:color="auto"/>
        <w:right w:val="none" w:sz="0" w:space="0" w:color="auto"/>
      </w:divBdr>
    </w:div>
    <w:div w:id="1761246509">
      <w:bodyDiv w:val="1"/>
      <w:marLeft w:val="0"/>
      <w:marRight w:val="0"/>
      <w:marTop w:val="0"/>
      <w:marBottom w:val="0"/>
      <w:divBdr>
        <w:top w:val="none" w:sz="0" w:space="0" w:color="auto"/>
        <w:left w:val="none" w:sz="0" w:space="0" w:color="auto"/>
        <w:bottom w:val="none" w:sz="0" w:space="0" w:color="auto"/>
        <w:right w:val="none" w:sz="0" w:space="0" w:color="auto"/>
      </w:divBdr>
    </w:div>
    <w:div w:id="1927572064">
      <w:bodyDiv w:val="1"/>
      <w:marLeft w:val="0"/>
      <w:marRight w:val="0"/>
      <w:marTop w:val="0"/>
      <w:marBottom w:val="0"/>
      <w:divBdr>
        <w:top w:val="none" w:sz="0" w:space="0" w:color="auto"/>
        <w:left w:val="none" w:sz="0" w:space="0" w:color="auto"/>
        <w:bottom w:val="none" w:sz="0" w:space="0" w:color="auto"/>
        <w:right w:val="none" w:sz="0" w:space="0" w:color="auto"/>
      </w:divBdr>
    </w:div>
    <w:div w:id="1958829695">
      <w:bodyDiv w:val="1"/>
      <w:marLeft w:val="0"/>
      <w:marRight w:val="0"/>
      <w:marTop w:val="0"/>
      <w:marBottom w:val="0"/>
      <w:divBdr>
        <w:top w:val="none" w:sz="0" w:space="0" w:color="auto"/>
        <w:left w:val="none" w:sz="0" w:space="0" w:color="auto"/>
        <w:bottom w:val="none" w:sz="0" w:space="0" w:color="auto"/>
        <w:right w:val="none" w:sz="0" w:space="0" w:color="auto"/>
      </w:divBdr>
    </w:div>
    <w:div w:id="21047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compilado.htm" TargetMode="External"/><Relationship Id="rId13" Type="http://schemas.openxmlformats.org/officeDocument/2006/relationships/hyperlink" Target="https://www.editorajc.com.br/a-inconstitucionalidade-da-discriminacao-do-trabalhador-remunerado-por-producao-ou-por-tarefa/" TargetMode="External"/><Relationship Id="rId18" Type="http://schemas.openxmlformats.org/officeDocument/2006/relationships/hyperlink" Target="https://www.rbmt.org.br/details/46/pt-B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editorajc.com.br/parceiro/anamatra/" TargetMode="External"/><Relationship Id="rId17" Type="http://schemas.openxmlformats.org/officeDocument/2006/relationships/hyperlink" Target="http://www.oit.org/wcmsp5/groups/public/---americas/---ro-lima/---ilo-brasilia/documents/publication/wcms_772593.pdf" TargetMode="External"/><Relationship Id="rId2" Type="http://schemas.openxmlformats.org/officeDocument/2006/relationships/styles" Target="styles.xml"/><Relationship Id="rId16" Type="http://schemas.openxmlformats.org/officeDocument/2006/relationships/hyperlink" Target="http://www.oit.org/wcmsp5/groups/public/---americas/---ro-lima/---ilo-brasilia/documents/publication/wcms_772593.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riodicos.uea.edu.br/index.php/equidade/article/view/2341.Acesso" TargetMode="External"/><Relationship Id="rId5" Type="http://schemas.openxmlformats.org/officeDocument/2006/relationships/footnotes" Target="footnotes.xml"/><Relationship Id="rId15" Type="http://schemas.openxmlformats.org/officeDocument/2006/relationships/hyperlink" Target="https://www.ncbi.nlm.nih.gov/pmc/articles/PMC4911781/" TargetMode="External"/><Relationship Id="rId10" Type="http://schemas.openxmlformats.org/officeDocument/2006/relationships/hyperlink" Target="https://www.conjur.com.br/2022-set-17/barbosa-garcia-normas-jornada-teletrabalho"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st.jus.br/-/especial-teletrabalho-o-trabalho-onde-voc%C3%AA-estiver" TargetMode="External"/><Relationship Id="rId14" Type="http://schemas.openxmlformats.org/officeDocument/2006/relationships/hyperlink" Target="https://www.editorajc.com.br/a-inconstitucionalidade-da-discriminacao-do-trabalhador-remunerado-por-producao-ou-por-taref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5169</TotalTime>
  <Pages>18</Pages>
  <Words>5904</Words>
  <Characters>31882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Robinho Mateus</dc:creator>
  <cp:keywords/>
  <dc:description/>
  <cp:lastModifiedBy>Robinho Mateus</cp:lastModifiedBy>
  <cp:revision>1558</cp:revision>
  <dcterms:created xsi:type="dcterms:W3CDTF">2023-02-06T12:36:00Z</dcterms:created>
  <dcterms:modified xsi:type="dcterms:W3CDTF">2023-06-01T15:02:00Z</dcterms:modified>
</cp:coreProperties>
</file>