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360" w:lineRule="auto" w:before="101"/>
        <w:ind w:right="1701"/>
        <w:jc w:val="left"/>
      </w:pPr>
      <w:bookmarkStart w:name="Microsoft Word - TCO II (versão II) - Co" w:id="1"/>
      <w:bookmarkEnd w:id="1"/>
      <w:r>
        <w:rPr>
          <w:b w:val="0"/>
        </w:rPr>
      </w:r>
      <w:r>
        <w:rPr/>
        <w:t>CESED - CENTRO DE ENSINO SUPERIOR E DESENVOLVIMENTO</w:t>
      </w:r>
      <w:r>
        <w:rPr>
          <w:spacing w:val="-64"/>
        </w:rPr>
        <w:t> </w:t>
      </w:r>
      <w:r>
        <w:rPr/>
        <w:t>UNIFACISA</w:t>
      </w:r>
      <w:r>
        <w:rPr>
          <w:spacing w:val="-7"/>
        </w:rPr>
        <w:t> </w:t>
      </w:r>
      <w:r>
        <w:rPr/>
        <w:t>– CENTRO UNIVERSITÁRIO</w:t>
      </w:r>
    </w:p>
    <w:p>
      <w:pPr>
        <w:spacing w:before="0"/>
        <w:ind w:left="101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CURSO DE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BACHARELADO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EM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DIREITO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Heading1"/>
        <w:jc w:val="left"/>
      </w:pPr>
      <w:r>
        <w:rPr/>
        <w:t>MATHEUS</w:t>
      </w:r>
      <w:r>
        <w:rPr>
          <w:spacing w:val="-2"/>
        </w:rPr>
        <w:t> </w:t>
      </w:r>
      <w:r>
        <w:rPr/>
        <w:t>GOMES DE</w:t>
      </w:r>
      <w:r>
        <w:rPr>
          <w:spacing w:val="-3"/>
        </w:rPr>
        <w:t> </w:t>
      </w:r>
      <w:r>
        <w:rPr/>
        <w:t>FARIAS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"/>
        <w:rPr>
          <w:rFonts w:ascii="Arial"/>
          <w:b/>
          <w:sz w:val="34"/>
        </w:rPr>
      </w:pPr>
    </w:p>
    <w:p>
      <w:pPr>
        <w:spacing w:line="360" w:lineRule="auto" w:before="0"/>
        <w:ind w:left="101" w:right="107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ABOLICIONISMO PENAL - DA VIABILIDADE DOS MEIOS ALTERNATIVOS 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CUMPRIMENTO DA PENA: APLICAÇÃO DA TEORIA À REALIDADE JURÍDICO-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DOUTRINÁRIA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Heading1"/>
        <w:spacing w:before="171"/>
        <w:ind w:left="40" w:right="394"/>
        <w:jc w:val="center"/>
      </w:pPr>
      <w:r>
        <w:rPr/>
        <w:t>CAMPINA</w:t>
      </w:r>
      <w:r>
        <w:rPr>
          <w:spacing w:val="-6"/>
        </w:rPr>
        <w:t> </w:t>
      </w:r>
      <w:r>
        <w:rPr/>
        <w:t>GRANDE</w:t>
      </w:r>
      <w:r>
        <w:rPr>
          <w:spacing w:val="-2"/>
        </w:rPr>
        <w:t> </w:t>
      </w:r>
      <w:r>
        <w:rPr/>
        <w:t>-</w:t>
      </w:r>
      <w:r>
        <w:rPr>
          <w:spacing w:val="4"/>
        </w:rPr>
        <w:t> </w:t>
      </w:r>
      <w:r>
        <w:rPr/>
        <w:t>PB</w:t>
      </w:r>
    </w:p>
    <w:p>
      <w:pPr>
        <w:spacing w:before="44"/>
        <w:ind w:left="323" w:right="93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2023</w:t>
      </w:r>
    </w:p>
    <w:p>
      <w:pPr>
        <w:spacing w:after="0"/>
        <w:jc w:val="center"/>
        <w:rPr>
          <w:rFonts w:ascii="Arial"/>
          <w:sz w:val="24"/>
        </w:rPr>
        <w:sectPr>
          <w:type w:val="continuous"/>
          <w:pgSz w:w="11910" w:h="16840"/>
          <w:pgMar w:top="1580" w:bottom="280" w:left="1600" w:right="1020"/>
        </w:sectPr>
      </w:pPr>
    </w:p>
    <w:p>
      <w:pPr>
        <w:pStyle w:val="BodyText"/>
        <w:spacing w:before="101"/>
        <w:ind w:left="323" w:right="269"/>
        <w:jc w:val="center"/>
      </w:pPr>
      <w:r>
        <w:rPr/>
        <w:t>MATHEUS</w:t>
      </w:r>
      <w:r>
        <w:rPr>
          <w:spacing w:val="-1"/>
        </w:rPr>
        <w:t> </w:t>
      </w:r>
      <w:r>
        <w:rPr/>
        <w:t>GOMES DE</w:t>
      </w:r>
      <w:r>
        <w:rPr>
          <w:spacing w:val="1"/>
        </w:rPr>
        <w:t> </w:t>
      </w:r>
      <w:r>
        <w:rPr/>
        <w:t>FARIAS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76" w:lineRule="auto" w:before="229"/>
        <w:ind w:left="101" w:right="106"/>
        <w:jc w:val="both"/>
      </w:pPr>
      <w:r>
        <w:rPr/>
        <w:t>ABOLICIONISMO PENAL - DA VIABILIDADE DOS MEIOS ALTERNATIVOS DE</w:t>
      </w:r>
      <w:r>
        <w:rPr>
          <w:spacing w:val="1"/>
        </w:rPr>
        <w:t> </w:t>
      </w:r>
      <w:r>
        <w:rPr/>
        <w:t>CUMPRIMENTO DA PENA: APLICAÇÃO DA TEORIA À REALIDADE JURÍDICO-</w:t>
      </w:r>
      <w:r>
        <w:rPr>
          <w:spacing w:val="1"/>
        </w:rPr>
        <w:t> </w:t>
      </w:r>
      <w:r>
        <w:rPr/>
        <w:t>DOUTRINÁRIA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76" w:lineRule="auto" w:before="218"/>
        <w:ind w:left="5204" w:right="105" w:firstLine="0"/>
        <w:jc w:val="both"/>
        <w:rPr>
          <w:sz w:val="22"/>
        </w:rPr>
      </w:pPr>
      <w:r>
        <w:rPr>
          <w:sz w:val="22"/>
        </w:rPr>
        <w:t>Trabalho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Conclusão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Curso</w:t>
      </w:r>
      <w:r>
        <w:rPr>
          <w:spacing w:val="-8"/>
          <w:sz w:val="22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Artigo</w:t>
      </w:r>
      <w:r>
        <w:rPr>
          <w:spacing w:val="-59"/>
          <w:sz w:val="22"/>
        </w:rPr>
        <w:t> </w:t>
      </w:r>
      <w:r>
        <w:rPr>
          <w:sz w:val="22"/>
        </w:rPr>
        <w:t>Científico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1"/>
          <w:sz w:val="22"/>
        </w:rPr>
        <w:t> </w:t>
      </w:r>
      <w:r>
        <w:rPr>
          <w:sz w:val="22"/>
        </w:rPr>
        <w:t>apresentado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pré-</w:t>
      </w:r>
      <w:r>
        <w:rPr>
          <w:spacing w:val="1"/>
          <w:sz w:val="22"/>
        </w:rPr>
        <w:t> </w:t>
      </w:r>
      <w:r>
        <w:rPr>
          <w:sz w:val="22"/>
        </w:rPr>
        <w:t>requisito para a obtenção do título de</w:t>
      </w:r>
      <w:r>
        <w:rPr>
          <w:spacing w:val="1"/>
          <w:sz w:val="22"/>
        </w:rPr>
        <w:t> </w:t>
      </w:r>
      <w:r>
        <w:rPr>
          <w:sz w:val="22"/>
        </w:rPr>
        <w:t>Bacharel</w:t>
      </w:r>
      <w:r>
        <w:rPr>
          <w:spacing w:val="1"/>
          <w:sz w:val="22"/>
        </w:rPr>
        <w:t> </w:t>
      </w:r>
      <w:r>
        <w:rPr>
          <w:sz w:val="22"/>
        </w:rPr>
        <w:t>em</w:t>
      </w:r>
      <w:r>
        <w:rPr>
          <w:spacing w:val="1"/>
          <w:sz w:val="22"/>
        </w:rPr>
        <w:t> </w:t>
      </w:r>
      <w:r>
        <w:rPr>
          <w:sz w:val="22"/>
        </w:rPr>
        <w:t>Direito</w:t>
      </w:r>
      <w:r>
        <w:rPr>
          <w:spacing w:val="1"/>
          <w:sz w:val="22"/>
        </w:rPr>
        <w:t> </w:t>
      </w:r>
      <w:r>
        <w:rPr>
          <w:sz w:val="22"/>
        </w:rPr>
        <w:t>pela</w:t>
      </w:r>
      <w:r>
        <w:rPr>
          <w:spacing w:val="1"/>
          <w:sz w:val="22"/>
        </w:rPr>
        <w:t> </w:t>
      </w:r>
      <w:r>
        <w:rPr>
          <w:sz w:val="22"/>
        </w:rPr>
        <w:t>UniFacisa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-59"/>
          <w:sz w:val="22"/>
        </w:rPr>
        <w:t> </w:t>
      </w:r>
      <w:r>
        <w:rPr>
          <w:sz w:val="22"/>
        </w:rPr>
        <w:t>Centro Universitário.</w:t>
      </w:r>
    </w:p>
    <w:p>
      <w:pPr>
        <w:spacing w:line="276" w:lineRule="auto" w:before="0"/>
        <w:ind w:left="5204" w:right="105" w:firstLine="0"/>
        <w:jc w:val="both"/>
        <w:rPr>
          <w:sz w:val="22"/>
        </w:rPr>
      </w:pPr>
      <w:r>
        <w:rPr>
          <w:sz w:val="22"/>
        </w:rPr>
        <w:t>Área de Concentração: Direito Penal e</w:t>
      </w:r>
      <w:r>
        <w:rPr>
          <w:spacing w:val="1"/>
          <w:sz w:val="22"/>
        </w:rPr>
        <w:t> </w:t>
      </w:r>
      <w:r>
        <w:rPr>
          <w:sz w:val="22"/>
        </w:rPr>
        <w:t>políticas</w:t>
      </w:r>
      <w:r>
        <w:rPr>
          <w:spacing w:val="-1"/>
          <w:sz w:val="22"/>
        </w:rPr>
        <w:t> </w:t>
      </w:r>
      <w:r>
        <w:rPr>
          <w:sz w:val="22"/>
        </w:rPr>
        <w:t>de inserção</w:t>
      </w:r>
      <w:r>
        <w:rPr>
          <w:spacing w:val="-2"/>
          <w:sz w:val="22"/>
        </w:rPr>
        <w:t> </w:t>
      </w:r>
      <w:r>
        <w:rPr>
          <w:sz w:val="22"/>
        </w:rPr>
        <w:t>social.</w:t>
      </w:r>
    </w:p>
    <w:p>
      <w:pPr>
        <w:spacing w:line="276" w:lineRule="auto" w:before="1"/>
        <w:ind w:left="5204" w:right="109" w:firstLine="0"/>
        <w:jc w:val="both"/>
        <w:rPr>
          <w:sz w:val="22"/>
        </w:rPr>
      </w:pPr>
      <w:r>
        <w:rPr>
          <w:sz w:val="22"/>
        </w:rPr>
        <w:t>Orientador: Prof.º da UniFacisa Marcelo</w:t>
      </w:r>
      <w:r>
        <w:rPr>
          <w:spacing w:val="1"/>
          <w:sz w:val="22"/>
        </w:rPr>
        <w:t> </w:t>
      </w:r>
      <w:r>
        <w:rPr>
          <w:sz w:val="22"/>
        </w:rPr>
        <w:t>D'Angelo</w:t>
      </w:r>
      <w:r>
        <w:rPr>
          <w:spacing w:val="-3"/>
          <w:sz w:val="22"/>
        </w:rPr>
        <w:t> </w:t>
      </w:r>
      <w:r>
        <w:rPr>
          <w:sz w:val="22"/>
        </w:rPr>
        <w:t>Lara, Dr.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4"/>
        <w:ind w:left="323" w:right="444"/>
        <w:jc w:val="center"/>
      </w:pPr>
      <w:r>
        <w:rPr/>
        <w:t>CAMPINA GRANDE -</w:t>
      </w:r>
      <w:r>
        <w:rPr>
          <w:spacing w:val="-2"/>
        </w:rPr>
        <w:t> </w:t>
      </w:r>
      <w:r>
        <w:rPr/>
        <w:t>PB</w:t>
      </w:r>
    </w:p>
    <w:p>
      <w:pPr>
        <w:pStyle w:val="BodyText"/>
        <w:spacing w:before="41"/>
        <w:ind w:left="70" w:right="394"/>
        <w:jc w:val="center"/>
      </w:pPr>
      <w:r>
        <w:rPr/>
        <w:t>2023</w:t>
      </w:r>
    </w:p>
    <w:p>
      <w:pPr>
        <w:spacing w:after="0"/>
        <w:jc w:val="center"/>
        <w:sectPr>
          <w:pgSz w:w="11910" w:h="16840"/>
          <w:pgMar w:top="1580" w:bottom="280" w:left="1600" w:right="1020"/>
        </w:sectPr>
      </w:pPr>
    </w:p>
    <w:p>
      <w:pPr>
        <w:pStyle w:val="BodyText"/>
        <w:spacing w:before="8"/>
        <w:rPr>
          <w:sz w:val="9"/>
        </w:rPr>
      </w:pPr>
    </w:p>
    <w:p>
      <w:pPr>
        <w:pStyle w:val="BodyText"/>
        <w:spacing w:line="218" w:lineRule="exact"/>
        <w:ind w:left="4085"/>
        <w:rPr>
          <w:sz w:val="20"/>
        </w:rPr>
      </w:pPr>
      <w:bookmarkStart w:name="TCC DANIELLE DIAS (revisado e formatado)" w:id="2"/>
      <w:bookmarkEnd w:id="2"/>
      <w:r>
        <w:rPr/>
      </w:r>
      <w:r>
        <w:rPr>
          <w:position w:val="-3"/>
          <w:sz w:val="20"/>
        </w:rPr>
        <w:pict>
          <v:group style="width:55.8pt;height:10.95pt;mso-position-horizontal-relative:char;mso-position-vertical-relative:line" coordorigin="0,0" coordsize="1116,219">
            <v:shape style="position:absolute;left:0;top:40;width:308;height:178" type="#_x0000_t75" stroked="false">
              <v:imagedata r:id="rId5" o:title=""/>
            </v:shape>
            <v:shape style="position:absolute;left:343;top:0;width:772;height:219" type="#_x0000_t75" stroked="false">
              <v:imagedata r:id="rId6" o:title=""/>
            </v:shape>
          </v:group>
        </w:pict>
      </w:r>
      <w:r>
        <w:rPr>
          <w:position w:val="-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shape style="position:absolute;margin-left:86.272507pt;margin-top:15.67098pt;width:3.85pt;height:8.65pt;mso-position-horizontal-relative:page;mso-position-vertical-relative:paragraph;z-index:-15728128;mso-wrap-distance-left:0;mso-wrap-distance-right:0" coordorigin="1725,313" coordsize="77,173" path="m1802,486l1769,486,1769,362,1759,370,1749,377,1738,384,1725,388,1725,357,1735,354,1745,349,1754,342,1771,325,1774,313,1802,313,1802,48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21.319008pt;margin-top:13.751485pt;width:80.2pt;height:13pt;mso-position-horizontal-relative:page;mso-position-vertical-relative:paragraph;z-index:-15727616;mso-wrap-distance-left:0;mso-wrap-distance-right:0" coordorigin="2426,275" coordsize="1604,260" path="m2462,314l2426,314,2426,486,2462,486,2462,314xm2634,313l2600,313,2600,429,2531,313,2497,313,2497,486,2528,486,2528,374,2598,486,2634,486,2634,313xm2795,314l2658,314,2658,344,2708,344,2708,486,2744,486,2744,344,2795,344,2795,314xm2970,486l2951,453,2942,441,2934,431,2930,424,2920,414,2913,410,2927,410,2939,402,2946,395,2952,388,2954,386,2956,376,2956,352,2954,345,2949,335,2944,328,2930,318,2923,316,2922,316,2922,359,2922,371,2920,374,2918,378,2913,383,2908,386,2903,386,2894,388,2850,388,2850,345,2910,345,2920,354,2922,359,2922,316,2914,315,2902,314,2889,313,2817,313,2817,486,2850,486,2850,414,2872,414,2877,417,2879,419,2884,422,2889,426,2896,436,2906,448,2930,486,2970,486xm3151,400l3149,381,3144,364,3136,349,3132,342,3127,335,3115,325,3115,400,3114,414,3111,426,3106,437,3100,446,3090,455,3081,460,3052,460,3040,455,3033,446,3027,436,3022,425,3019,414,3018,400,3019,386,3022,375,3026,365,3030,357,3040,347,3052,342,3081,342,3093,347,3100,357,3106,365,3111,375,3114,386,3115,400,3115,325,3115,325,3100,318,3084,313,3066,311,3052,311,3040,313,3028,318,3014,328,3006,335,2999,340,2994,349,2990,357,2986,366,2984,377,2983,389,2982,402,2984,421,2988,438,2996,454,3006,467,3018,477,3032,483,3048,487,3066,489,3084,487,3100,483,3115,476,3127,465,3130,460,3136,453,3144,438,3149,420,3151,400xm3321,402l3321,391,3319,380,3317,371,3314,362,3312,349,3307,345,3304,342,3297,333,3290,325,3285,322,3285,388,3285,414,3283,424,3280,431,3278,441,3276,446,3271,448,3268,453,3264,455,3259,455,3254,458,3211,458,3211,345,3254,345,3261,347,3266,349,3271,354,3276,357,3278,364,3283,378,3285,388,3285,322,3283,321,3273,318,3266,316,3254,313,3177,313,3177,486,3264,486,3273,484,3283,479,3297,470,3304,462,3307,458,3312,450,3314,438,3319,429,3321,417,3321,402xm3487,313l3451,313,3451,438,3449,446,3446,450,3441,453,3436,458,3429,460,3410,460,3400,458,3386,443,3386,436,3384,431,3384,313,3350,313,3350,407,3350,432,3351,442,3352,450,3355,458,3357,462,3362,470,3367,474,3374,479,3384,484,3391,486,3403,489,3444,489,3453,484,3461,482,3468,477,3473,470,3477,465,3482,458,3485,448,3487,420,3487,405,3487,313xm3624,503l3623,501,3622,498,3612,489,3595,489,3581,489,3574,491,3571,503,3576,501,3595,501,3602,508,3602,513,3595,520,3559,520,3559,535,3598,535,3607,532,3617,527,3622,522,3624,518,3624,503xm3667,362l3662,347,3660,342,3658,337,3648,330,3638,322,3626,316,3613,312,3598,311,3580,313,3565,318,3552,325,3540,335,3530,349,3522,364,3518,382,3516,402,3518,421,3522,438,3530,454,3540,467,3552,477,3565,483,3579,487,3595,489,3609,488,3621,485,3631,482,3641,477,3649,469,3656,460,3657,459,3663,447,3667,434,3634,424,3631,436,3626,446,3619,450,3612,458,3605,460,3583,460,3574,455,3564,446,3559,437,3555,427,3553,415,3552,400,3553,385,3555,373,3559,362,3564,354,3574,347,3583,342,3605,342,3612,345,3626,354,3629,362,3631,371,3667,362xm3804,275l3788,275,3788,282,3785,282,3783,285,3771,285,3763,282,3759,277,3751,277,3749,275,3737,275,3732,277,3727,282,3723,292,3723,306,3737,306,3737,299,3739,297,3742,297,3742,294,3749,294,3754,297,3768,301,3773,304,3788,304,3797,299,3802,294,3804,285,3804,275xm3852,486l3837,448,3825,419,3799,354,3788,326,3788,419,3742,419,3763,354,3788,419,3788,326,3783,313,3747,313,3679,486,3715,486,3730,448,3800,448,3814,486,3852,486xm4030,400l4029,381,4024,364,4017,349,4012,342,4006,335,3994,325,3994,325,3994,400,3993,414,3990,426,3986,437,3980,446,3972,455,3960,460,3932,460,3922,455,3912,446,3906,436,3902,425,3899,414,3898,400,3899,386,3902,375,3906,365,3912,357,3920,347,3932,342,3960,342,3972,347,3980,357,3986,365,3990,375,3993,386,3994,400,3994,325,3981,318,3965,313,3946,311,3932,311,3920,313,3900,323,3893,328,3881,340,3874,349,3871,357,3867,366,3864,377,3862,389,3862,402,3864,421,3868,438,3876,454,3886,467,3898,477,3912,483,3929,487,3946,489,3965,487,3981,483,3994,476,4006,465,4010,460,4017,453,4024,438,4029,420,4030,400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6764845</wp:posOffset>
            </wp:positionH>
            <wp:positionV relativeFrom="paragraph">
              <wp:posOffset>199021</wp:posOffset>
            </wp:positionV>
            <wp:extent cx="74706" cy="109727"/>
            <wp:effectExtent l="0" t="0" r="0" b="0"/>
            <wp:wrapTopAndBottom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1088040</wp:posOffset>
            </wp:positionH>
            <wp:positionV relativeFrom="paragraph">
              <wp:posOffset>462959</wp:posOffset>
            </wp:positionV>
            <wp:extent cx="72603" cy="107346"/>
            <wp:effectExtent l="0" t="0" r="0" b="0"/>
            <wp:wrapTopAndBottom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1.477005pt;margin-top:34.413486pt;width:66.7pt;height:13.1pt;mso-position-horizontal-relative:page;mso-position-vertical-relative:paragraph;z-index:-15726080;mso-wrap-distance-left:0;mso-wrap-distance-right:0" coordorigin="2430,688" coordsize="1334,262" path="m2562,872l2466,872,2466,826,2550,826,2550,796,2466,796,2466,758,2557,758,2557,730,2430,730,2430,758,2430,796,2430,826,2430,872,2430,900,2562,900,2562,872xm2732,729l2696,729,2653,856,2610,729,2571,729,2634,900,2670,900,2732,729xm2910,815l2909,795,2905,777,2897,762,2892,755,2886,748,2874,739,2874,813,2873,828,2871,840,2866,851,2860,859,2853,868,2841,873,2812,873,2802,868,2793,859,2786,851,2782,841,2779,829,2778,815,2779,801,2782,788,2786,778,2793,770,2800,760,2812,755,2841,755,2853,760,2860,770,2866,778,2871,788,2873,800,2874,813,2874,739,2874,739,2860,732,2844,728,2826,727,2812,727,2800,729,2788,734,2781,736,2773,741,2766,748,2759,755,2754,763,2752,772,2747,782,2744,792,2742,803,2742,815,2743,835,2748,852,2755,867,2766,880,2778,890,2792,898,2808,903,2826,904,2845,903,2861,898,2874,890,2886,880,2892,873,2897,867,2905,852,2909,834,2910,815xm3059,872l2973,872,2973,730,2937,730,2937,872,2937,900,3059,900,3059,872xm3220,729l3184,729,3184,854,3179,864,3175,868,3170,871,3163,873,3143,873,3134,871,3129,868,3119,859,3119,852,3117,847,3117,729,3083,729,3083,820,3084,846,3084,856,3086,864,3090,878,3095,883,3100,890,3107,895,3117,897,3124,902,3136,904,3167,904,3177,902,3187,897,3194,895,3201,890,3206,885,3215,871,3218,864,3218,855,3220,833,3220,818,3220,729xm3401,777l3396,763,3393,755,3391,751,3381,743,3371,736,3360,731,3346,728,3331,727,3314,728,3298,732,3285,740,3273,751,3263,763,3256,778,3251,795,3249,815,3251,835,3256,852,3263,867,3273,880,3285,890,3298,898,3312,903,3307,904,3304,916,3309,916,3314,914,3326,914,3328,916,3331,916,3333,919,3336,921,3336,928,3333,931,3331,931,3328,933,3324,936,3302,936,3292,933,3292,948,3300,950,3331,950,3341,948,3350,940,3355,936,3357,931,3357,919,3356,914,3355,912,3350,909,3345,904,3342,903,3349,902,3354,901,3365,896,3374,890,3383,882,3389,873,3390,872,3396,861,3401,849,3367,837,3365,849,3360,859,3353,866,3345,871,3338,873,3316,873,3304,868,3297,861,3292,853,3288,842,3286,828,3285,813,3286,800,3288,788,3292,778,3297,770,3307,760,3316,755,3338,755,3345,758,3360,767,3362,775,3365,784,3401,777xm3537,688l3521,688,3521,695,3518,698,3516,698,3513,700,3509,700,3504,698,3497,695,3487,691,3465,691,3461,695,3458,700,3456,707,3456,719,3470,719,3470,712,3473,712,3475,710,3487,710,3494,712,3501,717,3509,717,3511,719,3521,719,3525,717,3533,710,3535,707,3535,700,3537,688xm3586,900l3570,861,3558,832,3533,770,3521,741,3521,832,3475,832,3497,770,3521,832,3521,741,3516,729,3480,729,3412,900,3449,900,3463,861,3533,861,3547,900,3586,900xm3763,815l3762,795,3758,777,3750,762,3745,755,3739,748,3728,739,3727,739,3727,813,3726,828,3724,840,3719,851,3713,859,3706,868,3694,873,3665,873,3655,868,3646,859,3639,851,3635,841,3632,829,3631,815,3632,801,3635,788,3639,778,3646,770,3653,760,3665,755,3694,755,3706,760,3713,770,3719,778,3724,788,3726,800,3727,813,3727,739,3714,732,3698,728,3679,727,3665,727,3653,729,3643,734,3634,736,3626,741,3612,755,3607,763,3605,772,3600,782,3597,792,3596,803,3595,815,3597,835,3602,852,3609,867,3619,880,3631,890,3646,898,3662,903,3679,904,3698,903,3714,898,3728,890,3739,880,3745,873,3750,867,3758,852,3762,834,3763,815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2449258</wp:posOffset>
            </wp:positionH>
            <wp:positionV relativeFrom="paragraph">
              <wp:posOffset>461435</wp:posOffset>
            </wp:positionV>
            <wp:extent cx="304937" cy="113919"/>
            <wp:effectExtent l="0" t="0" r="0" b="0"/>
            <wp:wrapTopAndBottom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37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21.280014pt;margin-top:34.413471pt;width:82.75pt;height:13.1pt;mso-position-horizontal-relative:page;mso-position-vertical-relative:paragraph;z-index:-15725056;mso-wrap-distance-left:0;mso-wrap-distance-right:0" coordorigin="4426,688" coordsize="1655,262">
            <v:shape style="position:absolute;left:4425;top:726;width:900;height:178" coordorigin="4426,727" coordsize="900,178" path="m4462,729l4426,729,4426,902,4462,902,4462,729xm4633,729l4600,729,4600,844,4530,729,4496,729,4496,900,4528,900,4528,789,4597,900,4633,900,4633,729xm4801,839l4799,830,4789,815,4775,806,4767,802,4759,799,4748,796,4737,794,4720,789,4710,787,4705,782,4701,779,4701,767,4703,763,4710,755,4746,755,4756,765,4758,770,4761,779,4794,777,4794,763,4789,751,4777,741,4769,735,4758,730,4745,728,4729,727,4717,727,4705,729,4696,731,4686,736,4679,741,4674,748,4669,758,4667,765,4667,787,4672,799,4690,813,4699,818,4709,821,4722,825,4737,830,4746,832,4749,832,4756,835,4761,837,4763,839,4765,844,4765,856,4763,864,4758,868,4751,873,4744,876,4722,876,4713,871,4708,866,4701,861,4696,854,4693,842,4660,844,4662,858,4667,870,4673,880,4681,888,4691,895,4703,901,4717,903,4732,904,4746,904,4758,902,4768,897,4780,892,4787,888,4792,878,4797,871,4801,861,4801,839xm4953,730l4816,730,4816,758,4869,758,4869,900,4902,900,4902,758,4953,758,4953,730xm5011,729l4975,729,4975,902,5011,902,5011,729xm5167,730l5030,730,5030,758,5080,758,5080,900,5116,900,5116,758,5167,758,5167,730xm5325,729l5292,729,5292,837,5289,847,5289,859,5280,868,5275,871,5268,873,5248,873,5234,868,5229,864,5227,859,5224,852,5224,729,5188,729,5188,820,5189,834,5190,846,5192,856,5193,864,5193,871,5198,878,5203,883,5208,890,5212,895,5222,897,5229,902,5244,904,5273,904,5285,902,5292,897,5301,895,5309,890,5313,885,5318,878,5323,864,5324,855,5325,845,5325,833,5325,729xe" filled="true" fillcolor="#000000" stroked="false">
              <v:path arrowok="t"/>
              <v:fill type="solid"/>
            </v:shape>
            <v:shape style="position:absolute;left:5361;top:688;width:719;height:262" type="#_x0000_t75" stroked="false">
              <v:imagedata r:id="rId10" o:title=""/>
            </v:shape>
            <w10:wrap type="topAndBottom"/>
          </v:group>
        </w:pict>
      </w:r>
      <w:r>
        <w:rPr/>
        <w:pict>
          <v:shape style="position:absolute;margin-left:308.812012pt;margin-top:36.333485pt;width:67.8pt;height:8.9pt;mso-position-horizontal-relative:page;mso-position-vertical-relative:paragraph;z-index:-15724544;mso-wrap-distance-left:0;mso-wrap-distance-right:0" coordorigin="6176,727" coordsize="1356,178" path="m6306,767l6304,758,6289,739,6282,734,6272,731,6272,777,6272,787,6267,796,6265,799,6251,806,6210,806,6210,758,6251,758,6258,760,6263,763,6265,767,6270,770,6272,777,6272,731,6266,730,6257,729,6246,729,6231,729,6176,729,6176,900,6210,900,6210,835,6260,835,6267,832,6275,832,6282,830,6296,815,6303,806,6306,801,6306,767xm6491,900l6469,866,6460,854,6455,844,6445,835,6438,830,6431,825,6445,823,6457,818,6465,808,6472,801,6477,789,6477,767,6474,758,6469,751,6465,741,6457,736,6448,734,6441,731,6441,772,6441,784,6438,789,6436,791,6433,796,6431,799,6426,799,6424,801,6371,801,6371,758,6421,758,6429,760,6433,763,6436,765,6438,770,6441,772,6441,731,6426,729,6335,729,6335,900,6371,900,6371,830,6395,830,6397,832,6402,835,6409,842,6414,849,6448,900,6491,900xm6545,729l6509,729,6509,902,6545,902,6545,729xm6707,839l6705,830,6695,815,6681,806,6673,802,6664,799,6654,796,6642,794,6626,789,6616,787,6611,782,6606,779,6606,767,6609,763,6616,755,6652,755,6662,765,6664,770,6666,779,6700,777,6700,763,6695,751,6683,741,6675,735,6664,730,6651,728,6635,727,6623,727,6611,729,6602,731,6592,736,6585,741,6580,748,6575,758,6573,765,6573,787,6578,799,6596,813,6604,818,6615,821,6628,825,6642,830,6652,832,6654,832,6662,835,6666,837,6669,839,6671,844,6671,856,6669,864,6664,868,6657,873,6650,876,6628,876,6618,871,6614,866,6606,861,6602,854,6599,842,6566,844,6568,858,6573,870,6579,880,6587,888,6597,895,6609,901,6622,903,6638,904,6652,904,6664,902,6674,897,6686,892,6693,888,6698,878,6702,871,6707,861,6707,839xm6770,729l6734,729,6734,902,6770,902,6770,729xm6962,815l6961,795,6956,777,6949,762,6944,755,6938,748,6926,739,6926,813,6925,828,6922,840,6918,851,6912,859,6904,868,6892,873,6864,873,6854,868,6844,859,6838,851,6833,841,6831,829,6830,815,6831,801,6833,788,6838,778,6844,770,6852,760,6864,755,6892,755,6904,760,6912,770,6918,778,6922,788,6925,800,6926,813,6926,739,6926,739,6912,732,6895,728,6878,727,6864,727,6852,729,6842,734,6832,736,6825,741,6811,755,6806,763,6803,772,6799,782,6796,792,6794,803,6794,815,6795,835,6800,852,6807,867,6818,880,6830,890,6843,898,6859,903,6878,904,6896,903,6912,898,6926,890,6938,880,6944,873,6949,867,6956,852,6961,834,6962,815xm7125,729l7092,729,7092,844,7022,729,6988,729,6988,900,7020,900,7020,789,7089,900,7125,900,7125,729xm7318,900l7302,861,7290,832,7265,770,7253,741,7253,832,7205,832,7229,770,7253,832,7253,741,7248,729,7212,729,7145,900,7181,900,7195,861,7265,861,7279,900,7318,900xm7368,729l7332,729,7332,902,7368,902,7368,729xm7532,839l7529,830,7527,823,7522,815,7507,806,7500,802,7491,799,7481,796,7469,794,7452,789,7443,787,7438,782,7433,779,7433,763,7438,760,7443,755,7479,755,7488,765,7491,770,7493,779,7527,777,7527,763,7522,751,7510,741,7501,735,7490,730,7477,728,7462,727,7447,727,7428,731,7419,736,7411,741,7407,748,7402,758,7399,765,7399,787,7404,799,7414,808,7422,813,7431,818,7442,821,7455,825,7469,830,7479,832,7481,832,7488,835,7493,839,7495,844,7498,847,7498,856,7495,864,7488,868,7483,873,7476,876,7455,876,7445,871,7438,866,7433,861,7428,854,7426,842,7392,844,7395,858,7399,870,7406,880,7414,888,7424,895,7435,901,7449,903,7464,904,7479,904,7491,902,7520,888,7524,878,7529,871,7532,861,7532,839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6769417</wp:posOffset>
            </wp:positionH>
            <wp:positionV relativeFrom="paragraph">
              <wp:posOffset>464483</wp:posOffset>
            </wp:positionV>
            <wp:extent cx="71536" cy="109537"/>
            <wp:effectExtent l="0" t="0" r="0" b="0"/>
            <wp:wrapTopAndBottom/>
            <wp:docPr id="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3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1089564</wp:posOffset>
            </wp:positionH>
            <wp:positionV relativeFrom="paragraph">
              <wp:posOffset>725277</wp:posOffset>
            </wp:positionV>
            <wp:extent cx="73497" cy="111728"/>
            <wp:effectExtent l="0" t="0" r="0" b="0"/>
            <wp:wrapTopAndBottom/>
            <wp:docPr id="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9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0.877007pt;margin-top:56.988487pt;width:52.55pt;height:8.9pt;mso-position-horizontal-relative:page;mso-position-vertical-relative:paragraph;z-index:-15723008;mso-wrap-distance-left:0;mso-wrap-distance-right:0" coordorigin="2418,1140" coordsize="1051,178" path="m2555,1143l2418,1143,2418,1171,2468,1171,2468,1315,2504,1315,2504,1171,2555,1171,2555,1143xm2706,1287l2612,1287,2612,1239,2696,1239,2696,1209,2612,1209,2612,1171,2704,1171,2704,1143,2576,1143,2576,1171,2576,1209,2576,1239,2576,1287,2576,1315,2706,1315,2706,1287xm2896,1229l2895,1209,2890,1192,2884,1176,2878,1169,2874,1164,2861,1153,2860,1152,2860,1229,2859,1242,2856,1254,2853,1265,2848,1274,2838,1284,2826,1289,2800,1289,2788,1284,2778,1272,2772,1264,2768,1254,2767,1242,2766,1229,2767,1215,2768,1204,2772,1194,2778,1186,2788,1174,2800,1169,2826,1169,2838,1174,2848,1183,2853,1193,2856,1203,2859,1215,2860,1229,2860,1152,2847,1145,2830,1141,2812,1140,2797,1140,2785,1142,2776,1147,2768,1149,2759,1154,2754,1161,2747,1169,2742,1178,2737,1186,2734,1195,2732,1206,2730,1218,2730,1231,2731,1250,2735,1267,2742,1281,2752,1294,2764,1304,2778,1312,2795,1316,2814,1318,2831,1316,2847,1312,2861,1304,2874,1294,2878,1289,2884,1281,2890,1267,2895,1249,2896,1229xm3078,1315l3057,1282,3047,1267,3042,1258,3033,1248,3026,1243,3018,1238,3033,1236,3045,1231,3052,1224,3057,1217,3059,1214,3064,1205,3064,1181,3062,1171,3052,1157,3045,1152,3035,1147,3028,1145,3028,1188,3028,1198,3026,1202,3026,1207,3023,1210,3014,1214,3011,1214,2999,1217,2958,1217,2958,1171,2999,1171,3006,1174,3016,1174,3021,1176,3023,1178,3028,1188,3028,1145,3014,1142,2922,1142,2922,1315,2958,1315,2958,1243,2978,1243,2982,1246,2987,1246,2990,1248,2992,1253,2997,1255,3002,1265,3011,1277,3035,1315,3078,1315xm3132,1142l3096,1142,3096,1314,3132,1314,3132,1142xm3319,1315l3303,1277,3292,1248,3266,1183,3254,1154,3254,1248,3208,1248,3230,1183,3254,1248,3254,1154,3249,1142,3213,1142,3146,1315,3182,1315,3196,1277,3266,1277,3280,1315,3319,1315xm3468,1253l3465,1246,3456,1231,3449,1224,3441,1219,3403,1207,3386,1205,3376,1200,3367,1190,3367,1181,3372,1176,3379,1171,3386,1169,3405,1169,3412,1171,3417,1174,3422,1178,3427,1186,3427,1193,3463,1193,3461,1181,3457,1171,3453,1162,3446,1154,3436,1148,3424,1143,3411,1141,3396,1140,3384,1140,3372,1142,3362,1147,3352,1149,3345,1157,3336,1171,3333,1178,3333,1202,3338,1214,3350,1222,3356,1227,3365,1232,3375,1237,3388,1241,3403,1243,3412,1246,3427,1253,3432,1258,3432,1272,3429,1277,3424,1282,3417,1286,3410,1289,3388,1289,3379,1286,3367,1274,3364,1267,3362,1255,3328,1260,3331,1273,3334,1285,3340,1295,3348,1303,3358,1309,3369,1314,3383,1317,3398,1318,3412,1318,3427,1315,3436,1313,3446,1308,3453,1301,3458,1294,3465,1284,3468,1274,3468,125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77.832504pt;margin-top:56.988476pt;width:61.55pt;height:8.9pt;mso-position-horizontal-relative:page;mso-position-vertical-relative:paragraph;z-index:-15722496;mso-wrap-distance-left:0;mso-wrap-distance-right:0" coordorigin="3557,1140" coordsize="1231,178">
            <v:shape style="position:absolute;left:3556;top:1139;width:150;height:178" type="#_x0000_t75" stroked="false">
              <v:imagedata r:id="rId13" o:title=""/>
            </v:shape>
            <v:shape style="position:absolute;left:3736;top:1141;width:207;height:174" coordorigin="3737,1142" coordsize="207,174" path="m3891,1315l3869,1282,3862,1267,3855,1258,3845,1248,3838,1243,3831,1238,3848,1236,3857,1231,3872,1217,3874,1214,3876,1205,3876,1181,3874,1171,3864,1157,3850,1147,3842,1145,3840,1145,3840,1183,3840,1202,3838,1207,3833,1212,3828,1214,3824,1214,3814,1217,3771,1217,3771,1171,3812,1171,3821,1174,3828,1174,3833,1176,3840,1183,3840,1145,3833,1144,3822,1143,3809,1142,3737,1142,3737,1315,3771,1315,3771,1243,3792,1243,3795,1246,3800,1246,3809,1255,3816,1265,3824,1277,3850,1315,3891,1315xm3943,1142l3907,1142,3907,1314,3943,1314,3943,1142xe" filled="true" fillcolor="#000000" stroked="false">
              <v:path arrowok="t"/>
              <v:fill type="solid"/>
            </v:shape>
            <v:shape style="position:absolute;left:3974;top:1142;width:166;height:173" type="#_x0000_t75" stroked="false">
              <v:imagedata r:id="rId14" o:title=""/>
            </v:shape>
            <v:rect style="position:absolute;left:4173;top:1141;width:36;height:173" filled="true" fillcolor="#000000" stroked="false">
              <v:fill type="solid"/>
            </v:rect>
            <v:shape style="position:absolute;left:4244;top:1139;width:543;height:178" type="#_x0000_t75" stroked="false">
              <v:imagedata r:id="rId1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6769417</wp:posOffset>
            </wp:positionH>
            <wp:positionV relativeFrom="paragraph">
              <wp:posOffset>725277</wp:posOffset>
            </wp:positionV>
            <wp:extent cx="71968" cy="111728"/>
            <wp:effectExtent l="0" t="0" r="0" b="0"/>
            <wp:wrapTopAndBottom/>
            <wp:docPr id="1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6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1086516</wp:posOffset>
            </wp:positionH>
            <wp:positionV relativeFrom="paragraph">
              <wp:posOffset>987691</wp:posOffset>
            </wp:positionV>
            <wp:extent cx="79136" cy="109537"/>
            <wp:effectExtent l="0" t="0" r="0" b="0"/>
            <wp:wrapTopAndBottom/>
            <wp:docPr id="1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3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0.637497pt;margin-top:77.65097pt;width:97.5pt;height:9.050pt;mso-position-horizontal-relative:page;mso-position-vertical-relative:paragraph;z-index:-15720960;mso-wrap-distance-left:0;mso-wrap-distance-right:0" coordorigin="2413,1553" coordsize="1950,181">
            <v:shape style="position:absolute;left:2412;top:1553;width:1327;height:178" coordorigin="2413,1553" coordsize="1327,178" path="m2586,1728l2570,1690,2558,1661,2532,1596,2521,1570,2521,1661,2475,1661,2497,1596,2521,1661,2521,1570,2516,1558,2480,1558,2413,1728,2449,1728,2463,1690,2533,1690,2547,1728,2586,1728xm2747,1668l2744,1661,2740,1654,2732,1647,2725,1642,2716,1637,2723,1635,2728,1630,2731,1625,2737,1615,2740,1608,2740,1594,2737,1587,2735,1579,2720,1565,2716,1563,2711,1561,2711,1668,2711,1688,2704,1695,2694,1700,2639,1700,2639,1654,2692,1654,2701,1659,2706,1661,2708,1664,2711,1668,2711,1561,2708,1560,2706,1559,2706,1601,2706,1611,2704,1615,2696,1623,2692,1625,2639,1625,2639,1587,2694,1587,2699,1589,2701,1591,2706,1601,2706,1559,2704,1558,2603,1558,2603,1728,2704,1728,2713,1726,2720,1724,2728,1719,2732,1716,2742,1702,2743,1700,2747,1688,2747,1668xm2937,1644l2935,1624,2931,1606,2924,1591,2918,1584,2913,1577,2901,1567,2901,1567,2901,1642,2900,1657,2897,1669,2893,1679,2886,1688,2879,1697,2867,1702,2838,1702,2829,1697,2819,1688,2813,1679,2808,1669,2805,1657,2805,1642,2805,1628,2808,1617,2813,1607,2819,1599,2829,1589,2838,1584,2867,1584,2879,1589,2889,1599,2894,1607,2897,1617,2900,1628,2901,1642,2901,1567,2887,1560,2871,1555,2853,1553,2838,1553,2826,1555,2807,1565,2800,1570,2793,1577,2788,1584,2781,1591,2778,1601,2775,1610,2773,1621,2771,1632,2771,1644,2772,1663,2776,1680,2783,1696,2793,1709,2805,1719,2819,1725,2835,1729,2853,1731,2871,1729,2887,1725,2901,1719,2913,1709,2918,1702,2924,1696,2931,1680,2935,1663,2937,1644xm3086,1700l2999,1700,2999,1558,2963,1558,2963,1700,2963,1728,3086,1728,3086,1700xm3144,1554l3108,1554,3108,1730,3144,1730,3144,1554xm3321,1676l3285,1666,3283,1678,3278,1688,3266,1700,3256,1702,3235,1702,3225,1697,3218,1688,3213,1680,3209,1670,3207,1657,3206,1642,3207,1628,3209,1616,3213,1606,3218,1599,3225,1589,3237,1584,3259,1584,3266,1587,3273,1591,3278,1596,3283,1603,3285,1613,3319,1603,3316,1591,3309,1579,3302,1572,3292,1564,3279,1558,3266,1554,3252,1553,3234,1555,3219,1560,3205,1567,3191,1577,3182,1591,3175,1606,3171,1624,3170,1644,3171,1663,3175,1680,3182,1696,3191,1709,3203,1719,3217,1725,3232,1729,3249,1731,3262,1730,3274,1728,3285,1725,3295,1719,3303,1711,3310,1701,3316,1689,3321,1676xm3384,1554l3348,1554,3348,1730,3384,1730,3384,1554xm3576,1644l3575,1624,3571,1606,3564,1591,3559,1584,3554,1577,3541,1567,3540,1567,3540,1642,3539,1657,3537,1669,3533,1679,3528,1688,3518,1697,3506,1702,3480,1702,3468,1697,3458,1688,3452,1679,3449,1669,3447,1657,3446,1642,3447,1628,3449,1617,3452,1607,3458,1599,3468,1589,3477,1584,3506,1584,3518,1589,3528,1599,3533,1607,3537,1617,3539,1628,3540,1642,3540,1567,3527,1560,3510,1555,3492,1553,3477,1553,3465,1555,3446,1565,3439,1570,3434,1577,3427,1584,3422,1591,3417,1601,3414,1610,3412,1621,3411,1632,3410,1644,3411,1663,3415,1680,3422,1696,3432,1709,3444,1719,3458,1725,3474,1729,3492,1731,3510,1729,3527,1725,3541,1719,3554,1709,3559,1702,3564,1696,3571,1680,3575,1663,3576,1644xm3739,1558l3708,1558,3708,1671,3636,1558,3602,1558,3602,1728,3636,1728,3636,1618,3706,1728,3739,1728,3739,1558xe" filled="true" fillcolor="#000000" stroked="false">
              <v:path arrowok="t"/>
              <v:fill type="solid"/>
            </v:shape>
            <v:shape style="position:absolute;left:3775;top:1553;width:587;height:181" type="#_x0000_t75" stroked="false">
              <v:imagedata r:id="rId1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2829210</wp:posOffset>
            </wp:positionH>
            <wp:positionV relativeFrom="paragraph">
              <wp:posOffset>989056</wp:posOffset>
            </wp:positionV>
            <wp:extent cx="505520" cy="109537"/>
            <wp:effectExtent l="0" t="0" r="0" b="0"/>
            <wp:wrapTopAndBottom/>
            <wp:docPr id="1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2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3387756</wp:posOffset>
            </wp:positionH>
            <wp:positionV relativeFrom="paragraph">
              <wp:posOffset>989215</wp:posOffset>
            </wp:positionV>
            <wp:extent cx="205724" cy="107346"/>
            <wp:effectExtent l="0" t="0" r="0" b="0"/>
            <wp:wrapTopAndBottom/>
            <wp:docPr id="1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2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7.182007pt;margin-top:75.611488pt;width:52.2pt;height:11.05pt;mso-position-horizontal-relative:page;mso-position-vertical-relative:paragraph;z-index:-15719424;mso-wrap-distance-left:0;mso-wrap-distance-right:0" coordorigin="5744,1512" coordsize="1044,221" path="m5917,1728l5901,1690,5890,1661,5865,1596,5854,1570,5854,1661,5806,1661,5830,1596,5854,1661,5854,1570,5849,1558,5811,1558,5744,1728,5782,1728,5796,1690,5864,1690,5881,1728,5917,1728xm6073,1558l6039,1558,6039,1673,5970,1558,5936,1558,5936,1728,5967,1728,5967,1618,6037,1728,6073,1728,6073,1558xm6210,1512l6174,1512,6157,1548,6176,1548,6210,1512xm6265,1728l6249,1690,6238,1661,6211,1596,6200,1570,6200,1661,6152,1661,6176,1596,6200,1661,6200,1570,6195,1558,6159,1558,6092,1728,6128,1728,6143,1690,6212,1690,6227,1728,6265,1728xm6405,1700l6318,1700,6318,1558,6284,1558,6284,1700,6284,1728,6405,1728,6405,1700xm6463,1554l6427,1554,6427,1730,6463,1730,6463,1554xm6626,1668l6623,1659,6618,1651,6616,1644,6602,1635,6594,1631,6585,1628,6575,1625,6563,1623,6546,1618,6527,1608,6527,1591,6532,1589,6537,1584,6546,1582,6566,1582,6573,1584,6578,1589,6582,1591,6585,1599,6587,1608,6621,1606,6620,1595,6617,1585,6612,1575,6604,1567,6595,1561,6584,1557,6571,1554,6556,1553,6542,1553,6532,1555,6513,1565,6506,1570,6496,1584,6493,1594,6493,1615,6498,1627,6508,1637,6515,1642,6524,1646,6535,1650,6549,1654,6563,1656,6573,1659,6575,1661,6582,1664,6590,1671,6592,1676,6592,1685,6590,1690,6582,1695,6578,1700,6568,1702,6546,1702,6539,1700,6532,1695,6527,1690,6522,1680,6520,1671,6486,1673,6489,1687,6493,1698,6500,1708,6508,1716,6518,1723,6530,1728,6543,1732,6558,1733,6573,1733,6585,1731,6614,1716,6623,1697,6626,1690,6626,1668xm6787,1700l6691,1700,6691,1654,6775,1654,6775,1624,6691,1624,6691,1586,6782,1586,6782,1558,6654,1558,6654,1586,6654,1624,6654,1654,6654,1700,6654,1728,6787,1728,6787,170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527.137512pt;margin-top:77.770973pt;width:11.45pt;height:8.8pt;mso-position-horizontal-relative:page;mso-position-vertical-relative:paragraph;z-index:-15718912;mso-wrap-distance-left:0;mso-wrap-distance-right:0" coordorigin="10543,1555" coordsize="229,176">
            <v:shape style="position:absolute;left:10542;top:1555;width:63;height:173" coordorigin="10543,1555" coordsize="63,173" path="m10605,1728l10586,1728,10586,1594,10579,1599,10574,1603,10564,1608,10550,1618,10543,1620,10543,1599,10555,1594,10584,1572,10589,1565,10593,1555,10605,1555,10605,1728xe" filled="true" fillcolor="#000000" stroked="false">
              <v:path arrowok="t"/>
              <v:fill type="solid"/>
            </v:shape>
            <v:shape style="position:absolute;left:10660;top:1555;width:111;height:176" type="#_x0000_t75" stroked="false">
              <v:imagedata r:id="rId2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1091088</wp:posOffset>
            </wp:positionH>
            <wp:positionV relativeFrom="paragraph">
              <wp:posOffset>1253057</wp:posOffset>
            </wp:positionV>
            <wp:extent cx="73056" cy="109537"/>
            <wp:effectExtent l="0" t="0" r="0" b="0"/>
            <wp:wrapTopAndBottom/>
            <wp:docPr id="1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0.997009pt;margin-top:96.626488pt;width:61.8pt;height:13pt;mso-position-horizontal-relative:page;mso-position-vertical-relative:paragraph;z-index:-15717888;mso-wrap-distance-left:0;mso-wrap-distance-right:0" coordorigin="2420,1933" coordsize="1236,260" path="m2562,2081l2559,2074,2555,2065,2550,2057,2535,2048,2529,2045,2520,2042,2480,2031,2471,2029,2461,2019,2461,2009,2463,2007,2466,2002,2480,1997,2499,1997,2507,2000,2511,2002,2516,2007,2521,2014,2521,2021,2557,2021,2555,2010,2551,2000,2546,1991,2538,1983,2529,1977,2518,1972,2505,1969,2490,1969,2478,1969,2466,1971,2456,1973,2447,1978,2439,1983,2435,1993,2430,2000,2427,2007,2427,2031,2432,2041,2450,2055,2459,2060,2469,2063,2483,2067,2497,2072,2507,2074,2511,2074,2521,2079,2523,2084,2526,2086,2526,2101,2523,2105,2519,2110,2511,2115,2504,2117,2483,2117,2473,2115,2468,2108,2461,2103,2456,2096,2456,2084,2420,2086,2423,2100,2427,2112,2434,2122,2442,2132,2452,2138,2463,2143,2477,2145,2492,2146,2507,2146,2519,2144,2531,2139,2540,2137,2547,2129,2552,2120,2559,2113,2562,2103,2562,2081xm2623,1972l2587,1972,2587,2145,2623,2145,2623,1972xm2781,1972l2644,1972,2644,2002,2694,2002,2694,2144,2730,2144,2730,2002,2781,2002,2781,1972xm2939,1971l2905,1971,2905,2089,2903,2096,2903,2101,2901,2105,2893,2110,2889,2115,2881,2117,2862,2117,2855,2115,2850,2110,2843,2105,2841,2101,2838,2093,2838,1971,2802,1971,2802,2062,2803,2076,2804,2087,2805,2097,2807,2105,2807,2113,2812,2120,2817,2125,2821,2132,2836,2141,2845,2144,2857,2146,2886,2146,2898,2144,2905,2141,2915,2137,2922,2132,2927,2127,2932,2120,2937,2105,2938,2097,2939,2087,2939,2076,2939,1971xm3131,2144l3115,2103,3103,2074,3078,2012,3066,1983,3066,2074,3021,2074,3045,2012,3066,2074,3066,1983,3062,1971,3026,1971,2958,2144,2997,2144,3009,2103,3078,2103,3093,2144,3131,2144xm3292,2019l3290,2005,3285,1997,3283,1995,3276,1988,3264,1979,3252,1973,3239,1970,3225,1969,3208,1970,3191,1974,3177,1982,3165,1993,3156,2005,3149,2021,3145,2039,3143,2060,3145,2079,3149,2096,3156,2110,3165,2122,3177,2133,3190,2141,3206,2145,3210,2145,3208,2146,3201,2149,3199,2158,3203,2158,3208,2156,3218,2156,3223,2158,3225,2161,3228,2161,3228,2173,3225,2175,3220,2178,3187,2178,3187,2190,3191,2192,3223,2192,3235,2190,3242,2182,3247,2180,3252,2173,3252,2161,3249,2156,3242,2151,3237,2146,3235,2145,3235,2145,3242,2144,3247,2143,3259,2138,3268,2132,3276,2124,3281,2117,3283,2115,3288,2104,3292,2091,3259,2079,3256,2093,3252,2101,3240,2113,3230,2117,3208,2117,3199,2113,3191,2103,3186,2095,3183,2084,3180,2070,3179,2055,3180,2042,3183,2030,3186,2020,3191,2012,3199,2002,3211,1997,3232,1997,3240,2000,3247,2005,3256,2019,3259,2026,3292,2019xm3429,1933l3415,1933,3415,1935,3410,1940,3410,1942,3401,1942,3391,1937,3384,1935,3379,1933,3365,1933,3360,1935,3355,1940,3350,1942,3348,1949,3348,1961,3365,1961,3365,1957,3367,1954,3367,1952,3374,1952,3396,1959,3398,1959,3401,1961,3415,1961,3420,1959,3425,1954,3426,1952,3427,1949,3429,1942,3429,1933xm3477,2144l3462,2103,3450,2074,3426,2012,3415,1983,3415,2074,3367,2074,3391,2012,3415,2074,3415,1983,3410,1971,3372,1971,3307,2144,3343,2144,3357,2103,3425,2103,3441,2144,3477,2144xm3655,2057l3654,2037,3650,2020,3643,2005,3637,1997,3634,1993,3622,1982,3619,1981,3619,2057,3619,2071,3617,2083,3613,2093,3607,2101,3598,2110,3588,2117,3559,2117,3547,2110,3540,2101,3534,2093,3529,2083,3526,2071,3525,2057,3526,2044,3529,2031,3533,2020,3537,2012,3547,2002,3559,1997,3588,1997,3598,2002,3607,2012,3613,2020,3617,2030,3619,2043,3619,2057,3619,1981,3607,1974,3591,1970,3574,1969,3559,1969,3547,1971,3535,1976,3528,1978,3521,1983,3513,1990,3506,1997,3501,2005,3497,2014,3494,2024,3491,2034,3490,2045,3489,2057,3491,2078,3495,2095,3502,2110,3511,2122,3524,2133,3539,2141,3555,2145,3574,2146,3591,2145,3607,2141,3622,2133,3634,2122,3637,2117,3643,2110,3650,2095,3654,2078,3655,205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87.207016pt;margin-top:96.266487pt;width:80.05pt;height:11.05pt;mso-position-horizontal-relative:page;mso-position-vertical-relative:paragraph;z-index:-15717376;mso-wrap-distance-left:0;mso-wrap-distance-right:0" coordorigin="3744,1925" coordsize="1601,221" path="m3893,2019l3888,2005,3883,1995,3876,1988,3865,1979,3853,1973,3839,1970,3823,1969,3806,1970,3791,1974,3777,1982,3766,1993,3756,2005,3750,2021,3745,2039,3744,2060,3745,2079,3750,2096,3756,2110,3766,2122,3777,2133,3791,2141,3805,2145,3821,2146,3835,2145,3847,2143,3857,2138,3867,2132,3875,2124,3883,2115,3889,2104,3893,2091,3859,2079,3857,2093,3852,2101,3845,2108,3831,2117,3809,2117,3799,2113,3790,2103,3785,2095,3782,2084,3781,2070,3780,2055,3781,2042,3783,2030,3786,2020,3799,2002,3809,1997,3831,1997,3840,2000,3852,2012,3857,2019,3859,2026,3893,2019xm4078,2144l4062,2103,4050,2074,4025,2012,4013,1983,4013,2074,3968,2074,3989,2012,4013,2074,4013,1983,4008,1971,3972,1971,3905,2144,3941,2144,3956,2103,4025,2103,4040,2144,4078,2144xm4251,2144l4230,2110,4222,2096,4215,2086,4206,2077,4198,2072,4191,2067,4208,2065,4218,2060,4225,2050,4234,2043,4237,2033,4237,2009,4234,2000,4225,1985,4218,1978,4210,1976,4203,1974,4201,1974,4201,2012,4201,2031,4198,2033,4196,2038,4191,2041,4189,2043,4131,2043,4131,2000,4184,2000,4194,2005,4201,2012,4201,1974,4194,1972,4183,1971,4170,1971,4097,1971,4097,2144,4131,2144,4131,2072,4153,2072,4155,2074,4160,2074,4170,2084,4177,2093,4184,2105,4210,2144,4251,2144xm4415,2091l4381,2079,4376,2093,4367,2108,4359,2113,4350,2117,4328,2117,4319,2113,4311,2103,4306,2095,4303,2084,4300,2070,4299,2055,4300,2042,4303,2030,4306,2020,4311,2012,4319,2002,4331,1997,4352,1997,4359,2000,4367,2005,4376,2019,4379,2026,4412,2019,4410,2005,4403,1995,4395,1988,4385,1979,4373,1973,4359,1970,4345,1969,4328,1970,4312,1974,4298,1982,4285,1993,4275,2005,4269,2021,4265,2039,4263,2060,4265,2079,4269,2096,4275,2110,4285,2122,4297,2133,4310,2141,4325,2145,4343,2146,4355,2145,4367,2143,4378,2138,4388,2132,4396,2124,4403,2115,4409,2104,4415,2091xm4573,2116l4479,2116,4479,2068,4564,2068,4564,2038,4479,2038,4479,2000,4571,2000,4571,1972,4443,1972,4443,2000,4443,2038,4443,2068,4443,2116,4443,2144,4573,2144,4573,2116xm4758,2144l4737,2110,4729,2096,4722,2086,4713,2077,4705,2072,4698,2067,4713,2065,4725,2060,4732,2050,4739,2043,4744,2033,4744,2009,4741,2000,4732,1985,4725,1978,4717,1976,4710,1974,4708,1974,4708,2017,4708,2031,4705,2033,4703,2038,4698,2041,4696,2043,4638,2043,4638,2000,4691,2000,4696,2002,4701,2005,4703,2007,4708,2017,4708,1974,4701,1972,4690,1971,4677,1971,4602,1971,4602,2144,4638,2144,4638,2072,4660,2072,4662,2074,4667,2074,4669,2077,4672,2081,4677,2084,4681,2093,4691,2105,4717,2144,4758,2144xm4876,1925l4840,1925,4823,1961,4845,1961,4876,1925xm4931,2144l4915,2103,4903,2074,4878,2012,4869,1989,4869,2074,4821,2074,4845,2012,4869,2074,4869,1989,4862,1971,4826,1971,4758,2144,4797,2144,4811,2103,4878,2103,4893,2144,4931,2144xm5104,2144l5083,2110,5076,2096,5068,2086,5054,2072,5044,2067,5061,2065,5071,2060,5088,2043,5090,2033,5090,2009,5088,2000,5078,1985,5071,1978,5064,1976,5056,1974,5054,1974,5054,2012,5054,2031,5052,2033,5049,2038,5047,2041,5042,2043,4984,2043,4984,2000,5037,2000,5047,2005,5054,2012,5054,1974,5047,1972,5036,1971,5023,1971,4951,1971,4951,2144,4984,2144,4984,2072,5006,2072,5008,2074,5013,2074,5023,2084,5030,2093,5037,2105,5064,2144,5104,2144xm5158,1972l5122,1972,5122,2145,5158,2145,5158,1972xm5345,2144l5328,2103,5317,2074,5292,2012,5280,1983,5280,2074,5234,2074,5258,2012,5280,2074,5280,1983,5275,1971,5239,1971,5172,2144,5210,2144,5224,2103,5292,2103,5306,2144,5345,214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71.440002pt;margin-top:98.425987pt;width:72.5pt;height:8.9pt;mso-position-horizontal-relative:page;mso-position-vertical-relative:paragraph;z-index:-15716864;mso-wrap-distance-left:0;mso-wrap-distance-right:0" coordorigin="5429,1969" coordsize="1450,178">
            <v:shape style="position:absolute;left:5428;top:1970;width:145;height:173" type="#_x0000_t75" stroked="false">
              <v:imagedata r:id="rId23" o:title=""/>
            </v:shape>
            <v:shape style="position:absolute;left:5604;top:1968;width:540;height:178" type="#_x0000_t75" stroked="false">
              <v:imagedata r:id="rId24" o:title=""/>
            </v:shape>
            <v:shape style="position:absolute;left:6178;top:1971;width:340;height:173" coordorigin="6179,1972" coordsize="340,173" path="m6299,2116l6212,2116,6212,1974,6179,1974,6179,2116,6179,2144,6299,2144,6299,2116xm6453,2116l6359,2116,6359,2068,6443,2068,6443,2038,6359,2038,6359,2000,6450,2000,6450,1972,6323,1972,6323,2000,6323,2038,6323,2068,6323,2116,6323,2144,6453,2144,6453,2116xm6518,1972l6482,1972,6482,2145,6518,2145,6518,1972xe" filled="true" fillcolor="#000000" stroked="false">
              <v:path arrowok="t"/>
              <v:fill type="solid"/>
            </v:shape>
            <v:shape style="position:absolute;left:6548;top:1970;width:330;height:173" type="#_x0000_t75" stroked="false">
              <v:imagedata r:id="rId25" o:title=""/>
            </v:shape>
            <w10:wrap type="topAndBottom"/>
          </v:group>
        </w:pict>
      </w:r>
      <w:r>
        <w:rPr/>
        <w:pict>
          <v:shape style="position:absolute;margin-left:527.977051pt;margin-top:98.546486pt;width:9.050pt;height:8.65pt;mso-position-horizontal-relative:page;mso-position-vertical-relative:paragraph;z-index:-15716352;mso-wrap-distance-left:0;mso-wrap-distance-right:0" coordorigin="10560,1971" coordsize="181,173" path="m10624,1971l10610,1971,10608,1978,10600,1985,10591,1993,10584,2002,10572,2007,10560,2014,10560,2033,10574,2029,10584,2024,10598,2014,10603,2009,10603,2144,10624,2144,10624,1971xm10740,1971l10725,1971,10723,1978,10716,1985,10706,1993,10699,2002,10687,2007,10677,2014,10677,2033,10682,2031,10689,2029,10699,2024,10713,2014,10718,2009,10718,2144,10740,2144,10740,1971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1091170</wp:posOffset>
            </wp:positionH>
            <wp:positionV relativeFrom="paragraph">
              <wp:posOffset>1513947</wp:posOffset>
            </wp:positionV>
            <wp:extent cx="71886" cy="111728"/>
            <wp:effectExtent l="0" t="0" r="0" b="0"/>
            <wp:wrapTopAndBottom/>
            <wp:docPr id="2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8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1.477501pt;margin-top:119.08847pt;width:37.3pt;height:8.9pt;mso-position-horizontal-relative:page;mso-position-vertical-relative:paragraph;z-index:-15715328;mso-wrap-distance-left:0;mso-wrap-distance-right:0" coordorigin="2430,2382" coordsize="746,178">
            <v:shape style="position:absolute;left:2429;top:2386;width:166;height:171" type="#_x0000_t75" stroked="false">
              <v:imagedata r:id="rId27" o:title=""/>
            </v:shape>
            <v:shape style="position:absolute;left:2629;top:2381;width:546;height:178" type="#_x0000_t75" stroked="false">
              <v:imagedata r:id="rId28" o:title=""/>
            </v:shape>
            <w10:wrap type="topAndBottom"/>
          </v:group>
        </w:pict>
      </w:r>
      <w:r>
        <w:rPr/>
        <w:pict>
          <v:shape style="position:absolute;margin-left:162.577011pt;margin-top:119.088493pt;width:91.1pt;height:8.9pt;mso-position-horizontal-relative:page;mso-position-vertical-relative:paragraph;z-index:-15714816;mso-wrap-distance-left:0;mso-wrap-distance-right:0" coordorigin="3252,2382" coordsize="1822,178" path="m3425,2557l3409,2519,3397,2490,3371,2425,3360,2398,3360,2490,3314,2490,3338,2425,3360,2490,3360,2398,3355,2387,3319,2387,3252,2557,3290,2557,3302,2519,3372,2519,3386,2557,3425,2557xm3564,2528l3477,2528,3477,2386,3444,2386,3444,2528,3444,2558,3564,2558,3564,2528xm3696,2387l3562,2387,3562,2415,3612,2415,3612,2557,3646,2557,3646,2415,3696,2415,3696,2387xm3850,2529l3754,2529,3754,2483,3840,2483,3840,2451,3754,2451,3754,2415,3847,2415,3847,2387,3720,2387,3720,2415,3720,2451,3720,2483,3720,2529,3720,2557,3850,2557,3850,2529xm4035,2557l4013,2524,4004,2512,3999,2502,3994,2497,3989,2490,3982,2485,3975,2483,3989,2480,4001,2473,4008,2466,4014,2459,4016,2456,4021,2447,4021,2423,4018,2415,4013,2406,4008,2399,4001,2394,3992,2389,3984,2387,3984,2430,3984,2442,3982,2444,3980,2449,3975,2454,3970,2456,3968,2456,3956,2459,3915,2459,3915,2415,3972,2415,3977,2418,3980,2423,3982,2425,3984,2430,3984,2387,3879,2387,3879,2557,3915,2557,3915,2485,3934,2485,3939,2488,3941,2490,3946,2492,3948,2495,3953,2497,3958,2507,3992,2557,4035,2557xm4189,2387l4158,2387,4158,2500,4088,2387,4054,2387,4054,2557,4085,2557,4085,2444,4155,2557,4189,2557,4189,2387xm4381,2557l4365,2519,4354,2490,4327,2425,4316,2398,4316,2490,4271,2490,4295,2425,4316,2490,4316,2398,4311,2387,4275,2387,4208,2557,4247,2557,4261,2519,4328,2519,4343,2557,4381,2557xm4506,2387l4369,2387,4369,2415,4422,2415,4422,2557,4455,2557,4455,2415,4506,2415,4506,2387xm4565,2385l4529,2385,4529,2558,4565,2558,4565,2385xm4737,2387l4701,2387,4660,2512,4617,2387,4578,2387,4638,2557,4677,2557,4737,2387xm4914,2471l4913,2452,4909,2435,4902,2419,4898,2413,4893,2406,4880,2396,4878,2395,4878,2471,4878,2485,4875,2497,4871,2508,4866,2516,4857,2526,4845,2531,4818,2531,4806,2526,4797,2516,4792,2507,4788,2496,4786,2484,4785,2471,4786,2457,4788,2445,4792,2435,4797,2427,4806,2418,4818,2413,4847,2413,4857,2418,4866,2427,4871,2435,4875,2445,4878,2457,4878,2471,4878,2395,4865,2388,4849,2384,4830,2382,4818,2382,4804,2384,4794,2389,4780,2399,4773,2406,4765,2411,4761,2420,4756,2427,4753,2437,4750,2447,4749,2460,4749,2473,4750,2492,4754,2509,4761,2524,4770,2538,4783,2547,4798,2554,4814,2558,4833,2560,4850,2558,4866,2554,4881,2547,4893,2538,4898,2531,4902,2524,4909,2509,4913,2491,4914,2471xm5073,2497l5071,2488,5056,2466,5047,2463,5040,2459,5027,2454,5011,2449,4994,2447,4982,2442,4977,2439,4975,2435,4972,2432,4972,2423,4977,2418,4984,2413,4991,2411,5011,2411,5018,2413,5023,2418,5027,2420,5032,2427,5032,2437,5068,2435,5067,2423,5064,2413,5058,2404,5052,2396,5042,2390,5030,2385,5016,2383,5001,2382,4989,2382,4977,2384,4967,2389,4958,2391,4951,2399,4941,2413,4939,2423,4939,2444,4946,2456,4955,2466,4962,2470,4970,2474,4981,2479,4994,2483,5008,2485,5018,2488,5032,2495,5037,2500,5037,2514,5035,2519,5025,2528,5015,2531,4994,2531,4987,2528,4972,2519,4970,2509,4967,2497,4934,2502,4936,2515,4941,2527,4946,2537,4953,2545,4963,2551,4975,2556,4988,2559,5003,2560,5018,2560,5032,2557,5042,2555,5052,2550,5059,2543,5064,2536,5071,2526,5073,2516,5073,2497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3282505</wp:posOffset>
            </wp:positionH>
            <wp:positionV relativeFrom="paragraph">
              <wp:posOffset>1515471</wp:posOffset>
            </wp:positionV>
            <wp:extent cx="190523" cy="107346"/>
            <wp:effectExtent l="0" t="0" r="0" b="0"/>
            <wp:wrapTopAndBottom/>
            <wp:docPr id="2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2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8.047485pt;margin-top:119.08847pt;width:89.65pt;height:8.9pt;mso-position-horizontal-relative:page;mso-position-vertical-relative:paragraph;z-index:-15713792;mso-wrap-distance-left:0;mso-wrap-distance-right:0" coordorigin="5561,2382" coordsize="1793,178">
            <v:shape style="position:absolute;left:5560;top:2381;width:318;height:178" type="#_x0000_t75" stroked="false">
              <v:imagedata r:id="rId30" o:title=""/>
            </v:shape>
            <v:shape style="position:absolute;left:5914;top:2386;width:166;height:171" type="#_x0000_t75" stroked="false">
              <v:imagedata r:id="rId31" o:title=""/>
            </v:shape>
            <v:shape style="position:absolute;left:6116;top:2384;width:369;height:173" type="#_x0000_t75" stroked="false">
              <v:imagedata r:id="rId32" o:title=""/>
            </v:shape>
            <v:shape style="position:absolute;left:6515;top:2386;width:166;height:171" type="#_x0000_t75" stroked="false">
              <v:imagedata r:id="rId33" o:title=""/>
            </v:shape>
            <v:shape style="position:absolute;left:6714;top:2381;width:640;height:178" type="#_x0000_t75" stroked="false">
              <v:imagedata r:id="rId3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4729162</wp:posOffset>
            </wp:positionH>
            <wp:positionV relativeFrom="paragraph">
              <wp:posOffset>1515471</wp:posOffset>
            </wp:positionV>
            <wp:extent cx="190523" cy="107346"/>
            <wp:effectExtent l="0" t="0" r="0" b="0"/>
            <wp:wrapTopAndBottom/>
            <wp:docPr id="2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2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4982432</wp:posOffset>
            </wp:positionH>
            <wp:positionV relativeFrom="paragraph">
              <wp:posOffset>1515471</wp:posOffset>
            </wp:positionV>
            <wp:extent cx="408426" cy="107346"/>
            <wp:effectExtent l="0" t="0" r="0" b="0"/>
            <wp:wrapTopAndBottom/>
            <wp:docPr id="2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2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27.137512pt;margin-top:119.208473pt;width:11.55pt;height:8.8pt;mso-position-horizontal-relative:page;mso-position-vertical-relative:paragraph;z-index:-15712256;mso-wrap-distance-left:0;mso-wrap-distance-right:0" coordorigin="10543,2384" coordsize="231,176">
            <v:shape style="position:absolute;left:10542;top:2384;width:63;height:173" coordorigin="10543,2384" coordsize="63,173" path="m10605,2557l10586,2557,10586,2423,10579,2427,10574,2432,10564,2437,10550,2447,10543,2449,10543,2427,10555,2423,10584,2401,10589,2391,10593,2384,10605,2384,10605,2557xe" filled="true" fillcolor="#000000" stroked="false">
              <v:path arrowok="t"/>
              <v:fill type="solid"/>
            </v:shape>
            <v:shape style="position:absolute;left:10660;top:2388;width:113;height:171" type="#_x0000_t75" stroked="false">
              <v:imagedata r:id="rId3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1091088</wp:posOffset>
            </wp:positionH>
            <wp:positionV relativeFrom="paragraph">
              <wp:posOffset>1779409</wp:posOffset>
            </wp:positionV>
            <wp:extent cx="70574" cy="107346"/>
            <wp:effectExtent l="0" t="0" r="0" b="0"/>
            <wp:wrapTopAndBottom/>
            <wp:docPr id="2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7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0.637497pt;margin-top:139.990967pt;width:76.1pt;height:8.65pt;mso-position-horizontal-relative:page;mso-position-vertical-relative:paragraph;z-index:-15711232;mso-wrap-distance-left:0;mso-wrap-distance-right:0" coordorigin="2413,2800" coordsize="1522,173">
            <v:shape style="position:absolute;left:2412;top:2799;width:626;height:173" type="#_x0000_t75" stroked="false">
              <v:imagedata r:id="rId39" o:title=""/>
            </v:shape>
            <v:shape style="position:absolute;left:3071;top:2799;width:181;height:173" coordorigin="3071,2800" coordsize="181,173" path="m3191,2942l3105,2942,3105,2802,3071,2802,3071,2942,3071,2970,3191,2970,3191,2942xm3252,2800l3216,2800,3216,2973,3252,2973,3252,2800xe" filled="true" fillcolor="#000000" stroked="false">
              <v:path arrowok="t"/>
              <v:fill type="solid"/>
            </v:shape>
            <v:shape style="position:absolute;left:3282;top:2799;width:652;height:171" type="#_x0000_t75" stroked="false">
              <v:imagedata r:id="rId40" o:title=""/>
            </v:shape>
            <w10:wrap type="topAndBottom"/>
          </v:group>
        </w:pict>
      </w:r>
      <w:r>
        <w:rPr/>
        <w:pict>
          <v:shape style="position:absolute;margin-left:201.509003pt;margin-top:137.703491pt;width:52.4pt;height:11.1pt;mso-position-horizontal-relative:page;mso-position-vertical-relative:paragraph;z-index:-15710720;mso-wrap-distance-left:0;mso-wrap-distance-right:0" coordorigin="4030,2754" coordsize="1048,222" path="m4160,2838l4158,2829,4150,2819,4146,2809,4136,2805,4126,2802,4126,2848,4126,2857,4124,2862,4121,2867,4119,2869,4109,2874,4107,2877,4064,2877,4064,2829,4102,2829,4107,2831,4112,2831,4117,2833,4119,2838,4124,2841,4126,2848,4126,2802,4120,2801,4111,2800,4100,2800,4085,2800,4030,2800,4030,2970,4064,2970,4064,2905,4114,2905,4124,2903,4129,2903,4136,2901,4146,2891,4153,2886,4155,2879,4157,2877,4160,2872,4160,2838xm4345,2970l4323,2939,4314,2925,4309,2915,4299,2905,4292,2901,4285,2896,4299,2893,4311,2889,4319,2879,4326,2872,4331,2860,4331,2838,4328,2829,4323,2821,4319,2812,4311,2807,4302,2805,4295,2802,4295,2845,4295,2855,4292,2860,4290,2862,4287,2867,4285,2869,4280,2869,4278,2872,4225,2872,4225,2829,4278,2829,4287,2833,4290,2836,4295,2845,4295,2802,4280,2800,4189,2800,4189,2970,4225,2970,4225,2901,4249,2901,4251,2903,4256,2905,4263,2913,4302,2970,4345,2970xm4463,2754l4427,2754,4410,2790,4431,2790,4463,2754xm4518,2970l4502,2932,4490,2903,4465,2841,4453,2812,4453,2903,4407,2903,4429,2841,4453,2903,4453,2812,4448,2800,4412,2800,4345,2970,4381,2970,4395,2932,4465,2932,4480,2970,4518,2970xm4660,2800l4523,2800,4523,2828,4576,2828,4576,2970,4609,2970,4609,2828,4660,2828,4660,2800xm4718,2800l4682,2800,4682,2973,4718,2973,4718,2800xm4893,2848l4888,2833,4883,2824,4874,2814,4864,2807,4852,2801,4839,2798,4823,2797,4806,2799,4791,2803,4777,2811,4766,2821,4756,2834,4749,2848,4745,2866,4744,2886,4745,2906,4749,2923,4756,2938,4766,2951,4777,2961,4790,2969,4805,2973,4821,2975,4834,2974,4846,2972,4857,2967,4866,2961,4875,2953,4882,2943,4888,2932,4893,2920,4859,2908,4857,2920,4852,2929,4845,2937,4838,2941,4830,2944,4809,2944,4799,2939,4790,2932,4785,2923,4782,2912,4780,2899,4780,2884,4780,2870,4782,2859,4786,2849,4799,2831,4809,2826,4830,2826,4840,2829,4845,2833,4852,2838,4857,2845,4857,2855,4893,2848xm5078,2970l5062,2932,5050,2903,5025,2841,5013,2812,5013,2903,4967,2903,4989,2841,5013,2903,5013,2812,5008,2800,4972,2800,4905,2970,4941,2970,4955,2932,5025,2932,5040,2970,5078,297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527.137512pt;margin-top:139.990967pt;width:11.55pt;height:8.8pt;mso-position-horizontal-relative:page;mso-position-vertical-relative:paragraph;z-index:-15710208;mso-wrap-distance-left:0;mso-wrap-distance-right:0" coordorigin="10543,2800" coordsize="231,176">
            <v:shape style="position:absolute;left:10542;top:2799;width:63;height:171" coordorigin="10543,2800" coordsize="63,171" path="m10605,2970l10586,2970,10586,2838,10579,2843,10574,2848,10564,2853,10557,2857,10543,2862,10543,2843,10555,2836,10564,2831,10574,2821,10584,2814,10593,2800,10605,2800,10605,2970xe" filled="true" fillcolor="#000000" stroked="false">
              <v:path arrowok="t"/>
              <v:fill type="solid"/>
            </v:shape>
            <v:shape style="position:absolute;left:10660;top:2799;width:113;height:176" type="#_x0000_t75" stroked="false">
              <v:imagedata r:id="rId4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1089564</wp:posOffset>
            </wp:positionH>
            <wp:positionV relativeFrom="paragraph">
              <wp:posOffset>2040203</wp:posOffset>
            </wp:positionV>
            <wp:extent cx="71968" cy="111728"/>
            <wp:effectExtent l="0" t="0" r="0" b="0"/>
            <wp:wrapTopAndBottom/>
            <wp:docPr id="3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6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1.237495pt;margin-top:158.725967pt;width:104.8pt;height:13pt;mso-position-horizontal-relative:page;mso-position-vertical-relative:paragraph;z-index:-15709184;mso-wrap-distance-left:0;mso-wrap-distance-right:0" coordorigin="2425,3175" coordsize="2096,260">
            <v:shape style="position:absolute;left:2424;top:3210;width:734;height:178" type="#_x0000_t75" stroked="false">
              <v:imagedata r:id="rId43" o:title=""/>
            </v:shape>
            <v:shape style="position:absolute;left:3189;top:3174;width:1332;height:260" coordorigin="3189,3175" coordsize="1332,260" path="m3333,3302l3333,3290,3332,3279,3330,3269,3328,3261,3324,3249,3320,3242,3319,3239,3304,3225,3297,3221,3297,3275,3297,3323,3290,3345,3285,3347,3283,3352,3278,3355,3271,3355,3266,3357,3225,3357,3225,3242,3254,3242,3264,3244,3268,3244,3276,3247,3280,3249,3285,3254,3290,3256,3292,3261,3297,3275,3297,3221,3295,3220,3285,3218,3278,3215,3268,3213,3189,3213,3189,3386,3268,3386,3278,3383,3285,3381,3297,3379,3304,3374,3319,3359,3320,3357,3324,3350,3328,3338,3333,3328,3333,3302xm3494,3358l3398,3358,3398,3310,3485,3310,3485,3280,3398,3280,3398,3242,3492,3242,3492,3214,3362,3214,3362,3242,3362,3280,3362,3310,3362,3358,3362,3386,3494,3386,3494,3358xm3677,3386l3658,3352,3648,3338,3641,3328,3626,3314,3619,3309,3634,3307,3646,3302,3653,3295,3658,3287,3660,3285,3665,3275,3665,3251,3662,3242,3655,3235,3650,3227,3646,3223,3636,3218,3629,3216,3629,3216,3629,3259,3629,3268,3624,3278,3619,3283,3614,3285,3610,3285,3600,3287,3559,3287,3559,3242,3600,3242,3607,3244,3617,3244,3622,3247,3624,3251,3626,3254,3629,3259,3629,3216,3620,3214,3609,3213,3595,3213,3523,3213,3523,3386,3559,3386,3559,3314,3578,3314,3583,3316,3586,3316,3590,3319,3593,3323,3595,3326,3602,3335,3612,3347,3636,3386,3677,3386xm3852,3386l3837,3347,3825,3319,3799,3254,3788,3225,3788,3319,3742,3319,3764,3254,3788,3319,3788,3225,3783,3213,3747,3213,3679,3386,3715,3386,3730,3347,3800,3347,3814,3386,3852,3386xm4013,3261l4008,3247,4005,3239,4004,3237,3996,3230,3985,3222,3973,3216,3959,3212,3944,3211,3927,3212,3911,3216,3898,3224,3886,3235,3876,3248,3870,3264,3866,3282,3864,3302,3866,3321,3870,3338,3876,3352,3886,3364,3898,3375,3911,3383,3926,3387,3930,3387,3927,3388,3922,3391,3917,3403,3924,3400,3944,3400,3948,3405,3948,3412,3941,3419,3908,3419,3908,3434,3944,3434,3956,3431,3963,3427,3968,3422,3970,3417,3970,3403,3969,3400,3968,3398,3958,3388,3955,3387,3961,3386,3967,3385,3977,3380,3987,3374,3995,3367,4002,3359,4003,3358,4009,3347,4013,3333,3980,3323,3977,3335,3972,3345,3965,3350,3958,3357,3951,3359,3929,3359,3920,3355,3912,3345,3907,3337,3903,3327,3901,3314,3900,3299,3901,3285,3903,3272,3907,3262,3912,3254,3920,3244,3929,3239,3951,3239,3960,3244,3965,3249,3972,3254,3977,3261,3980,3268,4013,3261xm4158,3175l4143,3175,4141,3177,4141,3182,4138,3182,4138,3184,4124,3184,4119,3179,4112,3177,4107,3177,4105,3175,4090,3175,4085,3177,4083,3182,4078,3187,4076,3191,4076,3203,4090,3203,4093,3201,4093,3196,4095,3194,4102,3194,4107,3196,4121,3201,4126,3203,4143,3203,4148,3201,4153,3196,4154,3194,4155,3191,4158,3184,4158,3175xm4203,3299l4202,3280,4197,3262,4190,3247,4183,3239,4179,3235,4167,3224,4167,3224,4167,3299,4166,3313,4164,3325,4159,3336,4153,3345,4146,3355,4134,3359,4107,3359,4095,3355,4085,3343,4079,3335,4075,3325,4072,3313,4071,3299,4072,3286,4075,3274,4079,3264,4085,3256,4095,3247,4105,3239,4134,3239,4146,3247,4155,3256,4160,3264,4164,3274,4166,3286,4167,3299,4167,3224,4154,3216,4138,3212,4119,3211,4105,3211,4093,3213,4083,3218,4073,3220,4066,3227,4059,3232,4054,3239,4047,3249,4041,3266,4039,3276,4038,3288,4037,3302,4039,3321,4043,3338,4050,3352,4059,3364,4071,3375,4085,3383,4102,3387,4119,3388,4138,3387,4154,3383,4168,3375,4182,3364,4185,3359,4191,3352,4198,3337,4202,3320,4203,3299xm4362,3358l4266,3358,4266,3310,4352,3310,4352,3280,4266,3280,4266,3242,4359,3242,4359,3214,4230,3214,4230,3242,4230,3280,4230,3310,4230,3358,4230,3386,4362,3386,4362,3358xm4520,3326l4518,3316,4504,3295,4494,3290,4487,3287,4475,3283,4458,3278,4441,3275,4429,3271,4427,3266,4422,3263,4419,3261,4419,3251,4422,3249,4427,3247,4431,3242,4439,3239,4460,3239,4468,3242,4472,3247,4477,3249,4482,3263,4516,3263,4515,3252,4512,3241,4506,3233,4499,3225,4489,3219,4478,3214,4466,3211,4451,3211,4436,3211,4427,3213,4417,3218,4407,3220,4400,3227,4391,3242,4388,3249,4388,3273,4393,3285,4403,3292,4409,3298,4419,3303,4430,3307,4443,3311,4458,3314,4465,3316,4470,3319,4477,3321,4487,3331,4487,3343,4484,3347,4477,3352,4472,3357,4463,3359,4441,3359,4434,3357,4427,3352,4417,3338,4415,3326,4381,3331,4384,3344,4388,3356,4395,3366,4403,3374,4413,3380,4424,3385,4438,3387,4453,3388,4468,3388,4480,3386,4489,3383,4499,3379,4508,3371,4513,3364,4518,3355,4520,3345,4520,3326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30.827484pt;margin-top:160.52597pt;width:37.9pt;height:8.9pt;mso-position-horizontal-relative:page;mso-position-vertical-relative:paragraph;z-index:-15708672;mso-wrap-distance-left:0;mso-wrap-distance-right:0" coordorigin="4617,3211" coordsize="758,178">
            <v:shape style="position:absolute;left:4616;top:3212;width:182;height:174" coordorigin="4617,3213" coordsize="182,174" path="m4734,3214l4617,3214,4617,3242,4617,3282,4617,3312,4617,3386,4650,3386,4650,3312,4722,3312,4722,3282,4650,3282,4650,3242,4734,3242,4734,3214xm4798,3213l4762,3213,4762,3386,4798,3386,4798,3213xe" filled="true" fillcolor="#000000" stroked="false">
              <v:path arrowok="t"/>
              <v:fill type="solid"/>
            </v:shape>
            <v:shape style="position:absolute;left:4830;top:3210;width:544;height:178" type="#_x0000_t75" stroked="false">
              <v:imagedata r:id="rId4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6682454</wp:posOffset>
            </wp:positionH>
            <wp:positionV relativeFrom="paragraph">
              <wp:posOffset>2040203</wp:posOffset>
            </wp:positionV>
            <wp:extent cx="156753" cy="109537"/>
            <wp:effectExtent l="0" t="0" r="0" b="0"/>
            <wp:wrapTopAndBottom/>
            <wp:docPr id="3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5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1.477501pt;margin-top:179.118134pt;width:84.6pt;height:11.1pt;mso-position-horizontal-relative:page;mso-position-vertical-relative:paragraph;z-index:-15707648;mso-wrap-distance-left:0;mso-wrap-distance-right:0" coordorigin="2430,3582" coordsize="1692,222">
            <v:shape style="position:absolute;left:2429;top:3582;width:1111;height:217" coordorigin="2430,3582" coordsize="1111,217" path="m2583,3799l2564,3765,2555,3753,2550,3743,2545,3739,2538,3734,2533,3729,2529,3727,2526,3724,2540,3722,2552,3717,2559,3707,2567,3700,2571,3688,2571,3667,2569,3657,2564,3650,2557,3640,2552,3635,2543,3633,2535,3628,2535,3671,2535,3683,2533,3688,2531,3691,2528,3695,2526,3698,2521,3698,2519,3700,2466,3700,2466,3657,2523,3657,2528,3659,2531,3664,2533,3667,2535,3671,2535,3628,2430,3628,2430,3799,2466,3799,2466,3727,2480,3727,2485,3729,2490,3729,2492,3731,2497,3734,2504,3741,2543,3799,2583,3799xm2735,3771l2639,3771,2639,3725,2723,3725,2723,3695,2639,3695,2639,3657,2730,3657,2730,3629,2603,3629,2603,3657,2603,3695,2603,3725,2603,3771,2603,3799,2735,3799,2735,3771xm2881,3629l2764,3629,2764,3657,2764,3699,2764,3727,2764,3799,2797,3799,2797,3727,2869,3727,2869,3699,2797,3699,2797,3657,2881,3657,2881,3629xm3040,3771l2944,3771,2944,3725,3030,3725,3030,3695,2944,3695,2944,3657,3038,3657,3038,3629,2910,3629,2910,3657,2910,3695,2910,3725,2910,3771,2910,3799,3040,3799,3040,3771xm3225,3799l3203,3765,3196,3753,3189,3743,3179,3734,3169,3727,3165,3724,3179,3722,3191,3717,3199,3707,3206,3700,3211,3688,3211,3667,3208,3657,3203,3650,3199,3640,3191,3635,3182,3633,3175,3628,3175,3671,3175,3688,3172,3691,3170,3695,3165,3698,3163,3698,3158,3700,3105,3700,3105,3657,3163,3657,3167,3659,3170,3664,3172,3667,3175,3671,3175,3628,3069,3628,3069,3799,3105,3799,3105,3727,3119,3727,3127,3729,3129,3729,3134,3731,3143,3741,3182,3799,3225,3799xm3345,3619l3332,3599,3321,3582,3290,3582,3266,3619,3292,3619,3304,3599,3319,3619,3345,3619xm3374,3770l3278,3770,3278,3724,3364,3724,3364,3695,3278,3695,3278,3657,3372,3657,3372,3628,3244,3628,3244,3799,3374,3799,3374,3770xm3540,3628l3509,3628,3509,3743,3437,3628,3403,3628,3403,3799,3437,3799,3437,3688,3504,3799,3540,3799,3540,3628xe" filled="true" fillcolor="#000000" stroked="false">
              <v:path arrowok="t"/>
              <v:fill type="solid"/>
            </v:shape>
            <v:shape style="position:absolute;left:3571;top:3625;width:551;height:178" type="#_x0000_t75" stroked="false">
              <v:imagedata r:id="rId4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6682454</wp:posOffset>
            </wp:positionH>
            <wp:positionV relativeFrom="paragraph">
              <wp:posOffset>2302327</wp:posOffset>
            </wp:positionV>
            <wp:extent cx="158273" cy="109537"/>
            <wp:effectExtent l="0" t="0" r="0" b="0"/>
            <wp:wrapTopAndBottom/>
            <wp:docPr id="3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7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before="4"/>
        <w:rPr>
          <w:sz w:val="11"/>
        </w:rPr>
      </w:pPr>
    </w:p>
    <w:p>
      <w:pPr>
        <w:pStyle w:val="BodyText"/>
        <w:rPr>
          <w:sz w:val="7"/>
        </w:rPr>
      </w:pPr>
    </w:p>
    <w:p>
      <w:pPr>
        <w:spacing w:after="0"/>
        <w:rPr>
          <w:sz w:val="7"/>
        </w:rPr>
        <w:sectPr>
          <w:pgSz w:w="11910" w:h="16840"/>
          <w:pgMar w:top="1580" w:bottom="280" w:left="1600" w:right="1020"/>
        </w:sectPr>
      </w:pPr>
    </w:p>
    <w:p>
      <w:pPr>
        <w:pStyle w:val="Heading1"/>
        <w:spacing w:line="360" w:lineRule="auto" w:before="101"/>
        <w:ind w:right="107"/>
      </w:pPr>
      <w:bookmarkStart w:name="Microsoft Word - TCO II (versão II) - Co" w:id="3"/>
      <w:bookmarkEnd w:id="3"/>
      <w:r>
        <w:rPr>
          <w:b w:val="0"/>
        </w:rPr>
      </w:r>
      <w:r>
        <w:rPr/>
        <w:t>ABOLICIONISMO PENAL - DA VIABILIDADE DOS MEIOS ALTERNATIVOS DE</w:t>
      </w:r>
      <w:r>
        <w:rPr>
          <w:spacing w:val="1"/>
        </w:rPr>
        <w:t> </w:t>
      </w:r>
      <w:r>
        <w:rPr/>
        <w:t>RESOLUÇÃO DA PENA: APLICAÇÃO DA TEORIA À REALIDADE JURÍDICO-</w:t>
      </w:r>
      <w:r>
        <w:rPr>
          <w:spacing w:val="1"/>
        </w:rPr>
        <w:t> </w:t>
      </w:r>
      <w:r>
        <w:rPr/>
        <w:t>DOUTRINÁRIA</w:t>
      </w:r>
    </w:p>
    <w:p>
      <w:pPr>
        <w:pStyle w:val="BodyText"/>
        <w:spacing w:before="6"/>
        <w:rPr>
          <w:rFonts w:ascii="Arial"/>
          <w:b/>
          <w:sz w:val="35"/>
        </w:rPr>
      </w:pPr>
    </w:p>
    <w:p>
      <w:pPr>
        <w:spacing w:line="360" w:lineRule="auto" w:before="1"/>
        <w:ind w:left="5770" w:right="436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Matheus Gomes de Farias</w:t>
      </w:r>
      <w:r>
        <w:rPr>
          <w:rFonts w:ascii="Arial" w:hAnsi="Arial"/>
          <w:b/>
          <w:position w:val="8"/>
          <w:sz w:val="16"/>
        </w:rPr>
        <w:t>1</w:t>
      </w:r>
      <w:r>
        <w:rPr>
          <w:rFonts w:ascii="Arial" w:hAnsi="Arial"/>
          <w:b/>
          <w:spacing w:val="-42"/>
          <w:position w:val="8"/>
          <w:sz w:val="16"/>
        </w:rPr>
        <w:t> </w:t>
      </w:r>
      <w:r>
        <w:rPr>
          <w:rFonts w:ascii="Arial" w:hAnsi="Arial"/>
          <w:b/>
          <w:sz w:val="24"/>
        </w:rPr>
        <w:t>Marcelo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D’Angelo Lara²</w:t>
      </w:r>
    </w:p>
    <w:p>
      <w:pPr>
        <w:pStyle w:val="BodyText"/>
        <w:spacing w:before="10"/>
        <w:rPr>
          <w:rFonts w:ascii="Arial"/>
          <w:b/>
          <w:sz w:val="35"/>
        </w:rPr>
      </w:pPr>
    </w:p>
    <w:p>
      <w:pPr>
        <w:pStyle w:val="Heading1"/>
        <w:ind w:left="4068"/>
        <w:jc w:val="left"/>
      </w:pPr>
      <w:r>
        <w:rPr/>
        <w:t>RESUMO</w:t>
      </w:r>
    </w:p>
    <w:p>
      <w:pPr>
        <w:pStyle w:val="BodyText"/>
        <w:spacing w:line="360" w:lineRule="auto" w:before="139"/>
        <w:ind w:left="101" w:right="104"/>
        <w:jc w:val="both"/>
      </w:pPr>
      <w:r>
        <w:rPr/>
        <w:t>O presente trabalho teve como finalidade apresentar o conceito de abolicionismo</w:t>
      </w:r>
      <w:r>
        <w:rPr>
          <w:spacing w:val="1"/>
        </w:rPr>
        <w:t> </w:t>
      </w:r>
      <w:r>
        <w:rPr/>
        <w:t>penal e avaliar a sua viabilidade enquanto diretriz de política criminal para o Brasil,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legislação</w:t>
      </w:r>
      <w:r>
        <w:rPr>
          <w:spacing w:val="1"/>
        </w:rPr>
        <w:t> </w:t>
      </w:r>
      <w:r>
        <w:rPr/>
        <w:t>pátria</w:t>
      </w:r>
      <w:r>
        <w:rPr>
          <w:spacing w:val="1"/>
        </w:rPr>
        <w:t> </w:t>
      </w:r>
      <w:r>
        <w:rPr/>
        <w:t>influenciada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teoria</w:t>
      </w:r>
      <w:r>
        <w:rPr>
          <w:spacing w:val="1"/>
        </w:rPr>
        <w:t> </w:t>
      </w:r>
      <w:r>
        <w:rPr/>
        <w:t>criminal,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precisamente acerca da Lei 9.099/1995, que criou os Juizados Especiais Criminais e</w:t>
      </w:r>
      <w:r>
        <w:rPr>
          <w:spacing w:val="-64"/>
        </w:rPr>
        <w:t> </w:t>
      </w:r>
      <w:r>
        <w:rPr/>
        <w:t>trouxe meios alternativos de resolução da pena, como a composição em danos civis</w:t>
      </w:r>
      <w:r>
        <w:rPr>
          <w:spacing w:val="1"/>
        </w:rPr>
        <w:t> </w:t>
      </w:r>
      <w:r>
        <w:rPr/>
        <w:t>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transação</w:t>
      </w:r>
      <w:r>
        <w:rPr>
          <w:spacing w:val="-6"/>
        </w:rPr>
        <w:t> </w:t>
      </w:r>
      <w:r>
        <w:rPr/>
        <w:t>penal,</w:t>
      </w:r>
      <w:r>
        <w:rPr>
          <w:spacing w:val="-8"/>
        </w:rPr>
        <w:t> </w:t>
      </w:r>
      <w:r>
        <w:rPr/>
        <w:t>bem</w:t>
      </w:r>
      <w:r>
        <w:rPr>
          <w:spacing w:val="-4"/>
        </w:rPr>
        <w:t> </w:t>
      </w:r>
      <w:r>
        <w:rPr/>
        <w:t>como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Lei</w:t>
      </w:r>
      <w:r>
        <w:rPr>
          <w:spacing w:val="-9"/>
        </w:rPr>
        <w:t> </w:t>
      </w:r>
      <w:r>
        <w:rPr/>
        <w:t>9.714/98,</w:t>
      </w:r>
      <w:r>
        <w:rPr>
          <w:spacing w:val="-4"/>
        </w:rPr>
        <w:t> </w:t>
      </w:r>
      <w:r>
        <w:rPr/>
        <w:t>que</w:t>
      </w:r>
      <w:r>
        <w:rPr>
          <w:spacing w:val="-7"/>
        </w:rPr>
        <w:t> </w:t>
      </w:r>
      <w:r>
        <w:rPr/>
        <w:t>ampliou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abrangência</w:t>
      </w:r>
      <w:r>
        <w:rPr>
          <w:spacing w:val="-7"/>
        </w:rPr>
        <w:t> </w:t>
      </w:r>
      <w:r>
        <w:rPr/>
        <w:t>das</w:t>
      </w:r>
      <w:r>
        <w:rPr>
          <w:spacing w:val="-6"/>
        </w:rPr>
        <w:t> </w:t>
      </w:r>
      <w:r>
        <w:rPr/>
        <w:t>penas</w:t>
      </w:r>
      <w:r>
        <w:rPr>
          <w:spacing w:val="-64"/>
        </w:rPr>
        <w:t> </w:t>
      </w:r>
      <w:r>
        <w:rPr/>
        <w:t>restritivas de direitos e a Lei 13.964/2019, que trouxe o instituto do acordo de não-</w:t>
      </w:r>
      <w:r>
        <w:rPr>
          <w:spacing w:val="1"/>
        </w:rPr>
        <w:t> </w:t>
      </w:r>
      <w:r>
        <w:rPr/>
        <w:t>persecução penal (ANPP). A pesquisa realizada foi a explicativa</w:t>
      </w:r>
      <w:r>
        <w:rPr>
          <w:spacing w:val="1"/>
        </w:rPr>
        <w:t> </w:t>
      </w:r>
      <w:r>
        <w:rPr/>
        <w:t>e bibliográfica,</w:t>
      </w:r>
      <w:r>
        <w:rPr>
          <w:spacing w:val="1"/>
        </w:rPr>
        <w:t> </w:t>
      </w:r>
      <w:r>
        <w:rPr/>
        <w:t>mediante método hipotético-dedutivo. Concluiu-se que inexiste no Brasil conjunturas</w:t>
      </w:r>
      <w:r>
        <w:rPr>
          <w:spacing w:val="1"/>
        </w:rPr>
        <w:t> </w:t>
      </w:r>
      <w:r>
        <w:rPr/>
        <w:t>sociais, econômicas e políticas que permitam ao país realizar a despenalização</w:t>
      </w:r>
      <w:r>
        <w:rPr>
          <w:spacing w:val="1"/>
        </w:rPr>
        <w:t> </w:t>
      </w:r>
      <w:r>
        <w:rPr/>
        <w:t>gradativa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abolição</w:t>
      </w:r>
      <w:r>
        <w:rPr>
          <w:spacing w:val="-8"/>
        </w:rPr>
        <w:t> </w:t>
      </w:r>
      <w:r>
        <w:rPr/>
        <w:t>das</w:t>
      </w:r>
      <w:r>
        <w:rPr>
          <w:spacing w:val="-4"/>
        </w:rPr>
        <w:t> </w:t>
      </w:r>
      <w:r>
        <w:rPr/>
        <w:t>instituições</w:t>
      </w:r>
      <w:r>
        <w:rPr>
          <w:spacing w:val="-7"/>
        </w:rPr>
        <w:t> </w:t>
      </w:r>
      <w:r>
        <w:rPr/>
        <w:t>prisionais,</w:t>
      </w:r>
      <w:r>
        <w:rPr>
          <w:spacing w:val="-6"/>
        </w:rPr>
        <w:t> </w:t>
      </w:r>
      <w:r>
        <w:rPr/>
        <w:t>na</w:t>
      </w:r>
      <w:r>
        <w:rPr>
          <w:spacing w:val="-7"/>
        </w:rPr>
        <w:t> </w:t>
      </w:r>
      <w:r>
        <w:rPr/>
        <w:t>forma</w:t>
      </w:r>
      <w:r>
        <w:rPr>
          <w:spacing w:val="-8"/>
        </w:rPr>
        <w:t> </w:t>
      </w:r>
      <w:r>
        <w:rPr/>
        <w:t>defendida</w:t>
      </w:r>
      <w:r>
        <w:rPr>
          <w:spacing w:val="-6"/>
        </w:rPr>
        <w:t> </w:t>
      </w:r>
      <w:r>
        <w:rPr/>
        <w:t>pela</w:t>
      </w:r>
      <w:r>
        <w:rPr>
          <w:spacing w:val="-7"/>
        </w:rPr>
        <w:t> </w:t>
      </w:r>
      <w:r>
        <w:rPr/>
        <w:t>corrente</w:t>
      </w:r>
      <w:r>
        <w:rPr>
          <w:spacing w:val="-8"/>
        </w:rPr>
        <w:t> </w:t>
      </w:r>
      <w:r>
        <w:rPr/>
        <w:t>do</w:t>
      </w:r>
      <w:r>
        <w:rPr>
          <w:spacing w:val="-64"/>
        </w:rPr>
        <w:t> </w:t>
      </w:r>
      <w:r>
        <w:rPr/>
        <w:t>abolicionismo penal, que, a despeito disso, mantém sua importância como ideologia</w:t>
      </w:r>
      <w:r>
        <w:rPr>
          <w:spacing w:val="1"/>
        </w:rPr>
        <w:t> </w:t>
      </w:r>
      <w:r>
        <w:rPr/>
        <w:t>norteadora</w:t>
      </w:r>
      <w:r>
        <w:rPr>
          <w:spacing w:val="-4"/>
        </w:rPr>
        <w:t> </w:t>
      </w:r>
      <w:r>
        <w:rPr/>
        <w:t>das</w:t>
      </w:r>
      <w:r>
        <w:rPr>
          <w:spacing w:val="-2"/>
        </w:rPr>
        <w:t> </w:t>
      </w:r>
      <w:r>
        <w:rPr/>
        <w:t>diretrizes de política criminal.</w:t>
      </w:r>
    </w:p>
    <w:p>
      <w:pPr>
        <w:pStyle w:val="BodyText"/>
        <w:spacing w:line="360" w:lineRule="auto"/>
        <w:ind w:left="101" w:right="107"/>
        <w:jc w:val="both"/>
      </w:pPr>
      <w:r>
        <w:rPr/>
        <w:t>Palavras-chave:</w:t>
      </w:r>
      <w:r>
        <w:rPr>
          <w:spacing w:val="1"/>
        </w:rPr>
        <w:t> </w:t>
      </w:r>
      <w:r>
        <w:rPr/>
        <w:t>abolicionismo</w:t>
      </w:r>
      <w:r>
        <w:rPr>
          <w:spacing w:val="1"/>
        </w:rPr>
        <w:t> </w:t>
      </w:r>
      <w:r>
        <w:rPr/>
        <w:t>penal;</w:t>
      </w:r>
      <w:r>
        <w:rPr>
          <w:spacing w:val="1"/>
        </w:rPr>
        <w:t> </w:t>
      </w:r>
      <w:r>
        <w:rPr/>
        <w:t>meios</w:t>
      </w:r>
      <w:r>
        <w:rPr>
          <w:spacing w:val="1"/>
        </w:rPr>
        <w:t> </w:t>
      </w:r>
      <w:r>
        <w:rPr/>
        <w:t>alternativos;</w:t>
      </w:r>
      <w:r>
        <w:rPr>
          <w:spacing w:val="1"/>
        </w:rPr>
        <w:t> </w:t>
      </w:r>
      <w:r>
        <w:rPr/>
        <w:t>justiça</w:t>
      </w:r>
      <w:r>
        <w:rPr>
          <w:spacing w:val="1"/>
        </w:rPr>
        <w:t> </w:t>
      </w:r>
      <w:r>
        <w:rPr/>
        <w:t>consensual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restaurativa.</w:t>
      </w:r>
    </w:p>
    <w:p>
      <w:pPr>
        <w:pStyle w:val="BodyText"/>
        <w:spacing w:before="10"/>
        <w:rPr>
          <w:sz w:val="35"/>
        </w:rPr>
      </w:pPr>
    </w:p>
    <w:p>
      <w:pPr>
        <w:pStyle w:val="Heading1"/>
        <w:ind w:left="4068"/>
        <w:jc w:val="left"/>
      </w:pPr>
      <w:r>
        <w:rPr/>
        <w:t>ABSTRACT</w:t>
      </w:r>
    </w:p>
    <w:p>
      <w:pPr>
        <w:pStyle w:val="BodyText"/>
        <w:spacing w:line="360" w:lineRule="auto" w:before="139"/>
        <w:ind w:left="101" w:right="105"/>
        <w:jc w:val="both"/>
      </w:pPr>
      <w:r>
        <w:rPr/>
        <w:t>The</w:t>
      </w:r>
      <w:r>
        <w:rPr>
          <w:spacing w:val="-16"/>
        </w:rPr>
        <w:t> </w:t>
      </w:r>
      <w:r>
        <w:rPr/>
        <w:t>purpose</w:t>
      </w:r>
      <w:r>
        <w:rPr>
          <w:spacing w:val="-16"/>
        </w:rPr>
        <w:t> </w:t>
      </w:r>
      <w:r>
        <w:rPr/>
        <w:t>of</w:t>
      </w:r>
      <w:r>
        <w:rPr>
          <w:spacing w:val="-12"/>
        </w:rPr>
        <w:t> </w:t>
      </w:r>
      <w:r>
        <w:rPr/>
        <w:t>this</w:t>
      </w:r>
      <w:r>
        <w:rPr>
          <w:spacing w:val="-16"/>
        </w:rPr>
        <w:t> </w:t>
      </w:r>
      <w:r>
        <w:rPr/>
        <w:t>work</w:t>
      </w:r>
      <w:r>
        <w:rPr>
          <w:spacing w:val="-13"/>
        </w:rPr>
        <w:t> </w:t>
      </w:r>
      <w:r>
        <w:rPr/>
        <w:t>was</w:t>
      </w:r>
      <w:r>
        <w:rPr>
          <w:spacing w:val="-16"/>
        </w:rPr>
        <w:t> </w:t>
      </w:r>
      <w:r>
        <w:rPr/>
        <w:t>to</w:t>
      </w:r>
      <w:r>
        <w:rPr>
          <w:spacing w:val="-13"/>
        </w:rPr>
        <w:t> </w:t>
      </w:r>
      <w:r>
        <w:rPr/>
        <w:t>present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concept</w:t>
      </w:r>
      <w:r>
        <w:rPr>
          <w:spacing w:val="-12"/>
        </w:rPr>
        <w:t> </w:t>
      </w:r>
      <w:r>
        <w:rPr/>
        <w:t>of</w:t>
      </w:r>
      <w:r>
        <w:rPr>
          <w:spacing w:val="-16"/>
        </w:rPr>
        <w:t> </w:t>
      </w:r>
      <w:r>
        <w:rPr/>
        <w:t>penal</w:t>
      </w:r>
      <w:r>
        <w:rPr>
          <w:spacing w:val="-14"/>
        </w:rPr>
        <w:t> </w:t>
      </w:r>
      <w:r>
        <w:rPr/>
        <w:t>abolitionism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evaluate</w:t>
      </w:r>
      <w:r>
        <w:rPr>
          <w:spacing w:val="-64"/>
        </w:rPr>
        <w:t> </w:t>
      </w:r>
      <w:r>
        <w:rPr/>
        <w:t>its viability as a guideline for criminal policy in Brazil, with an analysis of the national</w:t>
      </w:r>
      <w:r>
        <w:rPr>
          <w:spacing w:val="1"/>
        </w:rPr>
        <w:t> </w:t>
      </w:r>
      <w:r>
        <w:rPr/>
        <w:t>legislation influenced by this criminal theory, more precisely about Law 9.099/1995,</w:t>
      </w:r>
      <w:r>
        <w:rPr>
          <w:spacing w:val="1"/>
        </w:rPr>
        <w:t> </w:t>
      </w:r>
      <w:r>
        <w:rPr/>
        <w:t>which</w:t>
      </w:r>
      <w:r>
        <w:rPr>
          <w:spacing w:val="-9"/>
        </w:rPr>
        <w:t> </w:t>
      </w:r>
      <w:r>
        <w:rPr/>
        <w:t>created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Courts</w:t>
      </w:r>
      <w:r>
        <w:rPr>
          <w:spacing w:val="-11"/>
        </w:rPr>
        <w:t> </w:t>
      </w:r>
      <w:r>
        <w:rPr/>
        <w:t>Criminal</w:t>
      </w:r>
      <w:r>
        <w:rPr>
          <w:spacing w:val="-14"/>
        </w:rPr>
        <w:t> </w:t>
      </w:r>
      <w:r>
        <w:rPr/>
        <w:t>Specials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brought</w:t>
      </w:r>
      <w:r>
        <w:rPr>
          <w:spacing w:val="-12"/>
        </w:rPr>
        <w:t> </w:t>
      </w:r>
      <w:r>
        <w:rPr/>
        <w:t>alternative</w:t>
      </w:r>
      <w:r>
        <w:rPr>
          <w:spacing w:val="-11"/>
        </w:rPr>
        <w:t> </w:t>
      </w:r>
      <w:r>
        <w:rPr/>
        <w:t>means</w:t>
      </w:r>
      <w:r>
        <w:rPr>
          <w:spacing w:val="-13"/>
        </w:rPr>
        <w:t> </w:t>
      </w:r>
      <w:r>
        <w:rPr/>
        <w:t>of</w:t>
      </w:r>
      <w:r>
        <w:rPr>
          <w:spacing w:val="-9"/>
        </w:rPr>
        <w:t> </w:t>
      </w:r>
      <w:r>
        <w:rPr/>
        <w:t>resolving</w:t>
      </w:r>
      <w:r>
        <w:rPr>
          <w:spacing w:val="-64"/>
        </w:rPr>
        <w:t> </w:t>
      </w:r>
      <w:r>
        <w:rPr/>
        <w:t>the</w:t>
      </w:r>
      <w:r>
        <w:rPr>
          <w:spacing w:val="2"/>
        </w:rPr>
        <w:t> </w:t>
      </w:r>
      <w:r>
        <w:rPr/>
        <w:t>sentence,</w:t>
      </w:r>
      <w:r>
        <w:rPr>
          <w:spacing w:val="-1"/>
        </w:rPr>
        <w:t> </w:t>
      </w:r>
      <w:r>
        <w:rPr/>
        <w:t>such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civil damages</w:t>
      </w:r>
      <w:r>
        <w:rPr>
          <w:spacing w:val="-1"/>
        </w:rPr>
        <w:t> </w:t>
      </w:r>
      <w:r>
        <w:rPr/>
        <w:t>and the</w:t>
      </w:r>
      <w:r>
        <w:rPr>
          <w:spacing w:val="-3"/>
        </w:rPr>
        <w:t> </w:t>
      </w:r>
      <w:r>
        <w:rPr/>
        <w:t>criminal transaction,</w:t>
      </w:r>
    </w:p>
    <w:p>
      <w:pPr>
        <w:pStyle w:val="BodyText"/>
        <w:rPr>
          <w:sz w:val="23"/>
        </w:rPr>
      </w:pPr>
      <w:r>
        <w:rPr/>
        <w:pict>
          <v:rect style="position:absolute;margin-left:85.080002pt;margin-top:15.188327pt;width:144.0pt;height:.599991pt;mso-position-horizontal-relative:page;mso-position-vertical-relative:paragraph;z-index:-157066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2" w:lineRule="auto" w:before="81"/>
        <w:ind w:left="101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Graduando do curso de Bacharelado em Direito do Centro Universitário Unifacisa. E-mail:</w:t>
      </w:r>
      <w:r>
        <w:rPr>
          <w:spacing w:val="-53"/>
          <w:sz w:val="20"/>
          <w:vertAlign w:val="baseline"/>
        </w:rPr>
        <w:t> </w:t>
      </w:r>
      <w:hyperlink r:id="rId48">
        <w:r>
          <w:rPr>
            <w:sz w:val="20"/>
            <w:vertAlign w:val="baseline"/>
          </w:rPr>
          <w:t>matheus.gomes.2022@gmail.com</w:t>
        </w:r>
      </w:hyperlink>
    </w:p>
    <w:p>
      <w:pPr>
        <w:spacing w:before="0"/>
        <w:ind w:left="101" w:right="486" w:firstLine="0"/>
        <w:jc w:val="left"/>
        <w:rPr>
          <w:sz w:val="20"/>
        </w:rPr>
      </w:pPr>
      <w:r>
        <w:rPr>
          <w:sz w:val="20"/>
        </w:rPr>
        <w:t>² Doutor em Direito Penal pelo PPGCJ/UFPB. Mestre em Direito Penal pelas Faculdades Milton</w:t>
      </w:r>
      <w:r>
        <w:rPr>
          <w:spacing w:val="1"/>
          <w:sz w:val="20"/>
        </w:rPr>
        <w:t> </w:t>
      </w:r>
      <w:r>
        <w:rPr>
          <w:sz w:val="20"/>
        </w:rPr>
        <w:t>Campos (2012). Pós-graduado em Direito Público (2007). Graduado em Direito pela Universidade</w:t>
      </w:r>
      <w:r>
        <w:rPr>
          <w:spacing w:val="-53"/>
          <w:sz w:val="20"/>
        </w:rPr>
        <w:t> </w:t>
      </w:r>
      <w:r>
        <w:rPr>
          <w:sz w:val="20"/>
        </w:rPr>
        <w:t>FUMEC</w:t>
      </w:r>
      <w:r>
        <w:rPr>
          <w:spacing w:val="-5"/>
          <w:sz w:val="20"/>
        </w:rPr>
        <w:t> </w:t>
      </w:r>
      <w:r>
        <w:rPr>
          <w:sz w:val="20"/>
        </w:rPr>
        <w:t>(2007).</w:t>
      </w:r>
      <w:r>
        <w:rPr>
          <w:spacing w:val="-6"/>
          <w:sz w:val="20"/>
        </w:rPr>
        <w:t> </w:t>
      </w:r>
      <w:r>
        <w:rPr>
          <w:sz w:val="20"/>
        </w:rPr>
        <w:t>Professor</w:t>
      </w:r>
      <w:r>
        <w:rPr>
          <w:spacing w:val="-4"/>
          <w:sz w:val="20"/>
        </w:rPr>
        <w:t> </w:t>
      </w:r>
      <w:r>
        <w:rPr>
          <w:sz w:val="20"/>
        </w:rPr>
        <w:t>Universitário.</w:t>
      </w:r>
      <w:r>
        <w:rPr>
          <w:spacing w:val="-2"/>
          <w:sz w:val="20"/>
        </w:rPr>
        <w:t> </w:t>
      </w:r>
      <w:r>
        <w:rPr>
          <w:sz w:val="20"/>
        </w:rPr>
        <w:t>Advogado</w:t>
      </w:r>
      <w:r>
        <w:rPr>
          <w:spacing w:val="-6"/>
          <w:sz w:val="20"/>
        </w:rPr>
        <w:t> </w:t>
      </w:r>
      <w:r>
        <w:rPr>
          <w:sz w:val="20"/>
        </w:rPr>
        <w:t>criminalista.</w:t>
      </w:r>
      <w:r>
        <w:rPr>
          <w:spacing w:val="-1"/>
          <w:sz w:val="20"/>
        </w:rPr>
        <w:t> </w:t>
      </w:r>
      <w:r>
        <w:rPr>
          <w:sz w:val="20"/>
        </w:rPr>
        <w:t>E-mail:</w:t>
      </w:r>
      <w:r>
        <w:rPr>
          <w:spacing w:val="-5"/>
          <w:sz w:val="20"/>
        </w:rPr>
        <w:t> </w:t>
      </w:r>
      <w:hyperlink r:id="rId49">
        <w:r>
          <w:rPr>
            <w:sz w:val="20"/>
          </w:rPr>
          <w:t>marcelodlara@gmail.com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top="1580" w:bottom="280" w:left="1600" w:right="1020"/>
        </w:sectPr>
      </w:pPr>
    </w:p>
    <w:p>
      <w:pPr>
        <w:pStyle w:val="BodyText"/>
        <w:spacing w:line="360" w:lineRule="auto" w:before="101"/>
        <w:ind w:left="101" w:right="104"/>
        <w:jc w:val="both"/>
      </w:pPr>
      <w:r>
        <w:rPr/>
        <w:t>as well as Law 9.714/98, which expanded the scope of penalties restricting rights and</w:t>
      </w:r>
      <w:r>
        <w:rPr>
          <w:spacing w:val="-64"/>
        </w:rPr>
        <w:t> </w:t>
      </w:r>
      <w:r>
        <w:rPr/>
        <w:t>Law</w:t>
      </w:r>
      <w:r>
        <w:rPr>
          <w:spacing w:val="1"/>
        </w:rPr>
        <w:t> </w:t>
      </w:r>
      <w:r>
        <w:rPr/>
        <w:t>13.964/2019,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non-prosecution</w:t>
      </w:r>
      <w:r>
        <w:rPr>
          <w:spacing w:val="1"/>
        </w:rPr>
        <w:t> </w:t>
      </w:r>
      <w:r>
        <w:rPr/>
        <w:t>agreement (ANPP). The research carried out was explanatory and bibliographical,</w:t>
      </w:r>
      <w:r>
        <w:rPr>
          <w:spacing w:val="1"/>
        </w:rPr>
        <w:t> </w:t>
      </w:r>
      <w:r>
        <w:rPr/>
        <w:t>through a hypothetical-deductive method. It was concluded that there are no social,</w:t>
      </w:r>
      <w:r>
        <w:rPr>
          <w:spacing w:val="1"/>
        </w:rPr>
        <w:t> </w:t>
      </w:r>
      <w:r>
        <w:rPr/>
        <w:t>economic and political conjunctures in Brazil that allow the country to carry out the</w:t>
      </w:r>
      <w:r>
        <w:rPr>
          <w:spacing w:val="1"/>
        </w:rPr>
        <w:t> </w:t>
      </w:r>
      <w:r>
        <w:rPr/>
        <w:t>gradual decriminalization and the abolition of prison institutions, in the form defended</w:t>
      </w:r>
      <w:r>
        <w:rPr>
          <w:spacing w:val="1"/>
        </w:rPr>
        <w:t> </w:t>
      </w:r>
      <w:r>
        <w:rPr/>
        <w:t>by the current of penal abolitionism, which, despite this, maintains its importance as a</w:t>
      </w:r>
      <w:r>
        <w:rPr>
          <w:spacing w:val="-64"/>
        </w:rPr>
        <w:t> </w:t>
      </w:r>
      <w:r>
        <w:rPr/>
        <w:t>guiding</w:t>
      </w:r>
      <w:r>
        <w:rPr>
          <w:spacing w:val="-3"/>
        </w:rPr>
        <w:t> </w:t>
      </w:r>
      <w:r>
        <w:rPr/>
        <w:t>ideology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criminal</w:t>
      </w:r>
      <w:r>
        <w:rPr>
          <w:spacing w:val="1"/>
        </w:rPr>
        <w:t> </w:t>
      </w:r>
      <w:r>
        <w:rPr/>
        <w:t>policy</w:t>
      </w:r>
      <w:r>
        <w:rPr>
          <w:spacing w:val="-3"/>
        </w:rPr>
        <w:t> </w:t>
      </w:r>
      <w:r>
        <w:rPr/>
        <w:t>guidelines.</w:t>
      </w:r>
    </w:p>
    <w:p>
      <w:pPr>
        <w:pStyle w:val="BodyText"/>
        <w:ind w:left="101"/>
        <w:jc w:val="both"/>
      </w:pPr>
      <w:r>
        <w:rPr/>
        <w:t>Keywords:</w:t>
      </w:r>
      <w:r>
        <w:rPr>
          <w:spacing w:val="-2"/>
        </w:rPr>
        <w:t> </w:t>
      </w:r>
      <w:r>
        <w:rPr/>
        <w:t>penal</w:t>
      </w:r>
      <w:r>
        <w:rPr>
          <w:spacing w:val="-2"/>
        </w:rPr>
        <w:t> </w:t>
      </w:r>
      <w:r>
        <w:rPr/>
        <w:t>abolitionism;</w:t>
      </w:r>
      <w:r>
        <w:rPr>
          <w:spacing w:val="-3"/>
        </w:rPr>
        <w:t> </w:t>
      </w:r>
      <w:r>
        <w:rPr/>
        <w:t>alternative means; consensual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restorative justice.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302" w:val="left" w:leader="none"/>
        </w:tabs>
        <w:spacing w:line="240" w:lineRule="auto" w:before="217" w:after="0"/>
        <w:ind w:left="301" w:right="0" w:hanging="201"/>
        <w:jc w:val="both"/>
      </w:pPr>
      <w:r>
        <w:rPr/>
        <w:t>INTRODUÇÃO</w:t>
      </w:r>
    </w:p>
    <w:p>
      <w:pPr>
        <w:pStyle w:val="BodyText"/>
        <w:spacing w:line="360" w:lineRule="auto" w:before="140"/>
        <w:ind w:left="101" w:right="104" w:firstLine="566"/>
        <w:jc w:val="both"/>
      </w:pPr>
      <w:r>
        <w:rPr/>
        <w:t>A</w:t>
      </w:r>
      <w:r>
        <w:rPr>
          <w:spacing w:val="1"/>
        </w:rPr>
        <w:t> </w:t>
      </w:r>
      <w:r>
        <w:rPr/>
        <w:t>situação carcerária do</w:t>
      </w:r>
      <w:r>
        <w:rPr>
          <w:spacing w:val="1"/>
        </w:rPr>
        <w:t> </w:t>
      </w:r>
      <w:r>
        <w:rPr/>
        <w:t>Brasil levou</w:t>
      </w:r>
      <w:r>
        <w:rPr>
          <w:spacing w:val="1"/>
        </w:rPr>
        <w:t> </w:t>
      </w:r>
      <w:r>
        <w:rPr/>
        <w:t>o Supremo</w:t>
      </w:r>
      <w:r>
        <w:rPr>
          <w:spacing w:val="1"/>
        </w:rPr>
        <w:t> </w:t>
      </w:r>
      <w:r>
        <w:rPr/>
        <w:t>Tribunal Federal</w:t>
      </w:r>
      <w:r>
        <w:rPr>
          <w:spacing w:val="1"/>
        </w:rPr>
        <w:t> </w:t>
      </w:r>
      <w:r>
        <w:rPr/>
        <w:t>(STF) a</w:t>
      </w:r>
      <w:r>
        <w:rPr>
          <w:spacing w:val="1"/>
        </w:rPr>
        <w:t> </w:t>
      </w:r>
      <w:r>
        <w:rPr/>
        <w:t>declarar,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julgamento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Arguição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Descumprimento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Preceito</w:t>
      </w:r>
      <w:r>
        <w:rPr>
          <w:spacing w:val="1"/>
        </w:rPr>
        <w:t> </w:t>
      </w:r>
      <w:r>
        <w:rPr/>
        <w:t>Fundamental (ADPF) 347/2005, o sistema penitenciário nacional como “estado de</w:t>
      </w:r>
      <w:r>
        <w:rPr>
          <w:spacing w:val="1"/>
        </w:rPr>
        <w:t> </w:t>
      </w:r>
      <w:r>
        <w:rPr/>
        <w:t>coisas</w:t>
      </w:r>
      <w:r>
        <w:rPr>
          <w:spacing w:val="1"/>
        </w:rPr>
        <w:t> </w:t>
      </w:r>
      <w:r>
        <w:rPr/>
        <w:t>inconstitucional”.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reconhecido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“quadro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violação</w:t>
      </w:r>
      <w:r>
        <w:rPr>
          <w:spacing w:val="1"/>
        </w:rPr>
        <w:t> </w:t>
      </w:r>
      <w:r>
        <w:rPr/>
        <w:t>massiva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persistente de direitos fundamentais, decorrente de falhas estruturais e falência de</w:t>
      </w:r>
      <w:r>
        <w:rPr>
          <w:spacing w:val="1"/>
        </w:rPr>
        <w:t> </w:t>
      </w:r>
      <w:r>
        <w:rPr/>
        <w:t>políticas públicas e cuja modificação depende de medidas abrangentes de natureza</w:t>
      </w:r>
      <w:r>
        <w:rPr>
          <w:spacing w:val="1"/>
        </w:rPr>
        <w:t> </w:t>
      </w:r>
      <w:r>
        <w:rPr/>
        <w:t>normativa,</w:t>
      </w:r>
      <w:r>
        <w:rPr>
          <w:spacing w:val="-1"/>
        </w:rPr>
        <w:t> </w:t>
      </w:r>
      <w:r>
        <w:rPr/>
        <w:t>administrativa e orçamentária”. (BRASIL,</w:t>
      </w:r>
      <w:r>
        <w:rPr>
          <w:spacing w:val="1"/>
        </w:rPr>
        <w:t> </w:t>
      </w:r>
      <w:r>
        <w:rPr/>
        <w:t>2005,</w:t>
      </w:r>
      <w:r>
        <w:rPr>
          <w:spacing w:val="-2"/>
        </w:rPr>
        <w:t> </w:t>
      </w:r>
      <w:r>
        <w:rPr/>
        <w:t>p.</w:t>
      </w:r>
      <w:r>
        <w:rPr>
          <w:spacing w:val="-2"/>
        </w:rPr>
        <w:t> </w:t>
      </w:r>
      <w:r>
        <w:rPr/>
        <w:t>3)</w:t>
      </w:r>
    </w:p>
    <w:p>
      <w:pPr>
        <w:pStyle w:val="BodyText"/>
        <w:spacing w:line="360" w:lineRule="auto"/>
        <w:ind w:left="101" w:right="106" w:firstLine="566"/>
        <w:jc w:val="both"/>
      </w:pPr>
      <w:r>
        <w:rPr/>
        <w:t>Os dados de superlotação vêm ensejando correntes doutrinárias no âmbito do</w:t>
      </w:r>
      <w:r>
        <w:rPr>
          <w:spacing w:val="1"/>
        </w:rPr>
        <w:t> </w:t>
      </w:r>
      <w:r>
        <w:rPr/>
        <w:t>direito penal brasileiro voltadas para a defesa de medidas despenalizadoras e de</w:t>
      </w:r>
      <w:r>
        <w:rPr>
          <w:spacing w:val="1"/>
        </w:rPr>
        <w:t> </w:t>
      </w:r>
      <w:r>
        <w:rPr/>
        <w:t>justiça</w:t>
      </w:r>
      <w:r>
        <w:rPr>
          <w:spacing w:val="1"/>
        </w:rPr>
        <w:t> </w:t>
      </w:r>
      <w:r>
        <w:rPr/>
        <w:t>penal</w:t>
      </w:r>
      <w:r>
        <w:rPr>
          <w:spacing w:val="1"/>
        </w:rPr>
        <w:t> </w:t>
      </w:r>
      <w:r>
        <w:rPr/>
        <w:t>consensual,</w:t>
      </w:r>
      <w:r>
        <w:rPr>
          <w:spacing w:val="1"/>
        </w:rPr>
        <w:t> </w:t>
      </w:r>
      <w:r>
        <w:rPr/>
        <w:t>efetivadas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leis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criação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Juizados</w:t>
      </w:r>
      <w:r>
        <w:rPr>
          <w:spacing w:val="1"/>
        </w:rPr>
        <w:t> </w:t>
      </w:r>
      <w:r>
        <w:rPr/>
        <w:t>Especiais</w:t>
      </w:r>
      <w:r>
        <w:rPr>
          <w:spacing w:val="-9"/>
        </w:rPr>
        <w:t> </w:t>
      </w:r>
      <w:r>
        <w:rPr/>
        <w:t>Criminais</w:t>
      </w:r>
      <w:r>
        <w:rPr>
          <w:spacing w:val="-7"/>
        </w:rPr>
        <w:t> </w:t>
      </w:r>
      <w:r>
        <w:rPr/>
        <w:t>(Lei</w:t>
      </w:r>
      <w:r>
        <w:rPr>
          <w:spacing w:val="-4"/>
        </w:rPr>
        <w:t> </w:t>
      </w:r>
      <w:r>
        <w:rPr/>
        <w:t>9.099/1995),</w:t>
      </w:r>
      <w:r>
        <w:rPr>
          <w:spacing w:val="-9"/>
        </w:rPr>
        <w:t> </w:t>
      </w:r>
      <w:r>
        <w:rPr/>
        <w:t>ampliação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abrangência</w:t>
      </w:r>
      <w:r>
        <w:rPr>
          <w:spacing w:val="-11"/>
        </w:rPr>
        <w:t> </w:t>
      </w:r>
      <w:r>
        <w:rPr/>
        <w:t>das</w:t>
      </w:r>
      <w:r>
        <w:rPr>
          <w:spacing w:val="-6"/>
        </w:rPr>
        <w:t> </w:t>
      </w:r>
      <w:r>
        <w:rPr/>
        <w:t>penas</w:t>
      </w:r>
      <w:r>
        <w:rPr>
          <w:spacing w:val="-7"/>
        </w:rPr>
        <w:t> </w:t>
      </w:r>
      <w:r>
        <w:rPr/>
        <w:t>restritivas</w:t>
      </w:r>
      <w:r>
        <w:rPr>
          <w:spacing w:val="-64"/>
        </w:rPr>
        <w:t> </w:t>
      </w:r>
      <w:r>
        <w:rPr/>
        <w:t>de</w:t>
      </w:r>
      <w:r>
        <w:rPr>
          <w:spacing w:val="-12"/>
        </w:rPr>
        <w:t> </w:t>
      </w:r>
      <w:r>
        <w:rPr/>
        <w:t>direitos</w:t>
      </w:r>
      <w:r>
        <w:rPr>
          <w:spacing w:val="-11"/>
        </w:rPr>
        <w:t> </w:t>
      </w:r>
      <w:r>
        <w:rPr/>
        <w:t>(Lei</w:t>
      </w:r>
      <w:r>
        <w:rPr>
          <w:spacing w:val="-11"/>
        </w:rPr>
        <w:t> </w:t>
      </w:r>
      <w:r>
        <w:rPr/>
        <w:t>9.714/1998)</w:t>
      </w:r>
      <w:r>
        <w:rPr>
          <w:spacing w:val="-12"/>
        </w:rPr>
        <w:t> </w:t>
      </w:r>
      <w:r>
        <w:rPr/>
        <w:t>e</w:t>
      </w:r>
      <w:r>
        <w:rPr>
          <w:spacing w:val="-11"/>
        </w:rPr>
        <w:t> </w:t>
      </w:r>
      <w:r>
        <w:rPr/>
        <w:t>criação</w:t>
      </w:r>
      <w:r>
        <w:rPr>
          <w:spacing w:val="-13"/>
        </w:rPr>
        <w:t> </w:t>
      </w:r>
      <w:r>
        <w:rPr/>
        <w:t>do</w:t>
      </w:r>
      <w:r>
        <w:rPr>
          <w:spacing w:val="-10"/>
        </w:rPr>
        <w:t> </w:t>
      </w:r>
      <w:r>
        <w:rPr/>
        <w:t>acordo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não</w:t>
      </w:r>
      <w:r>
        <w:rPr>
          <w:spacing w:val="-8"/>
        </w:rPr>
        <w:t> </w:t>
      </w:r>
      <w:r>
        <w:rPr/>
        <w:t>persecução</w:t>
      </w:r>
      <w:r>
        <w:rPr>
          <w:spacing w:val="-10"/>
        </w:rPr>
        <w:t> </w:t>
      </w:r>
      <w:r>
        <w:rPr/>
        <w:t>penal</w:t>
      </w:r>
      <w:r>
        <w:rPr>
          <w:spacing w:val="-12"/>
        </w:rPr>
        <w:t> </w:t>
      </w:r>
      <w:r>
        <w:rPr/>
        <w:t>(ANPP)</w:t>
      </w:r>
      <w:r>
        <w:rPr>
          <w:spacing w:val="-9"/>
        </w:rPr>
        <w:t> </w:t>
      </w:r>
      <w:r>
        <w:rPr/>
        <w:t>(Lei</w:t>
      </w:r>
      <w:r>
        <w:rPr>
          <w:spacing w:val="-64"/>
        </w:rPr>
        <w:t> </w:t>
      </w:r>
      <w:r>
        <w:rPr/>
        <w:t>13.964/19).</w:t>
      </w:r>
    </w:p>
    <w:p>
      <w:pPr>
        <w:pStyle w:val="BodyText"/>
        <w:spacing w:line="360" w:lineRule="auto"/>
        <w:ind w:left="101" w:right="102" w:firstLine="566"/>
        <w:jc w:val="both"/>
      </w:pPr>
      <w:r>
        <w:rPr/>
        <w:t>Alguns</w:t>
      </w:r>
      <w:r>
        <w:rPr>
          <w:spacing w:val="1"/>
        </w:rPr>
        <w:t> </w:t>
      </w:r>
      <w:r>
        <w:rPr/>
        <w:t>estudiosos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tema</w:t>
      </w:r>
      <w:r>
        <w:rPr>
          <w:spacing w:val="1"/>
        </w:rPr>
        <w:t> </w:t>
      </w:r>
      <w:r>
        <w:rPr/>
        <w:t>têm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debruçado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denominou</w:t>
      </w:r>
      <w:r>
        <w:rPr>
          <w:spacing w:val="-64"/>
        </w:rPr>
        <w:t> </w:t>
      </w:r>
      <w:r>
        <w:rPr/>
        <w:t>abolicionismo penal, cuja ênfase está na abolição das instituições prisionais, não</w:t>
      </w:r>
      <w:r>
        <w:rPr>
          <w:spacing w:val="1"/>
        </w:rPr>
        <w:t> </w:t>
      </w:r>
      <w:r>
        <w:rPr/>
        <w:t>apenas consideradas ineficazes na resolução dos conflitos sociais e proteção dos</w:t>
      </w:r>
      <w:r>
        <w:rPr>
          <w:spacing w:val="1"/>
        </w:rPr>
        <w:t> </w:t>
      </w:r>
      <w:r>
        <w:rPr/>
        <w:t>bens</w:t>
      </w:r>
      <w:r>
        <w:rPr>
          <w:spacing w:val="1"/>
        </w:rPr>
        <w:t> </w:t>
      </w:r>
      <w:r>
        <w:rPr/>
        <w:t>jurídicos,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meios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instrumentalização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dominação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classes,</w:t>
      </w:r>
      <w:r>
        <w:rPr>
          <w:spacing w:val="1"/>
        </w:rPr>
        <w:t> </w:t>
      </w:r>
      <w:r>
        <w:rPr/>
        <w:t>explorando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camadas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pobres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vulneráveis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acentuando</w:t>
      </w:r>
      <w:r>
        <w:rPr>
          <w:spacing w:val="-1"/>
        </w:rPr>
        <w:t> </w:t>
      </w:r>
      <w:r>
        <w:rPr/>
        <w:t>o processo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desigualdade social.</w:t>
      </w:r>
    </w:p>
    <w:p>
      <w:pPr>
        <w:pStyle w:val="BodyText"/>
        <w:spacing w:line="360" w:lineRule="auto"/>
        <w:ind w:left="101" w:right="105" w:firstLine="566"/>
        <w:jc w:val="both"/>
      </w:pPr>
      <w:r>
        <w:rPr/>
        <w:t>Considerando que as instituições prisionais se transformaram no modelo base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aplicação</w:t>
      </w:r>
      <w:r>
        <w:rPr>
          <w:spacing w:val="-15"/>
        </w:rPr>
        <w:t> </w:t>
      </w:r>
      <w:r>
        <w:rPr/>
        <w:t>da</w:t>
      </w:r>
      <w:r>
        <w:rPr>
          <w:spacing w:val="-14"/>
        </w:rPr>
        <w:t> </w:t>
      </w:r>
      <w:r>
        <w:rPr/>
        <w:t>pena,</w:t>
      </w:r>
      <w:r>
        <w:rPr>
          <w:spacing w:val="-16"/>
        </w:rPr>
        <w:t> </w:t>
      </w:r>
      <w:r>
        <w:rPr/>
        <w:t>estando</w:t>
      </w:r>
      <w:r>
        <w:rPr>
          <w:spacing w:val="-16"/>
        </w:rPr>
        <w:t> </w:t>
      </w:r>
      <w:r>
        <w:rPr/>
        <w:t>presentes</w:t>
      </w:r>
      <w:r>
        <w:rPr>
          <w:spacing w:val="-17"/>
        </w:rPr>
        <w:t> </w:t>
      </w:r>
      <w:r>
        <w:rPr/>
        <w:t>em</w:t>
      </w:r>
      <w:r>
        <w:rPr>
          <w:spacing w:val="-16"/>
        </w:rPr>
        <w:t> </w:t>
      </w:r>
      <w:r>
        <w:rPr/>
        <w:t>praticamente</w:t>
      </w:r>
      <w:r>
        <w:rPr>
          <w:spacing w:val="-12"/>
        </w:rPr>
        <w:t> </w:t>
      </w:r>
      <w:r>
        <w:rPr/>
        <w:t>todos</w:t>
      </w:r>
      <w:r>
        <w:rPr>
          <w:spacing w:val="-16"/>
        </w:rPr>
        <w:t> </w:t>
      </w:r>
      <w:r>
        <w:rPr/>
        <w:t>os</w:t>
      </w:r>
      <w:r>
        <w:rPr>
          <w:spacing w:val="-16"/>
        </w:rPr>
        <w:t> </w:t>
      </w:r>
      <w:r>
        <w:rPr/>
        <w:t>Estados</w:t>
      </w:r>
      <w:r>
        <w:rPr>
          <w:spacing w:val="-12"/>
        </w:rPr>
        <w:t> </w:t>
      </w:r>
      <w:r>
        <w:rPr/>
        <w:t>nacionais</w:t>
      </w:r>
      <w:r>
        <w:rPr>
          <w:spacing w:val="-64"/>
        </w:rPr>
        <w:t> </w:t>
      </w:r>
      <w:r>
        <w:rPr/>
        <w:t>modernos,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hoje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direito</w:t>
      </w:r>
      <w:r>
        <w:rPr>
          <w:spacing w:val="1"/>
        </w:rPr>
        <w:t> </w:t>
      </w:r>
      <w:r>
        <w:rPr/>
        <w:t>penal</w:t>
      </w:r>
      <w:r>
        <w:rPr>
          <w:spacing w:val="1"/>
        </w:rPr>
        <w:t> </w:t>
      </w:r>
      <w:r>
        <w:rPr/>
        <w:t>enfrenta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realidade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distinta</w:t>
      </w:r>
      <w:r>
        <w:rPr>
          <w:spacing w:val="1"/>
        </w:rPr>
        <w:t> </w:t>
      </w:r>
      <w:r>
        <w:rPr/>
        <w:t>da</w:t>
      </w:r>
      <w:r>
        <w:rPr>
          <w:spacing w:val="-64"/>
        </w:rPr>
        <w:t> </w:t>
      </w:r>
      <w:r>
        <w:rPr/>
        <w:t>existente</w:t>
      </w:r>
      <w:r>
        <w:rPr>
          <w:spacing w:val="21"/>
        </w:rPr>
        <w:t> </w:t>
      </w:r>
      <w:r>
        <w:rPr/>
        <w:t>quando</w:t>
      </w:r>
      <w:r>
        <w:rPr>
          <w:spacing w:val="24"/>
        </w:rPr>
        <w:t> </w:t>
      </w:r>
      <w:r>
        <w:rPr/>
        <w:t>do</w:t>
      </w:r>
      <w:r>
        <w:rPr>
          <w:spacing w:val="20"/>
        </w:rPr>
        <w:t> </w:t>
      </w:r>
      <w:r>
        <w:rPr/>
        <w:t>surgimento</w:t>
      </w:r>
      <w:r>
        <w:rPr>
          <w:spacing w:val="21"/>
        </w:rPr>
        <w:t> </w:t>
      </w:r>
      <w:r>
        <w:rPr/>
        <w:t>das</w:t>
      </w:r>
      <w:r>
        <w:rPr>
          <w:spacing w:val="24"/>
        </w:rPr>
        <w:t> </w:t>
      </w:r>
      <w:r>
        <w:rPr/>
        <w:t>prisões,</w:t>
      </w:r>
      <w:r>
        <w:rPr>
          <w:spacing w:val="21"/>
        </w:rPr>
        <w:t> </w:t>
      </w:r>
      <w:r>
        <w:rPr/>
        <w:t>e</w:t>
      </w:r>
      <w:r>
        <w:rPr>
          <w:spacing w:val="19"/>
        </w:rPr>
        <w:t> </w:t>
      </w:r>
      <w:r>
        <w:rPr/>
        <w:t>diante</w:t>
      </w:r>
      <w:r>
        <w:rPr>
          <w:spacing w:val="21"/>
        </w:rPr>
        <w:t> </w:t>
      </w:r>
      <w:r>
        <w:rPr/>
        <w:t>da</w:t>
      </w:r>
      <w:r>
        <w:rPr>
          <w:spacing w:val="24"/>
        </w:rPr>
        <w:t> </w:t>
      </w:r>
      <w:r>
        <w:rPr/>
        <w:t>corrente</w:t>
      </w:r>
      <w:r>
        <w:rPr>
          <w:spacing w:val="21"/>
        </w:rPr>
        <w:t> </w:t>
      </w:r>
      <w:r>
        <w:rPr/>
        <w:t>doutrinária</w:t>
      </w:r>
    </w:p>
    <w:p>
      <w:pPr>
        <w:spacing w:after="0" w:line="360" w:lineRule="auto"/>
        <w:jc w:val="both"/>
        <w:sectPr>
          <w:headerReference w:type="default" r:id="rId50"/>
          <w:pgSz w:w="11910" w:h="16840"/>
          <w:pgMar w:header="724" w:footer="0" w:top="1580" w:bottom="280" w:left="1600" w:right="1020"/>
          <w:pgNumType w:start="4"/>
        </w:sectPr>
      </w:pPr>
    </w:p>
    <w:p>
      <w:pPr>
        <w:pStyle w:val="BodyText"/>
        <w:spacing w:line="360" w:lineRule="auto" w:before="101"/>
        <w:ind w:left="101" w:right="103"/>
        <w:jc w:val="both"/>
      </w:pPr>
      <w:r>
        <w:rPr/>
        <w:t>abolicionista, os problemas de pesquisa podem ser expressos em duas questões</w:t>
      </w:r>
      <w:r>
        <w:rPr>
          <w:spacing w:val="1"/>
        </w:rPr>
        <w:t> </w:t>
      </w:r>
      <w:r>
        <w:rPr/>
        <w:t>centrais:</w:t>
      </w:r>
      <w:r>
        <w:rPr>
          <w:spacing w:val="-7"/>
        </w:rPr>
        <w:t> </w:t>
      </w:r>
      <w:r>
        <w:rPr/>
        <w:t>a</w:t>
      </w:r>
      <w:r>
        <w:rPr>
          <w:spacing w:val="-3"/>
        </w:rPr>
        <w:t> </w:t>
      </w:r>
      <w:r>
        <w:rPr/>
        <w:t>conceituação,</w:t>
      </w:r>
      <w:r>
        <w:rPr>
          <w:spacing w:val="-7"/>
        </w:rPr>
        <w:t> </w:t>
      </w:r>
      <w:r>
        <w:rPr/>
        <w:t>do</w:t>
      </w:r>
      <w:r>
        <w:rPr>
          <w:spacing w:val="-5"/>
        </w:rPr>
        <w:t> </w:t>
      </w:r>
      <w:r>
        <w:rPr/>
        <w:t>ponto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vista</w:t>
      </w:r>
      <w:r>
        <w:rPr>
          <w:spacing w:val="-4"/>
        </w:rPr>
        <w:t> </w:t>
      </w:r>
      <w:r>
        <w:rPr/>
        <w:t>doutrinário,</w:t>
      </w:r>
      <w:r>
        <w:rPr>
          <w:spacing w:val="-6"/>
        </w:rPr>
        <w:t> </w:t>
      </w:r>
      <w:r>
        <w:rPr/>
        <w:t>acerca</w:t>
      </w:r>
      <w:r>
        <w:rPr>
          <w:spacing w:val="-6"/>
        </w:rPr>
        <w:t> </w:t>
      </w:r>
      <w:r>
        <w:rPr/>
        <w:t>do</w:t>
      </w:r>
      <w:r>
        <w:rPr>
          <w:spacing w:val="-7"/>
        </w:rPr>
        <w:t> </w:t>
      </w:r>
      <w:r>
        <w:rPr/>
        <w:t>que</w:t>
      </w:r>
      <w:r>
        <w:rPr>
          <w:spacing w:val="-2"/>
        </w:rPr>
        <w:t> </w:t>
      </w:r>
      <w:r>
        <w:rPr/>
        <w:t>é</w:t>
      </w:r>
      <w:r>
        <w:rPr>
          <w:spacing w:val="-7"/>
        </w:rPr>
        <w:t> </w:t>
      </w:r>
      <w:r>
        <w:rPr/>
        <w:t>abolicionismo</w:t>
      </w:r>
      <w:r>
        <w:rPr>
          <w:spacing w:val="-64"/>
        </w:rPr>
        <w:t> </w:t>
      </w:r>
      <w:r>
        <w:rPr/>
        <w:t>penal;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b)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viabilidade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abolicionismo</w:t>
      </w:r>
      <w:r>
        <w:rPr>
          <w:spacing w:val="1"/>
        </w:rPr>
        <w:t> </w:t>
      </w:r>
      <w:r>
        <w:rPr/>
        <w:t>penal,</w:t>
      </w:r>
      <w:r>
        <w:rPr>
          <w:spacing w:val="1"/>
        </w:rPr>
        <w:t> </w:t>
      </w:r>
      <w:r>
        <w:rPr/>
        <w:t>analisado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meios</w:t>
      </w:r>
      <w:r>
        <w:rPr>
          <w:spacing w:val="1"/>
        </w:rPr>
        <w:t> </w:t>
      </w:r>
      <w:r>
        <w:rPr/>
        <w:t>alternativos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cumprimento de</w:t>
      </w:r>
      <w:r>
        <w:rPr>
          <w:spacing w:val="-1"/>
        </w:rPr>
        <w:t> </w:t>
      </w:r>
      <w:r>
        <w:rPr/>
        <w:t>pena</w:t>
      </w:r>
      <w:r>
        <w:rPr>
          <w:spacing w:val="-1"/>
        </w:rPr>
        <w:t> </w:t>
      </w:r>
      <w:r>
        <w:rPr/>
        <w:t>e da</w:t>
      </w:r>
      <w:r>
        <w:rPr>
          <w:spacing w:val="-1"/>
        </w:rPr>
        <w:t> </w:t>
      </w:r>
      <w:r>
        <w:rPr/>
        <w:t>justiça consensual/restaurativa.</w:t>
      </w:r>
    </w:p>
    <w:p>
      <w:pPr>
        <w:pStyle w:val="BodyText"/>
        <w:spacing w:line="360" w:lineRule="auto"/>
        <w:ind w:left="101" w:right="103" w:firstLine="566"/>
        <w:jc w:val="both"/>
      </w:pPr>
      <w:r>
        <w:rPr/>
        <w:t>Em</w:t>
      </w:r>
      <w:r>
        <w:rPr>
          <w:spacing w:val="1"/>
        </w:rPr>
        <w:t> </w:t>
      </w:r>
      <w:r>
        <w:rPr/>
        <w:t>primeiro momento,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buscou</w:t>
      </w:r>
      <w:r>
        <w:rPr>
          <w:spacing w:val="1"/>
        </w:rPr>
        <w:t> </w:t>
      </w:r>
      <w:r>
        <w:rPr/>
        <w:t>tratar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evolução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instituições prisionais, a fim de compreender como a prisão se tornou a pena por</w:t>
      </w:r>
      <w:r>
        <w:rPr>
          <w:spacing w:val="1"/>
        </w:rPr>
        <w:t> </w:t>
      </w:r>
      <w:r>
        <w:rPr/>
        <w:t>excelência e como o Estado administrava o cotidiano dos apenados. Em seguida,</w:t>
      </w:r>
      <w:r>
        <w:rPr>
          <w:spacing w:val="1"/>
        </w:rPr>
        <w:t> </w:t>
      </w:r>
      <w:r>
        <w:rPr/>
        <w:t>expôs-se as teorias criminais que foram elaboradas com o objetivo de nortear a</w:t>
      </w:r>
      <w:r>
        <w:rPr>
          <w:spacing w:val="1"/>
        </w:rPr>
        <w:t> </w:t>
      </w:r>
      <w:r>
        <w:rPr/>
        <w:t>criação</w:t>
      </w:r>
      <w:r>
        <w:rPr>
          <w:spacing w:val="2"/>
        </w:rPr>
        <w:t> </w:t>
      </w:r>
      <w:r>
        <w:rPr/>
        <w:t>de políticas</w:t>
      </w:r>
      <w:r>
        <w:rPr>
          <w:spacing w:val="1"/>
        </w:rPr>
        <w:t> </w:t>
      </w:r>
      <w:r>
        <w:rPr/>
        <w:t>penais,</w:t>
      </w:r>
      <w:r>
        <w:rPr>
          <w:spacing w:val="2"/>
        </w:rPr>
        <w:t> </w:t>
      </w:r>
      <w:r>
        <w:rPr/>
        <w:t>segundo um</w:t>
      </w:r>
      <w:r>
        <w:rPr>
          <w:spacing w:val="1"/>
        </w:rPr>
        <w:t> </w:t>
      </w:r>
      <w:r>
        <w:rPr/>
        <w:t>determinado</w:t>
      </w:r>
      <w:r>
        <w:rPr>
          <w:spacing w:val="1"/>
        </w:rPr>
        <w:t> </w:t>
      </w:r>
      <w:r>
        <w:rPr/>
        <w:t>viés.</w:t>
      </w:r>
    </w:p>
    <w:p>
      <w:pPr>
        <w:pStyle w:val="BodyText"/>
        <w:spacing w:line="360" w:lineRule="auto"/>
        <w:ind w:left="101" w:right="106" w:firstLine="633"/>
        <w:jc w:val="both"/>
      </w:pPr>
      <w:r>
        <w:rPr/>
        <w:t>Na</w:t>
      </w:r>
      <w:r>
        <w:rPr>
          <w:spacing w:val="-13"/>
        </w:rPr>
        <w:t> </w:t>
      </w:r>
      <w:r>
        <w:rPr/>
        <w:t>sequência,</w:t>
      </w:r>
      <w:r>
        <w:rPr>
          <w:spacing w:val="-13"/>
        </w:rPr>
        <w:t> </w:t>
      </w:r>
      <w:r>
        <w:rPr/>
        <w:t>tratou-se</w:t>
      </w:r>
      <w:r>
        <w:rPr>
          <w:spacing w:val="-9"/>
        </w:rPr>
        <w:t> </w:t>
      </w:r>
      <w:r>
        <w:rPr/>
        <w:t>especificamente</w:t>
      </w:r>
      <w:r>
        <w:rPr>
          <w:spacing w:val="-13"/>
        </w:rPr>
        <w:t> </w:t>
      </w:r>
      <w:r>
        <w:rPr/>
        <w:t>do</w:t>
      </w:r>
      <w:r>
        <w:rPr>
          <w:spacing w:val="-15"/>
        </w:rPr>
        <w:t> </w:t>
      </w:r>
      <w:r>
        <w:rPr/>
        <w:t>abolicionismo</w:t>
      </w:r>
      <w:r>
        <w:rPr>
          <w:spacing w:val="-13"/>
        </w:rPr>
        <w:t> </w:t>
      </w:r>
      <w:r>
        <w:rPr/>
        <w:t>penal,</w:t>
      </w:r>
      <w:r>
        <w:rPr>
          <w:spacing w:val="-13"/>
        </w:rPr>
        <w:t> </w:t>
      </w:r>
      <w:r>
        <w:rPr/>
        <w:t>com</w:t>
      </w:r>
      <w:r>
        <w:rPr>
          <w:spacing w:val="-12"/>
        </w:rPr>
        <w:t> </w:t>
      </w:r>
      <w:r>
        <w:rPr/>
        <w:t>o</w:t>
      </w:r>
      <w:r>
        <w:rPr>
          <w:spacing w:val="-13"/>
        </w:rPr>
        <w:t> </w:t>
      </w:r>
      <w:r>
        <w:rPr/>
        <w:t>objetivo</w:t>
      </w:r>
      <w:r>
        <w:rPr>
          <w:spacing w:val="-65"/>
        </w:rPr>
        <w:t> </w:t>
      </w:r>
      <w:r>
        <w:rPr/>
        <w:t>de conceituá-lo, do ponto de vista doutrinário. Adiante, foram tecidos comentários</w:t>
      </w:r>
      <w:r>
        <w:rPr>
          <w:spacing w:val="1"/>
        </w:rPr>
        <w:t> </w:t>
      </w:r>
      <w:r>
        <w:rPr/>
        <w:t>acerca da realidade carcerária brasileira, com o intuito de compreender como a</w:t>
      </w:r>
      <w:r>
        <w:rPr>
          <w:spacing w:val="1"/>
        </w:rPr>
        <w:t> </w:t>
      </w:r>
      <w:r>
        <w:rPr/>
        <w:t>corrente abolicionista se introduziu no debate penal brasileiro como uma solução aos</w:t>
      </w:r>
      <w:r>
        <w:rPr>
          <w:spacing w:val="-64"/>
        </w:rPr>
        <w:t> </w:t>
      </w:r>
      <w:r>
        <w:rPr/>
        <w:t>problemas</w:t>
      </w:r>
      <w:r>
        <w:rPr>
          <w:spacing w:val="-3"/>
        </w:rPr>
        <w:t> </w:t>
      </w:r>
      <w:r>
        <w:rPr/>
        <w:t>enfrentados</w:t>
      </w:r>
      <w:r>
        <w:rPr>
          <w:spacing w:val="-3"/>
        </w:rPr>
        <w:t> </w:t>
      </w:r>
      <w:r>
        <w:rPr/>
        <w:t>pelo sistema</w:t>
      </w:r>
      <w:r>
        <w:rPr>
          <w:spacing w:val="2"/>
        </w:rPr>
        <w:t> </w:t>
      </w:r>
      <w:r>
        <w:rPr/>
        <w:t>penitenciário nacional.</w:t>
      </w:r>
    </w:p>
    <w:p>
      <w:pPr>
        <w:pStyle w:val="BodyText"/>
        <w:spacing w:line="360" w:lineRule="auto"/>
        <w:ind w:left="101" w:right="106" w:firstLine="566"/>
        <w:jc w:val="both"/>
      </w:pPr>
      <w:r>
        <w:rPr/>
        <w:t>Por fim, realizou-se análise das inovações legislativas trazidas a partir da Lei</w:t>
      </w:r>
      <w:r>
        <w:rPr>
          <w:spacing w:val="1"/>
        </w:rPr>
        <w:t> </w:t>
      </w:r>
      <w:r>
        <w:rPr/>
        <w:t>9.099/1995 até a Lei 13.964/2019, com o objetivo de compreender o limiar entre o</w:t>
      </w:r>
      <w:r>
        <w:rPr>
          <w:spacing w:val="1"/>
        </w:rPr>
        <w:t> </w:t>
      </w:r>
      <w:r>
        <w:rPr/>
        <w:t>idealismo e a realidade, abordando se a ampliação das medidas despenalizadoras é,</w:t>
      </w:r>
      <w:r>
        <w:rPr>
          <w:spacing w:val="-64"/>
        </w:rPr>
        <w:t> </w:t>
      </w:r>
      <w:r>
        <w:rPr/>
        <w:t>em</w:t>
      </w:r>
      <w:r>
        <w:rPr>
          <w:spacing w:val="-2"/>
        </w:rPr>
        <w:t> </w:t>
      </w:r>
      <w:r>
        <w:rPr/>
        <w:t>alguma medida, viável para o</w:t>
      </w:r>
      <w:r>
        <w:rPr>
          <w:spacing w:val="2"/>
        </w:rPr>
        <w:t> </w:t>
      </w:r>
      <w:r>
        <w:rPr/>
        <w:t>cenário</w:t>
      </w:r>
      <w:r>
        <w:rPr>
          <w:spacing w:val="-3"/>
        </w:rPr>
        <w:t> </w:t>
      </w:r>
      <w:r>
        <w:rPr/>
        <w:t>social e</w:t>
      </w:r>
      <w:r>
        <w:rPr>
          <w:spacing w:val="2"/>
        </w:rPr>
        <w:t> </w:t>
      </w:r>
      <w:r>
        <w:rPr/>
        <w:t>criminal</w:t>
      </w:r>
      <w:r>
        <w:rPr>
          <w:spacing w:val="-5"/>
        </w:rPr>
        <w:t> </w:t>
      </w:r>
      <w:r>
        <w:rPr/>
        <w:t>brasileiro.</w:t>
      </w:r>
    </w:p>
    <w:p>
      <w:pPr>
        <w:pStyle w:val="BodyText"/>
        <w:spacing w:line="360" w:lineRule="auto"/>
        <w:ind w:left="101" w:right="105" w:firstLine="566"/>
        <w:jc w:val="both"/>
      </w:pPr>
      <w:r>
        <w:rPr/>
        <w:t>O presente trabalho se apresenta sob a modalidade de pesquisa explicativa e</w:t>
      </w:r>
      <w:r>
        <w:rPr>
          <w:spacing w:val="1"/>
        </w:rPr>
        <w:t> </w:t>
      </w:r>
      <w:r>
        <w:rPr/>
        <w:t>bibliográfica, mediante método hipotético-dedutivo. É explicativa uma vez que almeja</w:t>
      </w:r>
      <w:r>
        <w:rPr>
          <w:spacing w:val="-64"/>
        </w:rPr>
        <w:t> </w:t>
      </w:r>
      <w:r>
        <w:rPr/>
        <w:t>ir atrás da razão das dificuldades de aplicação da corrente abolicionista penal no</w:t>
      </w:r>
      <w:r>
        <w:rPr>
          <w:spacing w:val="1"/>
        </w:rPr>
        <w:t> </w:t>
      </w:r>
      <w:r>
        <w:rPr/>
        <w:t>Brasil, bem como analisar as abordagens doutrinárias acerca da despenalização. É</w:t>
      </w:r>
      <w:r>
        <w:rPr>
          <w:spacing w:val="1"/>
        </w:rPr>
        <w:t> </w:t>
      </w:r>
      <w:r>
        <w:rPr/>
        <w:t>bibliográfica porquanto consistirá no levantamento de obras doutrinárias e artigos</w:t>
      </w:r>
      <w:r>
        <w:rPr>
          <w:spacing w:val="1"/>
        </w:rPr>
        <w:t> </w:t>
      </w:r>
      <w:r>
        <w:rPr/>
        <w:t>científicos publicados. É hipotético-dedutiva porquanto as conclusões serão tiradas a</w:t>
      </w:r>
      <w:r>
        <w:rPr>
          <w:spacing w:val="-64"/>
        </w:rPr>
        <w:t> </w:t>
      </w:r>
      <w:r>
        <w:rPr/>
        <w:t>partir</w:t>
      </w:r>
      <w:r>
        <w:rPr>
          <w:spacing w:val="-3"/>
        </w:rPr>
        <w:t> </w:t>
      </w:r>
      <w:r>
        <w:rPr/>
        <w:t>de</w:t>
      </w:r>
      <w:r>
        <w:rPr>
          <w:spacing w:val="3"/>
        </w:rPr>
        <w:t> </w:t>
      </w:r>
      <w:r>
        <w:rPr/>
        <w:t>conhecimentos existentes, mas</w:t>
      </w:r>
      <w:r>
        <w:rPr>
          <w:spacing w:val="-3"/>
        </w:rPr>
        <w:t> </w:t>
      </w:r>
      <w:r>
        <w:rPr/>
        <w:t>implícitos.</w:t>
      </w:r>
    </w:p>
    <w:p>
      <w:pPr>
        <w:pStyle w:val="BodyText"/>
        <w:spacing w:line="360" w:lineRule="auto"/>
        <w:ind w:left="101" w:right="106" w:firstLine="633"/>
        <w:jc w:val="both"/>
      </w:pPr>
      <w:r>
        <w:rPr/>
        <w:t>Diante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inexistência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conjunturas</w:t>
      </w:r>
      <w:r>
        <w:rPr>
          <w:spacing w:val="-8"/>
        </w:rPr>
        <w:t> </w:t>
      </w:r>
      <w:r>
        <w:rPr/>
        <w:t>sociais,</w:t>
      </w:r>
      <w:r>
        <w:rPr>
          <w:spacing w:val="-7"/>
        </w:rPr>
        <w:t> </w:t>
      </w:r>
      <w:r>
        <w:rPr/>
        <w:t>econômicas</w:t>
      </w:r>
      <w:r>
        <w:rPr>
          <w:spacing w:val="-11"/>
        </w:rPr>
        <w:t> </w:t>
      </w:r>
      <w:r>
        <w:rPr/>
        <w:t>e</w:t>
      </w:r>
      <w:r>
        <w:rPr>
          <w:spacing w:val="-8"/>
        </w:rPr>
        <w:t> </w:t>
      </w:r>
      <w:r>
        <w:rPr/>
        <w:t>políticas</w:t>
      </w:r>
      <w:r>
        <w:rPr>
          <w:spacing w:val="-10"/>
        </w:rPr>
        <w:t> </w:t>
      </w:r>
      <w:r>
        <w:rPr/>
        <w:t>favoráveis</w:t>
      </w:r>
      <w:r>
        <w:rPr>
          <w:spacing w:val="-65"/>
        </w:rPr>
        <w:t> </w:t>
      </w:r>
      <w:r>
        <w:rPr/>
        <w:t>à</w:t>
      </w:r>
      <w:r>
        <w:rPr>
          <w:spacing w:val="-12"/>
        </w:rPr>
        <w:t> </w:t>
      </w:r>
      <w:r>
        <w:rPr/>
        <w:t>corrente,</w:t>
      </w:r>
      <w:r>
        <w:rPr>
          <w:spacing w:val="-15"/>
        </w:rPr>
        <w:t> </w:t>
      </w:r>
      <w:r>
        <w:rPr/>
        <w:t>o</w:t>
      </w:r>
      <w:r>
        <w:rPr>
          <w:spacing w:val="-9"/>
        </w:rPr>
        <w:t> </w:t>
      </w:r>
      <w:r>
        <w:rPr/>
        <w:t>trabalho</w:t>
      </w:r>
      <w:r>
        <w:rPr>
          <w:spacing w:val="-11"/>
        </w:rPr>
        <w:t> </w:t>
      </w:r>
      <w:r>
        <w:rPr/>
        <w:t>concluiu</w:t>
      </w:r>
      <w:r>
        <w:rPr>
          <w:spacing w:val="-13"/>
        </w:rPr>
        <w:t> </w:t>
      </w:r>
      <w:r>
        <w:rPr/>
        <w:t>pela</w:t>
      </w:r>
      <w:r>
        <w:rPr>
          <w:spacing w:val="-11"/>
        </w:rPr>
        <w:t> </w:t>
      </w:r>
      <w:r>
        <w:rPr/>
        <w:t>inviabilidade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aplicação</w:t>
      </w:r>
      <w:r>
        <w:rPr>
          <w:spacing w:val="-12"/>
        </w:rPr>
        <w:t> </w:t>
      </w:r>
      <w:r>
        <w:rPr/>
        <w:t>prática</w:t>
      </w:r>
      <w:r>
        <w:rPr>
          <w:spacing w:val="-13"/>
        </w:rPr>
        <w:t> </w:t>
      </w:r>
      <w:r>
        <w:rPr/>
        <w:t>do</w:t>
      </w:r>
      <w:r>
        <w:rPr>
          <w:spacing w:val="-14"/>
        </w:rPr>
        <w:t> </w:t>
      </w:r>
      <w:r>
        <w:rPr/>
        <w:t>abolicionismo</w:t>
      </w:r>
      <w:r>
        <w:rPr>
          <w:spacing w:val="-64"/>
        </w:rPr>
        <w:t> </w:t>
      </w:r>
      <w:r>
        <w:rPr/>
        <w:t>penal,</w:t>
      </w:r>
      <w:r>
        <w:rPr>
          <w:spacing w:val="-1"/>
        </w:rPr>
        <w:t> </w:t>
      </w:r>
      <w:r>
        <w:rPr/>
        <w:t>sem, contudo, descartar sua</w:t>
      </w:r>
      <w:r>
        <w:rPr>
          <w:spacing w:val="1"/>
        </w:rPr>
        <w:t> </w:t>
      </w:r>
      <w:r>
        <w:rPr/>
        <w:t>importância enquanto</w:t>
      </w:r>
      <w:r>
        <w:rPr>
          <w:spacing w:val="-2"/>
        </w:rPr>
        <w:t> </w:t>
      </w:r>
      <w:r>
        <w:rPr/>
        <w:t>diretriz</w:t>
      </w:r>
      <w:r>
        <w:rPr>
          <w:spacing w:val="-5"/>
        </w:rPr>
        <w:t> </w:t>
      </w:r>
      <w:r>
        <w:rPr/>
        <w:t>norteadora.</w:t>
      </w:r>
    </w:p>
    <w:p>
      <w:pPr>
        <w:pStyle w:val="BodyText"/>
        <w:rPr>
          <w:sz w:val="36"/>
        </w:rPr>
      </w:pPr>
    </w:p>
    <w:p>
      <w:pPr>
        <w:pStyle w:val="Heading1"/>
        <w:numPr>
          <w:ilvl w:val="0"/>
          <w:numId w:val="1"/>
        </w:numPr>
        <w:tabs>
          <w:tab w:pos="302" w:val="left" w:leader="none"/>
        </w:tabs>
        <w:spacing w:line="240" w:lineRule="auto" w:before="0" w:after="0"/>
        <w:ind w:left="301" w:right="0" w:hanging="201"/>
        <w:jc w:val="both"/>
      </w:pPr>
      <w:r>
        <w:rPr/>
        <w:t>EVOLUÇÃO</w:t>
      </w:r>
      <w:r>
        <w:rPr>
          <w:spacing w:val="-4"/>
        </w:rPr>
        <w:t> </w:t>
      </w:r>
      <w:r>
        <w:rPr/>
        <w:t>DAS</w:t>
      </w:r>
      <w:r>
        <w:rPr>
          <w:spacing w:val="-1"/>
        </w:rPr>
        <w:t> </w:t>
      </w:r>
      <w:r>
        <w:rPr/>
        <w:t>INSTITUIÇÕES</w:t>
      </w:r>
      <w:r>
        <w:rPr>
          <w:spacing w:val="-2"/>
        </w:rPr>
        <w:t> </w:t>
      </w:r>
      <w:r>
        <w:rPr/>
        <w:t>PRISIONAIS</w:t>
      </w:r>
    </w:p>
    <w:p>
      <w:pPr>
        <w:pStyle w:val="BodyText"/>
        <w:spacing w:before="1"/>
        <w:rPr>
          <w:rFonts w:ascii="Arial"/>
          <w:b/>
          <w:sz w:val="31"/>
        </w:rPr>
      </w:pPr>
    </w:p>
    <w:p>
      <w:pPr>
        <w:pStyle w:val="BodyText"/>
        <w:spacing w:line="360" w:lineRule="auto"/>
        <w:ind w:left="101" w:right="109" w:firstLine="566"/>
        <w:jc w:val="both"/>
      </w:pPr>
      <w:r>
        <w:rPr>
          <w:spacing w:val="-1"/>
        </w:rPr>
        <w:t>O</w:t>
      </w:r>
      <w:r>
        <w:rPr>
          <w:spacing w:val="-17"/>
        </w:rPr>
        <w:t> </w:t>
      </w:r>
      <w:r>
        <w:rPr>
          <w:spacing w:val="-1"/>
        </w:rPr>
        <w:t>uso</w:t>
      </w:r>
      <w:r>
        <w:rPr>
          <w:spacing w:val="-17"/>
        </w:rPr>
        <w:t> </w:t>
      </w:r>
      <w:r>
        <w:rPr>
          <w:spacing w:val="-1"/>
        </w:rPr>
        <w:t>da</w:t>
      </w:r>
      <w:r>
        <w:rPr>
          <w:spacing w:val="-14"/>
        </w:rPr>
        <w:t> </w:t>
      </w:r>
      <w:r>
        <w:rPr/>
        <w:t>prisão</w:t>
      </w:r>
      <w:r>
        <w:rPr>
          <w:spacing w:val="-17"/>
        </w:rPr>
        <w:t> </w:t>
      </w:r>
      <w:r>
        <w:rPr/>
        <w:t>como</w:t>
      </w:r>
      <w:r>
        <w:rPr>
          <w:spacing w:val="-19"/>
        </w:rPr>
        <w:t> </w:t>
      </w:r>
      <w:r>
        <w:rPr/>
        <w:t>pena</w:t>
      </w:r>
      <w:r>
        <w:rPr>
          <w:spacing w:val="-17"/>
        </w:rPr>
        <w:t> </w:t>
      </w:r>
      <w:r>
        <w:rPr/>
        <w:t>propriamente</w:t>
      </w:r>
      <w:r>
        <w:rPr>
          <w:spacing w:val="-13"/>
        </w:rPr>
        <w:t> </w:t>
      </w:r>
      <w:r>
        <w:rPr/>
        <w:t>dita</w:t>
      </w:r>
      <w:r>
        <w:rPr>
          <w:spacing w:val="-18"/>
        </w:rPr>
        <w:t> </w:t>
      </w:r>
      <w:r>
        <w:rPr/>
        <w:t>teve</w:t>
      </w:r>
      <w:r>
        <w:rPr>
          <w:spacing w:val="-17"/>
        </w:rPr>
        <w:t> </w:t>
      </w:r>
      <w:r>
        <w:rPr/>
        <w:t>origem</w:t>
      </w:r>
      <w:r>
        <w:rPr>
          <w:spacing w:val="-15"/>
        </w:rPr>
        <w:t> </w:t>
      </w:r>
      <w:r>
        <w:rPr/>
        <w:t>na</w:t>
      </w:r>
      <w:r>
        <w:rPr>
          <w:spacing w:val="-13"/>
        </w:rPr>
        <w:t> </w:t>
      </w:r>
      <w:r>
        <w:rPr/>
        <w:t>Idade</w:t>
      </w:r>
      <w:r>
        <w:rPr>
          <w:spacing w:val="-19"/>
        </w:rPr>
        <w:t> </w:t>
      </w:r>
      <w:r>
        <w:rPr/>
        <w:t>Média,</w:t>
      </w:r>
      <w:r>
        <w:rPr>
          <w:spacing w:val="-17"/>
        </w:rPr>
        <w:t> </w:t>
      </w:r>
      <w:r>
        <w:rPr/>
        <w:t>sendo</w:t>
      </w:r>
      <w:r>
        <w:rPr>
          <w:spacing w:val="-64"/>
        </w:rPr>
        <w:t> </w:t>
      </w:r>
      <w:r>
        <w:rPr/>
        <w:t>inicialmente</w:t>
      </w:r>
      <w:r>
        <w:rPr>
          <w:spacing w:val="15"/>
        </w:rPr>
        <w:t> </w:t>
      </w:r>
      <w:r>
        <w:rPr/>
        <w:t>aplicada</w:t>
      </w:r>
      <w:r>
        <w:rPr>
          <w:spacing w:val="16"/>
        </w:rPr>
        <w:t> </w:t>
      </w:r>
      <w:r>
        <w:rPr/>
        <w:t>nos</w:t>
      </w:r>
      <w:r>
        <w:rPr>
          <w:spacing w:val="12"/>
        </w:rPr>
        <w:t> </w:t>
      </w:r>
      <w:r>
        <w:rPr/>
        <w:t>mosteiros.</w:t>
      </w:r>
      <w:r>
        <w:rPr>
          <w:spacing w:val="13"/>
        </w:rPr>
        <w:t> </w:t>
      </w:r>
      <w:r>
        <w:rPr/>
        <w:t>A</w:t>
      </w:r>
      <w:r>
        <w:rPr>
          <w:spacing w:val="16"/>
        </w:rPr>
        <w:t> </w:t>
      </w:r>
      <w:r>
        <w:rPr/>
        <w:t>chamada</w:t>
      </w:r>
      <w:r>
        <w:rPr>
          <w:spacing w:val="15"/>
        </w:rPr>
        <w:t> </w:t>
      </w:r>
      <w:r>
        <w:rPr/>
        <w:t>prisão</w:t>
      </w:r>
      <w:r>
        <w:rPr>
          <w:spacing w:val="13"/>
        </w:rPr>
        <w:t> </w:t>
      </w:r>
      <w:r>
        <w:rPr/>
        <w:t>eclesiástica</w:t>
      </w:r>
      <w:r>
        <w:rPr>
          <w:spacing w:val="16"/>
        </w:rPr>
        <w:t> </w:t>
      </w:r>
      <w:r>
        <w:rPr/>
        <w:t>tinha</w:t>
      </w:r>
      <w:r>
        <w:rPr>
          <w:spacing w:val="18"/>
        </w:rPr>
        <w:t> </w:t>
      </w:r>
      <w:r>
        <w:rPr/>
        <w:t>como</w:t>
      </w:r>
      <w:r>
        <w:rPr>
          <w:spacing w:val="13"/>
        </w:rPr>
        <w:t> </w:t>
      </w:r>
      <w:r>
        <w:rPr/>
        <w:t>alvo</w:t>
      </w:r>
    </w:p>
    <w:p>
      <w:pPr>
        <w:spacing w:after="0" w:line="360" w:lineRule="auto"/>
        <w:jc w:val="both"/>
        <w:sectPr>
          <w:pgSz w:w="11910" w:h="16840"/>
          <w:pgMar w:header="724" w:footer="0" w:top="1580" w:bottom="280" w:left="1600" w:right="1020"/>
        </w:sectPr>
      </w:pPr>
    </w:p>
    <w:p>
      <w:pPr>
        <w:pStyle w:val="BodyText"/>
        <w:spacing w:line="360" w:lineRule="auto" w:before="101"/>
        <w:ind w:left="101" w:right="108"/>
        <w:jc w:val="both"/>
      </w:pPr>
      <w:r>
        <w:rPr/>
        <w:t>os clérigos faltosos ou rebeldes e seu uso relacionava-se com os ideais católicos de</w:t>
      </w:r>
      <w:r>
        <w:rPr>
          <w:spacing w:val="1"/>
        </w:rPr>
        <w:t> </w:t>
      </w:r>
      <w:r>
        <w:rPr/>
        <w:t>caridade, redenção e</w:t>
      </w:r>
      <w:r>
        <w:rPr>
          <w:spacing w:val="-4"/>
        </w:rPr>
        <w:t> </w:t>
      </w:r>
      <w:r>
        <w:rPr/>
        <w:t>fraternidade.</w:t>
      </w:r>
    </w:p>
    <w:p>
      <w:pPr>
        <w:pStyle w:val="BodyText"/>
        <w:spacing w:line="360" w:lineRule="auto"/>
        <w:ind w:left="101" w:right="103" w:firstLine="566"/>
        <w:jc w:val="both"/>
      </w:pPr>
      <w:r>
        <w:rPr/>
        <w:t>Assim, a pena teria caráter de penitência e meditação em relação ao erro</w:t>
      </w:r>
      <w:r>
        <w:rPr>
          <w:spacing w:val="1"/>
        </w:rPr>
        <w:t> </w:t>
      </w:r>
      <w:r>
        <w:rPr/>
        <w:t>cometido na medida em que recolhiam os infratores em ala reservada do mosteiro</w:t>
      </w:r>
      <w:r>
        <w:rPr>
          <w:spacing w:val="1"/>
        </w:rPr>
        <w:t> </w:t>
      </w:r>
      <w:r>
        <w:rPr/>
        <w:t>para que através da prática de atividades religiosas como a oração e a penitência,</w:t>
      </w:r>
      <w:r>
        <w:rPr>
          <w:spacing w:val="1"/>
        </w:rPr>
        <w:t> </w:t>
      </w:r>
      <w:r>
        <w:rPr/>
        <w:t>pudessem</w:t>
      </w:r>
      <w:r>
        <w:rPr>
          <w:spacing w:val="-13"/>
        </w:rPr>
        <w:t> </w:t>
      </w:r>
      <w:r>
        <w:rPr/>
        <w:t>arrepender-se</w:t>
      </w:r>
      <w:r>
        <w:rPr>
          <w:spacing w:val="-12"/>
        </w:rPr>
        <w:t> </w:t>
      </w:r>
      <w:r>
        <w:rPr/>
        <w:t>do</w:t>
      </w:r>
      <w:r>
        <w:rPr>
          <w:spacing w:val="-14"/>
        </w:rPr>
        <w:t> </w:t>
      </w:r>
      <w:r>
        <w:rPr/>
        <w:t>mal</w:t>
      </w:r>
      <w:r>
        <w:rPr>
          <w:spacing w:val="-14"/>
        </w:rPr>
        <w:t> </w:t>
      </w:r>
      <w:r>
        <w:rPr/>
        <w:t>causado,</w:t>
      </w:r>
      <w:r>
        <w:rPr>
          <w:spacing w:val="-12"/>
        </w:rPr>
        <w:t> </w:t>
      </w:r>
      <w:r>
        <w:rPr/>
        <w:t>reabilitando-se</w:t>
      </w:r>
      <w:r>
        <w:rPr>
          <w:spacing w:val="-14"/>
        </w:rPr>
        <w:t> </w:t>
      </w:r>
      <w:r>
        <w:rPr/>
        <w:t>para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retorno</w:t>
      </w:r>
      <w:r>
        <w:rPr>
          <w:spacing w:val="-12"/>
        </w:rPr>
        <w:t> </w:t>
      </w:r>
      <w:r>
        <w:rPr/>
        <w:t>às</w:t>
      </w:r>
      <w:r>
        <w:rPr>
          <w:spacing w:val="-14"/>
        </w:rPr>
        <w:t> </w:t>
      </w:r>
      <w:r>
        <w:rPr/>
        <w:t>atividades</w:t>
      </w:r>
      <w:r>
        <w:rPr>
          <w:spacing w:val="-65"/>
        </w:rPr>
        <w:t> </w:t>
      </w:r>
      <w:r>
        <w:rPr/>
        <w:t>eclesiásticas.</w:t>
      </w:r>
      <w:r>
        <w:rPr>
          <w:spacing w:val="-1"/>
        </w:rPr>
        <w:t> </w:t>
      </w:r>
      <w:r>
        <w:rPr/>
        <w:t>(BITTENCOURT, 2012)</w:t>
      </w:r>
    </w:p>
    <w:p>
      <w:pPr>
        <w:pStyle w:val="BodyText"/>
        <w:spacing w:line="360" w:lineRule="auto"/>
        <w:ind w:left="101" w:right="104" w:firstLine="566"/>
        <w:jc w:val="both"/>
      </w:pPr>
      <w:r>
        <w:rPr/>
        <w:t>A</w:t>
      </w:r>
      <w:r>
        <w:rPr>
          <w:spacing w:val="-3"/>
        </w:rPr>
        <w:t> </w:t>
      </w:r>
      <w:r>
        <w:rPr/>
        <w:t>prisão</w:t>
      </w:r>
      <w:r>
        <w:rPr>
          <w:spacing w:val="-2"/>
        </w:rPr>
        <w:t> </w:t>
      </w:r>
      <w:r>
        <w:rPr/>
        <w:t>deixaria</w:t>
      </w:r>
      <w:r>
        <w:rPr>
          <w:spacing w:val="-4"/>
        </w:rPr>
        <w:t> </w:t>
      </w:r>
      <w:r>
        <w:rPr/>
        <w:t>de ser</w:t>
      </w:r>
      <w:r>
        <w:rPr>
          <w:spacing w:val="-2"/>
        </w:rPr>
        <w:t> </w:t>
      </w:r>
      <w:r>
        <w:rPr/>
        <w:t>mero</w:t>
      </w:r>
      <w:r>
        <w:rPr>
          <w:spacing w:val="-6"/>
        </w:rPr>
        <w:t> </w:t>
      </w:r>
      <w:r>
        <w:rPr/>
        <w:t>meio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custódia dos</w:t>
      </w:r>
      <w:r>
        <w:rPr>
          <w:spacing w:val="-3"/>
        </w:rPr>
        <w:t> </w:t>
      </w:r>
      <w:r>
        <w:rPr/>
        <w:t>acusados</w:t>
      </w:r>
      <w:r>
        <w:rPr>
          <w:spacing w:val="-5"/>
        </w:rPr>
        <w:t> </w:t>
      </w:r>
      <w:r>
        <w:rPr/>
        <w:t>para</w:t>
      </w:r>
      <w:r>
        <w:rPr>
          <w:spacing w:val="-7"/>
        </w:rPr>
        <w:t> </w:t>
      </w:r>
      <w:r>
        <w:rPr/>
        <w:t>tornar-se</w:t>
      </w:r>
      <w:r>
        <w:rPr>
          <w:spacing w:val="-2"/>
        </w:rPr>
        <w:t> </w:t>
      </w:r>
      <w:r>
        <w:rPr/>
        <w:t>um</w:t>
      </w:r>
      <w:r>
        <w:rPr>
          <w:spacing w:val="-65"/>
        </w:rPr>
        <w:t> </w:t>
      </w:r>
      <w:r>
        <w:rPr/>
        <w:t>mecanismo</w:t>
      </w:r>
      <w:r>
        <w:rPr>
          <w:spacing w:val="1"/>
        </w:rPr>
        <w:t> </w:t>
      </w:r>
      <w:r>
        <w:rPr/>
        <w:t>destinado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transformar</w:t>
      </w:r>
      <w:r>
        <w:rPr>
          <w:spacing w:val="1"/>
        </w:rPr>
        <w:t> </w:t>
      </w:r>
      <w:r>
        <w:rPr/>
        <w:t>indivíduos</w:t>
      </w:r>
      <w:r>
        <w:rPr>
          <w:spacing w:val="1"/>
        </w:rPr>
        <w:t> </w:t>
      </w:r>
      <w:r>
        <w:rPr/>
        <w:t>incivilizados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submissos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proveitosos à sociedade através de intenso trabalho sobre seus corpos. Assim, a</w:t>
      </w:r>
      <w:r>
        <w:rPr>
          <w:spacing w:val="1"/>
        </w:rPr>
        <w:t> </w:t>
      </w:r>
      <w:r>
        <w:rPr/>
        <w:t>instituição-prisão</w:t>
      </w:r>
      <w:r>
        <w:rPr>
          <w:spacing w:val="1"/>
        </w:rPr>
        <w:t> </w:t>
      </w:r>
      <w:r>
        <w:rPr/>
        <w:t>surge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pena-prisão,</w:t>
      </w:r>
      <w:r>
        <w:rPr>
          <w:spacing w:val="1"/>
        </w:rPr>
        <w:t> </w:t>
      </w:r>
      <w:r>
        <w:rPr/>
        <w:t>definida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regramentos</w:t>
      </w:r>
      <w:r>
        <w:rPr>
          <w:spacing w:val="1"/>
        </w:rPr>
        <w:t> </w:t>
      </w:r>
      <w:r>
        <w:rPr/>
        <w:t>jurídicos.</w:t>
      </w:r>
      <w:r>
        <w:rPr>
          <w:spacing w:val="1"/>
        </w:rPr>
        <w:t> </w:t>
      </w:r>
      <w:r>
        <w:rPr/>
        <w:t>(FOUCAULT,</w:t>
      </w:r>
      <w:r>
        <w:rPr>
          <w:spacing w:val="2"/>
        </w:rPr>
        <w:t> </w:t>
      </w:r>
      <w:r>
        <w:rPr/>
        <w:t>1975)</w:t>
      </w:r>
    </w:p>
    <w:p>
      <w:pPr>
        <w:pStyle w:val="BodyText"/>
        <w:spacing w:line="360" w:lineRule="auto"/>
        <w:ind w:left="101" w:right="106" w:firstLine="633"/>
        <w:jc w:val="both"/>
      </w:pPr>
      <w:r>
        <w:rPr/>
        <w:t>Os sistemas penitenciários, entretanto, não seriam uma realidade até o Século</w:t>
      </w:r>
      <w:r>
        <w:rPr>
          <w:spacing w:val="-64"/>
        </w:rPr>
        <w:t> </w:t>
      </w:r>
      <w:r>
        <w:rPr/>
        <w:t>XVIII, cujo pensamento da época direcionava a um objetivo comum: a reforma do</w:t>
      </w:r>
      <w:r>
        <w:rPr>
          <w:spacing w:val="1"/>
        </w:rPr>
        <w:t> </w:t>
      </w:r>
      <w:r>
        <w:rPr/>
        <w:t>direito</w:t>
      </w:r>
      <w:r>
        <w:rPr>
          <w:spacing w:val="1"/>
        </w:rPr>
        <w:t> </w:t>
      </w:r>
      <w:r>
        <w:rPr/>
        <w:t>penal</w:t>
      </w:r>
      <w:r>
        <w:rPr>
          <w:spacing w:val="1"/>
        </w:rPr>
        <w:t> </w:t>
      </w:r>
      <w:r>
        <w:rPr/>
        <w:t>vigente</w:t>
      </w:r>
      <w:r>
        <w:rPr>
          <w:spacing w:val="-1"/>
        </w:rPr>
        <w:t> </w:t>
      </w:r>
      <w:r>
        <w:rPr/>
        <w:t>(marcado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castigos</w:t>
      </w:r>
      <w:r>
        <w:rPr>
          <w:spacing w:val="-2"/>
        </w:rPr>
        <w:t> </w:t>
      </w:r>
      <w:r>
        <w:rPr/>
        <w:t>físicos</w:t>
      </w:r>
      <w:r>
        <w:rPr>
          <w:spacing w:val="1"/>
        </w:rPr>
        <w:t> </w:t>
      </w:r>
      <w:r>
        <w:rPr/>
        <w:t>cruéis e pena</w:t>
      </w:r>
      <w:r>
        <w:rPr>
          <w:spacing w:val="-1"/>
        </w:rPr>
        <w:t> </w:t>
      </w:r>
      <w:r>
        <w:rPr/>
        <w:t>capital).</w:t>
      </w:r>
    </w:p>
    <w:p>
      <w:pPr>
        <w:pStyle w:val="BodyText"/>
        <w:spacing w:line="360" w:lineRule="auto"/>
        <w:ind w:left="101" w:right="106" w:firstLine="566"/>
        <w:jc w:val="both"/>
      </w:pPr>
      <w:r>
        <w:rPr/>
        <w:t>O homem passaria a ter dignidade, e pena não mais deveria infringi-la; pelo</w:t>
      </w:r>
      <w:r>
        <w:rPr>
          <w:spacing w:val="1"/>
        </w:rPr>
        <w:t> </w:t>
      </w:r>
      <w:r>
        <w:rPr/>
        <w:t>contrário,</w:t>
      </w:r>
      <w:r>
        <w:rPr>
          <w:spacing w:val="1"/>
        </w:rPr>
        <w:t> </w:t>
      </w:r>
      <w:r>
        <w:rPr/>
        <w:t>deveria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humana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proporcional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delito,</w:t>
      </w:r>
      <w:r>
        <w:rPr>
          <w:spacing w:val="1"/>
        </w:rPr>
        <w:t> </w:t>
      </w:r>
      <w:r>
        <w:rPr/>
        <w:t>“devendo-se</w:t>
      </w:r>
      <w:r>
        <w:rPr>
          <w:spacing w:val="1"/>
        </w:rPr>
        <w:t> </w:t>
      </w:r>
      <w:r>
        <w:rPr/>
        <w:t>levar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consideração, quando imposta, as circunstâncias pessoais do delinquente, seu grau</w:t>
      </w:r>
      <w:r>
        <w:rPr>
          <w:spacing w:val="1"/>
        </w:rPr>
        <w:t> </w:t>
      </w:r>
      <w:r>
        <w:rPr/>
        <w:t>de malícia e, sobretudo, produzir a impressão de ser eficaz sobre o espírito dos</w:t>
      </w:r>
      <w:r>
        <w:rPr>
          <w:spacing w:val="1"/>
        </w:rPr>
        <w:t> </w:t>
      </w:r>
      <w:r>
        <w:rPr/>
        <w:t>homens, sendo, ao mesmo tempo, a menos cruel para o corpo do delinquente.”</w:t>
      </w:r>
      <w:r>
        <w:rPr>
          <w:spacing w:val="1"/>
        </w:rPr>
        <w:t> </w:t>
      </w:r>
      <w:r>
        <w:rPr/>
        <w:t>(BITTENCOURT, 2012, p.</w:t>
      </w:r>
      <w:r>
        <w:rPr>
          <w:spacing w:val="-2"/>
        </w:rPr>
        <w:t> </w:t>
      </w:r>
      <w:r>
        <w:rPr/>
        <w:t>35)</w:t>
      </w:r>
    </w:p>
    <w:p>
      <w:pPr>
        <w:pStyle w:val="BodyText"/>
        <w:spacing w:line="360" w:lineRule="auto"/>
        <w:ind w:left="101" w:right="104" w:firstLine="566"/>
        <w:jc w:val="both"/>
      </w:pPr>
      <w:r>
        <w:rPr/>
        <w:t>Destarte,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Estados</w:t>
      </w:r>
      <w:r>
        <w:rPr>
          <w:spacing w:val="1"/>
        </w:rPr>
        <w:t> </w:t>
      </w:r>
      <w:r>
        <w:rPr/>
        <w:t>Modernos</w:t>
      </w:r>
      <w:r>
        <w:rPr>
          <w:spacing w:val="1"/>
        </w:rPr>
        <w:t> </w:t>
      </w:r>
      <w:r>
        <w:rPr/>
        <w:t>substituíram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suplícios</w:t>
      </w:r>
      <w:r>
        <w:rPr>
          <w:spacing w:val="1"/>
        </w:rPr>
        <w:t> </w:t>
      </w:r>
      <w:r>
        <w:rPr/>
        <w:t>físicos,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incorporaram o caráter de prevenção geral negativa da pena, isto é, dotadas de</w:t>
      </w:r>
      <w:r>
        <w:rPr>
          <w:spacing w:val="1"/>
        </w:rPr>
        <w:t> </w:t>
      </w:r>
      <w:r>
        <w:rPr/>
        <w:t>intimidação do seio social, através da coação psicológica. “A pena aplicada ao autor</w:t>
      </w:r>
      <w:r>
        <w:rPr>
          <w:spacing w:val="1"/>
        </w:rPr>
        <w:t> </w:t>
      </w:r>
      <w:r>
        <w:rPr/>
        <w:t>da infração tende a refletir na sociedade, fazendo com que as demais pessoas, que</w:t>
      </w:r>
      <w:r>
        <w:rPr>
          <w:spacing w:val="1"/>
        </w:rPr>
        <w:t> </w:t>
      </w:r>
      <w:r>
        <w:rPr/>
        <w:t>se encontram com os olhos para a condenação de um de seus pares, reflitam 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praticar qualquer</w:t>
      </w:r>
      <w:r>
        <w:rPr>
          <w:spacing w:val="-2"/>
        </w:rPr>
        <w:t> </w:t>
      </w:r>
      <w:r>
        <w:rPr/>
        <w:t>infração</w:t>
      </w:r>
      <w:r>
        <w:rPr>
          <w:spacing w:val="3"/>
        </w:rPr>
        <w:t> </w:t>
      </w:r>
      <w:r>
        <w:rPr/>
        <w:t>penal.” (GRECO, 2019,</w:t>
      </w:r>
      <w:r>
        <w:rPr>
          <w:spacing w:val="-2"/>
        </w:rPr>
        <w:t> </w:t>
      </w:r>
      <w:r>
        <w:rPr/>
        <w:t>p.</w:t>
      </w:r>
      <w:r>
        <w:rPr>
          <w:spacing w:val="-2"/>
        </w:rPr>
        <w:t> </w:t>
      </w:r>
      <w:r>
        <w:rPr/>
        <w:t>149)</w:t>
      </w:r>
    </w:p>
    <w:p>
      <w:pPr>
        <w:pStyle w:val="BodyText"/>
        <w:spacing w:line="360" w:lineRule="auto"/>
        <w:ind w:left="101" w:right="105" w:firstLine="566"/>
        <w:jc w:val="both"/>
      </w:pPr>
      <w:r>
        <w:rPr/>
        <w:t>A</w:t>
      </w:r>
      <w:r>
        <w:rPr>
          <w:spacing w:val="1"/>
        </w:rPr>
        <w:t> </w:t>
      </w:r>
      <w:r>
        <w:rPr/>
        <w:t>pena</w:t>
      </w:r>
      <w:r>
        <w:rPr>
          <w:spacing w:val="1"/>
        </w:rPr>
        <w:t> </w:t>
      </w:r>
      <w:r>
        <w:rPr/>
        <w:t>privativa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liberdade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desenvolvida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maneira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humanizada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castigar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infratores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passo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atende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caráter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reprovação e prevenção intrínsecos à pena. Outrossim, as instituições prisionais não</w:t>
      </w:r>
      <w:r>
        <w:rPr>
          <w:spacing w:val="-64"/>
        </w:rPr>
        <w:t> </w:t>
      </w:r>
      <w:r>
        <w:rPr/>
        <w:t>devem ser vistas como lugares inertes, com eventuais medidas reformadoras; na</w:t>
      </w:r>
      <w:r>
        <w:rPr>
          <w:spacing w:val="1"/>
        </w:rPr>
        <w:t> </w:t>
      </w:r>
      <w:r>
        <w:rPr/>
        <w:t>verdade,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surgimento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prisões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reformas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movimentos</w:t>
      </w:r>
      <w:r>
        <w:rPr>
          <w:spacing w:val="1"/>
        </w:rPr>
        <w:t> </w:t>
      </w:r>
      <w:r>
        <w:rPr/>
        <w:t>contemporâneos.</w:t>
      </w:r>
    </w:p>
    <w:p>
      <w:pPr>
        <w:spacing w:after="0" w:line="360" w:lineRule="auto"/>
        <w:jc w:val="both"/>
        <w:sectPr>
          <w:pgSz w:w="11910" w:h="16840"/>
          <w:pgMar w:header="724" w:footer="0" w:top="1580" w:bottom="280" w:left="1600" w:right="1020"/>
        </w:sectPr>
      </w:pPr>
    </w:p>
    <w:p>
      <w:pPr>
        <w:pStyle w:val="BodyText"/>
        <w:spacing w:before="101"/>
        <w:ind w:left="667"/>
        <w:jc w:val="both"/>
      </w:pPr>
      <w:r>
        <w:rPr/>
        <w:t>Os</w:t>
      </w:r>
      <w:r>
        <w:rPr>
          <w:spacing w:val="-1"/>
        </w:rPr>
        <w:t> </w:t>
      </w:r>
      <w:r>
        <w:rPr/>
        <w:t>sistemas</w:t>
      </w:r>
      <w:r>
        <w:rPr>
          <w:spacing w:val="-2"/>
        </w:rPr>
        <w:t> </w:t>
      </w:r>
      <w:r>
        <w:rPr/>
        <w:t>penitenciários,</w:t>
      </w:r>
      <w:r>
        <w:rPr>
          <w:spacing w:val="2"/>
        </w:rPr>
        <w:t> </w:t>
      </w:r>
      <w:r>
        <w:rPr/>
        <w:t>durante</w:t>
      </w:r>
      <w:r>
        <w:rPr>
          <w:spacing w:val="3"/>
        </w:rPr>
        <w:t> </w:t>
      </w:r>
      <w:r>
        <w:rPr/>
        <w:t>sua evolução,</w:t>
      </w:r>
      <w:r>
        <w:rPr>
          <w:spacing w:val="-2"/>
        </w:rPr>
        <w:t> </w:t>
      </w:r>
      <w:r>
        <w:rPr/>
        <w:t>podem</w:t>
      </w:r>
      <w:r>
        <w:rPr>
          <w:spacing w:val="4"/>
        </w:rPr>
        <w:t> </w:t>
      </w:r>
      <w:r>
        <w:rPr/>
        <w:t>ser divididos em</w:t>
      </w:r>
      <w:r>
        <w:rPr>
          <w:spacing w:val="1"/>
        </w:rPr>
        <w:t> </w:t>
      </w:r>
      <w:r>
        <w:rPr/>
        <w:t>três:</w:t>
      </w:r>
    </w:p>
    <w:p>
      <w:pPr>
        <w:pStyle w:val="BodyText"/>
        <w:spacing w:before="137"/>
        <w:ind w:left="101"/>
        <w:jc w:val="both"/>
      </w:pPr>
      <w:r>
        <w:rPr/>
        <w:t>a)</w:t>
      </w:r>
      <w:r>
        <w:rPr>
          <w:spacing w:val="-2"/>
        </w:rPr>
        <w:t> </w:t>
      </w:r>
      <w:r>
        <w:rPr/>
        <w:t>pensilvânico; b)</w:t>
      </w:r>
      <w:r>
        <w:rPr>
          <w:spacing w:val="-1"/>
        </w:rPr>
        <w:t> </w:t>
      </w:r>
      <w:r>
        <w:rPr/>
        <w:t>auburniano;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c)</w:t>
      </w:r>
      <w:r>
        <w:rPr>
          <w:spacing w:val="-6"/>
        </w:rPr>
        <w:t> </w:t>
      </w:r>
      <w:r>
        <w:rPr/>
        <w:t>progressivo.</w:t>
      </w:r>
      <w:r>
        <w:rPr>
          <w:spacing w:val="1"/>
        </w:rPr>
        <w:t> </w:t>
      </w:r>
      <w:r>
        <w:rPr/>
        <w:t>(GRECO,</w:t>
      </w:r>
      <w:r>
        <w:rPr>
          <w:spacing w:val="1"/>
        </w:rPr>
        <w:t> </w:t>
      </w:r>
      <w:r>
        <w:rPr/>
        <w:t>2019).</w:t>
      </w:r>
    </w:p>
    <w:p>
      <w:pPr>
        <w:pStyle w:val="BodyText"/>
        <w:spacing w:line="360" w:lineRule="auto" w:before="137"/>
        <w:ind w:left="101" w:right="106" w:firstLine="566"/>
        <w:jc w:val="both"/>
      </w:pPr>
      <w:r>
        <w:rPr/>
        <w:t>O sistema pensilvânico - </w:t>
      </w:r>
      <w:r>
        <w:rPr>
          <w:rFonts w:ascii="Arial" w:hAnsi="Arial"/>
          <w:i/>
        </w:rPr>
        <w:t>solitary system -, </w:t>
      </w:r>
      <w:r>
        <w:rPr/>
        <w:t>(ou ainda sistema da Filadélfia) era</w:t>
      </w:r>
      <w:r>
        <w:rPr>
          <w:spacing w:val="1"/>
        </w:rPr>
        <w:t> </w:t>
      </w:r>
      <w:r>
        <w:rPr/>
        <w:t>marcado pelo completo isolamento do preso, que ficaria recolhido em sua cela, sem</w:t>
      </w:r>
      <w:r>
        <w:rPr>
          <w:spacing w:val="1"/>
        </w:rPr>
        <w:t> </w:t>
      </w:r>
      <w:r>
        <w:rPr/>
        <w:t>direito a qualquer visita ou trabalho, tampouco contato com os demais presos. “Esse</w:t>
      </w:r>
      <w:r>
        <w:rPr>
          <w:spacing w:val="1"/>
        </w:rPr>
        <w:t> </w:t>
      </w:r>
      <w:r>
        <w:rPr/>
        <w:t>sistema recebeu inúmeras críticas, uma vez que, além de extremamente severo,</w:t>
      </w:r>
      <w:r>
        <w:rPr>
          <w:spacing w:val="1"/>
        </w:rPr>
        <w:t> </w:t>
      </w:r>
      <w:r>
        <w:rPr/>
        <w:t>impossibilitava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readaptação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condenado,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completo</w:t>
      </w:r>
      <w:r>
        <w:rPr>
          <w:spacing w:val="1"/>
        </w:rPr>
        <w:t> </w:t>
      </w:r>
      <w:r>
        <w:rPr/>
        <w:t>isolamento” (GRECO,</w:t>
      </w:r>
      <w:r>
        <w:rPr>
          <w:spacing w:val="-4"/>
        </w:rPr>
        <w:t> </w:t>
      </w:r>
      <w:r>
        <w:rPr/>
        <w:t>2019,</w:t>
      </w:r>
      <w:r>
        <w:rPr>
          <w:spacing w:val="2"/>
        </w:rPr>
        <w:t> </w:t>
      </w:r>
      <w:r>
        <w:rPr/>
        <w:t>p. 150).</w:t>
      </w:r>
    </w:p>
    <w:p>
      <w:pPr>
        <w:pStyle w:val="BodyText"/>
        <w:spacing w:line="360" w:lineRule="auto" w:before="2"/>
        <w:ind w:left="101" w:right="105" w:firstLine="566"/>
        <w:jc w:val="both"/>
      </w:pPr>
      <w:r>
        <w:rPr/>
        <w:t>A alternativa foi o estabelecimento do sistema auburniano (em referência à</w:t>
      </w:r>
      <w:r>
        <w:rPr>
          <w:spacing w:val="1"/>
        </w:rPr>
        <w:t> </w:t>
      </w:r>
      <w:r>
        <w:rPr/>
        <w:t>Penitenciária de Auburn, Nova Iorque). Esse sistema permitia o trabalho dos presos,</w:t>
      </w:r>
      <w:r>
        <w:rPr>
          <w:spacing w:val="1"/>
        </w:rPr>
        <w:t> </w:t>
      </w:r>
      <w:r>
        <w:rPr/>
        <w:t>inicialmente em suas próprias celas, mas posteriormente em grupos. Continuavam</w:t>
      </w:r>
      <w:r>
        <w:rPr>
          <w:spacing w:val="1"/>
        </w:rPr>
        <w:t> </w:t>
      </w:r>
      <w:r>
        <w:rPr/>
        <w:t>proibidas as visitações, bem como as atividades de lazer, aprendizado e exercícios</w:t>
      </w:r>
      <w:r>
        <w:rPr>
          <w:spacing w:val="1"/>
        </w:rPr>
        <w:t> </w:t>
      </w:r>
      <w:r>
        <w:rPr/>
        <w:t>físicos.</w:t>
      </w:r>
      <w:r>
        <w:rPr>
          <w:spacing w:val="-1"/>
        </w:rPr>
        <w:t> </w:t>
      </w:r>
      <w:r>
        <w:rPr/>
        <w:t>(GRECO,</w:t>
      </w:r>
      <w:r>
        <w:rPr>
          <w:spacing w:val="-2"/>
        </w:rPr>
        <w:t> </w:t>
      </w:r>
      <w:r>
        <w:rPr/>
        <w:t>2019).</w:t>
      </w:r>
    </w:p>
    <w:p>
      <w:pPr>
        <w:pStyle w:val="BodyText"/>
        <w:spacing w:line="360" w:lineRule="auto"/>
        <w:ind w:left="101" w:right="103" w:firstLine="566"/>
        <w:jc w:val="both"/>
      </w:pPr>
      <w:r>
        <w:rPr/>
        <w:t>Este sistema também ficou marcado pela “lei do silêncio” (razão pela qual o</w:t>
      </w:r>
      <w:r>
        <w:rPr>
          <w:spacing w:val="1"/>
        </w:rPr>
        <w:t> </w:t>
      </w:r>
      <w:r>
        <w:rPr/>
        <w:t>sistema ficou conhecido como </w:t>
      </w:r>
      <w:r>
        <w:rPr>
          <w:rFonts w:ascii="Arial" w:hAnsi="Arial"/>
          <w:i/>
        </w:rPr>
        <w:t>silent system</w:t>
      </w:r>
      <w:r>
        <w:rPr/>
        <w:t>) que imperava, fazendo com que os</w:t>
      </w:r>
      <w:r>
        <w:rPr>
          <w:spacing w:val="1"/>
        </w:rPr>
        <w:t> </w:t>
      </w:r>
      <w:r>
        <w:rPr/>
        <w:t>presos fossem obrigados a comunicar-se por sinais, gestos e sons ambiente (batidas</w:t>
      </w:r>
      <w:r>
        <w:rPr>
          <w:spacing w:val="-64"/>
        </w:rPr>
        <w:t> </w:t>
      </w:r>
      <w:r>
        <w:rPr/>
        <w:t>nas</w:t>
      </w:r>
      <w:r>
        <w:rPr>
          <w:spacing w:val="1"/>
        </w:rPr>
        <w:t> </w:t>
      </w:r>
      <w:r>
        <w:rPr/>
        <w:t>paredes</w:t>
      </w:r>
      <w:r>
        <w:rPr>
          <w:spacing w:val="2"/>
        </w:rPr>
        <w:t> </w:t>
      </w:r>
      <w:r>
        <w:rPr/>
        <w:t>ou canos).</w:t>
      </w:r>
    </w:p>
    <w:p>
      <w:pPr>
        <w:pStyle w:val="BodyText"/>
        <w:spacing w:line="360" w:lineRule="auto"/>
        <w:ind w:left="101" w:right="103" w:firstLine="566"/>
        <w:jc w:val="both"/>
      </w:pPr>
      <w:r>
        <w:rPr/>
        <w:t>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progressivo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>
          <w:rFonts w:ascii="Arial" w:hAnsi="Arial"/>
          <w:i/>
        </w:rPr>
        <w:t>mark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system</w:t>
      </w:r>
      <w:r>
        <w:rPr>
          <w:rFonts w:ascii="Arial" w:hAnsi="Arial"/>
          <w:i/>
          <w:spacing w:val="1"/>
        </w:rPr>
        <w:t> </w:t>
      </w:r>
      <w:r>
        <w:rPr/>
        <w:t>-,</w:t>
      </w:r>
      <w:r>
        <w:rPr>
          <w:spacing w:val="1"/>
        </w:rPr>
        <w:t> </w:t>
      </w:r>
      <w:r>
        <w:rPr/>
        <w:t>desenvolvido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Inglaterra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caracterizava pelo cumprimento da pena em três estágios: no primeiro, chamado de</w:t>
      </w:r>
      <w:r>
        <w:rPr>
          <w:spacing w:val="1"/>
        </w:rPr>
        <w:t> </w:t>
      </w:r>
      <w:r>
        <w:rPr/>
        <w:t>período de prova, o preso era mantido isolado em moldes semelhantes ao sistema</w:t>
      </w:r>
      <w:r>
        <w:rPr>
          <w:spacing w:val="1"/>
        </w:rPr>
        <w:t> </w:t>
      </w:r>
      <w:r>
        <w:rPr/>
        <w:t>pensilvânico; como progressão, adquiria o direito de trabalhar em silêncio absoluto,</w:t>
      </w:r>
      <w:r>
        <w:rPr>
          <w:spacing w:val="1"/>
        </w:rPr>
        <w:t> </w:t>
      </w:r>
      <w:r>
        <w:rPr/>
        <w:t>tal como no sistema auburniano, sendo posteriormente inserido em </w:t>
      </w:r>
      <w:r>
        <w:rPr>
          <w:rFonts w:ascii="Arial" w:hAnsi="Arial"/>
          <w:i/>
        </w:rPr>
        <w:t>public work-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houses</w:t>
      </w:r>
      <w:r>
        <w:rPr/>
        <w:t>, com maiores vantagens; por fim, o terceiro período permitia o livramento</w:t>
      </w:r>
      <w:r>
        <w:rPr>
          <w:spacing w:val="1"/>
        </w:rPr>
        <w:t> </w:t>
      </w:r>
      <w:r>
        <w:rPr/>
        <w:t>condicional.</w:t>
      </w:r>
    </w:p>
    <w:p>
      <w:pPr>
        <w:pStyle w:val="BodyText"/>
        <w:spacing w:line="360" w:lineRule="auto"/>
        <w:ind w:left="101" w:right="104" w:firstLine="566"/>
        <w:jc w:val="both"/>
      </w:pPr>
      <w:r>
        <w:rPr/>
        <w:t>No Brasil,</w:t>
      </w:r>
      <w:r>
        <w:rPr>
          <w:spacing w:val="1"/>
        </w:rPr>
        <w:t> </w:t>
      </w:r>
      <w:r>
        <w:rPr/>
        <w:t>até a edição</w:t>
      </w:r>
      <w:r>
        <w:rPr>
          <w:spacing w:val="1"/>
        </w:rPr>
        <w:t> </w:t>
      </w:r>
      <w:r>
        <w:rPr/>
        <w:t>do Código Criminal Imperial, vigorava a legislação</w:t>
      </w:r>
      <w:r>
        <w:rPr>
          <w:spacing w:val="1"/>
        </w:rPr>
        <w:t> </w:t>
      </w:r>
      <w:r>
        <w:rPr/>
        <w:t>lusitana.</w:t>
      </w:r>
      <w:r>
        <w:rPr>
          <w:spacing w:val="-6"/>
        </w:rPr>
        <w:t> </w:t>
      </w:r>
      <w:r>
        <w:rPr/>
        <w:t>“Formalmente,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lei</w:t>
      </w:r>
      <w:r>
        <w:rPr>
          <w:spacing w:val="-6"/>
        </w:rPr>
        <w:t> </w:t>
      </w:r>
      <w:r>
        <w:rPr/>
        <w:t>penal</w:t>
      </w:r>
      <w:r>
        <w:rPr>
          <w:spacing w:val="-9"/>
        </w:rPr>
        <w:t> </w:t>
      </w:r>
      <w:r>
        <w:rPr/>
        <w:t>que</w:t>
      </w:r>
      <w:r>
        <w:rPr>
          <w:spacing w:val="-6"/>
        </w:rPr>
        <w:t> </w:t>
      </w:r>
      <w:r>
        <w:rPr/>
        <w:t>deveria</w:t>
      </w:r>
      <w:r>
        <w:rPr>
          <w:spacing w:val="-6"/>
        </w:rPr>
        <w:t> </w:t>
      </w:r>
      <w:r>
        <w:rPr/>
        <w:t>ser</w:t>
      </w:r>
      <w:r>
        <w:rPr>
          <w:spacing w:val="-8"/>
        </w:rPr>
        <w:t> </w:t>
      </w:r>
      <w:r>
        <w:rPr/>
        <w:t>aplicada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Brasil,</w:t>
      </w:r>
      <w:r>
        <w:rPr>
          <w:spacing w:val="-8"/>
        </w:rPr>
        <w:t> </w:t>
      </w:r>
      <w:r>
        <w:rPr/>
        <w:t>naquela</w:t>
      </w:r>
      <w:r>
        <w:rPr>
          <w:spacing w:val="-7"/>
        </w:rPr>
        <w:t> </w:t>
      </w:r>
      <w:r>
        <w:rPr/>
        <w:t>época,</w:t>
      </w:r>
      <w:r>
        <w:rPr>
          <w:spacing w:val="-64"/>
        </w:rPr>
        <w:t> </w:t>
      </w:r>
      <w:r>
        <w:rPr/>
        <w:t>era a contida nos 143 títulos do Livro V das Ordenações Filipinas, promulgadas por</w:t>
      </w:r>
      <w:r>
        <w:rPr>
          <w:spacing w:val="1"/>
        </w:rPr>
        <w:t> </w:t>
      </w:r>
      <w:r>
        <w:rPr/>
        <w:t>Filipe</w:t>
      </w:r>
      <w:r>
        <w:rPr>
          <w:spacing w:val="1"/>
        </w:rPr>
        <w:t> </w:t>
      </w:r>
      <w:r>
        <w:rPr/>
        <w:t>II,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1603.</w:t>
      </w:r>
      <w:r>
        <w:rPr>
          <w:spacing w:val="1"/>
        </w:rPr>
        <w:t> </w:t>
      </w:r>
      <w:r>
        <w:rPr/>
        <w:t>Orientava-se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sentido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ampla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generalizada</w:t>
      </w:r>
      <w:r>
        <w:rPr>
          <w:spacing w:val="1"/>
        </w:rPr>
        <w:t> </w:t>
      </w:r>
      <w:r>
        <w:rPr/>
        <w:t>criminalização,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severas</w:t>
      </w:r>
      <w:r>
        <w:rPr>
          <w:spacing w:val="1"/>
        </w:rPr>
        <w:t> </w:t>
      </w:r>
      <w:r>
        <w:rPr/>
        <w:t>punições.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predomínio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pena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morte,</w:t>
      </w:r>
      <w:r>
        <w:rPr>
          <w:spacing w:val="1"/>
        </w:rPr>
        <w:t> </w:t>
      </w:r>
      <w:r>
        <w:rPr/>
        <w:t>utilizava outras sanções cruéis, como açoite, amputação de membros, as galés,</w:t>
      </w:r>
      <w:r>
        <w:rPr>
          <w:spacing w:val="1"/>
        </w:rPr>
        <w:t> </w:t>
      </w:r>
      <w:r>
        <w:rPr/>
        <w:t>degredo</w:t>
      </w:r>
      <w:r>
        <w:rPr>
          <w:spacing w:val="1"/>
        </w:rPr>
        <w:t> </w:t>
      </w:r>
      <w:r>
        <w:rPr/>
        <w:t>etc.” (BITTENCOURT, 2012, p.</w:t>
      </w:r>
      <w:r>
        <w:rPr>
          <w:spacing w:val="-2"/>
        </w:rPr>
        <w:t> </w:t>
      </w:r>
      <w:r>
        <w:rPr/>
        <w:t>37)</w:t>
      </w:r>
    </w:p>
    <w:p>
      <w:pPr>
        <w:pStyle w:val="BodyText"/>
        <w:spacing w:line="360" w:lineRule="auto"/>
        <w:ind w:left="101" w:right="107" w:firstLine="566"/>
        <w:jc w:val="both"/>
      </w:pPr>
      <w:r>
        <w:rPr/>
        <w:t>A</w:t>
      </w:r>
      <w:r>
        <w:rPr>
          <w:spacing w:val="1"/>
        </w:rPr>
        <w:t> </w:t>
      </w:r>
      <w:r>
        <w:rPr/>
        <w:t>Constituição</w:t>
      </w:r>
      <w:r>
        <w:rPr>
          <w:spacing w:val="1"/>
        </w:rPr>
        <w:t> </w:t>
      </w:r>
      <w:r>
        <w:rPr/>
        <w:t>Imperial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1824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estabelecia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instituições</w:t>
      </w:r>
      <w:r>
        <w:rPr>
          <w:spacing w:val="1"/>
        </w:rPr>
        <w:t> </w:t>
      </w:r>
      <w:r>
        <w:rPr/>
        <w:t>prisionais, bem</w:t>
      </w:r>
      <w:r>
        <w:rPr>
          <w:spacing w:val="1"/>
        </w:rPr>
        <w:t> </w:t>
      </w:r>
      <w:r>
        <w:rPr/>
        <w:t>como</w:t>
      </w:r>
      <w:r>
        <w:rPr>
          <w:spacing w:val="-2"/>
        </w:rPr>
        <w:t> </w:t>
      </w:r>
      <w:r>
        <w:rPr/>
        <w:t>abolia</w:t>
      </w:r>
      <w:r>
        <w:rPr>
          <w:spacing w:val="-2"/>
        </w:rPr>
        <w:t> </w:t>
      </w:r>
      <w:r>
        <w:rPr/>
        <w:t>as penas</w:t>
      </w:r>
      <w:r>
        <w:rPr>
          <w:spacing w:val="-3"/>
        </w:rPr>
        <w:t> </w:t>
      </w:r>
      <w:r>
        <w:rPr/>
        <w:t>consideradas</w:t>
      </w:r>
      <w:r>
        <w:rPr>
          <w:spacing w:val="-2"/>
        </w:rPr>
        <w:t> </w:t>
      </w:r>
      <w:r>
        <w:rPr/>
        <w:t>"cruéis":</w:t>
      </w:r>
    </w:p>
    <w:p>
      <w:pPr>
        <w:spacing w:after="0" w:line="360" w:lineRule="auto"/>
        <w:jc w:val="both"/>
        <w:sectPr>
          <w:pgSz w:w="11910" w:h="16840"/>
          <w:pgMar w:header="724" w:footer="0" w:top="1580" w:bottom="280" w:left="1600" w:right="1020"/>
        </w:sectPr>
      </w:pPr>
    </w:p>
    <w:p>
      <w:pPr>
        <w:spacing w:before="100"/>
        <w:ind w:left="2369" w:right="972" w:firstLine="0"/>
        <w:jc w:val="both"/>
        <w:rPr>
          <w:sz w:val="20"/>
        </w:rPr>
      </w:pPr>
      <w:r>
        <w:rPr>
          <w:sz w:val="20"/>
        </w:rPr>
        <w:t>XIX. Desde já ficam abolidos os açoites, a tortura, a marca de ferro</w:t>
      </w:r>
      <w:r>
        <w:rPr>
          <w:spacing w:val="-54"/>
          <w:sz w:val="20"/>
        </w:rPr>
        <w:t> </w:t>
      </w:r>
      <w:r>
        <w:rPr>
          <w:sz w:val="20"/>
        </w:rPr>
        <w:t>quente,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todas as</w:t>
      </w:r>
      <w:r>
        <w:rPr>
          <w:spacing w:val="1"/>
          <w:sz w:val="20"/>
        </w:rPr>
        <w:t> </w:t>
      </w:r>
      <w:r>
        <w:rPr>
          <w:sz w:val="20"/>
        </w:rPr>
        <w:t>mais</w:t>
      </w:r>
      <w:r>
        <w:rPr>
          <w:spacing w:val="-2"/>
          <w:sz w:val="20"/>
        </w:rPr>
        <w:t> </w:t>
      </w:r>
      <w:r>
        <w:rPr>
          <w:sz w:val="20"/>
        </w:rPr>
        <w:t>penas</w:t>
      </w:r>
      <w:r>
        <w:rPr>
          <w:spacing w:val="1"/>
          <w:sz w:val="20"/>
        </w:rPr>
        <w:t> </w:t>
      </w:r>
      <w:r>
        <w:rPr>
          <w:sz w:val="20"/>
        </w:rPr>
        <w:t>crueis.</w:t>
      </w:r>
    </w:p>
    <w:p>
      <w:pPr>
        <w:spacing w:before="30"/>
        <w:ind w:left="2369" w:right="969" w:firstLine="0"/>
        <w:jc w:val="both"/>
        <w:rPr>
          <w:sz w:val="20"/>
        </w:rPr>
      </w:pPr>
      <w:r>
        <w:rPr>
          <w:sz w:val="20"/>
        </w:rPr>
        <w:t>XXI. As Cadêas serão seguras, limpas, o bem arejadas, havendo</w:t>
      </w:r>
      <w:r>
        <w:rPr>
          <w:spacing w:val="1"/>
          <w:sz w:val="20"/>
        </w:rPr>
        <w:t> </w:t>
      </w:r>
      <w:r>
        <w:rPr>
          <w:sz w:val="20"/>
        </w:rPr>
        <w:t>diversas</w:t>
      </w:r>
      <w:r>
        <w:rPr>
          <w:spacing w:val="1"/>
          <w:sz w:val="20"/>
        </w:rPr>
        <w:t> </w:t>
      </w:r>
      <w:r>
        <w:rPr>
          <w:sz w:val="20"/>
        </w:rPr>
        <w:t>casas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separação</w:t>
      </w:r>
      <w:r>
        <w:rPr>
          <w:spacing w:val="1"/>
          <w:sz w:val="20"/>
        </w:rPr>
        <w:t> </w:t>
      </w:r>
      <w:r>
        <w:rPr>
          <w:sz w:val="20"/>
        </w:rPr>
        <w:t>dos</w:t>
      </w:r>
      <w:r>
        <w:rPr>
          <w:spacing w:val="1"/>
          <w:sz w:val="20"/>
        </w:rPr>
        <w:t> </w:t>
      </w:r>
      <w:r>
        <w:rPr>
          <w:sz w:val="20"/>
        </w:rPr>
        <w:t>Réos,</w:t>
      </w:r>
      <w:r>
        <w:rPr>
          <w:spacing w:val="1"/>
          <w:sz w:val="20"/>
        </w:rPr>
        <w:t> </w:t>
      </w:r>
      <w:r>
        <w:rPr>
          <w:sz w:val="20"/>
        </w:rPr>
        <w:t>conforme</w:t>
      </w:r>
      <w:r>
        <w:rPr>
          <w:spacing w:val="1"/>
          <w:sz w:val="20"/>
        </w:rPr>
        <w:t> </w:t>
      </w:r>
      <w:r>
        <w:rPr>
          <w:sz w:val="20"/>
        </w:rPr>
        <w:t>suas</w:t>
      </w:r>
      <w:r>
        <w:rPr>
          <w:spacing w:val="1"/>
          <w:sz w:val="20"/>
        </w:rPr>
        <w:t> </w:t>
      </w:r>
      <w:r>
        <w:rPr>
          <w:sz w:val="20"/>
        </w:rPr>
        <w:t>circumstancias,</w:t>
      </w:r>
      <w:r>
        <w:rPr>
          <w:spacing w:val="-4"/>
          <w:sz w:val="20"/>
        </w:rPr>
        <w:t> </w:t>
      </w:r>
      <w:r>
        <w:rPr>
          <w:sz w:val="20"/>
        </w:rPr>
        <w:t>e</w:t>
      </w:r>
      <w:r>
        <w:rPr>
          <w:spacing w:val="-3"/>
          <w:sz w:val="20"/>
        </w:rPr>
        <w:t> </w:t>
      </w:r>
      <w:r>
        <w:rPr>
          <w:sz w:val="20"/>
        </w:rPr>
        <w:t>natureza</w:t>
      </w:r>
      <w:r>
        <w:rPr>
          <w:spacing w:val="-1"/>
          <w:sz w:val="20"/>
        </w:rPr>
        <w:t> </w:t>
      </w:r>
      <w:r>
        <w:rPr>
          <w:sz w:val="20"/>
        </w:rPr>
        <w:t>dos</w:t>
      </w:r>
      <w:r>
        <w:rPr>
          <w:spacing w:val="-2"/>
          <w:sz w:val="20"/>
        </w:rPr>
        <w:t> </w:t>
      </w:r>
      <w:r>
        <w:rPr>
          <w:sz w:val="20"/>
        </w:rPr>
        <w:t>seus</w:t>
      </w:r>
      <w:r>
        <w:rPr>
          <w:spacing w:val="-1"/>
          <w:sz w:val="20"/>
        </w:rPr>
        <w:t> </w:t>
      </w:r>
      <w:r>
        <w:rPr>
          <w:sz w:val="20"/>
        </w:rPr>
        <w:t>crimes.</w:t>
      </w:r>
      <w:r>
        <w:rPr>
          <w:spacing w:val="-3"/>
          <w:sz w:val="20"/>
        </w:rPr>
        <w:t> </w:t>
      </w:r>
      <w:r>
        <w:rPr>
          <w:sz w:val="20"/>
        </w:rPr>
        <w:t>(BRASIL, 1824,</w:t>
      </w:r>
      <w:r>
        <w:rPr>
          <w:spacing w:val="-4"/>
          <w:sz w:val="20"/>
        </w:rPr>
        <w:t> </w:t>
      </w:r>
      <w:r>
        <w:rPr>
          <w:sz w:val="20"/>
        </w:rPr>
        <w:t>[s.p])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57"/>
        <w:ind w:left="101" w:right="104" w:firstLine="566"/>
        <w:jc w:val="both"/>
      </w:pPr>
      <w:r>
        <w:rPr/>
        <w:t>Em</w:t>
      </w:r>
      <w:r>
        <w:rPr>
          <w:spacing w:val="1"/>
        </w:rPr>
        <w:t> </w:t>
      </w:r>
      <w:r>
        <w:rPr/>
        <w:t>1830,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Pedro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sancionou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Código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Imperial.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Código</w:t>
      </w:r>
      <w:r>
        <w:rPr>
          <w:spacing w:val="1"/>
        </w:rPr>
        <w:t> </w:t>
      </w:r>
      <w:r>
        <w:rPr/>
        <w:t>de</w:t>
      </w:r>
      <w:r>
        <w:rPr>
          <w:spacing w:val="-64"/>
        </w:rPr>
        <w:t> </w:t>
      </w:r>
      <w:r>
        <w:rPr/>
        <w:t>Processo Criminal sairia em 1832. Em 1850, foi inaugurada a Casa de Correção da</w:t>
      </w:r>
      <w:r>
        <w:rPr>
          <w:spacing w:val="1"/>
        </w:rPr>
        <w:t> </w:t>
      </w:r>
      <w:r>
        <w:rPr/>
        <w:t>Corte, visando colocar em prática a “pena de prisão com trabalho”, instituída pelo</w:t>
      </w:r>
      <w:r>
        <w:rPr>
          <w:spacing w:val="1"/>
        </w:rPr>
        <w:t> </w:t>
      </w:r>
      <w:r>
        <w:rPr/>
        <w:t>Código</w:t>
      </w:r>
      <w:r>
        <w:rPr>
          <w:spacing w:val="-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de 1830.</w:t>
      </w:r>
    </w:p>
    <w:p>
      <w:pPr>
        <w:pStyle w:val="BodyText"/>
        <w:spacing w:line="360" w:lineRule="auto"/>
        <w:ind w:left="101" w:right="106" w:firstLine="566"/>
        <w:jc w:val="both"/>
      </w:pPr>
      <w:r>
        <w:rPr>
          <w:spacing w:val="-1"/>
        </w:rPr>
        <w:t>Com</w:t>
      </w:r>
      <w:r>
        <w:rPr>
          <w:spacing w:val="-15"/>
        </w:rPr>
        <w:t> </w:t>
      </w:r>
      <w:r>
        <w:rPr>
          <w:spacing w:val="-1"/>
        </w:rPr>
        <w:t>o</w:t>
      </w:r>
      <w:r>
        <w:rPr>
          <w:spacing w:val="-18"/>
        </w:rPr>
        <w:t> </w:t>
      </w:r>
      <w:r>
        <w:rPr>
          <w:spacing w:val="-1"/>
        </w:rPr>
        <w:t>advento</w:t>
      </w:r>
      <w:r>
        <w:rPr>
          <w:spacing w:val="-14"/>
        </w:rPr>
        <w:t> </w:t>
      </w:r>
      <w:r>
        <w:rPr>
          <w:spacing w:val="-1"/>
        </w:rPr>
        <w:t>da</w:t>
      </w:r>
      <w:r>
        <w:rPr>
          <w:spacing w:val="-17"/>
        </w:rPr>
        <w:t> </w:t>
      </w:r>
      <w:r>
        <w:rPr>
          <w:spacing w:val="-1"/>
        </w:rPr>
        <w:t>República,</w:t>
      </w:r>
      <w:r>
        <w:rPr>
          <w:spacing w:val="-14"/>
        </w:rPr>
        <w:t> </w:t>
      </w:r>
      <w:r>
        <w:rPr>
          <w:spacing w:val="-1"/>
        </w:rPr>
        <w:t>um</w:t>
      </w:r>
      <w:r>
        <w:rPr>
          <w:spacing w:val="-17"/>
        </w:rPr>
        <w:t> </w:t>
      </w:r>
      <w:r>
        <w:rPr/>
        <w:t>novo</w:t>
      </w:r>
      <w:r>
        <w:rPr>
          <w:spacing w:val="-17"/>
        </w:rPr>
        <w:t> </w:t>
      </w:r>
      <w:r>
        <w:rPr/>
        <w:t>Código</w:t>
      </w:r>
      <w:r>
        <w:rPr>
          <w:spacing w:val="-14"/>
        </w:rPr>
        <w:t> </w:t>
      </w:r>
      <w:r>
        <w:rPr/>
        <w:t>Criminal</w:t>
      </w:r>
      <w:r>
        <w:rPr>
          <w:spacing w:val="-15"/>
        </w:rPr>
        <w:t> </w:t>
      </w:r>
      <w:r>
        <w:rPr/>
        <w:t>entrou</w:t>
      </w:r>
      <w:r>
        <w:rPr>
          <w:spacing w:val="-18"/>
        </w:rPr>
        <w:t> </w:t>
      </w:r>
      <w:r>
        <w:rPr/>
        <w:t>em</w:t>
      </w:r>
      <w:r>
        <w:rPr>
          <w:spacing w:val="-15"/>
        </w:rPr>
        <w:t> </w:t>
      </w:r>
      <w:r>
        <w:rPr/>
        <w:t>vigor</w:t>
      </w:r>
      <w:r>
        <w:rPr>
          <w:spacing w:val="-15"/>
        </w:rPr>
        <w:t> </w:t>
      </w:r>
      <w:r>
        <w:rPr/>
        <w:t>em</w:t>
      </w:r>
      <w:r>
        <w:rPr>
          <w:spacing w:val="-15"/>
        </w:rPr>
        <w:t> </w:t>
      </w:r>
      <w:r>
        <w:rPr/>
        <w:t>1890.</w:t>
      </w:r>
      <w:r>
        <w:rPr>
          <w:spacing w:val="-64"/>
        </w:rPr>
        <w:t> </w:t>
      </w:r>
      <w:r>
        <w:rPr/>
        <w:t>Elaborado por Batista Pereira e conhecido como o pior código penal da história do</w:t>
      </w:r>
      <w:r>
        <w:rPr>
          <w:spacing w:val="1"/>
        </w:rPr>
        <w:t> </w:t>
      </w:r>
      <w:r>
        <w:rPr/>
        <w:t>Brasil,</w:t>
      </w:r>
      <w:r>
        <w:rPr>
          <w:spacing w:val="-1"/>
        </w:rPr>
        <w:t> </w:t>
      </w:r>
      <w:r>
        <w:rPr/>
        <w:t>visto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ignorou</w:t>
      </w:r>
      <w:r>
        <w:rPr>
          <w:spacing w:val="2"/>
        </w:rPr>
        <w:t> </w:t>
      </w:r>
      <w:r>
        <w:rPr/>
        <w:t>completamente:</w:t>
      </w:r>
    </w:p>
    <w:p>
      <w:pPr>
        <w:pStyle w:val="BodyText"/>
        <w:spacing w:before="7"/>
        <w:rPr>
          <w:sz w:val="38"/>
        </w:rPr>
      </w:pPr>
    </w:p>
    <w:p>
      <w:pPr>
        <w:spacing w:before="1"/>
        <w:ind w:left="2369" w:right="971" w:firstLine="0"/>
        <w:jc w:val="both"/>
        <w:rPr>
          <w:sz w:val="20"/>
        </w:rPr>
      </w:pPr>
      <w:r>
        <w:rPr>
          <w:sz w:val="20"/>
        </w:rPr>
        <w:t>Os notáveis avanços doutrinários que então se faziam sentir, em</w:t>
      </w:r>
      <w:r>
        <w:rPr>
          <w:spacing w:val="1"/>
          <w:sz w:val="20"/>
        </w:rPr>
        <w:t> </w:t>
      </w:r>
      <w:r>
        <w:rPr>
          <w:sz w:val="20"/>
        </w:rPr>
        <w:t>consequência do movimento positivista, bem como o exemplo de</w:t>
      </w:r>
      <w:r>
        <w:rPr>
          <w:spacing w:val="1"/>
          <w:sz w:val="20"/>
        </w:rPr>
        <w:t> </w:t>
      </w:r>
      <w:r>
        <w:rPr>
          <w:sz w:val="20"/>
        </w:rPr>
        <w:t>códigos</w:t>
      </w:r>
      <w:r>
        <w:rPr>
          <w:spacing w:val="1"/>
          <w:sz w:val="20"/>
        </w:rPr>
        <w:t> </w:t>
      </w:r>
      <w:r>
        <w:rPr>
          <w:sz w:val="20"/>
        </w:rPr>
        <w:t>estrangeiros</w:t>
      </w:r>
      <w:r>
        <w:rPr>
          <w:spacing w:val="1"/>
          <w:sz w:val="20"/>
        </w:rPr>
        <w:t> </w:t>
      </w:r>
      <w:r>
        <w:rPr>
          <w:sz w:val="20"/>
        </w:rPr>
        <w:t>mais</w:t>
      </w:r>
      <w:r>
        <w:rPr>
          <w:spacing w:val="1"/>
          <w:sz w:val="20"/>
        </w:rPr>
        <w:t> </w:t>
      </w:r>
      <w:r>
        <w:rPr>
          <w:sz w:val="20"/>
        </w:rPr>
        <w:t>recentes,</w:t>
      </w:r>
      <w:r>
        <w:rPr>
          <w:spacing w:val="1"/>
          <w:sz w:val="20"/>
        </w:rPr>
        <w:t> </w:t>
      </w:r>
      <w:r>
        <w:rPr>
          <w:sz w:val="20"/>
        </w:rPr>
        <w:t>especialmente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Código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Zanardelli.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O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Código</w:t>
      </w:r>
      <w:r>
        <w:rPr>
          <w:spacing w:val="-10"/>
          <w:sz w:val="20"/>
        </w:rPr>
        <w:t> </w:t>
      </w:r>
      <w:r>
        <w:rPr>
          <w:sz w:val="20"/>
        </w:rPr>
        <w:t>Penal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1890</w:t>
      </w:r>
      <w:r>
        <w:rPr>
          <w:spacing w:val="-8"/>
          <w:sz w:val="20"/>
        </w:rPr>
        <w:t> </w:t>
      </w:r>
      <w:r>
        <w:rPr>
          <w:sz w:val="20"/>
        </w:rPr>
        <w:t>apresentava</w:t>
      </w:r>
      <w:r>
        <w:rPr>
          <w:spacing w:val="-8"/>
          <w:sz w:val="20"/>
        </w:rPr>
        <w:t> </w:t>
      </w:r>
      <w:r>
        <w:rPr>
          <w:sz w:val="20"/>
        </w:rPr>
        <w:t>graves</w:t>
      </w:r>
      <w:r>
        <w:rPr>
          <w:spacing w:val="-11"/>
          <w:sz w:val="20"/>
        </w:rPr>
        <w:t> </w:t>
      </w:r>
      <w:r>
        <w:rPr>
          <w:sz w:val="20"/>
        </w:rPr>
        <w:t>defeitos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53"/>
          <w:sz w:val="20"/>
        </w:rPr>
        <w:t> </w:t>
      </w:r>
      <w:r>
        <w:rPr>
          <w:sz w:val="20"/>
        </w:rPr>
        <w:t>técnica, aparecendo atrasado em relação à ciência de seu tempo.</w:t>
      </w:r>
      <w:r>
        <w:rPr>
          <w:spacing w:val="1"/>
          <w:sz w:val="20"/>
        </w:rPr>
        <w:t> </w:t>
      </w:r>
      <w:r>
        <w:rPr>
          <w:sz w:val="20"/>
        </w:rPr>
        <w:t>(BITTENCOURT,</w:t>
      </w:r>
      <w:r>
        <w:rPr>
          <w:spacing w:val="-2"/>
          <w:sz w:val="20"/>
        </w:rPr>
        <w:t> </w:t>
      </w:r>
      <w:r>
        <w:rPr>
          <w:sz w:val="20"/>
        </w:rPr>
        <w:t>2012,</w:t>
      </w:r>
      <w:r>
        <w:rPr>
          <w:spacing w:val="2"/>
          <w:sz w:val="20"/>
        </w:rPr>
        <w:t> </w:t>
      </w:r>
      <w:r>
        <w:rPr>
          <w:sz w:val="20"/>
        </w:rPr>
        <w:t>p.</w:t>
      </w:r>
      <w:r>
        <w:rPr>
          <w:spacing w:val="2"/>
          <w:sz w:val="20"/>
        </w:rPr>
        <w:t> </w:t>
      </w:r>
      <w:r>
        <w:rPr>
          <w:sz w:val="20"/>
        </w:rPr>
        <w:t>37).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56"/>
        <w:ind w:left="101" w:right="106" w:firstLine="566"/>
        <w:jc w:val="both"/>
      </w:pPr>
      <w:r>
        <w:rPr/>
        <w:t>De toda sorte, houve avanços, porquanto foram abolidas as penas de morte e</w:t>
      </w:r>
      <w:r>
        <w:rPr>
          <w:spacing w:val="1"/>
        </w:rPr>
        <w:t> </w:t>
      </w:r>
      <w:r>
        <w:rPr/>
        <w:t>perpétuas,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ter</w:t>
      </w:r>
      <w:r>
        <w:rPr>
          <w:spacing w:val="1"/>
        </w:rPr>
        <w:t> </w:t>
      </w:r>
      <w:r>
        <w:rPr/>
        <w:t>limitado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penas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prisão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restritivas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liberdade</w:t>
      </w:r>
      <w:r>
        <w:rPr>
          <w:spacing w:val="-64"/>
        </w:rPr>
        <w:t> </w:t>
      </w:r>
      <w:r>
        <w:rPr/>
        <w:t>individual</w:t>
      </w:r>
      <w:r>
        <w:rPr>
          <w:spacing w:val="-15"/>
        </w:rPr>
        <w:t> </w:t>
      </w:r>
      <w:r>
        <w:rPr/>
        <w:t>de</w:t>
      </w:r>
      <w:r>
        <w:rPr>
          <w:spacing w:val="-12"/>
        </w:rPr>
        <w:t> </w:t>
      </w:r>
      <w:r>
        <w:rPr/>
        <w:t>no</w:t>
      </w:r>
      <w:r>
        <w:rPr>
          <w:spacing w:val="-13"/>
        </w:rPr>
        <w:t> </w:t>
      </w:r>
      <w:r>
        <w:rPr/>
        <w:t>máximo</w:t>
      </w:r>
      <w:r>
        <w:rPr>
          <w:spacing w:val="-13"/>
        </w:rPr>
        <w:t> </w:t>
      </w:r>
      <w:r>
        <w:rPr/>
        <w:t>30</w:t>
      </w:r>
      <w:r>
        <w:rPr>
          <w:spacing w:val="-14"/>
        </w:rPr>
        <w:t> </w:t>
      </w:r>
      <w:r>
        <w:rPr/>
        <w:t>anos,</w:t>
      </w:r>
      <w:r>
        <w:rPr>
          <w:spacing w:val="-13"/>
        </w:rPr>
        <w:t> </w:t>
      </w:r>
      <w:r>
        <w:rPr/>
        <w:t>prisão</w:t>
      </w:r>
      <w:r>
        <w:rPr>
          <w:spacing w:val="-13"/>
        </w:rPr>
        <w:t> </w:t>
      </w:r>
      <w:r>
        <w:rPr/>
        <w:t>disciplinar,</w:t>
      </w:r>
      <w:r>
        <w:rPr>
          <w:spacing w:val="-13"/>
        </w:rPr>
        <w:t> </w:t>
      </w:r>
      <w:r>
        <w:rPr/>
        <w:t>prisão</w:t>
      </w:r>
      <w:r>
        <w:rPr>
          <w:spacing w:val="-12"/>
        </w:rPr>
        <w:t> </w:t>
      </w:r>
      <w:r>
        <w:rPr/>
        <w:t>celular,</w:t>
      </w:r>
      <w:r>
        <w:rPr>
          <w:spacing w:val="-15"/>
        </w:rPr>
        <w:t> </w:t>
      </w:r>
      <w:r>
        <w:rPr/>
        <w:t>prisão</w:t>
      </w:r>
      <w:r>
        <w:rPr>
          <w:spacing w:val="-13"/>
        </w:rPr>
        <w:t> </w:t>
      </w:r>
      <w:r>
        <w:rPr/>
        <w:t>com</w:t>
      </w:r>
      <w:r>
        <w:rPr>
          <w:spacing w:val="-11"/>
        </w:rPr>
        <w:t> </w:t>
      </w:r>
      <w:r>
        <w:rPr/>
        <w:t>trabalho</w:t>
      </w:r>
      <w:r>
        <w:rPr>
          <w:spacing w:val="-64"/>
        </w:rPr>
        <w:t> </w:t>
      </w:r>
      <w:r>
        <w:rPr/>
        <w:t>obrigatório e reclusão. Em 1940, o Código Penal vigente estabeleceu que além da</w:t>
      </w:r>
      <w:r>
        <w:rPr>
          <w:spacing w:val="1"/>
        </w:rPr>
        <w:t> </w:t>
      </w:r>
      <w:r>
        <w:rPr/>
        <w:t>pena privativa de liberdade, haveria ainda a pena de multa e a pena restritiva de</w:t>
      </w:r>
      <w:r>
        <w:rPr>
          <w:spacing w:val="1"/>
        </w:rPr>
        <w:t> </w:t>
      </w:r>
      <w:r>
        <w:rPr/>
        <w:t>direitos.</w:t>
      </w:r>
    </w:p>
    <w:p>
      <w:pPr>
        <w:pStyle w:val="BodyText"/>
        <w:spacing w:before="10"/>
        <w:rPr>
          <w:sz w:val="35"/>
        </w:rPr>
      </w:pPr>
    </w:p>
    <w:p>
      <w:pPr>
        <w:pStyle w:val="Heading1"/>
        <w:numPr>
          <w:ilvl w:val="0"/>
          <w:numId w:val="1"/>
        </w:numPr>
        <w:tabs>
          <w:tab w:pos="302" w:val="left" w:leader="none"/>
        </w:tabs>
        <w:spacing w:line="240" w:lineRule="auto" w:before="0" w:after="0"/>
        <w:ind w:left="301" w:right="0" w:hanging="201"/>
        <w:jc w:val="left"/>
      </w:pPr>
      <w:r>
        <w:rPr/>
        <w:t>TEORIAS</w:t>
      </w:r>
      <w:r>
        <w:rPr>
          <w:spacing w:val="-2"/>
        </w:rPr>
        <w:t> </w:t>
      </w:r>
      <w:r>
        <w:rPr/>
        <w:t>CRIMINAIS</w:t>
      </w:r>
    </w:p>
    <w:p>
      <w:pPr>
        <w:pStyle w:val="BodyText"/>
        <w:spacing w:before="3"/>
        <w:rPr>
          <w:rFonts w:ascii="Arial"/>
          <w:b/>
          <w:sz w:val="31"/>
        </w:rPr>
      </w:pPr>
    </w:p>
    <w:p>
      <w:pPr>
        <w:pStyle w:val="BodyText"/>
        <w:spacing w:line="360" w:lineRule="auto" w:before="1"/>
        <w:ind w:left="101" w:right="106" w:firstLine="566"/>
        <w:jc w:val="both"/>
      </w:pPr>
      <w:r>
        <w:rPr/>
        <w:t>No âmbito do estudo da ciência criminal, há diversos ramos de estudo do</w:t>
      </w:r>
      <w:r>
        <w:rPr>
          <w:spacing w:val="1"/>
        </w:rPr>
        <w:t> </w:t>
      </w:r>
      <w:r>
        <w:rPr>
          <w:spacing w:val="-1"/>
        </w:rPr>
        <w:t>fenômeno</w:t>
      </w:r>
      <w:r>
        <w:rPr>
          <w:spacing w:val="-16"/>
        </w:rPr>
        <w:t> </w:t>
      </w:r>
      <w:r>
        <w:rPr>
          <w:spacing w:val="-1"/>
        </w:rPr>
        <w:t>do</w:t>
      </w:r>
      <w:r>
        <w:rPr>
          <w:spacing w:val="-14"/>
        </w:rPr>
        <w:t> </w:t>
      </w:r>
      <w:r>
        <w:rPr>
          <w:spacing w:val="-1"/>
        </w:rPr>
        <w:t>crime.</w:t>
      </w:r>
      <w:r>
        <w:rPr>
          <w:spacing w:val="-13"/>
        </w:rPr>
        <w:t> </w:t>
      </w:r>
      <w:r>
        <w:rPr/>
        <w:t>Um</w:t>
      </w:r>
      <w:r>
        <w:rPr>
          <w:spacing w:val="-15"/>
        </w:rPr>
        <w:t> </w:t>
      </w:r>
      <w:r>
        <w:rPr/>
        <w:t>desses</w:t>
      </w:r>
      <w:r>
        <w:rPr>
          <w:spacing w:val="-16"/>
        </w:rPr>
        <w:t> </w:t>
      </w:r>
      <w:r>
        <w:rPr/>
        <w:t>ramos</w:t>
      </w:r>
      <w:r>
        <w:rPr>
          <w:spacing w:val="-17"/>
        </w:rPr>
        <w:t> </w:t>
      </w:r>
      <w:r>
        <w:rPr/>
        <w:t>é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criminologia,</w:t>
      </w:r>
      <w:r>
        <w:rPr>
          <w:spacing w:val="-16"/>
        </w:rPr>
        <w:t> </w:t>
      </w:r>
      <w:r>
        <w:rPr/>
        <w:t>ramo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conhecimento</w:t>
      </w:r>
      <w:r>
        <w:rPr>
          <w:spacing w:val="-17"/>
        </w:rPr>
        <w:t> </w:t>
      </w:r>
      <w:r>
        <w:rPr/>
        <w:t>alusivo</w:t>
      </w:r>
      <w:r>
        <w:rPr>
          <w:spacing w:val="-64"/>
        </w:rPr>
        <w:t> </w:t>
      </w:r>
      <w:r>
        <w:rPr/>
        <w:t>ao crime enquanto fenômeno social, incluindo, portanto, o processo de fazer leis,</w:t>
      </w:r>
      <w:r>
        <w:rPr>
          <w:spacing w:val="1"/>
        </w:rPr>
        <w:t> </w:t>
      </w:r>
      <w:r>
        <w:rPr/>
        <w:t>infringir</w:t>
      </w:r>
      <w:r>
        <w:rPr>
          <w:spacing w:val="-1"/>
        </w:rPr>
        <w:t> </w:t>
      </w:r>
      <w:r>
        <w:rPr/>
        <w:t>leis e reagir</w:t>
      </w:r>
      <w:r>
        <w:rPr>
          <w:spacing w:val="-2"/>
        </w:rPr>
        <w:t> </w:t>
      </w:r>
      <w:r>
        <w:rPr/>
        <w:t>à</w:t>
      </w:r>
      <w:r>
        <w:rPr>
          <w:spacing w:val="2"/>
        </w:rPr>
        <w:t> </w:t>
      </w:r>
      <w:r>
        <w:rPr/>
        <w:t>infração das</w:t>
      </w:r>
      <w:r>
        <w:rPr>
          <w:spacing w:val="-3"/>
        </w:rPr>
        <w:t> </w:t>
      </w:r>
      <w:r>
        <w:rPr/>
        <w:t>leis. (SUTHERLAND, 1949).</w:t>
      </w:r>
    </w:p>
    <w:p>
      <w:pPr>
        <w:pStyle w:val="BodyText"/>
        <w:spacing w:line="360" w:lineRule="auto"/>
        <w:ind w:left="101" w:right="106" w:firstLine="566"/>
        <w:jc w:val="both"/>
      </w:pPr>
      <w:r>
        <w:rPr/>
        <w:t>A forma como o governo pretende organizar seu aparato de repressão, punição</w:t>
      </w:r>
      <w:r>
        <w:rPr>
          <w:spacing w:val="-64"/>
        </w:rPr>
        <w:t> </w:t>
      </w:r>
      <w:r>
        <w:rPr/>
        <w:t>e reeducação produz efetivos resultados no campo real. Uma política mais ou menos</w:t>
      </w:r>
      <w:r>
        <w:rPr>
          <w:spacing w:val="-64"/>
        </w:rPr>
        <w:t> </w:t>
      </w:r>
      <w:r>
        <w:rPr/>
        <w:t>repressiva</w:t>
      </w:r>
      <w:r>
        <w:rPr>
          <w:spacing w:val="1"/>
        </w:rPr>
        <w:t> </w:t>
      </w:r>
      <w:r>
        <w:rPr/>
        <w:t>tende a produzir</w:t>
      </w:r>
      <w:r>
        <w:rPr>
          <w:spacing w:val="-4"/>
        </w:rPr>
        <w:t> </w:t>
      </w:r>
      <w:r>
        <w:rPr/>
        <w:t>alterações</w:t>
      </w:r>
      <w:r>
        <w:rPr>
          <w:spacing w:val="1"/>
        </w:rPr>
        <w:t> </w:t>
      </w:r>
      <w:r>
        <w:rPr/>
        <w:t>quanto ao</w:t>
      </w:r>
      <w:r>
        <w:rPr>
          <w:spacing w:val="-3"/>
        </w:rPr>
        <w:t> </w:t>
      </w:r>
      <w:r>
        <w:rPr/>
        <w:t>número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presos, por</w:t>
      </w:r>
      <w:r>
        <w:rPr>
          <w:spacing w:val="-1"/>
        </w:rPr>
        <w:t> </w:t>
      </w:r>
      <w:r>
        <w:rPr/>
        <w:t>exemplo.</w:t>
      </w:r>
    </w:p>
    <w:p>
      <w:pPr>
        <w:pStyle w:val="BodyText"/>
        <w:spacing w:line="360" w:lineRule="auto"/>
        <w:ind w:left="101" w:right="106" w:firstLine="566"/>
        <w:jc w:val="both"/>
      </w:pPr>
      <w:r>
        <w:rPr/>
        <w:t>É tênue a linha que separa a política criminal eficaz com a inobservância dos</w:t>
      </w:r>
      <w:r>
        <w:rPr>
          <w:spacing w:val="1"/>
        </w:rPr>
        <w:t> </w:t>
      </w:r>
      <w:r>
        <w:rPr/>
        <w:t>parâmetros</w:t>
      </w:r>
      <w:r>
        <w:rPr>
          <w:spacing w:val="13"/>
        </w:rPr>
        <w:t> </w:t>
      </w:r>
      <w:r>
        <w:rPr/>
        <w:t>de</w:t>
      </w:r>
      <w:r>
        <w:rPr>
          <w:spacing w:val="15"/>
        </w:rPr>
        <w:t> </w:t>
      </w:r>
      <w:r>
        <w:rPr/>
        <w:t>um</w:t>
      </w:r>
      <w:r>
        <w:rPr>
          <w:spacing w:val="12"/>
        </w:rPr>
        <w:t> </w:t>
      </w:r>
      <w:r>
        <w:rPr/>
        <w:t>Estado</w:t>
      </w:r>
      <w:r>
        <w:rPr>
          <w:spacing w:val="13"/>
        </w:rPr>
        <w:t> </w:t>
      </w:r>
      <w:r>
        <w:rPr/>
        <w:t>democrático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direito.</w:t>
      </w:r>
      <w:r>
        <w:rPr>
          <w:spacing w:val="14"/>
        </w:rPr>
        <w:t> </w:t>
      </w:r>
      <w:r>
        <w:rPr/>
        <w:t>Assim,</w:t>
      </w:r>
      <w:r>
        <w:rPr>
          <w:spacing w:val="11"/>
        </w:rPr>
        <w:t> </w:t>
      </w:r>
      <w:r>
        <w:rPr/>
        <w:t>os</w:t>
      </w:r>
      <w:r>
        <w:rPr>
          <w:spacing w:val="13"/>
        </w:rPr>
        <w:t> </w:t>
      </w:r>
      <w:r>
        <w:rPr/>
        <w:t>criminalistas</w:t>
      </w:r>
    </w:p>
    <w:p>
      <w:pPr>
        <w:spacing w:after="0" w:line="360" w:lineRule="auto"/>
        <w:jc w:val="both"/>
        <w:sectPr>
          <w:pgSz w:w="11910" w:h="16840"/>
          <w:pgMar w:header="724" w:footer="0" w:top="1580" w:bottom="280" w:left="1600" w:right="1020"/>
        </w:sectPr>
      </w:pPr>
    </w:p>
    <w:p>
      <w:pPr>
        <w:pStyle w:val="BodyText"/>
        <w:spacing w:line="360" w:lineRule="auto" w:before="101"/>
        <w:ind w:left="101" w:right="104"/>
        <w:jc w:val="both"/>
      </w:pPr>
      <w:r>
        <w:rPr/>
        <w:t>desenvolveram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seguintes</w:t>
      </w:r>
      <w:r>
        <w:rPr>
          <w:spacing w:val="1"/>
        </w:rPr>
        <w:t> </w:t>
      </w:r>
      <w:r>
        <w:rPr/>
        <w:t>teorias</w:t>
      </w:r>
      <w:r>
        <w:rPr>
          <w:spacing w:val="1"/>
        </w:rPr>
        <w:t> </w:t>
      </w:r>
      <w:r>
        <w:rPr/>
        <w:t>visando</w:t>
      </w:r>
      <w:r>
        <w:rPr>
          <w:spacing w:val="1"/>
        </w:rPr>
        <w:t> </w:t>
      </w:r>
      <w:r>
        <w:rPr/>
        <w:t>mesclar</w:t>
      </w:r>
      <w:r>
        <w:rPr>
          <w:spacing w:val="1"/>
        </w:rPr>
        <w:t> </w:t>
      </w:r>
      <w:r>
        <w:rPr/>
        <w:t>ambas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condições:</w:t>
      </w:r>
      <w:r>
        <w:rPr>
          <w:spacing w:val="1"/>
        </w:rPr>
        <w:t> </w:t>
      </w:r>
      <w:r>
        <w:rPr/>
        <w:t>a)</w:t>
      </w:r>
      <w:r>
        <w:rPr>
          <w:spacing w:val="1"/>
        </w:rPr>
        <w:t> </w:t>
      </w:r>
      <w:r>
        <w:rPr/>
        <w:t>garantismo penal; b) direito penal mínimo; c) abolicionismo penal; d) direito penal</w:t>
      </w:r>
      <w:r>
        <w:rPr>
          <w:spacing w:val="1"/>
        </w:rPr>
        <w:t> </w:t>
      </w:r>
      <w:r>
        <w:rPr/>
        <w:t>máximo; e e)</w:t>
      </w:r>
      <w:r>
        <w:rPr>
          <w:spacing w:val="-1"/>
        </w:rPr>
        <w:t> </w:t>
      </w:r>
      <w:r>
        <w:rPr/>
        <w:t>direito</w:t>
      </w:r>
      <w:r>
        <w:rPr>
          <w:spacing w:val="2"/>
        </w:rPr>
        <w:t> </w:t>
      </w:r>
      <w:r>
        <w:rPr/>
        <w:t>penal</w:t>
      </w:r>
      <w:r>
        <w:rPr>
          <w:spacing w:val="1"/>
        </w:rPr>
        <w:t> </w:t>
      </w:r>
      <w:r>
        <w:rPr/>
        <w:t>do inimigo.</w:t>
      </w:r>
    </w:p>
    <w:p>
      <w:pPr>
        <w:pStyle w:val="BodyText"/>
        <w:spacing w:line="360" w:lineRule="auto"/>
        <w:ind w:left="101" w:right="104" w:firstLine="566"/>
        <w:jc w:val="both"/>
      </w:pPr>
      <w:r>
        <w:rPr/>
        <w:t>O garantismo penal teve como um de seus expoentes o jurista italiano Luigi</w:t>
      </w:r>
      <w:r>
        <w:rPr>
          <w:spacing w:val="1"/>
        </w:rPr>
        <w:t> </w:t>
      </w:r>
      <w:r>
        <w:rPr/>
        <w:t>Ferrajoli; os defensores dessa corrente doutrinária propõem que o poder punitivo do</w:t>
      </w:r>
      <w:r>
        <w:rPr>
          <w:spacing w:val="1"/>
        </w:rPr>
        <w:t> </w:t>
      </w:r>
      <w:r>
        <w:rPr/>
        <w:t>Estado deve ser controlado através de limitações legais inafastáveis. O Estado não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tudo no afã</w:t>
      </w:r>
      <w:r>
        <w:rPr>
          <w:spacing w:val="-2"/>
        </w:rPr>
        <w:t> </w:t>
      </w:r>
      <w:r>
        <w:rPr/>
        <w:t>de exercer o</w:t>
      </w:r>
      <w:r>
        <w:rPr>
          <w:spacing w:val="1"/>
        </w:rPr>
        <w:t> </w:t>
      </w:r>
      <w:r>
        <w:rPr>
          <w:rFonts w:ascii="Arial" w:hAnsi="Arial"/>
          <w:i/>
        </w:rPr>
        <w:t>jus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</w:rPr>
        <w:t>puniendi</w:t>
      </w:r>
      <w:r>
        <w:rPr/>
        <w:t>.</w:t>
      </w:r>
    </w:p>
    <w:p>
      <w:pPr>
        <w:pStyle w:val="BodyText"/>
        <w:spacing w:line="360" w:lineRule="auto"/>
        <w:ind w:left="101" w:right="106" w:firstLine="566"/>
        <w:jc w:val="both"/>
      </w:pPr>
      <w:r>
        <w:rPr/>
        <w:t>O</w:t>
      </w:r>
      <w:r>
        <w:rPr>
          <w:spacing w:val="1"/>
        </w:rPr>
        <w:t> </w:t>
      </w:r>
      <w:r>
        <w:rPr/>
        <w:t>garantismo penal, em</w:t>
      </w:r>
      <w:r>
        <w:rPr>
          <w:spacing w:val="1"/>
        </w:rPr>
        <w:t> </w:t>
      </w:r>
      <w:r>
        <w:rPr/>
        <w:t>um Estado</w:t>
      </w:r>
      <w:r>
        <w:rPr>
          <w:spacing w:val="1"/>
        </w:rPr>
        <w:t> </w:t>
      </w:r>
      <w:r>
        <w:rPr/>
        <w:t>democrático</w:t>
      </w:r>
      <w:r>
        <w:rPr>
          <w:spacing w:val="1"/>
        </w:rPr>
        <w:t> </w:t>
      </w:r>
      <w:r>
        <w:rPr/>
        <w:t>de direito,</w:t>
      </w:r>
      <w:r>
        <w:rPr>
          <w:spacing w:val="1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segurança dos cidadãos, porquanto o ordenamento jurídico emanado pelo Estado</w:t>
      </w:r>
      <w:r>
        <w:rPr>
          <w:spacing w:val="1"/>
        </w:rPr>
        <w:t> </w:t>
      </w:r>
      <w:r>
        <w:rPr/>
        <w:t>atua como um mecanismo que mitiga o poder punitivo, garantindo, ao máximo, a</w:t>
      </w:r>
      <w:r>
        <w:rPr>
          <w:spacing w:val="1"/>
        </w:rPr>
        <w:t> </w:t>
      </w:r>
      <w:r>
        <w:rPr/>
        <w:t>liberdade</w:t>
      </w:r>
      <w:r>
        <w:rPr>
          <w:spacing w:val="1"/>
        </w:rPr>
        <w:t> </w:t>
      </w:r>
      <w:r>
        <w:rPr/>
        <w:t>dos cidadãos. (NOVELLI,</w:t>
      </w:r>
      <w:r>
        <w:rPr>
          <w:spacing w:val="2"/>
        </w:rPr>
        <w:t> </w:t>
      </w:r>
      <w:r>
        <w:rPr/>
        <w:t>2014)</w:t>
      </w:r>
    </w:p>
    <w:p>
      <w:pPr>
        <w:pStyle w:val="BodyText"/>
        <w:spacing w:line="360" w:lineRule="auto"/>
        <w:ind w:left="101" w:right="106" w:firstLine="566"/>
        <w:jc w:val="both"/>
      </w:pPr>
      <w:r>
        <w:rPr/>
        <w:t>A teoria do direito penal mínimo apregoa que o espaço de incidência do direito</w:t>
      </w:r>
      <w:r>
        <w:rPr>
          <w:spacing w:val="1"/>
        </w:rPr>
        <w:t> </w:t>
      </w:r>
      <w:r>
        <w:rPr/>
        <w:t>penal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reduzido</w:t>
      </w:r>
      <w:r>
        <w:rPr>
          <w:spacing w:val="1"/>
        </w:rPr>
        <w:t> </w:t>
      </w:r>
      <w:r>
        <w:rPr/>
        <w:t>possível.</w:t>
      </w:r>
      <w:r>
        <w:rPr>
          <w:spacing w:val="1"/>
        </w:rPr>
        <w:t> </w:t>
      </w:r>
      <w:r>
        <w:rPr/>
        <w:t>Penalistas</w:t>
      </w:r>
      <w:r>
        <w:rPr>
          <w:spacing w:val="1"/>
        </w:rPr>
        <w:t> </w:t>
      </w:r>
      <w:r>
        <w:rPr/>
        <w:t>teceram</w:t>
      </w:r>
      <w:r>
        <w:rPr>
          <w:spacing w:val="1"/>
        </w:rPr>
        <w:t> </w:t>
      </w:r>
      <w:r>
        <w:rPr/>
        <w:t>duras</w:t>
      </w:r>
      <w:r>
        <w:rPr>
          <w:spacing w:val="1"/>
        </w:rPr>
        <w:t> </w:t>
      </w:r>
      <w:r>
        <w:rPr/>
        <w:t>críticas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instituições prisionais e ao próprio direito penal, afirmando que o funcionamento da</w:t>
      </w:r>
      <w:r>
        <w:rPr>
          <w:spacing w:val="1"/>
        </w:rPr>
        <w:t> </w:t>
      </w:r>
      <w:r>
        <w:rPr/>
        <w:t>justiça penal é seletivo e que os órgãos que atuam nesse sistema “não representam</w:t>
      </w:r>
      <w:r>
        <w:rPr>
          <w:spacing w:val="1"/>
        </w:rPr>
        <w:t> </w:t>
      </w:r>
      <w:r>
        <w:rPr/>
        <w:t>nem</w:t>
      </w:r>
      <w:r>
        <w:rPr>
          <w:spacing w:val="1"/>
        </w:rPr>
        <w:t> </w:t>
      </w:r>
      <w:r>
        <w:rPr/>
        <w:t>tutelam</w:t>
      </w:r>
      <w:r>
        <w:rPr>
          <w:spacing w:val="1"/>
        </w:rPr>
        <w:t> </w:t>
      </w:r>
      <w:r>
        <w:rPr/>
        <w:t>interesses</w:t>
      </w:r>
      <w:r>
        <w:rPr>
          <w:spacing w:val="1"/>
        </w:rPr>
        <w:t> </w:t>
      </w:r>
      <w:r>
        <w:rPr/>
        <w:t>comuns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membros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sociedade,</w:t>
      </w:r>
      <w:r>
        <w:rPr>
          <w:spacing w:val="1"/>
        </w:rPr>
        <w:t> </w:t>
      </w:r>
      <w:r>
        <w:rPr/>
        <w:t>senão,</w:t>
      </w:r>
      <w:r>
        <w:rPr>
          <w:spacing w:val="1"/>
        </w:rPr>
        <w:t> </w:t>
      </w:r>
      <w:r>
        <w:rPr/>
        <w:t>prevalentemente,</w:t>
      </w:r>
      <w:r>
        <w:rPr>
          <w:spacing w:val="1"/>
        </w:rPr>
        <w:t> </w:t>
      </w:r>
      <w:r>
        <w:rPr/>
        <w:t>interesses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minoritários</w:t>
      </w:r>
      <w:r>
        <w:rPr>
          <w:spacing w:val="1"/>
        </w:rPr>
        <w:t> </w:t>
      </w:r>
      <w:r>
        <w:rPr/>
        <w:t>dominantes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socialmente</w:t>
      </w:r>
      <w:r>
        <w:rPr>
          <w:spacing w:val="1"/>
        </w:rPr>
        <w:t> </w:t>
      </w:r>
      <w:r>
        <w:rPr/>
        <w:t>privilegiados”</w:t>
      </w:r>
      <w:r>
        <w:rPr>
          <w:spacing w:val="-2"/>
        </w:rPr>
        <w:t> </w:t>
      </w:r>
      <w:r>
        <w:rPr/>
        <w:t>(BARATTA,</w:t>
      </w:r>
      <w:r>
        <w:rPr>
          <w:spacing w:val="-2"/>
        </w:rPr>
        <w:t> </w:t>
      </w:r>
      <w:r>
        <w:rPr/>
        <w:t>2003)</w:t>
      </w:r>
    </w:p>
    <w:p>
      <w:pPr>
        <w:pStyle w:val="BodyText"/>
        <w:spacing w:line="360" w:lineRule="auto"/>
        <w:ind w:left="101" w:right="105" w:firstLine="566"/>
        <w:jc w:val="both"/>
      </w:pPr>
      <w:r>
        <w:rPr/>
        <w:t>Essa</w:t>
      </w:r>
      <w:r>
        <w:rPr>
          <w:spacing w:val="1"/>
        </w:rPr>
        <w:t> </w:t>
      </w:r>
      <w:r>
        <w:rPr/>
        <w:t>teoria,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efetivamente</w:t>
      </w:r>
      <w:r>
        <w:rPr>
          <w:spacing w:val="1"/>
        </w:rPr>
        <w:t> </w:t>
      </w:r>
      <w:r>
        <w:rPr/>
        <w:t>aplicada,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suma</w:t>
      </w:r>
      <w:r>
        <w:rPr>
          <w:spacing w:val="1"/>
        </w:rPr>
        <w:t> </w:t>
      </w:r>
      <w:r>
        <w:rPr/>
        <w:t>importância</w:t>
      </w:r>
      <w:r>
        <w:rPr>
          <w:spacing w:val="-64"/>
        </w:rPr>
        <w:t> </w:t>
      </w:r>
      <w:r>
        <w:rPr/>
        <w:t>enquanto princípio norteador do direito penal pátrio, considerado </w:t>
      </w:r>
      <w:r>
        <w:rPr>
          <w:rFonts w:ascii="Arial" w:hAnsi="Arial"/>
          <w:i/>
        </w:rPr>
        <w:t>ultima ratio</w:t>
      </w:r>
      <w:r>
        <w:rPr/>
        <w:t>, isto é,</w:t>
      </w:r>
      <w:r>
        <w:rPr>
          <w:spacing w:val="1"/>
        </w:rPr>
        <w:t> </w:t>
      </w:r>
      <w:r>
        <w:rPr/>
        <w:t>somente</w:t>
      </w:r>
      <w:r>
        <w:rPr>
          <w:spacing w:val="-15"/>
        </w:rPr>
        <w:t> </w:t>
      </w:r>
      <w:r>
        <w:rPr/>
        <w:t>deve</w:t>
      </w:r>
      <w:r>
        <w:rPr>
          <w:spacing w:val="-13"/>
        </w:rPr>
        <w:t> </w:t>
      </w:r>
      <w:r>
        <w:rPr/>
        <w:t>ser</w:t>
      </w:r>
      <w:r>
        <w:rPr>
          <w:spacing w:val="-12"/>
        </w:rPr>
        <w:t> </w:t>
      </w:r>
      <w:r>
        <w:rPr/>
        <w:t>aplicado</w:t>
      </w:r>
      <w:r>
        <w:rPr>
          <w:spacing w:val="-11"/>
        </w:rPr>
        <w:t> </w:t>
      </w:r>
      <w:r>
        <w:rPr/>
        <w:t>quando</w:t>
      </w:r>
      <w:r>
        <w:rPr>
          <w:spacing w:val="-9"/>
        </w:rPr>
        <w:t> </w:t>
      </w:r>
      <w:r>
        <w:rPr/>
        <w:t>esgotadas</w:t>
      </w:r>
      <w:r>
        <w:rPr>
          <w:spacing w:val="-13"/>
        </w:rPr>
        <w:t> </w:t>
      </w:r>
      <w:r>
        <w:rPr/>
        <w:t>as</w:t>
      </w:r>
      <w:r>
        <w:rPr>
          <w:spacing w:val="-12"/>
        </w:rPr>
        <w:t> </w:t>
      </w:r>
      <w:r>
        <w:rPr/>
        <w:t>demais</w:t>
      </w:r>
      <w:r>
        <w:rPr>
          <w:spacing w:val="-13"/>
        </w:rPr>
        <w:t> </w:t>
      </w:r>
      <w:r>
        <w:rPr/>
        <w:t>vias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resolução</w:t>
      </w:r>
      <w:r>
        <w:rPr>
          <w:spacing w:val="-10"/>
        </w:rPr>
        <w:t> </w:t>
      </w:r>
      <w:r>
        <w:rPr/>
        <w:t>e</w:t>
      </w:r>
      <w:r>
        <w:rPr>
          <w:spacing w:val="-14"/>
        </w:rPr>
        <w:t> </w:t>
      </w:r>
      <w:r>
        <w:rPr/>
        <w:t>proteção</w:t>
      </w:r>
      <w:r>
        <w:rPr>
          <w:spacing w:val="-65"/>
        </w:rPr>
        <w:t> </w:t>
      </w:r>
      <w:r>
        <w:rPr/>
        <w:t>do</w:t>
      </w:r>
      <w:r>
        <w:rPr>
          <w:spacing w:val="1"/>
        </w:rPr>
        <w:t> </w:t>
      </w:r>
      <w:r>
        <w:rPr/>
        <w:t>bem jurídico tutelado.</w:t>
      </w:r>
    </w:p>
    <w:p>
      <w:pPr>
        <w:pStyle w:val="BodyText"/>
        <w:spacing w:line="360" w:lineRule="auto"/>
        <w:ind w:left="101" w:right="105" w:firstLine="566"/>
        <w:jc w:val="both"/>
      </w:pP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contrária</w:t>
      </w:r>
      <w:r>
        <w:rPr>
          <w:spacing w:val="1"/>
        </w:rPr>
        <w:t> </w:t>
      </w:r>
      <w:r>
        <w:rPr/>
        <w:t>apregoa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direito</w:t>
      </w:r>
      <w:r>
        <w:rPr>
          <w:spacing w:val="1"/>
        </w:rPr>
        <w:t> </w:t>
      </w:r>
      <w:r>
        <w:rPr/>
        <w:t>penal</w:t>
      </w:r>
      <w:r>
        <w:rPr>
          <w:spacing w:val="1"/>
        </w:rPr>
        <w:t> </w:t>
      </w:r>
      <w:r>
        <w:rPr/>
        <w:t>máximo,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advoga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necessidade de ampliação do escopo do direito penal e no endurecimento da política</w:t>
      </w:r>
      <w:r>
        <w:rPr>
          <w:spacing w:val="-64"/>
        </w:rPr>
        <w:t> </w:t>
      </w:r>
      <w:r>
        <w:rPr/>
        <w:t>criminal, com maiores penas e instrumentos de repressão mais severos, criando um</w:t>
      </w:r>
      <w:r>
        <w:rPr>
          <w:spacing w:val="1"/>
        </w:rPr>
        <w:t> </w:t>
      </w:r>
      <w:r>
        <w:rPr/>
        <w:t>Estado policialesco.</w:t>
      </w:r>
    </w:p>
    <w:p>
      <w:pPr>
        <w:pStyle w:val="BodyText"/>
        <w:spacing w:before="7"/>
        <w:rPr>
          <w:sz w:val="38"/>
        </w:rPr>
      </w:pPr>
    </w:p>
    <w:p>
      <w:pPr>
        <w:spacing w:before="0"/>
        <w:ind w:left="2369" w:right="969" w:firstLine="0"/>
        <w:jc w:val="both"/>
        <w:rPr>
          <w:sz w:val="20"/>
        </w:rPr>
      </w:pPr>
      <w:r>
        <w:rPr>
          <w:sz w:val="20"/>
        </w:rPr>
        <w:t>A questão que se impõe é se o Estado Penal através do Direito</w:t>
      </w:r>
      <w:r>
        <w:rPr>
          <w:spacing w:val="1"/>
          <w:sz w:val="20"/>
        </w:rPr>
        <w:t> </w:t>
      </w:r>
      <w:r>
        <w:rPr>
          <w:sz w:val="20"/>
        </w:rPr>
        <w:t>Penal</w:t>
      </w:r>
      <w:r>
        <w:rPr>
          <w:spacing w:val="1"/>
          <w:sz w:val="20"/>
        </w:rPr>
        <w:t> </w:t>
      </w:r>
      <w:r>
        <w:rPr>
          <w:sz w:val="20"/>
        </w:rPr>
        <w:t>Máximo</w:t>
      </w:r>
      <w:r>
        <w:rPr>
          <w:spacing w:val="1"/>
          <w:sz w:val="20"/>
        </w:rPr>
        <w:t> </w:t>
      </w:r>
      <w:r>
        <w:rPr>
          <w:sz w:val="20"/>
        </w:rPr>
        <w:t>consegue</w:t>
      </w:r>
      <w:r>
        <w:rPr>
          <w:spacing w:val="1"/>
          <w:sz w:val="20"/>
        </w:rPr>
        <w:t> </w:t>
      </w:r>
      <w:r>
        <w:rPr>
          <w:sz w:val="20"/>
        </w:rPr>
        <w:t>garantir</w:t>
      </w:r>
      <w:r>
        <w:rPr>
          <w:spacing w:val="1"/>
          <w:sz w:val="20"/>
        </w:rPr>
        <w:t> </w:t>
      </w:r>
      <w:r>
        <w:rPr>
          <w:sz w:val="20"/>
        </w:rPr>
        <w:t>esse</w:t>
      </w:r>
      <w:r>
        <w:rPr>
          <w:spacing w:val="1"/>
          <w:sz w:val="20"/>
        </w:rPr>
        <w:t> </w:t>
      </w:r>
      <w:r>
        <w:rPr>
          <w:sz w:val="20"/>
        </w:rPr>
        <w:t>bem-estar</w:t>
      </w:r>
      <w:r>
        <w:rPr>
          <w:spacing w:val="1"/>
          <w:sz w:val="20"/>
        </w:rPr>
        <w:t> </w:t>
      </w:r>
      <w:r>
        <w:rPr>
          <w:sz w:val="20"/>
        </w:rPr>
        <w:t>mediante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concretização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seus</w:t>
      </w:r>
      <w:r>
        <w:rPr>
          <w:spacing w:val="1"/>
          <w:sz w:val="20"/>
        </w:rPr>
        <w:t> </w:t>
      </w:r>
      <w:r>
        <w:rPr>
          <w:sz w:val="20"/>
        </w:rPr>
        <w:t>postulados.</w:t>
      </w:r>
      <w:r>
        <w:rPr>
          <w:spacing w:val="1"/>
          <w:sz w:val="20"/>
        </w:rPr>
        <w:t> </w:t>
      </w:r>
      <w:r>
        <w:rPr>
          <w:sz w:val="20"/>
        </w:rPr>
        <w:t>[...]</w:t>
      </w:r>
      <w:r>
        <w:rPr>
          <w:spacing w:val="1"/>
          <w:sz w:val="20"/>
        </w:rPr>
        <w:t> </w:t>
      </w:r>
      <w:r>
        <w:rPr>
          <w:sz w:val="20"/>
        </w:rPr>
        <w:t>Garantir</w:t>
      </w:r>
      <w:r>
        <w:rPr>
          <w:spacing w:val="1"/>
          <w:sz w:val="20"/>
        </w:rPr>
        <w:t> </w:t>
      </w:r>
      <w:r>
        <w:rPr>
          <w:sz w:val="20"/>
        </w:rPr>
        <w:t>apenamentos</w:t>
      </w:r>
      <w:r>
        <w:rPr>
          <w:spacing w:val="1"/>
          <w:sz w:val="20"/>
        </w:rPr>
        <w:t> </w:t>
      </w:r>
      <w:r>
        <w:rPr>
          <w:sz w:val="20"/>
        </w:rPr>
        <w:t>maiores</w:t>
      </w:r>
      <w:r>
        <w:rPr>
          <w:spacing w:val="-4"/>
          <w:sz w:val="20"/>
        </w:rPr>
        <w:t> </w:t>
      </w:r>
      <w:r>
        <w:rPr>
          <w:sz w:val="20"/>
        </w:rPr>
        <w:t>seria</w:t>
      </w:r>
      <w:r>
        <w:rPr>
          <w:spacing w:val="-6"/>
          <w:sz w:val="20"/>
        </w:rPr>
        <w:t> </w:t>
      </w:r>
      <w:r>
        <w:rPr>
          <w:sz w:val="20"/>
        </w:rPr>
        <w:t>uma</w:t>
      </w:r>
      <w:r>
        <w:rPr>
          <w:spacing w:val="-5"/>
          <w:sz w:val="20"/>
        </w:rPr>
        <w:t> </w:t>
      </w:r>
      <w:r>
        <w:rPr>
          <w:sz w:val="20"/>
        </w:rPr>
        <w:t>forma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atuação</w:t>
      </w:r>
      <w:r>
        <w:rPr>
          <w:spacing w:val="-5"/>
          <w:sz w:val="20"/>
        </w:rPr>
        <w:t> </w:t>
      </w:r>
      <w:r>
        <w:rPr>
          <w:sz w:val="20"/>
        </w:rPr>
        <w:t>e</w:t>
      </w:r>
      <w:r>
        <w:rPr>
          <w:spacing w:val="-4"/>
          <w:sz w:val="20"/>
        </w:rPr>
        <w:t> </w:t>
      </w:r>
      <w:r>
        <w:rPr>
          <w:sz w:val="20"/>
        </w:rPr>
        <w:t>presença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um</w:t>
      </w:r>
      <w:r>
        <w:rPr>
          <w:spacing w:val="-5"/>
          <w:sz w:val="20"/>
        </w:rPr>
        <w:t> </w:t>
      </w:r>
      <w:r>
        <w:rPr>
          <w:sz w:val="20"/>
        </w:rPr>
        <w:t>Estado</w:t>
      </w:r>
      <w:r>
        <w:rPr>
          <w:spacing w:val="-4"/>
          <w:sz w:val="20"/>
        </w:rPr>
        <w:t> </w:t>
      </w:r>
      <w:r>
        <w:rPr>
          <w:sz w:val="20"/>
        </w:rPr>
        <w:t>que</w:t>
      </w:r>
      <w:r>
        <w:rPr>
          <w:spacing w:val="-53"/>
          <w:sz w:val="20"/>
        </w:rPr>
        <w:t> </w:t>
      </w:r>
      <w:r>
        <w:rPr>
          <w:sz w:val="20"/>
        </w:rPr>
        <w:t>não se omite frente ao conceito de Justiça que trabalha com a</w:t>
      </w:r>
      <w:r>
        <w:rPr>
          <w:spacing w:val="1"/>
          <w:sz w:val="20"/>
        </w:rPr>
        <w:t> </w:t>
      </w:r>
      <w:r>
        <w:rPr>
          <w:sz w:val="20"/>
        </w:rPr>
        <w:t>questão</w:t>
      </w:r>
      <w:r>
        <w:rPr>
          <w:spacing w:val="-3"/>
          <w:sz w:val="20"/>
        </w:rPr>
        <w:t> </w:t>
      </w:r>
      <w:r>
        <w:rPr>
          <w:sz w:val="20"/>
        </w:rPr>
        <w:t>do</w:t>
      </w:r>
      <w:r>
        <w:rPr>
          <w:spacing w:val="-1"/>
          <w:sz w:val="20"/>
        </w:rPr>
        <w:t> </w:t>
      </w:r>
      <w:r>
        <w:rPr>
          <w:sz w:val="20"/>
        </w:rPr>
        <w:t>merecimento.</w:t>
      </w:r>
      <w:r>
        <w:rPr>
          <w:spacing w:val="-1"/>
          <w:sz w:val="20"/>
        </w:rPr>
        <w:t> </w:t>
      </w:r>
      <w:r>
        <w:rPr>
          <w:sz w:val="20"/>
        </w:rPr>
        <w:t>(SARAIVA,</w:t>
      </w:r>
      <w:r>
        <w:rPr>
          <w:spacing w:val="1"/>
          <w:sz w:val="20"/>
        </w:rPr>
        <w:t> </w:t>
      </w:r>
      <w:r>
        <w:rPr>
          <w:sz w:val="20"/>
        </w:rPr>
        <w:t>2019,</w:t>
      </w:r>
      <w:r>
        <w:rPr>
          <w:spacing w:val="2"/>
          <w:sz w:val="20"/>
        </w:rPr>
        <w:t> </w:t>
      </w:r>
      <w:r>
        <w:rPr>
          <w:sz w:val="20"/>
        </w:rPr>
        <w:t>p.</w:t>
      </w:r>
      <w:r>
        <w:rPr>
          <w:spacing w:val="-2"/>
          <w:sz w:val="20"/>
        </w:rPr>
        <w:t> </w:t>
      </w:r>
      <w:r>
        <w:rPr>
          <w:sz w:val="20"/>
        </w:rPr>
        <w:t>70)</w:t>
      </w:r>
    </w:p>
    <w:p>
      <w:pPr>
        <w:spacing w:after="0"/>
        <w:jc w:val="both"/>
        <w:rPr>
          <w:sz w:val="20"/>
        </w:rPr>
        <w:sectPr>
          <w:pgSz w:w="11910" w:h="16840"/>
          <w:pgMar w:header="724" w:footer="0" w:top="1580" w:bottom="280" w:left="1600" w:right="1020"/>
        </w:sectPr>
      </w:pPr>
    </w:p>
    <w:p>
      <w:pPr>
        <w:pStyle w:val="BodyText"/>
        <w:spacing w:line="360" w:lineRule="auto" w:before="101"/>
        <w:ind w:left="101" w:right="105" w:firstLine="566"/>
        <w:jc w:val="both"/>
      </w:pPr>
      <w:r>
        <w:rPr/>
        <w:t>Percebe-se que a satisfação social é um motor propulsor forte do direito penal</w:t>
      </w:r>
      <w:r>
        <w:rPr>
          <w:spacing w:val="1"/>
        </w:rPr>
        <w:t> </w:t>
      </w:r>
      <w:r>
        <w:rPr>
          <w:spacing w:val="-1"/>
        </w:rPr>
        <w:t>máximo,</w:t>
      </w:r>
      <w:r>
        <w:rPr>
          <w:spacing w:val="-16"/>
        </w:rPr>
        <w:t> </w:t>
      </w:r>
      <w:r>
        <w:rPr>
          <w:spacing w:val="-1"/>
        </w:rPr>
        <w:t>uma</w:t>
      </w:r>
      <w:r>
        <w:rPr>
          <w:spacing w:val="-17"/>
        </w:rPr>
        <w:t> </w:t>
      </w:r>
      <w:r>
        <w:rPr>
          <w:spacing w:val="-1"/>
        </w:rPr>
        <w:t>vez</w:t>
      </w:r>
      <w:r>
        <w:rPr>
          <w:spacing w:val="-19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/>
        <w:t>o</w:t>
      </w:r>
      <w:r>
        <w:rPr>
          <w:spacing w:val="-17"/>
        </w:rPr>
        <w:t> </w:t>
      </w:r>
      <w:r>
        <w:rPr/>
        <w:t>Estado</w:t>
      </w:r>
      <w:r>
        <w:rPr>
          <w:spacing w:val="-17"/>
        </w:rPr>
        <w:t> </w:t>
      </w:r>
      <w:r>
        <w:rPr/>
        <w:t>precisa</w:t>
      </w:r>
      <w:r>
        <w:rPr>
          <w:spacing w:val="-17"/>
        </w:rPr>
        <w:t> </w:t>
      </w:r>
      <w:r>
        <w:rPr/>
        <w:t>responder</w:t>
      </w:r>
      <w:r>
        <w:rPr>
          <w:spacing w:val="-15"/>
        </w:rPr>
        <w:t> </w:t>
      </w:r>
      <w:r>
        <w:rPr/>
        <w:t>aos</w:t>
      </w:r>
      <w:r>
        <w:rPr>
          <w:spacing w:val="-17"/>
        </w:rPr>
        <w:t> </w:t>
      </w:r>
      <w:r>
        <w:rPr/>
        <w:t>anseios</w:t>
      </w:r>
      <w:r>
        <w:rPr>
          <w:spacing w:val="-19"/>
        </w:rPr>
        <w:t> </w:t>
      </w:r>
      <w:r>
        <w:rPr/>
        <w:t>punitivos</w:t>
      </w:r>
      <w:r>
        <w:rPr>
          <w:spacing w:val="-17"/>
        </w:rPr>
        <w:t> </w:t>
      </w:r>
      <w:r>
        <w:rPr/>
        <w:t>da</w:t>
      </w:r>
      <w:r>
        <w:rPr>
          <w:spacing w:val="-13"/>
        </w:rPr>
        <w:t> </w:t>
      </w:r>
      <w:r>
        <w:rPr/>
        <w:t>sociedade,</w:t>
      </w:r>
      <w:r>
        <w:rPr>
          <w:spacing w:val="-64"/>
        </w:rPr>
        <w:t> </w:t>
      </w:r>
      <w:r>
        <w:rPr/>
        <w:t>de</w:t>
      </w:r>
      <w:r>
        <w:rPr>
          <w:spacing w:val="1"/>
        </w:rPr>
        <w:t> </w:t>
      </w:r>
      <w:r>
        <w:rPr/>
        <w:t>tal modo</w:t>
      </w:r>
      <w:r>
        <w:rPr>
          <w:spacing w:val="-1"/>
        </w:rPr>
        <w:t> </w:t>
      </w:r>
      <w:r>
        <w:rPr/>
        <w:t>que</w:t>
      </w:r>
      <w:r>
        <w:rPr>
          <w:spacing w:val="3"/>
        </w:rPr>
        <w:t> </w:t>
      </w:r>
      <w:r>
        <w:rPr/>
        <w:t>lhe conferiria</w:t>
      </w:r>
      <w:r>
        <w:rPr>
          <w:spacing w:val="1"/>
        </w:rPr>
        <w:t> </w:t>
      </w:r>
      <w:r>
        <w:rPr/>
        <w:t>uma sensação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segurança.</w:t>
      </w:r>
    </w:p>
    <w:p>
      <w:pPr>
        <w:pStyle w:val="BodyText"/>
        <w:spacing w:line="360" w:lineRule="auto"/>
        <w:ind w:left="101" w:right="106" w:firstLine="566"/>
        <w:jc w:val="both"/>
      </w:pPr>
      <w:r>
        <w:rPr/>
        <w:t>O direito penal do inimigo, desenvolvida pelo jurista Günther Jakobs, separa o</w:t>
      </w:r>
      <w:r>
        <w:rPr>
          <w:spacing w:val="1"/>
        </w:rPr>
        <w:t> </w:t>
      </w:r>
      <w:r>
        <w:rPr/>
        <w:t>direito</w:t>
      </w:r>
      <w:r>
        <w:rPr>
          <w:spacing w:val="-9"/>
        </w:rPr>
        <w:t> </w:t>
      </w:r>
      <w:r>
        <w:rPr/>
        <w:t>penal</w:t>
      </w:r>
      <w:r>
        <w:rPr>
          <w:spacing w:val="-6"/>
        </w:rPr>
        <w:t> </w:t>
      </w:r>
      <w:r>
        <w:rPr/>
        <w:t>em</w:t>
      </w:r>
      <w:r>
        <w:rPr>
          <w:spacing w:val="-12"/>
        </w:rPr>
        <w:t> </w:t>
      </w:r>
      <w:r>
        <w:rPr/>
        <w:t>duas</w:t>
      </w:r>
      <w:r>
        <w:rPr>
          <w:spacing w:val="-8"/>
        </w:rPr>
        <w:t> </w:t>
      </w:r>
      <w:r>
        <w:rPr/>
        <w:t>espécies:</w:t>
      </w:r>
      <w:r>
        <w:rPr>
          <w:spacing w:val="-9"/>
        </w:rPr>
        <w:t> </w:t>
      </w:r>
      <w:r>
        <w:rPr/>
        <w:t>o</w:t>
      </w:r>
      <w:r>
        <w:rPr>
          <w:spacing w:val="-10"/>
        </w:rPr>
        <w:t> </w:t>
      </w:r>
      <w:r>
        <w:rPr/>
        <w:t>direito</w:t>
      </w:r>
      <w:r>
        <w:rPr>
          <w:spacing w:val="-8"/>
        </w:rPr>
        <w:t> </w:t>
      </w:r>
      <w:r>
        <w:rPr/>
        <w:t>penal</w:t>
      </w:r>
      <w:r>
        <w:rPr>
          <w:spacing w:val="-7"/>
        </w:rPr>
        <w:t> </w:t>
      </w:r>
      <w:r>
        <w:rPr/>
        <w:t>do</w:t>
      </w:r>
      <w:r>
        <w:rPr>
          <w:spacing w:val="-10"/>
        </w:rPr>
        <w:t> </w:t>
      </w:r>
      <w:r>
        <w:rPr/>
        <w:t>cidadão</w:t>
      </w:r>
      <w:r>
        <w:rPr>
          <w:spacing w:val="-9"/>
        </w:rPr>
        <w:t> </w:t>
      </w:r>
      <w:r>
        <w:rPr/>
        <w:t>e</w:t>
      </w:r>
      <w:r>
        <w:rPr>
          <w:spacing w:val="-8"/>
        </w:rPr>
        <w:t> </w:t>
      </w:r>
      <w:r>
        <w:rPr/>
        <w:t>o</w:t>
      </w:r>
      <w:r>
        <w:rPr>
          <w:spacing w:val="-11"/>
        </w:rPr>
        <w:t> </w:t>
      </w:r>
      <w:r>
        <w:rPr/>
        <w:t>direito</w:t>
      </w:r>
      <w:r>
        <w:rPr>
          <w:spacing w:val="-6"/>
        </w:rPr>
        <w:t> </w:t>
      </w:r>
      <w:r>
        <w:rPr/>
        <w:t>penal</w:t>
      </w:r>
      <w:r>
        <w:rPr>
          <w:spacing w:val="-11"/>
        </w:rPr>
        <w:t> </w:t>
      </w:r>
      <w:r>
        <w:rPr/>
        <w:t>do</w:t>
      </w:r>
      <w:r>
        <w:rPr>
          <w:spacing w:val="-11"/>
        </w:rPr>
        <w:t> </w:t>
      </w:r>
      <w:r>
        <w:rPr/>
        <w:t>inimigo.</w:t>
      </w:r>
      <w:r>
        <w:rPr>
          <w:spacing w:val="-64"/>
        </w:rPr>
        <w:t> </w:t>
      </w:r>
      <w:r>
        <w:rPr/>
        <w:t>“o</w:t>
      </w:r>
      <w:r>
        <w:rPr>
          <w:spacing w:val="-3"/>
        </w:rPr>
        <w:t> </w:t>
      </w:r>
      <w:r>
        <w:rPr/>
        <w:t>Direito</w:t>
      </w:r>
      <w:r>
        <w:rPr>
          <w:spacing w:val="-1"/>
        </w:rPr>
        <w:t> </w:t>
      </w:r>
      <w:r>
        <w:rPr/>
        <w:t>penal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cidadão é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Direito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todos,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Direito</w:t>
      </w:r>
      <w:r>
        <w:rPr>
          <w:spacing w:val="-1"/>
        </w:rPr>
        <w:t> </w:t>
      </w:r>
      <w:r>
        <w:rPr/>
        <w:t>penal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inimigo</w:t>
      </w:r>
      <w:r>
        <w:rPr>
          <w:spacing w:val="-2"/>
        </w:rPr>
        <w:t> </w:t>
      </w:r>
      <w:r>
        <w:rPr/>
        <w:t>é</w:t>
      </w:r>
      <w:r>
        <w:rPr>
          <w:spacing w:val="-3"/>
        </w:rPr>
        <w:t> </w:t>
      </w:r>
      <w:r>
        <w:rPr/>
        <w:t>daqueles</w:t>
      </w:r>
      <w:r>
        <w:rPr>
          <w:spacing w:val="-65"/>
        </w:rPr>
        <w:t> </w:t>
      </w:r>
      <w:r>
        <w:rPr/>
        <w:t>que o constituem contra o inimigo: frente ao inimigo, é só coação física, até chegar à</w:t>
      </w:r>
      <w:r>
        <w:rPr>
          <w:spacing w:val="-64"/>
        </w:rPr>
        <w:t> </w:t>
      </w:r>
      <w:r>
        <w:rPr/>
        <w:t>guerra.” (JAKOBS,</w:t>
      </w:r>
      <w:r>
        <w:rPr>
          <w:spacing w:val="-2"/>
        </w:rPr>
        <w:t> </w:t>
      </w:r>
      <w:r>
        <w:rPr/>
        <w:t>2010,</w:t>
      </w:r>
      <w:r>
        <w:rPr>
          <w:spacing w:val="-2"/>
        </w:rPr>
        <w:t> </w:t>
      </w:r>
      <w:r>
        <w:rPr/>
        <w:t>p.</w:t>
      </w:r>
      <w:r>
        <w:rPr>
          <w:spacing w:val="2"/>
        </w:rPr>
        <w:t> </w:t>
      </w:r>
      <w:r>
        <w:rPr/>
        <w:t>28).</w:t>
      </w:r>
    </w:p>
    <w:p>
      <w:pPr>
        <w:pStyle w:val="BodyText"/>
        <w:spacing w:line="360" w:lineRule="auto"/>
        <w:ind w:left="101" w:right="105" w:firstLine="566"/>
        <w:jc w:val="both"/>
      </w:pPr>
      <w:r>
        <w:rPr/>
        <w:t>Incorporando</w:t>
      </w:r>
      <w:r>
        <w:rPr>
          <w:spacing w:val="-7"/>
        </w:rPr>
        <w:t> </w:t>
      </w:r>
      <w:r>
        <w:rPr/>
        <w:t>o</w:t>
      </w:r>
      <w:r>
        <w:rPr>
          <w:spacing w:val="-8"/>
        </w:rPr>
        <w:t> </w:t>
      </w:r>
      <w:r>
        <w:rPr/>
        <w:t>conceito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“inimigos</w:t>
      </w:r>
      <w:r>
        <w:rPr>
          <w:spacing w:val="-3"/>
        </w:rPr>
        <w:t> </w:t>
      </w:r>
      <w:r>
        <w:rPr/>
        <w:t>públicos”,</w:t>
      </w:r>
      <w:r>
        <w:rPr>
          <w:spacing w:val="-9"/>
        </w:rPr>
        <w:t> </w:t>
      </w:r>
      <w:r>
        <w:rPr/>
        <w:t>Jakobs</w:t>
      </w:r>
      <w:r>
        <w:rPr>
          <w:spacing w:val="-7"/>
        </w:rPr>
        <w:t> </w:t>
      </w:r>
      <w:r>
        <w:rPr/>
        <w:t>assume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postura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um</w:t>
      </w:r>
      <w:r>
        <w:rPr>
          <w:spacing w:val="-64"/>
        </w:rPr>
        <w:t> </w:t>
      </w:r>
      <w:r>
        <w:rPr/>
        <w:t>direito</w:t>
      </w:r>
      <w:r>
        <w:rPr>
          <w:spacing w:val="-2"/>
        </w:rPr>
        <w:t> </w:t>
      </w:r>
      <w:r>
        <w:rPr/>
        <w:t>penal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diferencia</w:t>
      </w:r>
      <w:r>
        <w:rPr>
          <w:spacing w:val="-3"/>
        </w:rPr>
        <w:t> </w:t>
      </w:r>
      <w:r>
        <w:rPr/>
        <w:t>o criminoso</w:t>
      </w:r>
      <w:r>
        <w:rPr>
          <w:spacing w:val="-3"/>
        </w:rPr>
        <w:t> </w:t>
      </w:r>
      <w:r>
        <w:rPr/>
        <w:t>eventual</w:t>
      </w:r>
      <w:r>
        <w:rPr>
          <w:spacing w:val="-4"/>
        </w:rPr>
        <w:t> </w:t>
      </w:r>
      <w:r>
        <w:rPr/>
        <w:t>do</w:t>
      </w:r>
      <w:r>
        <w:rPr>
          <w:spacing w:val="2"/>
        </w:rPr>
        <w:t> </w:t>
      </w:r>
      <w:r>
        <w:rPr/>
        <w:t>criminoso</w:t>
      </w:r>
      <w:r>
        <w:rPr>
          <w:spacing w:val="-2"/>
        </w:rPr>
        <w:t> </w:t>
      </w:r>
      <w:r>
        <w:rPr/>
        <w:t>contumaz</w:t>
      </w:r>
      <w:r>
        <w:rPr>
          <w:spacing w:val="-4"/>
        </w:rPr>
        <w:t> </w:t>
      </w:r>
      <w:r>
        <w:rPr/>
        <w:t>-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estes,</w:t>
      </w:r>
      <w:r>
        <w:rPr>
          <w:spacing w:val="-64"/>
        </w:rPr>
        <w:t> </w:t>
      </w:r>
      <w:r>
        <w:rPr/>
        <w:t>o</w:t>
      </w:r>
      <w:r>
        <w:rPr>
          <w:spacing w:val="1"/>
        </w:rPr>
        <w:t> </w:t>
      </w:r>
      <w:r>
        <w:rPr/>
        <w:t>punitivismo</w:t>
      </w:r>
      <w:r>
        <w:rPr>
          <w:spacing w:val="1"/>
        </w:rPr>
        <w:t> </w:t>
      </w:r>
      <w:r>
        <w:rPr/>
        <w:t>seria</w:t>
      </w:r>
      <w:r>
        <w:rPr>
          <w:spacing w:val="1"/>
        </w:rPr>
        <w:t> </w:t>
      </w:r>
      <w:r>
        <w:rPr/>
        <w:t>endurecido.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tese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alvo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muitas</w:t>
      </w:r>
      <w:r>
        <w:rPr>
          <w:spacing w:val="1"/>
        </w:rPr>
        <w:t> </w:t>
      </w:r>
      <w:r>
        <w:rPr/>
        <w:t>críticas,</w:t>
      </w:r>
      <w:r>
        <w:rPr>
          <w:spacing w:val="1"/>
        </w:rPr>
        <w:t> </w:t>
      </w:r>
      <w:r>
        <w:rPr/>
        <w:t>voltadas</w:t>
      </w:r>
      <w:r>
        <w:rPr>
          <w:spacing w:val="1"/>
        </w:rPr>
        <w:t> </w:t>
      </w:r>
      <w:r>
        <w:rPr/>
        <w:t>principalmente para a produção artificial de inimigos e a possibilidade de arbítrio</w:t>
      </w:r>
      <w:r>
        <w:rPr>
          <w:spacing w:val="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e injustiças</w:t>
      </w:r>
      <w:r>
        <w:rPr>
          <w:spacing w:val="2"/>
        </w:rPr>
        <w:t> </w:t>
      </w:r>
      <w:r>
        <w:rPr/>
        <w:t>processuais.</w:t>
      </w:r>
    </w:p>
    <w:p>
      <w:pPr>
        <w:pStyle w:val="BodyText"/>
        <w:spacing w:before="5"/>
        <w:rPr>
          <w:sz w:val="27"/>
        </w:rPr>
      </w:pPr>
    </w:p>
    <w:p>
      <w:pPr>
        <w:pStyle w:val="Heading1"/>
        <w:numPr>
          <w:ilvl w:val="0"/>
          <w:numId w:val="1"/>
        </w:numPr>
        <w:tabs>
          <w:tab w:pos="305" w:val="left" w:leader="none"/>
        </w:tabs>
        <w:spacing w:line="240" w:lineRule="auto" w:before="1" w:after="0"/>
        <w:ind w:left="304" w:right="0" w:hanging="204"/>
        <w:jc w:val="both"/>
      </w:pPr>
      <w:r>
        <w:rPr/>
        <w:t>ABOLICIONISMO</w:t>
      </w:r>
      <w:r>
        <w:rPr>
          <w:spacing w:val="-4"/>
        </w:rPr>
        <w:t> </w:t>
      </w:r>
      <w:r>
        <w:rPr/>
        <w:t>PENAL</w:t>
      </w:r>
      <w:r>
        <w:rPr>
          <w:spacing w:val="-4"/>
        </w:rPr>
        <w:t> </w:t>
      </w:r>
      <w:r>
        <w:rPr/>
        <w:t>EM</w:t>
      </w:r>
      <w:r>
        <w:rPr>
          <w:spacing w:val="2"/>
        </w:rPr>
        <w:t> </w:t>
      </w:r>
      <w:r>
        <w:rPr/>
        <w:t>ANÁLISE</w:t>
      </w:r>
    </w:p>
    <w:p>
      <w:pPr>
        <w:pStyle w:val="BodyText"/>
        <w:spacing w:before="3"/>
        <w:rPr>
          <w:rFonts w:ascii="Arial"/>
          <w:b/>
          <w:sz w:val="31"/>
        </w:rPr>
      </w:pPr>
    </w:p>
    <w:p>
      <w:pPr>
        <w:pStyle w:val="BodyText"/>
        <w:spacing w:line="360" w:lineRule="auto"/>
        <w:ind w:left="101" w:right="104" w:firstLine="566"/>
        <w:jc w:val="right"/>
      </w:pPr>
      <w:r>
        <w:rPr/>
        <w:t>O</w:t>
      </w:r>
      <w:r>
        <w:rPr>
          <w:spacing w:val="32"/>
        </w:rPr>
        <w:t> </w:t>
      </w:r>
      <w:r>
        <w:rPr/>
        <w:t>abolicionismo</w:t>
      </w:r>
      <w:r>
        <w:rPr>
          <w:spacing w:val="30"/>
        </w:rPr>
        <w:t> </w:t>
      </w:r>
      <w:r>
        <w:rPr/>
        <w:t>penal</w:t>
      </w:r>
      <w:r>
        <w:rPr>
          <w:spacing w:val="29"/>
        </w:rPr>
        <w:t> </w:t>
      </w:r>
      <w:r>
        <w:rPr/>
        <w:t>consolidou-se,</w:t>
      </w:r>
      <w:r>
        <w:rPr>
          <w:spacing w:val="33"/>
        </w:rPr>
        <w:t> </w:t>
      </w:r>
      <w:r>
        <w:rPr/>
        <w:t>enquanto</w:t>
      </w:r>
      <w:r>
        <w:rPr>
          <w:spacing w:val="35"/>
        </w:rPr>
        <w:t> </w:t>
      </w:r>
      <w:r>
        <w:rPr/>
        <w:t>corrente</w:t>
      </w:r>
      <w:r>
        <w:rPr>
          <w:spacing w:val="30"/>
        </w:rPr>
        <w:t> </w:t>
      </w:r>
      <w:r>
        <w:rPr/>
        <w:t>doutrinária</w:t>
      </w:r>
      <w:r>
        <w:rPr>
          <w:spacing w:val="32"/>
        </w:rPr>
        <w:t> </w:t>
      </w:r>
      <w:r>
        <w:rPr/>
        <w:t>no</w:t>
      </w:r>
      <w:r>
        <w:rPr>
          <w:spacing w:val="32"/>
        </w:rPr>
        <w:t> </w:t>
      </w:r>
      <w:r>
        <w:rPr/>
        <w:t>direito</w:t>
      </w:r>
      <w:r>
        <w:rPr>
          <w:spacing w:val="-63"/>
        </w:rPr>
        <w:t> </w:t>
      </w:r>
      <w:r>
        <w:rPr/>
        <w:t>penal,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partir</w:t>
      </w:r>
      <w:r>
        <w:rPr>
          <w:spacing w:val="33"/>
        </w:rPr>
        <w:t> </w:t>
      </w:r>
      <w:r>
        <w:rPr/>
        <w:t>do</w:t>
      </w:r>
      <w:r>
        <w:rPr>
          <w:spacing w:val="38"/>
        </w:rPr>
        <w:t> </w:t>
      </w:r>
      <w:r>
        <w:rPr/>
        <w:t>IX</w:t>
      </w:r>
      <w:r>
        <w:rPr>
          <w:spacing w:val="36"/>
        </w:rPr>
        <w:t> </w:t>
      </w:r>
      <w:r>
        <w:rPr/>
        <w:t>Congresso</w:t>
      </w:r>
      <w:r>
        <w:rPr>
          <w:spacing w:val="40"/>
        </w:rPr>
        <w:t> </w:t>
      </w:r>
      <w:r>
        <w:rPr/>
        <w:t>Mundial</w:t>
      </w:r>
      <w:r>
        <w:rPr>
          <w:spacing w:val="37"/>
        </w:rPr>
        <w:t> </w:t>
      </w:r>
      <w:r>
        <w:rPr/>
        <w:t>de</w:t>
      </w:r>
      <w:r>
        <w:rPr>
          <w:spacing w:val="40"/>
        </w:rPr>
        <w:t> </w:t>
      </w:r>
      <w:r>
        <w:rPr/>
        <w:t>Criminologia,</w:t>
      </w:r>
      <w:r>
        <w:rPr>
          <w:spacing w:val="36"/>
        </w:rPr>
        <w:t> </w:t>
      </w:r>
      <w:r>
        <w:rPr/>
        <w:t>realizado</w:t>
      </w:r>
      <w:r>
        <w:rPr>
          <w:spacing w:val="37"/>
        </w:rPr>
        <w:t> </w:t>
      </w:r>
      <w:r>
        <w:rPr/>
        <w:t>em</w:t>
      </w:r>
      <w:r>
        <w:rPr>
          <w:spacing w:val="38"/>
        </w:rPr>
        <w:t> </w:t>
      </w:r>
      <w:r>
        <w:rPr/>
        <w:t>Viena.</w:t>
      </w:r>
      <w:r>
        <w:rPr>
          <w:spacing w:val="38"/>
        </w:rPr>
        <w:t> </w:t>
      </w:r>
      <w:r>
        <w:rPr/>
        <w:t>Lá,</w:t>
      </w:r>
      <w:r>
        <w:rPr>
          <w:spacing w:val="-64"/>
        </w:rPr>
        <w:t> </w:t>
      </w:r>
      <w:r>
        <w:rPr/>
        <w:t>criminólogos</w:t>
      </w:r>
      <w:r>
        <w:rPr>
          <w:spacing w:val="63"/>
        </w:rPr>
        <w:t> </w:t>
      </w:r>
      <w:r>
        <w:rPr/>
        <w:t>se</w:t>
      </w:r>
      <w:r>
        <w:rPr>
          <w:spacing w:val="66"/>
        </w:rPr>
        <w:t> </w:t>
      </w:r>
      <w:r>
        <w:rPr/>
        <w:t>apresentaram</w:t>
      </w:r>
      <w:r>
        <w:rPr>
          <w:spacing w:val="63"/>
        </w:rPr>
        <w:t> </w:t>
      </w:r>
      <w:r>
        <w:rPr/>
        <w:t>como</w:t>
      </w:r>
      <w:r>
        <w:rPr>
          <w:spacing w:val="59"/>
        </w:rPr>
        <w:t> </w:t>
      </w:r>
      <w:r>
        <w:rPr/>
        <w:t>abolicionistas</w:t>
      </w:r>
      <w:r>
        <w:rPr>
          <w:spacing w:val="61"/>
        </w:rPr>
        <w:t> </w:t>
      </w:r>
      <w:r>
        <w:rPr/>
        <w:t>pela</w:t>
      </w:r>
      <w:r>
        <w:rPr>
          <w:spacing w:val="62"/>
        </w:rPr>
        <w:t> </w:t>
      </w:r>
      <w:r>
        <w:rPr/>
        <w:t>primeira</w:t>
      </w:r>
      <w:r>
        <w:rPr>
          <w:spacing w:val="62"/>
        </w:rPr>
        <w:t> </w:t>
      </w:r>
      <w:r>
        <w:rPr/>
        <w:t>vez</w:t>
      </w:r>
      <w:r>
        <w:rPr>
          <w:spacing w:val="63"/>
        </w:rPr>
        <w:t> </w:t>
      </w:r>
      <w:r>
        <w:rPr/>
        <w:t>ao</w:t>
      </w:r>
      <w:r>
        <w:rPr>
          <w:spacing w:val="66"/>
        </w:rPr>
        <w:t> </w:t>
      </w:r>
      <w:r>
        <w:rPr/>
        <w:t>público.</w:t>
      </w:r>
      <w:r>
        <w:rPr>
          <w:spacing w:val="-64"/>
        </w:rPr>
        <w:t> </w:t>
      </w:r>
      <w:r>
        <w:rPr/>
        <w:t>Academicamente,</w:t>
      </w:r>
      <w:r>
        <w:rPr>
          <w:spacing w:val="17"/>
        </w:rPr>
        <w:t> </w:t>
      </w:r>
      <w:r>
        <w:rPr/>
        <w:t>não</w:t>
      </w:r>
      <w:r>
        <w:rPr>
          <w:spacing w:val="17"/>
        </w:rPr>
        <w:t> </w:t>
      </w:r>
      <w:r>
        <w:rPr/>
        <w:t>havia</w:t>
      </w:r>
      <w:r>
        <w:rPr>
          <w:spacing w:val="17"/>
        </w:rPr>
        <w:t> </w:t>
      </w:r>
      <w:r>
        <w:rPr/>
        <w:t>um</w:t>
      </w:r>
      <w:r>
        <w:rPr>
          <w:spacing w:val="21"/>
        </w:rPr>
        <w:t> </w:t>
      </w:r>
      <w:r>
        <w:rPr/>
        <w:t>movimento</w:t>
      </w:r>
      <w:r>
        <w:rPr>
          <w:spacing w:val="17"/>
        </w:rPr>
        <w:t> </w:t>
      </w:r>
      <w:r>
        <w:rPr/>
        <w:t>abolicionista,</w:t>
      </w:r>
      <w:r>
        <w:rPr>
          <w:spacing w:val="21"/>
        </w:rPr>
        <w:t> </w:t>
      </w:r>
      <w:r>
        <w:rPr/>
        <w:t>mas</w:t>
      </w:r>
      <w:r>
        <w:rPr>
          <w:spacing w:val="17"/>
        </w:rPr>
        <w:t> </w:t>
      </w:r>
      <w:r>
        <w:rPr/>
        <w:t>desde</w:t>
      </w:r>
      <w:r>
        <w:rPr>
          <w:spacing w:val="20"/>
        </w:rPr>
        <w:t> </w:t>
      </w:r>
      <w:r>
        <w:rPr/>
        <w:t>os</w:t>
      </w:r>
      <w:r>
        <w:rPr>
          <w:spacing w:val="18"/>
        </w:rPr>
        <w:t> </w:t>
      </w:r>
      <w:r>
        <w:rPr/>
        <w:t>anos</w:t>
      </w:r>
      <w:r>
        <w:rPr>
          <w:spacing w:val="20"/>
        </w:rPr>
        <w:t> </w:t>
      </w:r>
      <w:r>
        <w:rPr/>
        <w:t>1960</w:t>
      </w:r>
      <w:r>
        <w:rPr>
          <w:spacing w:val="-64"/>
        </w:rPr>
        <w:t> </w:t>
      </w:r>
      <w:r>
        <w:rPr/>
        <w:t>Nils</w:t>
      </w:r>
      <w:r>
        <w:rPr>
          <w:spacing w:val="12"/>
        </w:rPr>
        <w:t> </w:t>
      </w:r>
      <w:r>
        <w:rPr/>
        <w:t>Christie</w:t>
      </w:r>
      <w:r>
        <w:rPr>
          <w:spacing w:val="15"/>
        </w:rPr>
        <w:t> </w:t>
      </w:r>
      <w:r>
        <w:rPr/>
        <w:t>e</w:t>
      </w:r>
      <w:r>
        <w:rPr>
          <w:spacing w:val="13"/>
        </w:rPr>
        <w:t> </w:t>
      </w:r>
      <w:r>
        <w:rPr/>
        <w:t>Thomas</w:t>
      </w:r>
      <w:r>
        <w:rPr>
          <w:spacing w:val="16"/>
        </w:rPr>
        <w:t> </w:t>
      </w:r>
      <w:r>
        <w:rPr/>
        <w:t>Mathiesen,</w:t>
      </w:r>
      <w:r>
        <w:rPr>
          <w:spacing w:val="13"/>
        </w:rPr>
        <w:t> </w:t>
      </w:r>
      <w:r>
        <w:rPr/>
        <w:t>na</w:t>
      </w:r>
      <w:r>
        <w:rPr>
          <w:spacing w:val="15"/>
        </w:rPr>
        <w:t> </w:t>
      </w:r>
      <w:r>
        <w:rPr/>
        <w:t>Noruega,</w:t>
      </w:r>
      <w:r>
        <w:rPr>
          <w:spacing w:val="19"/>
        </w:rPr>
        <w:t> </w:t>
      </w:r>
      <w:r>
        <w:rPr/>
        <w:t>e</w:t>
      </w:r>
      <w:r>
        <w:rPr>
          <w:spacing w:val="13"/>
        </w:rPr>
        <w:t> </w:t>
      </w:r>
      <w:r>
        <w:rPr/>
        <w:t>Herman</w:t>
      </w:r>
      <w:r>
        <w:rPr>
          <w:spacing w:val="13"/>
        </w:rPr>
        <w:t> </w:t>
      </w:r>
      <w:r>
        <w:rPr/>
        <w:t>Bianchi</w:t>
      </w:r>
      <w:r>
        <w:rPr>
          <w:spacing w:val="15"/>
        </w:rPr>
        <w:t> </w:t>
      </w:r>
      <w:r>
        <w:rPr/>
        <w:t>e</w:t>
      </w:r>
      <w:r>
        <w:rPr>
          <w:spacing w:val="13"/>
        </w:rPr>
        <w:t> </w:t>
      </w:r>
      <w:r>
        <w:rPr/>
        <w:t>Louk</w:t>
      </w:r>
      <w:r>
        <w:rPr>
          <w:spacing w:val="15"/>
        </w:rPr>
        <w:t> </w:t>
      </w:r>
      <w:r>
        <w:rPr/>
        <w:t>Hulsman,</w:t>
      </w:r>
      <w:r>
        <w:rPr>
          <w:spacing w:val="-64"/>
        </w:rPr>
        <w:t> </w:t>
      </w:r>
      <w:r>
        <w:rPr/>
        <w:t>na</w:t>
      </w:r>
      <w:r>
        <w:rPr>
          <w:spacing w:val="-12"/>
        </w:rPr>
        <w:t> </w:t>
      </w:r>
      <w:r>
        <w:rPr/>
        <w:t>Holanda,</w:t>
      </w:r>
      <w:r>
        <w:rPr>
          <w:spacing w:val="-11"/>
        </w:rPr>
        <w:t> </w:t>
      </w:r>
      <w:r>
        <w:rPr/>
        <w:t>publicavam</w:t>
      </w:r>
      <w:r>
        <w:rPr>
          <w:spacing w:val="-10"/>
        </w:rPr>
        <w:t> </w:t>
      </w:r>
      <w:r>
        <w:rPr/>
        <w:t>trabalhos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abordavam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temática.</w:t>
      </w:r>
      <w:r>
        <w:rPr>
          <w:spacing w:val="-16"/>
        </w:rPr>
        <w:t> </w:t>
      </w:r>
      <w:r>
        <w:rPr/>
        <w:t>(ACHUTTI,</w:t>
      </w:r>
      <w:r>
        <w:rPr>
          <w:spacing w:val="-15"/>
        </w:rPr>
        <w:t> </w:t>
      </w:r>
      <w:r>
        <w:rPr/>
        <w:t>2014,</w:t>
      </w:r>
      <w:r>
        <w:rPr>
          <w:spacing w:val="-14"/>
        </w:rPr>
        <w:t> </w:t>
      </w:r>
      <w:r>
        <w:rPr/>
        <w:t>p.</w:t>
      </w:r>
      <w:r>
        <w:rPr>
          <w:spacing w:val="-13"/>
        </w:rPr>
        <w:t> </w:t>
      </w:r>
      <w:r>
        <w:rPr/>
        <w:t>37)</w:t>
      </w:r>
      <w:r>
        <w:rPr>
          <w:spacing w:val="-64"/>
        </w:rPr>
        <w:t> </w:t>
      </w:r>
      <w:r>
        <w:rPr/>
        <w:t>Dentro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corrente,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sistema penal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é encarado</w:t>
      </w:r>
      <w:r>
        <w:rPr>
          <w:spacing w:val="66"/>
        </w:rPr>
        <w:t> </w:t>
      </w:r>
      <w:r>
        <w:rPr/>
        <w:t>como</w:t>
      </w:r>
      <w:r>
        <w:rPr>
          <w:spacing w:val="67"/>
        </w:rPr>
        <w:t> </w:t>
      </w:r>
      <w:r>
        <w:rPr/>
        <w:t>um</w:t>
      </w:r>
      <w:r>
        <w:rPr>
          <w:spacing w:val="67"/>
        </w:rPr>
        <w:t> </w:t>
      </w:r>
      <w:r>
        <w:rPr/>
        <w:t>meio</w:t>
      </w:r>
      <w:r>
        <w:rPr>
          <w:spacing w:val="66"/>
        </w:rPr>
        <w:t> </w:t>
      </w:r>
      <w:r>
        <w:rPr/>
        <w:t>de</w:t>
      </w:r>
      <w:r>
        <w:rPr>
          <w:spacing w:val="1"/>
        </w:rPr>
        <w:t> </w:t>
      </w:r>
      <w:r>
        <w:rPr/>
        <w:t>proteção</w:t>
      </w:r>
      <w:r>
        <w:rPr>
          <w:spacing w:val="5"/>
        </w:rPr>
        <w:t> </w:t>
      </w:r>
      <w:r>
        <w:rPr/>
        <w:t>do</w:t>
      </w:r>
      <w:r>
        <w:rPr>
          <w:spacing w:val="8"/>
        </w:rPr>
        <w:t> </w:t>
      </w:r>
      <w:r>
        <w:rPr/>
        <w:t>homem</w:t>
      </w:r>
      <w:r>
        <w:rPr>
          <w:spacing w:val="7"/>
        </w:rPr>
        <w:t> </w:t>
      </w:r>
      <w:r>
        <w:rPr/>
        <w:t>ou</w:t>
      </w:r>
      <w:r>
        <w:rPr>
          <w:spacing w:val="10"/>
        </w:rPr>
        <w:t> </w:t>
      </w:r>
      <w:r>
        <w:rPr/>
        <w:t>de</w:t>
      </w:r>
      <w:r>
        <w:rPr>
          <w:spacing w:val="8"/>
        </w:rPr>
        <w:t> </w:t>
      </w:r>
      <w:r>
        <w:rPr/>
        <w:t>controle</w:t>
      </w:r>
      <w:r>
        <w:rPr>
          <w:spacing w:val="6"/>
        </w:rPr>
        <w:t> </w:t>
      </w:r>
      <w:r>
        <w:rPr/>
        <w:t>da</w:t>
      </w:r>
      <w:r>
        <w:rPr>
          <w:spacing w:val="6"/>
        </w:rPr>
        <w:t> </w:t>
      </w:r>
      <w:r>
        <w:rPr/>
        <w:t>criminalidade,</w:t>
      </w:r>
      <w:r>
        <w:rPr>
          <w:spacing w:val="8"/>
        </w:rPr>
        <w:t> </w:t>
      </w:r>
      <w:r>
        <w:rPr/>
        <w:t>mas</w:t>
      </w:r>
      <w:r>
        <w:rPr>
          <w:spacing w:val="8"/>
        </w:rPr>
        <w:t> </w:t>
      </w:r>
      <w:r>
        <w:rPr/>
        <w:t>um</w:t>
      </w:r>
      <w:r>
        <w:rPr>
          <w:spacing w:val="9"/>
        </w:rPr>
        <w:t> </w:t>
      </w:r>
      <w:r>
        <w:rPr/>
        <w:t>instrumento</w:t>
      </w:r>
      <w:r>
        <w:rPr>
          <w:spacing w:val="6"/>
        </w:rPr>
        <w:t> </w:t>
      </w:r>
      <w:r>
        <w:rPr/>
        <w:t>que</w:t>
      </w:r>
      <w:r>
        <w:rPr>
          <w:spacing w:val="8"/>
        </w:rPr>
        <w:t> </w:t>
      </w:r>
      <w:r>
        <w:rPr/>
        <w:t>serve</w:t>
      </w:r>
      <w:r>
        <w:rPr>
          <w:spacing w:val="-63"/>
        </w:rPr>
        <w:t> </w:t>
      </w:r>
      <w:r>
        <w:rPr/>
        <w:t>à</w:t>
      </w:r>
      <w:r>
        <w:rPr>
          <w:spacing w:val="1"/>
        </w:rPr>
        <w:t> </w:t>
      </w:r>
      <w:r>
        <w:rPr/>
        <w:t>estigmatização,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exclusão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à dominação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classe.</w:t>
      </w:r>
      <w:r>
        <w:rPr>
          <w:spacing w:val="4"/>
        </w:rPr>
        <w:t> </w:t>
      </w:r>
      <w:r>
        <w:rPr/>
        <w:t>A pena privativa</w:t>
      </w:r>
      <w:r>
        <w:rPr>
          <w:spacing w:val="1"/>
        </w:rPr>
        <w:t> </w:t>
      </w:r>
      <w:r>
        <w:rPr/>
        <w:t>de</w:t>
      </w:r>
      <w:r>
        <w:rPr>
          <w:spacing w:val="5"/>
        </w:rPr>
        <w:t> </w:t>
      </w:r>
      <w:r>
        <w:rPr/>
        <w:t>liberdade</w:t>
      </w:r>
    </w:p>
    <w:p>
      <w:pPr>
        <w:pStyle w:val="BodyText"/>
        <w:spacing w:line="275" w:lineRule="exact"/>
        <w:ind w:left="101"/>
        <w:jc w:val="both"/>
      </w:pPr>
      <w:r>
        <w:rPr/>
        <w:t>seria</w:t>
      </w:r>
      <w:r>
        <w:rPr>
          <w:spacing w:val="-1"/>
        </w:rPr>
        <w:t> </w:t>
      </w:r>
      <w:r>
        <w:rPr/>
        <w:t>meio</w:t>
      </w:r>
      <w:r>
        <w:rPr>
          <w:spacing w:val="-1"/>
        </w:rPr>
        <w:t> </w:t>
      </w:r>
      <w:r>
        <w:rPr/>
        <w:t>para executar as</w:t>
      </w:r>
      <w:r>
        <w:rPr>
          <w:spacing w:val="-2"/>
        </w:rPr>
        <w:t> </w:t>
      </w:r>
      <w:r>
        <w:rPr/>
        <w:t>finalidades</w:t>
      </w:r>
      <w:r>
        <w:rPr>
          <w:spacing w:val="1"/>
        </w:rPr>
        <w:t> </w:t>
      </w:r>
      <w:r>
        <w:rPr/>
        <w:t>supramencionadas.</w:t>
      </w:r>
      <w:r>
        <w:rPr>
          <w:spacing w:val="-2"/>
        </w:rPr>
        <w:t> </w:t>
      </w:r>
      <w:r>
        <w:rPr/>
        <w:t>(HULSMAN,</w:t>
      </w:r>
      <w:r>
        <w:rPr>
          <w:spacing w:val="-1"/>
        </w:rPr>
        <w:t> </w:t>
      </w:r>
      <w:r>
        <w:rPr/>
        <w:t>1993)</w:t>
      </w:r>
    </w:p>
    <w:p>
      <w:pPr>
        <w:pStyle w:val="BodyText"/>
        <w:spacing w:line="360" w:lineRule="auto" w:before="139"/>
        <w:ind w:left="101" w:right="106" w:firstLine="566"/>
        <w:jc w:val="both"/>
      </w:pPr>
      <w:r>
        <w:rPr/>
        <w:t>O</w:t>
      </w:r>
      <w:r>
        <w:rPr>
          <w:spacing w:val="64"/>
        </w:rPr>
        <w:t> </w:t>
      </w:r>
      <w:r>
        <w:rPr/>
        <w:t>abolicionismo</w:t>
      </w:r>
      <w:r>
        <w:rPr>
          <w:spacing w:val="63"/>
        </w:rPr>
        <w:t> </w:t>
      </w:r>
      <w:r>
        <w:rPr/>
        <w:t>penal</w:t>
      </w:r>
      <w:r>
        <w:rPr>
          <w:spacing w:val="64"/>
        </w:rPr>
        <w:t> </w:t>
      </w:r>
      <w:r>
        <w:rPr/>
        <w:t>se</w:t>
      </w:r>
      <w:r>
        <w:rPr>
          <w:spacing w:val="65"/>
        </w:rPr>
        <w:t> </w:t>
      </w:r>
      <w:r>
        <w:rPr/>
        <w:t>configura</w:t>
      </w:r>
      <w:r>
        <w:rPr>
          <w:spacing w:val="64"/>
        </w:rPr>
        <w:t> </w:t>
      </w:r>
      <w:r>
        <w:rPr/>
        <w:t>como</w:t>
      </w:r>
      <w:r>
        <w:rPr>
          <w:spacing w:val="65"/>
        </w:rPr>
        <w:t> </w:t>
      </w:r>
      <w:r>
        <w:rPr/>
        <w:t>ideal</w:t>
      </w:r>
      <w:r>
        <w:rPr>
          <w:spacing w:val="66"/>
        </w:rPr>
        <w:t> </w:t>
      </w:r>
      <w:r>
        <w:rPr/>
        <w:t>e</w:t>
      </w:r>
      <w:r>
        <w:rPr>
          <w:spacing w:val="63"/>
        </w:rPr>
        <w:t> </w:t>
      </w:r>
      <w:r>
        <w:rPr/>
        <w:t>programa;</w:t>
      </w:r>
      <w:r>
        <w:rPr>
          <w:spacing w:val="64"/>
        </w:rPr>
        <w:t> </w:t>
      </w:r>
      <w:r>
        <w:rPr/>
        <w:t>busca</w:t>
      </w:r>
      <w:r>
        <w:rPr>
          <w:spacing w:val="63"/>
        </w:rPr>
        <w:t> </w:t>
      </w:r>
      <w:r>
        <w:rPr/>
        <w:t>frear</w:t>
      </w:r>
      <w:r>
        <w:rPr>
          <w:spacing w:val="63"/>
        </w:rPr>
        <w:t> </w:t>
      </w:r>
      <w:r>
        <w:rPr/>
        <w:t>o</w:t>
      </w:r>
      <w:r>
        <w:rPr>
          <w:spacing w:val="-64"/>
        </w:rPr>
        <w:t> </w:t>
      </w:r>
      <w:r>
        <w:rPr/>
        <w:t>encarceramento em massa, através da substituição do direito penal por dispositivos</w:t>
      </w:r>
      <w:r>
        <w:rPr>
          <w:spacing w:val="1"/>
        </w:rPr>
        <w:t> </w:t>
      </w:r>
      <w:r>
        <w:rPr/>
        <w:t>civis. “Os abolicionistas criticam o uso da punição para reprimir uma pessoa acusada</w:t>
      </w:r>
      <w:r>
        <w:rPr>
          <w:spacing w:val="-64"/>
        </w:rPr>
        <w:t> </w:t>
      </w:r>
      <w:r>
        <w:rPr/>
        <w:t>e</w:t>
      </w:r>
      <w:r>
        <w:rPr>
          <w:spacing w:val="1"/>
        </w:rPr>
        <w:t> </w:t>
      </w:r>
      <w:r>
        <w:rPr/>
        <w:t>condenada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prática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delito,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posicionam-se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contrária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centralidade da</w:t>
      </w:r>
      <w:r>
        <w:rPr>
          <w:spacing w:val="1"/>
        </w:rPr>
        <w:t> </w:t>
      </w:r>
      <w:r>
        <w:rPr/>
        <w:t>lei</w:t>
      </w:r>
      <w:r>
        <w:rPr>
          <w:spacing w:val="-2"/>
        </w:rPr>
        <w:t> </w:t>
      </w:r>
      <w:r>
        <w:rPr/>
        <w:t>penal</w:t>
      </w:r>
      <w:r>
        <w:rPr>
          <w:spacing w:val="-1"/>
        </w:rPr>
        <w:t> </w:t>
      </w:r>
      <w:r>
        <w:rPr/>
        <w:t>como</w:t>
      </w:r>
      <w:r>
        <w:rPr>
          <w:spacing w:val="-2"/>
        </w:rPr>
        <w:t> </w:t>
      </w:r>
      <w:r>
        <w:rPr/>
        <w:t>meio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controle</w:t>
      </w:r>
      <w:r>
        <w:rPr>
          <w:spacing w:val="-1"/>
        </w:rPr>
        <w:t> </w:t>
      </w:r>
      <w:r>
        <w:rPr/>
        <w:t>social.”</w:t>
      </w:r>
      <w:r>
        <w:rPr>
          <w:spacing w:val="-1"/>
        </w:rPr>
        <w:t> </w:t>
      </w:r>
      <w:r>
        <w:rPr/>
        <w:t>(ACHUTTI, 2014, p. 34).</w:t>
      </w:r>
    </w:p>
    <w:p>
      <w:pPr>
        <w:pStyle w:val="BodyText"/>
        <w:spacing w:line="360" w:lineRule="auto"/>
        <w:ind w:left="101" w:right="106" w:firstLine="633"/>
        <w:jc w:val="both"/>
      </w:pPr>
      <w:r>
        <w:rPr/>
        <w:t>Ao propor a ruptura com o sistema penal e penitenciário vigente, tal corrente</w:t>
      </w:r>
      <w:r>
        <w:rPr>
          <w:spacing w:val="1"/>
        </w:rPr>
        <w:t> </w:t>
      </w:r>
      <w:r>
        <w:rPr/>
        <w:t>doutrinária não tardou a encontrar críticos, que classificam o abolicionismo penal</w:t>
      </w:r>
      <w:r>
        <w:rPr>
          <w:spacing w:val="1"/>
        </w:rPr>
        <w:t> </w:t>
      </w:r>
      <w:r>
        <w:rPr/>
        <w:t>como</w:t>
      </w:r>
      <w:r>
        <w:rPr>
          <w:spacing w:val="-5"/>
        </w:rPr>
        <w:t> </w:t>
      </w:r>
      <w:r>
        <w:rPr/>
        <w:t>um</w:t>
      </w:r>
      <w:r>
        <w:rPr>
          <w:spacing w:val="-2"/>
        </w:rPr>
        <w:t> </w:t>
      </w:r>
      <w:r>
        <w:rPr/>
        <w:t>ideal</w:t>
      </w:r>
      <w:r>
        <w:rPr>
          <w:spacing w:val="-3"/>
        </w:rPr>
        <w:t> </w:t>
      </w:r>
      <w:r>
        <w:rPr/>
        <w:t>revestido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utopia.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abolicionismo</w:t>
      </w:r>
      <w:r>
        <w:rPr>
          <w:spacing w:val="-3"/>
        </w:rPr>
        <w:t> </w:t>
      </w:r>
      <w:r>
        <w:rPr/>
        <w:t>representa</w:t>
      </w:r>
      <w:r>
        <w:rPr>
          <w:spacing w:val="-3"/>
        </w:rPr>
        <w:t> </w:t>
      </w:r>
      <w:r>
        <w:rPr/>
        <w:t>um</w:t>
      </w:r>
      <w:r>
        <w:rPr>
          <w:spacing w:val="-3"/>
        </w:rPr>
        <w:t> </w:t>
      </w:r>
      <w:r>
        <w:rPr/>
        <w:t>novo</w:t>
      </w:r>
      <w:r>
        <w:rPr>
          <w:spacing w:val="-3"/>
        </w:rPr>
        <w:t> </w:t>
      </w:r>
      <w:r>
        <w:rPr/>
        <w:t>pacto</w:t>
      </w:r>
      <w:r>
        <w:rPr>
          <w:spacing w:val="-3"/>
        </w:rPr>
        <w:t> </w:t>
      </w:r>
      <w:r>
        <w:rPr/>
        <w:t>social,</w:t>
      </w:r>
    </w:p>
    <w:p>
      <w:pPr>
        <w:spacing w:after="0" w:line="360" w:lineRule="auto"/>
        <w:jc w:val="both"/>
        <w:sectPr>
          <w:pgSz w:w="11910" w:h="16840"/>
          <w:pgMar w:header="724" w:footer="0" w:top="1580" w:bottom="280" w:left="1600" w:right="1020"/>
        </w:sectPr>
      </w:pPr>
    </w:p>
    <w:p>
      <w:pPr>
        <w:pStyle w:val="BodyText"/>
        <w:spacing w:line="360" w:lineRule="auto" w:before="101"/>
        <w:ind w:left="101" w:right="106"/>
        <w:jc w:val="both"/>
      </w:pPr>
      <w:r>
        <w:rPr/>
        <w:t>cujo fim não reside em si mesmo, mas numa releitura do princípio da comunidade,</w:t>
      </w:r>
      <w:r>
        <w:rPr>
          <w:spacing w:val="1"/>
        </w:rPr>
        <w:t> </w:t>
      </w:r>
      <w:r>
        <w:rPr/>
        <w:t>perfectibilizando uma nova forma de controle, pautado em uma ideia emancipatória,</w:t>
      </w:r>
      <w:r>
        <w:rPr>
          <w:spacing w:val="1"/>
        </w:rPr>
        <w:t> </w:t>
      </w:r>
      <w:r>
        <w:rPr/>
        <w:t>solidária e</w:t>
      </w:r>
      <w:r>
        <w:rPr>
          <w:spacing w:val="-2"/>
        </w:rPr>
        <w:t> </w:t>
      </w:r>
      <w:r>
        <w:rPr/>
        <w:t>humana. (KRANTZ, 2002).</w:t>
      </w:r>
    </w:p>
    <w:p>
      <w:pPr>
        <w:pStyle w:val="BodyText"/>
        <w:spacing w:line="360" w:lineRule="auto"/>
        <w:ind w:left="101" w:right="107" w:firstLine="566"/>
        <w:jc w:val="both"/>
      </w:pPr>
      <w:r>
        <w:rPr/>
        <w:t>Se não obteve êxito em abolir as instituições prisionais, o abolicionismo penal</w:t>
      </w:r>
      <w:r>
        <w:rPr>
          <w:spacing w:val="1"/>
        </w:rPr>
        <w:t> </w:t>
      </w:r>
      <w:r>
        <w:rPr/>
        <w:t>serviu de ponto de partida para refletir acerca da reorganização do sistema punitivo,</w:t>
      </w:r>
      <w:r>
        <w:rPr>
          <w:spacing w:val="1"/>
        </w:rPr>
        <w:t> </w:t>
      </w:r>
      <w:r>
        <w:rPr/>
        <w:t>bem</w:t>
      </w:r>
      <w:r>
        <w:rPr>
          <w:spacing w:val="-3"/>
        </w:rPr>
        <w:t> </w:t>
      </w:r>
      <w:r>
        <w:rPr/>
        <w:t>como</w:t>
      </w:r>
      <w:r>
        <w:rPr>
          <w:spacing w:val="-7"/>
        </w:rPr>
        <w:t> </w:t>
      </w:r>
      <w:r>
        <w:rPr/>
        <w:t>também</w:t>
      </w:r>
      <w:r>
        <w:rPr>
          <w:spacing w:val="-5"/>
        </w:rPr>
        <w:t> </w:t>
      </w:r>
      <w:r>
        <w:rPr/>
        <w:t>serviu</w:t>
      </w:r>
      <w:r>
        <w:rPr>
          <w:spacing w:val="-8"/>
        </w:rPr>
        <w:t> </w:t>
      </w:r>
      <w:r>
        <w:rPr/>
        <w:t>de</w:t>
      </w:r>
      <w:r>
        <w:rPr>
          <w:spacing w:val="-2"/>
        </w:rPr>
        <w:t> </w:t>
      </w:r>
      <w:r>
        <w:rPr/>
        <w:t>base</w:t>
      </w:r>
      <w:r>
        <w:rPr>
          <w:spacing w:val="-4"/>
        </w:rPr>
        <w:t> </w:t>
      </w:r>
      <w:r>
        <w:rPr/>
        <w:t>para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proposição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medidas</w:t>
      </w:r>
      <w:r>
        <w:rPr>
          <w:spacing w:val="-4"/>
        </w:rPr>
        <w:t> </w:t>
      </w:r>
      <w:r>
        <w:rPr/>
        <w:t>despenalizadoras</w:t>
      </w:r>
      <w:r>
        <w:rPr>
          <w:spacing w:val="-7"/>
        </w:rPr>
        <w:t> </w:t>
      </w:r>
      <w:r>
        <w:rPr/>
        <w:t>e</w:t>
      </w:r>
      <w:r>
        <w:rPr>
          <w:spacing w:val="-64"/>
        </w:rPr>
        <w:t> </w:t>
      </w:r>
      <w:r>
        <w:rPr/>
        <w:t>da</w:t>
      </w:r>
      <w:r>
        <w:rPr>
          <w:spacing w:val="1"/>
        </w:rPr>
        <w:t> </w:t>
      </w:r>
      <w:r>
        <w:rPr/>
        <w:t>justiça restaurativa.</w:t>
      </w:r>
      <w:r>
        <w:rPr>
          <w:spacing w:val="2"/>
        </w:rPr>
        <w:t> </w:t>
      </w:r>
      <w:r>
        <w:rPr/>
        <w:t>(ACHUTTI,</w:t>
      </w:r>
      <w:r>
        <w:rPr>
          <w:spacing w:val="2"/>
        </w:rPr>
        <w:t> </w:t>
      </w:r>
      <w:r>
        <w:rPr/>
        <w:t>2014).</w:t>
      </w:r>
    </w:p>
    <w:p>
      <w:pPr>
        <w:pStyle w:val="BodyText"/>
        <w:spacing w:line="360" w:lineRule="auto"/>
        <w:ind w:left="101" w:right="105" w:firstLine="566"/>
        <w:jc w:val="both"/>
      </w:pPr>
      <w:r>
        <w:rPr/>
        <w:t>Assim, sempre que o Estado descriminaliza uma conduta ou mesmo propicia</w:t>
      </w:r>
      <w:r>
        <w:rPr>
          <w:spacing w:val="1"/>
        </w:rPr>
        <w:t> </w:t>
      </w:r>
      <w:r>
        <w:rPr/>
        <w:t>formas</w:t>
      </w:r>
      <w:r>
        <w:rPr>
          <w:spacing w:val="1"/>
        </w:rPr>
        <w:t> </w:t>
      </w:r>
      <w:r>
        <w:rPr/>
        <w:t>alternativas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sanção,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faz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entender,</w:t>
      </w:r>
      <w:r>
        <w:rPr>
          <w:spacing w:val="1"/>
        </w:rPr>
        <w:t> </w:t>
      </w:r>
      <w:r>
        <w:rPr/>
        <w:t>baseado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princípios</w:t>
      </w:r>
      <w:r>
        <w:rPr>
          <w:spacing w:val="1"/>
        </w:rPr>
        <w:t> </w:t>
      </w:r>
      <w:r>
        <w:rPr/>
        <w:t>abolicionistas, que a criminalização ou a reprimenda total não traz benefícios ao</w:t>
      </w:r>
      <w:r>
        <w:rPr>
          <w:spacing w:val="1"/>
        </w:rPr>
        <w:t> </w:t>
      </w:r>
      <w:r>
        <w:rPr/>
        <w:t>sistema</w:t>
      </w:r>
      <w:r>
        <w:rPr>
          <w:spacing w:val="-3"/>
        </w:rPr>
        <w:t> </w:t>
      </w:r>
      <w:r>
        <w:rPr/>
        <w:t>punitivo ou</w:t>
      </w:r>
      <w:r>
        <w:rPr>
          <w:spacing w:val="1"/>
        </w:rPr>
        <w:t> </w:t>
      </w:r>
      <w:r>
        <w:rPr/>
        <w:t>mesmo</w:t>
      </w:r>
      <w:r>
        <w:rPr>
          <w:spacing w:val="-2"/>
        </w:rPr>
        <w:t> </w:t>
      </w:r>
      <w:r>
        <w:rPr/>
        <w:t>àquela sociedade.</w:t>
      </w:r>
    </w:p>
    <w:p>
      <w:pPr>
        <w:pStyle w:val="BodyText"/>
        <w:spacing w:line="360" w:lineRule="auto"/>
        <w:ind w:left="101" w:right="106" w:firstLine="566"/>
        <w:jc w:val="both"/>
      </w:pPr>
      <w:r>
        <w:rPr/>
        <w:t>Para parte dos abolicionistas, o direito penal não realmente resolve os conflitos</w:t>
      </w:r>
      <w:r>
        <w:rPr>
          <w:spacing w:val="1"/>
        </w:rPr>
        <w:t> </w:t>
      </w:r>
      <w:r>
        <w:rPr>
          <w:spacing w:val="-1"/>
        </w:rPr>
        <w:t>submetidos</w:t>
      </w:r>
      <w:r>
        <w:rPr>
          <w:spacing w:val="-11"/>
        </w:rPr>
        <w:t> </w:t>
      </w:r>
      <w:r>
        <w:rPr/>
        <w:t>ao</w:t>
      </w:r>
      <w:r>
        <w:rPr>
          <w:spacing w:val="-12"/>
        </w:rPr>
        <w:t> </w:t>
      </w:r>
      <w:r>
        <w:rPr/>
        <w:t>seu</w:t>
      </w:r>
      <w:r>
        <w:rPr>
          <w:spacing w:val="-13"/>
        </w:rPr>
        <w:t> </w:t>
      </w:r>
      <w:r>
        <w:rPr/>
        <w:t>escopo,</w:t>
      </w:r>
      <w:r>
        <w:rPr>
          <w:spacing w:val="-12"/>
        </w:rPr>
        <w:t> </w:t>
      </w:r>
      <w:r>
        <w:rPr/>
        <w:t>mas</w:t>
      </w:r>
      <w:r>
        <w:rPr>
          <w:spacing w:val="-12"/>
        </w:rPr>
        <w:t> </w:t>
      </w:r>
      <w:r>
        <w:rPr/>
        <w:t>tão</w:t>
      </w:r>
      <w:r>
        <w:rPr>
          <w:spacing w:val="-11"/>
        </w:rPr>
        <w:t> </w:t>
      </w:r>
      <w:r>
        <w:rPr/>
        <w:t>somente</w:t>
      </w:r>
      <w:r>
        <w:rPr>
          <w:spacing w:val="-16"/>
        </w:rPr>
        <w:t> </w:t>
      </w:r>
      <w:r>
        <w:rPr/>
        <w:t>apresenta</w:t>
      </w:r>
      <w:r>
        <w:rPr>
          <w:spacing w:val="-14"/>
        </w:rPr>
        <w:t> </w:t>
      </w:r>
      <w:r>
        <w:rPr/>
        <w:t>uma</w:t>
      </w:r>
      <w:r>
        <w:rPr>
          <w:spacing w:val="-12"/>
        </w:rPr>
        <w:t> </w:t>
      </w:r>
      <w:r>
        <w:rPr/>
        <w:t>“resposta</w:t>
      </w:r>
      <w:r>
        <w:rPr>
          <w:spacing w:val="-12"/>
        </w:rPr>
        <w:t> </w:t>
      </w:r>
      <w:r>
        <w:rPr/>
        <w:t>jurídica”</w:t>
      </w:r>
      <w:r>
        <w:rPr>
          <w:spacing w:val="-12"/>
        </w:rPr>
        <w:t> </w:t>
      </w:r>
      <w:r>
        <w:rPr/>
        <w:t>pouco</w:t>
      </w:r>
      <w:r>
        <w:rPr>
          <w:spacing w:val="-65"/>
        </w:rPr>
        <w:t> </w:t>
      </w:r>
      <w:r>
        <w:rPr/>
        <w:t>preocupada em restaurar o dano, ouvir as partes envolvidas ou mesmo ressocializar</w:t>
      </w:r>
      <w:r>
        <w:rPr>
          <w:spacing w:val="1"/>
        </w:rPr>
        <w:t> </w:t>
      </w:r>
      <w:r>
        <w:rPr/>
        <w:t>o condenado. A contradição aparente reside no fato de que o Estado diz que o preso</w:t>
      </w:r>
      <w:r>
        <w:rPr>
          <w:spacing w:val="-64"/>
        </w:rPr>
        <w:t> </w:t>
      </w:r>
      <w:r>
        <w:rPr/>
        <w:t>será retirado da sociedade para aprender a conviver em sociedade. (HULSMAN,</w:t>
      </w:r>
      <w:r>
        <w:rPr>
          <w:spacing w:val="1"/>
        </w:rPr>
        <w:t> </w:t>
      </w:r>
      <w:r>
        <w:rPr/>
        <w:t>1993).</w:t>
      </w:r>
    </w:p>
    <w:p>
      <w:pPr>
        <w:pStyle w:val="BodyText"/>
        <w:spacing w:line="360" w:lineRule="auto"/>
        <w:ind w:left="101" w:right="105" w:firstLine="566"/>
        <w:jc w:val="both"/>
      </w:pPr>
      <w:r>
        <w:rPr/>
        <w:t>Nem sempre os abolicionistas possuem um plano concreto e detalhado para</w:t>
      </w:r>
      <w:r>
        <w:rPr>
          <w:spacing w:val="1"/>
        </w:rPr>
        <w:t> </w:t>
      </w:r>
      <w:r>
        <w:rPr/>
        <w:t>promover</w:t>
      </w:r>
      <w:r>
        <w:rPr>
          <w:spacing w:val="-8"/>
        </w:rPr>
        <w:t> </w:t>
      </w:r>
      <w:r>
        <w:rPr/>
        <w:t>o</w:t>
      </w:r>
      <w:r>
        <w:rPr>
          <w:spacing w:val="-11"/>
        </w:rPr>
        <w:t> </w:t>
      </w:r>
      <w:r>
        <w:rPr/>
        <w:t>fim</w:t>
      </w:r>
      <w:r>
        <w:rPr>
          <w:spacing w:val="-11"/>
        </w:rPr>
        <w:t> </w:t>
      </w:r>
      <w:r>
        <w:rPr/>
        <w:t>do</w:t>
      </w:r>
      <w:r>
        <w:rPr>
          <w:spacing w:val="-8"/>
        </w:rPr>
        <w:t> </w:t>
      </w:r>
      <w:r>
        <w:rPr/>
        <w:t>sistema</w:t>
      </w:r>
      <w:r>
        <w:rPr>
          <w:spacing w:val="-10"/>
        </w:rPr>
        <w:t> </w:t>
      </w:r>
      <w:r>
        <w:rPr/>
        <w:t>penal.</w:t>
      </w:r>
      <w:r>
        <w:rPr>
          <w:spacing w:val="-10"/>
        </w:rPr>
        <w:t> </w:t>
      </w:r>
      <w:r>
        <w:rPr/>
        <w:t>Contudo,</w:t>
      </w:r>
      <w:r>
        <w:rPr>
          <w:spacing w:val="-5"/>
        </w:rPr>
        <w:t> </w:t>
      </w:r>
      <w:r>
        <w:rPr/>
        <w:t>parecem</w:t>
      </w:r>
      <w:r>
        <w:rPr>
          <w:spacing w:val="-6"/>
        </w:rPr>
        <w:t> </w:t>
      </w:r>
      <w:r>
        <w:rPr/>
        <w:t>convergir</w:t>
      </w:r>
      <w:r>
        <w:rPr>
          <w:spacing w:val="-11"/>
        </w:rPr>
        <w:t> </w:t>
      </w:r>
      <w:r>
        <w:rPr/>
        <w:t>em</w:t>
      </w:r>
      <w:r>
        <w:rPr>
          <w:spacing w:val="-4"/>
        </w:rPr>
        <w:t> </w:t>
      </w:r>
      <w:r>
        <w:rPr/>
        <w:t>relação</w:t>
      </w:r>
      <w:r>
        <w:rPr>
          <w:spacing w:val="-8"/>
        </w:rPr>
        <w:t> </w:t>
      </w:r>
      <w:r>
        <w:rPr/>
        <w:t>ao</w:t>
      </w:r>
      <w:r>
        <w:rPr>
          <w:spacing w:val="-8"/>
        </w:rPr>
        <w:t> </w:t>
      </w:r>
      <w:r>
        <w:rPr/>
        <w:t>primeiro</w:t>
      </w:r>
      <w:r>
        <w:rPr>
          <w:spacing w:val="-64"/>
        </w:rPr>
        <w:t> </w:t>
      </w:r>
      <w:r>
        <w:rPr/>
        <w:t>passo, que deve ser alusivo aos “eventos não-criminalísticos”, isto é, evitar a criação</w:t>
      </w:r>
      <w:r>
        <w:rPr>
          <w:spacing w:val="-64"/>
        </w:rPr>
        <w:t> </w:t>
      </w:r>
      <w:r>
        <w:rPr/>
        <w:t>de</w:t>
      </w:r>
      <w:r>
        <w:rPr>
          <w:spacing w:val="1"/>
        </w:rPr>
        <w:t> </w:t>
      </w:r>
      <w:r>
        <w:rPr/>
        <w:t>novos</w:t>
      </w:r>
      <w:r>
        <w:rPr>
          <w:spacing w:val="1"/>
        </w:rPr>
        <w:t> </w:t>
      </w:r>
      <w:r>
        <w:rPr/>
        <w:t>crimes.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passo</w:t>
      </w:r>
      <w:r>
        <w:rPr>
          <w:spacing w:val="1"/>
        </w:rPr>
        <w:t> </w:t>
      </w:r>
      <w:r>
        <w:rPr/>
        <w:t>seguinte,</w:t>
      </w:r>
      <w:r>
        <w:rPr>
          <w:spacing w:val="1"/>
        </w:rPr>
        <w:t> </w:t>
      </w:r>
      <w:r>
        <w:rPr/>
        <w:t>deve-se</w:t>
      </w:r>
      <w:r>
        <w:rPr>
          <w:spacing w:val="1"/>
        </w:rPr>
        <w:t> </w:t>
      </w:r>
      <w:r>
        <w:rPr/>
        <w:t>iniciar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descriminalização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condutas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criminalizadas,</w:t>
      </w:r>
      <w:r>
        <w:rPr>
          <w:spacing w:val="1"/>
        </w:rPr>
        <w:t> </w:t>
      </w:r>
      <w:r>
        <w:rPr/>
        <w:t>visando</w:t>
      </w:r>
      <w:r>
        <w:rPr>
          <w:spacing w:val="1"/>
        </w:rPr>
        <w:t> </w:t>
      </w:r>
      <w:r>
        <w:rPr/>
        <w:t>reduzir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escopo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incidência</w:t>
      </w:r>
      <w:r>
        <w:rPr>
          <w:spacing w:val="-4"/>
        </w:rPr>
        <w:t> </w:t>
      </w:r>
      <w:r>
        <w:rPr/>
        <w:t>do</w:t>
      </w:r>
      <w:r>
        <w:rPr>
          <w:spacing w:val="1"/>
        </w:rPr>
        <w:t> </w:t>
      </w:r>
      <w:r>
        <w:rPr/>
        <w:t>direito penal.</w:t>
      </w:r>
    </w:p>
    <w:p>
      <w:pPr>
        <w:pStyle w:val="BodyText"/>
        <w:spacing w:before="6"/>
        <w:rPr>
          <w:sz w:val="27"/>
        </w:rPr>
      </w:pPr>
    </w:p>
    <w:p>
      <w:pPr>
        <w:pStyle w:val="Heading1"/>
        <w:numPr>
          <w:ilvl w:val="0"/>
          <w:numId w:val="1"/>
        </w:numPr>
        <w:tabs>
          <w:tab w:pos="302" w:val="left" w:leader="none"/>
        </w:tabs>
        <w:spacing w:line="240" w:lineRule="auto" w:before="0" w:after="0"/>
        <w:ind w:left="301" w:right="0" w:hanging="201"/>
        <w:jc w:val="both"/>
      </w:pPr>
      <w:r>
        <w:rPr/>
        <w:t>SITUAÇÃO</w:t>
      </w:r>
      <w:r>
        <w:rPr>
          <w:spacing w:val="-1"/>
        </w:rPr>
        <w:t> </w:t>
      </w:r>
      <w:r>
        <w:rPr/>
        <w:t>CARCERÁRIA</w:t>
      </w:r>
      <w:r>
        <w:rPr>
          <w:spacing w:val="-4"/>
        </w:rPr>
        <w:t> </w:t>
      </w:r>
      <w:r>
        <w:rPr/>
        <w:t>BRASILEIRA</w:t>
      </w:r>
    </w:p>
    <w:p>
      <w:pPr>
        <w:pStyle w:val="BodyText"/>
        <w:spacing w:before="3"/>
        <w:rPr>
          <w:rFonts w:ascii="Arial"/>
          <w:b/>
          <w:sz w:val="31"/>
        </w:rPr>
      </w:pPr>
    </w:p>
    <w:p>
      <w:pPr>
        <w:pStyle w:val="BodyText"/>
        <w:spacing w:line="360" w:lineRule="auto"/>
        <w:ind w:left="101" w:right="103" w:firstLine="566"/>
        <w:jc w:val="both"/>
      </w:pPr>
      <w:r>
        <w:rPr/>
        <w:t>É senso comum que as instituições prisionais brasileiras estão em processo</w:t>
      </w:r>
      <w:r>
        <w:rPr>
          <w:spacing w:val="1"/>
        </w:rPr>
        <w:t> </w:t>
      </w:r>
      <w:r>
        <w:rPr/>
        <w:t>acelerado</w:t>
      </w:r>
      <w:r>
        <w:rPr>
          <w:spacing w:val="-7"/>
        </w:rPr>
        <w:t> </w:t>
      </w:r>
      <w:r>
        <w:rPr/>
        <w:t>de</w:t>
      </w:r>
      <w:r>
        <w:rPr>
          <w:spacing w:val="-11"/>
        </w:rPr>
        <w:t> </w:t>
      </w:r>
      <w:r>
        <w:rPr/>
        <w:t>falência.</w:t>
      </w:r>
      <w:r>
        <w:rPr>
          <w:spacing w:val="-12"/>
        </w:rPr>
        <w:t> </w:t>
      </w:r>
      <w:r>
        <w:rPr/>
        <w:t>A</w:t>
      </w:r>
      <w:r>
        <w:rPr>
          <w:spacing w:val="-8"/>
        </w:rPr>
        <w:t> </w:t>
      </w:r>
      <w:r>
        <w:rPr/>
        <w:t>aplicação</w:t>
      </w:r>
      <w:r>
        <w:rPr>
          <w:spacing w:val="-9"/>
        </w:rPr>
        <w:t> </w:t>
      </w:r>
      <w:r>
        <w:rPr/>
        <w:t>da</w:t>
      </w:r>
      <w:r>
        <w:rPr>
          <w:spacing w:val="-7"/>
        </w:rPr>
        <w:t> </w:t>
      </w:r>
      <w:r>
        <w:rPr/>
        <w:t>pena</w:t>
      </w:r>
      <w:r>
        <w:rPr>
          <w:spacing w:val="-6"/>
        </w:rPr>
        <w:t> </w:t>
      </w:r>
      <w:r>
        <w:rPr/>
        <w:t>privativa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liberdade</w:t>
      </w:r>
      <w:r>
        <w:rPr>
          <w:spacing w:val="-7"/>
        </w:rPr>
        <w:t> </w:t>
      </w:r>
      <w:r>
        <w:rPr/>
        <w:t>como</w:t>
      </w:r>
      <w:r>
        <w:rPr>
          <w:spacing w:val="-8"/>
        </w:rPr>
        <w:t> </w:t>
      </w:r>
      <w:r>
        <w:rPr/>
        <w:t>pena</w:t>
      </w:r>
      <w:r>
        <w:rPr>
          <w:spacing w:val="-7"/>
        </w:rPr>
        <w:t> </w:t>
      </w:r>
      <w:r>
        <w:rPr/>
        <w:t>principal</w:t>
      </w:r>
      <w:r>
        <w:rPr>
          <w:spacing w:val="-64"/>
        </w:rPr>
        <w:t> </w:t>
      </w:r>
      <w:r>
        <w:rPr/>
        <w:t>aliada às políticas criminais estabelecidas pelo Estado brasileiro, especialmente a</w:t>
      </w:r>
      <w:r>
        <w:rPr>
          <w:spacing w:val="1"/>
        </w:rPr>
        <w:t> </w:t>
      </w:r>
      <w:r>
        <w:rPr/>
        <w:t>partir da Lei 11.343/2006 (Lei de Drogas) levaram ao fenômeno conhecido como</w:t>
      </w:r>
      <w:r>
        <w:rPr>
          <w:spacing w:val="1"/>
        </w:rPr>
        <w:t> </w:t>
      </w:r>
      <w:r>
        <w:rPr/>
        <w:t>“encarceramento em</w:t>
      </w:r>
      <w:r>
        <w:rPr>
          <w:spacing w:val="-2"/>
        </w:rPr>
        <w:t> </w:t>
      </w:r>
      <w:r>
        <w:rPr/>
        <w:t>massa”.</w:t>
      </w:r>
    </w:p>
    <w:p>
      <w:pPr>
        <w:pStyle w:val="BodyText"/>
        <w:spacing w:line="275" w:lineRule="exact"/>
        <w:ind w:left="667"/>
        <w:jc w:val="both"/>
      </w:pPr>
      <w:r>
        <w:rPr/>
        <w:t>Segundo</w:t>
      </w:r>
      <w:r>
        <w:rPr>
          <w:spacing w:val="1"/>
        </w:rPr>
        <w:t> </w:t>
      </w:r>
      <w:r>
        <w:rPr/>
        <w:t>Juliana</w:t>
      </w:r>
      <w:r>
        <w:rPr>
          <w:spacing w:val="-1"/>
        </w:rPr>
        <w:t> </w:t>
      </w:r>
      <w:r>
        <w:rPr/>
        <w:t>Borges</w:t>
      </w:r>
      <w:r>
        <w:rPr>
          <w:spacing w:val="-1"/>
        </w:rPr>
        <w:t> </w:t>
      </w:r>
      <w:r>
        <w:rPr/>
        <w:t>(2019):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</w:pPr>
    </w:p>
    <w:p>
      <w:pPr>
        <w:tabs>
          <w:tab w:pos="3720" w:val="left" w:leader="none"/>
          <w:tab w:pos="4236" w:val="left" w:leader="none"/>
          <w:tab w:pos="4913" w:val="left" w:leader="none"/>
          <w:tab w:pos="5419" w:val="left" w:leader="none"/>
          <w:tab w:pos="6302" w:val="left" w:leader="none"/>
          <w:tab w:pos="6708" w:val="left" w:leader="none"/>
          <w:tab w:pos="7217" w:val="left" w:leader="none"/>
          <w:tab w:pos="8203" w:val="left" w:leader="none"/>
        </w:tabs>
        <w:spacing w:before="0"/>
        <w:ind w:left="2369" w:right="969" w:firstLine="0"/>
        <w:jc w:val="left"/>
        <w:rPr>
          <w:sz w:val="20"/>
        </w:rPr>
      </w:pPr>
      <w:r>
        <w:rPr>
          <w:sz w:val="20"/>
        </w:rPr>
        <w:t>A</w:t>
      </w:r>
      <w:r>
        <w:rPr>
          <w:spacing w:val="22"/>
          <w:sz w:val="20"/>
        </w:rPr>
        <w:t> </w:t>
      </w:r>
      <w:r>
        <w:rPr>
          <w:sz w:val="20"/>
        </w:rPr>
        <w:t>Lei</w:t>
      </w:r>
      <w:r>
        <w:rPr>
          <w:spacing w:val="25"/>
          <w:sz w:val="20"/>
        </w:rPr>
        <w:t> </w:t>
      </w:r>
      <w:r>
        <w:rPr>
          <w:sz w:val="20"/>
        </w:rPr>
        <w:t>nº</w:t>
      </w:r>
      <w:r>
        <w:rPr>
          <w:spacing w:val="25"/>
          <w:sz w:val="20"/>
        </w:rPr>
        <w:t> </w:t>
      </w:r>
      <w:r>
        <w:rPr>
          <w:sz w:val="20"/>
        </w:rPr>
        <w:t>11.343/06,</w:t>
      </w:r>
      <w:r>
        <w:rPr>
          <w:spacing w:val="25"/>
          <w:sz w:val="20"/>
        </w:rPr>
        <w:t> </w:t>
      </w:r>
      <w:r>
        <w:rPr>
          <w:sz w:val="20"/>
        </w:rPr>
        <w:t>chamada</w:t>
      </w:r>
      <w:r>
        <w:rPr>
          <w:spacing w:val="27"/>
          <w:sz w:val="20"/>
        </w:rPr>
        <w:t> </w:t>
      </w:r>
      <w:r>
        <w:rPr>
          <w:sz w:val="20"/>
        </w:rPr>
        <w:t>lei</w:t>
      </w:r>
      <w:r>
        <w:rPr>
          <w:spacing w:val="25"/>
          <w:sz w:val="20"/>
        </w:rPr>
        <w:t> </w:t>
      </w:r>
      <w:r>
        <w:rPr>
          <w:sz w:val="20"/>
        </w:rPr>
        <w:t>de</w:t>
      </w:r>
      <w:r>
        <w:rPr>
          <w:spacing w:val="26"/>
          <w:sz w:val="20"/>
        </w:rPr>
        <w:t> </w:t>
      </w:r>
      <w:r>
        <w:rPr>
          <w:sz w:val="20"/>
        </w:rPr>
        <w:t>Drogas,</w:t>
      </w:r>
      <w:r>
        <w:rPr>
          <w:spacing w:val="26"/>
          <w:sz w:val="20"/>
        </w:rPr>
        <w:t> </w:t>
      </w:r>
      <w:r>
        <w:rPr>
          <w:sz w:val="20"/>
        </w:rPr>
        <w:t>é</w:t>
      </w:r>
      <w:r>
        <w:rPr>
          <w:spacing w:val="22"/>
          <w:sz w:val="20"/>
        </w:rPr>
        <w:t> </w:t>
      </w:r>
      <w:r>
        <w:rPr>
          <w:sz w:val="20"/>
        </w:rPr>
        <w:t>um</w:t>
      </w:r>
      <w:r>
        <w:rPr>
          <w:spacing w:val="28"/>
          <w:sz w:val="20"/>
        </w:rPr>
        <w:t> </w:t>
      </w:r>
      <w:r>
        <w:rPr>
          <w:sz w:val="20"/>
        </w:rPr>
        <w:t>dos</w:t>
      </w:r>
      <w:r>
        <w:rPr>
          <w:spacing w:val="26"/>
          <w:sz w:val="20"/>
        </w:rPr>
        <w:t> </w:t>
      </w:r>
      <w:r>
        <w:rPr>
          <w:sz w:val="20"/>
        </w:rPr>
        <w:t>principais</w:t>
      </w:r>
      <w:r>
        <w:rPr>
          <w:spacing w:val="-53"/>
          <w:sz w:val="20"/>
        </w:rPr>
        <w:t> </w:t>
      </w:r>
      <w:r>
        <w:rPr>
          <w:sz w:val="20"/>
        </w:rPr>
        <w:t>argumentos</w:t>
        <w:tab/>
        <w:t>no</w:t>
        <w:tab/>
        <w:t>qual</w:t>
        <w:tab/>
        <w:t>se</w:t>
        <w:tab/>
        <w:t>baseia</w:t>
        <w:tab/>
        <w:t>e</w:t>
        <w:tab/>
        <w:t>se</w:t>
        <w:tab/>
        <w:t>legitima</w:t>
        <w:tab/>
      </w:r>
      <w:r>
        <w:rPr>
          <w:spacing w:val="-2"/>
          <w:sz w:val="20"/>
        </w:rPr>
        <w:t>o</w:t>
      </w:r>
    </w:p>
    <w:p>
      <w:pPr>
        <w:spacing w:after="0"/>
        <w:jc w:val="left"/>
        <w:rPr>
          <w:sz w:val="20"/>
        </w:rPr>
        <w:sectPr>
          <w:pgSz w:w="11910" w:h="16840"/>
          <w:pgMar w:header="724" w:footer="0" w:top="1580" w:bottom="280" w:left="1600" w:right="1020"/>
        </w:sectPr>
      </w:pPr>
    </w:p>
    <w:p>
      <w:pPr>
        <w:spacing w:before="100"/>
        <w:ind w:left="2369" w:right="970" w:firstLine="0"/>
        <w:jc w:val="both"/>
        <w:rPr>
          <w:sz w:val="20"/>
        </w:rPr>
      </w:pPr>
      <w:r>
        <w:rPr>
          <w:sz w:val="20"/>
        </w:rPr>
        <w:t>superencarceramento. Em 1990, a população prisional no Brasil</w:t>
      </w:r>
      <w:r>
        <w:rPr>
          <w:spacing w:val="1"/>
          <w:sz w:val="20"/>
        </w:rPr>
        <w:t> </w:t>
      </w:r>
      <w:r>
        <w:rPr>
          <w:sz w:val="20"/>
        </w:rPr>
        <w:t>tinha</w:t>
      </w:r>
      <w:r>
        <w:rPr>
          <w:spacing w:val="-8"/>
          <w:sz w:val="20"/>
        </w:rPr>
        <w:t> </w:t>
      </w:r>
      <w:r>
        <w:rPr>
          <w:sz w:val="20"/>
        </w:rPr>
        <w:t>pouco</w:t>
      </w:r>
      <w:r>
        <w:rPr>
          <w:spacing w:val="-10"/>
          <w:sz w:val="20"/>
        </w:rPr>
        <w:t> </w:t>
      </w:r>
      <w:r>
        <w:rPr>
          <w:sz w:val="20"/>
        </w:rPr>
        <w:t>mais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90</w:t>
      </w:r>
      <w:r>
        <w:rPr>
          <w:spacing w:val="-12"/>
          <w:sz w:val="20"/>
        </w:rPr>
        <w:t> </w:t>
      </w:r>
      <w:r>
        <w:rPr>
          <w:sz w:val="20"/>
        </w:rPr>
        <w:t>mil</w:t>
      </w:r>
      <w:r>
        <w:rPr>
          <w:spacing w:val="-10"/>
          <w:sz w:val="20"/>
        </w:rPr>
        <w:t> </w:t>
      </w:r>
      <w:r>
        <w:rPr>
          <w:sz w:val="20"/>
        </w:rPr>
        <w:t>pessoas.</w:t>
      </w:r>
      <w:r>
        <w:rPr>
          <w:spacing w:val="-11"/>
          <w:sz w:val="20"/>
        </w:rPr>
        <w:t> </w:t>
      </w:r>
      <w:r>
        <w:rPr>
          <w:sz w:val="20"/>
        </w:rPr>
        <w:t>Na</w:t>
      </w:r>
      <w:r>
        <w:rPr>
          <w:spacing w:val="-11"/>
          <w:sz w:val="20"/>
        </w:rPr>
        <w:t> </w:t>
      </w:r>
      <w:r>
        <w:rPr>
          <w:sz w:val="20"/>
        </w:rPr>
        <w:t>análise</w:t>
      </w:r>
      <w:r>
        <w:rPr>
          <w:spacing w:val="-9"/>
          <w:sz w:val="20"/>
        </w:rPr>
        <w:t> </w:t>
      </w:r>
      <w:r>
        <w:rPr>
          <w:sz w:val="20"/>
        </w:rPr>
        <w:t>histórica,</w:t>
      </w:r>
      <w:r>
        <w:rPr>
          <w:spacing w:val="-9"/>
          <w:sz w:val="20"/>
        </w:rPr>
        <w:t> </w:t>
      </w:r>
      <w:r>
        <w:rPr>
          <w:sz w:val="20"/>
        </w:rPr>
        <w:t>chegando</w:t>
      </w:r>
      <w:r>
        <w:rPr>
          <w:spacing w:val="-54"/>
          <w:sz w:val="20"/>
        </w:rPr>
        <w:t> </w:t>
      </w:r>
      <w:r>
        <w:rPr>
          <w:sz w:val="20"/>
        </w:rPr>
        <w:t>aos mais de 726 mi, hoje, temos um aumento 55 de 707% de</w:t>
      </w:r>
      <w:r>
        <w:rPr>
          <w:spacing w:val="1"/>
          <w:sz w:val="20"/>
        </w:rPr>
        <w:t> </w:t>
      </w:r>
      <w:r>
        <w:rPr>
          <w:sz w:val="20"/>
        </w:rPr>
        <w:t>pessoas</w:t>
      </w:r>
      <w:r>
        <w:rPr>
          <w:spacing w:val="1"/>
          <w:sz w:val="20"/>
        </w:rPr>
        <w:t> </w:t>
      </w:r>
      <w:r>
        <w:rPr>
          <w:sz w:val="20"/>
        </w:rPr>
        <w:t>encarceradas.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crescimento</w:t>
      </w:r>
      <w:r>
        <w:rPr>
          <w:spacing w:val="1"/>
          <w:sz w:val="20"/>
        </w:rPr>
        <w:t> </w:t>
      </w:r>
      <w:r>
        <w:rPr>
          <w:sz w:val="20"/>
        </w:rPr>
        <w:t>abrupto</w:t>
      </w:r>
      <w:r>
        <w:rPr>
          <w:spacing w:val="1"/>
          <w:sz w:val="20"/>
        </w:rPr>
        <w:t> </w:t>
      </w:r>
      <w:r>
        <w:rPr>
          <w:sz w:val="20"/>
        </w:rPr>
        <w:t>acontece,</w:t>
      </w:r>
      <w:r>
        <w:rPr>
          <w:spacing w:val="-53"/>
          <w:sz w:val="20"/>
        </w:rPr>
        <w:t> </w:t>
      </w:r>
      <w:r>
        <w:rPr>
          <w:sz w:val="20"/>
        </w:rPr>
        <w:t>exatamente, após 2006 e a aprovação de Lei de Drogas. De 1990</w:t>
      </w:r>
      <w:r>
        <w:rPr>
          <w:spacing w:val="1"/>
          <w:sz w:val="20"/>
        </w:rPr>
        <w:t> </w:t>
      </w:r>
      <w:r>
        <w:rPr>
          <w:sz w:val="20"/>
        </w:rPr>
        <w:t>a 2005, o crescimento da população prisional era cerca de 270 mil</w:t>
      </w:r>
      <w:r>
        <w:rPr>
          <w:spacing w:val="1"/>
          <w:sz w:val="20"/>
        </w:rPr>
        <w:t> </w:t>
      </w:r>
      <w:r>
        <w:rPr>
          <w:sz w:val="20"/>
        </w:rPr>
        <w:t>em 15 anos. De 2006 até 2016, pela fonte de dados que tenho</w:t>
      </w:r>
      <w:r>
        <w:rPr>
          <w:spacing w:val="1"/>
          <w:sz w:val="20"/>
        </w:rPr>
        <w:t> </w:t>
      </w:r>
      <w:r>
        <w:rPr>
          <w:sz w:val="20"/>
        </w:rPr>
        <w:t>utilizado, ou seja, oito anos, o aumento foi de 300 mil pessoas.</w:t>
      </w:r>
      <w:r>
        <w:rPr>
          <w:spacing w:val="1"/>
          <w:sz w:val="20"/>
        </w:rPr>
        <w:t> </w:t>
      </w:r>
      <w:r>
        <w:rPr>
          <w:sz w:val="20"/>
        </w:rPr>
        <w:t>(BORGES,</w:t>
      </w:r>
      <w:r>
        <w:rPr>
          <w:spacing w:val="-2"/>
          <w:sz w:val="20"/>
        </w:rPr>
        <w:t> </w:t>
      </w:r>
      <w:r>
        <w:rPr>
          <w:sz w:val="20"/>
        </w:rPr>
        <w:t>2019,</w:t>
      </w:r>
      <w:r>
        <w:rPr>
          <w:spacing w:val="2"/>
          <w:sz w:val="20"/>
        </w:rPr>
        <w:t> </w:t>
      </w:r>
      <w:r>
        <w:rPr>
          <w:sz w:val="20"/>
        </w:rPr>
        <w:t>p.</w:t>
      </w:r>
      <w:r>
        <w:rPr>
          <w:spacing w:val="-1"/>
          <w:sz w:val="20"/>
        </w:rPr>
        <w:t> </w:t>
      </w:r>
      <w:r>
        <w:rPr>
          <w:sz w:val="20"/>
        </w:rPr>
        <w:t>22)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52"/>
        <w:ind w:left="101" w:right="105" w:firstLine="566"/>
        <w:jc w:val="both"/>
      </w:pPr>
      <w:r>
        <w:rPr/>
        <w:t>Havia,</w:t>
      </w:r>
      <w:r>
        <w:rPr>
          <w:spacing w:val="-12"/>
        </w:rPr>
        <w:t> </w:t>
      </w:r>
      <w:r>
        <w:rPr/>
        <w:t>em</w:t>
      </w:r>
      <w:r>
        <w:rPr>
          <w:spacing w:val="-15"/>
        </w:rPr>
        <w:t> </w:t>
      </w:r>
      <w:r>
        <w:rPr/>
        <w:t>02</w:t>
      </w:r>
      <w:r>
        <w:rPr>
          <w:spacing w:val="-13"/>
        </w:rPr>
        <w:t> </w:t>
      </w:r>
      <w:r>
        <w:rPr/>
        <w:t>de</w:t>
      </w:r>
      <w:r>
        <w:rPr>
          <w:spacing w:val="-15"/>
        </w:rPr>
        <w:t> </w:t>
      </w:r>
      <w:r>
        <w:rPr/>
        <w:t>abril</w:t>
      </w:r>
      <w:r>
        <w:rPr>
          <w:spacing w:val="-16"/>
        </w:rPr>
        <w:t> </w:t>
      </w:r>
      <w:r>
        <w:rPr/>
        <w:t>de</w:t>
      </w:r>
      <w:r>
        <w:rPr>
          <w:spacing w:val="-11"/>
        </w:rPr>
        <w:t> </w:t>
      </w:r>
      <w:r>
        <w:rPr/>
        <w:t>2023</w:t>
      </w:r>
      <w:r>
        <w:rPr>
          <w:position w:val="8"/>
          <w:sz w:val="16"/>
        </w:rPr>
        <w:t>2</w:t>
      </w:r>
      <w:r>
        <w:rPr/>
        <w:t>,</w:t>
      </w:r>
      <w:r>
        <w:rPr>
          <w:spacing w:val="-14"/>
        </w:rPr>
        <w:t> </w:t>
      </w:r>
      <w:r>
        <w:rPr/>
        <w:t>808</w:t>
      </w:r>
      <w:r>
        <w:rPr>
          <w:spacing w:val="-12"/>
        </w:rPr>
        <w:t> </w:t>
      </w:r>
      <w:r>
        <w:rPr/>
        <w:t>592</w:t>
      </w:r>
      <w:r>
        <w:rPr>
          <w:spacing w:val="-14"/>
        </w:rPr>
        <w:t> </w:t>
      </w:r>
      <w:r>
        <w:rPr/>
        <w:t>pessoas</w:t>
      </w:r>
      <w:r>
        <w:rPr>
          <w:spacing w:val="-14"/>
        </w:rPr>
        <w:t> </w:t>
      </w:r>
      <w:r>
        <w:rPr/>
        <w:t>privadas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liberdade</w:t>
      </w:r>
      <w:r>
        <w:rPr>
          <w:spacing w:val="-12"/>
        </w:rPr>
        <w:t> </w:t>
      </w:r>
      <w:r>
        <w:rPr/>
        <w:t>no</w:t>
      </w:r>
      <w:r>
        <w:rPr>
          <w:spacing w:val="-13"/>
        </w:rPr>
        <w:t> </w:t>
      </w:r>
      <w:r>
        <w:rPr/>
        <w:t>Brasil,</w:t>
      </w:r>
      <w:r>
        <w:rPr>
          <w:spacing w:val="-65"/>
        </w:rPr>
        <w:t> </w:t>
      </w:r>
      <w:r>
        <w:rPr/>
        <w:t>divididos entre presos e internados e subdivididos entre em presos provisórios, em</w:t>
      </w:r>
      <w:r>
        <w:rPr>
          <w:spacing w:val="1"/>
        </w:rPr>
        <w:t> </w:t>
      </w:r>
      <w:r>
        <w:rPr/>
        <w:t>execução provisória, em execução definitiva e prisões civis. (BANCO NACIONAL DE</w:t>
      </w:r>
      <w:r>
        <w:rPr>
          <w:spacing w:val="-64"/>
        </w:rPr>
        <w:t> </w:t>
      </w:r>
      <w:r>
        <w:rPr/>
        <w:t>MONITORAMENTO</w:t>
      </w:r>
      <w:r>
        <w:rPr>
          <w:spacing w:val="-1"/>
        </w:rPr>
        <w:t> </w:t>
      </w:r>
      <w:r>
        <w:rPr/>
        <w:t>DAS</w:t>
      </w:r>
      <w:r>
        <w:rPr>
          <w:spacing w:val="2"/>
        </w:rPr>
        <w:t> </w:t>
      </w:r>
      <w:r>
        <w:rPr/>
        <w:t>PRISÕES</w:t>
      </w:r>
      <w:r>
        <w:rPr>
          <w:spacing w:val="3"/>
        </w:rPr>
        <w:t> </w:t>
      </w:r>
      <w:r>
        <w:rPr/>
        <w:t>-</w:t>
      </w:r>
      <w:r>
        <w:rPr>
          <w:spacing w:val="-5"/>
        </w:rPr>
        <w:t> </w:t>
      </w:r>
      <w:r>
        <w:rPr/>
        <w:t>BNMP,</w:t>
      </w:r>
      <w:r>
        <w:rPr>
          <w:spacing w:val="-2"/>
        </w:rPr>
        <w:t> </w:t>
      </w:r>
      <w:r>
        <w:rPr/>
        <w:t>2023)</w:t>
      </w:r>
    </w:p>
    <w:p>
      <w:pPr>
        <w:pStyle w:val="BodyText"/>
        <w:spacing w:before="2"/>
        <w:rPr>
          <w:sz w:val="33"/>
        </w:rPr>
      </w:pPr>
    </w:p>
    <w:p>
      <w:pPr>
        <w:spacing w:before="0"/>
        <w:ind w:left="323" w:right="331" w:firstLine="0"/>
        <w:jc w:val="center"/>
        <w:rPr>
          <w:sz w:val="20"/>
        </w:rPr>
      </w:pPr>
      <w:r>
        <w:rPr>
          <w:sz w:val="20"/>
        </w:rPr>
        <w:t>Figura</w:t>
      </w:r>
      <w:r>
        <w:rPr>
          <w:spacing w:val="-3"/>
          <w:sz w:val="20"/>
        </w:rPr>
        <w:t> </w:t>
      </w:r>
      <w:r>
        <w:rPr>
          <w:sz w:val="20"/>
        </w:rPr>
        <w:t>1:</w:t>
      </w:r>
      <w:r>
        <w:rPr>
          <w:spacing w:val="-3"/>
          <w:sz w:val="20"/>
        </w:rPr>
        <w:t> </w:t>
      </w:r>
      <w:r>
        <w:rPr>
          <w:sz w:val="20"/>
        </w:rPr>
        <w:t>pessoas</w:t>
      </w:r>
      <w:r>
        <w:rPr>
          <w:spacing w:val="-2"/>
          <w:sz w:val="20"/>
        </w:rPr>
        <w:t> </w:t>
      </w:r>
      <w:r>
        <w:rPr>
          <w:sz w:val="20"/>
        </w:rPr>
        <w:t>privadas</w:t>
      </w:r>
      <w:r>
        <w:rPr>
          <w:spacing w:val="1"/>
          <w:sz w:val="20"/>
        </w:rPr>
        <w:t> </w:t>
      </w:r>
      <w:r>
        <w:rPr>
          <w:sz w:val="20"/>
        </w:rPr>
        <w:t>de liberdade</w:t>
      </w:r>
      <w:r>
        <w:rPr>
          <w:spacing w:val="-4"/>
          <w:sz w:val="20"/>
        </w:rPr>
        <w:t> </w:t>
      </w:r>
      <w:r>
        <w:rPr>
          <w:sz w:val="20"/>
        </w:rPr>
        <w:t>no</w:t>
      </w:r>
      <w:r>
        <w:rPr>
          <w:spacing w:val="-4"/>
          <w:sz w:val="20"/>
        </w:rPr>
        <w:t> </w:t>
      </w:r>
      <w:r>
        <w:rPr>
          <w:sz w:val="20"/>
        </w:rPr>
        <w:t>Brasil em</w:t>
      </w:r>
      <w:r>
        <w:rPr>
          <w:spacing w:val="-1"/>
          <w:sz w:val="20"/>
        </w:rPr>
        <w:t> </w:t>
      </w:r>
      <w:r>
        <w:rPr>
          <w:sz w:val="20"/>
        </w:rPr>
        <w:t>pesquisa</w:t>
      </w:r>
      <w:r>
        <w:rPr>
          <w:spacing w:val="-4"/>
          <w:sz w:val="20"/>
        </w:rPr>
        <w:t> </w:t>
      </w:r>
      <w:r>
        <w:rPr>
          <w:sz w:val="20"/>
        </w:rPr>
        <w:t>em</w:t>
      </w:r>
      <w:r>
        <w:rPr>
          <w:spacing w:val="1"/>
          <w:sz w:val="20"/>
        </w:rPr>
        <w:t> </w:t>
      </w:r>
      <w:r>
        <w:rPr>
          <w:sz w:val="20"/>
        </w:rPr>
        <w:t>02</w:t>
      </w:r>
      <w:r>
        <w:rPr>
          <w:spacing w:val="-4"/>
          <w:sz w:val="20"/>
        </w:rPr>
        <w:t> </w:t>
      </w:r>
      <w:r>
        <w:rPr>
          <w:sz w:val="20"/>
        </w:rPr>
        <w:t>de abril</w:t>
      </w:r>
      <w:r>
        <w:rPr>
          <w:spacing w:val="-4"/>
          <w:sz w:val="20"/>
        </w:rPr>
        <w:t> </w:t>
      </w:r>
      <w:r>
        <w:rPr>
          <w:sz w:val="20"/>
        </w:rPr>
        <w:t>de 2023,</w:t>
      </w:r>
      <w:r>
        <w:rPr>
          <w:spacing w:val="-3"/>
          <w:sz w:val="20"/>
        </w:rPr>
        <w:t> </w:t>
      </w:r>
      <w:r>
        <w:rPr>
          <w:sz w:val="20"/>
        </w:rPr>
        <w:t>às</w:t>
      </w:r>
      <w:r>
        <w:rPr>
          <w:spacing w:val="-2"/>
          <w:sz w:val="20"/>
        </w:rPr>
        <w:t> </w:t>
      </w:r>
      <w:r>
        <w:rPr>
          <w:sz w:val="20"/>
        </w:rPr>
        <w:t>20:35)</w:t>
      </w: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1095755</wp:posOffset>
            </wp:positionH>
            <wp:positionV relativeFrom="paragraph">
              <wp:posOffset>127081</wp:posOffset>
            </wp:positionV>
            <wp:extent cx="5734923" cy="3965638"/>
            <wp:effectExtent l="0" t="0" r="0" b="0"/>
            <wp:wrapTopAndBottom/>
            <wp:docPr id="3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923" cy="3965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2"/>
        <w:ind w:left="323" w:right="330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Banco</w:t>
      </w:r>
      <w:r>
        <w:rPr>
          <w:spacing w:val="-5"/>
          <w:sz w:val="20"/>
        </w:rPr>
        <w:t> </w:t>
      </w:r>
      <w:r>
        <w:rPr>
          <w:sz w:val="20"/>
        </w:rPr>
        <w:t>Nacional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Monitoramento</w:t>
      </w:r>
      <w:r>
        <w:rPr>
          <w:spacing w:val="-4"/>
          <w:sz w:val="20"/>
        </w:rPr>
        <w:t> </w:t>
      </w:r>
      <w:r>
        <w:rPr>
          <w:sz w:val="20"/>
        </w:rPr>
        <w:t>das</w:t>
      </w:r>
      <w:r>
        <w:rPr>
          <w:spacing w:val="-2"/>
          <w:sz w:val="20"/>
        </w:rPr>
        <w:t> </w:t>
      </w:r>
      <w:r>
        <w:rPr>
          <w:sz w:val="20"/>
        </w:rPr>
        <w:t>Prisões</w:t>
      </w:r>
      <w:r>
        <w:rPr>
          <w:spacing w:val="-3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sz w:val="20"/>
        </w:rPr>
        <w:t>BNMP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360" w:lineRule="auto"/>
        <w:ind w:left="101" w:right="107" w:firstLine="566"/>
        <w:jc w:val="both"/>
      </w:pPr>
      <w:r>
        <w:rPr/>
        <w:t>O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Penitenciário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(Depen)</w:t>
      </w:r>
      <w:r>
        <w:rPr>
          <w:spacing w:val="1"/>
        </w:rPr>
        <w:t> </w:t>
      </w:r>
      <w:r>
        <w:rPr/>
        <w:t>informou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Comissão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Direitos</w:t>
      </w:r>
      <w:r>
        <w:rPr>
          <w:spacing w:val="21"/>
        </w:rPr>
        <w:t> </w:t>
      </w:r>
      <w:r>
        <w:rPr/>
        <w:t>Humanos</w:t>
      </w:r>
      <w:r>
        <w:rPr>
          <w:spacing w:val="21"/>
        </w:rPr>
        <w:t> </w:t>
      </w:r>
      <w:r>
        <w:rPr/>
        <w:t>da</w:t>
      </w:r>
      <w:r>
        <w:rPr>
          <w:spacing w:val="16"/>
        </w:rPr>
        <w:t> </w:t>
      </w:r>
      <w:r>
        <w:rPr/>
        <w:t>Câmara</w:t>
      </w:r>
      <w:r>
        <w:rPr>
          <w:spacing w:val="18"/>
        </w:rPr>
        <w:t> </w:t>
      </w:r>
      <w:r>
        <w:rPr/>
        <w:t>dos</w:t>
      </w:r>
      <w:r>
        <w:rPr>
          <w:spacing w:val="18"/>
        </w:rPr>
        <w:t> </w:t>
      </w:r>
      <w:r>
        <w:rPr/>
        <w:t>Deputados,</w:t>
      </w:r>
      <w:r>
        <w:rPr>
          <w:spacing w:val="18"/>
        </w:rPr>
        <w:t> </w:t>
      </w:r>
      <w:r>
        <w:rPr/>
        <w:t>em</w:t>
      </w:r>
      <w:r>
        <w:rPr>
          <w:spacing w:val="22"/>
        </w:rPr>
        <w:t> </w:t>
      </w:r>
      <w:r>
        <w:rPr/>
        <w:t>relatório</w:t>
      </w:r>
      <w:r>
        <w:rPr>
          <w:spacing w:val="17"/>
        </w:rPr>
        <w:t> </w:t>
      </w:r>
      <w:r>
        <w:rPr/>
        <w:t>de</w:t>
      </w:r>
      <w:r>
        <w:rPr>
          <w:spacing w:val="22"/>
        </w:rPr>
        <w:t> </w:t>
      </w:r>
      <w:r>
        <w:rPr/>
        <w:t>2021,</w:t>
      </w:r>
      <w:r>
        <w:rPr>
          <w:spacing w:val="21"/>
        </w:rPr>
        <w:t> </w:t>
      </w:r>
      <w:r>
        <w:rPr/>
        <w:t>que</w:t>
      </w:r>
      <w:r>
        <w:rPr>
          <w:spacing w:val="19"/>
        </w:rPr>
        <w:t> </w:t>
      </w:r>
      <w:r>
        <w:rPr/>
        <w:t>das</w:t>
      </w:r>
      <w:r>
        <w:rPr>
          <w:spacing w:val="18"/>
        </w:rPr>
        <w:t> </w:t>
      </w:r>
      <w:r>
        <w:rPr/>
        <w:t>1.381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  <w:r>
        <w:rPr/>
        <w:pict>
          <v:rect style="position:absolute;margin-left:85.080002pt;margin-top:11.64287pt;width:144.0pt;height:.599991pt;mso-position-horizontal-relative:page;mso-position-vertical-relative:paragraph;z-index:-157056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4" w:lineRule="auto" w:before="81"/>
        <w:ind w:left="101" w:right="125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 Disponível em: https://portalbnmp.cnj.jus.br/#/estatisticas, última consulta em: 02 de abril de 2023 às</w:t>
      </w:r>
      <w:r>
        <w:rPr>
          <w:spacing w:val="-53"/>
          <w:sz w:val="20"/>
          <w:vertAlign w:val="baseline"/>
        </w:rPr>
        <w:t> </w:t>
      </w:r>
      <w:r>
        <w:rPr>
          <w:sz w:val="20"/>
          <w:vertAlign w:val="baseline"/>
        </w:rPr>
        <w:t>20:35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horas.</w:t>
      </w:r>
    </w:p>
    <w:p>
      <w:pPr>
        <w:spacing w:after="0" w:line="244" w:lineRule="auto"/>
        <w:jc w:val="left"/>
        <w:rPr>
          <w:sz w:val="20"/>
        </w:rPr>
        <w:sectPr>
          <w:pgSz w:w="11910" w:h="16840"/>
          <w:pgMar w:header="724" w:footer="0" w:top="1580" w:bottom="280" w:left="1600" w:right="1020"/>
        </w:sectPr>
      </w:pPr>
    </w:p>
    <w:p>
      <w:pPr>
        <w:pStyle w:val="BodyText"/>
        <w:spacing w:line="360" w:lineRule="auto" w:before="101"/>
        <w:ind w:left="101" w:right="105"/>
        <w:jc w:val="both"/>
      </w:pPr>
      <w:r>
        <w:rPr/>
        <w:t>unidades prisionais do Brasil, 997 estão com mais de 100% da capacidade ocupada</w:t>
      </w:r>
      <w:r>
        <w:rPr>
          <w:spacing w:val="1"/>
        </w:rPr>
        <w:t> </w:t>
      </w:r>
      <w:r>
        <w:rPr/>
        <w:t>e outras 276 estão com ocupação superior a 200%. Restam vagas em apenas 363</w:t>
      </w:r>
      <w:r>
        <w:rPr>
          <w:spacing w:val="1"/>
        </w:rPr>
        <w:t> </w:t>
      </w:r>
      <w:r>
        <w:rPr/>
        <w:t>prisões</w:t>
      </w:r>
      <w:r>
        <w:rPr>
          <w:spacing w:val="1"/>
        </w:rPr>
        <w:t> </w:t>
      </w:r>
      <w:r>
        <w:rPr/>
        <w:t>do país.</w:t>
      </w:r>
    </w:p>
    <w:p>
      <w:pPr>
        <w:pStyle w:val="BodyText"/>
        <w:spacing w:line="360" w:lineRule="auto"/>
        <w:ind w:left="101" w:right="105" w:firstLine="566"/>
        <w:jc w:val="both"/>
      </w:pPr>
      <w:r>
        <w:rPr>
          <w:spacing w:val="-1"/>
        </w:rPr>
        <w:t>Esses</w:t>
      </w:r>
      <w:r>
        <w:rPr>
          <w:spacing w:val="-11"/>
        </w:rPr>
        <w:t> </w:t>
      </w:r>
      <w:r>
        <w:rPr>
          <w:spacing w:val="-1"/>
        </w:rPr>
        <w:t>números</w:t>
      </w:r>
      <w:r>
        <w:rPr>
          <w:spacing w:val="-11"/>
        </w:rPr>
        <w:t> </w:t>
      </w:r>
      <w:r>
        <w:rPr>
          <w:spacing w:val="-1"/>
        </w:rPr>
        <w:t>representam</w:t>
      </w:r>
      <w:r>
        <w:rPr>
          <w:spacing w:val="-12"/>
        </w:rPr>
        <w:t> </w:t>
      </w:r>
      <w:r>
        <w:rPr/>
        <w:t>gastos</w:t>
      </w:r>
      <w:r>
        <w:rPr>
          <w:spacing w:val="-13"/>
        </w:rPr>
        <w:t> </w:t>
      </w:r>
      <w:r>
        <w:rPr/>
        <w:t>monetários</w:t>
      </w:r>
      <w:r>
        <w:rPr>
          <w:spacing w:val="-13"/>
        </w:rPr>
        <w:t> </w:t>
      </w:r>
      <w:r>
        <w:rPr/>
        <w:t>preocupantes.</w:t>
      </w:r>
      <w:r>
        <w:rPr>
          <w:spacing w:val="-16"/>
        </w:rPr>
        <w:t> </w:t>
      </w:r>
      <w:r>
        <w:rPr/>
        <w:t>Em</w:t>
      </w:r>
      <w:r>
        <w:rPr>
          <w:spacing w:val="-12"/>
        </w:rPr>
        <w:t> </w:t>
      </w:r>
      <w:r>
        <w:rPr/>
        <w:t>abril</w:t>
      </w:r>
      <w:r>
        <w:rPr>
          <w:spacing w:val="-16"/>
        </w:rPr>
        <w:t> </w:t>
      </w:r>
      <w:r>
        <w:rPr/>
        <w:t>de</w:t>
      </w:r>
      <w:r>
        <w:rPr>
          <w:spacing w:val="-10"/>
        </w:rPr>
        <w:t> </w:t>
      </w:r>
      <w:r>
        <w:rPr/>
        <w:t>2022,</w:t>
      </w:r>
      <w:r>
        <w:rPr>
          <w:spacing w:val="-64"/>
        </w:rPr>
        <w:t> </w:t>
      </w:r>
      <w:r>
        <w:rPr/>
        <w:t>a despesa total com os presos atingiu o montante de R$ 823 850 507,75 (oitocentos</w:t>
      </w:r>
      <w:r>
        <w:rPr>
          <w:spacing w:val="1"/>
        </w:rPr>
        <w:t> </w:t>
      </w:r>
      <w:r>
        <w:rPr/>
        <w:t>e vinte e três milhões, oitocentos e cinquenta mil, quinhentos e sete reais e setenta e</w:t>
      </w:r>
      <w:r>
        <w:rPr>
          <w:spacing w:val="-64"/>
        </w:rPr>
        <w:t> </w:t>
      </w:r>
      <w:r>
        <w:rPr/>
        <w:t>cinco centavos), com o custo médio de um preso por unidade federativa estimado de</w:t>
      </w:r>
      <w:r>
        <w:rPr>
          <w:spacing w:val="-64"/>
        </w:rPr>
        <w:t> </w:t>
      </w:r>
      <w:r>
        <w:rPr/>
        <w:t>R$</w:t>
      </w:r>
      <w:r>
        <w:rPr>
          <w:spacing w:val="1"/>
        </w:rPr>
        <w:t> </w:t>
      </w:r>
      <w:r>
        <w:rPr/>
        <w:t>2.165,10</w:t>
      </w:r>
      <w:r>
        <w:rPr>
          <w:spacing w:val="1"/>
        </w:rPr>
        <w:t> </w:t>
      </w:r>
      <w:r>
        <w:rPr/>
        <w:t>(dois</w:t>
      </w:r>
      <w:r>
        <w:rPr>
          <w:spacing w:val="1"/>
        </w:rPr>
        <w:t> </w:t>
      </w:r>
      <w:r>
        <w:rPr/>
        <w:t>mil</w:t>
      </w:r>
      <w:r>
        <w:rPr>
          <w:spacing w:val="1"/>
        </w:rPr>
        <w:t> </w:t>
      </w:r>
      <w:r>
        <w:rPr/>
        <w:t>cento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sessenta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cinco</w:t>
      </w:r>
      <w:r>
        <w:rPr>
          <w:spacing w:val="1"/>
        </w:rPr>
        <w:t> </w:t>
      </w:r>
      <w:r>
        <w:rPr/>
        <w:t>reais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dez</w:t>
      </w:r>
      <w:r>
        <w:rPr>
          <w:spacing w:val="1"/>
        </w:rPr>
        <w:t> </w:t>
      </w:r>
      <w:r>
        <w:rPr/>
        <w:t>centavos).</w:t>
      </w:r>
      <w:r>
        <w:rPr>
          <w:spacing w:val="1"/>
        </w:rPr>
        <w:t> </w:t>
      </w:r>
      <w:r>
        <w:rPr/>
        <w:t>(DEPARTAMENTO</w:t>
      </w:r>
      <w:r>
        <w:rPr>
          <w:spacing w:val="-2"/>
        </w:rPr>
        <w:t> </w:t>
      </w:r>
      <w:r>
        <w:rPr/>
        <w:t>PENITENCIÁRIO NACIONAL</w:t>
      </w:r>
      <w:r>
        <w:rPr>
          <w:spacing w:val="3"/>
        </w:rPr>
        <w:t> </w:t>
      </w:r>
      <w:r>
        <w:rPr/>
        <w:t>-</w:t>
      </w:r>
      <w:r>
        <w:rPr>
          <w:spacing w:val="-2"/>
        </w:rPr>
        <w:t> </w:t>
      </w:r>
      <w:r>
        <w:rPr/>
        <w:t>DEPEN,</w:t>
      </w:r>
      <w:r>
        <w:rPr>
          <w:spacing w:val="-2"/>
        </w:rPr>
        <w:t> </w:t>
      </w:r>
      <w:r>
        <w:rPr/>
        <w:t>2021)</w:t>
      </w:r>
    </w:p>
    <w:p>
      <w:pPr>
        <w:pStyle w:val="BodyText"/>
        <w:spacing w:line="360" w:lineRule="auto"/>
        <w:ind w:left="101" w:right="103" w:firstLine="566"/>
        <w:jc w:val="both"/>
      </w:pPr>
      <w:r>
        <w:rPr/>
        <w:t>A superlotação carcerária, um problema crônico do Brasil, foi apontado como</w:t>
      </w:r>
      <w:r>
        <w:rPr>
          <w:spacing w:val="1"/>
        </w:rPr>
        <w:t> </w:t>
      </w:r>
      <w:r>
        <w:rPr/>
        <w:t>uma das agruras de maior gravidade do sistema prisional brasileiro, uma vez que “a</w:t>
      </w:r>
      <w:r>
        <w:rPr>
          <w:spacing w:val="1"/>
        </w:rPr>
        <w:t> </w:t>
      </w:r>
      <w:r>
        <w:rPr/>
        <w:t>detenção em condições de superlotação, com falta de ventilação e luz natural, sem</w:t>
      </w:r>
      <w:r>
        <w:rPr>
          <w:spacing w:val="1"/>
        </w:rPr>
        <w:t> </w:t>
      </w:r>
      <w:r>
        <w:rPr/>
        <w:t>cama para o descanso, nem condições adequadas de higiene, em isolamento e sem</w:t>
      </w:r>
      <w:r>
        <w:rPr>
          <w:spacing w:val="1"/>
        </w:rPr>
        <w:t> </w:t>
      </w:r>
      <w:r>
        <w:rPr/>
        <w:t>comunicação,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restrições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regime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visitas</w:t>
      </w:r>
      <w:r>
        <w:rPr>
          <w:spacing w:val="1"/>
        </w:rPr>
        <w:t> </w:t>
      </w:r>
      <w:r>
        <w:rPr/>
        <w:t>constitui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violação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integridade pessoal do</w:t>
      </w:r>
      <w:r>
        <w:rPr>
          <w:spacing w:val="-2"/>
        </w:rPr>
        <w:t> </w:t>
      </w:r>
      <w:r>
        <w:rPr/>
        <w:t>detento”</w:t>
      </w:r>
      <w:r>
        <w:rPr>
          <w:spacing w:val="1"/>
        </w:rPr>
        <w:t> </w:t>
      </w:r>
      <w:r>
        <w:rPr/>
        <w:t>(ESPINA,</w:t>
      </w:r>
      <w:r>
        <w:rPr>
          <w:spacing w:val="1"/>
        </w:rPr>
        <w:t> </w:t>
      </w:r>
      <w:r>
        <w:rPr/>
        <w:t>2019, p.</w:t>
      </w:r>
      <w:r>
        <w:rPr>
          <w:spacing w:val="2"/>
        </w:rPr>
        <w:t> </w:t>
      </w:r>
      <w:r>
        <w:rPr/>
        <w:t>10).</w:t>
      </w:r>
    </w:p>
    <w:p>
      <w:pPr>
        <w:pStyle w:val="BodyText"/>
        <w:spacing w:line="360" w:lineRule="auto"/>
        <w:ind w:left="101" w:right="105" w:firstLine="566"/>
        <w:jc w:val="both"/>
      </w:pPr>
      <w:r>
        <w:rPr/>
        <w:t>A falência do sistema prisional brasileiro acarreta o esvaziamento da finalidade</w:t>
      </w:r>
      <w:r>
        <w:rPr>
          <w:spacing w:val="1"/>
        </w:rPr>
        <w:t> </w:t>
      </w:r>
      <w:r>
        <w:rPr/>
        <w:t>ressocializadora da pena. Está no jargão popular que as instituições prisionais no</w:t>
      </w:r>
      <w:r>
        <w:rPr>
          <w:spacing w:val="1"/>
        </w:rPr>
        <w:t> </w:t>
      </w:r>
      <w:r>
        <w:rPr>
          <w:spacing w:val="-1"/>
        </w:rPr>
        <w:t>Brasil</w:t>
      </w:r>
      <w:r>
        <w:rPr>
          <w:spacing w:val="-14"/>
        </w:rPr>
        <w:t> </w:t>
      </w:r>
      <w:r>
        <w:rPr>
          <w:spacing w:val="-1"/>
        </w:rPr>
        <w:t>ajudariam</w:t>
      </w:r>
      <w:r>
        <w:rPr>
          <w:spacing w:val="-13"/>
        </w:rPr>
        <w:t> </w:t>
      </w:r>
      <w:r>
        <w:rPr/>
        <w:t>a</w:t>
      </w:r>
      <w:r>
        <w:rPr>
          <w:spacing w:val="-18"/>
        </w:rPr>
        <w:t> </w:t>
      </w:r>
      <w:r>
        <w:rPr/>
        <w:t>produzir</w:t>
      </w:r>
      <w:r>
        <w:rPr>
          <w:spacing w:val="-16"/>
        </w:rPr>
        <w:t> </w:t>
      </w:r>
      <w:r>
        <w:rPr/>
        <w:t>criminosos</w:t>
      </w:r>
      <w:r>
        <w:rPr>
          <w:spacing w:val="-14"/>
        </w:rPr>
        <w:t> </w:t>
      </w:r>
      <w:r>
        <w:rPr/>
        <w:t>ao</w:t>
      </w:r>
      <w:r>
        <w:rPr>
          <w:spacing w:val="-15"/>
        </w:rPr>
        <w:t> </w:t>
      </w:r>
      <w:r>
        <w:rPr/>
        <w:t>invés</w:t>
      </w:r>
      <w:r>
        <w:rPr>
          <w:spacing w:val="-12"/>
        </w:rPr>
        <w:t> </w:t>
      </w:r>
      <w:r>
        <w:rPr/>
        <w:t>de</w:t>
      </w:r>
      <w:r>
        <w:rPr>
          <w:spacing w:val="-15"/>
        </w:rPr>
        <w:t> </w:t>
      </w:r>
      <w:r>
        <w:rPr/>
        <w:t>recuperá-los.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realidade</w:t>
      </w:r>
      <w:r>
        <w:rPr>
          <w:spacing w:val="-14"/>
        </w:rPr>
        <w:t> </w:t>
      </w:r>
      <w:r>
        <w:rPr/>
        <w:t>carcerária</w:t>
      </w:r>
      <w:r>
        <w:rPr>
          <w:spacing w:val="-64"/>
        </w:rPr>
        <w:t> </w:t>
      </w:r>
      <w:r>
        <w:rPr/>
        <w:t>brasileira,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conturbada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levemente</w:t>
      </w:r>
      <w:r>
        <w:rPr>
          <w:spacing w:val="1"/>
        </w:rPr>
        <w:t> </w:t>
      </w:r>
      <w:r>
        <w:rPr/>
        <w:t>anárquica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início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anos</w:t>
      </w:r>
      <w:r>
        <w:rPr>
          <w:spacing w:val="1"/>
        </w:rPr>
        <w:t> </w:t>
      </w:r>
      <w:r>
        <w:rPr/>
        <w:t>1970,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completamente</w:t>
      </w:r>
      <w:r>
        <w:rPr>
          <w:spacing w:val="1"/>
        </w:rPr>
        <w:t> </w:t>
      </w:r>
      <w:r>
        <w:rPr/>
        <w:t>transmutada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anos</w:t>
      </w:r>
      <w:r>
        <w:rPr>
          <w:spacing w:val="1"/>
        </w:rPr>
        <w:t> </w:t>
      </w:r>
      <w:r>
        <w:rPr/>
        <w:t>90,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perda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instituições</w:t>
      </w:r>
      <w:r>
        <w:rPr>
          <w:spacing w:val="-1"/>
        </w:rPr>
        <w:t> </w:t>
      </w:r>
      <w:r>
        <w:rPr/>
        <w:t>prisionais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as</w:t>
      </w:r>
      <w:r>
        <w:rPr>
          <w:spacing w:val="-5"/>
        </w:rPr>
        <w:t> </w:t>
      </w:r>
      <w:r>
        <w:rPr/>
        <w:t>facções</w:t>
      </w:r>
      <w:r>
        <w:rPr>
          <w:spacing w:val="2"/>
        </w:rPr>
        <w:t> </w:t>
      </w:r>
      <w:r>
        <w:rPr/>
        <w:t>criminosas.</w:t>
      </w:r>
      <w:r>
        <w:rPr>
          <w:spacing w:val="2"/>
        </w:rPr>
        <w:t> </w:t>
      </w:r>
      <w:r>
        <w:rPr/>
        <w:t>(MANSO</w:t>
      </w:r>
      <w:r>
        <w:rPr>
          <w:spacing w:val="-2"/>
        </w:rPr>
        <w:t> </w:t>
      </w:r>
      <w:r>
        <w:rPr/>
        <w:t>E DIAS,</w:t>
      </w:r>
      <w:r>
        <w:rPr>
          <w:spacing w:val="-1"/>
        </w:rPr>
        <w:t> </w:t>
      </w:r>
      <w:r>
        <w:rPr/>
        <w:t>2018)</w:t>
      </w:r>
    </w:p>
    <w:p>
      <w:pPr>
        <w:pStyle w:val="BodyText"/>
        <w:spacing w:line="360" w:lineRule="auto"/>
        <w:ind w:left="101" w:right="103" w:firstLine="566"/>
        <w:jc w:val="both"/>
      </w:pPr>
      <w:r>
        <w:rPr/>
        <w:t>Na teoria, o Estado brasileiro controla os presídios; na prática, este poder é</w:t>
      </w:r>
      <w:r>
        <w:rPr>
          <w:spacing w:val="1"/>
        </w:rPr>
        <w:t> </w:t>
      </w:r>
      <w:r>
        <w:rPr/>
        <w:t>subdividido</w:t>
      </w:r>
      <w:r>
        <w:rPr>
          <w:spacing w:val="-2"/>
        </w:rPr>
        <w:t> </w:t>
      </w:r>
      <w:r>
        <w:rPr/>
        <w:t>entre</w:t>
      </w:r>
      <w:r>
        <w:rPr>
          <w:spacing w:val="-3"/>
        </w:rPr>
        <w:t> </w:t>
      </w:r>
      <w:r>
        <w:rPr/>
        <w:t>inúmeros</w:t>
      </w:r>
      <w:r>
        <w:rPr>
          <w:spacing w:val="-3"/>
        </w:rPr>
        <w:t> </w:t>
      </w:r>
      <w:r>
        <w:rPr/>
        <w:t>grupos</w:t>
      </w:r>
      <w:r>
        <w:rPr>
          <w:spacing w:val="-4"/>
        </w:rPr>
        <w:t> </w:t>
      </w:r>
      <w:r>
        <w:rPr/>
        <w:t>criminosos,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saber,</w:t>
      </w:r>
      <w:r>
        <w:rPr>
          <w:spacing w:val="-6"/>
        </w:rPr>
        <w:t> </w:t>
      </w:r>
      <w:r>
        <w:rPr/>
        <w:t>Primeiro</w:t>
      </w:r>
      <w:r>
        <w:rPr>
          <w:spacing w:val="-4"/>
        </w:rPr>
        <w:t> </w:t>
      </w:r>
      <w:r>
        <w:rPr/>
        <w:t>Comando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Capital</w:t>
      </w:r>
      <w:r>
        <w:rPr>
          <w:spacing w:val="-64"/>
        </w:rPr>
        <w:t> </w:t>
      </w:r>
      <w:r>
        <w:rPr/>
        <w:t>(PCC), Comando Vermelho (CV), Amigo dos Amigos (ADA), Família do Norte (FDN),</w:t>
      </w:r>
      <w:r>
        <w:rPr>
          <w:spacing w:val="-64"/>
        </w:rPr>
        <w:t> </w:t>
      </w:r>
      <w:r>
        <w:rPr/>
        <w:t>Sindicato do Crime (SDC), Terceiro Comando Puro (TCP), Guardiões do Estado</w:t>
      </w:r>
      <w:r>
        <w:rPr>
          <w:spacing w:val="1"/>
        </w:rPr>
        <w:t> </w:t>
      </w:r>
      <w:r>
        <w:rPr/>
        <w:t>(G.D.E.), entre muitos outros grupos espalhados pelo Brasil, num total de 53 facções</w:t>
      </w:r>
      <w:r>
        <w:rPr>
          <w:spacing w:val="-64"/>
        </w:rPr>
        <w:t> </w:t>
      </w:r>
      <w:r>
        <w:rPr/>
        <w:t>criminosas</w:t>
      </w:r>
      <w:r>
        <w:rPr>
          <w:spacing w:val="-1"/>
        </w:rPr>
        <w:t> </w:t>
      </w:r>
      <w:r>
        <w:rPr/>
        <w:t>catalogadas para</w:t>
      </w:r>
      <w:r>
        <w:rPr>
          <w:spacing w:val="-4"/>
        </w:rPr>
        <w:t> </w:t>
      </w:r>
      <w:r>
        <w:rPr/>
        <w:t>o</w:t>
      </w:r>
      <w:r>
        <w:rPr>
          <w:spacing w:val="1"/>
        </w:rPr>
        <w:t> </w:t>
      </w:r>
      <w:r>
        <w:rPr/>
        <w:t>Anuário</w:t>
      </w:r>
      <w:r>
        <w:rPr>
          <w:spacing w:val="-2"/>
        </w:rPr>
        <w:t> </w:t>
      </w:r>
      <w:r>
        <w:rPr/>
        <w:t>Brasileiro de Segurança Pública de</w:t>
      </w:r>
      <w:r>
        <w:rPr>
          <w:spacing w:val="1"/>
        </w:rPr>
        <w:t> </w:t>
      </w:r>
      <w:r>
        <w:rPr/>
        <w:t>2022.</w:t>
      </w:r>
    </w:p>
    <w:p>
      <w:pPr>
        <w:spacing w:after="0" w:line="360" w:lineRule="auto"/>
        <w:jc w:val="both"/>
        <w:sectPr>
          <w:pgSz w:w="11910" w:h="16840"/>
          <w:pgMar w:header="724" w:footer="0" w:top="1580" w:bottom="280" w:left="1600" w:right="1020"/>
        </w:sectPr>
      </w:pPr>
    </w:p>
    <w:p>
      <w:pPr>
        <w:spacing w:before="103"/>
        <w:ind w:left="323" w:right="334" w:firstLine="0"/>
        <w:jc w:val="center"/>
        <w:rPr>
          <w:sz w:val="20"/>
        </w:rPr>
      </w:pPr>
      <w:r>
        <w:rPr>
          <w:sz w:val="20"/>
        </w:rPr>
        <w:t>Figura</w:t>
      </w:r>
      <w:r>
        <w:rPr>
          <w:spacing w:val="-3"/>
          <w:sz w:val="20"/>
        </w:rPr>
        <w:t> </w:t>
      </w:r>
      <w:r>
        <w:rPr>
          <w:sz w:val="20"/>
        </w:rPr>
        <w:t>2:</w:t>
      </w:r>
      <w:r>
        <w:rPr>
          <w:spacing w:val="-3"/>
          <w:sz w:val="20"/>
        </w:rPr>
        <w:t> </w:t>
      </w:r>
      <w:r>
        <w:rPr>
          <w:sz w:val="20"/>
        </w:rPr>
        <w:t>facções</w:t>
      </w:r>
      <w:r>
        <w:rPr>
          <w:spacing w:val="-2"/>
          <w:sz w:val="20"/>
        </w:rPr>
        <w:t> </w:t>
      </w:r>
      <w:r>
        <w:rPr>
          <w:sz w:val="20"/>
        </w:rPr>
        <w:t>criminosas</w:t>
      </w:r>
      <w:r>
        <w:rPr>
          <w:spacing w:val="-2"/>
          <w:sz w:val="20"/>
        </w:rPr>
        <w:t> </w:t>
      </w:r>
      <w:r>
        <w:rPr>
          <w:sz w:val="20"/>
        </w:rPr>
        <w:t>do</w:t>
      </w:r>
      <w:r>
        <w:rPr>
          <w:spacing w:val="-3"/>
          <w:sz w:val="20"/>
        </w:rPr>
        <w:t> </w:t>
      </w:r>
      <w:r>
        <w:rPr>
          <w:sz w:val="20"/>
        </w:rPr>
        <w:t>Brasil</w:t>
      </w:r>
      <w:r>
        <w:rPr>
          <w:spacing w:val="-3"/>
          <w:sz w:val="20"/>
        </w:rPr>
        <w:t> </w:t>
      </w:r>
      <w:r>
        <w:rPr>
          <w:sz w:val="20"/>
        </w:rPr>
        <w:t>divididas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estado</w:t>
      </w: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1094231</wp:posOffset>
            </wp:positionH>
            <wp:positionV relativeFrom="paragraph">
              <wp:posOffset>123836</wp:posOffset>
            </wp:positionV>
            <wp:extent cx="5738268" cy="7022592"/>
            <wp:effectExtent l="0" t="0" r="0" b="0"/>
            <wp:wrapTopAndBottom/>
            <wp:docPr id="3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268" cy="702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3"/>
        <w:ind w:left="323" w:right="330" w:firstLine="0"/>
        <w:jc w:val="center"/>
        <w:rPr>
          <w:sz w:val="20"/>
        </w:rPr>
      </w:pPr>
      <w:r>
        <w:rPr>
          <w:sz w:val="20"/>
        </w:rPr>
        <w:t>Fonte: Núcleo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Jornalismo</w:t>
      </w:r>
      <w:r>
        <w:rPr>
          <w:spacing w:val="-2"/>
          <w:sz w:val="20"/>
        </w:rPr>
        <w:t> </w:t>
      </w:r>
      <w:r>
        <w:rPr>
          <w:sz w:val="20"/>
        </w:rPr>
        <w:t>Investigado</w:t>
      </w:r>
      <w:r>
        <w:rPr>
          <w:spacing w:val="-3"/>
          <w:sz w:val="20"/>
        </w:rPr>
        <w:t> </w:t>
      </w:r>
      <w:r>
        <w:rPr>
          <w:sz w:val="20"/>
        </w:rPr>
        <w:t>da</w:t>
      </w:r>
      <w:r>
        <w:rPr>
          <w:spacing w:val="-3"/>
          <w:sz w:val="20"/>
        </w:rPr>
        <w:t> </w:t>
      </w:r>
      <w:r>
        <w:rPr>
          <w:sz w:val="20"/>
        </w:rPr>
        <w:t>Record</w:t>
      </w:r>
      <w:r>
        <w:rPr>
          <w:spacing w:val="-1"/>
          <w:sz w:val="20"/>
        </w:rPr>
        <w:t> </w:t>
      </w:r>
      <w:r>
        <w:rPr>
          <w:sz w:val="20"/>
        </w:rPr>
        <w:t>TV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28"/>
        <w:ind w:left="101" w:right="107" w:firstLine="566"/>
        <w:jc w:val="both"/>
      </w:pPr>
      <w:r>
        <w:rPr/>
        <w:t>Essa situação de declínio institucionalizado acarreta a descredibilidade das</w:t>
      </w:r>
      <w:r>
        <w:rPr>
          <w:spacing w:val="1"/>
        </w:rPr>
        <w:t> </w:t>
      </w:r>
      <w:r>
        <w:rPr/>
        <w:t>instituições penais, a violação de direitos humanos dos apenados, bem como na</w:t>
      </w:r>
      <w:r>
        <w:rPr>
          <w:spacing w:val="1"/>
        </w:rPr>
        <w:t> </w:t>
      </w:r>
      <w:r>
        <w:rPr/>
        <w:t>extensão</w:t>
      </w:r>
      <w:r>
        <w:rPr>
          <w:spacing w:val="54"/>
        </w:rPr>
        <w:t> </w:t>
      </w:r>
      <w:r>
        <w:rPr/>
        <w:t>do</w:t>
      </w:r>
      <w:r>
        <w:rPr>
          <w:spacing w:val="51"/>
        </w:rPr>
        <w:t> </w:t>
      </w:r>
      <w:r>
        <w:rPr/>
        <w:t>sofrimento</w:t>
      </w:r>
      <w:r>
        <w:rPr>
          <w:spacing w:val="54"/>
        </w:rPr>
        <w:t> </w:t>
      </w:r>
      <w:r>
        <w:rPr/>
        <w:t>gerado</w:t>
      </w:r>
      <w:r>
        <w:rPr>
          <w:spacing w:val="54"/>
        </w:rPr>
        <w:t> </w:t>
      </w:r>
      <w:r>
        <w:rPr/>
        <w:t>aos</w:t>
      </w:r>
      <w:r>
        <w:rPr>
          <w:spacing w:val="49"/>
        </w:rPr>
        <w:t> </w:t>
      </w:r>
      <w:r>
        <w:rPr/>
        <w:t>familiares</w:t>
      </w:r>
      <w:r>
        <w:rPr>
          <w:spacing w:val="54"/>
        </w:rPr>
        <w:t> </w:t>
      </w:r>
      <w:r>
        <w:rPr/>
        <w:t>do</w:t>
      </w:r>
      <w:r>
        <w:rPr>
          <w:spacing w:val="51"/>
        </w:rPr>
        <w:t> </w:t>
      </w:r>
      <w:r>
        <w:rPr/>
        <w:t>preso.</w:t>
      </w:r>
      <w:r>
        <w:rPr>
          <w:spacing w:val="51"/>
        </w:rPr>
        <w:t> </w:t>
      </w:r>
      <w:r>
        <w:rPr/>
        <w:t>A</w:t>
      </w:r>
      <w:r>
        <w:rPr>
          <w:spacing w:val="54"/>
        </w:rPr>
        <w:t> </w:t>
      </w:r>
      <w:r>
        <w:rPr/>
        <w:t>sociedade,</w:t>
      </w:r>
      <w:r>
        <w:rPr>
          <w:spacing w:val="51"/>
        </w:rPr>
        <w:t> </w:t>
      </w:r>
      <w:r>
        <w:rPr/>
        <w:t>em</w:t>
      </w:r>
      <w:r>
        <w:rPr>
          <w:spacing w:val="53"/>
        </w:rPr>
        <w:t> </w:t>
      </w:r>
      <w:r>
        <w:rPr/>
        <w:t>última</w:t>
      </w:r>
    </w:p>
    <w:p>
      <w:pPr>
        <w:spacing w:after="0" w:line="360" w:lineRule="auto"/>
        <w:jc w:val="both"/>
        <w:sectPr>
          <w:pgSz w:w="11910" w:h="16840"/>
          <w:pgMar w:header="724" w:footer="0" w:top="1580" w:bottom="280" w:left="1600" w:right="1020"/>
        </w:sectPr>
      </w:pPr>
    </w:p>
    <w:p>
      <w:pPr>
        <w:pStyle w:val="BodyText"/>
        <w:spacing w:line="360" w:lineRule="auto" w:before="101"/>
        <w:ind w:left="101" w:right="106"/>
        <w:jc w:val="both"/>
      </w:pPr>
      <w:r>
        <w:rPr/>
        <w:t>análise,</w:t>
      </w:r>
      <w:r>
        <w:rPr>
          <w:spacing w:val="-7"/>
        </w:rPr>
        <w:t> </w:t>
      </w:r>
      <w:r>
        <w:rPr/>
        <w:t>também</w:t>
      </w:r>
      <w:r>
        <w:rPr>
          <w:spacing w:val="-7"/>
        </w:rPr>
        <w:t> </w:t>
      </w:r>
      <w:r>
        <w:rPr/>
        <w:t>prejudicada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políticas</w:t>
      </w:r>
      <w:r>
        <w:rPr>
          <w:spacing w:val="-7"/>
        </w:rPr>
        <w:t> </w:t>
      </w:r>
      <w:r>
        <w:rPr/>
        <w:t>ineficientes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ressocialização</w:t>
      </w:r>
      <w:r>
        <w:rPr>
          <w:spacing w:val="-7"/>
        </w:rPr>
        <w:t> </w:t>
      </w:r>
      <w:r>
        <w:rPr/>
        <w:t>e</w:t>
      </w:r>
      <w:r>
        <w:rPr>
          <w:spacing w:val="-8"/>
        </w:rPr>
        <w:t> </w:t>
      </w:r>
      <w:r>
        <w:rPr/>
        <w:t>prevenção</w:t>
      </w:r>
      <w:r>
        <w:rPr>
          <w:spacing w:val="-64"/>
        </w:rPr>
        <w:t> </w:t>
      </w:r>
      <w:r>
        <w:rPr/>
        <w:t>do</w:t>
      </w:r>
      <w:r>
        <w:rPr>
          <w:spacing w:val="-1"/>
        </w:rPr>
        <w:t> </w:t>
      </w:r>
      <w:r>
        <w:rPr/>
        <w:t>fenômeno criminoso.</w:t>
      </w:r>
    </w:p>
    <w:p>
      <w:pPr>
        <w:pStyle w:val="BodyText"/>
        <w:spacing w:line="360" w:lineRule="auto"/>
        <w:ind w:left="101" w:right="105" w:firstLine="566"/>
        <w:jc w:val="both"/>
      </w:pPr>
      <w:r>
        <w:rPr/>
        <w:t>Inviável se torna cumprir o dispositivo constante no art. 83 da Lei de Execução</w:t>
      </w:r>
      <w:r>
        <w:rPr>
          <w:spacing w:val="1"/>
        </w:rPr>
        <w:t> </w:t>
      </w:r>
      <w:r>
        <w:rPr/>
        <w:t>Penal (LEP), que expressa que “o estabelecimento penal, conforme a sua natureza,</w:t>
      </w:r>
      <w:r>
        <w:rPr>
          <w:spacing w:val="1"/>
        </w:rPr>
        <w:t> </w:t>
      </w:r>
      <w:r>
        <w:rPr/>
        <w:t>deverá</w:t>
      </w:r>
      <w:r>
        <w:rPr>
          <w:spacing w:val="1"/>
        </w:rPr>
        <w:t> </w:t>
      </w:r>
      <w:r>
        <w:rPr/>
        <w:t>contar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dependências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destinados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assistência,</w:t>
      </w:r>
      <w:r>
        <w:rPr>
          <w:spacing w:val="-3"/>
        </w:rPr>
        <w:t> </w:t>
      </w:r>
      <w:r>
        <w:rPr/>
        <w:t>educação,</w:t>
      </w:r>
      <w:r>
        <w:rPr>
          <w:spacing w:val="-2"/>
        </w:rPr>
        <w:t> </w:t>
      </w:r>
      <w:r>
        <w:rPr/>
        <w:t>trabalho, recreação e prática</w:t>
      </w:r>
      <w:r>
        <w:rPr>
          <w:spacing w:val="2"/>
        </w:rPr>
        <w:t> </w:t>
      </w:r>
      <w:r>
        <w:rPr/>
        <w:t>esportiva.”.</w:t>
      </w:r>
    </w:p>
    <w:p>
      <w:pPr>
        <w:pStyle w:val="BodyText"/>
        <w:spacing w:line="360" w:lineRule="auto"/>
        <w:ind w:left="101" w:right="106" w:firstLine="566"/>
        <w:jc w:val="both"/>
      </w:pPr>
      <w:r>
        <w:rPr>
          <w:spacing w:val="-1"/>
        </w:rPr>
        <w:t>Em</w:t>
      </w:r>
      <w:r>
        <w:rPr>
          <w:spacing w:val="-13"/>
        </w:rPr>
        <w:t> </w:t>
      </w:r>
      <w:r>
        <w:rPr>
          <w:spacing w:val="-1"/>
        </w:rPr>
        <w:t>estatística</w:t>
      </w:r>
      <w:r>
        <w:rPr>
          <w:spacing w:val="-12"/>
        </w:rPr>
        <w:t> </w:t>
      </w:r>
      <w:r>
        <w:rPr/>
        <w:t>atualizada</w:t>
      </w:r>
      <w:r>
        <w:rPr>
          <w:spacing w:val="-14"/>
        </w:rPr>
        <w:t> </w:t>
      </w:r>
      <w:r>
        <w:rPr/>
        <w:t>diariamente,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BNMP</w:t>
      </w:r>
      <w:r>
        <w:rPr>
          <w:spacing w:val="-14"/>
        </w:rPr>
        <w:t> </w:t>
      </w:r>
      <w:r>
        <w:rPr/>
        <w:t>informou,</w:t>
      </w:r>
      <w:r>
        <w:rPr>
          <w:spacing w:val="-14"/>
        </w:rPr>
        <w:t> </w:t>
      </w:r>
      <w:r>
        <w:rPr/>
        <w:t>em</w:t>
      </w:r>
      <w:r>
        <w:rPr>
          <w:spacing w:val="-15"/>
        </w:rPr>
        <w:t> </w:t>
      </w:r>
      <w:r>
        <w:rPr/>
        <w:t>02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abril</w:t>
      </w:r>
      <w:r>
        <w:rPr>
          <w:spacing w:val="-17"/>
        </w:rPr>
        <w:t> </w:t>
      </w:r>
      <w:r>
        <w:rPr/>
        <w:t>de</w:t>
      </w:r>
      <w:r>
        <w:rPr>
          <w:spacing w:val="-11"/>
        </w:rPr>
        <w:t> </w:t>
      </w:r>
      <w:r>
        <w:rPr/>
        <w:t>2023,</w:t>
      </w:r>
      <w:r>
        <w:rPr>
          <w:spacing w:val="-64"/>
        </w:rPr>
        <w:t> </w:t>
      </w:r>
      <w:r>
        <w:rPr>
          <w:spacing w:val="-1"/>
        </w:rPr>
        <w:t>que</w:t>
      </w:r>
      <w:r>
        <w:rPr>
          <w:spacing w:val="-14"/>
        </w:rPr>
        <w:t> </w:t>
      </w:r>
      <w:r>
        <w:rPr>
          <w:spacing w:val="-1"/>
        </w:rPr>
        <w:t>possui</w:t>
      </w:r>
      <w:r>
        <w:rPr>
          <w:spacing w:val="-17"/>
        </w:rPr>
        <w:t> </w:t>
      </w:r>
      <w:r>
        <w:rPr/>
        <w:t>341</w:t>
      </w:r>
      <w:r>
        <w:rPr>
          <w:spacing w:val="-19"/>
        </w:rPr>
        <w:t> </w:t>
      </w:r>
      <w:r>
        <w:rPr/>
        <w:t>375</w:t>
      </w:r>
      <w:r>
        <w:rPr>
          <w:spacing w:val="-19"/>
        </w:rPr>
        <w:t> </w:t>
      </w:r>
      <w:r>
        <w:rPr/>
        <w:t>mandados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prisão</w:t>
      </w:r>
      <w:r>
        <w:rPr>
          <w:spacing w:val="-19"/>
        </w:rPr>
        <w:t> </w:t>
      </w:r>
      <w:r>
        <w:rPr/>
        <w:t>em</w:t>
      </w:r>
      <w:r>
        <w:rPr>
          <w:spacing w:val="-15"/>
        </w:rPr>
        <w:t> </w:t>
      </w:r>
      <w:r>
        <w:rPr/>
        <w:t>aberto.</w:t>
      </w:r>
      <w:r>
        <w:rPr>
          <w:spacing w:val="-18"/>
        </w:rPr>
        <w:t> </w:t>
      </w:r>
      <w:r>
        <w:rPr/>
        <w:t>Se</w:t>
      </w:r>
      <w:r>
        <w:rPr>
          <w:spacing w:val="-13"/>
        </w:rPr>
        <w:t> </w:t>
      </w:r>
      <w:r>
        <w:rPr/>
        <w:t>todos</w:t>
      </w:r>
      <w:r>
        <w:rPr>
          <w:spacing w:val="-17"/>
        </w:rPr>
        <w:t> </w:t>
      </w:r>
      <w:r>
        <w:rPr/>
        <w:t>esses</w:t>
      </w:r>
      <w:r>
        <w:rPr>
          <w:spacing w:val="-17"/>
        </w:rPr>
        <w:t> </w:t>
      </w:r>
      <w:r>
        <w:rPr/>
        <w:t>mandados</w:t>
      </w:r>
      <w:r>
        <w:rPr>
          <w:spacing w:val="-19"/>
        </w:rPr>
        <w:t> </w:t>
      </w:r>
      <w:r>
        <w:rPr/>
        <w:t>fossem</w:t>
      </w:r>
      <w:r>
        <w:rPr>
          <w:spacing w:val="-64"/>
        </w:rPr>
        <w:t> </w:t>
      </w:r>
      <w:r>
        <w:rPr/>
        <w:t>cumpridos, o Brasil atingiria a impressionante população carcerária de 1 milhão, 149</w:t>
      </w:r>
      <w:r>
        <w:rPr>
          <w:spacing w:val="1"/>
        </w:rPr>
        <w:t> </w:t>
      </w:r>
      <w:r>
        <w:rPr>
          <w:spacing w:val="-1"/>
        </w:rPr>
        <w:t>mil</w:t>
      </w:r>
      <w:r>
        <w:rPr>
          <w:spacing w:val="-14"/>
        </w:rPr>
        <w:t> </w:t>
      </w:r>
      <w:r>
        <w:rPr>
          <w:spacing w:val="-1"/>
        </w:rPr>
        <w:t>e</w:t>
      </w:r>
      <w:r>
        <w:rPr>
          <w:spacing w:val="-16"/>
        </w:rPr>
        <w:t> </w:t>
      </w:r>
      <w:r>
        <w:rPr>
          <w:spacing w:val="-1"/>
        </w:rPr>
        <w:t>968</w:t>
      </w:r>
      <w:r>
        <w:rPr>
          <w:spacing w:val="-16"/>
        </w:rPr>
        <w:t> </w:t>
      </w:r>
      <w:r>
        <w:rPr>
          <w:spacing w:val="-1"/>
        </w:rPr>
        <w:t>presos.</w:t>
      </w:r>
      <w:r>
        <w:rPr>
          <w:spacing w:val="-14"/>
        </w:rPr>
        <w:t> </w:t>
      </w:r>
      <w:r>
        <w:rPr/>
        <w:t>Vislumbra-se</w:t>
      </w:r>
      <w:r>
        <w:rPr>
          <w:spacing w:val="-16"/>
        </w:rPr>
        <w:t> </w:t>
      </w:r>
      <w:r>
        <w:rPr/>
        <w:t>um</w:t>
      </w:r>
      <w:r>
        <w:rPr>
          <w:spacing w:val="-15"/>
        </w:rPr>
        <w:t> </w:t>
      </w:r>
      <w:r>
        <w:rPr/>
        <w:t>número</w:t>
      </w:r>
      <w:r>
        <w:rPr>
          <w:spacing w:val="-16"/>
        </w:rPr>
        <w:t> </w:t>
      </w:r>
      <w:r>
        <w:rPr/>
        <w:t>que</w:t>
      </w:r>
      <w:r>
        <w:rPr>
          <w:spacing w:val="-14"/>
        </w:rPr>
        <w:t> </w:t>
      </w:r>
      <w:r>
        <w:rPr/>
        <w:t>só</w:t>
      </w:r>
      <w:r>
        <w:rPr>
          <w:spacing w:val="-16"/>
        </w:rPr>
        <w:t> </w:t>
      </w:r>
      <w:r>
        <w:rPr/>
        <w:t>cresce,</w:t>
      </w:r>
      <w:r>
        <w:rPr>
          <w:spacing w:val="-17"/>
        </w:rPr>
        <w:t> </w:t>
      </w:r>
      <w:r>
        <w:rPr/>
        <w:t>em</w:t>
      </w:r>
      <w:r>
        <w:rPr>
          <w:spacing w:val="-13"/>
        </w:rPr>
        <w:t> </w:t>
      </w:r>
      <w:r>
        <w:rPr/>
        <w:t>velocidade</w:t>
      </w:r>
      <w:r>
        <w:rPr>
          <w:spacing w:val="-16"/>
        </w:rPr>
        <w:t> </w:t>
      </w:r>
      <w:r>
        <w:rPr/>
        <w:t>assustadora,</w:t>
      </w:r>
      <w:r>
        <w:rPr>
          <w:spacing w:val="-65"/>
        </w:rPr>
        <w:t> </w:t>
      </w:r>
      <w:r>
        <w:rPr/>
        <w:t>onde</w:t>
      </w:r>
      <w:r>
        <w:rPr>
          <w:spacing w:val="1"/>
        </w:rPr>
        <w:t> </w:t>
      </w:r>
      <w:r>
        <w:rPr/>
        <w:t>o</w:t>
      </w:r>
      <w:r>
        <w:rPr>
          <w:spacing w:val="-2"/>
        </w:rPr>
        <w:t> </w:t>
      </w:r>
      <w:r>
        <w:rPr/>
        <w:t>único resultado</w:t>
      </w:r>
      <w:r>
        <w:rPr>
          <w:spacing w:val="-2"/>
        </w:rPr>
        <w:t> </w:t>
      </w:r>
      <w:r>
        <w:rPr/>
        <w:t>possível será o</w:t>
      </w:r>
      <w:r>
        <w:rPr>
          <w:spacing w:val="2"/>
        </w:rPr>
        <w:t> </w:t>
      </w:r>
      <w:r>
        <w:rPr/>
        <w:t>colapso.</w:t>
      </w:r>
    </w:p>
    <w:p>
      <w:pPr>
        <w:pStyle w:val="BodyText"/>
        <w:spacing w:before="9"/>
        <w:rPr>
          <w:sz w:val="32"/>
        </w:rPr>
      </w:pPr>
    </w:p>
    <w:p>
      <w:pPr>
        <w:spacing w:line="242" w:lineRule="auto" w:before="1"/>
        <w:ind w:left="384" w:right="394" w:firstLine="0"/>
        <w:jc w:val="center"/>
        <w:rPr>
          <w:sz w:val="20"/>
        </w:rPr>
      </w:pPr>
      <w:r>
        <w:rPr>
          <w:sz w:val="20"/>
        </w:rPr>
        <w:t>Figura 3: mandados de prisão expedidos no Brasil em pesquisa feita em 02 de abril de 2023, às</w:t>
      </w:r>
      <w:r>
        <w:rPr>
          <w:spacing w:val="-53"/>
          <w:sz w:val="20"/>
        </w:rPr>
        <w:t> </w:t>
      </w:r>
      <w:r>
        <w:rPr>
          <w:sz w:val="20"/>
        </w:rPr>
        <w:t>20:35)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2139695</wp:posOffset>
            </wp:positionH>
            <wp:positionV relativeFrom="paragraph">
              <wp:posOffset>111746</wp:posOffset>
            </wp:positionV>
            <wp:extent cx="3477628" cy="2541269"/>
            <wp:effectExtent l="0" t="0" r="0" b="0"/>
            <wp:wrapTopAndBottom/>
            <wp:docPr id="4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628" cy="254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spacing w:before="192"/>
        <w:ind w:left="323" w:right="331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2"/>
          <w:sz w:val="20"/>
        </w:rPr>
        <w:t> </w:t>
      </w:r>
      <w:r>
        <w:rPr>
          <w:sz w:val="20"/>
        </w:rPr>
        <w:t>Banco</w:t>
      </w:r>
      <w:r>
        <w:rPr>
          <w:spacing w:val="-5"/>
          <w:sz w:val="20"/>
        </w:rPr>
        <w:t> </w:t>
      </w:r>
      <w:r>
        <w:rPr>
          <w:sz w:val="20"/>
        </w:rPr>
        <w:t>Nacional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Monitoramento</w:t>
      </w:r>
      <w:r>
        <w:rPr>
          <w:spacing w:val="-5"/>
          <w:sz w:val="20"/>
        </w:rPr>
        <w:t> </w:t>
      </w:r>
      <w:r>
        <w:rPr>
          <w:sz w:val="20"/>
        </w:rPr>
        <w:t>das</w:t>
      </w:r>
      <w:r>
        <w:rPr>
          <w:spacing w:val="-3"/>
          <w:sz w:val="20"/>
        </w:rPr>
        <w:t> </w:t>
      </w:r>
      <w:r>
        <w:rPr>
          <w:sz w:val="20"/>
        </w:rPr>
        <w:t>Prisões</w:t>
      </w:r>
      <w:r>
        <w:rPr>
          <w:spacing w:val="-3"/>
          <w:sz w:val="20"/>
        </w:rPr>
        <w:t> </w:t>
      </w:r>
      <w:r>
        <w:rPr>
          <w:sz w:val="20"/>
        </w:rPr>
        <w:t>(BNMP)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302" w:val="left" w:leader="none"/>
        </w:tabs>
        <w:spacing w:line="240" w:lineRule="auto" w:before="0" w:after="0"/>
        <w:ind w:left="301" w:right="0" w:hanging="201"/>
        <w:jc w:val="both"/>
      </w:pPr>
      <w:r>
        <w:rPr/>
        <w:t>MEIOS ALTERNATIVOS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CUMPRIMENTO</w:t>
      </w:r>
      <w:r>
        <w:rPr>
          <w:spacing w:val="1"/>
        </w:rPr>
        <w:t> </w:t>
      </w:r>
      <w:r>
        <w:rPr/>
        <w:t>DA</w:t>
      </w:r>
      <w:r>
        <w:rPr>
          <w:spacing w:val="-7"/>
        </w:rPr>
        <w:t> </w:t>
      </w:r>
      <w:r>
        <w:rPr/>
        <w:t>PENA</w:t>
      </w:r>
    </w:p>
    <w:p>
      <w:pPr>
        <w:pStyle w:val="BodyText"/>
        <w:spacing w:before="5"/>
        <w:rPr>
          <w:rFonts w:ascii="Arial"/>
          <w:b/>
          <w:sz w:val="29"/>
        </w:rPr>
      </w:pPr>
    </w:p>
    <w:p>
      <w:pPr>
        <w:pStyle w:val="BodyText"/>
        <w:spacing w:line="360" w:lineRule="auto"/>
        <w:ind w:left="101" w:right="106" w:firstLine="566"/>
        <w:jc w:val="both"/>
      </w:pPr>
      <w:r>
        <w:rPr/>
        <w:t>Preliminarmente,</w:t>
      </w:r>
      <w:r>
        <w:rPr>
          <w:spacing w:val="1"/>
        </w:rPr>
        <w:t> </w:t>
      </w:r>
      <w:r>
        <w:rPr/>
        <w:t>mister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faz</w:t>
      </w:r>
      <w:r>
        <w:rPr>
          <w:spacing w:val="1"/>
        </w:rPr>
        <w:t> </w:t>
      </w:r>
      <w:r>
        <w:rPr/>
        <w:t>reforçar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diferença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de</w:t>
      </w:r>
      <w:r>
        <w:rPr>
          <w:spacing w:val="-64"/>
        </w:rPr>
        <w:t> </w:t>
      </w:r>
      <w:r>
        <w:rPr/>
        <w:t>despenalização e medidas descriminalizadoras. Ocorre que enquanto as medidas</w:t>
      </w:r>
      <w:r>
        <w:rPr>
          <w:spacing w:val="1"/>
        </w:rPr>
        <w:t> </w:t>
      </w:r>
      <w:r>
        <w:rPr/>
        <w:t>despenalizadoras afastam a punibilidade do agente, as medidas descriminalizadoras</w:t>
      </w:r>
      <w:r>
        <w:rPr>
          <w:spacing w:val="-64"/>
        </w:rPr>
        <w:t> </w:t>
      </w:r>
      <w:r>
        <w:rPr/>
        <w:t>representam uma</w:t>
      </w:r>
      <w:r>
        <w:rPr>
          <w:spacing w:val="1"/>
        </w:rPr>
        <w:t> </w:t>
      </w:r>
      <w:r>
        <w:rPr/>
        <w:t>situação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>
          <w:rFonts w:ascii="Arial" w:hAnsi="Arial"/>
          <w:i/>
        </w:rPr>
        <w:t>abolitio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criminis</w:t>
      </w:r>
      <w:r>
        <w:rPr/>
        <w:t>, porquanto</w:t>
      </w:r>
      <w:r>
        <w:rPr>
          <w:spacing w:val="-1"/>
        </w:rPr>
        <w:t> </w:t>
      </w:r>
      <w:r>
        <w:rPr/>
        <w:t>afastam</w:t>
      </w:r>
      <w:r>
        <w:rPr>
          <w:spacing w:val="1"/>
        </w:rPr>
        <w:t> </w:t>
      </w:r>
      <w:r>
        <w:rPr/>
        <w:t>o</w:t>
      </w:r>
      <w:r>
        <w:rPr>
          <w:spacing w:val="-3"/>
        </w:rPr>
        <w:t> </w:t>
      </w:r>
      <w:r>
        <w:rPr/>
        <w:t>crime.</w:t>
      </w:r>
    </w:p>
    <w:p>
      <w:pPr>
        <w:spacing w:after="0" w:line="360" w:lineRule="auto"/>
        <w:jc w:val="both"/>
        <w:sectPr>
          <w:pgSz w:w="11910" w:h="16840"/>
          <w:pgMar w:header="724" w:footer="0" w:top="1580" w:bottom="280" w:left="1600" w:right="1020"/>
        </w:sectPr>
      </w:pPr>
    </w:p>
    <w:p>
      <w:pPr>
        <w:pStyle w:val="BodyText"/>
        <w:spacing w:line="360" w:lineRule="auto" w:before="101"/>
        <w:ind w:left="101" w:right="106" w:firstLine="566"/>
        <w:jc w:val="both"/>
      </w:pPr>
      <w:r>
        <w:rPr>
          <w:spacing w:val="-1"/>
        </w:rPr>
        <w:t>O</w:t>
      </w:r>
      <w:r>
        <w:rPr>
          <w:spacing w:val="-17"/>
        </w:rPr>
        <w:t> </w:t>
      </w:r>
      <w:r>
        <w:rPr>
          <w:spacing w:val="-1"/>
        </w:rPr>
        <w:t>processo</w:t>
      </w:r>
      <w:r>
        <w:rPr>
          <w:spacing w:val="-16"/>
        </w:rPr>
        <w:t> </w:t>
      </w:r>
      <w:r>
        <w:rPr>
          <w:spacing w:val="-1"/>
        </w:rPr>
        <w:t>penal</w:t>
      </w:r>
      <w:r>
        <w:rPr>
          <w:spacing w:val="-16"/>
        </w:rPr>
        <w:t> </w:t>
      </w:r>
      <w:r>
        <w:rPr>
          <w:spacing w:val="-1"/>
        </w:rPr>
        <w:t>brasileiro</w:t>
      </w:r>
      <w:r>
        <w:rPr>
          <w:spacing w:val="-17"/>
        </w:rPr>
        <w:t> </w:t>
      </w:r>
      <w:r>
        <w:rPr/>
        <w:t>vigente</w:t>
      </w:r>
      <w:r>
        <w:rPr>
          <w:spacing w:val="-18"/>
        </w:rPr>
        <w:t> </w:t>
      </w:r>
      <w:r>
        <w:rPr/>
        <w:t>foi</w:t>
      </w:r>
      <w:r>
        <w:rPr>
          <w:spacing w:val="-14"/>
        </w:rPr>
        <w:t> </w:t>
      </w:r>
      <w:r>
        <w:rPr/>
        <w:t>elaborado</w:t>
      </w:r>
      <w:r>
        <w:rPr>
          <w:spacing w:val="-13"/>
        </w:rPr>
        <w:t> </w:t>
      </w:r>
      <w:r>
        <w:rPr/>
        <w:t>durante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/>
        <w:t>Estado</w:t>
      </w:r>
      <w:r>
        <w:rPr>
          <w:spacing w:val="-13"/>
        </w:rPr>
        <w:t> </w:t>
      </w:r>
      <w:r>
        <w:rPr/>
        <w:t>Novo,</w:t>
      </w:r>
      <w:r>
        <w:rPr>
          <w:spacing w:val="-13"/>
        </w:rPr>
        <w:t> </w:t>
      </w:r>
      <w:r>
        <w:rPr/>
        <w:t>período</w:t>
      </w:r>
      <w:r>
        <w:rPr>
          <w:spacing w:val="-64"/>
        </w:rPr>
        <w:t> </w:t>
      </w:r>
      <w:r>
        <w:rPr/>
        <w:t>de forte inclinação fascista, razão pela qual o Código de Processo Penal italiano, da</w:t>
      </w:r>
      <w:r>
        <w:rPr>
          <w:spacing w:val="1"/>
        </w:rPr>
        <w:t> </w:t>
      </w:r>
      <w:r>
        <w:rPr/>
        <w:t>década de 30 serviu de influência na elaboração do Código de Processo Penal</w:t>
      </w:r>
      <w:r>
        <w:rPr>
          <w:spacing w:val="1"/>
        </w:rPr>
        <w:t> </w:t>
      </w:r>
      <w:r>
        <w:rPr/>
        <w:t>brasileiro.</w:t>
      </w:r>
    </w:p>
    <w:p>
      <w:pPr>
        <w:pStyle w:val="BodyText"/>
        <w:spacing w:line="360" w:lineRule="auto"/>
        <w:ind w:left="101" w:right="105" w:firstLine="566"/>
        <w:jc w:val="both"/>
      </w:pPr>
      <w:r>
        <w:rPr/>
        <w:t>A estrutura e os conceitos trazidos por essa influência permanecem na práxis</w:t>
      </w:r>
      <w:r>
        <w:rPr>
          <w:spacing w:val="1"/>
        </w:rPr>
        <w:t> </w:t>
      </w:r>
      <w:r>
        <w:rPr/>
        <w:t>processual penal cotidiana, no ensino jurídico e na jurisprudência dos tribunais, bem</w:t>
      </w:r>
      <w:r>
        <w:rPr>
          <w:spacing w:val="1"/>
        </w:rPr>
        <w:t> </w:t>
      </w:r>
      <w:r>
        <w:rPr/>
        <w:t>como tornou o Código de Processo Penal resistente às mudanças (GIACOMOLLI,</w:t>
      </w:r>
      <w:r>
        <w:rPr>
          <w:spacing w:val="1"/>
        </w:rPr>
        <w:t> </w:t>
      </w:r>
      <w:r>
        <w:rPr/>
        <w:t>2015).</w:t>
      </w:r>
    </w:p>
    <w:p>
      <w:pPr>
        <w:pStyle w:val="BodyText"/>
        <w:spacing w:line="360" w:lineRule="auto"/>
        <w:ind w:left="101" w:right="105" w:firstLine="566"/>
        <w:jc w:val="both"/>
      </w:pPr>
      <w:r>
        <w:rPr/>
        <w:t>Contudo,</w:t>
      </w:r>
      <w:r>
        <w:rPr>
          <w:spacing w:val="-7"/>
        </w:rPr>
        <w:t> </w:t>
      </w:r>
      <w:r>
        <w:rPr/>
        <w:t>é</w:t>
      </w:r>
      <w:r>
        <w:rPr>
          <w:spacing w:val="-11"/>
        </w:rPr>
        <w:t> </w:t>
      </w:r>
      <w:r>
        <w:rPr/>
        <w:t>perceptível</w:t>
      </w:r>
      <w:r>
        <w:rPr>
          <w:spacing w:val="-4"/>
        </w:rPr>
        <w:t> </w:t>
      </w:r>
      <w:r>
        <w:rPr/>
        <w:t>a</w:t>
      </w:r>
      <w:r>
        <w:rPr>
          <w:spacing w:val="-8"/>
        </w:rPr>
        <w:t> </w:t>
      </w:r>
      <w:r>
        <w:rPr/>
        <w:t>aproximação,</w:t>
      </w:r>
      <w:r>
        <w:rPr>
          <w:spacing w:val="-6"/>
        </w:rPr>
        <w:t> </w:t>
      </w:r>
      <w:r>
        <w:rPr/>
        <w:t>desde</w:t>
      </w:r>
      <w:r>
        <w:rPr>
          <w:spacing w:val="-10"/>
        </w:rPr>
        <w:t> </w:t>
      </w:r>
      <w:r>
        <w:rPr/>
        <w:t>meados</w:t>
      </w:r>
      <w:r>
        <w:rPr>
          <w:spacing w:val="-8"/>
        </w:rPr>
        <w:t> </w:t>
      </w:r>
      <w:r>
        <w:rPr/>
        <w:t>dos</w:t>
      </w:r>
      <w:r>
        <w:rPr>
          <w:spacing w:val="-8"/>
        </w:rPr>
        <w:t> </w:t>
      </w:r>
      <w:r>
        <w:rPr/>
        <w:t>anos</w:t>
      </w:r>
      <w:r>
        <w:rPr>
          <w:spacing w:val="-7"/>
        </w:rPr>
        <w:t> </w:t>
      </w:r>
      <w:r>
        <w:rPr/>
        <w:t>80,</w:t>
      </w:r>
      <w:r>
        <w:rPr>
          <w:spacing w:val="-11"/>
        </w:rPr>
        <w:t> </w:t>
      </w:r>
      <w:r>
        <w:rPr/>
        <w:t>do</w:t>
      </w:r>
      <w:r>
        <w:rPr>
          <w:spacing w:val="-5"/>
        </w:rPr>
        <w:t> </w:t>
      </w:r>
      <w:r>
        <w:rPr/>
        <w:t>processo</w:t>
      </w:r>
      <w:r>
        <w:rPr>
          <w:spacing w:val="-64"/>
        </w:rPr>
        <w:t> </w:t>
      </w:r>
      <w:r>
        <w:rPr/>
        <w:t>penal</w:t>
      </w:r>
      <w:r>
        <w:rPr>
          <w:spacing w:val="-3"/>
        </w:rPr>
        <w:t> </w:t>
      </w:r>
      <w:r>
        <w:rPr/>
        <w:t>norte-americano,</w:t>
      </w:r>
      <w:r>
        <w:rPr>
          <w:spacing w:val="-4"/>
        </w:rPr>
        <w:t> </w:t>
      </w:r>
      <w:r>
        <w:rPr/>
        <w:t>especialmente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tange</w:t>
      </w:r>
      <w:r>
        <w:rPr>
          <w:spacing w:val="-7"/>
        </w:rPr>
        <w:t> </w:t>
      </w:r>
      <w:r>
        <w:rPr/>
        <w:t>à</w:t>
      </w:r>
      <w:r>
        <w:rPr>
          <w:spacing w:val="-3"/>
        </w:rPr>
        <w:t> </w:t>
      </w:r>
      <w:r>
        <w:rPr/>
        <w:t>inclusão</w:t>
      </w:r>
      <w:r>
        <w:rPr>
          <w:spacing w:val="-4"/>
        </w:rPr>
        <w:t> </w:t>
      </w:r>
      <w:r>
        <w:rPr/>
        <w:t>da</w:t>
      </w:r>
      <w:r>
        <w:rPr>
          <w:spacing w:val="-6"/>
        </w:rPr>
        <w:t> </w:t>
      </w:r>
      <w:r>
        <w:rPr/>
        <w:t>vítima</w:t>
      </w:r>
      <w:r>
        <w:rPr>
          <w:spacing w:val="-4"/>
        </w:rPr>
        <w:t> </w:t>
      </w:r>
      <w:r>
        <w:rPr/>
        <w:t>no</w:t>
      </w:r>
      <w:r>
        <w:rPr>
          <w:spacing w:val="-5"/>
        </w:rPr>
        <w:t> </w:t>
      </w:r>
      <w:r>
        <w:rPr/>
        <w:t>processo</w:t>
      </w:r>
      <w:r>
        <w:rPr>
          <w:spacing w:val="-64"/>
        </w:rPr>
        <w:t> </w:t>
      </w:r>
      <w:r>
        <w:rPr/>
        <w:t>e</w:t>
      </w:r>
      <w:r>
        <w:rPr>
          <w:spacing w:val="-1"/>
        </w:rPr>
        <w:t> </w:t>
      </w:r>
      <w:r>
        <w:rPr/>
        <w:t>a</w:t>
      </w:r>
      <w:r>
        <w:rPr>
          <w:spacing w:val="3"/>
        </w:rPr>
        <w:t> </w:t>
      </w:r>
      <w:r>
        <w:rPr/>
        <w:t>consolidação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uma</w:t>
      </w:r>
      <w:r>
        <w:rPr>
          <w:spacing w:val="-1"/>
        </w:rPr>
        <w:t> </w:t>
      </w:r>
      <w:r>
        <w:rPr/>
        <w:t>justiça de</w:t>
      </w:r>
      <w:r>
        <w:rPr>
          <w:spacing w:val="2"/>
        </w:rPr>
        <w:t> </w:t>
      </w:r>
      <w:r>
        <w:rPr/>
        <w:t>caráter restaurativo.</w:t>
      </w:r>
    </w:p>
    <w:p>
      <w:pPr>
        <w:pStyle w:val="BodyText"/>
        <w:spacing w:line="360" w:lineRule="auto"/>
        <w:ind w:left="101" w:right="105" w:firstLine="566"/>
        <w:jc w:val="both"/>
      </w:pPr>
      <w:r>
        <w:rPr/>
        <w:t>Tendo como objetivo maior a reparação do dano, através da participação direta</w:t>
      </w:r>
      <w:r>
        <w:rPr>
          <w:spacing w:val="-64"/>
        </w:rPr>
        <w:t> </w:t>
      </w:r>
      <w:r>
        <w:rPr/>
        <w:t>da</w:t>
      </w:r>
      <w:r>
        <w:rPr>
          <w:spacing w:val="1"/>
        </w:rPr>
        <w:t> </w:t>
      </w:r>
      <w:r>
        <w:rPr/>
        <w:t>vítima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procedimento,</w:t>
      </w:r>
      <w:r>
        <w:rPr>
          <w:spacing w:val="1"/>
        </w:rPr>
        <w:t> </w:t>
      </w:r>
      <w:r>
        <w:rPr/>
        <w:t>almejando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encerramento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demanda,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justiça</w:t>
      </w:r>
      <w:r>
        <w:rPr>
          <w:spacing w:val="1"/>
        </w:rPr>
        <w:t> </w:t>
      </w:r>
      <w:r>
        <w:rPr/>
        <w:t>restaurativa</w:t>
      </w:r>
      <w:r>
        <w:rPr>
          <w:spacing w:val="-3"/>
        </w:rPr>
        <w:t> </w:t>
      </w:r>
      <w:r>
        <w:rPr/>
        <w:t>foi</w:t>
      </w:r>
      <w:r>
        <w:rPr>
          <w:spacing w:val="-2"/>
        </w:rPr>
        <w:t> </w:t>
      </w:r>
      <w:r>
        <w:rPr/>
        <w:t>um</w:t>
      </w:r>
      <w:r>
        <w:rPr>
          <w:spacing w:val="1"/>
        </w:rPr>
        <w:t> </w:t>
      </w:r>
      <w:r>
        <w:rPr/>
        <w:t>marco</w:t>
      </w:r>
      <w:r>
        <w:rPr>
          <w:spacing w:val="2"/>
        </w:rPr>
        <w:t> </w:t>
      </w:r>
      <w:r>
        <w:rPr/>
        <w:t>no</w:t>
      </w:r>
      <w:r>
        <w:rPr>
          <w:spacing w:val="-2"/>
        </w:rPr>
        <w:t> </w:t>
      </w:r>
      <w:r>
        <w:rPr/>
        <w:t>processo</w:t>
      </w:r>
      <w:r>
        <w:rPr>
          <w:spacing w:val="2"/>
        </w:rPr>
        <w:t> </w:t>
      </w:r>
      <w:r>
        <w:rPr/>
        <w:t>penal</w:t>
      </w:r>
      <w:r>
        <w:rPr>
          <w:spacing w:val="-2"/>
        </w:rPr>
        <w:t> </w:t>
      </w:r>
      <w:r>
        <w:rPr/>
        <w:t>pátrio.</w:t>
      </w:r>
    </w:p>
    <w:p>
      <w:pPr>
        <w:pStyle w:val="BodyText"/>
        <w:spacing w:line="360" w:lineRule="auto"/>
        <w:ind w:left="101" w:right="105" w:firstLine="566"/>
        <w:jc w:val="both"/>
      </w:pPr>
      <w:r>
        <w:rPr/>
        <w:t>O advento da Lei 9.099/1995 (Lei dos Juizados Especiais) propiciou ao Brasil a</w:t>
      </w:r>
      <w:r>
        <w:rPr>
          <w:spacing w:val="1"/>
        </w:rPr>
        <w:t> </w:t>
      </w:r>
      <w:r>
        <w:rPr/>
        <w:t>possibilidade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experimentar</w:t>
      </w:r>
      <w:r>
        <w:rPr>
          <w:spacing w:val="1"/>
        </w:rPr>
        <w:t> </w:t>
      </w:r>
      <w:r>
        <w:rPr/>
        <w:t>procedimentos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apropriados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chamados</w:t>
      </w:r>
      <w:r>
        <w:rPr>
          <w:spacing w:val="1"/>
        </w:rPr>
        <w:t> </w:t>
      </w:r>
      <w:r>
        <w:rPr/>
        <w:t>crimes de</w:t>
      </w:r>
      <w:r>
        <w:rPr>
          <w:spacing w:val="-4"/>
        </w:rPr>
        <w:t> </w:t>
      </w:r>
      <w:r>
        <w:rPr/>
        <w:t>menor</w:t>
      </w:r>
      <w:r>
        <w:rPr>
          <w:spacing w:val="1"/>
        </w:rPr>
        <w:t> </w:t>
      </w:r>
      <w:r>
        <w:rPr/>
        <w:t>potencial ofensivo.</w:t>
      </w:r>
    </w:p>
    <w:p>
      <w:pPr>
        <w:pStyle w:val="BodyText"/>
        <w:spacing w:line="360" w:lineRule="auto"/>
        <w:ind w:left="101" w:right="106" w:firstLine="566"/>
        <w:jc w:val="both"/>
      </w:pPr>
      <w:r>
        <w:rPr/>
        <w:t>Como</w:t>
      </w:r>
      <w:r>
        <w:rPr>
          <w:spacing w:val="1"/>
        </w:rPr>
        <w:t> </w:t>
      </w:r>
      <w:r>
        <w:rPr/>
        <w:t>laboratório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despenalização,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diploma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supramencionado</w:t>
      </w:r>
      <w:r>
        <w:rPr>
          <w:spacing w:val="-4"/>
        </w:rPr>
        <w:t> </w:t>
      </w:r>
      <w:r>
        <w:rPr/>
        <w:t>trouxe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possibilidade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justiça consensual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processo</w:t>
      </w:r>
      <w:r>
        <w:rPr>
          <w:spacing w:val="-4"/>
        </w:rPr>
        <w:t> </w:t>
      </w:r>
      <w:r>
        <w:rPr/>
        <w:t>penal,</w:t>
      </w:r>
      <w:r>
        <w:rPr>
          <w:spacing w:val="-3"/>
        </w:rPr>
        <w:t> </w:t>
      </w:r>
      <w:r>
        <w:rPr/>
        <w:t>da</w:t>
      </w:r>
      <w:r>
        <w:rPr>
          <w:spacing w:val="-64"/>
        </w:rPr>
        <w:t> </w:t>
      </w:r>
      <w:r>
        <w:rPr/>
        <w:t>composição cível, bem como criou os institutos da transação penal e da suspensão</w:t>
      </w:r>
      <w:r>
        <w:rPr>
          <w:spacing w:val="1"/>
        </w:rPr>
        <w:t> </w:t>
      </w:r>
      <w:r>
        <w:rPr/>
        <w:t>condicional do processo.</w:t>
      </w:r>
    </w:p>
    <w:p>
      <w:pPr>
        <w:pStyle w:val="BodyText"/>
        <w:spacing w:line="360" w:lineRule="auto"/>
        <w:ind w:left="101" w:right="107" w:firstLine="566"/>
        <w:jc w:val="both"/>
      </w:pPr>
      <w:r>
        <w:rPr/>
        <w:t>Sendo cediço que tal dano pode se dar na esfera material, mas também na</w:t>
      </w:r>
      <w:r>
        <w:rPr>
          <w:spacing w:val="1"/>
        </w:rPr>
        <w:t> </w:t>
      </w:r>
      <w:r>
        <w:rPr/>
        <w:t>esfera</w:t>
      </w:r>
      <w:r>
        <w:rPr>
          <w:spacing w:val="1"/>
        </w:rPr>
        <w:t> </w:t>
      </w:r>
      <w:r>
        <w:rPr/>
        <w:t>moral;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Juizados</w:t>
      </w:r>
      <w:r>
        <w:rPr>
          <w:spacing w:val="1"/>
        </w:rPr>
        <w:t> </w:t>
      </w:r>
      <w:r>
        <w:rPr/>
        <w:t>Especiais</w:t>
      </w:r>
      <w:r>
        <w:rPr>
          <w:spacing w:val="1"/>
        </w:rPr>
        <w:t> </w:t>
      </w:r>
      <w:r>
        <w:rPr/>
        <w:t>Criminais</w:t>
      </w:r>
      <w:r>
        <w:rPr>
          <w:spacing w:val="1"/>
        </w:rPr>
        <w:t> </w:t>
      </w:r>
      <w:r>
        <w:rPr/>
        <w:t>(JECRIMs)</w:t>
      </w:r>
      <w:r>
        <w:rPr>
          <w:spacing w:val="1"/>
        </w:rPr>
        <w:t> </w:t>
      </w:r>
      <w:r>
        <w:rPr/>
        <w:t>trabalham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dupla</w:t>
      </w:r>
      <w:r>
        <w:rPr>
          <w:spacing w:val="-64"/>
        </w:rPr>
        <w:t> </w:t>
      </w:r>
      <w:r>
        <w:rPr/>
        <w:t>possibilidade</w:t>
      </w:r>
      <w:r>
        <w:rPr>
          <w:spacing w:val="-3"/>
        </w:rPr>
        <w:t> </w:t>
      </w:r>
      <w:r>
        <w:rPr/>
        <w:t>nas</w:t>
      </w:r>
      <w:r>
        <w:rPr>
          <w:spacing w:val="-1"/>
        </w:rPr>
        <w:t> </w:t>
      </w:r>
      <w:r>
        <w:rPr/>
        <w:t>audiências conciliatórias</w:t>
      </w:r>
      <w:r>
        <w:rPr>
          <w:spacing w:val="-3"/>
        </w:rPr>
        <w:t> </w:t>
      </w:r>
      <w:r>
        <w:rPr/>
        <w:t>entre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vítima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/>
        <w:t>autor</w:t>
      </w:r>
      <w:r>
        <w:rPr>
          <w:spacing w:val="-6"/>
        </w:rPr>
        <w:t> </w:t>
      </w:r>
      <w:r>
        <w:rPr/>
        <w:t>do</w:t>
      </w:r>
      <w:r>
        <w:rPr>
          <w:spacing w:val="-5"/>
        </w:rPr>
        <w:t> </w:t>
      </w:r>
      <w:r>
        <w:rPr/>
        <w:t>fato:</w:t>
      </w:r>
      <w:r>
        <w:rPr>
          <w:spacing w:val="-6"/>
        </w:rPr>
        <w:t> </w:t>
      </w:r>
      <w:r>
        <w:rPr/>
        <w:t>a</w:t>
      </w:r>
      <w:r>
        <w:rPr>
          <w:spacing w:val="-2"/>
        </w:rPr>
        <w:t> </w:t>
      </w:r>
      <w:r>
        <w:rPr/>
        <w:t>renúncia</w:t>
      </w:r>
      <w:r>
        <w:rPr>
          <w:spacing w:val="-65"/>
        </w:rPr>
        <w:t> </w:t>
      </w:r>
      <w:r>
        <w:rPr/>
        <w:t>ao direito de queixa/representação mediante mera retratação do autor do fato, com</w:t>
      </w:r>
      <w:r>
        <w:rPr>
          <w:spacing w:val="1"/>
        </w:rPr>
        <w:t> </w:t>
      </w:r>
      <w:r>
        <w:rPr/>
        <w:t>aceite</w:t>
      </w:r>
      <w:r>
        <w:rPr>
          <w:spacing w:val="-3"/>
        </w:rPr>
        <w:t> </w:t>
      </w:r>
      <w:r>
        <w:rPr/>
        <w:t>do</w:t>
      </w:r>
      <w:r>
        <w:rPr>
          <w:spacing w:val="1"/>
        </w:rPr>
        <w:t> </w:t>
      </w:r>
      <w:r>
        <w:rPr/>
        <w:t>ofendido, ou a composição</w:t>
      </w:r>
      <w:r>
        <w:rPr>
          <w:spacing w:val="2"/>
        </w:rPr>
        <w:t> </w:t>
      </w:r>
      <w:r>
        <w:rPr/>
        <w:t>cível.</w:t>
      </w:r>
    </w:p>
    <w:p>
      <w:pPr>
        <w:pStyle w:val="BodyText"/>
        <w:spacing w:line="360" w:lineRule="auto"/>
        <w:ind w:left="101" w:right="103" w:firstLine="566"/>
        <w:jc w:val="both"/>
      </w:pPr>
      <w:r>
        <w:rPr/>
        <w:t>A</w:t>
      </w:r>
      <w:r>
        <w:rPr>
          <w:spacing w:val="1"/>
        </w:rPr>
        <w:t> </w:t>
      </w:r>
      <w:r>
        <w:rPr/>
        <w:t>composição</w:t>
      </w:r>
      <w:r>
        <w:rPr>
          <w:spacing w:val="1"/>
        </w:rPr>
        <w:t> </w:t>
      </w:r>
      <w:r>
        <w:rPr/>
        <w:t>cível,</w:t>
      </w:r>
      <w:r>
        <w:rPr>
          <w:spacing w:val="1"/>
        </w:rPr>
        <w:t> </w:t>
      </w:r>
      <w:r>
        <w:rPr/>
        <w:t>prevista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artigo</w:t>
      </w:r>
      <w:r>
        <w:rPr>
          <w:spacing w:val="1"/>
        </w:rPr>
        <w:t> </w:t>
      </w:r>
      <w:r>
        <w:rPr/>
        <w:t>72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referida</w:t>
      </w:r>
      <w:r>
        <w:rPr>
          <w:spacing w:val="1"/>
        </w:rPr>
        <w:t> </w:t>
      </w:r>
      <w:r>
        <w:rPr/>
        <w:t>Lei,</w:t>
      </w:r>
      <w:r>
        <w:rPr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-64"/>
        </w:rPr>
        <w:t> </w:t>
      </w:r>
      <w:r>
        <w:rPr/>
        <w:t>instrumento de</w:t>
      </w:r>
      <w:r>
        <w:rPr>
          <w:spacing w:val="1"/>
        </w:rPr>
        <w:t> </w:t>
      </w:r>
      <w:r>
        <w:rPr/>
        <w:t>negociação</w:t>
      </w:r>
      <w:r>
        <w:rPr>
          <w:spacing w:val="1"/>
        </w:rPr>
        <w:t> </w:t>
      </w:r>
      <w:r>
        <w:rPr/>
        <w:t>patrimonial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resolve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matéria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só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esfera</w:t>
      </w:r>
      <w:r>
        <w:rPr>
          <w:spacing w:val="1"/>
        </w:rPr>
        <w:t> </w:t>
      </w:r>
      <w:r>
        <w:rPr/>
        <w:t>criminal,</w:t>
      </w:r>
      <w:r>
        <w:rPr>
          <w:spacing w:val="-8"/>
        </w:rPr>
        <w:t> </w:t>
      </w:r>
      <w:r>
        <w:rPr/>
        <w:t>mas</w:t>
      </w:r>
      <w:r>
        <w:rPr>
          <w:spacing w:val="-8"/>
        </w:rPr>
        <w:t> </w:t>
      </w:r>
      <w:r>
        <w:rPr/>
        <w:t>também</w:t>
      </w:r>
      <w:r>
        <w:rPr>
          <w:spacing w:val="-9"/>
        </w:rPr>
        <w:t> </w:t>
      </w:r>
      <w:r>
        <w:rPr/>
        <w:t>na</w:t>
      </w:r>
      <w:r>
        <w:rPr>
          <w:spacing w:val="-5"/>
        </w:rPr>
        <w:t> </w:t>
      </w:r>
      <w:r>
        <w:rPr/>
        <w:t>esfera</w:t>
      </w:r>
      <w:r>
        <w:rPr>
          <w:spacing w:val="-8"/>
        </w:rPr>
        <w:t> </w:t>
      </w:r>
      <w:r>
        <w:rPr/>
        <w:t>cível.</w:t>
      </w:r>
      <w:r>
        <w:rPr>
          <w:spacing w:val="-8"/>
        </w:rPr>
        <w:t> </w:t>
      </w:r>
      <w:r>
        <w:rPr/>
        <w:t>Às</w:t>
      </w:r>
      <w:r>
        <w:rPr>
          <w:spacing w:val="-8"/>
        </w:rPr>
        <w:t> </w:t>
      </w:r>
      <w:r>
        <w:rPr/>
        <w:t>partes,</w:t>
      </w:r>
      <w:r>
        <w:rPr>
          <w:spacing w:val="-8"/>
        </w:rPr>
        <w:t> </w:t>
      </w:r>
      <w:r>
        <w:rPr/>
        <w:t>é</w:t>
      </w:r>
      <w:r>
        <w:rPr>
          <w:spacing w:val="-11"/>
        </w:rPr>
        <w:t> </w:t>
      </w:r>
      <w:r>
        <w:rPr/>
        <w:t>facultado</w:t>
      </w:r>
      <w:r>
        <w:rPr>
          <w:spacing w:val="-7"/>
        </w:rPr>
        <w:t> </w:t>
      </w:r>
      <w:r>
        <w:rPr/>
        <w:t>negociar</w:t>
      </w:r>
      <w:r>
        <w:rPr>
          <w:spacing w:val="-8"/>
        </w:rPr>
        <w:t> </w:t>
      </w:r>
      <w:r>
        <w:rPr/>
        <w:t>valores</w:t>
      </w:r>
      <w:r>
        <w:rPr>
          <w:spacing w:val="-8"/>
        </w:rPr>
        <w:t> </w:t>
      </w:r>
      <w:r>
        <w:rPr/>
        <w:t>e</w:t>
      </w:r>
      <w:r>
        <w:rPr>
          <w:spacing w:val="-6"/>
        </w:rPr>
        <w:t> </w:t>
      </w:r>
      <w:r>
        <w:rPr/>
        <w:t>meios</w:t>
      </w:r>
      <w:r>
        <w:rPr>
          <w:spacing w:val="-64"/>
        </w:rPr>
        <w:t> </w:t>
      </w:r>
      <w:r>
        <w:rPr/>
        <w:t>de</w:t>
      </w:r>
      <w:r>
        <w:rPr>
          <w:spacing w:val="1"/>
        </w:rPr>
        <w:t> </w:t>
      </w:r>
      <w:r>
        <w:rPr/>
        <w:t>pagamento.</w:t>
      </w:r>
    </w:p>
    <w:p>
      <w:pPr>
        <w:pStyle w:val="BodyText"/>
        <w:spacing w:line="360" w:lineRule="auto"/>
        <w:ind w:left="101" w:right="105" w:firstLine="566"/>
        <w:jc w:val="both"/>
      </w:pPr>
      <w:r>
        <w:rPr/>
        <w:t>Há no direito processual penal brasileiro, ainda, os institutos da transação penal</w:t>
      </w:r>
      <w:r>
        <w:rPr>
          <w:spacing w:val="-64"/>
        </w:rPr>
        <w:t> </w:t>
      </w:r>
      <w:r>
        <w:rPr>
          <w:spacing w:val="-1"/>
        </w:rPr>
        <w:t>e</w:t>
      </w:r>
      <w:r>
        <w:rPr>
          <w:spacing w:val="-14"/>
        </w:rPr>
        <w:t> </w:t>
      </w:r>
      <w:r>
        <w:rPr>
          <w:spacing w:val="-1"/>
        </w:rPr>
        <w:t>da</w:t>
      </w:r>
      <w:r>
        <w:rPr>
          <w:spacing w:val="-10"/>
        </w:rPr>
        <w:t> </w:t>
      </w:r>
      <w:r>
        <w:rPr>
          <w:spacing w:val="-1"/>
        </w:rPr>
        <w:t>suspensão</w:t>
      </w:r>
      <w:r>
        <w:rPr>
          <w:spacing w:val="-13"/>
        </w:rPr>
        <w:t> </w:t>
      </w:r>
      <w:r>
        <w:rPr>
          <w:spacing w:val="-1"/>
        </w:rPr>
        <w:t>condicional</w:t>
      </w:r>
      <w:r>
        <w:rPr>
          <w:spacing w:val="-14"/>
        </w:rPr>
        <w:t> </w:t>
      </w:r>
      <w:r>
        <w:rPr/>
        <w:t>do</w:t>
      </w:r>
      <w:r>
        <w:rPr>
          <w:spacing w:val="-13"/>
        </w:rPr>
        <w:t> </w:t>
      </w:r>
      <w:r>
        <w:rPr/>
        <w:t>processo.</w:t>
      </w:r>
      <w:r>
        <w:rPr>
          <w:spacing w:val="-16"/>
        </w:rPr>
        <w:t> </w:t>
      </w:r>
      <w:r>
        <w:rPr/>
        <w:t>Ambos</w:t>
      </w:r>
      <w:r>
        <w:rPr>
          <w:spacing w:val="-11"/>
        </w:rPr>
        <w:t> </w:t>
      </w:r>
      <w:r>
        <w:rPr/>
        <w:t>são</w:t>
      </w:r>
      <w:r>
        <w:rPr>
          <w:spacing w:val="-14"/>
        </w:rPr>
        <w:t> </w:t>
      </w:r>
      <w:r>
        <w:rPr/>
        <w:t>acordos</w:t>
      </w:r>
      <w:r>
        <w:rPr>
          <w:spacing w:val="-13"/>
        </w:rPr>
        <w:t> </w:t>
      </w:r>
      <w:r>
        <w:rPr/>
        <w:t>realizados</w:t>
      </w:r>
      <w:r>
        <w:rPr>
          <w:spacing w:val="-16"/>
        </w:rPr>
        <w:t> </w:t>
      </w:r>
      <w:r>
        <w:rPr/>
        <w:t>entre</w:t>
      </w:r>
      <w:r>
        <w:rPr>
          <w:spacing w:val="-16"/>
        </w:rPr>
        <w:t> </w:t>
      </w:r>
      <w:r>
        <w:rPr/>
        <w:t>o</w:t>
      </w:r>
      <w:r>
        <w:rPr>
          <w:spacing w:val="-13"/>
        </w:rPr>
        <w:t> </w:t>
      </w:r>
      <w:r>
        <w:rPr/>
        <w:t>órgão</w:t>
      </w:r>
      <w:r>
        <w:rPr>
          <w:spacing w:val="-64"/>
        </w:rPr>
        <w:t> </w:t>
      </w:r>
      <w:r>
        <w:rPr/>
        <w:t>acusatório</w:t>
      </w:r>
      <w:r>
        <w:rPr>
          <w:spacing w:val="35"/>
        </w:rPr>
        <w:t> </w:t>
      </w:r>
      <w:r>
        <w:rPr/>
        <w:t>(Ministério</w:t>
      </w:r>
      <w:r>
        <w:rPr>
          <w:spacing w:val="35"/>
        </w:rPr>
        <w:t> </w:t>
      </w:r>
      <w:r>
        <w:rPr/>
        <w:t>Público)</w:t>
      </w:r>
      <w:r>
        <w:rPr>
          <w:spacing w:val="36"/>
        </w:rPr>
        <w:t> </w:t>
      </w:r>
      <w:r>
        <w:rPr/>
        <w:t>e</w:t>
      </w:r>
      <w:r>
        <w:rPr>
          <w:spacing w:val="38"/>
        </w:rPr>
        <w:t> </w:t>
      </w:r>
      <w:r>
        <w:rPr/>
        <w:t>o</w:t>
      </w:r>
      <w:r>
        <w:rPr>
          <w:spacing w:val="36"/>
        </w:rPr>
        <w:t> </w:t>
      </w:r>
      <w:r>
        <w:rPr/>
        <w:t>acusado,</w:t>
      </w:r>
      <w:r>
        <w:rPr>
          <w:spacing w:val="37"/>
        </w:rPr>
        <w:t> </w:t>
      </w:r>
      <w:r>
        <w:rPr/>
        <w:t>que</w:t>
      </w:r>
      <w:r>
        <w:rPr>
          <w:spacing w:val="38"/>
        </w:rPr>
        <w:t> </w:t>
      </w:r>
      <w:r>
        <w:rPr/>
        <w:t>ficam</w:t>
      </w:r>
      <w:r>
        <w:rPr>
          <w:spacing w:val="37"/>
        </w:rPr>
        <w:t> </w:t>
      </w:r>
      <w:r>
        <w:rPr/>
        <w:t>pactuados</w:t>
      </w:r>
      <w:r>
        <w:rPr>
          <w:spacing w:val="35"/>
        </w:rPr>
        <w:t> </w:t>
      </w:r>
      <w:r>
        <w:rPr/>
        <w:t>que</w:t>
      </w:r>
      <w:r>
        <w:rPr>
          <w:spacing w:val="38"/>
        </w:rPr>
        <w:t> </w:t>
      </w:r>
      <w:r>
        <w:rPr/>
        <w:t>mediante</w:t>
      </w:r>
      <w:r>
        <w:rPr>
          <w:spacing w:val="37"/>
        </w:rPr>
        <w:t> </w:t>
      </w:r>
      <w:r>
        <w:rPr/>
        <w:t>o</w:t>
      </w:r>
    </w:p>
    <w:p>
      <w:pPr>
        <w:spacing w:after="0" w:line="360" w:lineRule="auto"/>
        <w:jc w:val="both"/>
        <w:sectPr>
          <w:pgSz w:w="11910" w:h="16840"/>
          <w:pgMar w:header="724" w:footer="0" w:top="1580" w:bottom="280" w:left="1600" w:right="1020"/>
        </w:sectPr>
      </w:pPr>
    </w:p>
    <w:p>
      <w:pPr>
        <w:pStyle w:val="BodyText"/>
        <w:spacing w:line="360" w:lineRule="auto" w:before="101"/>
        <w:ind w:left="101" w:right="106"/>
        <w:jc w:val="both"/>
      </w:pPr>
      <w:r>
        <w:rPr/>
        <w:t>cumprimento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determinadas</w:t>
      </w:r>
      <w:r>
        <w:rPr>
          <w:spacing w:val="-3"/>
        </w:rPr>
        <w:t> </w:t>
      </w:r>
      <w:r>
        <w:rPr/>
        <w:t>condições,</w:t>
      </w:r>
      <w:r>
        <w:rPr>
          <w:spacing w:val="-6"/>
        </w:rPr>
        <w:t> </w:t>
      </w:r>
      <w:r>
        <w:rPr/>
        <w:t>o</w:t>
      </w:r>
      <w:r>
        <w:rPr>
          <w:spacing w:val="-3"/>
        </w:rPr>
        <w:t> </w:t>
      </w:r>
      <w:r>
        <w:rPr/>
        <w:t>processo</w:t>
      </w:r>
      <w:r>
        <w:rPr>
          <w:spacing w:val="-6"/>
        </w:rPr>
        <w:t> </w:t>
      </w:r>
      <w:r>
        <w:rPr/>
        <w:t>é</w:t>
      </w:r>
      <w:r>
        <w:rPr>
          <w:spacing w:val="-3"/>
        </w:rPr>
        <w:t> </w:t>
      </w:r>
      <w:r>
        <w:rPr/>
        <w:t>arquivado</w:t>
      </w:r>
      <w:r>
        <w:rPr>
          <w:spacing w:val="-2"/>
        </w:rPr>
        <w:t> </w:t>
      </w:r>
      <w:r>
        <w:rPr/>
        <w:t>ou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punibilidade</w:t>
      </w:r>
      <w:r>
        <w:rPr>
          <w:spacing w:val="-1"/>
        </w:rPr>
        <w:t> </w:t>
      </w:r>
      <w:r>
        <w:rPr/>
        <w:t>é</w:t>
      </w:r>
      <w:r>
        <w:rPr>
          <w:spacing w:val="-64"/>
        </w:rPr>
        <w:t> </w:t>
      </w:r>
      <w:r>
        <w:rPr/>
        <w:t>extinta.</w:t>
      </w:r>
    </w:p>
    <w:p>
      <w:pPr>
        <w:pStyle w:val="BodyText"/>
        <w:spacing w:line="360" w:lineRule="auto"/>
        <w:ind w:left="101" w:right="105" w:firstLine="566"/>
        <w:jc w:val="both"/>
      </w:pPr>
      <w:r>
        <w:rPr/>
        <w:t>Ressalta-se que em ambos os institutos, não haverá admissão de culpa e, para</w:t>
      </w:r>
      <w:r>
        <w:rPr>
          <w:spacing w:val="-64"/>
        </w:rPr>
        <w:t> </w:t>
      </w:r>
      <w:r>
        <w:rPr/>
        <w:t>todos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efeitos,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acusado</w:t>
      </w:r>
      <w:r>
        <w:rPr>
          <w:spacing w:val="1"/>
        </w:rPr>
        <w:t> </w:t>
      </w:r>
      <w:r>
        <w:rPr/>
        <w:t>continuará</w:t>
      </w:r>
      <w:r>
        <w:rPr>
          <w:spacing w:val="1"/>
        </w:rPr>
        <w:t> </w:t>
      </w:r>
      <w:r>
        <w:rPr/>
        <w:t>primário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antecedentes</w:t>
      </w:r>
      <w:r>
        <w:rPr>
          <w:spacing w:val="1"/>
        </w:rPr>
        <w:t> </w:t>
      </w:r>
      <w:r>
        <w:rPr/>
        <w:t>criminais,</w:t>
      </w:r>
      <w:r>
        <w:rPr>
          <w:spacing w:val="-64"/>
        </w:rPr>
        <w:t> </w:t>
      </w:r>
      <w:r>
        <w:rPr/>
        <w:t>porquanto</w:t>
      </w:r>
      <w:r>
        <w:rPr>
          <w:spacing w:val="-1"/>
        </w:rPr>
        <w:t> </w:t>
      </w:r>
      <w:r>
        <w:rPr/>
        <w:t>não</w:t>
      </w:r>
      <w:r>
        <w:rPr>
          <w:spacing w:val="1"/>
        </w:rPr>
        <w:t> </w:t>
      </w:r>
      <w:r>
        <w:rPr/>
        <w:t>haverá</w:t>
      </w:r>
      <w:r>
        <w:rPr>
          <w:spacing w:val="-2"/>
        </w:rPr>
        <w:t> </w:t>
      </w:r>
      <w:r>
        <w:rPr/>
        <w:t>condenação.</w:t>
      </w:r>
    </w:p>
    <w:p>
      <w:pPr>
        <w:pStyle w:val="BodyText"/>
        <w:spacing w:line="360" w:lineRule="auto"/>
        <w:ind w:left="101" w:right="105" w:firstLine="566"/>
        <w:jc w:val="both"/>
      </w:pPr>
      <w:r>
        <w:rPr/>
        <w:t>Na transação penal, prevista no art. 76 da Lei ora em comento, cabível nos</w:t>
      </w:r>
      <w:r>
        <w:rPr>
          <w:spacing w:val="1"/>
        </w:rPr>
        <w:t> </w:t>
      </w:r>
      <w:r>
        <w:rPr/>
        <w:t>crimes com pena máxima de até dois anos, ocorrerá uma antecipação de aplicação</w:t>
      </w:r>
      <w:r>
        <w:rPr>
          <w:spacing w:val="1"/>
        </w:rPr>
        <w:t> </w:t>
      </w:r>
      <w:r>
        <w:rPr/>
        <w:t>da pena (pagamento de multa ou imposição de restrição de direitos). Tendo pago a</w:t>
      </w:r>
      <w:r>
        <w:rPr>
          <w:spacing w:val="1"/>
        </w:rPr>
        <w:t> </w:t>
      </w:r>
      <w:r>
        <w:rPr/>
        <w:t>multa</w:t>
      </w:r>
      <w:r>
        <w:rPr>
          <w:spacing w:val="-3"/>
        </w:rPr>
        <w:t> </w:t>
      </w:r>
      <w:r>
        <w:rPr/>
        <w:t>ou</w:t>
      </w:r>
      <w:r>
        <w:rPr>
          <w:spacing w:val="-2"/>
        </w:rPr>
        <w:t> </w:t>
      </w:r>
      <w:r>
        <w:rPr/>
        <w:t>cumprido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restrição</w:t>
      </w:r>
      <w:r>
        <w:rPr>
          <w:spacing w:val="3"/>
        </w:rPr>
        <w:t> </w:t>
      </w:r>
      <w:r>
        <w:rPr/>
        <w:t>de</w:t>
      </w:r>
      <w:r>
        <w:rPr>
          <w:spacing w:val="-2"/>
        </w:rPr>
        <w:t> </w:t>
      </w:r>
      <w:r>
        <w:rPr/>
        <w:t>direitos,</w:t>
      </w:r>
      <w:r>
        <w:rPr>
          <w:spacing w:val="-2"/>
        </w:rPr>
        <w:t> </w:t>
      </w:r>
      <w:r>
        <w:rPr/>
        <w:t>o processo</w:t>
      </w:r>
      <w:r>
        <w:rPr>
          <w:spacing w:val="2"/>
        </w:rPr>
        <w:t> </w:t>
      </w:r>
      <w:r>
        <w:rPr/>
        <w:t>será arquivado.</w:t>
      </w:r>
    </w:p>
    <w:p>
      <w:pPr>
        <w:pStyle w:val="BodyText"/>
        <w:spacing w:line="360" w:lineRule="auto"/>
        <w:ind w:left="101" w:right="106" w:firstLine="566"/>
        <w:jc w:val="both"/>
      </w:pPr>
      <w:r>
        <w:rPr/>
        <w:t>Os</w:t>
      </w:r>
      <w:r>
        <w:rPr>
          <w:spacing w:val="-3"/>
        </w:rPr>
        <w:t> </w:t>
      </w:r>
      <w:r>
        <w:rPr/>
        <w:t>requisitos</w:t>
      </w:r>
      <w:r>
        <w:rPr>
          <w:spacing w:val="-1"/>
        </w:rPr>
        <w:t> </w:t>
      </w:r>
      <w:r>
        <w:rPr/>
        <w:t>para</w:t>
      </w:r>
      <w:r>
        <w:rPr>
          <w:spacing w:val="-6"/>
        </w:rPr>
        <w:t> </w:t>
      </w:r>
      <w:r>
        <w:rPr/>
        <w:t>fazer</w:t>
      </w:r>
      <w:r>
        <w:rPr>
          <w:spacing w:val="-2"/>
        </w:rPr>
        <w:t> </w:t>
      </w:r>
      <w:r>
        <w:rPr/>
        <w:t>jus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transação</w:t>
      </w:r>
      <w:r>
        <w:rPr>
          <w:spacing w:val="-3"/>
        </w:rPr>
        <w:t> </w:t>
      </w:r>
      <w:r>
        <w:rPr/>
        <w:t>penal</w:t>
      </w:r>
      <w:r>
        <w:rPr>
          <w:spacing w:val="-1"/>
        </w:rPr>
        <w:t> </w:t>
      </w:r>
      <w:r>
        <w:rPr/>
        <w:t>são: não</w:t>
      </w:r>
      <w:r>
        <w:rPr>
          <w:spacing w:val="-3"/>
        </w:rPr>
        <w:t> </w:t>
      </w:r>
      <w:r>
        <w:rPr/>
        <w:t>ser</w:t>
      </w:r>
      <w:r>
        <w:rPr>
          <w:spacing w:val="-2"/>
        </w:rPr>
        <w:t> </w:t>
      </w:r>
      <w:r>
        <w:rPr/>
        <w:t>reincidente,</w:t>
      </w:r>
      <w:r>
        <w:rPr>
          <w:spacing w:val="-3"/>
        </w:rPr>
        <w:t> </w:t>
      </w:r>
      <w:r>
        <w:rPr/>
        <w:t>ter</w:t>
      </w:r>
      <w:r>
        <w:rPr>
          <w:spacing w:val="-2"/>
        </w:rPr>
        <w:t> </w:t>
      </w:r>
      <w:r>
        <w:rPr/>
        <w:t>bons</w:t>
      </w:r>
      <w:r>
        <w:rPr>
          <w:spacing w:val="-64"/>
        </w:rPr>
        <w:t> </w:t>
      </w:r>
      <w:r>
        <w:rPr/>
        <w:t>antecedentes, possuir boa conduta na sociedade e não ter sido beneficiado por uma</w:t>
      </w:r>
      <w:r>
        <w:rPr>
          <w:spacing w:val="1"/>
        </w:rPr>
        <w:t> </w:t>
      </w:r>
      <w:r>
        <w:rPr/>
        <w:t>transação</w:t>
      </w:r>
      <w:r>
        <w:rPr>
          <w:spacing w:val="-1"/>
        </w:rPr>
        <w:t> </w:t>
      </w:r>
      <w:r>
        <w:rPr/>
        <w:t>penal</w:t>
      </w:r>
      <w:r>
        <w:rPr>
          <w:spacing w:val="1"/>
        </w:rPr>
        <w:t> </w:t>
      </w:r>
      <w:r>
        <w:rPr/>
        <w:t>nos últimos</w:t>
      </w:r>
      <w:r>
        <w:rPr>
          <w:spacing w:val="-2"/>
        </w:rPr>
        <w:t> </w:t>
      </w:r>
      <w:r>
        <w:rPr/>
        <w:t>5 anos.</w:t>
      </w:r>
    </w:p>
    <w:p>
      <w:pPr>
        <w:pStyle w:val="BodyText"/>
        <w:spacing w:line="360" w:lineRule="auto"/>
        <w:ind w:left="101" w:right="105" w:firstLine="566"/>
        <w:jc w:val="both"/>
      </w:pPr>
      <w:r>
        <w:rPr/>
        <w:t>Já a suspensão condicional do processo, prevista no art. 89 da mesma Lei, é</w:t>
      </w:r>
      <w:r>
        <w:rPr>
          <w:spacing w:val="1"/>
        </w:rPr>
        <w:t> </w:t>
      </w:r>
      <w:r>
        <w:rPr/>
        <w:t>cabível nos crimes com pena igual ou inferior a um ano, e o cumprimento das</w:t>
      </w:r>
      <w:r>
        <w:rPr>
          <w:spacing w:val="1"/>
        </w:rPr>
        <w:t> </w:t>
      </w:r>
      <w:r>
        <w:rPr/>
        <w:t>condições importa</w:t>
      </w:r>
      <w:r>
        <w:rPr>
          <w:spacing w:val="-2"/>
        </w:rPr>
        <w:t> </w:t>
      </w:r>
      <w:r>
        <w:rPr/>
        <w:t>em</w:t>
      </w:r>
      <w:r>
        <w:rPr>
          <w:spacing w:val="-1"/>
        </w:rPr>
        <w:t> </w:t>
      </w:r>
      <w:r>
        <w:rPr/>
        <w:t>extinção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punibilidade do</w:t>
      </w:r>
      <w:r>
        <w:rPr>
          <w:spacing w:val="-2"/>
        </w:rPr>
        <w:t> </w:t>
      </w:r>
      <w:r>
        <w:rPr/>
        <w:t>fato.</w:t>
      </w:r>
    </w:p>
    <w:p>
      <w:pPr>
        <w:pStyle w:val="BodyText"/>
        <w:spacing w:line="360" w:lineRule="auto"/>
        <w:ind w:left="101" w:right="104" w:firstLine="566"/>
        <w:jc w:val="both"/>
      </w:pPr>
      <w:r>
        <w:rPr/>
        <w:t>Para</w:t>
      </w:r>
      <w:r>
        <w:rPr>
          <w:spacing w:val="-11"/>
        </w:rPr>
        <w:t> </w:t>
      </w:r>
      <w:r>
        <w:rPr/>
        <w:t>fazer</w:t>
      </w:r>
      <w:r>
        <w:rPr>
          <w:spacing w:val="-8"/>
        </w:rPr>
        <w:t> </w:t>
      </w:r>
      <w:r>
        <w:rPr/>
        <w:t>jus</w:t>
      </w:r>
      <w:r>
        <w:rPr>
          <w:spacing w:val="-7"/>
        </w:rPr>
        <w:t> </w:t>
      </w:r>
      <w:r>
        <w:rPr/>
        <w:t>a</w:t>
      </w:r>
      <w:r>
        <w:rPr>
          <w:spacing w:val="-11"/>
        </w:rPr>
        <w:t> </w:t>
      </w:r>
      <w:r>
        <w:rPr/>
        <w:t>esse</w:t>
      </w:r>
      <w:r>
        <w:rPr>
          <w:spacing w:val="-10"/>
        </w:rPr>
        <w:t> </w:t>
      </w:r>
      <w:r>
        <w:rPr/>
        <w:t>benefício,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acusado</w:t>
      </w:r>
      <w:r>
        <w:rPr>
          <w:spacing w:val="-7"/>
        </w:rPr>
        <w:t> </w:t>
      </w:r>
      <w:r>
        <w:rPr/>
        <w:t>não</w:t>
      </w:r>
      <w:r>
        <w:rPr>
          <w:spacing w:val="-8"/>
        </w:rPr>
        <w:t> </w:t>
      </w:r>
      <w:r>
        <w:rPr/>
        <w:t>pode</w:t>
      </w:r>
      <w:r>
        <w:rPr>
          <w:spacing w:val="-9"/>
        </w:rPr>
        <w:t> </w:t>
      </w:r>
      <w:r>
        <w:rPr/>
        <w:t>responder</w:t>
      </w:r>
      <w:r>
        <w:rPr>
          <w:spacing w:val="-6"/>
        </w:rPr>
        <w:t> </w:t>
      </w:r>
      <w:r>
        <w:rPr/>
        <w:t>a</w:t>
      </w:r>
      <w:r>
        <w:rPr>
          <w:spacing w:val="-11"/>
        </w:rPr>
        <w:t> </w:t>
      </w:r>
      <w:r>
        <w:rPr/>
        <w:t>outro</w:t>
      </w:r>
      <w:r>
        <w:rPr>
          <w:spacing w:val="-7"/>
        </w:rPr>
        <w:t> </w:t>
      </w:r>
      <w:r>
        <w:rPr/>
        <w:t>processo</w:t>
      </w:r>
      <w:r>
        <w:rPr>
          <w:spacing w:val="-65"/>
        </w:rPr>
        <w:t> </w:t>
      </w:r>
      <w:r>
        <w:rPr/>
        <w:t>ou ter sido condenado em outro, além de necessitar preencher os requisitos da</w:t>
      </w:r>
      <w:r>
        <w:rPr>
          <w:spacing w:val="1"/>
        </w:rPr>
        <w:t> </w:t>
      </w:r>
      <w:r>
        <w:rPr/>
        <w:t>suspensão</w:t>
      </w:r>
      <w:r>
        <w:rPr>
          <w:spacing w:val="1"/>
        </w:rPr>
        <w:t> </w:t>
      </w:r>
      <w:r>
        <w:rPr/>
        <w:t>condicional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pena</w:t>
      </w:r>
      <w:r>
        <w:rPr>
          <w:spacing w:val="1"/>
        </w:rPr>
        <w:t> </w:t>
      </w:r>
      <w:r>
        <w:rPr/>
        <w:t>(artigo</w:t>
      </w:r>
      <w:r>
        <w:rPr>
          <w:spacing w:val="1"/>
        </w:rPr>
        <w:t> </w:t>
      </w:r>
      <w:r>
        <w:rPr/>
        <w:t>77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Código</w:t>
      </w:r>
      <w:r>
        <w:rPr>
          <w:spacing w:val="1"/>
        </w:rPr>
        <w:t> </w:t>
      </w:r>
      <w:r>
        <w:rPr/>
        <w:t>Penal),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saber,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ser</w:t>
      </w:r>
      <w:r>
        <w:rPr>
          <w:spacing w:val="-64"/>
        </w:rPr>
        <w:t> </w:t>
      </w:r>
      <w:r>
        <w:rPr/>
        <w:t>reincidente em crime doloso, bons antecedentes e conduta social e não caber a</w:t>
      </w:r>
      <w:r>
        <w:rPr>
          <w:spacing w:val="1"/>
        </w:rPr>
        <w:t> </w:t>
      </w:r>
      <w:r>
        <w:rPr/>
        <w:t>substituição</w:t>
      </w:r>
      <w:r>
        <w:rPr>
          <w:spacing w:val="2"/>
        </w:rPr>
        <w:t> </w:t>
      </w:r>
      <w:r>
        <w:rPr/>
        <w:t>por pena</w:t>
      </w:r>
      <w:r>
        <w:rPr>
          <w:spacing w:val="-2"/>
        </w:rPr>
        <w:t> </w:t>
      </w:r>
      <w:r>
        <w:rPr/>
        <w:t>alternativa.</w:t>
      </w:r>
    </w:p>
    <w:p>
      <w:pPr>
        <w:pStyle w:val="BodyText"/>
        <w:spacing w:line="360" w:lineRule="auto"/>
        <w:ind w:left="101" w:right="104" w:firstLine="566"/>
        <w:jc w:val="both"/>
      </w:pPr>
      <w:r>
        <w:rPr/>
        <w:t>O Brasil daria outro passo rumo ao estabelecimento de penas alternativas à</w:t>
      </w:r>
      <w:r>
        <w:rPr>
          <w:spacing w:val="1"/>
        </w:rPr>
        <w:t> </w:t>
      </w:r>
      <w:r>
        <w:rPr/>
        <w:t>prisão</w:t>
      </w:r>
      <w:r>
        <w:rPr>
          <w:spacing w:val="1"/>
        </w:rPr>
        <w:t> </w:t>
      </w:r>
      <w:r>
        <w:rPr/>
        <w:t>com a edição da Lei 9.714/1998, que</w:t>
      </w:r>
      <w:r>
        <w:rPr>
          <w:spacing w:val="1"/>
        </w:rPr>
        <w:t> </w:t>
      </w:r>
      <w:r>
        <w:rPr/>
        <w:t>ampliou a abrangência das penas</w:t>
      </w:r>
      <w:r>
        <w:rPr>
          <w:spacing w:val="1"/>
        </w:rPr>
        <w:t> </w:t>
      </w:r>
      <w:r>
        <w:rPr/>
        <w:t>restritivas de</w:t>
      </w:r>
      <w:r>
        <w:rPr>
          <w:spacing w:val="2"/>
        </w:rPr>
        <w:t> </w:t>
      </w:r>
      <w:r>
        <w:rPr/>
        <w:t>direitos.</w:t>
      </w:r>
    </w:p>
    <w:p>
      <w:pPr>
        <w:pStyle w:val="BodyText"/>
        <w:spacing w:line="360" w:lineRule="auto"/>
        <w:ind w:left="101" w:right="106" w:firstLine="566"/>
        <w:jc w:val="both"/>
      </w:pPr>
      <w:r>
        <w:rPr/>
        <w:t>Estabeleceu, no artigo 42 do Código Penal, mais penas restritivas de direito, a</w:t>
      </w:r>
      <w:r>
        <w:rPr>
          <w:spacing w:val="1"/>
        </w:rPr>
        <w:t> </w:t>
      </w:r>
      <w:r>
        <w:rPr/>
        <w:t>saber,</w:t>
      </w:r>
      <w:r>
        <w:rPr>
          <w:spacing w:val="1"/>
        </w:rPr>
        <w:t> </w:t>
      </w:r>
      <w:r>
        <w:rPr/>
        <w:t>prestação</w:t>
      </w:r>
      <w:r>
        <w:rPr>
          <w:spacing w:val="1"/>
        </w:rPr>
        <w:t> </w:t>
      </w:r>
      <w:r>
        <w:rPr/>
        <w:t>pecuniária,</w:t>
      </w:r>
      <w:r>
        <w:rPr>
          <w:spacing w:val="1"/>
        </w:rPr>
        <w:t> </w:t>
      </w:r>
      <w:r>
        <w:rPr/>
        <w:t>perda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bens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valores,</w:t>
      </w:r>
      <w:r>
        <w:rPr>
          <w:spacing w:val="1"/>
        </w:rPr>
        <w:t> </w:t>
      </w:r>
      <w:r>
        <w:rPr/>
        <w:t>prestação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comunidade ou a entidades públicas, interdição temporária de direitos e limitação de</w:t>
      </w:r>
      <w:r>
        <w:rPr>
          <w:spacing w:val="1"/>
        </w:rPr>
        <w:t> </w:t>
      </w:r>
      <w:r>
        <w:rPr/>
        <w:t>fim de</w:t>
      </w:r>
      <w:r>
        <w:rPr>
          <w:spacing w:val="2"/>
        </w:rPr>
        <w:t> </w:t>
      </w:r>
      <w:r>
        <w:rPr/>
        <w:t>semana.</w:t>
      </w:r>
    </w:p>
    <w:p>
      <w:pPr>
        <w:pStyle w:val="BodyText"/>
        <w:spacing w:line="360" w:lineRule="auto"/>
        <w:ind w:left="101" w:right="106" w:firstLine="566"/>
        <w:jc w:val="both"/>
      </w:pPr>
      <w:r>
        <w:rPr/>
        <w:t>Ainda, no artigo 44 do Código Penal, estabeleceu que tais penas restritivas de</w:t>
      </w:r>
      <w:r>
        <w:rPr>
          <w:spacing w:val="1"/>
        </w:rPr>
        <w:t> </w:t>
      </w:r>
      <w:r>
        <w:rPr/>
        <w:t>direitos substituiriam as privativas de liberdade quando se tratar de crime culposo ou</w:t>
      </w:r>
      <w:r>
        <w:rPr>
          <w:spacing w:val="1"/>
        </w:rPr>
        <w:t> </w:t>
      </w:r>
      <w:r>
        <w:rPr/>
        <w:t>de pena privativa de liberdade não superior a quatro anos por crime cometido sem</w:t>
      </w:r>
      <w:r>
        <w:rPr>
          <w:spacing w:val="1"/>
        </w:rPr>
        <w:t> </w:t>
      </w:r>
      <w:r>
        <w:rPr/>
        <w:t>violência</w:t>
      </w:r>
      <w:r>
        <w:rPr>
          <w:spacing w:val="-3"/>
        </w:rPr>
        <w:t> </w:t>
      </w:r>
      <w:r>
        <w:rPr/>
        <w:t>ou grave</w:t>
      </w:r>
      <w:r>
        <w:rPr>
          <w:spacing w:val="2"/>
        </w:rPr>
        <w:t> </w:t>
      </w:r>
      <w:r>
        <w:rPr/>
        <w:t>ameaça.</w:t>
      </w:r>
    </w:p>
    <w:p>
      <w:pPr>
        <w:pStyle w:val="BodyText"/>
        <w:spacing w:line="360" w:lineRule="auto"/>
        <w:ind w:left="101" w:right="106" w:firstLine="566"/>
        <w:jc w:val="both"/>
      </w:pPr>
      <w:r>
        <w:rPr/>
        <w:t>Estabeleceu ainda que para a substituição da pena privativa de liberdade por</w:t>
      </w:r>
      <w:r>
        <w:rPr>
          <w:spacing w:val="1"/>
        </w:rPr>
        <w:t> </w:t>
      </w:r>
      <w:r>
        <w:rPr/>
        <w:t>penas restritivas de direitos somente se daria em caso de réu não reincidente em</w:t>
      </w:r>
      <w:r>
        <w:rPr>
          <w:spacing w:val="1"/>
        </w:rPr>
        <w:t> </w:t>
      </w:r>
      <w:r>
        <w:rPr/>
        <w:t>crime</w:t>
      </w:r>
      <w:r>
        <w:rPr>
          <w:spacing w:val="15"/>
        </w:rPr>
        <w:t> </w:t>
      </w:r>
      <w:r>
        <w:rPr/>
        <w:t>doloso,</w:t>
      </w:r>
      <w:r>
        <w:rPr>
          <w:spacing w:val="16"/>
        </w:rPr>
        <w:t> </w:t>
      </w:r>
      <w:r>
        <w:rPr/>
        <w:t>e</w:t>
      </w:r>
      <w:r>
        <w:rPr>
          <w:spacing w:val="13"/>
        </w:rPr>
        <w:t> </w:t>
      </w:r>
      <w:r>
        <w:rPr/>
        <w:t>a</w:t>
      </w:r>
      <w:r>
        <w:rPr>
          <w:spacing w:val="16"/>
        </w:rPr>
        <w:t> </w:t>
      </w:r>
      <w:r>
        <w:rPr/>
        <w:t>culpabilidade,</w:t>
      </w:r>
      <w:r>
        <w:rPr>
          <w:spacing w:val="13"/>
        </w:rPr>
        <w:t> </w:t>
      </w:r>
      <w:r>
        <w:rPr/>
        <w:t>os</w:t>
      </w:r>
      <w:r>
        <w:rPr>
          <w:spacing w:val="16"/>
        </w:rPr>
        <w:t> </w:t>
      </w:r>
      <w:r>
        <w:rPr/>
        <w:t>antecedentes,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conduta</w:t>
      </w:r>
      <w:r>
        <w:rPr>
          <w:spacing w:val="16"/>
        </w:rPr>
        <w:t> </w:t>
      </w:r>
      <w:r>
        <w:rPr/>
        <w:t>social,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personalidade</w:t>
      </w:r>
    </w:p>
    <w:p>
      <w:pPr>
        <w:spacing w:after="0" w:line="360" w:lineRule="auto"/>
        <w:jc w:val="both"/>
        <w:sectPr>
          <w:pgSz w:w="11910" w:h="16840"/>
          <w:pgMar w:header="724" w:footer="0" w:top="1580" w:bottom="280" w:left="1600" w:right="1020"/>
        </w:sectPr>
      </w:pPr>
    </w:p>
    <w:p>
      <w:pPr>
        <w:pStyle w:val="BodyText"/>
        <w:spacing w:line="360" w:lineRule="auto" w:before="101"/>
        <w:ind w:left="101" w:right="103"/>
        <w:jc w:val="both"/>
      </w:pPr>
      <w:r>
        <w:rPr/>
        <w:t>do condenado, os motivos e as circunstâncias indicarem que tal substituição seja</w:t>
      </w:r>
      <w:r>
        <w:rPr>
          <w:spacing w:val="1"/>
        </w:rPr>
        <w:t> </w:t>
      </w:r>
      <w:r>
        <w:rPr/>
        <w:t>suficiente</w:t>
      </w:r>
      <w:r>
        <w:rPr>
          <w:spacing w:val="1"/>
        </w:rPr>
        <w:t> </w:t>
      </w:r>
      <w:r>
        <w:rPr/>
        <w:t>como reprimenda face</w:t>
      </w:r>
      <w:r>
        <w:rPr>
          <w:spacing w:val="2"/>
        </w:rPr>
        <w:t> </w:t>
      </w:r>
      <w:r>
        <w:rPr/>
        <w:t>à</w:t>
      </w:r>
      <w:r>
        <w:rPr>
          <w:spacing w:val="-3"/>
        </w:rPr>
        <w:t> </w:t>
      </w:r>
      <w:r>
        <w:rPr/>
        <w:t>conduta praticada.</w:t>
      </w:r>
    </w:p>
    <w:p>
      <w:pPr>
        <w:pStyle w:val="BodyText"/>
        <w:spacing w:line="360" w:lineRule="auto"/>
        <w:ind w:left="101" w:right="103" w:firstLine="566"/>
        <w:jc w:val="both"/>
      </w:pPr>
      <w:r>
        <w:rPr/>
        <w:t>Inegável é o fato de que o Brasil tem ampliado os mecanismos de justiça</w:t>
      </w:r>
      <w:r>
        <w:rPr>
          <w:spacing w:val="1"/>
        </w:rPr>
        <w:t> </w:t>
      </w:r>
      <w:r>
        <w:rPr/>
        <w:t>consensual, restaurativa e de meios alternativos de cumprimento de pena, embora</w:t>
      </w:r>
      <w:r>
        <w:rPr>
          <w:spacing w:val="1"/>
        </w:rPr>
        <w:t> </w:t>
      </w:r>
      <w:r>
        <w:rPr/>
        <w:t>ainda limite tais possibilidades aos chamados crimes de menor potencial ofensivo ou</w:t>
      </w:r>
      <w:r>
        <w:rPr>
          <w:spacing w:val="-64"/>
        </w:rPr>
        <w:t> </w:t>
      </w:r>
      <w:r>
        <w:rPr/>
        <w:t>aos</w:t>
      </w:r>
      <w:r>
        <w:rPr>
          <w:spacing w:val="1"/>
        </w:rPr>
        <w:t> </w:t>
      </w:r>
      <w:r>
        <w:rPr/>
        <w:t>crimes</w:t>
      </w:r>
      <w:r>
        <w:rPr>
          <w:spacing w:val="2"/>
        </w:rPr>
        <w:t> </w:t>
      </w:r>
      <w:r>
        <w:rPr/>
        <w:t>sem</w:t>
      </w:r>
      <w:r>
        <w:rPr>
          <w:spacing w:val="1"/>
        </w:rPr>
        <w:t> </w:t>
      </w:r>
      <w:r>
        <w:rPr/>
        <w:t>violência ou</w:t>
      </w:r>
      <w:r>
        <w:rPr>
          <w:spacing w:val="3"/>
        </w:rPr>
        <w:t> </w:t>
      </w:r>
      <w:r>
        <w:rPr/>
        <w:t>grave</w:t>
      </w:r>
      <w:r>
        <w:rPr>
          <w:spacing w:val="-1"/>
        </w:rPr>
        <w:t> </w:t>
      </w:r>
      <w:r>
        <w:rPr/>
        <w:t>ameaça.</w:t>
      </w:r>
    </w:p>
    <w:p>
      <w:pPr>
        <w:pStyle w:val="BodyText"/>
        <w:spacing w:line="360" w:lineRule="auto"/>
        <w:ind w:left="101" w:right="106" w:firstLine="566"/>
        <w:jc w:val="both"/>
      </w:pPr>
      <w:r>
        <w:rPr/>
        <w:t>A problemática da viabilidade necessita perpassar a ampliação do rol de crimes</w:t>
      </w:r>
      <w:r>
        <w:rPr>
          <w:spacing w:val="-64"/>
        </w:rPr>
        <w:t> </w:t>
      </w:r>
      <w:r>
        <w:rPr/>
        <w:t>cabíveis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/>
        <w:t>aplicação</w:t>
      </w:r>
      <w:r>
        <w:rPr>
          <w:spacing w:val="-2"/>
        </w:rPr>
        <w:t> </w:t>
      </w:r>
      <w:r>
        <w:rPr/>
        <w:t>dos</w:t>
      </w:r>
      <w:r>
        <w:rPr>
          <w:spacing w:val="-2"/>
        </w:rPr>
        <w:t> </w:t>
      </w:r>
      <w:r>
        <w:rPr/>
        <w:t>meios</w:t>
      </w:r>
      <w:r>
        <w:rPr>
          <w:spacing w:val="-3"/>
        </w:rPr>
        <w:t> </w:t>
      </w:r>
      <w:r>
        <w:rPr/>
        <w:t>alternativos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cumprimento de</w:t>
      </w:r>
      <w:r>
        <w:rPr>
          <w:spacing w:val="-1"/>
        </w:rPr>
        <w:t> </w:t>
      </w:r>
      <w:r>
        <w:rPr/>
        <w:t>pena.</w:t>
      </w:r>
    </w:p>
    <w:p>
      <w:pPr>
        <w:pStyle w:val="BodyText"/>
        <w:spacing w:before="10"/>
        <w:rPr>
          <w:sz w:val="35"/>
        </w:rPr>
      </w:pPr>
    </w:p>
    <w:p>
      <w:pPr>
        <w:pStyle w:val="Heading1"/>
        <w:numPr>
          <w:ilvl w:val="0"/>
          <w:numId w:val="1"/>
        </w:numPr>
        <w:tabs>
          <w:tab w:pos="302" w:val="left" w:leader="none"/>
        </w:tabs>
        <w:spacing w:line="240" w:lineRule="auto" w:before="1" w:after="0"/>
        <w:ind w:left="301" w:right="0" w:hanging="201"/>
        <w:jc w:val="both"/>
      </w:pPr>
      <w:r>
        <w:rPr/>
        <w:t>VIABILIDADE</w:t>
      </w:r>
      <w:r>
        <w:rPr>
          <w:spacing w:val="-3"/>
        </w:rPr>
        <w:t> </w:t>
      </w:r>
      <w:r>
        <w:rPr/>
        <w:t>PRÁTICA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60" w:lineRule="auto" w:before="1"/>
        <w:ind w:left="101" w:right="104" w:firstLine="566"/>
        <w:jc w:val="both"/>
      </w:pPr>
      <w:r>
        <w:rPr/>
        <w:t>A</w:t>
      </w:r>
      <w:r>
        <w:rPr>
          <w:spacing w:val="-3"/>
        </w:rPr>
        <w:t> </w:t>
      </w:r>
      <w:r>
        <w:rPr/>
        <w:t>justiça</w:t>
      </w:r>
      <w:r>
        <w:rPr>
          <w:spacing w:val="-2"/>
        </w:rPr>
        <w:t> </w:t>
      </w:r>
      <w:r>
        <w:rPr/>
        <w:t>penal</w:t>
      </w:r>
      <w:r>
        <w:rPr>
          <w:spacing w:val="-3"/>
        </w:rPr>
        <w:t> </w:t>
      </w:r>
      <w:r>
        <w:rPr/>
        <w:t>negocial</w:t>
      </w:r>
      <w:r>
        <w:rPr>
          <w:spacing w:val="-2"/>
        </w:rPr>
        <w:t> </w:t>
      </w:r>
      <w:r>
        <w:rPr/>
        <w:t>é</w:t>
      </w:r>
      <w:r>
        <w:rPr>
          <w:spacing w:val="-3"/>
        </w:rPr>
        <w:t> </w:t>
      </w:r>
      <w:r>
        <w:rPr/>
        <w:t>uma</w:t>
      </w:r>
      <w:r>
        <w:rPr>
          <w:spacing w:val="-2"/>
        </w:rPr>
        <w:t> </w:t>
      </w:r>
      <w:r>
        <w:rPr/>
        <w:t>realidade do</w:t>
      </w:r>
      <w:r>
        <w:rPr>
          <w:spacing w:val="-5"/>
        </w:rPr>
        <w:t> </w:t>
      </w:r>
      <w:r>
        <w:rPr/>
        <w:t>sistema</w:t>
      </w:r>
      <w:r>
        <w:rPr>
          <w:spacing w:val="-2"/>
        </w:rPr>
        <w:t> </w:t>
      </w:r>
      <w:r>
        <w:rPr/>
        <w:t>processual</w:t>
      </w:r>
      <w:r>
        <w:rPr>
          <w:spacing w:val="-3"/>
        </w:rPr>
        <w:t> </w:t>
      </w:r>
      <w:r>
        <w:rPr/>
        <w:t>penal brasileiro.</w:t>
      </w:r>
      <w:r>
        <w:rPr>
          <w:spacing w:val="-65"/>
        </w:rPr>
        <w:t> </w:t>
      </w:r>
      <w:r>
        <w:rPr/>
        <w:t>O</w:t>
      </w:r>
      <w:r>
        <w:rPr>
          <w:spacing w:val="-4"/>
        </w:rPr>
        <w:t> </w:t>
      </w:r>
      <w:r>
        <w:rPr/>
        <w:t>Anuário</w:t>
      </w:r>
      <w:r>
        <w:rPr>
          <w:spacing w:val="-7"/>
        </w:rPr>
        <w:t> </w:t>
      </w:r>
      <w:r>
        <w:rPr/>
        <w:t>do</w:t>
      </w:r>
      <w:r>
        <w:rPr>
          <w:spacing w:val="-3"/>
        </w:rPr>
        <w:t> </w:t>
      </w:r>
      <w:r>
        <w:rPr/>
        <w:t>Ministério</w:t>
      </w:r>
      <w:r>
        <w:rPr>
          <w:spacing w:val="-3"/>
        </w:rPr>
        <w:t> </w:t>
      </w:r>
      <w:r>
        <w:rPr/>
        <w:t>Público</w:t>
      </w:r>
      <w:r>
        <w:rPr>
          <w:spacing w:val="-3"/>
        </w:rPr>
        <w:t> </w:t>
      </w:r>
      <w:r>
        <w:rPr/>
        <w:t>Brasil</w:t>
      </w:r>
      <w:r>
        <w:rPr>
          <w:spacing w:val="-4"/>
        </w:rPr>
        <w:t> </w:t>
      </w:r>
      <w:r>
        <w:rPr/>
        <w:t>2022</w:t>
      </w:r>
      <w:r>
        <w:rPr>
          <w:position w:val="8"/>
          <w:sz w:val="16"/>
        </w:rPr>
        <w:t>3</w:t>
      </w:r>
      <w:r>
        <w:rPr/>
        <w:t>,</w:t>
      </w:r>
      <w:r>
        <w:rPr>
          <w:spacing w:val="-6"/>
        </w:rPr>
        <w:t> </w:t>
      </w:r>
      <w:r>
        <w:rPr/>
        <w:t>divulgou</w:t>
      </w:r>
      <w:r>
        <w:rPr>
          <w:spacing w:val="-1"/>
        </w:rPr>
        <w:t> </w:t>
      </w:r>
      <w:r>
        <w:rPr/>
        <w:t>dados</w:t>
      </w:r>
      <w:r>
        <w:rPr>
          <w:spacing w:val="-6"/>
        </w:rPr>
        <w:t> </w:t>
      </w:r>
      <w:r>
        <w:rPr/>
        <w:t>dos</w:t>
      </w:r>
      <w:r>
        <w:rPr>
          <w:spacing w:val="-3"/>
        </w:rPr>
        <w:t> </w:t>
      </w:r>
      <w:r>
        <w:rPr/>
        <w:t>Ministérios</w:t>
      </w:r>
      <w:r>
        <w:rPr>
          <w:spacing w:val="-4"/>
        </w:rPr>
        <w:t> </w:t>
      </w:r>
      <w:r>
        <w:rPr/>
        <w:t>Públicos</w:t>
      </w:r>
      <w:r>
        <w:rPr>
          <w:spacing w:val="-64"/>
        </w:rPr>
        <w:t> </w:t>
      </w:r>
      <w:r>
        <w:rPr/>
        <w:t>Estaduais e do Distrito Federal e os números de Acordos de Não-Persecução Penal</w:t>
      </w:r>
      <w:r>
        <w:rPr>
          <w:spacing w:val="1"/>
        </w:rPr>
        <w:t> </w:t>
      </w:r>
      <w:r>
        <w:rPr/>
        <w:t>(ANPP)</w:t>
      </w:r>
      <w:r>
        <w:rPr>
          <w:spacing w:val="-14"/>
        </w:rPr>
        <w:t> </w:t>
      </w:r>
      <w:r>
        <w:rPr/>
        <w:t>e</w:t>
      </w:r>
      <w:r>
        <w:rPr>
          <w:spacing w:val="-15"/>
        </w:rPr>
        <w:t> </w:t>
      </w:r>
      <w:r>
        <w:rPr/>
        <w:t>Transações</w:t>
      </w:r>
      <w:r>
        <w:rPr>
          <w:spacing w:val="-13"/>
        </w:rPr>
        <w:t> </w:t>
      </w:r>
      <w:r>
        <w:rPr/>
        <w:t>Penais</w:t>
      </w:r>
      <w:r>
        <w:rPr>
          <w:spacing w:val="-15"/>
        </w:rPr>
        <w:t> </w:t>
      </w:r>
      <w:r>
        <w:rPr/>
        <w:t>foram</w:t>
      </w:r>
      <w:r>
        <w:rPr>
          <w:spacing w:val="-11"/>
        </w:rPr>
        <w:t> </w:t>
      </w:r>
      <w:r>
        <w:rPr/>
        <w:t>igualmente</w:t>
      </w:r>
      <w:r>
        <w:rPr>
          <w:spacing w:val="-11"/>
        </w:rPr>
        <w:t> </w:t>
      </w:r>
      <w:r>
        <w:rPr/>
        <w:t>divulgados.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lista</w:t>
      </w:r>
      <w:r>
        <w:rPr>
          <w:spacing w:val="-11"/>
        </w:rPr>
        <w:t> </w:t>
      </w:r>
      <w:r>
        <w:rPr/>
        <w:t>segue</w:t>
      </w:r>
      <w:r>
        <w:rPr>
          <w:spacing w:val="-11"/>
        </w:rPr>
        <w:t> </w:t>
      </w:r>
      <w:r>
        <w:rPr/>
        <w:t>discriminada</w:t>
      </w:r>
      <w:r>
        <w:rPr>
          <w:spacing w:val="-64"/>
        </w:rPr>
        <w:t> </w:t>
      </w:r>
      <w:r>
        <w:rPr/>
        <w:t>abaixo:</w:t>
      </w:r>
    </w:p>
    <w:p>
      <w:pPr>
        <w:pStyle w:val="BodyText"/>
        <w:spacing w:before="4"/>
        <w:rPr>
          <w:sz w:val="32"/>
        </w:rPr>
      </w:pPr>
    </w:p>
    <w:p>
      <w:pPr>
        <w:spacing w:line="242" w:lineRule="auto" w:before="0"/>
        <w:ind w:left="1107" w:right="490" w:hanging="610"/>
        <w:jc w:val="left"/>
        <w:rPr>
          <w:sz w:val="20"/>
        </w:rPr>
      </w:pPr>
      <w:r>
        <w:rPr>
          <w:sz w:val="20"/>
        </w:rPr>
        <w:t>Tabela 1: Número de Acordos de Não-persecução Penal e Transações Penais no âmbito dos</w:t>
      </w:r>
      <w:r>
        <w:rPr>
          <w:spacing w:val="-54"/>
          <w:sz w:val="20"/>
        </w:rPr>
        <w:t> </w:t>
      </w:r>
      <w:r>
        <w:rPr>
          <w:sz w:val="20"/>
        </w:rPr>
        <w:t>Ministérios</w:t>
      </w:r>
      <w:r>
        <w:rPr>
          <w:spacing w:val="-2"/>
          <w:sz w:val="20"/>
        </w:rPr>
        <w:t> </w:t>
      </w:r>
      <w:r>
        <w:rPr>
          <w:sz w:val="20"/>
        </w:rPr>
        <w:t>Públicos Estaduais</w:t>
      </w:r>
      <w:r>
        <w:rPr>
          <w:spacing w:val="-2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Brasil</w:t>
      </w:r>
      <w:r>
        <w:rPr>
          <w:spacing w:val="-3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Distrito</w:t>
      </w:r>
      <w:r>
        <w:rPr>
          <w:spacing w:val="-2"/>
          <w:sz w:val="20"/>
        </w:rPr>
        <w:t> </w:t>
      </w:r>
      <w:r>
        <w:rPr>
          <w:sz w:val="20"/>
        </w:rPr>
        <w:t>Federal</w:t>
      </w:r>
      <w:r>
        <w:rPr>
          <w:spacing w:val="-4"/>
          <w:sz w:val="20"/>
        </w:rPr>
        <w:t> </w:t>
      </w:r>
      <w:r>
        <w:rPr>
          <w:sz w:val="20"/>
        </w:rPr>
        <w:t>no</w:t>
      </w:r>
      <w:r>
        <w:rPr>
          <w:spacing w:val="-4"/>
          <w:sz w:val="20"/>
        </w:rPr>
        <w:t> </w:t>
      </w:r>
      <w:r>
        <w:rPr>
          <w:sz w:val="20"/>
        </w:rPr>
        <w:t>Brasil</w:t>
      </w:r>
      <w:r>
        <w:rPr>
          <w:spacing w:val="-2"/>
          <w:sz w:val="20"/>
        </w:rPr>
        <w:t> </w:t>
      </w:r>
      <w:r>
        <w:rPr>
          <w:sz w:val="20"/>
        </w:rPr>
        <w:t>em</w:t>
      </w:r>
      <w:r>
        <w:rPr>
          <w:spacing w:val="4"/>
          <w:sz w:val="20"/>
        </w:rPr>
        <w:t> </w:t>
      </w:r>
      <w:r>
        <w:rPr>
          <w:sz w:val="20"/>
        </w:rPr>
        <w:t>2022</w:t>
      </w:r>
    </w:p>
    <w:p>
      <w:pPr>
        <w:pStyle w:val="BodyText"/>
        <w:spacing w:before="2" w:after="1"/>
        <w:rPr>
          <w:sz w:val="17"/>
        </w:rPr>
      </w:pPr>
    </w:p>
    <w:tbl>
      <w:tblPr>
        <w:tblW w:w="0" w:type="auto"/>
        <w:jc w:val="left"/>
        <w:tblInd w:w="13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1"/>
        <w:gridCol w:w="2081"/>
        <w:gridCol w:w="1879"/>
        <w:gridCol w:w="1380"/>
      </w:tblGrid>
      <w:tr>
        <w:trPr>
          <w:trHeight w:val="735" w:hRule="atLeast"/>
        </w:trPr>
        <w:tc>
          <w:tcPr>
            <w:tcW w:w="1181" w:type="dxa"/>
            <w:shd w:val="clear" w:color="auto" w:fill="D8D8D8"/>
          </w:tcPr>
          <w:p>
            <w:pPr>
              <w:pStyle w:val="TableParagraph"/>
              <w:spacing w:before="123"/>
              <w:ind w:left="69" w:right="43" w:firstLine="1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FEDERATIVA</w:t>
            </w:r>
          </w:p>
        </w:tc>
        <w:tc>
          <w:tcPr>
            <w:tcW w:w="2081" w:type="dxa"/>
            <w:shd w:val="clear" w:color="auto" w:fill="D8D8D8"/>
          </w:tcPr>
          <w:p>
            <w:pPr>
              <w:pStyle w:val="TableParagraph"/>
              <w:spacing w:line="240" w:lineRule="atLeast"/>
              <w:ind w:left="88" w:right="6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ANPP/Transação </w:t>
            </w:r>
            <w:r>
              <w:rPr>
                <w:b/>
                <w:sz w:val="20"/>
              </w:rPr>
              <w:t>Penal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(em Inquéritos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Policiais)</w:t>
            </w:r>
          </w:p>
        </w:tc>
        <w:tc>
          <w:tcPr>
            <w:tcW w:w="1879" w:type="dxa"/>
            <w:shd w:val="clear" w:color="auto" w:fill="D8D8D8"/>
          </w:tcPr>
          <w:p>
            <w:pPr>
              <w:pStyle w:val="TableParagraph"/>
              <w:spacing w:before="123"/>
              <w:ind w:left="294" w:hanging="56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ANPP/Transação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Penal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(em TCO)</w:t>
            </w:r>
          </w:p>
        </w:tc>
        <w:tc>
          <w:tcPr>
            <w:tcW w:w="1380" w:type="dxa"/>
            <w:shd w:val="clear" w:color="auto" w:fill="D8D8D8"/>
          </w:tcPr>
          <w:p>
            <w:pPr>
              <w:pStyle w:val="TableParagraph"/>
              <w:spacing w:before="4"/>
              <w:jc w:val="left"/>
              <w:rPr>
                <w:rFonts w:ascii="Arial MT"/>
                <w:sz w:val="21"/>
              </w:rPr>
            </w:pPr>
          </w:p>
          <w:p>
            <w:pPr>
              <w:pStyle w:val="TableParagraph"/>
              <w:ind w:left="336" w:right="31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>
        <w:trPr>
          <w:trHeight w:val="315" w:hRule="atLeast"/>
        </w:trPr>
        <w:tc>
          <w:tcPr>
            <w:tcW w:w="1181" w:type="dxa"/>
          </w:tcPr>
          <w:p>
            <w:pPr>
              <w:pStyle w:val="TableParagraph"/>
              <w:spacing w:before="34"/>
              <w:ind w:left="208"/>
              <w:jc w:val="left"/>
              <w:rPr>
                <w:sz w:val="20"/>
              </w:rPr>
            </w:pPr>
            <w:r>
              <w:rPr>
                <w:sz w:val="20"/>
              </w:rPr>
              <w:t>Acre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(AC)</w:t>
            </w:r>
          </w:p>
        </w:tc>
        <w:tc>
          <w:tcPr>
            <w:tcW w:w="2081" w:type="dxa"/>
          </w:tcPr>
          <w:p>
            <w:pPr>
              <w:pStyle w:val="TableParagraph"/>
              <w:spacing w:before="34"/>
              <w:ind w:left="84" w:right="68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879" w:type="dxa"/>
          </w:tcPr>
          <w:p>
            <w:pPr>
              <w:pStyle w:val="TableParagraph"/>
              <w:spacing w:before="34"/>
              <w:ind w:left="583" w:right="573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380" w:type="dxa"/>
          </w:tcPr>
          <w:p>
            <w:pPr>
              <w:pStyle w:val="TableParagraph"/>
              <w:spacing w:before="34"/>
              <w:ind w:left="336" w:right="320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</w:tr>
      <w:tr>
        <w:trPr>
          <w:trHeight w:val="524" w:hRule="atLeast"/>
        </w:trPr>
        <w:tc>
          <w:tcPr>
            <w:tcW w:w="1181" w:type="dxa"/>
          </w:tcPr>
          <w:p>
            <w:pPr>
              <w:pStyle w:val="TableParagraph"/>
              <w:spacing w:before="138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Alagoas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(AL)</w:t>
            </w:r>
          </w:p>
        </w:tc>
        <w:tc>
          <w:tcPr>
            <w:tcW w:w="2081" w:type="dxa"/>
          </w:tcPr>
          <w:p>
            <w:pPr>
              <w:pStyle w:val="TableParagraph"/>
              <w:spacing w:before="138"/>
              <w:ind w:left="79" w:right="68"/>
              <w:rPr>
                <w:sz w:val="20"/>
              </w:rPr>
            </w:pPr>
            <w:r>
              <w:rPr>
                <w:sz w:val="20"/>
              </w:rPr>
              <w:t>173</w:t>
            </w:r>
          </w:p>
        </w:tc>
        <w:tc>
          <w:tcPr>
            <w:tcW w:w="1879" w:type="dxa"/>
          </w:tcPr>
          <w:p>
            <w:pPr>
              <w:pStyle w:val="TableParagraph"/>
              <w:spacing w:before="138"/>
              <w:ind w:left="583" w:right="573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380" w:type="dxa"/>
          </w:tcPr>
          <w:p>
            <w:pPr>
              <w:pStyle w:val="TableParagraph"/>
              <w:spacing w:before="138"/>
              <w:ind w:left="336" w:right="320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</w:tr>
      <w:tr>
        <w:trPr>
          <w:trHeight w:val="524" w:hRule="atLeast"/>
        </w:trPr>
        <w:tc>
          <w:tcPr>
            <w:tcW w:w="1181" w:type="dxa"/>
          </w:tcPr>
          <w:p>
            <w:pPr>
              <w:pStyle w:val="TableParagraph"/>
              <w:spacing w:before="140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Amapá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(AP)</w:t>
            </w:r>
          </w:p>
        </w:tc>
        <w:tc>
          <w:tcPr>
            <w:tcW w:w="2081" w:type="dxa"/>
          </w:tcPr>
          <w:p>
            <w:pPr>
              <w:pStyle w:val="TableParagraph"/>
              <w:spacing w:before="140"/>
              <w:ind w:left="78" w:right="68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1879" w:type="dxa"/>
          </w:tcPr>
          <w:p>
            <w:pPr>
              <w:pStyle w:val="TableParagraph"/>
              <w:spacing w:before="140"/>
              <w:ind w:left="583" w:right="572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1380" w:type="dxa"/>
          </w:tcPr>
          <w:p>
            <w:pPr>
              <w:pStyle w:val="TableParagraph"/>
              <w:spacing w:before="140"/>
              <w:ind w:left="336" w:right="321"/>
              <w:rPr>
                <w:sz w:val="20"/>
              </w:rPr>
            </w:pPr>
            <w:r>
              <w:rPr>
                <w:sz w:val="20"/>
              </w:rPr>
              <w:t>436</w:t>
            </w:r>
          </w:p>
        </w:tc>
      </w:tr>
      <w:tr>
        <w:trPr>
          <w:trHeight w:val="524" w:hRule="atLeast"/>
        </w:trPr>
        <w:tc>
          <w:tcPr>
            <w:tcW w:w="1181" w:type="dxa"/>
          </w:tcPr>
          <w:p>
            <w:pPr>
              <w:pStyle w:val="TableParagraph"/>
              <w:spacing w:line="240" w:lineRule="atLeast" w:before="16"/>
              <w:ind w:left="383" w:right="135" w:hanging="212"/>
              <w:jc w:val="left"/>
              <w:rPr>
                <w:sz w:val="20"/>
              </w:rPr>
            </w:pPr>
            <w:r>
              <w:rPr>
                <w:sz w:val="20"/>
              </w:rPr>
              <w:t>Amazonas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(AM)</w:t>
            </w:r>
          </w:p>
        </w:tc>
        <w:tc>
          <w:tcPr>
            <w:tcW w:w="2081" w:type="dxa"/>
          </w:tcPr>
          <w:p>
            <w:pPr>
              <w:pStyle w:val="TableParagraph"/>
              <w:spacing w:before="140"/>
              <w:ind w:left="79" w:right="68"/>
              <w:rPr>
                <w:sz w:val="20"/>
              </w:rPr>
            </w:pPr>
            <w:r>
              <w:rPr>
                <w:sz w:val="20"/>
              </w:rPr>
              <w:t>177</w:t>
            </w:r>
          </w:p>
        </w:tc>
        <w:tc>
          <w:tcPr>
            <w:tcW w:w="1879" w:type="dxa"/>
          </w:tcPr>
          <w:p>
            <w:pPr>
              <w:pStyle w:val="TableParagraph"/>
              <w:spacing w:before="140"/>
              <w:ind w:left="583" w:right="571"/>
              <w:rPr>
                <w:sz w:val="20"/>
              </w:rPr>
            </w:pPr>
            <w:r>
              <w:rPr>
                <w:sz w:val="20"/>
              </w:rPr>
              <w:t>644</w:t>
            </w:r>
          </w:p>
        </w:tc>
        <w:tc>
          <w:tcPr>
            <w:tcW w:w="1380" w:type="dxa"/>
          </w:tcPr>
          <w:p>
            <w:pPr>
              <w:pStyle w:val="TableParagraph"/>
              <w:spacing w:before="140"/>
              <w:ind w:left="336" w:right="320"/>
              <w:rPr>
                <w:sz w:val="20"/>
              </w:rPr>
            </w:pPr>
            <w:r>
              <w:rPr>
                <w:sz w:val="20"/>
              </w:rPr>
              <w:t>821</w:t>
            </w:r>
          </w:p>
        </w:tc>
      </w:tr>
      <w:tr>
        <w:trPr>
          <w:trHeight w:val="313" w:hRule="atLeast"/>
        </w:trPr>
        <w:tc>
          <w:tcPr>
            <w:tcW w:w="1181" w:type="dxa"/>
          </w:tcPr>
          <w:p>
            <w:pPr>
              <w:pStyle w:val="TableParagraph"/>
              <w:spacing w:before="34"/>
              <w:ind w:right="151"/>
              <w:jc w:val="right"/>
              <w:rPr>
                <w:sz w:val="20"/>
              </w:rPr>
            </w:pPr>
            <w:r>
              <w:rPr>
                <w:sz w:val="20"/>
              </w:rPr>
              <w:t>Bahia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(BA)</w:t>
            </w:r>
          </w:p>
        </w:tc>
        <w:tc>
          <w:tcPr>
            <w:tcW w:w="2081" w:type="dxa"/>
          </w:tcPr>
          <w:p>
            <w:pPr>
              <w:pStyle w:val="TableParagraph"/>
              <w:spacing w:before="34"/>
              <w:ind w:left="79" w:right="68"/>
              <w:rPr>
                <w:sz w:val="20"/>
              </w:rPr>
            </w:pPr>
            <w:r>
              <w:rPr>
                <w:sz w:val="20"/>
              </w:rPr>
              <w:t>452</w:t>
            </w:r>
          </w:p>
        </w:tc>
        <w:tc>
          <w:tcPr>
            <w:tcW w:w="1879" w:type="dxa"/>
          </w:tcPr>
          <w:p>
            <w:pPr>
              <w:pStyle w:val="TableParagraph"/>
              <w:spacing w:before="34"/>
              <w:ind w:left="583" w:right="574"/>
              <w:rPr>
                <w:sz w:val="20"/>
              </w:rPr>
            </w:pPr>
            <w:r>
              <w:rPr>
                <w:sz w:val="20"/>
              </w:rPr>
              <w:t>2.447</w:t>
            </w:r>
          </w:p>
        </w:tc>
        <w:tc>
          <w:tcPr>
            <w:tcW w:w="1380" w:type="dxa"/>
          </w:tcPr>
          <w:p>
            <w:pPr>
              <w:pStyle w:val="TableParagraph"/>
              <w:spacing w:before="34"/>
              <w:ind w:left="335" w:right="322"/>
              <w:rPr>
                <w:sz w:val="20"/>
              </w:rPr>
            </w:pPr>
            <w:r>
              <w:rPr>
                <w:sz w:val="20"/>
              </w:rPr>
              <w:t>2.899</w:t>
            </w:r>
          </w:p>
        </w:tc>
      </w:tr>
      <w:tr>
        <w:trPr>
          <w:trHeight w:val="315" w:hRule="atLeast"/>
        </w:trPr>
        <w:tc>
          <w:tcPr>
            <w:tcW w:w="1181" w:type="dxa"/>
          </w:tcPr>
          <w:p>
            <w:pPr>
              <w:pStyle w:val="TableParagraph"/>
              <w:spacing w:before="37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Ceará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(CE)</w:t>
            </w:r>
          </w:p>
        </w:tc>
        <w:tc>
          <w:tcPr>
            <w:tcW w:w="2081" w:type="dxa"/>
          </w:tcPr>
          <w:p>
            <w:pPr>
              <w:pStyle w:val="TableParagraph"/>
              <w:spacing w:before="37"/>
              <w:ind w:left="80" w:right="68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1879" w:type="dxa"/>
          </w:tcPr>
          <w:p>
            <w:pPr>
              <w:pStyle w:val="TableParagraph"/>
              <w:spacing w:before="37"/>
              <w:ind w:left="583" w:right="572"/>
              <w:rPr>
                <w:sz w:val="20"/>
              </w:rPr>
            </w:pPr>
            <w:r>
              <w:rPr>
                <w:sz w:val="20"/>
              </w:rPr>
              <w:t>434</w:t>
            </w:r>
          </w:p>
        </w:tc>
        <w:tc>
          <w:tcPr>
            <w:tcW w:w="1380" w:type="dxa"/>
          </w:tcPr>
          <w:p>
            <w:pPr>
              <w:pStyle w:val="TableParagraph"/>
              <w:spacing w:before="37"/>
              <w:ind w:left="336" w:right="321"/>
              <w:rPr>
                <w:sz w:val="20"/>
              </w:rPr>
            </w:pPr>
            <w:r>
              <w:rPr>
                <w:sz w:val="20"/>
              </w:rPr>
              <w:t>609</w:t>
            </w:r>
          </w:p>
        </w:tc>
      </w:tr>
      <w:tr>
        <w:trPr>
          <w:trHeight w:val="779" w:hRule="atLeast"/>
        </w:trPr>
        <w:tc>
          <w:tcPr>
            <w:tcW w:w="1181" w:type="dxa"/>
          </w:tcPr>
          <w:p>
            <w:pPr>
              <w:pStyle w:val="TableParagraph"/>
              <w:spacing w:before="145"/>
              <w:ind w:left="93" w:right="77" w:firstLine="194"/>
              <w:jc w:val="left"/>
              <w:rPr>
                <w:sz w:val="20"/>
              </w:rPr>
            </w:pPr>
            <w:r>
              <w:rPr>
                <w:sz w:val="20"/>
              </w:rPr>
              <w:t>Distrito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Federal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(DF)</w:t>
            </w:r>
          </w:p>
        </w:tc>
        <w:tc>
          <w:tcPr>
            <w:tcW w:w="2081" w:type="dxa"/>
          </w:tcPr>
          <w:p>
            <w:pPr>
              <w:pStyle w:val="TableParagraph"/>
              <w:spacing w:before="3"/>
              <w:jc w:val="left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80" w:right="68"/>
              <w:rPr>
                <w:sz w:val="20"/>
              </w:rPr>
            </w:pPr>
            <w:r>
              <w:rPr>
                <w:sz w:val="20"/>
              </w:rPr>
              <w:t>1.925</w:t>
            </w:r>
          </w:p>
        </w:tc>
        <w:tc>
          <w:tcPr>
            <w:tcW w:w="1879" w:type="dxa"/>
          </w:tcPr>
          <w:p>
            <w:pPr>
              <w:pStyle w:val="TableParagraph"/>
              <w:spacing w:before="3"/>
              <w:jc w:val="left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583" w:right="574"/>
              <w:rPr>
                <w:sz w:val="20"/>
              </w:rPr>
            </w:pPr>
            <w:r>
              <w:rPr>
                <w:sz w:val="20"/>
              </w:rPr>
              <w:t>1.696</w:t>
            </w:r>
          </w:p>
        </w:tc>
        <w:tc>
          <w:tcPr>
            <w:tcW w:w="1380" w:type="dxa"/>
          </w:tcPr>
          <w:p>
            <w:pPr>
              <w:pStyle w:val="TableParagraph"/>
              <w:spacing w:before="3"/>
              <w:jc w:val="left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336" w:right="322"/>
              <w:rPr>
                <w:sz w:val="20"/>
              </w:rPr>
            </w:pPr>
            <w:r>
              <w:rPr>
                <w:sz w:val="20"/>
              </w:rPr>
              <w:t>3.621</w:t>
            </w:r>
          </w:p>
        </w:tc>
      </w:tr>
      <w:tr>
        <w:trPr>
          <w:trHeight w:val="524" w:hRule="atLeast"/>
        </w:trPr>
        <w:tc>
          <w:tcPr>
            <w:tcW w:w="1181" w:type="dxa"/>
          </w:tcPr>
          <w:p>
            <w:pPr>
              <w:pStyle w:val="TableParagraph"/>
              <w:spacing w:line="240" w:lineRule="atLeast" w:before="16"/>
              <w:ind w:left="177" w:right="153" w:firstLine="103"/>
              <w:jc w:val="left"/>
              <w:rPr>
                <w:sz w:val="20"/>
              </w:rPr>
            </w:pPr>
            <w:r>
              <w:rPr>
                <w:sz w:val="20"/>
              </w:rPr>
              <w:t>Espírito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Santo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(ES)</w:t>
            </w:r>
          </w:p>
        </w:tc>
        <w:tc>
          <w:tcPr>
            <w:tcW w:w="2081" w:type="dxa"/>
          </w:tcPr>
          <w:p>
            <w:pPr>
              <w:pStyle w:val="TableParagraph"/>
              <w:spacing w:before="140"/>
              <w:ind w:left="79" w:right="68"/>
              <w:rPr>
                <w:sz w:val="20"/>
              </w:rPr>
            </w:pPr>
            <w:r>
              <w:rPr>
                <w:sz w:val="20"/>
              </w:rPr>
              <w:t>847</w:t>
            </w:r>
          </w:p>
        </w:tc>
        <w:tc>
          <w:tcPr>
            <w:tcW w:w="1879" w:type="dxa"/>
          </w:tcPr>
          <w:p>
            <w:pPr>
              <w:pStyle w:val="TableParagraph"/>
              <w:spacing w:before="140"/>
              <w:ind w:left="583" w:right="574"/>
              <w:rPr>
                <w:sz w:val="20"/>
              </w:rPr>
            </w:pPr>
            <w:r>
              <w:rPr>
                <w:sz w:val="20"/>
              </w:rPr>
              <w:t>1.245</w:t>
            </w:r>
          </w:p>
        </w:tc>
        <w:tc>
          <w:tcPr>
            <w:tcW w:w="1380" w:type="dxa"/>
          </w:tcPr>
          <w:p>
            <w:pPr>
              <w:pStyle w:val="TableParagraph"/>
              <w:spacing w:before="140"/>
              <w:ind w:left="335" w:right="322"/>
              <w:rPr>
                <w:sz w:val="20"/>
              </w:rPr>
            </w:pPr>
            <w:r>
              <w:rPr>
                <w:sz w:val="20"/>
              </w:rPr>
              <w:t>2.092</w:t>
            </w:r>
          </w:p>
        </w:tc>
      </w:tr>
      <w:tr>
        <w:trPr>
          <w:trHeight w:val="316" w:hRule="atLeast"/>
        </w:trPr>
        <w:tc>
          <w:tcPr>
            <w:tcW w:w="11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7"/>
              <w:ind w:right="133"/>
              <w:jc w:val="right"/>
              <w:rPr>
                <w:sz w:val="20"/>
              </w:rPr>
            </w:pPr>
            <w:r>
              <w:rPr>
                <w:sz w:val="20"/>
              </w:rPr>
              <w:t>Goiás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(GO)</w:t>
            </w:r>
          </w:p>
        </w:tc>
        <w:tc>
          <w:tcPr>
            <w:tcW w:w="2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81" w:right="68"/>
              <w:rPr>
                <w:sz w:val="20"/>
              </w:rPr>
            </w:pPr>
            <w:r>
              <w:rPr>
                <w:sz w:val="20"/>
              </w:rPr>
              <w:t>1.182</w:t>
            </w:r>
          </w:p>
        </w:tc>
        <w:tc>
          <w:tcPr>
            <w:tcW w:w="18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583" w:right="574"/>
              <w:rPr>
                <w:sz w:val="20"/>
              </w:rPr>
            </w:pPr>
            <w:r>
              <w:rPr>
                <w:sz w:val="20"/>
              </w:rPr>
              <w:t>8.003</w:t>
            </w:r>
          </w:p>
        </w:tc>
        <w:tc>
          <w:tcPr>
            <w:tcW w:w="13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335" w:right="322"/>
              <w:rPr>
                <w:sz w:val="20"/>
              </w:rPr>
            </w:pPr>
            <w:r>
              <w:rPr>
                <w:sz w:val="20"/>
              </w:rPr>
              <w:t>9.185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pict>
          <v:rect style="position:absolute;margin-left:85.080002pt;margin-top:9.281937pt;width:144.0pt;height:.599991pt;mso-position-horizontal-relative:page;mso-position-vertical-relative:paragraph;z-index:-157040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2" w:lineRule="auto" w:before="83"/>
        <w:ind w:left="101" w:right="213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  <w:vertAlign w:val="baseline"/>
        </w:rPr>
        <w:t> Disponível gratuitamente na modalidade </w:t>
      </w:r>
      <w:r>
        <w:rPr>
          <w:rFonts w:ascii="Arial" w:hAnsi="Arial"/>
          <w:i/>
          <w:sz w:val="20"/>
          <w:vertAlign w:val="baseline"/>
        </w:rPr>
        <w:t>online </w:t>
      </w:r>
      <w:r>
        <w:rPr>
          <w:sz w:val="20"/>
          <w:vertAlign w:val="baseline"/>
        </w:rPr>
        <w:t>através do link: </w:t>
      </w:r>
      <w:r>
        <w:rPr>
          <w:color w:val="1154CC"/>
          <w:sz w:val="20"/>
          <w:u w:val="single" w:color="1154CC"/>
          <w:vertAlign w:val="baseline"/>
        </w:rPr>
        <w:t>https://anuario.conjur.com.br/pt-</w:t>
      </w:r>
      <w:r>
        <w:rPr>
          <w:color w:val="1154CC"/>
          <w:spacing w:val="1"/>
          <w:sz w:val="20"/>
          <w:vertAlign w:val="baseline"/>
        </w:rPr>
        <w:t> </w:t>
      </w:r>
      <w:r>
        <w:rPr>
          <w:color w:val="1154CC"/>
          <w:spacing w:val="-1"/>
          <w:sz w:val="20"/>
          <w:u w:val="single" w:color="1154CC"/>
          <w:vertAlign w:val="baseline"/>
        </w:rPr>
        <w:t>BR/profiles/78592e4622f1-anuario-da-justica/editions/anuario-do-ministerio-publico-brasil-2021-2022</w:t>
      </w:r>
      <w:r>
        <w:rPr>
          <w:spacing w:val="-1"/>
          <w:sz w:val="20"/>
          <w:vertAlign w:val="baseline"/>
        </w:rPr>
        <w:t>,</w:t>
      </w:r>
      <w:r>
        <w:rPr>
          <w:sz w:val="20"/>
          <w:vertAlign w:val="baseline"/>
        </w:rPr>
        <w:t> último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acesso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03/04/2023,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às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10:29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horas.</w:t>
      </w:r>
    </w:p>
    <w:p>
      <w:pPr>
        <w:spacing w:after="0" w:line="242" w:lineRule="auto"/>
        <w:jc w:val="left"/>
        <w:rPr>
          <w:sz w:val="20"/>
        </w:rPr>
        <w:sectPr>
          <w:pgSz w:w="11910" w:h="16840"/>
          <w:pgMar w:header="724" w:footer="0" w:top="1580" w:bottom="280" w:left="1600" w:right="1020"/>
        </w:sectPr>
      </w:pP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1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1"/>
        <w:gridCol w:w="2081"/>
        <w:gridCol w:w="1879"/>
        <w:gridCol w:w="1380"/>
      </w:tblGrid>
      <w:tr>
        <w:trPr>
          <w:trHeight w:val="779" w:hRule="atLeast"/>
        </w:trPr>
        <w:tc>
          <w:tcPr>
            <w:tcW w:w="11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</w:tcPr>
          <w:p>
            <w:pPr>
              <w:pStyle w:val="TableParagraph"/>
              <w:spacing w:before="145"/>
              <w:ind w:left="69" w:right="43" w:firstLine="1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FEDERATIVA</w:t>
            </w:r>
          </w:p>
        </w:tc>
        <w:tc>
          <w:tcPr>
            <w:tcW w:w="20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</w:tcPr>
          <w:p>
            <w:pPr>
              <w:pStyle w:val="TableParagraph"/>
              <w:spacing w:before="23"/>
              <w:ind w:left="88" w:right="6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ANPP/Transação </w:t>
            </w:r>
            <w:r>
              <w:rPr>
                <w:b/>
                <w:sz w:val="20"/>
              </w:rPr>
              <w:t>Penal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(em Inquéritos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Policiais)</w:t>
            </w:r>
          </w:p>
        </w:tc>
        <w:tc>
          <w:tcPr>
            <w:tcW w:w="18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</w:tcPr>
          <w:p>
            <w:pPr>
              <w:pStyle w:val="TableParagraph"/>
              <w:spacing w:before="145"/>
              <w:ind w:left="294" w:hanging="56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ANPP/Transação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Penal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(em TCO)</w:t>
            </w:r>
          </w:p>
        </w:tc>
        <w:tc>
          <w:tcPr>
            <w:tcW w:w="13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</w:tcPr>
          <w:p>
            <w:pPr>
              <w:pStyle w:val="TableParagraph"/>
              <w:spacing w:before="3"/>
              <w:jc w:val="left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336" w:right="31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>
        <w:trPr>
          <w:trHeight w:val="524" w:hRule="atLeast"/>
        </w:trPr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tLeast" w:before="16"/>
              <w:ind w:left="383" w:right="133" w:hanging="219"/>
              <w:jc w:val="left"/>
              <w:rPr>
                <w:sz w:val="20"/>
              </w:rPr>
            </w:pPr>
            <w:r>
              <w:rPr>
                <w:sz w:val="20"/>
              </w:rPr>
              <w:t>Maranhão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(MA)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0"/>
              <w:ind w:left="79" w:right="68"/>
              <w:rPr>
                <w:sz w:val="20"/>
              </w:rPr>
            </w:pPr>
            <w:r>
              <w:rPr>
                <w:sz w:val="20"/>
              </w:rPr>
              <w:t>313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0"/>
              <w:ind w:left="583" w:right="571"/>
              <w:rPr>
                <w:sz w:val="20"/>
              </w:rPr>
            </w:pPr>
            <w:r>
              <w:rPr>
                <w:sz w:val="20"/>
              </w:rPr>
              <w:t>342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0"/>
              <w:ind w:left="336" w:right="320"/>
              <w:rPr>
                <w:sz w:val="20"/>
              </w:rPr>
            </w:pPr>
            <w:r>
              <w:rPr>
                <w:sz w:val="20"/>
              </w:rPr>
              <w:t>655</w:t>
            </w:r>
          </w:p>
        </w:tc>
      </w:tr>
      <w:tr>
        <w:trPr>
          <w:trHeight w:val="779" w:hRule="atLeast"/>
        </w:trPr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88" w:right="69" w:firstLine="280"/>
              <w:jc w:val="left"/>
              <w:rPr>
                <w:sz w:val="20"/>
              </w:rPr>
            </w:pPr>
            <w:r>
              <w:rPr>
                <w:sz w:val="20"/>
              </w:rPr>
              <w:t>Mato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Grosso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(MT)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80" w:right="68"/>
              <w:rPr>
                <w:sz w:val="20"/>
              </w:rPr>
            </w:pPr>
            <w:r>
              <w:rPr>
                <w:sz w:val="20"/>
              </w:rPr>
              <w:t>1.071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583" w:right="574"/>
              <w:rPr>
                <w:sz w:val="20"/>
              </w:rPr>
            </w:pPr>
            <w:r>
              <w:rPr>
                <w:sz w:val="20"/>
              </w:rPr>
              <w:t>4.239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336" w:right="322"/>
              <w:rPr>
                <w:sz w:val="20"/>
              </w:rPr>
            </w:pPr>
            <w:r>
              <w:rPr>
                <w:sz w:val="20"/>
              </w:rPr>
              <w:t>5.310</w:t>
            </w:r>
          </w:p>
        </w:tc>
      </w:tr>
      <w:tr>
        <w:trPr>
          <w:trHeight w:val="781" w:hRule="atLeast"/>
        </w:trPr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34" w:right="116"/>
              <w:rPr>
                <w:sz w:val="20"/>
              </w:rPr>
            </w:pPr>
            <w:r>
              <w:rPr>
                <w:sz w:val="20"/>
              </w:rPr>
              <w:t>Mato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Grosso </w:t>
            </w:r>
            <w:r>
              <w:rPr>
                <w:sz w:val="20"/>
              </w:rPr>
              <w:t>do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Sul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(MS)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582" w:right="574"/>
              <w:rPr>
                <w:sz w:val="20"/>
              </w:rPr>
            </w:pPr>
            <w:r>
              <w:rPr>
                <w:sz w:val="20"/>
              </w:rPr>
              <w:t>1.399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334" w:right="322"/>
              <w:rPr>
                <w:sz w:val="20"/>
              </w:rPr>
            </w:pPr>
            <w:r>
              <w:rPr>
                <w:sz w:val="20"/>
              </w:rPr>
              <w:t>1.400</w:t>
            </w:r>
          </w:p>
        </w:tc>
      </w:tr>
      <w:tr>
        <w:trPr>
          <w:trHeight w:val="779" w:hRule="atLeast"/>
        </w:trPr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97" w:right="81" w:firstLine="242"/>
              <w:jc w:val="left"/>
              <w:rPr>
                <w:sz w:val="20"/>
              </w:rPr>
            </w:pPr>
            <w:r>
              <w:rPr>
                <w:sz w:val="20"/>
              </w:rPr>
              <w:t>Minas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Gerais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(MG)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84" w:right="68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informado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582" w:right="574"/>
              <w:rPr>
                <w:sz w:val="20"/>
              </w:rPr>
            </w:pPr>
            <w:r>
              <w:rPr>
                <w:sz w:val="20"/>
              </w:rPr>
              <w:t>29.444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336" w:right="321"/>
              <w:rPr>
                <w:sz w:val="20"/>
              </w:rPr>
            </w:pPr>
            <w:r>
              <w:rPr>
                <w:sz w:val="20"/>
              </w:rPr>
              <w:t>29.444</w:t>
            </w:r>
          </w:p>
        </w:tc>
      </w:tr>
      <w:tr>
        <w:trPr>
          <w:trHeight w:val="315" w:hRule="atLeast"/>
        </w:trPr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130" w:right="116"/>
              <w:rPr>
                <w:sz w:val="20"/>
              </w:rPr>
            </w:pPr>
            <w:r>
              <w:rPr>
                <w:sz w:val="20"/>
              </w:rPr>
              <w:t>Pará (PA)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79" w:right="68"/>
              <w:rPr>
                <w:sz w:val="20"/>
              </w:rPr>
            </w:pPr>
            <w:r>
              <w:rPr>
                <w:sz w:val="20"/>
              </w:rPr>
              <w:t>491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582" w:right="574"/>
              <w:rPr>
                <w:sz w:val="20"/>
              </w:rPr>
            </w:pPr>
            <w:r>
              <w:rPr>
                <w:sz w:val="20"/>
              </w:rPr>
              <w:t>9.534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335" w:right="322"/>
              <w:rPr>
                <w:sz w:val="20"/>
              </w:rPr>
            </w:pPr>
            <w:r>
              <w:rPr>
                <w:sz w:val="20"/>
              </w:rPr>
              <w:t>10.025</w:t>
            </w:r>
          </w:p>
        </w:tc>
      </w:tr>
      <w:tr>
        <w:trPr>
          <w:trHeight w:val="313" w:hRule="atLeast"/>
        </w:trPr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73" w:right="58"/>
              <w:rPr>
                <w:sz w:val="20"/>
              </w:rPr>
            </w:pPr>
            <w:r>
              <w:rPr>
                <w:sz w:val="20"/>
              </w:rPr>
              <w:t>Paraíba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(PB)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84" w:right="68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336" w:right="320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</w:tr>
      <w:tr>
        <w:trPr>
          <w:trHeight w:val="315" w:hRule="atLeast"/>
        </w:trPr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73" w:right="56"/>
              <w:rPr>
                <w:sz w:val="20"/>
              </w:rPr>
            </w:pPr>
            <w:r>
              <w:rPr>
                <w:sz w:val="20"/>
              </w:rPr>
              <w:t>Paraná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(PR)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81" w:right="68"/>
              <w:rPr>
                <w:sz w:val="20"/>
              </w:rPr>
            </w:pPr>
            <w:r>
              <w:rPr>
                <w:sz w:val="20"/>
              </w:rPr>
              <w:t>1.863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583" w:right="574"/>
              <w:rPr>
                <w:sz w:val="20"/>
              </w:rPr>
            </w:pPr>
            <w:r>
              <w:rPr>
                <w:sz w:val="20"/>
              </w:rPr>
              <w:t>6.818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335" w:right="322"/>
              <w:rPr>
                <w:sz w:val="20"/>
              </w:rPr>
            </w:pPr>
            <w:r>
              <w:rPr>
                <w:sz w:val="20"/>
              </w:rPr>
              <w:t>8.681</w:t>
            </w:r>
          </w:p>
        </w:tc>
      </w:tr>
      <w:tr>
        <w:trPr>
          <w:trHeight w:val="524" w:hRule="atLeast"/>
        </w:trPr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"/>
              <w:ind w:left="426" w:right="37" w:hanging="356"/>
              <w:jc w:val="left"/>
              <w:rPr>
                <w:sz w:val="20"/>
              </w:rPr>
            </w:pPr>
            <w:r>
              <w:rPr>
                <w:sz w:val="20"/>
              </w:rPr>
              <w:t>Pernambuco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(PE)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0"/>
              <w:ind w:left="79" w:right="68"/>
              <w:rPr>
                <w:sz w:val="20"/>
              </w:rPr>
            </w:pPr>
            <w:r>
              <w:rPr>
                <w:sz w:val="20"/>
              </w:rPr>
              <w:t>921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0"/>
              <w:ind w:left="583" w:right="574"/>
              <w:rPr>
                <w:sz w:val="20"/>
              </w:rPr>
            </w:pPr>
            <w:r>
              <w:rPr>
                <w:sz w:val="20"/>
              </w:rPr>
              <w:t>5.767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0"/>
              <w:ind w:left="335" w:right="322"/>
              <w:rPr>
                <w:sz w:val="20"/>
              </w:rPr>
            </w:pPr>
            <w:r>
              <w:rPr>
                <w:sz w:val="20"/>
              </w:rPr>
              <w:t>6.688</w:t>
            </w:r>
          </w:p>
        </w:tc>
      </w:tr>
      <w:tr>
        <w:trPr>
          <w:trHeight w:val="313" w:hRule="atLeast"/>
        </w:trPr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130" w:right="116"/>
              <w:rPr>
                <w:sz w:val="20"/>
              </w:rPr>
            </w:pPr>
            <w:r>
              <w:rPr>
                <w:sz w:val="20"/>
              </w:rPr>
              <w:t>Piauí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(PI)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80" w:right="68"/>
              <w:rPr>
                <w:sz w:val="20"/>
              </w:rPr>
            </w:pPr>
            <w:r>
              <w:rPr>
                <w:sz w:val="20"/>
              </w:rPr>
              <w:t>253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582" w:right="574"/>
              <w:rPr>
                <w:sz w:val="20"/>
              </w:rPr>
            </w:pPr>
            <w:r>
              <w:rPr>
                <w:sz w:val="20"/>
              </w:rPr>
              <w:t>1.639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335" w:right="322"/>
              <w:rPr>
                <w:sz w:val="20"/>
              </w:rPr>
            </w:pPr>
            <w:r>
              <w:rPr>
                <w:sz w:val="20"/>
              </w:rPr>
              <w:t>1.892</w:t>
            </w:r>
          </w:p>
        </w:tc>
      </w:tr>
      <w:tr>
        <w:trPr>
          <w:trHeight w:val="781" w:hRule="atLeast"/>
        </w:trPr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left="126" w:right="105" w:firstLine="206"/>
              <w:jc w:val="left"/>
              <w:rPr>
                <w:sz w:val="20"/>
              </w:rPr>
            </w:pPr>
            <w:r>
              <w:rPr>
                <w:sz w:val="20"/>
              </w:rPr>
              <w:t>Rio de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Janeiro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(RJ)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84" w:right="68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582" w:right="574"/>
              <w:rPr>
                <w:sz w:val="20"/>
              </w:rPr>
            </w:pPr>
            <w:r>
              <w:rPr>
                <w:sz w:val="20"/>
              </w:rPr>
              <w:t>13.041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334" w:right="322"/>
              <w:rPr>
                <w:sz w:val="20"/>
              </w:rPr>
            </w:pPr>
            <w:r>
              <w:rPr>
                <w:sz w:val="20"/>
              </w:rPr>
              <w:t>13.093</w:t>
            </w:r>
          </w:p>
        </w:tc>
      </w:tr>
      <w:tr>
        <w:trPr>
          <w:trHeight w:val="779" w:hRule="atLeast"/>
        </w:trPr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36" w:right="116"/>
              <w:rPr>
                <w:sz w:val="20"/>
              </w:rPr>
            </w:pPr>
            <w:r>
              <w:rPr>
                <w:spacing w:val="-1"/>
                <w:sz w:val="20"/>
              </w:rPr>
              <w:t>Rio Grande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Norte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(RN)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79" w:right="68"/>
              <w:rPr>
                <w:sz w:val="20"/>
              </w:rPr>
            </w:pPr>
            <w:r>
              <w:rPr>
                <w:sz w:val="20"/>
              </w:rPr>
              <w:t>372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583" w:right="574"/>
              <w:rPr>
                <w:sz w:val="20"/>
              </w:rPr>
            </w:pPr>
            <w:r>
              <w:rPr>
                <w:sz w:val="20"/>
              </w:rPr>
              <w:t>1.853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335" w:right="322"/>
              <w:rPr>
                <w:sz w:val="20"/>
              </w:rPr>
            </w:pPr>
            <w:r>
              <w:rPr>
                <w:sz w:val="20"/>
              </w:rPr>
              <w:t>2.225</w:t>
            </w:r>
          </w:p>
        </w:tc>
      </w:tr>
      <w:tr>
        <w:trPr>
          <w:trHeight w:val="779" w:hRule="atLeast"/>
        </w:trPr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55" w:right="103" w:hanging="2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Rio </w:t>
            </w:r>
            <w:r>
              <w:rPr>
                <w:sz w:val="20"/>
              </w:rPr>
              <w:t>Grande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do Sul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(RS)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79" w:right="68"/>
              <w:rPr>
                <w:sz w:val="20"/>
              </w:rPr>
            </w:pPr>
            <w:r>
              <w:rPr>
                <w:sz w:val="20"/>
              </w:rPr>
              <w:t>941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583" w:right="574"/>
              <w:rPr>
                <w:sz w:val="20"/>
              </w:rPr>
            </w:pPr>
            <w:r>
              <w:rPr>
                <w:sz w:val="20"/>
              </w:rPr>
              <w:t>21.390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336" w:right="322"/>
              <w:rPr>
                <w:sz w:val="20"/>
              </w:rPr>
            </w:pPr>
            <w:r>
              <w:rPr>
                <w:sz w:val="20"/>
              </w:rPr>
              <w:t>22.331</w:t>
            </w:r>
          </w:p>
        </w:tc>
      </w:tr>
      <w:tr>
        <w:trPr>
          <w:trHeight w:val="527" w:hRule="atLeast"/>
        </w:trPr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407" w:right="166" w:hanging="209"/>
              <w:jc w:val="left"/>
              <w:rPr>
                <w:sz w:val="20"/>
              </w:rPr>
            </w:pPr>
            <w:r>
              <w:rPr>
                <w:sz w:val="20"/>
              </w:rPr>
              <w:t>Rondônia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(RO)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0"/>
              <w:ind w:left="79" w:right="68"/>
              <w:rPr>
                <w:sz w:val="20"/>
              </w:rPr>
            </w:pPr>
            <w:r>
              <w:rPr>
                <w:sz w:val="20"/>
              </w:rPr>
              <w:t>659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0"/>
              <w:ind w:left="583" w:right="574"/>
              <w:rPr>
                <w:sz w:val="20"/>
              </w:rPr>
            </w:pPr>
            <w:r>
              <w:rPr>
                <w:sz w:val="20"/>
              </w:rPr>
              <w:t>2.391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0"/>
              <w:ind w:left="335" w:right="322"/>
              <w:rPr>
                <w:sz w:val="20"/>
              </w:rPr>
            </w:pPr>
            <w:r>
              <w:rPr>
                <w:sz w:val="20"/>
              </w:rPr>
              <w:t>3.050</w:t>
            </w:r>
          </w:p>
        </w:tc>
      </w:tr>
      <w:tr>
        <w:trPr>
          <w:trHeight w:val="524" w:hRule="atLeast"/>
        </w:trPr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419" w:right="43" w:hanging="171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Roraima</w:t>
            </w:r>
            <w:r>
              <w:rPr>
                <w:spacing w:val="-40"/>
                <w:w w:val="95"/>
                <w:sz w:val="20"/>
              </w:rPr>
              <w:t> </w:t>
            </w:r>
            <w:r>
              <w:rPr>
                <w:sz w:val="20"/>
              </w:rPr>
              <w:t>(RR)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8"/>
              <w:ind w:left="84" w:right="6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8"/>
              <w:ind w:left="583" w:right="57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8"/>
              <w:ind w:left="336" w:right="321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>
        <w:trPr>
          <w:trHeight w:val="779" w:hRule="atLeast"/>
        </w:trPr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46" w:right="232"/>
              <w:rPr>
                <w:sz w:val="20"/>
              </w:rPr>
            </w:pPr>
            <w:r>
              <w:rPr>
                <w:sz w:val="20"/>
              </w:rPr>
              <w:t>Santa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Catarina</w:t>
            </w:r>
            <w:r>
              <w:rPr>
                <w:w w:val="99"/>
                <w:sz w:val="20"/>
              </w:rPr>
              <w:t> </w:t>
            </w:r>
            <w:r>
              <w:rPr>
                <w:sz w:val="20"/>
              </w:rPr>
              <w:t>(SC)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80" w:right="68"/>
              <w:rPr>
                <w:sz w:val="20"/>
              </w:rPr>
            </w:pPr>
            <w:r>
              <w:rPr>
                <w:sz w:val="20"/>
              </w:rPr>
              <w:t>1.649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583" w:right="574"/>
              <w:rPr>
                <w:sz w:val="20"/>
              </w:rPr>
            </w:pPr>
            <w:r>
              <w:rPr>
                <w:sz w:val="20"/>
              </w:rPr>
              <w:t>11.418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336" w:right="322"/>
              <w:rPr>
                <w:sz w:val="20"/>
              </w:rPr>
            </w:pPr>
            <w:r>
              <w:rPr>
                <w:sz w:val="20"/>
              </w:rPr>
              <w:t>13.067</w:t>
            </w:r>
          </w:p>
        </w:tc>
      </w:tr>
      <w:tr>
        <w:trPr>
          <w:trHeight w:val="524" w:hRule="atLeast"/>
        </w:trPr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tLeast" w:before="16"/>
              <w:ind w:left="429" w:right="165" w:hanging="23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São Paulo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(SP)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0"/>
              <w:ind w:left="80" w:right="68"/>
              <w:rPr>
                <w:sz w:val="20"/>
              </w:rPr>
            </w:pPr>
            <w:r>
              <w:rPr>
                <w:sz w:val="20"/>
              </w:rPr>
              <w:t>5.265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0"/>
              <w:ind w:left="583" w:right="574"/>
              <w:rPr>
                <w:sz w:val="20"/>
              </w:rPr>
            </w:pPr>
            <w:r>
              <w:rPr>
                <w:sz w:val="20"/>
              </w:rPr>
              <w:t>1.883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0"/>
              <w:ind w:left="336" w:right="322"/>
              <w:rPr>
                <w:sz w:val="20"/>
              </w:rPr>
            </w:pPr>
            <w:r>
              <w:rPr>
                <w:sz w:val="20"/>
              </w:rPr>
              <w:t>7.148</w:t>
            </w:r>
          </w:p>
        </w:tc>
      </w:tr>
      <w:tr>
        <w:trPr>
          <w:trHeight w:val="524" w:hRule="atLeast"/>
        </w:trPr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0"/>
              <w:ind w:left="71" w:right="58"/>
              <w:rPr>
                <w:sz w:val="20"/>
              </w:rPr>
            </w:pPr>
            <w:r>
              <w:rPr>
                <w:sz w:val="20"/>
              </w:rPr>
              <w:t>Sergipe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(SE)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0"/>
              <w:ind w:left="79" w:right="68"/>
              <w:rPr>
                <w:sz w:val="20"/>
              </w:rPr>
            </w:pPr>
            <w:r>
              <w:rPr>
                <w:sz w:val="20"/>
              </w:rPr>
              <w:t>266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0"/>
              <w:ind w:left="583" w:right="571"/>
              <w:rPr>
                <w:sz w:val="20"/>
              </w:rPr>
            </w:pPr>
            <w:r>
              <w:rPr>
                <w:sz w:val="20"/>
              </w:rPr>
              <w:t>983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0"/>
              <w:ind w:left="336" w:right="322"/>
              <w:rPr>
                <w:sz w:val="20"/>
              </w:rPr>
            </w:pPr>
            <w:r>
              <w:rPr>
                <w:sz w:val="20"/>
              </w:rPr>
              <w:t>1.249</w:t>
            </w:r>
          </w:p>
        </w:tc>
      </w:tr>
      <w:tr>
        <w:trPr>
          <w:trHeight w:val="779" w:hRule="atLeast"/>
        </w:trPr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412" w:right="43" w:hanging="216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Tocantins</w:t>
            </w:r>
            <w:r>
              <w:rPr>
                <w:spacing w:val="-40"/>
                <w:w w:val="95"/>
                <w:sz w:val="20"/>
              </w:rPr>
              <w:t> </w:t>
            </w:r>
            <w:r>
              <w:rPr>
                <w:sz w:val="20"/>
              </w:rPr>
              <w:t>(TO)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84" w:right="68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informado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583" w:right="573"/>
              <w:rPr>
                <w:sz w:val="20"/>
              </w:rPr>
            </w:pPr>
            <w:r>
              <w:rPr>
                <w:sz w:val="20"/>
              </w:rPr>
              <w:t>318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336" w:right="320"/>
              <w:rPr>
                <w:sz w:val="20"/>
              </w:rPr>
            </w:pPr>
            <w:r>
              <w:rPr>
                <w:sz w:val="20"/>
              </w:rPr>
              <w:t>318</w:t>
            </w:r>
          </w:p>
        </w:tc>
      </w:tr>
      <w:tr>
        <w:trPr>
          <w:trHeight w:val="315" w:hRule="atLeast"/>
        </w:trPr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</w:tcPr>
          <w:p>
            <w:pPr>
              <w:pStyle w:val="TableParagraph"/>
              <w:spacing w:before="37"/>
              <w:ind w:left="129" w:right="116"/>
              <w:rPr>
                <w:b/>
                <w:sz w:val="20"/>
              </w:rPr>
            </w:pPr>
            <w:r>
              <w:rPr>
                <w:b/>
                <w:sz w:val="20"/>
              </w:rPr>
              <w:t>BRASIL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</w:tcPr>
          <w:p>
            <w:pPr>
              <w:pStyle w:val="TableParagraph"/>
              <w:spacing w:before="37"/>
              <w:ind w:left="79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19.293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</w:tcPr>
          <w:p>
            <w:pPr>
              <w:pStyle w:val="TableParagraph"/>
              <w:spacing w:before="37"/>
              <w:ind w:left="583" w:right="574"/>
              <w:rPr>
                <w:b/>
                <w:sz w:val="20"/>
              </w:rPr>
            </w:pPr>
            <w:r>
              <w:rPr>
                <w:b/>
                <w:sz w:val="20"/>
              </w:rPr>
              <w:t>127.346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</w:tcPr>
          <w:p>
            <w:pPr>
              <w:pStyle w:val="TableParagraph"/>
              <w:spacing w:before="37"/>
              <w:ind w:left="336" w:right="322"/>
              <w:rPr>
                <w:b/>
                <w:sz w:val="20"/>
              </w:rPr>
            </w:pPr>
            <w:r>
              <w:rPr>
                <w:b/>
                <w:sz w:val="20"/>
              </w:rPr>
              <w:t>146.639</w:t>
            </w:r>
          </w:p>
        </w:tc>
      </w:tr>
    </w:tbl>
    <w:p>
      <w:pPr>
        <w:pStyle w:val="BodyText"/>
        <w:spacing w:before="8"/>
        <w:rPr>
          <w:sz w:val="12"/>
        </w:rPr>
      </w:pPr>
    </w:p>
    <w:p>
      <w:pPr>
        <w:spacing w:before="93"/>
        <w:ind w:left="323" w:right="334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52"/>
          <w:sz w:val="20"/>
        </w:rPr>
        <w:t> </w:t>
      </w:r>
      <w:r>
        <w:rPr>
          <w:sz w:val="20"/>
        </w:rPr>
        <w:t>Anuário</w:t>
      </w:r>
      <w:r>
        <w:rPr>
          <w:spacing w:val="-4"/>
          <w:sz w:val="20"/>
        </w:rPr>
        <w:t> </w:t>
      </w:r>
      <w:r>
        <w:rPr>
          <w:sz w:val="20"/>
        </w:rPr>
        <w:t>do</w:t>
      </w:r>
      <w:r>
        <w:rPr>
          <w:spacing w:val="-4"/>
          <w:sz w:val="20"/>
        </w:rPr>
        <w:t> </w:t>
      </w:r>
      <w:r>
        <w:rPr>
          <w:sz w:val="20"/>
        </w:rPr>
        <w:t>Ministério</w:t>
      </w:r>
      <w:r>
        <w:rPr>
          <w:spacing w:val="-4"/>
          <w:sz w:val="20"/>
        </w:rPr>
        <w:t> </w:t>
      </w:r>
      <w:r>
        <w:rPr>
          <w:sz w:val="20"/>
        </w:rPr>
        <w:t>Público Brasil</w:t>
      </w:r>
      <w:r>
        <w:rPr>
          <w:spacing w:val="-1"/>
          <w:sz w:val="20"/>
        </w:rPr>
        <w:t> </w:t>
      </w:r>
      <w:r>
        <w:rPr>
          <w:sz w:val="20"/>
        </w:rPr>
        <w:t>2022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360" w:lineRule="auto" w:before="1"/>
        <w:ind w:left="101" w:right="103" w:firstLine="566"/>
      </w:pPr>
      <w:r>
        <w:rPr/>
        <w:t>Verifica-se,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partir</w:t>
      </w:r>
      <w:r>
        <w:rPr>
          <w:spacing w:val="9"/>
        </w:rPr>
        <w:t> </w:t>
      </w:r>
      <w:r>
        <w:rPr/>
        <w:t>dos</w:t>
      </w:r>
      <w:r>
        <w:rPr>
          <w:spacing w:val="10"/>
        </w:rPr>
        <w:t> </w:t>
      </w:r>
      <w:r>
        <w:rPr/>
        <w:t>dados</w:t>
      </w:r>
      <w:r>
        <w:rPr>
          <w:spacing w:val="9"/>
        </w:rPr>
        <w:t> </w:t>
      </w:r>
      <w:r>
        <w:rPr/>
        <w:t>divulgados,</w:t>
      </w:r>
      <w:r>
        <w:rPr>
          <w:spacing w:val="9"/>
        </w:rPr>
        <w:t> </w:t>
      </w:r>
      <w:r>
        <w:rPr/>
        <w:t>que</w:t>
      </w:r>
      <w:r>
        <w:rPr>
          <w:spacing w:val="11"/>
        </w:rPr>
        <w:t> </w:t>
      </w:r>
      <w:r>
        <w:rPr/>
        <w:t>o</w:t>
      </w:r>
      <w:r>
        <w:rPr>
          <w:spacing w:val="7"/>
        </w:rPr>
        <w:t> </w:t>
      </w:r>
      <w:r>
        <w:rPr/>
        <w:t>estado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Minas</w:t>
      </w:r>
      <w:r>
        <w:rPr>
          <w:spacing w:val="6"/>
        </w:rPr>
        <w:t> </w:t>
      </w:r>
      <w:r>
        <w:rPr/>
        <w:t>Gerais</w:t>
      </w:r>
      <w:r>
        <w:rPr>
          <w:spacing w:val="10"/>
        </w:rPr>
        <w:t> </w:t>
      </w:r>
      <w:r>
        <w:rPr/>
        <w:t>lidera</w:t>
      </w:r>
      <w:r>
        <w:rPr>
          <w:spacing w:val="-64"/>
        </w:rPr>
        <w:t> </w:t>
      </w:r>
      <w:r>
        <w:rPr/>
        <w:t>os</w:t>
      </w:r>
      <w:r>
        <w:rPr>
          <w:spacing w:val="-1"/>
        </w:rPr>
        <w:t> </w:t>
      </w:r>
      <w:r>
        <w:rPr/>
        <w:t>números</w:t>
      </w:r>
      <w:r>
        <w:rPr>
          <w:spacing w:val="-1"/>
        </w:rPr>
        <w:t> </w:t>
      </w:r>
      <w:r>
        <w:rPr/>
        <w:t>absolutos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justiça</w:t>
      </w:r>
      <w:r>
        <w:rPr>
          <w:spacing w:val="-1"/>
        </w:rPr>
        <w:t> </w:t>
      </w:r>
      <w:r>
        <w:rPr/>
        <w:t>consensual,</w:t>
      </w:r>
      <w:r>
        <w:rPr>
          <w:spacing w:val="-3"/>
        </w:rPr>
        <w:t> </w:t>
      </w:r>
      <w:r>
        <w:rPr/>
        <w:t>no</w:t>
      </w:r>
      <w:r>
        <w:rPr>
          <w:spacing w:val="-1"/>
        </w:rPr>
        <w:t> </w:t>
      </w:r>
      <w:r>
        <w:rPr/>
        <w:t>âmbito</w:t>
      </w:r>
      <w:r>
        <w:rPr>
          <w:spacing w:val="-3"/>
        </w:rPr>
        <w:t> </w:t>
      </w:r>
      <w:r>
        <w:rPr/>
        <w:t>dos</w:t>
      </w:r>
      <w:r>
        <w:rPr>
          <w:spacing w:val="-1"/>
        </w:rPr>
        <w:t> </w:t>
      </w:r>
      <w:r>
        <w:rPr/>
        <w:t>ANPPs</w:t>
      </w:r>
      <w:r>
        <w:rPr>
          <w:spacing w:val="-3"/>
        </w:rPr>
        <w:t> </w:t>
      </w:r>
      <w:r>
        <w:rPr/>
        <w:t>e</w:t>
      </w:r>
      <w:r>
        <w:rPr>
          <w:spacing w:val="1"/>
        </w:rPr>
        <w:t> </w:t>
      </w:r>
      <w:r>
        <w:rPr/>
        <w:t>das</w:t>
      </w:r>
      <w:r>
        <w:rPr>
          <w:spacing w:val="-3"/>
        </w:rPr>
        <w:t> </w:t>
      </w:r>
      <w:r>
        <w:rPr/>
        <w:t>transações</w:t>
      </w:r>
    </w:p>
    <w:p>
      <w:pPr>
        <w:spacing w:after="0" w:line="360" w:lineRule="auto"/>
        <w:sectPr>
          <w:pgSz w:w="11910" w:h="16840"/>
          <w:pgMar w:header="724" w:footer="0" w:top="1580" w:bottom="280" w:left="1600" w:right="1020"/>
        </w:sectPr>
      </w:pPr>
    </w:p>
    <w:p>
      <w:pPr>
        <w:pStyle w:val="BodyText"/>
        <w:spacing w:line="360" w:lineRule="auto" w:before="101"/>
        <w:ind w:left="101" w:right="105"/>
        <w:jc w:val="both"/>
      </w:pPr>
      <w:r>
        <w:rPr/>
        <w:t>penais,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29</w:t>
      </w:r>
      <w:r>
        <w:rPr>
          <w:spacing w:val="1"/>
        </w:rPr>
        <w:t> </w:t>
      </w:r>
      <w:r>
        <w:rPr/>
        <w:t>444</w:t>
      </w:r>
      <w:r>
        <w:rPr>
          <w:spacing w:val="1"/>
        </w:rPr>
        <w:t> </w:t>
      </w:r>
      <w:r>
        <w:rPr/>
        <w:t>acordos,</w:t>
      </w:r>
      <w:r>
        <w:rPr>
          <w:spacing w:val="1"/>
        </w:rPr>
        <w:t> </w:t>
      </w:r>
      <w:r>
        <w:rPr/>
        <w:t>exclusivamente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Termos</w:t>
      </w:r>
      <w:r>
        <w:rPr>
          <w:spacing w:val="1"/>
        </w:rPr>
        <w:t> </w:t>
      </w:r>
      <w:r>
        <w:rPr/>
        <w:t>Circunstanciados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Ocorrência (TCOs), haja vista que o número de acordos em inquéritos policiais. O</w:t>
      </w:r>
      <w:r>
        <w:rPr>
          <w:spacing w:val="1"/>
        </w:rPr>
        <w:t> </w:t>
      </w:r>
      <w:r>
        <w:rPr/>
        <w:t>segundo lugar em números absolutos de acordos é o estado do Rio Grande do Sul,</w:t>
      </w:r>
      <w:r>
        <w:rPr>
          <w:spacing w:val="1"/>
        </w:rPr>
        <w:t> </w:t>
      </w:r>
      <w:r>
        <w:rPr/>
        <w:t>com</w:t>
      </w:r>
      <w:r>
        <w:rPr>
          <w:spacing w:val="-1"/>
        </w:rPr>
        <w:t> </w:t>
      </w:r>
      <w:r>
        <w:rPr/>
        <w:t>22</w:t>
      </w:r>
      <w:r>
        <w:rPr>
          <w:spacing w:val="1"/>
        </w:rPr>
        <w:t> </w:t>
      </w:r>
      <w:r>
        <w:rPr/>
        <w:t>331 acordos.</w:t>
      </w:r>
    </w:p>
    <w:p>
      <w:pPr>
        <w:pStyle w:val="BodyText"/>
        <w:spacing w:line="360" w:lineRule="auto"/>
        <w:ind w:left="101" w:right="107" w:firstLine="566"/>
        <w:jc w:val="both"/>
      </w:pPr>
      <w:r>
        <w:rPr/>
        <w:t>Verifica-se que são números expressivos de acordos, porquanto, somente em</w:t>
      </w:r>
      <w:r>
        <w:rPr>
          <w:spacing w:val="1"/>
        </w:rPr>
        <w:t> </w:t>
      </w:r>
      <w:r>
        <w:rPr/>
        <w:t>2021, pelo menos 146 639 acordos foram realizados - isso implica em 146 639</w:t>
      </w:r>
      <w:r>
        <w:rPr>
          <w:spacing w:val="1"/>
        </w:rPr>
        <w:t> </w:t>
      </w:r>
      <w:r>
        <w:rPr/>
        <w:t>pessoas</w:t>
      </w:r>
      <w:r>
        <w:rPr>
          <w:spacing w:val="-1"/>
        </w:rPr>
        <w:t> </w:t>
      </w:r>
      <w:r>
        <w:rPr/>
        <w:t>que</w:t>
      </w:r>
      <w:r>
        <w:rPr>
          <w:spacing w:val="3"/>
        </w:rPr>
        <w:t> </w:t>
      </w:r>
      <w:r>
        <w:rPr/>
        <w:t>não foram</w:t>
      </w:r>
      <w:r>
        <w:rPr>
          <w:spacing w:val="1"/>
        </w:rPr>
        <w:t> </w:t>
      </w:r>
      <w:r>
        <w:rPr/>
        <w:t>penalmente processadas.</w:t>
      </w:r>
    </w:p>
    <w:p>
      <w:pPr>
        <w:pStyle w:val="BodyText"/>
        <w:spacing w:line="360" w:lineRule="auto"/>
        <w:ind w:left="101" w:right="105" w:firstLine="566"/>
        <w:jc w:val="both"/>
      </w:pPr>
      <w:r>
        <w:rPr/>
        <w:t>É cediço que a maior parte dos crimes que admitem acordos terão eventuais</w:t>
      </w:r>
      <w:r>
        <w:rPr>
          <w:spacing w:val="1"/>
        </w:rPr>
        <w:t> </w:t>
      </w:r>
      <w:r>
        <w:rPr/>
        <w:t>penas privativas de liberdade convertidas em penas restritivas de direito, ou quando</w:t>
      </w:r>
      <w:r>
        <w:rPr>
          <w:spacing w:val="1"/>
        </w:rPr>
        <w:t> </w:t>
      </w:r>
      <w:r>
        <w:rPr/>
        <w:t>muito, condenações a penas privativas de liberdade em regime aberto, de maneira</w:t>
      </w:r>
      <w:r>
        <w:rPr>
          <w:spacing w:val="1"/>
        </w:rPr>
        <w:t> </w:t>
      </w:r>
      <w:r>
        <w:rPr/>
        <w:t>que não se pode conectar a quantidade expressiva de acordos firmados com o</w:t>
      </w:r>
      <w:r>
        <w:rPr>
          <w:spacing w:val="1"/>
        </w:rPr>
        <w:t> </w:t>
      </w:r>
      <w:r>
        <w:rPr/>
        <w:t>desafogamento</w:t>
      </w:r>
      <w:r>
        <w:rPr>
          <w:spacing w:val="-1"/>
        </w:rPr>
        <w:t> </w:t>
      </w:r>
      <w:r>
        <w:rPr/>
        <w:t>do</w:t>
      </w:r>
      <w:r>
        <w:rPr>
          <w:spacing w:val="2"/>
        </w:rPr>
        <w:t> </w:t>
      </w:r>
      <w:r>
        <w:rPr/>
        <w:t>sistema</w:t>
      </w:r>
      <w:r>
        <w:rPr>
          <w:spacing w:val="-2"/>
        </w:rPr>
        <w:t> </w:t>
      </w:r>
      <w:r>
        <w:rPr/>
        <w:t>prisional,</w:t>
      </w:r>
      <w:r>
        <w:rPr>
          <w:spacing w:val="-4"/>
        </w:rPr>
        <w:t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</w:rPr>
        <w:t>priori</w:t>
      </w:r>
      <w:r>
        <w:rPr/>
        <w:t>.</w:t>
      </w:r>
    </w:p>
    <w:p>
      <w:pPr>
        <w:pStyle w:val="BodyText"/>
        <w:spacing w:line="360" w:lineRule="auto"/>
        <w:ind w:left="101" w:right="105" w:firstLine="566"/>
        <w:jc w:val="both"/>
      </w:pPr>
      <w:r>
        <w:rPr/>
        <w:t>Ademais,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natureza</w:t>
      </w:r>
      <w:r>
        <w:rPr>
          <w:spacing w:val="-6"/>
        </w:rPr>
        <w:t> </w:t>
      </w:r>
      <w:r>
        <w:rPr/>
        <w:t>dos</w:t>
      </w:r>
      <w:r>
        <w:rPr>
          <w:spacing w:val="-7"/>
        </w:rPr>
        <w:t> </w:t>
      </w:r>
      <w:r>
        <w:rPr/>
        <w:t>crimes</w:t>
      </w:r>
      <w:r>
        <w:rPr>
          <w:spacing w:val="-7"/>
        </w:rPr>
        <w:t> </w:t>
      </w:r>
      <w:r>
        <w:rPr/>
        <w:t>abrangidos</w:t>
      </w:r>
      <w:r>
        <w:rPr>
          <w:spacing w:val="-8"/>
        </w:rPr>
        <w:t> </w:t>
      </w:r>
      <w:r>
        <w:rPr/>
        <w:t>pelos</w:t>
      </w:r>
      <w:r>
        <w:rPr>
          <w:spacing w:val="-7"/>
        </w:rPr>
        <w:t> </w:t>
      </w:r>
      <w:r>
        <w:rPr/>
        <w:t>Juizados</w:t>
      </w:r>
      <w:r>
        <w:rPr>
          <w:spacing w:val="-6"/>
        </w:rPr>
        <w:t> </w:t>
      </w:r>
      <w:r>
        <w:rPr/>
        <w:t>Especiais</w:t>
      </w:r>
      <w:r>
        <w:rPr>
          <w:spacing w:val="-9"/>
        </w:rPr>
        <w:t> </w:t>
      </w:r>
      <w:r>
        <w:rPr/>
        <w:t>Criminais,</w:t>
      </w:r>
      <w:r>
        <w:rPr>
          <w:spacing w:val="-64"/>
        </w:rPr>
        <w:t> </w:t>
      </w:r>
      <w:r>
        <w:rPr/>
        <w:t>a saber, delitos de menor potencial ofensivo, e seu impacto diminuto no cotidiano da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condão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favorecer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efetividade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despenalizadoras.</w:t>
      </w:r>
    </w:p>
    <w:p>
      <w:pPr>
        <w:pStyle w:val="BodyText"/>
        <w:spacing w:line="360" w:lineRule="auto" w:before="1"/>
        <w:ind w:left="101" w:right="104" w:firstLine="566"/>
        <w:jc w:val="both"/>
      </w:pPr>
      <w:r>
        <w:rPr/>
        <w:t>Apesar disso, os números divulgados expressam importante sinalização de que</w:t>
      </w:r>
      <w:r>
        <w:rPr>
          <w:spacing w:val="-64"/>
        </w:rPr>
        <w:t> </w:t>
      </w:r>
      <w:r>
        <w:rPr/>
        <w:t>os</w:t>
      </w:r>
      <w:r>
        <w:rPr>
          <w:spacing w:val="-9"/>
        </w:rPr>
        <w:t> </w:t>
      </w:r>
      <w:r>
        <w:rPr/>
        <w:t>réus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um</w:t>
      </w:r>
      <w:r>
        <w:rPr>
          <w:spacing w:val="-6"/>
        </w:rPr>
        <w:t> </w:t>
      </w:r>
      <w:r>
        <w:rPr/>
        <w:t>processo</w:t>
      </w:r>
      <w:r>
        <w:rPr>
          <w:spacing w:val="-6"/>
        </w:rPr>
        <w:t> </w:t>
      </w:r>
      <w:r>
        <w:rPr/>
        <w:t>penal</w:t>
      </w:r>
      <w:r>
        <w:rPr>
          <w:spacing w:val="-11"/>
        </w:rPr>
        <w:t> </w:t>
      </w:r>
      <w:r>
        <w:rPr/>
        <w:t>possuem</w:t>
      </w:r>
      <w:r>
        <w:rPr>
          <w:spacing w:val="-8"/>
        </w:rPr>
        <w:t> </w:t>
      </w:r>
      <w:r>
        <w:rPr/>
        <w:t>predisposição</w:t>
      </w:r>
      <w:r>
        <w:rPr>
          <w:spacing w:val="-10"/>
        </w:rPr>
        <w:t> </w:t>
      </w:r>
      <w:r>
        <w:rPr/>
        <w:t>à</w:t>
      </w:r>
      <w:r>
        <w:rPr>
          <w:spacing w:val="-10"/>
        </w:rPr>
        <w:t> </w:t>
      </w:r>
      <w:r>
        <w:rPr/>
        <w:t>justiça</w:t>
      </w:r>
      <w:r>
        <w:rPr>
          <w:spacing w:val="-10"/>
        </w:rPr>
        <w:t> </w:t>
      </w:r>
      <w:r>
        <w:rPr/>
        <w:t>negocial</w:t>
      </w:r>
      <w:r>
        <w:rPr>
          <w:spacing w:val="-9"/>
        </w:rPr>
        <w:t> </w:t>
      </w:r>
      <w:r>
        <w:rPr/>
        <w:t>face</w:t>
      </w:r>
      <w:r>
        <w:rPr>
          <w:spacing w:val="-11"/>
        </w:rPr>
        <w:t> </w:t>
      </w:r>
      <w:r>
        <w:rPr/>
        <w:t>ao</w:t>
      </w:r>
      <w:r>
        <w:rPr>
          <w:spacing w:val="-11"/>
        </w:rPr>
        <w:t> </w:t>
      </w:r>
      <w:r>
        <w:rPr/>
        <w:t>fardo</w:t>
      </w:r>
      <w:r>
        <w:rPr>
          <w:spacing w:val="-64"/>
        </w:rPr>
        <w:t> </w:t>
      </w:r>
      <w:r>
        <w:rPr/>
        <w:t>da</w:t>
      </w:r>
      <w:r>
        <w:rPr>
          <w:spacing w:val="1"/>
        </w:rPr>
        <w:t> </w:t>
      </w:r>
      <w:r>
        <w:rPr/>
        <w:t>continuidade</w:t>
      </w:r>
      <w:r>
        <w:rPr>
          <w:spacing w:val="2"/>
        </w:rPr>
        <w:t> </w:t>
      </w:r>
      <w:r>
        <w:rPr/>
        <w:t>do processo.</w:t>
      </w:r>
    </w:p>
    <w:p>
      <w:pPr>
        <w:pStyle w:val="BodyText"/>
        <w:spacing w:line="360" w:lineRule="auto"/>
        <w:ind w:left="101" w:right="105" w:firstLine="566"/>
        <w:jc w:val="both"/>
      </w:pPr>
      <w:r>
        <w:rPr/>
        <w:t>Ocorre,</w:t>
      </w:r>
      <w:r>
        <w:rPr>
          <w:spacing w:val="1"/>
        </w:rPr>
        <w:t> </w:t>
      </w:r>
      <w:r>
        <w:rPr/>
        <w:t>entretanto,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previsão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legislação</w:t>
      </w:r>
      <w:r>
        <w:rPr>
          <w:spacing w:val="1"/>
        </w:rPr>
        <w:t> </w:t>
      </w:r>
      <w:r>
        <w:rPr/>
        <w:t>penal</w:t>
      </w:r>
      <w:r>
        <w:rPr>
          <w:spacing w:val="1"/>
        </w:rPr>
        <w:t> </w:t>
      </w:r>
      <w:r>
        <w:rPr/>
        <w:t>brasileira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possibilidade de justiça negocial ou consensual para crimes cometidos com violência</w:t>
      </w:r>
      <w:r>
        <w:rPr>
          <w:spacing w:val="-64"/>
        </w:rPr>
        <w:t> </w:t>
      </w:r>
      <w:r>
        <w:rPr/>
        <w:t>ou</w:t>
      </w:r>
      <w:r>
        <w:rPr>
          <w:spacing w:val="-2"/>
        </w:rPr>
        <w:t> </w:t>
      </w:r>
      <w:r>
        <w:rPr/>
        <w:t>grave</w:t>
      </w:r>
      <w:r>
        <w:rPr>
          <w:spacing w:val="-3"/>
        </w:rPr>
        <w:t> </w:t>
      </w:r>
      <w:r>
        <w:rPr/>
        <w:t>ameaça,</w:t>
      </w:r>
      <w:r>
        <w:rPr>
          <w:spacing w:val="-3"/>
        </w:rPr>
        <w:t> </w:t>
      </w:r>
      <w:r>
        <w:rPr/>
        <w:t>ou</w:t>
      </w:r>
      <w:r>
        <w:rPr>
          <w:spacing w:val="-4"/>
        </w:rPr>
        <w:t> </w:t>
      </w:r>
      <w:r>
        <w:rPr/>
        <w:t>ainda cuja</w:t>
      </w:r>
      <w:r>
        <w:rPr>
          <w:spacing w:val="-3"/>
        </w:rPr>
        <w:t> </w:t>
      </w:r>
      <w:r>
        <w:rPr/>
        <w:t>pena</w:t>
      </w:r>
      <w:r>
        <w:rPr>
          <w:spacing w:val="-7"/>
        </w:rPr>
        <w:t> </w:t>
      </w:r>
      <w:r>
        <w:rPr/>
        <w:t>mínima</w:t>
      </w:r>
      <w:r>
        <w:rPr>
          <w:spacing w:val="-5"/>
        </w:rPr>
        <w:t> </w:t>
      </w:r>
      <w:r>
        <w:rPr/>
        <w:t>seja</w:t>
      </w:r>
      <w:r>
        <w:rPr>
          <w:spacing w:val="-3"/>
        </w:rPr>
        <w:t> </w:t>
      </w:r>
      <w:r>
        <w:rPr/>
        <w:t>igual</w:t>
      </w:r>
      <w:r>
        <w:rPr>
          <w:spacing w:val="-6"/>
        </w:rPr>
        <w:t> </w:t>
      </w:r>
      <w:r>
        <w:rPr/>
        <w:t>ou</w:t>
      </w:r>
      <w:r>
        <w:rPr>
          <w:spacing w:val="-2"/>
        </w:rPr>
        <w:t> </w:t>
      </w:r>
      <w:r>
        <w:rPr/>
        <w:t>superior</w:t>
      </w:r>
      <w:r>
        <w:rPr>
          <w:spacing w:val="-6"/>
        </w:rPr>
        <w:t> </w:t>
      </w:r>
      <w:r>
        <w:rPr/>
        <w:t>a</w:t>
      </w:r>
      <w:r>
        <w:rPr>
          <w:spacing w:val="-1"/>
        </w:rPr>
        <w:t> </w:t>
      </w:r>
      <w:r>
        <w:rPr/>
        <w:t>4</w:t>
      </w:r>
      <w:r>
        <w:rPr>
          <w:spacing w:val="-4"/>
        </w:rPr>
        <w:t> </w:t>
      </w:r>
      <w:r>
        <w:rPr/>
        <w:t>(quatro)</w:t>
      </w:r>
      <w:r>
        <w:rPr>
          <w:spacing w:val="-6"/>
        </w:rPr>
        <w:t> </w:t>
      </w:r>
      <w:r>
        <w:rPr/>
        <w:t>anos</w:t>
      </w:r>
      <w:r>
        <w:rPr>
          <w:spacing w:val="-64"/>
        </w:rPr>
        <w:t> </w:t>
      </w:r>
      <w:r>
        <w:rPr/>
        <w:t>de</w:t>
      </w:r>
      <w:r>
        <w:rPr>
          <w:spacing w:val="1"/>
        </w:rPr>
        <w:t> </w:t>
      </w:r>
      <w:r>
        <w:rPr/>
        <w:t>reclusão.</w:t>
      </w:r>
    </w:p>
    <w:p>
      <w:pPr>
        <w:pStyle w:val="BodyText"/>
        <w:spacing w:line="357" w:lineRule="auto"/>
        <w:ind w:left="101" w:right="105" w:firstLine="566"/>
        <w:jc w:val="both"/>
      </w:pPr>
      <w:r>
        <w:rPr/>
        <w:t>As</w:t>
      </w:r>
      <w:r>
        <w:rPr>
          <w:spacing w:val="1"/>
        </w:rPr>
        <w:t> </w:t>
      </w:r>
      <w:r>
        <w:rPr/>
        <w:t>teses</w:t>
      </w:r>
      <w:r>
        <w:rPr>
          <w:spacing w:val="1"/>
        </w:rPr>
        <w:t> </w:t>
      </w:r>
      <w:r>
        <w:rPr/>
        <w:t>abolicionistas</w:t>
      </w:r>
      <w:r>
        <w:rPr>
          <w:spacing w:val="1"/>
        </w:rPr>
        <w:t> </w:t>
      </w:r>
      <w:r>
        <w:rPr/>
        <w:t>penais</w:t>
      </w:r>
      <w:r>
        <w:rPr>
          <w:spacing w:val="1"/>
        </w:rPr>
        <w:t> </w:t>
      </w:r>
      <w:r>
        <w:rPr/>
        <w:t>propõem</w:t>
      </w:r>
      <w:r>
        <w:rPr>
          <w:spacing w:val="1"/>
        </w:rPr>
        <w:t> </w:t>
      </w:r>
      <w:r>
        <w:rPr/>
        <w:t>justamente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ampliação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justiça</w:t>
      </w:r>
      <w:r>
        <w:rPr>
          <w:spacing w:val="-64"/>
        </w:rPr>
        <w:t> </w:t>
      </w:r>
      <w:r>
        <w:rPr/>
        <w:t>negocial para os crimes supramencionados. Apesar de não configurar exatamente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tese</w:t>
      </w:r>
      <w:r>
        <w:rPr>
          <w:spacing w:val="1"/>
        </w:rPr>
        <w:t> </w:t>
      </w:r>
      <w:r>
        <w:rPr/>
        <w:t>abolicionista,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Brasil</w:t>
      </w:r>
      <w:r>
        <w:rPr>
          <w:spacing w:val="1"/>
        </w:rPr>
        <w:t> </w:t>
      </w:r>
      <w:r>
        <w:rPr/>
        <w:t>teve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oportunidade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aprovar,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2019,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tramitação dos chamados “projetos anticrime” (PLs 10372/18, 882/19 e 10373/18), o</w:t>
      </w:r>
      <w:r>
        <w:rPr>
          <w:spacing w:val="1"/>
        </w:rPr>
        <w:t> </w:t>
      </w:r>
      <w:r>
        <w:rPr/>
        <w:t>instituto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>
          <w:rFonts w:ascii="Arial" w:hAnsi="Arial"/>
          <w:i/>
        </w:rPr>
        <w:t>plea bargain</w:t>
      </w:r>
      <w:r>
        <w:rPr/>
        <w:t>, previsto</w:t>
      </w:r>
      <w:r>
        <w:rPr>
          <w:spacing w:val="1"/>
        </w:rPr>
        <w:t> </w:t>
      </w:r>
      <w:r>
        <w:rPr/>
        <w:t>no que</w:t>
      </w:r>
      <w:r>
        <w:rPr>
          <w:spacing w:val="3"/>
        </w:rPr>
        <w:t> </w:t>
      </w:r>
      <w:r>
        <w:rPr/>
        <w:t>seria o</w:t>
      </w:r>
      <w:r>
        <w:rPr>
          <w:spacing w:val="-1"/>
        </w:rPr>
        <w:t> </w:t>
      </w:r>
      <w:r>
        <w:rPr/>
        <w:t>art. 395-A</w:t>
      </w:r>
      <w:r>
        <w:rPr>
          <w:position w:val="8"/>
          <w:sz w:val="16"/>
        </w:rPr>
        <w:t>4</w:t>
      </w:r>
      <w:r>
        <w:rPr/>
        <w:t>:</w:t>
      </w:r>
    </w:p>
    <w:p>
      <w:pPr>
        <w:pStyle w:val="BodyText"/>
        <w:spacing w:before="3"/>
        <w:rPr>
          <w:sz w:val="39"/>
        </w:rPr>
      </w:pPr>
    </w:p>
    <w:p>
      <w:pPr>
        <w:spacing w:before="0"/>
        <w:ind w:left="2369" w:right="972" w:firstLine="0"/>
        <w:jc w:val="both"/>
        <w:rPr>
          <w:sz w:val="20"/>
        </w:rPr>
      </w:pPr>
      <w:r>
        <w:rPr>
          <w:sz w:val="20"/>
        </w:rPr>
        <w:t>Art. 395-A. Após o recebimento da denúncia ou da queixa e até o</w:t>
      </w:r>
      <w:r>
        <w:rPr>
          <w:spacing w:val="1"/>
          <w:sz w:val="20"/>
        </w:rPr>
        <w:t> </w:t>
      </w:r>
      <w:r>
        <w:rPr>
          <w:sz w:val="20"/>
        </w:rPr>
        <w:t>início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instrução,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Ministério</w:t>
      </w:r>
      <w:r>
        <w:rPr>
          <w:spacing w:val="1"/>
          <w:sz w:val="20"/>
        </w:rPr>
        <w:t> </w:t>
      </w:r>
      <w:r>
        <w:rPr>
          <w:sz w:val="20"/>
        </w:rPr>
        <w:t>Público</w:t>
      </w:r>
      <w:r>
        <w:rPr>
          <w:spacing w:val="1"/>
          <w:sz w:val="20"/>
        </w:rPr>
        <w:t> </w:t>
      </w:r>
      <w:r>
        <w:rPr>
          <w:sz w:val="20"/>
        </w:rPr>
        <w:t>ou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querelante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acusado, assistido por seu defensor, poderão requerer mediante</w:t>
      </w:r>
      <w:r>
        <w:rPr>
          <w:spacing w:val="1"/>
          <w:sz w:val="20"/>
        </w:rPr>
        <w:t> </w:t>
      </w:r>
      <w:r>
        <w:rPr>
          <w:sz w:val="20"/>
        </w:rPr>
        <w:t>acordo</w:t>
      </w:r>
      <w:r>
        <w:rPr>
          <w:spacing w:val="-3"/>
          <w:sz w:val="20"/>
        </w:rPr>
        <w:t> </w:t>
      </w:r>
      <w:r>
        <w:rPr>
          <w:sz w:val="20"/>
        </w:rPr>
        <w:t>penal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2"/>
          <w:sz w:val="20"/>
        </w:rPr>
        <w:t> </w:t>
      </w:r>
      <w:r>
        <w:rPr>
          <w:sz w:val="20"/>
        </w:rPr>
        <w:t>aplicação</w:t>
      </w:r>
      <w:r>
        <w:rPr>
          <w:spacing w:val="-2"/>
          <w:sz w:val="20"/>
        </w:rPr>
        <w:t> </w:t>
      </w:r>
      <w:r>
        <w:rPr>
          <w:sz w:val="20"/>
        </w:rPr>
        <w:t>imediata</w:t>
      </w:r>
      <w:r>
        <w:rPr>
          <w:spacing w:val="-2"/>
          <w:sz w:val="20"/>
        </w:rPr>
        <w:t> </w:t>
      </w:r>
      <w:r>
        <w:rPr>
          <w:sz w:val="20"/>
        </w:rPr>
        <w:t>das</w:t>
      </w:r>
      <w:r>
        <w:rPr>
          <w:spacing w:val="1"/>
          <w:sz w:val="20"/>
        </w:rPr>
        <w:t> </w:t>
      </w:r>
      <w:r>
        <w:rPr>
          <w:sz w:val="20"/>
        </w:rPr>
        <w:t>penas.</w:t>
      </w:r>
    </w:p>
    <w:p>
      <w:pPr>
        <w:pStyle w:val="BodyText"/>
        <w:spacing w:before="3"/>
        <w:rPr>
          <w:sz w:val="16"/>
        </w:rPr>
      </w:pPr>
      <w:r>
        <w:rPr/>
        <w:pict>
          <v:rect style="position:absolute;margin-left:85.080002pt;margin-top:11.30188pt;width:144.0pt;height:.599991pt;mso-position-horizontal-relative:page;mso-position-vertical-relative:paragraph;z-index:-157035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2" w:lineRule="auto" w:before="83"/>
        <w:ind w:left="101" w:right="149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Disponível, em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inteiro teor,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partir do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seguinte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link:</w:t>
      </w:r>
      <w:r>
        <w:rPr>
          <w:spacing w:val="1"/>
          <w:sz w:val="20"/>
          <w:vertAlign w:val="baseline"/>
        </w:rPr>
        <w:t> </w:t>
      </w:r>
      <w:r>
        <w:rPr>
          <w:color w:val="1154CC"/>
          <w:w w:val="95"/>
          <w:sz w:val="20"/>
          <w:u w:val="single" w:color="1154CC"/>
          <w:vertAlign w:val="baseline"/>
        </w:rPr>
        <w:t>https://</w:t>
      </w:r>
      <w:hyperlink r:id="rId54">
        <w:r>
          <w:rPr>
            <w:color w:val="1154CC"/>
            <w:w w:val="95"/>
            <w:sz w:val="20"/>
            <w:u w:val="single" w:color="1154CC"/>
            <w:vertAlign w:val="baseline"/>
          </w:rPr>
          <w:t>www.camara.leg.br/proposicoesWeb/prop_mostrarintegra?codteor=1712088&amp;filename=PL%20</w:t>
        </w:r>
      </w:hyperlink>
      <w:r>
        <w:rPr>
          <w:color w:val="1154CC"/>
          <w:spacing w:val="1"/>
          <w:w w:val="95"/>
          <w:sz w:val="20"/>
          <w:vertAlign w:val="baseline"/>
        </w:rPr>
        <w:t> </w:t>
      </w:r>
      <w:r>
        <w:rPr>
          <w:color w:val="1154CC"/>
          <w:sz w:val="20"/>
          <w:u w:val="single" w:color="1154CC"/>
          <w:vertAlign w:val="baseline"/>
        </w:rPr>
        <w:t>882/2019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último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acesso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03/04/2023,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às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15:53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horas.</w:t>
      </w:r>
    </w:p>
    <w:p>
      <w:pPr>
        <w:spacing w:after="0" w:line="242" w:lineRule="auto"/>
        <w:jc w:val="left"/>
        <w:rPr>
          <w:sz w:val="20"/>
        </w:rPr>
        <w:sectPr>
          <w:pgSz w:w="11910" w:h="16840"/>
          <w:pgMar w:header="724" w:footer="0" w:top="1580" w:bottom="280" w:left="1600" w:right="1020"/>
        </w:sectPr>
      </w:pPr>
    </w:p>
    <w:p>
      <w:pPr>
        <w:spacing w:line="271" w:lineRule="auto" w:before="100"/>
        <w:ind w:left="2369" w:right="1306" w:firstLine="0"/>
        <w:jc w:val="both"/>
        <w:rPr>
          <w:sz w:val="20"/>
        </w:rPr>
      </w:pPr>
      <w:r>
        <w:rPr>
          <w:sz w:val="20"/>
        </w:rPr>
        <w:t>§ 1º São requisitos do acordo de que trata o caput deste artigo:</w:t>
      </w:r>
      <w:r>
        <w:rPr>
          <w:spacing w:val="-53"/>
          <w:sz w:val="20"/>
        </w:rPr>
        <w:t> </w:t>
      </w:r>
      <w:r>
        <w:rPr>
          <w:sz w:val="20"/>
        </w:rPr>
        <w:t>I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confissão</w:t>
      </w:r>
      <w:r>
        <w:rPr>
          <w:spacing w:val="-2"/>
          <w:sz w:val="20"/>
        </w:rPr>
        <w:t> </w:t>
      </w:r>
      <w:r>
        <w:rPr>
          <w:sz w:val="20"/>
        </w:rPr>
        <w:t>circunstanciada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-3"/>
          <w:sz w:val="20"/>
        </w:rPr>
        <w:t> </w:t>
      </w:r>
      <w:r>
        <w:rPr>
          <w:sz w:val="20"/>
        </w:rPr>
        <w:t>prática</w:t>
      </w:r>
      <w:r>
        <w:rPr>
          <w:spacing w:val="1"/>
          <w:sz w:val="20"/>
        </w:rPr>
        <w:t> </w:t>
      </w:r>
      <w:r>
        <w:rPr>
          <w:sz w:val="20"/>
        </w:rPr>
        <w:t>da infração</w:t>
      </w:r>
      <w:r>
        <w:rPr>
          <w:spacing w:val="-1"/>
          <w:sz w:val="20"/>
        </w:rPr>
        <w:t> </w:t>
      </w:r>
      <w:r>
        <w:rPr>
          <w:sz w:val="20"/>
        </w:rPr>
        <w:t>penal;</w:t>
      </w:r>
    </w:p>
    <w:p>
      <w:pPr>
        <w:pStyle w:val="ListParagraph"/>
        <w:numPr>
          <w:ilvl w:val="1"/>
          <w:numId w:val="1"/>
        </w:numPr>
        <w:tabs>
          <w:tab w:pos="2590" w:val="left" w:leader="none"/>
        </w:tabs>
        <w:spacing w:line="240" w:lineRule="auto" w:before="0" w:after="0"/>
        <w:ind w:left="2369" w:right="972" w:firstLine="0"/>
        <w:jc w:val="both"/>
        <w:rPr>
          <w:sz w:val="20"/>
        </w:rPr>
      </w:pPr>
      <w:r>
        <w:rPr>
          <w:sz w:val="20"/>
        </w:rPr>
        <w:t>-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requerimento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a pena privativa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liberdade</w:t>
      </w:r>
      <w:r>
        <w:rPr>
          <w:spacing w:val="1"/>
          <w:sz w:val="20"/>
        </w:rPr>
        <w:t> </w:t>
      </w:r>
      <w:r>
        <w:rPr>
          <w:sz w:val="20"/>
        </w:rPr>
        <w:t>seja</w:t>
      </w:r>
      <w:r>
        <w:rPr>
          <w:spacing w:val="1"/>
          <w:sz w:val="20"/>
        </w:rPr>
        <w:t> </w:t>
      </w:r>
      <w:r>
        <w:rPr>
          <w:sz w:val="20"/>
        </w:rPr>
        <w:t>aplicada</w:t>
      </w:r>
      <w:r>
        <w:rPr>
          <w:spacing w:val="1"/>
          <w:sz w:val="20"/>
        </w:rPr>
        <w:t> </w:t>
      </w:r>
      <w:r>
        <w:rPr>
          <w:sz w:val="20"/>
        </w:rPr>
        <w:t>dentro</w:t>
      </w:r>
      <w:r>
        <w:rPr>
          <w:spacing w:val="1"/>
          <w:sz w:val="20"/>
        </w:rPr>
        <w:t> </w:t>
      </w:r>
      <w:r>
        <w:rPr>
          <w:sz w:val="20"/>
        </w:rPr>
        <w:t>dos</w:t>
      </w:r>
      <w:r>
        <w:rPr>
          <w:spacing w:val="1"/>
          <w:sz w:val="20"/>
        </w:rPr>
        <w:t> </w:t>
      </w:r>
      <w:r>
        <w:rPr>
          <w:sz w:val="20"/>
        </w:rPr>
        <w:t>parâmetros</w:t>
      </w:r>
      <w:r>
        <w:rPr>
          <w:spacing w:val="1"/>
          <w:sz w:val="20"/>
        </w:rPr>
        <w:t> </w:t>
      </w:r>
      <w:r>
        <w:rPr>
          <w:sz w:val="20"/>
        </w:rPr>
        <w:t>legais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considerando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circunstâncias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caso</w:t>
      </w:r>
      <w:r>
        <w:rPr>
          <w:spacing w:val="1"/>
          <w:sz w:val="20"/>
        </w:rPr>
        <w:t> </w:t>
      </w:r>
      <w:r>
        <w:rPr>
          <w:sz w:val="20"/>
        </w:rPr>
        <w:t>penal,</w:t>
      </w:r>
      <w:r>
        <w:rPr>
          <w:spacing w:val="1"/>
          <w:sz w:val="20"/>
        </w:rPr>
        <w:t> </w:t>
      </w:r>
      <w:r>
        <w:rPr>
          <w:sz w:val="20"/>
        </w:rPr>
        <w:t>com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sugestão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penas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1"/>
          <w:sz w:val="20"/>
        </w:rPr>
        <w:t> </w:t>
      </w:r>
      <w:r>
        <w:rPr>
          <w:sz w:val="20"/>
        </w:rPr>
        <w:t>concreto</w:t>
      </w:r>
      <w:r>
        <w:rPr>
          <w:spacing w:val="-2"/>
          <w:sz w:val="20"/>
        </w:rPr>
        <w:t> </w:t>
      </w:r>
      <w:r>
        <w:rPr>
          <w:sz w:val="20"/>
        </w:rPr>
        <w:t>ao</w:t>
      </w:r>
      <w:r>
        <w:rPr>
          <w:spacing w:val="2"/>
          <w:sz w:val="20"/>
        </w:rPr>
        <w:t> </w:t>
      </w:r>
      <w:r>
        <w:rPr>
          <w:sz w:val="20"/>
        </w:rPr>
        <w:t>juiz;</w:t>
      </w:r>
      <w:r>
        <w:rPr>
          <w:spacing w:val="-1"/>
          <w:sz w:val="20"/>
        </w:rPr>
        <w:t> </w:t>
      </w:r>
      <w:r>
        <w:rPr>
          <w:sz w:val="20"/>
        </w:rPr>
        <w:t>e</w:t>
      </w:r>
    </w:p>
    <w:p>
      <w:pPr>
        <w:pStyle w:val="ListParagraph"/>
        <w:numPr>
          <w:ilvl w:val="1"/>
          <w:numId w:val="1"/>
        </w:numPr>
        <w:tabs>
          <w:tab w:pos="2596" w:val="left" w:leader="none"/>
        </w:tabs>
        <w:spacing w:line="240" w:lineRule="auto" w:before="29" w:after="0"/>
        <w:ind w:left="2369" w:right="971" w:firstLine="0"/>
        <w:jc w:val="both"/>
        <w:rPr>
          <w:sz w:val="20"/>
        </w:rPr>
      </w:pPr>
      <w:r>
        <w:rPr>
          <w:sz w:val="20"/>
        </w:rPr>
        <w:t>- a expressa manifestação das partes no sentido de dispensar a</w:t>
      </w:r>
      <w:r>
        <w:rPr>
          <w:spacing w:val="-53"/>
          <w:sz w:val="20"/>
        </w:rPr>
        <w:t> </w:t>
      </w:r>
      <w:r>
        <w:rPr>
          <w:sz w:val="20"/>
        </w:rPr>
        <w:t>produção de provas por elas indicadas e de renunciar ao direito de</w:t>
      </w:r>
      <w:r>
        <w:rPr>
          <w:spacing w:val="-53"/>
          <w:sz w:val="20"/>
        </w:rPr>
        <w:t> </w:t>
      </w:r>
      <w:r>
        <w:rPr>
          <w:sz w:val="20"/>
        </w:rPr>
        <w:t>recurso.</w:t>
      </w:r>
    </w:p>
    <w:p>
      <w:pPr>
        <w:spacing w:before="30"/>
        <w:ind w:left="2369" w:right="0" w:firstLine="0"/>
        <w:jc w:val="left"/>
        <w:rPr>
          <w:sz w:val="20"/>
        </w:rPr>
      </w:pPr>
      <w:r>
        <w:rPr>
          <w:sz w:val="20"/>
        </w:rPr>
        <w:t>[...]</w:t>
      </w:r>
    </w:p>
    <w:p>
      <w:pPr>
        <w:spacing w:before="32"/>
        <w:ind w:left="2369" w:right="971" w:firstLine="0"/>
        <w:jc w:val="both"/>
        <w:rPr>
          <w:sz w:val="20"/>
        </w:rPr>
      </w:pPr>
      <w:r>
        <w:rPr>
          <w:sz w:val="20"/>
        </w:rPr>
        <w:t>§</w:t>
      </w:r>
      <w:r>
        <w:rPr>
          <w:spacing w:val="-10"/>
          <w:sz w:val="20"/>
        </w:rPr>
        <w:t> </w:t>
      </w:r>
      <w:r>
        <w:rPr>
          <w:sz w:val="20"/>
        </w:rPr>
        <w:t>6º</w:t>
      </w:r>
      <w:r>
        <w:rPr>
          <w:spacing w:val="-10"/>
          <w:sz w:val="20"/>
        </w:rPr>
        <w:t> </w:t>
      </w:r>
      <w:r>
        <w:rPr>
          <w:sz w:val="20"/>
        </w:rPr>
        <w:t>Para</w:t>
      </w:r>
      <w:r>
        <w:rPr>
          <w:spacing w:val="-10"/>
          <w:sz w:val="20"/>
        </w:rPr>
        <w:t> </w:t>
      </w:r>
      <w:r>
        <w:rPr>
          <w:sz w:val="20"/>
        </w:rPr>
        <w:t>homologação</w:t>
      </w:r>
      <w:r>
        <w:rPr>
          <w:spacing w:val="-9"/>
          <w:sz w:val="20"/>
        </w:rPr>
        <w:t> </w:t>
      </w:r>
      <w:r>
        <w:rPr>
          <w:sz w:val="20"/>
        </w:rPr>
        <w:t>do</w:t>
      </w:r>
      <w:r>
        <w:rPr>
          <w:spacing w:val="-7"/>
          <w:sz w:val="20"/>
        </w:rPr>
        <w:t> </w:t>
      </w:r>
      <w:r>
        <w:rPr>
          <w:sz w:val="20"/>
        </w:rPr>
        <w:t>acordo,</w:t>
      </w:r>
      <w:r>
        <w:rPr>
          <w:spacing w:val="-11"/>
          <w:sz w:val="20"/>
        </w:rPr>
        <w:t> </w:t>
      </w:r>
      <w:r>
        <w:rPr>
          <w:sz w:val="20"/>
        </w:rPr>
        <w:t>será</w:t>
      </w:r>
      <w:r>
        <w:rPr>
          <w:spacing w:val="-11"/>
          <w:sz w:val="20"/>
        </w:rPr>
        <w:t> </w:t>
      </w:r>
      <w:r>
        <w:rPr>
          <w:sz w:val="20"/>
        </w:rPr>
        <w:t>realizada</w:t>
      </w:r>
      <w:r>
        <w:rPr>
          <w:spacing w:val="-11"/>
          <w:sz w:val="20"/>
        </w:rPr>
        <w:t> </w:t>
      </w:r>
      <w:r>
        <w:rPr>
          <w:sz w:val="20"/>
        </w:rPr>
        <w:t>audiência</w:t>
      </w:r>
      <w:r>
        <w:rPr>
          <w:spacing w:val="-8"/>
          <w:sz w:val="20"/>
        </w:rPr>
        <w:t> </w:t>
      </w:r>
      <w:r>
        <w:rPr>
          <w:sz w:val="20"/>
        </w:rPr>
        <w:t>na</w:t>
      </w:r>
      <w:r>
        <w:rPr>
          <w:spacing w:val="-11"/>
          <w:sz w:val="20"/>
        </w:rPr>
        <w:t> </w:t>
      </w:r>
      <w:r>
        <w:rPr>
          <w:sz w:val="20"/>
        </w:rPr>
        <w:t>qual</w:t>
      </w:r>
      <w:r>
        <w:rPr>
          <w:spacing w:val="-53"/>
          <w:sz w:val="20"/>
        </w:rPr>
        <w:t> </w:t>
      </w:r>
      <w:r>
        <w:rPr>
          <w:sz w:val="20"/>
        </w:rPr>
        <w:t>o juiz deverá verificar a sua legalidade e voluntariedade, devendo,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este</w:t>
      </w:r>
      <w:r>
        <w:rPr>
          <w:spacing w:val="1"/>
          <w:sz w:val="20"/>
        </w:rPr>
        <w:t> </w:t>
      </w:r>
      <w:r>
        <w:rPr>
          <w:sz w:val="20"/>
        </w:rPr>
        <w:t>fim, ouvir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acusado</w:t>
      </w:r>
      <w:r>
        <w:rPr>
          <w:spacing w:val="1"/>
          <w:sz w:val="20"/>
        </w:rPr>
        <w:t> </w:t>
      </w:r>
      <w:r>
        <w:rPr>
          <w:sz w:val="20"/>
        </w:rPr>
        <w:t>na</w:t>
      </w:r>
      <w:r>
        <w:rPr>
          <w:spacing w:val="1"/>
          <w:sz w:val="20"/>
        </w:rPr>
        <w:t> </w:t>
      </w:r>
      <w:r>
        <w:rPr>
          <w:sz w:val="20"/>
        </w:rPr>
        <w:t>presença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seu</w:t>
      </w:r>
      <w:r>
        <w:rPr>
          <w:spacing w:val="1"/>
          <w:sz w:val="20"/>
        </w:rPr>
        <w:t> </w:t>
      </w:r>
      <w:r>
        <w:rPr>
          <w:sz w:val="20"/>
        </w:rPr>
        <w:t>defensor.</w:t>
      </w:r>
      <w:r>
        <w:rPr>
          <w:spacing w:val="1"/>
          <w:sz w:val="20"/>
        </w:rPr>
        <w:t> </w:t>
      </w:r>
      <w:r>
        <w:rPr>
          <w:sz w:val="20"/>
        </w:rPr>
        <w:t>(BRASIL,</w:t>
      </w:r>
      <w:r>
        <w:rPr>
          <w:spacing w:val="1"/>
          <w:sz w:val="20"/>
        </w:rPr>
        <w:t> </w:t>
      </w:r>
      <w:r>
        <w:rPr>
          <w:sz w:val="20"/>
        </w:rPr>
        <w:t>2019,</w:t>
      </w:r>
      <w:r>
        <w:rPr>
          <w:spacing w:val="2"/>
          <w:sz w:val="20"/>
        </w:rPr>
        <w:t> </w:t>
      </w:r>
      <w:r>
        <w:rPr>
          <w:sz w:val="20"/>
        </w:rPr>
        <w:t>p.</w:t>
      </w:r>
      <w:r>
        <w:rPr>
          <w:spacing w:val="-1"/>
          <w:sz w:val="20"/>
        </w:rPr>
        <w:t> </w:t>
      </w:r>
      <w:r>
        <w:rPr>
          <w:sz w:val="20"/>
        </w:rPr>
        <w:t>7)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53"/>
        <w:ind w:left="101" w:right="106" w:firstLine="566"/>
        <w:jc w:val="both"/>
      </w:pPr>
      <w:r>
        <w:rPr/>
        <w:t>Verifica-se que entre os requisitos do </w:t>
      </w:r>
      <w:r>
        <w:rPr>
          <w:rFonts w:ascii="Arial" w:hAnsi="Arial"/>
          <w:i/>
        </w:rPr>
        <w:t>plea bargain, </w:t>
      </w:r>
      <w:r>
        <w:rPr/>
        <w:t>não se fazia menção a</w:t>
      </w:r>
      <w:r>
        <w:rPr>
          <w:spacing w:val="1"/>
        </w:rPr>
        <w:t> </w:t>
      </w:r>
      <w:r>
        <w:rPr/>
        <w:t>qualquer pena máxima ou vedava sua concessão em caso de crime cometido com</w:t>
      </w:r>
      <w:r>
        <w:rPr>
          <w:spacing w:val="1"/>
        </w:rPr>
        <w:t> </w:t>
      </w:r>
      <w:r>
        <w:rPr/>
        <w:t>violência</w:t>
      </w:r>
      <w:r>
        <w:rPr>
          <w:spacing w:val="-3"/>
        </w:rPr>
        <w:t> </w:t>
      </w:r>
      <w:r>
        <w:rPr/>
        <w:t>ou grave</w:t>
      </w:r>
      <w:r>
        <w:rPr>
          <w:spacing w:val="2"/>
        </w:rPr>
        <w:t> </w:t>
      </w:r>
      <w:r>
        <w:rPr/>
        <w:t>ameaça.</w:t>
      </w:r>
    </w:p>
    <w:p>
      <w:pPr>
        <w:pStyle w:val="BodyText"/>
        <w:spacing w:line="360" w:lineRule="auto" w:before="3"/>
        <w:ind w:left="101" w:right="105" w:firstLine="566"/>
        <w:jc w:val="both"/>
      </w:pPr>
      <w:r>
        <w:rPr>
          <w:spacing w:val="-1"/>
        </w:rPr>
        <w:t>Também</w:t>
      </w:r>
      <w:r>
        <w:rPr>
          <w:spacing w:val="-14"/>
        </w:rPr>
        <w:t> </w:t>
      </w:r>
      <w:r>
        <w:rPr>
          <w:spacing w:val="-1"/>
        </w:rPr>
        <w:t>é</w:t>
      </w:r>
      <w:r>
        <w:rPr>
          <w:spacing w:val="-17"/>
        </w:rPr>
        <w:t> </w:t>
      </w:r>
      <w:r>
        <w:rPr>
          <w:spacing w:val="-1"/>
        </w:rPr>
        <w:t>bem</w:t>
      </w:r>
      <w:r>
        <w:rPr>
          <w:spacing w:val="-13"/>
        </w:rPr>
        <w:t> </w:t>
      </w:r>
      <w:r>
        <w:rPr>
          <w:spacing w:val="-1"/>
        </w:rPr>
        <w:t>verdade</w:t>
      </w:r>
      <w:r>
        <w:rPr>
          <w:spacing w:val="-12"/>
        </w:rPr>
        <w:t> </w:t>
      </w:r>
      <w:r>
        <w:rPr>
          <w:spacing w:val="-1"/>
        </w:rPr>
        <w:t>que</w:t>
      </w:r>
      <w:r>
        <w:rPr>
          <w:spacing w:val="-12"/>
        </w:rPr>
        <w:t> </w:t>
      </w:r>
      <w:r>
        <w:rPr/>
        <w:t>sua</w:t>
      </w:r>
      <w:r>
        <w:rPr>
          <w:spacing w:val="-17"/>
        </w:rPr>
        <w:t> </w:t>
      </w:r>
      <w:r>
        <w:rPr/>
        <w:t>efetivação</w:t>
      </w:r>
      <w:r>
        <w:rPr>
          <w:spacing w:val="-16"/>
        </w:rPr>
        <w:t> </w:t>
      </w:r>
      <w:r>
        <w:rPr/>
        <w:t>não</w:t>
      </w:r>
      <w:r>
        <w:rPr>
          <w:spacing w:val="-13"/>
        </w:rPr>
        <w:t> </w:t>
      </w:r>
      <w:r>
        <w:rPr/>
        <w:t>faria</w:t>
      </w:r>
      <w:r>
        <w:rPr>
          <w:spacing w:val="-14"/>
        </w:rPr>
        <w:t> </w:t>
      </w:r>
      <w:r>
        <w:rPr/>
        <w:t>cessar</w:t>
      </w:r>
      <w:r>
        <w:rPr>
          <w:spacing w:val="-13"/>
        </w:rPr>
        <w:t> </w:t>
      </w:r>
      <w:r>
        <w:rPr/>
        <w:t>a</w:t>
      </w:r>
      <w:r>
        <w:rPr>
          <w:spacing w:val="-17"/>
        </w:rPr>
        <w:t> </w:t>
      </w:r>
      <w:r>
        <w:rPr/>
        <w:t>execução</w:t>
      </w:r>
      <w:r>
        <w:rPr>
          <w:spacing w:val="-11"/>
        </w:rPr>
        <w:t> </w:t>
      </w:r>
      <w:r>
        <w:rPr/>
        <w:t>da</w:t>
      </w:r>
      <w:r>
        <w:rPr>
          <w:spacing w:val="-17"/>
        </w:rPr>
        <w:t> </w:t>
      </w:r>
      <w:r>
        <w:rPr/>
        <w:t>pena</w:t>
      </w:r>
      <w:r>
        <w:rPr>
          <w:spacing w:val="-64"/>
        </w:rPr>
        <w:t> </w:t>
      </w:r>
      <w:r>
        <w:rPr>
          <w:spacing w:val="-1"/>
        </w:rPr>
        <w:t>privativa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liberdade,</w:t>
      </w:r>
      <w:r>
        <w:rPr>
          <w:spacing w:val="-16"/>
        </w:rPr>
        <w:t> </w:t>
      </w:r>
      <w:r>
        <w:rPr/>
        <w:t>mas</w:t>
      </w:r>
      <w:r>
        <w:rPr>
          <w:spacing w:val="-15"/>
        </w:rPr>
        <w:t> </w:t>
      </w:r>
      <w:r>
        <w:rPr/>
        <w:t>poderia</w:t>
      </w:r>
      <w:r>
        <w:rPr>
          <w:spacing w:val="-13"/>
        </w:rPr>
        <w:t> </w:t>
      </w:r>
      <w:r>
        <w:rPr/>
        <w:t>acarretar</w:t>
      </w:r>
      <w:r>
        <w:rPr>
          <w:spacing w:val="-14"/>
        </w:rPr>
        <w:t> </w:t>
      </w:r>
      <w:r>
        <w:rPr/>
        <w:t>na</w:t>
      </w:r>
      <w:r>
        <w:rPr>
          <w:spacing w:val="-13"/>
        </w:rPr>
        <w:t> </w:t>
      </w:r>
      <w:r>
        <w:rPr/>
        <w:t>alteração</w:t>
      </w:r>
      <w:r>
        <w:rPr>
          <w:spacing w:val="-10"/>
        </w:rPr>
        <w:t> </w:t>
      </w:r>
      <w:r>
        <w:rPr/>
        <w:t>para</w:t>
      </w:r>
      <w:r>
        <w:rPr>
          <w:spacing w:val="-11"/>
        </w:rPr>
        <w:t> </w:t>
      </w:r>
      <w:r>
        <w:rPr/>
        <w:t>regime</w:t>
      </w:r>
      <w:r>
        <w:rPr>
          <w:spacing w:val="-13"/>
        </w:rPr>
        <w:t> </w:t>
      </w:r>
      <w:r>
        <w:rPr/>
        <w:t>menos</w:t>
      </w:r>
      <w:r>
        <w:rPr>
          <w:spacing w:val="-12"/>
        </w:rPr>
        <w:t> </w:t>
      </w:r>
      <w:r>
        <w:rPr/>
        <w:t>gravoso</w:t>
      </w:r>
      <w:r>
        <w:rPr>
          <w:spacing w:val="-64"/>
        </w:rPr>
        <w:t> </w:t>
      </w:r>
      <w:r>
        <w:rPr/>
        <w:t>ou</w:t>
      </w:r>
      <w:r>
        <w:rPr>
          <w:spacing w:val="-4"/>
        </w:rPr>
        <w:t> </w:t>
      </w:r>
      <w:r>
        <w:rPr/>
        <w:t>na</w:t>
      </w:r>
      <w:r>
        <w:rPr>
          <w:spacing w:val="-7"/>
        </w:rPr>
        <w:t> </w:t>
      </w:r>
      <w:r>
        <w:rPr/>
        <w:t>conversão</w:t>
      </w:r>
      <w:r>
        <w:rPr>
          <w:spacing w:val="-6"/>
        </w:rPr>
        <w:t> </w:t>
      </w:r>
      <w:r>
        <w:rPr/>
        <w:t>para</w:t>
      </w:r>
      <w:r>
        <w:rPr>
          <w:spacing w:val="-8"/>
        </w:rPr>
        <w:t> </w:t>
      </w:r>
      <w:r>
        <w:rPr/>
        <w:t>pena</w:t>
      </w:r>
      <w:r>
        <w:rPr>
          <w:spacing w:val="-7"/>
        </w:rPr>
        <w:t> </w:t>
      </w:r>
      <w:r>
        <w:rPr/>
        <w:t>restritiva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direitos,</w:t>
      </w:r>
      <w:r>
        <w:rPr>
          <w:spacing w:val="-6"/>
        </w:rPr>
        <w:t> </w:t>
      </w:r>
      <w:r>
        <w:rPr/>
        <w:t>atingindo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finalidade</w:t>
      </w:r>
      <w:r>
        <w:rPr>
          <w:spacing w:val="-3"/>
        </w:rPr>
        <w:t> </w:t>
      </w:r>
      <w:r>
        <w:rPr/>
        <w:t>de</w:t>
      </w:r>
      <w:r>
        <w:rPr>
          <w:spacing w:val="-8"/>
        </w:rPr>
        <w:t> </w:t>
      </w:r>
      <w:r>
        <w:rPr/>
        <w:t>poder</w:t>
      </w:r>
      <w:r>
        <w:rPr>
          <w:spacing w:val="-5"/>
        </w:rPr>
        <w:t> </w:t>
      </w:r>
      <w:r>
        <w:rPr/>
        <w:t>evitar</w:t>
      </w:r>
      <w:r>
        <w:rPr>
          <w:spacing w:val="-64"/>
        </w:rPr>
        <w:t> </w:t>
      </w:r>
      <w:r>
        <w:rPr/>
        <w:t>o</w:t>
      </w:r>
      <w:r>
        <w:rPr>
          <w:spacing w:val="-1"/>
        </w:rPr>
        <w:t> </w:t>
      </w:r>
      <w:r>
        <w:rPr/>
        <w:t>encarceramento em</w:t>
      </w:r>
      <w:r>
        <w:rPr>
          <w:spacing w:val="-1"/>
        </w:rPr>
        <w:t> </w:t>
      </w:r>
      <w:r>
        <w:rPr/>
        <w:t>regime</w:t>
      </w:r>
      <w:r>
        <w:rPr>
          <w:spacing w:val="-2"/>
        </w:rPr>
        <w:t> </w:t>
      </w:r>
      <w:r>
        <w:rPr/>
        <w:t>fechado.</w:t>
      </w:r>
    </w:p>
    <w:p>
      <w:pPr>
        <w:pStyle w:val="BodyText"/>
        <w:spacing w:line="360" w:lineRule="auto" w:before="1"/>
        <w:ind w:left="101" w:right="105" w:firstLine="566"/>
        <w:jc w:val="both"/>
      </w:pPr>
      <w:r>
        <w:rPr/>
        <w:t>Seria um passo ousado em termos de justiça negocial no Brasil, todavia, a</w:t>
      </w:r>
      <w:r>
        <w:rPr>
          <w:spacing w:val="1"/>
        </w:rPr>
        <w:t> </w:t>
      </w:r>
      <w:r>
        <w:rPr/>
        <w:t>proposta</w:t>
      </w:r>
      <w:r>
        <w:rPr>
          <w:spacing w:val="-7"/>
        </w:rPr>
        <w:t> </w:t>
      </w:r>
      <w:r>
        <w:rPr/>
        <w:t>foi</w:t>
      </w:r>
      <w:r>
        <w:rPr>
          <w:spacing w:val="-1"/>
        </w:rPr>
        <w:t> </w:t>
      </w:r>
      <w:r>
        <w:rPr/>
        <w:t>rejeitada</w:t>
      </w:r>
      <w:r>
        <w:rPr>
          <w:spacing w:val="-7"/>
        </w:rPr>
        <w:t> </w:t>
      </w:r>
      <w:r>
        <w:rPr/>
        <w:t>na</w:t>
      </w:r>
      <w:r>
        <w:rPr>
          <w:spacing w:val="-1"/>
        </w:rPr>
        <w:t> </w:t>
      </w:r>
      <w:r>
        <w:rPr/>
        <w:t>Câmara</w:t>
      </w:r>
      <w:r>
        <w:rPr>
          <w:spacing w:val="-6"/>
        </w:rPr>
        <w:t> </w:t>
      </w:r>
      <w:r>
        <w:rPr/>
        <w:t>dos</w:t>
      </w:r>
      <w:r>
        <w:rPr>
          <w:spacing w:val="-3"/>
        </w:rPr>
        <w:t> </w:t>
      </w:r>
      <w:r>
        <w:rPr/>
        <w:t>Deputados,</w:t>
      </w:r>
      <w:r>
        <w:rPr>
          <w:spacing w:val="-6"/>
        </w:rPr>
        <w:t> </w:t>
      </w:r>
      <w:r>
        <w:rPr/>
        <w:t>porquanto</w:t>
      </w:r>
      <w:r>
        <w:rPr>
          <w:spacing w:val="-3"/>
        </w:rPr>
        <w:t> </w:t>
      </w:r>
      <w:r>
        <w:rPr/>
        <w:t>o</w:t>
      </w:r>
      <w:r>
        <w:rPr>
          <w:spacing w:val="-6"/>
        </w:rPr>
        <w:t> </w:t>
      </w:r>
      <w:r>
        <w:rPr/>
        <w:t>Brasil</w:t>
      </w:r>
      <w:r>
        <w:rPr>
          <w:spacing w:val="-3"/>
        </w:rPr>
        <w:t> </w:t>
      </w:r>
      <w:r>
        <w:rPr/>
        <w:t>não</w:t>
      </w:r>
      <w:r>
        <w:rPr>
          <w:spacing w:val="-5"/>
        </w:rPr>
        <w:t> </w:t>
      </w:r>
      <w:r>
        <w:rPr/>
        <w:t>trabalha</w:t>
      </w:r>
      <w:r>
        <w:rPr>
          <w:spacing w:val="-4"/>
        </w:rPr>
        <w:t> </w:t>
      </w:r>
      <w:r>
        <w:rPr/>
        <w:t>sob</w:t>
      </w:r>
      <w:r>
        <w:rPr>
          <w:spacing w:val="-64"/>
        </w:rPr>
        <w:t> </w:t>
      </w:r>
      <w:r>
        <w:rPr/>
        <w:t>a égide da confissão de culpa, mas sim com a presunção da inocência até o trânsito</w:t>
      </w:r>
      <w:r>
        <w:rPr>
          <w:spacing w:val="1"/>
        </w:rPr>
        <w:t> </w:t>
      </w:r>
      <w:r>
        <w:rPr/>
        <w:t>em julgado da sentença penal condenatória, e que tal instituto poderia acarretar em</w:t>
      </w:r>
      <w:r>
        <w:rPr>
          <w:spacing w:val="1"/>
        </w:rPr>
        <w:t> </w:t>
      </w:r>
      <w:r>
        <w:rPr/>
        <w:t>ainda mais encarceramento, uma vez que nos Estados Unidos teria sido exatamente</w:t>
      </w:r>
      <w:r>
        <w:rPr>
          <w:spacing w:val="-64"/>
        </w:rPr>
        <w:t> </w:t>
      </w:r>
      <w:r>
        <w:rPr/>
        <w:t>que</w:t>
      </w:r>
      <w:r>
        <w:rPr>
          <w:spacing w:val="1"/>
        </w:rPr>
        <w:t> </w:t>
      </w:r>
      <w:r>
        <w:rPr/>
        <w:t>ocorreu. (DA SILVA,</w:t>
      </w:r>
      <w:r>
        <w:rPr>
          <w:spacing w:val="2"/>
        </w:rPr>
        <w:t> </w:t>
      </w:r>
      <w:r>
        <w:rPr/>
        <w:t>2020).</w:t>
      </w:r>
    </w:p>
    <w:p>
      <w:pPr>
        <w:pStyle w:val="BodyText"/>
        <w:spacing w:line="360" w:lineRule="auto"/>
        <w:ind w:left="101" w:right="103" w:firstLine="566"/>
        <w:jc w:val="both"/>
      </w:pPr>
      <w:r>
        <w:rPr/>
        <w:t>Com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máxima</w:t>
      </w:r>
      <w:r>
        <w:rPr>
          <w:spacing w:val="-7"/>
        </w:rPr>
        <w:t> </w:t>
      </w:r>
      <w:r>
        <w:rPr/>
        <w:t>vênia</w:t>
      </w:r>
      <w:r>
        <w:rPr>
          <w:spacing w:val="-8"/>
        </w:rPr>
        <w:t> </w:t>
      </w:r>
      <w:r>
        <w:rPr/>
        <w:t>aos</w:t>
      </w:r>
      <w:r>
        <w:rPr>
          <w:spacing w:val="-8"/>
        </w:rPr>
        <w:t> </w:t>
      </w:r>
      <w:r>
        <w:rPr/>
        <w:t>legisladores</w:t>
      </w:r>
      <w:r>
        <w:rPr>
          <w:spacing w:val="-7"/>
        </w:rPr>
        <w:t> </w:t>
      </w:r>
      <w:r>
        <w:rPr/>
        <w:t>pátrios,</w:t>
      </w:r>
      <w:r>
        <w:rPr>
          <w:spacing w:val="-10"/>
        </w:rPr>
        <w:t> </w:t>
      </w:r>
      <w:r>
        <w:rPr/>
        <w:t>mas</w:t>
      </w:r>
      <w:r>
        <w:rPr>
          <w:spacing w:val="-8"/>
        </w:rPr>
        <w:t> </w:t>
      </w:r>
      <w:r>
        <w:rPr/>
        <w:t>entende-se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rejeição</w:t>
      </w:r>
      <w:r>
        <w:rPr>
          <w:spacing w:val="-10"/>
        </w:rPr>
        <w:t> </w:t>
      </w:r>
      <w:r>
        <w:rPr/>
        <w:t>foi</w:t>
      </w:r>
      <w:r>
        <w:rPr>
          <w:spacing w:val="-64"/>
        </w:rPr>
        <w:t> </w:t>
      </w:r>
      <w:r>
        <w:rPr/>
        <w:t>um erro, porquanto: 1) a adoção do </w:t>
      </w:r>
      <w:r>
        <w:rPr>
          <w:rFonts w:ascii="Arial" w:hAnsi="Arial"/>
          <w:i/>
        </w:rPr>
        <w:t>plea bargain </w:t>
      </w:r>
      <w:r>
        <w:rPr/>
        <w:t>não resultaria em alterar o princípio</w:t>
      </w:r>
      <w:r>
        <w:rPr>
          <w:spacing w:val="1"/>
        </w:rPr>
        <w:t> </w:t>
      </w:r>
      <w:r>
        <w:rPr/>
        <w:t>da</w:t>
      </w:r>
      <w:r>
        <w:rPr>
          <w:spacing w:val="-7"/>
        </w:rPr>
        <w:t> </w:t>
      </w:r>
      <w:r>
        <w:rPr/>
        <w:t>presunção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inocência,</w:t>
      </w:r>
      <w:r>
        <w:rPr>
          <w:spacing w:val="-8"/>
        </w:rPr>
        <w:t> </w:t>
      </w:r>
      <w:r>
        <w:rPr/>
        <w:t>porquanto</w:t>
      </w:r>
      <w:r>
        <w:rPr>
          <w:spacing w:val="-8"/>
        </w:rPr>
        <w:t> </w:t>
      </w:r>
      <w:r>
        <w:rPr/>
        <w:t>ele</w:t>
      </w:r>
      <w:r>
        <w:rPr>
          <w:spacing w:val="-7"/>
        </w:rPr>
        <w:t> </w:t>
      </w:r>
      <w:r>
        <w:rPr/>
        <w:t>continuaria</w:t>
      </w:r>
      <w:r>
        <w:rPr>
          <w:spacing w:val="-7"/>
        </w:rPr>
        <w:t> </w:t>
      </w:r>
      <w:r>
        <w:rPr/>
        <w:t>garantido,</w:t>
      </w:r>
      <w:r>
        <w:rPr>
          <w:spacing w:val="-8"/>
        </w:rPr>
        <w:t> </w:t>
      </w:r>
      <w:r>
        <w:rPr/>
        <w:t>uma</w:t>
      </w:r>
      <w:r>
        <w:rPr>
          <w:spacing w:val="-7"/>
        </w:rPr>
        <w:t> </w:t>
      </w:r>
      <w:r>
        <w:rPr/>
        <w:t>vez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haveria</w:t>
      </w:r>
      <w:r>
        <w:rPr>
          <w:spacing w:val="-64"/>
        </w:rPr>
        <w:t> </w:t>
      </w:r>
      <w:r>
        <w:rPr/>
        <w:t>a manutenção do devido processo legal e do contraditório, bem como o fato de o</w:t>
      </w:r>
      <w:r>
        <w:rPr>
          <w:spacing w:val="1"/>
        </w:rPr>
        <w:t> </w:t>
      </w:r>
      <w:r>
        <w:rPr/>
        <w:t>acordo ser uma faculdade do réu; e 2) os legisladores brasileiros ignoraram as</w:t>
      </w:r>
      <w:r>
        <w:rPr>
          <w:spacing w:val="1"/>
        </w:rPr>
        <w:t> </w:t>
      </w:r>
      <w:r>
        <w:rPr/>
        <w:t>peculiaridades do direito penal norte-americano e atribuíram, erroneamente, a alta</w:t>
      </w:r>
      <w:r>
        <w:rPr>
          <w:spacing w:val="1"/>
        </w:rPr>
        <w:t> </w:t>
      </w:r>
      <w:r>
        <w:rPr/>
        <w:t>população</w:t>
      </w:r>
      <w:r>
        <w:rPr>
          <w:spacing w:val="-3"/>
        </w:rPr>
        <w:t> </w:t>
      </w:r>
      <w:r>
        <w:rPr/>
        <w:t>carcerária</w:t>
      </w:r>
      <w:r>
        <w:rPr>
          <w:spacing w:val="-2"/>
        </w:rPr>
        <w:t> </w:t>
      </w:r>
      <w:r>
        <w:rPr/>
        <w:t>do país a um instrumento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justiça</w:t>
      </w:r>
      <w:r>
        <w:rPr>
          <w:spacing w:val="-2"/>
        </w:rPr>
        <w:t> </w:t>
      </w:r>
      <w:r>
        <w:rPr/>
        <w:t>negocial.</w:t>
      </w:r>
    </w:p>
    <w:p>
      <w:pPr>
        <w:pStyle w:val="BodyText"/>
        <w:spacing w:line="360" w:lineRule="auto"/>
        <w:ind w:left="101" w:right="104" w:firstLine="566"/>
        <w:jc w:val="both"/>
      </w:pPr>
      <w:r>
        <w:rPr/>
        <w:t>Uma crítica mais sofisticada ao instituto do </w:t>
      </w:r>
      <w:r>
        <w:rPr>
          <w:rFonts w:ascii="Arial" w:hAnsi="Arial"/>
          <w:i/>
        </w:rPr>
        <w:t>plea bargain </w:t>
      </w:r>
      <w:r>
        <w:rPr/>
        <w:t>reside no fato de que</w:t>
      </w:r>
      <w:r>
        <w:rPr>
          <w:spacing w:val="1"/>
        </w:rPr>
        <w:t> </w:t>
      </w:r>
      <w:r>
        <w:rPr/>
        <w:t>sendo o elaborador exclusivo dos termos do instituto, o promotor de justiça, munido</w:t>
      </w:r>
      <w:r>
        <w:rPr>
          <w:spacing w:val="1"/>
        </w:rPr>
        <w:t> </w:t>
      </w:r>
      <w:r>
        <w:rPr/>
        <w:t>de muita discricionariedade, poderia utilizar o acordo penal para induzir réus mal</w:t>
      </w:r>
      <w:r>
        <w:rPr>
          <w:spacing w:val="1"/>
        </w:rPr>
        <w:t> </w:t>
      </w:r>
      <w:r>
        <w:rPr/>
        <w:t>assessorados</w:t>
      </w:r>
      <w:r>
        <w:rPr>
          <w:spacing w:val="11"/>
        </w:rPr>
        <w:t> </w:t>
      </w:r>
      <w:r>
        <w:rPr/>
        <w:t>juridicamente</w:t>
      </w:r>
      <w:r>
        <w:rPr>
          <w:spacing w:val="11"/>
        </w:rPr>
        <w:t> </w:t>
      </w:r>
      <w:r>
        <w:rPr/>
        <w:t>falando</w:t>
      </w:r>
      <w:r>
        <w:rPr>
          <w:spacing w:val="13"/>
        </w:rPr>
        <w:t> </w:t>
      </w:r>
      <w:r>
        <w:rPr/>
        <w:t>(principalmente</w:t>
      </w:r>
      <w:r>
        <w:rPr>
          <w:spacing w:val="8"/>
        </w:rPr>
        <w:t> </w:t>
      </w:r>
      <w:r>
        <w:rPr/>
        <w:t>tendo</w:t>
      </w:r>
      <w:r>
        <w:rPr>
          <w:spacing w:val="8"/>
        </w:rPr>
        <w:t> </w:t>
      </w:r>
      <w:r>
        <w:rPr/>
        <w:t>em</w:t>
      </w:r>
      <w:r>
        <w:rPr>
          <w:spacing w:val="12"/>
        </w:rPr>
        <w:t> </w:t>
      </w:r>
      <w:r>
        <w:rPr/>
        <w:t>vista</w:t>
      </w:r>
      <w:r>
        <w:rPr>
          <w:spacing w:val="10"/>
        </w:rPr>
        <w:t> </w:t>
      </w:r>
      <w:r>
        <w:rPr/>
        <w:t>a</w:t>
      </w:r>
      <w:r>
        <w:rPr>
          <w:spacing w:val="12"/>
        </w:rPr>
        <w:t> </w:t>
      </w:r>
      <w:r>
        <w:rPr/>
        <w:t>sobrecarga</w:t>
      </w:r>
      <w:r>
        <w:rPr>
          <w:spacing w:val="12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10" w:h="16840"/>
          <w:pgMar w:header="724" w:footer="0" w:top="1580" w:bottom="280" w:left="1600" w:right="1020"/>
        </w:sectPr>
      </w:pPr>
    </w:p>
    <w:p>
      <w:pPr>
        <w:pStyle w:val="BodyText"/>
        <w:spacing w:line="360" w:lineRule="auto" w:before="101"/>
        <w:ind w:left="101" w:right="106"/>
        <w:jc w:val="both"/>
      </w:pPr>
      <w:r>
        <w:rPr/>
        <w:t>processos da Defensoria Pública) a aceitarem penas menores, face o temor de uma</w:t>
      </w:r>
      <w:r>
        <w:rPr>
          <w:spacing w:val="1"/>
        </w:rPr>
        <w:t> </w:t>
      </w:r>
      <w:r>
        <w:rPr/>
        <w:t>condenação</w:t>
      </w:r>
      <w:r>
        <w:rPr>
          <w:spacing w:val="-1"/>
        </w:rPr>
        <w:t> </w:t>
      </w:r>
      <w:r>
        <w:rPr/>
        <w:t>mais rígida.</w:t>
      </w:r>
    </w:p>
    <w:p>
      <w:pPr>
        <w:pStyle w:val="BodyText"/>
        <w:spacing w:line="360" w:lineRule="auto"/>
        <w:ind w:left="101" w:right="104" w:firstLine="566"/>
        <w:jc w:val="both"/>
      </w:pPr>
      <w:r>
        <w:rPr/>
        <w:t>O</w:t>
      </w:r>
      <w:r>
        <w:rPr>
          <w:spacing w:val="-8"/>
        </w:rPr>
        <w:t> </w:t>
      </w:r>
      <w:r>
        <w:rPr/>
        <w:t>abuso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poder</w:t>
      </w:r>
      <w:r>
        <w:rPr>
          <w:spacing w:val="-8"/>
        </w:rPr>
        <w:t> </w:t>
      </w:r>
      <w:r>
        <w:rPr/>
        <w:t>por</w:t>
      </w:r>
      <w:r>
        <w:rPr>
          <w:spacing w:val="-9"/>
        </w:rPr>
        <w:t> </w:t>
      </w:r>
      <w:r>
        <w:rPr/>
        <w:t>parte</w:t>
      </w:r>
      <w:r>
        <w:rPr>
          <w:spacing w:val="-8"/>
        </w:rPr>
        <w:t> </w:t>
      </w:r>
      <w:r>
        <w:rPr/>
        <w:t>do</w:t>
      </w:r>
      <w:r>
        <w:rPr>
          <w:spacing w:val="-6"/>
        </w:rPr>
        <w:t> </w:t>
      </w:r>
      <w:r>
        <w:rPr/>
        <w:t>Ministério</w:t>
      </w:r>
      <w:r>
        <w:rPr>
          <w:spacing w:val="-8"/>
        </w:rPr>
        <w:t> </w:t>
      </w:r>
      <w:r>
        <w:rPr/>
        <w:t>Público</w:t>
      </w:r>
      <w:r>
        <w:rPr>
          <w:spacing w:val="-8"/>
        </w:rPr>
        <w:t> </w:t>
      </w:r>
      <w:r>
        <w:rPr/>
        <w:t>é</w:t>
      </w:r>
      <w:r>
        <w:rPr>
          <w:spacing w:val="-6"/>
        </w:rPr>
        <w:t> </w:t>
      </w:r>
      <w:r>
        <w:rPr/>
        <w:t>algo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/>
        <w:t>já</w:t>
      </w:r>
      <w:r>
        <w:rPr>
          <w:spacing w:val="-10"/>
        </w:rPr>
        <w:t> </w:t>
      </w:r>
      <w:r>
        <w:rPr/>
        <w:t>se</w:t>
      </w:r>
      <w:r>
        <w:rPr>
          <w:spacing w:val="-6"/>
        </w:rPr>
        <w:t> </w:t>
      </w:r>
      <w:r>
        <w:rPr/>
        <w:t>pode</w:t>
      </w:r>
      <w:r>
        <w:rPr>
          <w:spacing w:val="-5"/>
        </w:rPr>
        <w:t> </w:t>
      </w:r>
      <w:r>
        <w:rPr/>
        <w:t>perceber</w:t>
      </w:r>
      <w:r>
        <w:rPr>
          <w:spacing w:val="-64"/>
        </w:rPr>
        <w:t> </w:t>
      </w:r>
      <w:r>
        <w:rPr>
          <w:spacing w:val="-1"/>
        </w:rPr>
        <w:t>no</w:t>
      </w:r>
      <w:r>
        <w:rPr>
          <w:spacing w:val="-14"/>
        </w:rPr>
        <w:t> </w:t>
      </w:r>
      <w:r>
        <w:rPr>
          <w:spacing w:val="-1"/>
        </w:rPr>
        <w:t>próprio</w:t>
      </w:r>
      <w:r>
        <w:rPr>
          <w:spacing w:val="-18"/>
        </w:rPr>
        <w:t> </w:t>
      </w:r>
      <w:r>
        <w:rPr>
          <w:spacing w:val="-1"/>
        </w:rPr>
        <w:t>Acordo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Não-Persecução</w:t>
      </w:r>
      <w:r>
        <w:rPr>
          <w:spacing w:val="-15"/>
        </w:rPr>
        <w:t> </w:t>
      </w:r>
      <w:r>
        <w:rPr/>
        <w:t>Penal,</w:t>
      </w:r>
      <w:r>
        <w:rPr>
          <w:spacing w:val="-19"/>
        </w:rPr>
        <w:t> </w:t>
      </w:r>
      <w:r>
        <w:rPr/>
        <w:t>conforme</w:t>
      </w:r>
      <w:r>
        <w:rPr>
          <w:spacing w:val="-15"/>
        </w:rPr>
        <w:t> </w:t>
      </w:r>
      <w:r>
        <w:rPr/>
        <w:t>se</w:t>
      </w:r>
      <w:r>
        <w:rPr>
          <w:spacing w:val="-16"/>
        </w:rPr>
        <w:t> </w:t>
      </w:r>
      <w:r>
        <w:rPr/>
        <w:t>verifica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notícia</w:t>
      </w:r>
      <w:r>
        <w:rPr>
          <w:spacing w:val="-14"/>
        </w:rPr>
        <w:t> </w:t>
      </w:r>
      <w:r>
        <w:rPr/>
        <w:t>veiculada</w:t>
      </w:r>
      <w:r>
        <w:rPr>
          <w:spacing w:val="-64"/>
        </w:rPr>
        <w:t> </w:t>
      </w:r>
      <w:r>
        <w:rPr/>
        <w:t>pela Assessoria de Comunicação Social do TRF3</w:t>
      </w:r>
      <w:r>
        <w:rPr>
          <w:position w:val="8"/>
          <w:sz w:val="16"/>
        </w:rPr>
        <w:t>5</w:t>
      </w:r>
      <w:r>
        <w:rPr/>
        <w:t>. O artigo 28-A, inciso V, assegura</w:t>
      </w:r>
      <w:r>
        <w:rPr>
          <w:spacing w:val="-64"/>
        </w:rPr>
        <w:t> </w:t>
      </w:r>
      <w:r>
        <w:rPr/>
        <w:t>que eventual condição imposta pelo Ministério Público precisa ser “proporcional e</w:t>
      </w:r>
      <w:r>
        <w:rPr>
          <w:spacing w:val="1"/>
        </w:rPr>
        <w:t> </w:t>
      </w:r>
      <w:r>
        <w:rPr/>
        <w:t>compatível</w:t>
      </w:r>
      <w:r>
        <w:rPr>
          <w:spacing w:val="-1"/>
        </w:rPr>
        <w:t> </w:t>
      </w:r>
      <w:r>
        <w:rPr/>
        <w:t>com</w:t>
      </w:r>
      <w:r>
        <w:rPr>
          <w:spacing w:val="4"/>
        </w:rPr>
        <w:t> </w:t>
      </w:r>
      <w:r>
        <w:rPr/>
        <w:t>a</w:t>
      </w:r>
      <w:r>
        <w:rPr>
          <w:spacing w:val="-2"/>
        </w:rPr>
        <w:t> </w:t>
      </w:r>
      <w:r>
        <w:rPr/>
        <w:t>infração</w:t>
      </w:r>
      <w:r>
        <w:rPr>
          <w:spacing w:val="3"/>
        </w:rPr>
        <w:t> </w:t>
      </w:r>
      <w:r>
        <w:rPr/>
        <w:t>penal imputada”.</w:t>
      </w:r>
    </w:p>
    <w:p>
      <w:pPr>
        <w:pStyle w:val="BodyText"/>
        <w:spacing w:line="360" w:lineRule="auto"/>
        <w:ind w:left="101" w:right="103" w:firstLine="566"/>
        <w:jc w:val="both"/>
      </w:pPr>
      <w:r>
        <w:rPr/>
        <w:t>A discussão da ampliação dos meios alternativos de cumprimento de pena para</w:t>
      </w:r>
      <w:r>
        <w:rPr>
          <w:spacing w:val="-64"/>
        </w:rPr>
        <w:t> </w:t>
      </w:r>
      <w:r>
        <w:rPr/>
        <w:t>crimes</w:t>
      </w:r>
      <w:r>
        <w:rPr>
          <w:spacing w:val="1"/>
        </w:rPr>
        <w:t> </w:t>
      </w:r>
      <w:r>
        <w:rPr/>
        <w:t>praticados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violência</w:t>
      </w:r>
      <w:r>
        <w:rPr>
          <w:spacing w:val="1"/>
        </w:rPr>
        <w:t> </w:t>
      </w:r>
      <w:r>
        <w:rPr/>
        <w:t>e/ou</w:t>
      </w:r>
      <w:r>
        <w:rPr>
          <w:spacing w:val="1"/>
        </w:rPr>
        <w:t> </w:t>
      </w:r>
      <w:r>
        <w:rPr/>
        <w:t>grave</w:t>
      </w:r>
      <w:r>
        <w:rPr>
          <w:spacing w:val="1"/>
        </w:rPr>
        <w:t> </w:t>
      </w:r>
      <w:r>
        <w:rPr/>
        <w:t>ameaça</w:t>
      </w:r>
      <w:r>
        <w:rPr>
          <w:spacing w:val="1"/>
        </w:rPr>
        <w:t> </w:t>
      </w:r>
      <w:r>
        <w:rPr/>
        <w:t>passa,</w:t>
      </w:r>
      <w:r>
        <w:rPr>
          <w:spacing w:val="1"/>
        </w:rPr>
        <w:t> </w:t>
      </w:r>
      <w:r>
        <w:rPr/>
        <w:t>indubitavelmente, pelo</w:t>
      </w:r>
      <w:r>
        <w:rPr>
          <w:spacing w:val="-2"/>
        </w:rPr>
        <w:t> </w:t>
      </w:r>
      <w:r>
        <w:rPr/>
        <w:t>discurso deslegitimador do</w:t>
      </w:r>
      <w:r>
        <w:rPr>
          <w:spacing w:val="-1"/>
        </w:rPr>
        <w:t> </w:t>
      </w:r>
      <w:r>
        <w:rPr/>
        <w:t>direito</w:t>
      </w:r>
      <w:r>
        <w:rPr>
          <w:spacing w:val="2"/>
        </w:rPr>
        <w:t> </w:t>
      </w:r>
      <w:r>
        <w:rPr/>
        <w:t>penal.</w:t>
      </w:r>
    </w:p>
    <w:p>
      <w:pPr>
        <w:pStyle w:val="BodyText"/>
        <w:spacing w:line="360" w:lineRule="auto"/>
        <w:ind w:left="101" w:right="105" w:firstLine="566"/>
        <w:jc w:val="both"/>
      </w:pPr>
      <w:r>
        <w:rPr/>
        <w:t>É cediço que o abolicionismo penal é uma questão pertinente ao marxismo</w:t>
      </w:r>
      <w:r>
        <w:rPr>
          <w:spacing w:val="1"/>
        </w:rPr>
        <w:t> </w:t>
      </w:r>
      <w:r>
        <w:rPr/>
        <w:t>moderno. A consolidação das instituições prisionais se deu concomitantemente ao</w:t>
      </w:r>
      <w:r>
        <w:rPr>
          <w:spacing w:val="1"/>
        </w:rPr>
        <w:t> </w:t>
      </w:r>
      <w:r>
        <w:rPr>
          <w:spacing w:val="-1"/>
        </w:rPr>
        <w:t>apogeu</w:t>
      </w:r>
      <w:r>
        <w:rPr>
          <w:spacing w:val="-17"/>
        </w:rPr>
        <w:t> </w:t>
      </w:r>
      <w:r>
        <w:rPr>
          <w:spacing w:val="-1"/>
        </w:rPr>
        <w:t>do</w:t>
      </w:r>
      <w:r>
        <w:rPr>
          <w:spacing w:val="-17"/>
        </w:rPr>
        <w:t> </w:t>
      </w:r>
      <w:r>
        <w:rPr/>
        <w:t>capitalismo,</w:t>
      </w:r>
      <w:r>
        <w:rPr>
          <w:spacing w:val="-19"/>
        </w:rPr>
        <w:t> </w:t>
      </w:r>
      <w:r>
        <w:rPr/>
        <w:t>e</w:t>
      </w:r>
      <w:r>
        <w:rPr>
          <w:spacing w:val="-17"/>
        </w:rPr>
        <w:t> </w:t>
      </w:r>
      <w:r>
        <w:rPr/>
        <w:t>por</w:t>
      </w:r>
      <w:r>
        <w:rPr>
          <w:spacing w:val="-19"/>
        </w:rPr>
        <w:t> </w:t>
      </w:r>
      <w:r>
        <w:rPr/>
        <w:t>essa</w:t>
      </w:r>
      <w:r>
        <w:rPr>
          <w:spacing w:val="-17"/>
        </w:rPr>
        <w:t> </w:t>
      </w:r>
      <w:r>
        <w:rPr/>
        <w:t>razão,</w:t>
      </w:r>
      <w:r>
        <w:rPr>
          <w:spacing w:val="-17"/>
        </w:rPr>
        <w:t> </w:t>
      </w:r>
      <w:r>
        <w:rPr/>
        <w:t>não</w:t>
      </w:r>
      <w:r>
        <w:rPr>
          <w:spacing w:val="-17"/>
        </w:rPr>
        <w:t> </w:t>
      </w:r>
      <w:r>
        <w:rPr/>
        <w:t>seria</w:t>
      </w:r>
      <w:r>
        <w:rPr>
          <w:spacing w:val="-18"/>
        </w:rPr>
        <w:t> </w:t>
      </w:r>
      <w:r>
        <w:rPr/>
        <w:t>mera</w:t>
      </w:r>
      <w:r>
        <w:rPr>
          <w:spacing w:val="-17"/>
        </w:rPr>
        <w:t> </w:t>
      </w:r>
      <w:r>
        <w:rPr/>
        <w:t>coincidência</w:t>
      </w:r>
      <w:r>
        <w:rPr>
          <w:spacing w:val="-17"/>
        </w:rPr>
        <w:t> </w:t>
      </w:r>
      <w:r>
        <w:rPr/>
        <w:t>que</w:t>
      </w:r>
      <w:r>
        <w:rPr>
          <w:spacing w:val="-14"/>
        </w:rPr>
        <w:t> </w:t>
      </w:r>
      <w:r>
        <w:rPr/>
        <w:t>a</w:t>
      </w:r>
      <w:r>
        <w:rPr>
          <w:spacing w:val="-17"/>
        </w:rPr>
        <w:t> </w:t>
      </w:r>
      <w:r>
        <w:rPr/>
        <w:t>população</w:t>
      </w:r>
      <w:r>
        <w:rPr>
          <w:spacing w:val="-64"/>
        </w:rPr>
        <w:t> </w:t>
      </w:r>
      <w:r>
        <w:rPr/>
        <w:t>carcerária</w:t>
      </w:r>
      <w:r>
        <w:rPr>
          <w:spacing w:val="-13"/>
        </w:rPr>
        <w:t> </w:t>
      </w:r>
      <w:r>
        <w:rPr/>
        <w:t>majoritária</w:t>
      </w:r>
      <w:r>
        <w:rPr>
          <w:spacing w:val="-11"/>
        </w:rPr>
        <w:t> </w:t>
      </w:r>
      <w:r>
        <w:rPr/>
        <w:t>seja</w:t>
      </w:r>
      <w:r>
        <w:rPr>
          <w:spacing w:val="-11"/>
        </w:rPr>
        <w:t> </w:t>
      </w:r>
      <w:r>
        <w:rPr/>
        <w:t>composta</w:t>
      </w:r>
      <w:r>
        <w:rPr>
          <w:spacing w:val="-12"/>
        </w:rPr>
        <w:t> </w:t>
      </w:r>
      <w:r>
        <w:rPr/>
        <w:t>por</w:t>
      </w:r>
      <w:r>
        <w:rPr>
          <w:spacing w:val="-11"/>
        </w:rPr>
        <w:t> </w:t>
      </w:r>
      <w:r>
        <w:rPr/>
        <w:t>grupos</w:t>
      </w:r>
      <w:r>
        <w:rPr>
          <w:spacing w:val="-11"/>
        </w:rPr>
        <w:t> </w:t>
      </w:r>
      <w:r>
        <w:rPr/>
        <w:t>marginalizados.</w:t>
      </w:r>
      <w:r>
        <w:rPr>
          <w:spacing w:val="-11"/>
        </w:rPr>
        <w:t> </w:t>
      </w:r>
      <w:r>
        <w:rPr/>
        <w:t>Como</w:t>
      </w:r>
      <w:r>
        <w:rPr>
          <w:spacing w:val="-13"/>
        </w:rPr>
        <w:t> </w:t>
      </w:r>
      <w:r>
        <w:rPr/>
        <w:t>explica</w:t>
      </w:r>
      <w:r>
        <w:rPr>
          <w:spacing w:val="-11"/>
        </w:rPr>
        <w:t> </w:t>
      </w:r>
      <w:r>
        <w:rPr/>
        <w:t>Angela</w:t>
      </w:r>
      <w:r>
        <w:rPr>
          <w:spacing w:val="-64"/>
        </w:rPr>
        <w:t> </w:t>
      </w:r>
      <w:r>
        <w:rPr/>
        <w:t>Davis (2018):</w:t>
      </w:r>
    </w:p>
    <w:p>
      <w:pPr>
        <w:pStyle w:val="BodyText"/>
        <w:spacing w:before="3"/>
        <w:rPr>
          <w:sz w:val="38"/>
        </w:rPr>
      </w:pPr>
    </w:p>
    <w:p>
      <w:pPr>
        <w:spacing w:before="0"/>
        <w:ind w:left="2369" w:right="971" w:firstLine="0"/>
        <w:jc w:val="both"/>
        <w:rPr>
          <w:sz w:val="20"/>
        </w:rPr>
      </w:pPr>
      <w:r>
        <w:rPr>
          <w:sz w:val="20"/>
        </w:rPr>
        <w:t>A prisão se tornou um buraco negro no qual são depositados os</w:t>
      </w:r>
      <w:r>
        <w:rPr>
          <w:spacing w:val="1"/>
          <w:sz w:val="20"/>
        </w:rPr>
        <w:t> </w:t>
      </w:r>
      <w:r>
        <w:rPr>
          <w:sz w:val="20"/>
        </w:rPr>
        <w:t>detritos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capitalismo</w:t>
      </w:r>
      <w:r>
        <w:rPr>
          <w:spacing w:val="1"/>
          <w:sz w:val="20"/>
        </w:rPr>
        <w:t> </w:t>
      </w:r>
      <w:r>
        <w:rPr>
          <w:sz w:val="20"/>
        </w:rPr>
        <w:t>contemporâneo.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encarceramento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1"/>
          <w:sz w:val="20"/>
        </w:rPr>
        <w:t> </w:t>
      </w:r>
      <w:r>
        <w:rPr>
          <w:sz w:val="20"/>
        </w:rPr>
        <w:t>massa gera lucros enquanto devora a riqueza social, tendendo,</w:t>
      </w:r>
      <w:r>
        <w:rPr>
          <w:spacing w:val="1"/>
          <w:sz w:val="20"/>
        </w:rPr>
        <w:t> </w:t>
      </w:r>
      <w:r>
        <w:rPr>
          <w:sz w:val="20"/>
        </w:rPr>
        <w:t>dessa forma, a reproduzir justamente as condições que levam as</w:t>
      </w:r>
      <w:r>
        <w:rPr>
          <w:spacing w:val="1"/>
          <w:sz w:val="20"/>
        </w:rPr>
        <w:t> </w:t>
      </w:r>
      <w:r>
        <w:rPr>
          <w:sz w:val="20"/>
        </w:rPr>
        <w:t>pessoas</w:t>
      </w:r>
      <w:r>
        <w:rPr>
          <w:spacing w:val="-1"/>
          <w:sz w:val="20"/>
        </w:rPr>
        <w:t> </w:t>
      </w:r>
      <w:r>
        <w:rPr>
          <w:sz w:val="20"/>
        </w:rPr>
        <w:t>à</w:t>
      </w:r>
      <w:r>
        <w:rPr>
          <w:spacing w:val="-1"/>
          <w:sz w:val="20"/>
        </w:rPr>
        <w:t> </w:t>
      </w:r>
      <w:r>
        <w:rPr>
          <w:sz w:val="20"/>
        </w:rPr>
        <w:t>prisão.</w:t>
      </w:r>
      <w:r>
        <w:rPr>
          <w:spacing w:val="-1"/>
          <w:sz w:val="20"/>
        </w:rPr>
        <w:t> </w:t>
      </w:r>
      <w:r>
        <w:rPr>
          <w:sz w:val="20"/>
        </w:rPr>
        <w:t>(DAVIS,</w:t>
      </w:r>
      <w:r>
        <w:rPr>
          <w:spacing w:val="3"/>
          <w:sz w:val="20"/>
        </w:rPr>
        <w:t> </w:t>
      </w:r>
      <w:r>
        <w:rPr>
          <w:sz w:val="20"/>
        </w:rPr>
        <w:t>2018,</w:t>
      </w:r>
      <w:r>
        <w:rPr>
          <w:spacing w:val="-2"/>
          <w:sz w:val="20"/>
        </w:rPr>
        <w:t> </w:t>
      </w:r>
      <w:r>
        <w:rPr>
          <w:sz w:val="20"/>
        </w:rPr>
        <w:t>p.</w:t>
      </w:r>
      <w:r>
        <w:rPr>
          <w:spacing w:val="2"/>
          <w:sz w:val="20"/>
        </w:rPr>
        <w:t> </w:t>
      </w:r>
      <w:r>
        <w:rPr>
          <w:sz w:val="20"/>
        </w:rPr>
        <w:t>15)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56"/>
        <w:ind w:left="101" w:right="107" w:firstLine="566"/>
        <w:jc w:val="both"/>
      </w:pPr>
      <w:r>
        <w:rPr/>
        <w:t>Assim, o direito penal seria fruto da sociedade capitalista e que não subsistiria</w:t>
      </w:r>
      <w:r>
        <w:rPr>
          <w:spacing w:val="1"/>
        </w:rPr>
        <w:t> </w:t>
      </w:r>
      <w:r>
        <w:rPr/>
        <w:t>ao</w:t>
      </w:r>
      <w:r>
        <w:rPr>
          <w:spacing w:val="-1"/>
        </w:rPr>
        <w:t> </w:t>
      </w:r>
      <w:r>
        <w:rPr/>
        <w:t>fim</w:t>
      </w:r>
      <w:r>
        <w:rPr>
          <w:spacing w:val="1"/>
        </w:rPr>
        <w:t> </w:t>
      </w:r>
      <w:r>
        <w:rPr/>
        <w:t>deste sistema</w:t>
      </w:r>
      <w:r>
        <w:rPr>
          <w:spacing w:val="2"/>
        </w:rPr>
        <w:t> </w:t>
      </w:r>
      <w:r>
        <w:rPr/>
        <w:t>econômico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produção.</w:t>
      </w:r>
    </w:p>
    <w:p>
      <w:pPr>
        <w:pStyle w:val="BodyText"/>
        <w:spacing w:line="360" w:lineRule="auto"/>
        <w:ind w:left="101" w:right="104" w:firstLine="566"/>
        <w:jc w:val="both"/>
      </w:pPr>
      <w:r>
        <w:rPr/>
        <w:t>Destarte, a superação</w:t>
      </w:r>
      <w:r>
        <w:rPr>
          <w:spacing w:val="1"/>
        </w:rPr>
        <w:t> </w:t>
      </w:r>
      <w:r>
        <w:rPr/>
        <w:t>da pobreza</w:t>
      </w:r>
      <w:r>
        <w:rPr>
          <w:spacing w:val="1"/>
        </w:rPr>
        <w:t> </w:t>
      </w:r>
      <w:r>
        <w:rPr/>
        <w:t>e das</w:t>
      </w:r>
      <w:r>
        <w:rPr>
          <w:spacing w:val="1"/>
        </w:rPr>
        <w:t> </w:t>
      </w:r>
      <w:r>
        <w:rPr/>
        <w:t>desigualdades sociais levaria,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concepção desses autores, o fenômeno criminoso a consistir numa livre decisão do</w:t>
      </w:r>
      <w:r>
        <w:rPr>
          <w:spacing w:val="1"/>
        </w:rPr>
        <w:t> </w:t>
      </w:r>
      <w:r>
        <w:rPr/>
        <w:t>agente, porquanto restariam anuladas as chamadas “causas externas” do crime,</w:t>
      </w:r>
      <w:r>
        <w:rPr>
          <w:spacing w:val="1"/>
        </w:rPr>
        <w:t> </w:t>
      </w:r>
      <w:r>
        <w:rPr/>
        <w:t>motivando um caráter retributivo da pena. Nessa etapa final de colapso do sistema</w:t>
      </w:r>
      <w:r>
        <w:rPr>
          <w:spacing w:val="1"/>
        </w:rPr>
        <w:t> </w:t>
      </w:r>
      <w:r>
        <w:rPr/>
        <w:t>penal, os delitos seriam considerados “problemas médico-pedagógicos”, não mais</w:t>
      </w:r>
      <w:r>
        <w:rPr>
          <w:spacing w:val="1"/>
        </w:rPr>
        <w:t> </w:t>
      </w:r>
      <w:r>
        <w:rPr/>
        <w:t>trazendo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égide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direito</w:t>
      </w:r>
      <w:r>
        <w:rPr>
          <w:spacing w:val="1"/>
        </w:rPr>
        <w:t> </w:t>
      </w:r>
      <w:r>
        <w:rPr/>
        <w:t>penal,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juristas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leis</w:t>
      </w:r>
      <w:r>
        <w:rPr>
          <w:spacing w:val="1"/>
        </w:rPr>
        <w:t> </w:t>
      </w:r>
      <w:r>
        <w:rPr/>
        <w:t>penais.</w:t>
      </w:r>
      <w:r>
        <w:rPr>
          <w:spacing w:val="1"/>
        </w:rPr>
        <w:t> </w:t>
      </w:r>
      <w:r>
        <w:rPr/>
        <w:t>(PACHUKANIS,</w:t>
      </w:r>
      <w:r>
        <w:rPr>
          <w:spacing w:val="2"/>
        </w:rPr>
        <w:t> </w:t>
      </w:r>
      <w:r>
        <w:rPr/>
        <w:t>2017)</w:t>
      </w:r>
    </w:p>
    <w:p>
      <w:pPr>
        <w:pStyle w:val="BodyText"/>
        <w:spacing w:line="360" w:lineRule="auto"/>
        <w:ind w:left="101" w:right="105" w:firstLine="566"/>
        <w:jc w:val="both"/>
      </w:pPr>
      <w:r>
        <w:rPr/>
        <w:t>A contradição aparente nesse discurso reside no fato de que se por um lado, os</w:t>
      </w:r>
      <w:r>
        <w:rPr>
          <w:spacing w:val="-64"/>
        </w:rPr>
        <w:t> </w:t>
      </w:r>
      <w:r>
        <w:rPr/>
        <w:t>marxistas</w:t>
      </w:r>
      <w:r>
        <w:rPr>
          <w:spacing w:val="-9"/>
        </w:rPr>
        <w:t> </w:t>
      </w:r>
      <w:r>
        <w:rPr/>
        <w:t>modernos</w:t>
      </w:r>
      <w:r>
        <w:rPr>
          <w:spacing w:val="-9"/>
        </w:rPr>
        <w:t> </w:t>
      </w:r>
      <w:r>
        <w:rPr/>
        <w:t>realizam</w:t>
      </w:r>
      <w:r>
        <w:rPr>
          <w:spacing w:val="-6"/>
        </w:rPr>
        <w:t> </w:t>
      </w:r>
      <w:r>
        <w:rPr/>
        <w:t>uma</w:t>
      </w:r>
      <w:r>
        <w:rPr>
          <w:spacing w:val="-11"/>
        </w:rPr>
        <w:t> </w:t>
      </w:r>
      <w:r>
        <w:rPr/>
        <w:t>crítica</w:t>
      </w:r>
      <w:r>
        <w:rPr>
          <w:spacing w:val="-8"/>
        </w:rPr>
        <w:t> </w:t>
      </w:r>
      <w:r>
        <w:rPr/>
        <w:t>ao</w:t>
      </w:r>
      <w:r>
        <w:rPr>
          <w:spacing w:val="-11"/>
        </w:rPr>
        <w:t> </w:t>
      </w:r>
      <w:r>
        <w:rPr/>
        <w:t>sistema</w:t>
      </w:r>
      <w:r>
        <w:rPr>
          <w:spacing w:val="-11"/>
        </w:rPr>
        <w:t> </w:t>
      </w:r>
      <w:r>
        <w:rPr/>
        <w:t>penal</w:t>
      </w:r>
      <w:r>
        <w:rPr>
          <w:spacing w:val="-6"/>
        </w:rPr>
        <w:t> </w:t>
      </w:r>
      <w:r>
        <w:rPr/>
        <w:t>de</w:t>
      </w:r>
      <w:r>
        <w:rPr>
          <w:spacing w:val="-12"/>
        </w:rPr>
        <w:t> </w:t>
      </w:r>
      <w:r>
        <w:rPr/>
        <w:t>matriz</w:t>
      </w:r>
      <w:r>
        <w:rPr>
          <w:spacing w:val="-11"/>
        </w:rPr>
        <w:t> </w:t>
      </w:r>
      <w:r>
        <w:rPr/>
        <w:t>burguesa,</w:t>
      </w:r>
      <w:r>
        <w:rPr>
          <w:spacing w:val="-11"/>
        </w:rPr>
        <w:t> </w:t>
      </w:r>
      <w:r>
        <w:rPr/>
        <w:t>criado</w:t>
      </w:r>
      <w:r>
        <w:rPr>
          <w:spacing w:val="-64"/>
        </w:rPr>
        <w:t> </w:t>
      </w:r>
      <w:r>
        <w:rPr>
          <w:spacing w:val="-1"/>
        </w:rPr>
        <w:t>no</w:t>
      </w:r>
      <w:r>
        <w:rPr>
          <w:spacing w:val="-14"/>
        </w:rPr>
        <w:t> </w:t>
      </w:r>
      <w:r>
        <w:rPr>
          <w:spacing w:val="-1"/>
        </w:rPr>
        <w:t>imaginário</w:t>
      </w:r>
      <w:r>
        <w:rPr>
          <w:spacing w:val="-17"/>
        </w:rPr>
        <w:t> </w:t>
      </w:r>
      <w:r>
        <w:rPr>
          <w:spacing w:val="-1"/>
        </w:rPr>
        <w:t>desses</w:t>
      </w:r>
      <w:r>
        <w:rPr>
          <w:spacing w:val="-17"/>
        </w:rPr>
        <w:t> </w:t>
      </w:r>
      <w:r>
        <w:rPr/>
        <w:t>teóricos</w:t>
      </w:r>
      <w:r>
        <w:rPr>
          <w:spacing w:val="-17"/>
        </w:rPr>
        <w:t> </w:t>
      </w:r>
      <w:r>
        <w:rPr/>
        <w:t>como</w:t>
      </w:r>
      <w:r>
        <w:rPr>
          <w:spacing w:val="-19"/>
        </w:rPr>
        <w:t> </w:t>
      </w:r>
      <w:r>
        <w:rPr/>
        <w:t>uma</w:t>
      </w:r>
      <w:r>
        <w:rPr>
          <w:spacing w:val="-19"/>
        </w:rPr>
        <w:t> </w:t>
      </w:r>
      <w:r>
        <w:rPr/>
        <w:t>forma</w:t>
      </w:r>
      <w:r>
        <w:rPr>
          <w:spacing w:val="-19"/>
        </w:rPr>
        <w:t> </w:t>
      </w:r>
      <w:r>
        <w:rPr/>
        <w:t>de</w:t>
      </w:r>
      <w:r>
        <w:rPr>
          <w:spacing w:val="-13"/>
        </w:rPr>
        <w:t> </w:t>
      </w:r>
      <w:r>
        <w:rPr/>
        <w:t>criminalização</w:t>
      </w:r>
      <w:r>
        <w:rPr>
          <w:spacing w:val="-14"/>
        </w:rPr>
        <w:t> </w:t>
      </w:r>
      <w:r>
        <w:rPr/>
        <w:t>da</w:t>
      </w:r>
      <w:r>
        <w:rPr>
          <w:spacing w:val="-17"/>
        </w:rPr>
        <w:t> </w:t>
      </w:r>
      <w:r>
        <w:rPr/>
        <w:t>pobreza</w:t>
      </w:r>
      <w:r>
        <w:rPr>
          <w:spacing w:val="-17"/>
        </w:rPr>
        <w:t> </w:t>
      </w:r>
      <w:r>
        <w:rPr/>
        <w:t>e</w:t>
      </w:r>
      <w:r>
        <w:rPr>
          <w:spacing w:val="-14"/>
        </w:rPr>
        <w:t> </w:t>
      </w:r>
      <w:r>
        <w:rPr/>
        <w:t>criação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85.080002pt;margin-top:11.507172pt;width:144.0pt;height:.599991pt;mso-position-horizontal-relative:page;mso-position-vertical-relative:paragraph;z-index:-157030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4" w:lineRule="auto" w:before="81"/>
        <w:ind w:left="101" w:right="714" w:firstLine="0"/>
        <w:jc w:val="left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  <w:vertAlign w:val="baseline"/>
        </w:rPr>
        <w:t> Notícia disponível em: </w:t>
      </w:r>
      <w:r>
        <w:rPr>
          <w:color w:val="1154CC"/>
          <w:sz w:val="20"/>
          <w:u w:val="single" w:color="1154CC"/>
          <w:vertAlign w:val="baseline"/>
        </w:rPr>
        <w:t>https://web.trf3.jus.br/noticias-sjsp/Noticiar/ExibirNoticia/517-clausulas-</w:t>
      </w:r>
      <w:r>
        <w:rPr>
          <w:color w:val="1154CC"/>
          <w:spacing w:val="-53"/>
          <w:sz w:val="20"/>
          <w:vertAlign w:val="baseline"/>
        </w:rPr>
        <w:t> </w:t>
      </w:r>
      <w:r>
        <w:rPr>
          <w:color w:val="1154CC"/>
          <w:sz w:val="20"/>
          <w:u w:val="single" w:color="1154CC"/>
          <w:vertAlign w:val="baseline"/>
        </w:rPr>
        <w:t>abusivas-em-acordos-de-nao-persecucao-pena</w:t>
      </w:r>
      <w:r>
        <w:rPr>
          <w:color w:val="1154CC"/>
          <w:sz w:val="20"/>
          <w:vertAlign w:val="baseline"/>
        </w:rPr>
        <w:t>l</w:t>
      </w:r>
      <w:r>
        <w:rPr>
          <w:sz w:val="20"/>
          <w:vertAlign w:val="baseline"/>
        </w:rPr>
        <w:t>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último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acesso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em 03/04/2023,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às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11:03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horas.</w:t>
      </w:r>
    </w:p>
    <w:p>
      <w:pPr>
        <w:spacing w:after="0" w:line="244" w:lineRule="auto"/>
        <w:jc w:val="left"/>
        <w:rPr>
          <w:sz w:val="20"/>
        </w:rPr>
        <w:sectPr>
          <w:pgSz w:w="11910" w:h="16840"/>
          <w:pgMar w:header="724" w:footer="0" w:top="1580" w:bottom="280" w:left="1600" w:right="1020"/>
        </w:sectPr>
      </w:pPr>
    </w:p>
    <w:p>
      <w:pPr>
        <w:pStyle w:val="BodyText"/>
        <w:spacing w:line="360" w:lineRule="auto" w:before="101"/>
        <w:ind w:left="101" w:right="105"/>
        <w:jc w:val="both"/>
      </w:pPr>
      <w:r>
        <w:rPr/>
        <w:t>de</w:t>
      </w:r>
      <w:r>
        <w:rPr>
          <w:spacing w:val="-1"/>
        </w:rPr>
        <w:t> </w:t>
      </w:r>
      <w:r>
        <w:rPr/>
        <w:t>um</w:t>
      </w:r>
      <w:r>
        <w:rPr>
          <w:spacing w:val="-2"/>
        </w:rPr>
        <w:t> </w:t>
      </w:r>
      <w:r>
        <w:rPr/>
        <w:t>inimigo</w:t>
      </w:r>
      <w:r>
        <w:rPr>
          <w:spacing w:val="-2"/>
        </w:rPr>
        <w:t> </w:t>
      </w:r>
      <w:r>
        <w:rPr/>
        <w:t>público</w:t>
      </w:r>
      <w:r>
        <w:rPr>
          <w:spacing w:val="-6"/>
        </w:rPr>
        <w:t> </w:t>
      </w:r>
      <w:r>
        <w:rPr/>
        <w:t>como</w:t>
      </w:r>
      <w:r>
        <w:rPr>
          <w:spacing w:val="-4"/>
        </w:rPr>
        <w:t> </w:t>
      </w:r>
      <w:r>
        <w:rPr/>
        <w:t>aquele</w:t>
      </w:r>
      <w:r>
        <w:rPr>
          <w:spacing w:val="-5"/>
        </w:rPr>
        <w:t> </w:t>
      </w:r>
      <w:r>
        <w:rPr/>
        <w:t>que</w:t>
      </w:r>
      <w:r>
        <w:rPr>
          <w:spacing w:val="-1"/>
        </w:rPr>
        <w:t> </w:t>
      </w:r>
      <w:r>
        <w:rPr/>
        <w:t>pratica</w:t>
      </w:r>
      <w:r>
        <w:rPr>
          <w:spacing w:val="-1"/>
        </w:rPr>
        <w:t> </w:t>
      </w:r>
      <w:r>
        <w:rPr/>
        <w:t>delitos</w:t>
      </w:r>
      <w:r>
        <w:rPr>
          <w:spacing w:val="-6"/>
        </w:rPr>
        <w:t> </w:t>
      </w:r>
      <w:r>
        <w:rPr/>
        <w:t>patrimoniais</w:t>
      </w:r>
      <w:r>
        <w:rPr>
          <w:spacing w:val="-2"/>
        </w:rPr>
        <w:t> </w:t>
      </w:r>
      <w:r>
        <w:rPr/>
        <w:t>ou</w:t>
      </w:r>
      <w:r>
        <w:rPr>
          <w:spacing w:val="-1"/>
        </w:rPr>
        <w:t> </w:t>
      </w:r>
      <w:r>
        <w:rPr/>
        <w:t>relacionados</w:t>
      </w:r>
      <w:r>
        <w:rPr>
          <w:spacing w:val="-2"/>
        </w:rPr>
        <w:t> </w:t>
      </w:r>
      <w:r>
        <w:rPr/>
        <w:t>a</w:t>
      </w:r>
      <w:r>
        <w:rPr>
          <w:spacing w:val="-65"/>
        </w:rPr>
        <w:t> </w:t>
      </w:r>
      <w:r>
        <w:rPr/>
        <w:t>entorpecentes, em outro, anseiam por mais punitivismo quando relacionado a crimes</w:t>
      </w:r>
      <w:r>
        <w:rPr>
          <w:spacing w:val="-64"/>
        </w:rPr>
        <w:t> </w:t>
      </w:r>
      <w:r>
        <w:rPr/>
        <w:t>ideológicos,</w:t>
      </w:r>
      <w:r>
        <w:rPr>
          <w:spacing w:val="1"/>
        </w:rPr>
        <w:t> </w:t>
      </w:r>
      <w:r>
        <w:rPr/>
        <w:t>motivados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expressão,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exemplo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crime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racismo</w:t>
      </w:r>
      <w:r>
        <w:rPr>
          <w:spacing w:val="1"/>
        </w:rPr>
        <w:t> </w:t>
      </w:r>
      <w:r>
        <w:rPr/>
        <w:t>(Lei</w:t>
      </w:r>
      <w:r>
        <w:rPr>
          <w:spacing w:val="1"/>
        </w:rPr>
        <w:t> </w:t>
      </w:r>
      <w:r>
        <w:rPr/>
        <w:t>7.716/1989).</w:t>
      </w:r>
    </w:p>
    <w:p>
      <w:pPr>
        <w:pStyle w:val="BodyText"/>
        <w:spacing w:line="360" w:lineRule="auto"/>
        <w:ind w:left="101" w:right="105" w:firstLine="566"/>
        <w:jc w:val="both"/>
      </w:pPr>
      <w:r>
        <w:rPr/>
        <w:t>O Brasil é um país de cenário criminal peculiar: é um raro caso de país em que</w:t>
      </w:r>
      <w:r>
        <w:rPr>
          <w:spacing w:val="1"/>
        </w:rPr>
        <w:t> </w:t>
      </w:r>
      <w:r>
        <w:rPr/>
        <w:t>o</w:t>
      </w:r>
      <w:r>
        <w:rPr>
          <w:spacing w:val="-11"/>
        </w:rPr>
        <w:t> </w:t>
      </w:r>
      <w:r>
        <w:rPr/>
        <w:t>uso</w:t>
      </w:r>
      <w:r>
        <w:rPr>
          <w:spacing w:val="-11"/>
        </w:rPr>
        <w:t> </w:t>
      </w:r>
      <w:r>
        <w:rPr/>
        <w:t>de</w:t>
      </w:r>
      <w:r>
        <w:rPr>
          <w:spacing w:val="-6"/>
        </w:rPr>
        <w:t> </w:t>
      </w:r>
      <w:r>
        <w:rPr/>
        <w:t>celulares</w:t>
      </w:r>
      <w:r>
        <w:rPr>
          <w:spacing w:val="-8"/>
        </w:rPr>
        <w:t> </w:t>
      </w:r>
      <w:r>
        <w:rPr/>
        <w:t>em</w:t>
      </w:r>
      <w:r>
        <w:rPr>
          <w:spacing w:val="-9"/>
        </w:rPr>
        <w:t> </w:t>
      </w:r>
      <w:r>
        <w:rPr/>
        <w:t>via</w:t>
      </w:r>
      <w:r>
        <w:rPr>
          <w:spacing w:val="-11"/>
        </w:rPr>
        <w:t> </w:t>
      </w:r>
      <w:r>
        <w:rPr/>
        <w:t>pública</w:t>
      </w:r>
      <w:r>
        <w:rPr>
          <w:spacing w:val="-11"/>
        </w:rPr>
        <w:t> </w:t>
      </w:r>
      <w:r>
        <w:rPr/>
        <w:t>é</w:t>
      </w:r>
      <w:r>
        <w:rPr>
          <w:spacing w:val="-10"/>
        </w:rPr>
        <w:t> </w:t>
      </w:r>
      <w:r>
        <w:rPr/>
        <w:t>considerada</w:t>
      </w:r>
      <w:r>
        <w:rPr>
          <w:spacing w:val="-8"/>
        </w:rPr>
        <w:t> </w:t>
      </w:r>
      <w:r>
        <w:rPr/>
        <w:t>uma</w:t>
      </w:r>
      <w:r>
        <w:rPr>
          <w:spacing w:val="-11"/>
        </w:rPr>
        <w:t> </w:t>
      </w:r>
      <w:r>
        <w:rPr/>
        <w:t>conduta</w:t>
      </w:r>
      <w:r>
        <w:rPr>
          <w:spacing w:val="-10"/>
        </w:rPr>
        <w:t> </w:t>
      </w:r>
      <w:r>
        <w:rPr/>
        <w:t>arriscada;</w:t>
      </w:r>
      <w:r>
        <w:rPr>
          <w:spacing w:val="-11"/>
        </w:rPr>
        <w:t> </w:t>
      </w:r>
      <w:r>
        <w:rPr/>
        <w:t>que</w:t>
      </w:r>
      <w:r>
        <w:rPr>
          <w:spacing w:val="-7"/>
        </w:rPr>
        <w:t> </w:t>
      </w:r>
      <w:r>
        <w:rPr/>
        <w:t>o</w:t>
      </w:r>
      <w:r>
        <w:rPr>
          <w:spacing w:val="-10"/>
        </w:rPr>
        <w:t> </w:t>
      </w:r>
      <w:r>
        <w:rPr/>
        <w:t>serviço</w:t>
      </w:r>
      <w:r>
        <w:rPr>
          <w:spacing w:val="-64"/>
        </w:rPr>
        <w:t> </w:t>
      </w:r>
      <w:r>
        <w:rPr/>
        <w:t>de</w:t>
      </w:r>
      <w:r>
        <w:rPr>
          <w:spacing w:val="-2"/>
        </w:rPr>
        <w:t> </w:t>
      </w:r>
      <w:r>
        <w:rPr/>
        <w:t>correios</w:t>
      </w:r>
      <w:r>
        <w:rPr>
          <w:spacing w:val="-6"/>
        </w:rPr>
        <w:t> </w:t>
      </w:r>
      <w:r>
        <w:rPr/>
        <w:t>e</w:t>
      </w:r>
      <w:r>
        <w:rPr>
          <w:spacing w:val="-1"/>
        </w:rPr>
        <w:t> </w:t>
      </w:r>
      <w:r>
        <w:rPr/>
        <w:t>entregas</w:t>
      </w:r>
      <w:r>
        <w:rPr>
          <w:spacing w:val="-4"/>
        </w:rPr>
        <w:t> </w:t>
      </w:r>
      <w:r>
        <w:rPr/>
        <w:t>cobram</w:t>
      </w:r>
      <w:r>
        <w:rPr>
          <w:spacing w:val="-2"/>
        </w:rPr>
        <w:t> </w:t>
      </w:r>
      <w:r>
        <w:rPr/>
        <w:t>taxas</w:t>
      </w:r>
      <w:r>
        <w:rPr>
          <w:spacing w:val="-3"/>
        </w:rPr>
        <w:t> </w:t>
      </w:r>
      <w:r>
        <w:rPr/>
        <w:t>especiais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áreas</w:t>
      </w:r>
      <w:r>
        <w:rPr>
          <w:spacing w:val="-1"/>
        </w:rPr>
        <w:t> </w:t>
      </w:r>
      <w:r>
        <w:rPr/>
        <w:t>consideradas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alto</w:t>
      </w:r>
      <w:r>
        <w:rPr>
          <w:spacing w:val="-1"/>
        </w:rPr>
        <w:t> </w:t>
      </w:r>
      <w:r>
        <w:rPr/>
        <w:t>risco,</w:t>
      </w:r>
      <w:r>
        <w:rPr>
          <w:spacing w:val="-64"/>
        </w:rPr>
        <w:t> </w:t>
      </w:r>
      <w:r>
        <w:rPr/>
        <w:t>conforme Pollyanna Brêtas (2018), uma prática que posteriormente foi considerada</w:t>
      </w:r>
      <w:r>
        <w:rPr>
          <w:spacing w:val="1"/>
        </w:rPr>
        <w:t> </w:t>
      </w:r>
      <w:r>
        <w:rPr/>
        <w:t>ilegal pela Justiça, de acordo com Luciana Casemiro e Pollyanna Brêtas (2019), e as</w:t>
      </w:r>
      <w:r>
        <w:rPr>
          <w:spacing w:val="-64"/>
        </w:rPr>
        <w:t> </w:t>
      </w:r>
      <w:r>
        <w:rPr/>
        <w:t>delegacias de polícia aparentemente nem mais se preocupam em investigar crimes</w:t>
      </w:r>
      <w:r>
        <w:rPr>
          <w:spacing w:val="1"/>
        </w:rPr>
        <w:t> </w:t>
      </w:r>
      <w:r>
        <w:rPr/>
        <w:t>recorrentes,</w:t>
      </w:r>
      <w:r>
        <w:rPr>
          <w:spacing w:val="-3"/>
        </w:rPr>
        <w:t> </w:t>
      </w:r>
      <w:r>
        <w:rPr/>
        <w:t>como</w:t>
      </w:r>
      <w:r>
        <w:rPr>
          <w:spacing w:val="2"/>
        </w:rPr>
        <w:t> </w:t>
      </w:r>
      <w:r>
        <w:rPr/>
        <w:t>roubos a</w:t>
      </w:r>
      <w:r>
        <w:rPr>
          <w:spacing w:val="-2"/>
        </w:rPr>
        <w:t> </w:t>
      </w:r>
      <w:r>
        <w:rPr/>
        <w:t>transeuntes,</w:t>
      </w:r>
      <w:r>
        <w:rPr>
          <w:spacing w:val="-1"/>
        </w:rPr>
        <w:t> </w:t>
      </w:r>
      <w:r>
        <w:rPr/>
        <w:t>segundo Rafael</w:t>
      </w:r>
      <w:r>
        <w:rPr>
          <w:spacing w:val="1"/>
        </w:rPr>
        <w:t> </w:t>
      </w:r>
      <w:r>
        <w:rPr/>
        <w:t>Soares (2017).</w:t>
      </w:r>
    </w:p>
    <w:p>
      <w:pPr>
        <w:pStyle w:val="BodyText"/>
        <w:spacing w:line="360" w:lineRule="auto"/>
        <w:ind w:left="101" w:right="105" w:firstLine="566"/>
        <w:jc w:val="right"/>
      </w:pPr>
      <w:r>
        <w:rPr/>
        <w:t>Há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se</w:t>
      </w:r>
      <w:r>
        <w:rPr>
          <w:spacing w:val="22"/>
        </w:rPr>
        <w:t> </w:t>
      </w:r>
      <w:r>
        <w:rPr/>
        <w:t>ressaltar</w:t>
      </w:r>
      <w:r>
        <w:rPr>
          <w:spacing w:val="25"/>
        </w:rPr>
        <w:t> </w:t>
      </w:r>
      <w:r>
        <w:rPr/>
        <w:t>também</w:t>
      </w:r>
      <w:r>
        <w:rPr>
          <w:spacing w:val="23"/>
        </w:rPr>
        <w:t> </w:t>
      </w:r>
      <w:r>
        <w:rPr/>
        <w:t>o</w:t>
      </w:r>
      <w:r>
        <w:rPr>
          <w:spacing w:val="22"/>
        </w:rPr>
        <w:t> </w:t>
      </w:r>
      <w:r>
        <w:rPr/>
        <w:t>princípio</w:t>
      </w:r>
      <w:r>
        <w:rPr>
          <w:spacing w:val="25"/>
        </w:rPr>
        <w:t> </w:t>
      </w:r>
      <w:r>
        <w:rPr/>
        <w:t>da</w:t>
      </w:r>
      <w:r>
        <w:rPr>
          <w:spacing w:val="23"/>
        </w:rPr>
        <w:t> </w:t>
      </w:r>
      <w:r>
        <w:rPr/>
        <w:t>inderrogabilidade</w:t>
      </w:r>
      <w:r>
        <w:rPr>
          <w:spacing w:val="23"/>
        </w:rPr>
        <w:t> </w:t>
      </w:r>
      <w:r>
        <w:rPr/>
        <w:t>da</w:t>
      </w:r>
      <w:r>
        <w:rPr>
          <w:spacing w:val="22"/>
        </w:rPr>
        <w:t> </w:t>
      </w:r>
      <w:r>
        <w:rPr/>
        <w:t>pena,</w:t>
      </w:r>
      <w:r>
        <w:rPr>
          <w:spacing w:val="21"/>
        </w:rPr>
        <w:t> </w:t>
      </w:r>
      <w:r>
        <w:rPr/>
        <w:t>isto</w:t>
      </w:r>
      <w:r>
        <w:rPr>
          <w:spacing w:val="23"/>
        </w:rPr>
        <w:t> </w:t>
      </w:r>
      <w:r>
        <w:rPr/>
        <w:t>é,</w:t>
      </w:r>
      <w:r>
        <w:rPr>
          <w:spacing w:val="19"/>
        </w:rPr>
        <w:t> </w:t>
      </w:r>
      <w:r>
        <w:rPr/>
        <w:t>a</w:t>
      </w:r>
      <w:r>
        <w:rPr>
          <w:spacing w:val="-64"/>
        </w:rPr>
        <w:t> </w:t>
      </w:r>
      <w:r>
        <w:rPr/>
        <w:t>pena possui uma razão de existir, devendo atingir sua finalidade ao ser aplicada, não</w:t>
      </w:r>
      <w:r>
        <w:rPr>
          <w:spacing w:val="-64"/>
        </w:rPr>
        <w:t> </w:t>
      </w:r>
      <w:r>
        <w:rPr/>
        <w:t>podendo,</w:t>
      </w:r>
      <w:r>
        <w:rPr>
          <w:spacing w:val="-4"/>
        </w:rPr>
        <w:t> </w:t>
      </w:r>
      <w:r>
        <w:rPr/>
        <w:t>via</w:t>
      </w:r>
      <w:r>
        <w:rPr>
          <w:spacing w:val="-4"/>
        </w:rPr>
        <w:t> </w:t>
      </w:r>
      <w:r>
        <w:rPr/>
        <w:t>de regra,</w:t>
      </w:r>
      <w:r>
        <w:rPr>
          <w:spacing w:val="-6"/>
        </w:rPr>
        <w:t> </w:t>
      </w:r>
      <w:r>
        <w:rPr/>
        <w:t>o</w:t>
      </w:r>
      <w:r>
        <w:rPr>
          <w:spacing w:val="-1"/>
        </w:rPr>
        <w:t> </w:t>
      </w:r>
      <w:r>
        <w:rPr/>
        <w:t>Estado-juiz</w:t>
      </w:r>
      <w:r>
        <w:rPr>
          <w:spacing w:val="-7"/>
        </w:rPr>
        <w:t> </w:t>
      </w:r>
      <w:r>
        <w:rPr/>
        <w:t>se</w:t>
      </w:r>
      <w:r>
        <w:rPr>
          <w:spacing w:val="-3"/>
        </w:rPr>
        <w:t> </w:t>
      </w:r>
      <w:r>
        <w:rPr/>
        <w:t>abster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sancionar</w:t>
      </w:r>
      <w:r>
        <w:rPr>
          <w:spacing w:val="-3"/>
        </w:rPr>
        <w:t> </w:t>
      </w:r>
      <w:r>
        <w:rPr/>
        <w:t>um</w:t>
      </w:r>
      <w:r>
        <w:rPr>
          <w:spacing w:val="-2"/>
        </w:rPr>
        <w:t> </w:t>
      </w:r>
      <w:r>
        <w:rPr/>
        <w:t>indivíduo</w:t>
      </w:r>
      <w:r>
        <w:rPr>
          <w:spacing w:val="-1"/>
        </w:rPr>
        <w:t> </w:t>
      </w:r>
      <w:r>
        <w:rPr/>
        <w:t>condenado.</w:t>
      </w:r>
      <w:r>
        <w:rPr>
          <w:spacing w:val="-64"/>
        </w:rPr>
        <w:t> </w:t>
      </w:r>
      <w:r>
        <w:rPr/>
        <w:t>Assim, a viabilidade da adoção dos meios alternativos de cumprimento de pena,</w:t>
      </w:r>
      <w:r>
        <w:rPr>
          <w:spacing w:val="1"/>
        </w:rPr>
        <w:t> </w:t>
      </w:r>
      <w:r>
        <w:rPr/>
        <w:t>tendentes</w:t>
      </w:r>
      <w:r>
        <w:rPr>
          <w:spacing w:val="13"/>
        </w:rPr>
        <w:t> </w:t>
      </w:r>
      <w:r>
        <w:rPr/>
        <w:t>ao</w:t>
      </w:r>
      <w:r>
        <w:rPr>
          <w:spacing w:val="11"/>
        </w:rPr>
        <w:t> </w:t>
      </w:r>
      <w:r>
        <w:rPr/>
        <w:t>abolicionismo</w:t>
      </w:r>
      <w:r>
        <w:rPr>
          <w:spacing w:val="11"/>
        </w:rPr>
        <w:t> </w:t>
      </w:r>
      <w:r>
        <w:rPr/>
        <w:t>penal</w:t>
      </w:r>
      <w:r>
        <w:rPr>
          <w:spacing w:val="10"/>
        </w:rPr>
        <w:t> </w:t>
      </w:r>
      <w:r>
        <w:rPr/>
        <w:t>em</w:t>
      </w:r>
      <w:r>
        <w:rPr>
          <w:spacing w:val="13"/>
        </w:rPr>
        <w:t> </w:t>
      </w:r>
      <w:r>
        <w:rPr/>
        <w:t>um</w:t>
      </w:r>
      <w:r>
        <w:rPr>
          <w:spacing w:val="10"/>
        </w:rPr>
        <w:t> </w:t>
      </w:r>
      <w:r>
        <w:rPr/>
        <w:t>país</w:t>
      </w:r>
      <w:r>
        <w:rPr>
          <w:spacing w:val="13"/>
        </w:rPr>
        <w:t> </w:t>
      </w:r>
      <w:r>
        <w:rPr/>
        <w:t>como</w:t>
      </w:r>
      <w:r>
        <w:rPr>
          <w:spacing w:val="11"/>
        </w:rPr>
        <w:t> </w:t>
      </w:r>
      <w:r>
        <w:rPr/>
        <w:t>o</w:t>
      </w:r>
      <w:r>
        <w:rPr>
          <w:spacing w:val="11"/>
        </w:rPr>
        <w:t> </w:t>
      </w:r>
      <w:r>
        <w:rPr/>
        <w:t>Brasil,</w:t>
      </w:r>
      <w:r>
        <w:rPr>
          <w:spacing w:val="11"/>
        </w:rPr>
        <w:t> </w:t>
      </w:r>
      <w:r>
        <w:rPr/>
        <w:t>de</w:t>
      </w:r>
      <w:r>
        <w:rPr>
          <w:spacing w:val="9"/>
        </w:rPr>
        <w:t> </w:t>
      </w:r>
      <w:r>
        <w:rPr/>
        <w:t>forte</w:t>
      </w:r>
      <w:r>
        <w:rPr>
          <w:spacing w:val="11"/>
        </w:rPr>
        <w:t> </w:t>
      </w:r>
      <w:r>
        <w:rPr/>
        <w:t>cultura</w:t>
      </w:r>
      <w:r>
        <w:rPr>
          <w:spacing w:val="-64"/>
        </w:rPr>
        <w:t> </w:t>
      </w:r>
      <w:r>
        <w:rPr/>
        <w:t>punitivista,</w:t>
      </w:r>
      <w:r>
        <w:rPr>
          <w:spacing w:val="5"/>
        </w:rPr>
        <w:t> </w:t>
      </w:r>
      <w:r>
        <w:rPr/>
        <w:t>dependeria,</w:t>
      </w:r>
      <w:r>
        <w:rPr>
          <w:spacing w:val="9"/>
        </w:rPr>
        <w:t> </w:t>
      </w:r>
      <w:r>
        <w:rPr/>
        <w:t>portanto,</w:t>
      </w:r>
      <w:r>
        <w:rPr>
          <w:spacing w:val="9"/>
        </w:rPr>
        <w:t> </w:t>
      </w:r>
      <w:r>
        <w:rPr/>
        <w:t>de</w:t>
      </w:r>
      <w:r>
        <w:rPr>
          <w:spacing w:val="6"/>
        </w:rPr>
        <w:t> </w:t>
      </w:r>
      <w:r>
        <w:rPr/>
        <w:t>uma</w:t>
      </w:r>
      <w:r>
        <w:rPr>
          <w:spacing w:val="6"/>
        </w:rPr>
        <w:t> </w:t>
      </w:r>
      <w:r>
        <w:rPr/>
        <w:t>série</w:t>
      </w:r>
      <w:r>
        <w:rPr>
          <w:spacing w:val="6"/>
        </w:rPr>
        <w:t> </w:t>
      </w:r>
      <w:r>
        <w:rPr/>
        <w:t>de</w:t>
      </w:r>
      <w:r>
        <w:rPr>
          <w:spacing w:val="9"/>
        </w:rPr>
        <w:t> </w:t>
      </w:r>
      <w:r>
        <w:rPr/>
        <w:t>conjunturas</w:t>
      </w:r>
      <w:r>
        <w:rPr>
          <w:spacing w:val="6"/>
        </w:rPr>
        <w:t> </w:t>
      </w:r>
      <w:r>
        <w:rPr/>
        <w:t>sociais,</w:t>
      </w:r>
      <w:r>
        <w:rPr>
          <w:spacing w:val="6"/>
        </w:rPr>
        <w:t> </w:t>
      </w:r>
      <w:r>
        <w:rPr/>
        <w:t>econômicas</w:t>
      </w:r>
      <w:r>
        <w:rPr>
          <w:spacing w:val="9"/>
        </w:rPr>
        <w:t> </w:t>
      </w:r>
      <w:r>
        <w:rPr/>
        <w:t>e</w:t>
      </w:r>
    </w:p>
    <w:p>
      <w:pPr>
        <w:pStyle w:val="BodyText"/>
        <w:spacing w:line="274" w:lineRule="exact"/>
        <w:ind w:left="101"/>
        <w:jc w:val="both"/>
      </w:pPr>
      <w:r>
        <w:rPr/>
        <w:t>políticas,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</w:rPr>
        <w:t>priori</w:t>
      </w:r>
      <w:r>
        <w:rPr/>
        <w:t>,</w:t>
      </w:r>
      <w:r>
        <w:rPr>
          <w:spacing w:val="-1"/>
        </w:rPr>
        <w:t> </w:t>
      </w:r>
      <w:r>
        <w:rPr/>
        <w:t>não</w:t>
      </w:r>
      <w:r>
        <w:rPr>
          <w:spacing w:val="-4"/>
        </w:rPr>
        <w:t> </w:t>
      </w:r>
      <w:r>
        <w:rPr/>
        <w:t>vislumbradas no</w:t>
      </w:r>
      <w:r>
        <w:rPr>
          <w:spacing w:val="-1"/>
        </w:rPr>
        <w:t> </w:t>
      </w:r>
      <w:r>
        <w:rPr/>
        <w:t>curto-médio</w:t>
      </w:r>
      <w:r>
        <w:rPr>
          <w:spacing w:val="-2"/>
        </w:rPr>
        <w:t> </w:t>
      </w:r>
      <w:r>
        <w:rPr/>
        <w:t>prazo.</w:t>
      </w:r>
    </w:p>
    <w:p>
      <w:pPr>
        <w:pStyle w:val="BodyText"/>
        <w:spacing w:line="360" w:lineRule="auto" w:before="138"/>
        <w:ind w:left="101" w:right="105" w:firstLine="566"/>
        <w:jc w:val="both"/>
      </w:pPr>
      <w:r>
        <w:rPr/>
        <w:t>A</w:t>
      </w:r>
      <w:r>
        <w:rPr>
          <w:spacing w:val="1"/>
        </w:rPr>
        <w:t> </w:t>
      </w:r>
      <w:r>
        <w:rPr/>
        <w:t>violência</w:t>
      </w:r>
      <w:r>
        <w:rPr>
          <w:spacing w:val="1"/>
        </w:rPr>
        <w:t> </w:t>
      </w:r>
      <w:r>
        <w:rPr/>
        <w:t>urbana</w:t>
      </w:r>
      <w:r>
        <w:rPr>
          <w:spacing w:val="1"/>
        </w:rPr>
        <w:t> </w:t>
      </w:r>
      <w:r>
        <w:rPr/>
        <w:t>gerada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fenômeno</w:t>
      </w:r>
      <w:r>
        <w:rPr>
          <w:spacing w:val="1"/>
        </w:rPr>
        <w:t> </w:t>
      </w:r>
      <w:r>
        <w:rPr/>
        <w:t>criminoso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Brasil</w:t>
      </w:r>
      <w:r>
        <w:rPr>
          <w:spacing w:val="1"/>
        </w:rPr>
        <w:t> </w:t>
      </w:r>
      <w:r>
        <w:rPr/>
        <w:t>reflete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problemas</w:t>
      </w:r>
      <w:r>
        <w:rPr>
          <w:spacing w:val="-12"/>
        </w:rPr>
        <w:t> </w:t>
      </w:r>
      <w:r>
        <w:rPr/>
        <w:t>aparentes,</w:t>
      </w:r>
      <w:r>
        <w:rPr>
          <w:spacing w:val="-13"/>
        </w:rPr>
        <w:t> </w:t>
      </w:r>
      <w:r>
        <w:rPr/>
        <w:t>mas</w:t>
      </w:r>
      <w:r>
        <w:rPr>
          <w:spacing w:val="-8"/>
        </w:rPr>
        <w:t> </w:t>
      </w:r>
      <w:r>
        <w:rPr/>
        <w:t>também</w:t>
      </w:r>
      <w:r>
        <w:rPr>
          <w:spacing w:val="-9"/>
        </w:rPr>
        <w:t> </w:t>
      </w:r>
      <w:r>
        <w:rPr/>
        <w:t>invisíveis.</w:t>
      </w:r>
      <w:r>
        <w:rPr>
          <w:spacing w:val="-11"/>
        </w:rPr>
        <w:t> </w:t>
      </w:r>
      <w:r>
        <w:rPr/>
        <w:t>Segundo</w:t>
      </w:r>
      <w:r>
        <w:rPr>
          <w:spacing w:val="-8"/>
        </w:rPr>
        <w:t> </w:t>
      </w:r>
      <w:r>
        <w:rPr/>
        <w:t>o</w:t>
      </w:r>
      <w:r>
        <w:rPr>
          <w:spacing w:val="-12"/>
        </w:rPr>
        <w:t> </w:t>
      </w:r>
      <w:r>
        <w:rPr/>
        <w:t>Anuário</w:t>
      </w:r>
      <w:r>
        <w:rPr>
          <w:spacing w:val="-12"/>
        </w:rPr>
        <w:t> </w:t>
      </w:r>
      <w:r>
        <w:rPr/>
        <w:t>do</w:t>
      </w:r>
      <w:r>
        <w:rPr>
          <w:spacing w:val="-8"/>
        </w:rPr>
        <w:t> </w:t>
      </w:r>
      <w:r>
        <w:rPr/>
        <w:t>Fórum</w:t>
      </w:r>
      <w:r>
        <w:rPr>
          <w:spacing w:val="-11"/>
        </w:rPr>
        <w:t> </w:t>
      </w:r>
      <w:r>
        <w:rPr/>
        <w:t>Brasileiro</w:t>
      </w:r>
      <w:r>
        <w:rPr>
          <w:spacing w:val="-64"/>
        </w:rPr>
        <w:t> </w:t>
      </w:r>
      <w:r>
        <w:rPr/>
        <w:t>de Segurança Pública, de acordo com Bem Paraná (2021), o mercado de segurança</w:t>
      </w:r>
      <w:r>
        <w:rPr>
          <w:spacing w:val="-64"/>
        </w:rPr>
        <w:t> </w:t>
      </w:r>
      <w:r>
        <w:rPr/>
        <w:t>privada no Brasil faturou R$ 35,7 bilhões de reais em 2020, o que inclui gastos com</w:t>
      </w:r>
      <w:r>
        <w:rPr>
          <w:spacing w:val="1"/>
        </w:rPr>
        <w:t> </w:t>
      </w:r>
      <w:r>
        <w:rPr/>
        <w:t>vigilância</w:t>
      </w:r>
      <w:r>
        <w:rPr>
          <w:spacing w:val="-12"/>
        </w:rPr>
        <w:t> </w:t>
      </w:r>
      <w:r>
        <w:rPr/>
        <w:t>privada,</w:t>
      </w:r>
      <w:r>
        <w:rPr>
          <w:spacing w:val="-9"/>
        </w:rPr>
        <w:t> </w:t>
      </w:r>
      <w:r>
        <w:rPr/>
        <w:t>escolta,</w:t>
      </w:r>
      <w:r>
        <w:rPr>
          <w:spacing w:val="-12"/>
        </w:rPr>
        <w:t> </w:t>
      </w:r>
      <w:r>
        <w:rPr/>
        <w:t>uso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blindados,</w:t>
      </w:r>
      <w:r>
        <w:rPr>
          <w:spacing w:val="-13"/>
        </w:rPr>
        <w:t> </w:t>
      </w:r>
      <w:r>
        <w:rPr/>
        <w:t>equipamentos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segurança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vigilância,</w:t>
      </w:r>
      <w:r>
        <w:rPr>
          <w:spacing w:val="-64"/>
        </w:rPr>
        <w:t> </w:t>
      </w:r>
      <w:r>
        <w:rPr/>
        <w:t>seguros</w:t>
      </w:r>
      <w:r>
        <w:rPr>
          <w:spacing w:val="-1"/>
        </w:rPr>
        <w:t> </w:t>
      </w:r>
      <w:r>
        <w:rPr/>
        <w:t>e</w:t>
      </w:r>
      <w:r>
        <w:rPr>
          <w:spacing w:val="2"/>
        </w:rPr>
        <w:t> </w:t>
      </w:r>
      <w:r>
        <w:rPr/>
        <w:t>ofendículos.</w:t>
      </w:r>
    </w:p>
    <w:p>
      <w:pPr>
        <w:pStyle w:val="BodyText"/>
        <w:spacing w:line="360" w:lineRule="auto" w:before="1"/>
        <w:ind w:left="101" w:right="103" w:firstLine="566"/>
        <w:jc w:val="both"/>
      </w:pPr>
      <w:r>
        <w:rPr/>
        <w:t>Convencer uma população submetida a tal realidade à ideia de abolicionismo</w:t>
      </w:r>
      <w:r>
        <w:rPr>
          <w:spacing w:val="1"/>
        </w:rPr>
        <w:t> </w:t>
      </w:r>
      <w:r>
        <w:rPr/>
        <w:t>penal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esforço</w:t>
      </w:r>
      <w:r>
        <w:rPr>
          <w:spacing w:val="1"/>
        </w:rPr>
        <w:t> </w:t>
      </w:r>
      <w:r>
        <w:rPr/>
        <w:t>hercúleo.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conjunturas</w:t>
      </w:r>
      <w:r>
        <w:rPr>
          <w:spacing w:val="1"/>
        </w:rPr>
        <w:t> </w:t>
      </w:r>
      <w:r>
        <w:rPr/>
        <w:t>supramencionadas,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>
          <w:spacing w:val="-1"/>
        </w:rPr>
        <w:t>desdobramentos</w:t>
      </w:r>
      <w:r>
        <w:rPr>
          <w:spacing w:val="-12"/>
        </w:rPr>
        <w:t> </w:t>
      </w:r>
      <w:r>
        <w:rPr/>
        <w:t>sociais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eventual</w:t>
      </w:r>
      <w:r>
        <w:rPr>
          <w:spacing w:val="-14"/>
        </w:rPr>
        <w:t> </w:t>
      </w:r>
      <w:r>
        <w:rPr/>
        <w:t>adoção</w:t>
      </w:r>
      <w:r>
        <w:rPr>
          <w:spacing w:val="-15"/>
        </w:rPr>
        <w:t> </w:t>
      </w:r>
      <w:r>
        <w:rPr/>
        <w:t>de</w:t>
      </w:r>
      <w:r>
        <w:rPr>
          <w:spacing w:val="-12"/>
        </w:rPr>
        <w:t> </w:t>
      </w:r>
      <w:r>
        <w:rPr/>
        <w:t>medidas</w:t>
      </w:r>
      <w:r>
        <w:rPr>
          <w:spacing w:val="-14"/>
        </w:rPr>
        <w:t> </w:t>
      </w:r>
      <w:r>
        <w:rPr/>
        <w:t>abolicionistas</w:t>
      </w:r>
      <w:r>
        <w:rPr>
          <w:spacing w:val="-14"/>
        </w:rPr>
        <w:t> </w:t>
      </w:r>
      <w:r>
        <w:rPr/>
        <w:t>poderia</w:t>
      </w:r>
      <w:r>
        <w:rPr>
          <w:spacing w:val="-12"/>
        </w:rPr>
        <w:t> </w:t>
      </w:r>
      <w:r>
        <w:rPr/>
        <w:t>gerar</w:t>
      </w:r>
      <w:r>
        <w:rPr>
          <w:spacing w:val="-64"/>
        </w:rPr>
        <w:t> </w:t>
      </w:r>
      <w:r>
        <w:rPr/>
        <w:t>são incertos e arriscados; dada a realidade criminal social conturbada do Brasil, leis</w:t>
      </w:r>
      <w:r>
        <w:rPr>
          <w:spacing w:val="1"/>
        </w:rPr>
        <w:t> </w:t>
      </w:r>
      <w:r>
        <w:rPr/>
        <w:t>penais</w:t>
      </w:r>
      <w:r>
        <w:rPr>
          <w:spacing w:val="-14"/>
        </w:rPr>
        <w:t> </w:t>
      </w:r>
      <w:r>
        <w:rPr/>
        <w:t>abolicionistas</w:t>
      </w:r>
      <w:r>
        <w:rPr>
          <w:spacing w:val="-13"/>
        </w:rPr>
        <w:t> </w:t>
      </w:r>
      <w:r>
        <w:rPr/>
        <w:t>poderiam</w:t>
      </w:r>
      <w:r>
        <w:rPr>
          <w:spacing w:val="-14"/>
        </w:rPr>
        <w:t> </w:t>
      </w:r>
      <w:r>
        <w:rPr/>
        <w:t>transmitir</w:t>
      </w:r>
      <w:r>
        <w:rPr>
          <w:spacing w:val="-15"/>
        </w:rPr>
        <w:t> </w:t>
      </w:r>
      <w:r>
        <w:rPr/>
        <w:t>à</w:t>
      </w:r>
      <w:r>
        <w:rPr>
          <w:spacing w:val="-14"/>
        </w:rPr>
        <w:t> </w:t>
      </w:r>
      <w:r>
        <w:rPr/>
        <w:t>sociedade</w:t>
      </w:r>
      <w:r>
        <w:rPr>
          <w:spacing w:val="-16"/>
        </w:rPr>
        <w:t> </w:t>
      </w:r>
      <w:r>
        <w:rPr/>
        <w:t>uma</w:t>
      </w:r>
      <w:r>
        <w:rPr>
          <w:spacing w:val="-15"/>
        </w:rPr>
        <w:t> </w:t>
      </w:r>
      <w:r>
        <w:rPr/>
        <w:t>mensagem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impunidade,</w:t>
      </w:r>
      <w:r>
        <w:rPr>
          <w:spacing w:val="-64"/>
        </w:rPr>
        <w:t> </w:t>
      </w:r>
      <w:r>
        <w:rPr/>
        <w:t>gerando descrédito do Poder Judiciário e possibilidades de protestos e</w:t>
      </w:r>
      <w:r>
        <w:rPr>
          <w:spacing w:val="1"/>
        </w:rPr>
        <w:t> </w:t>
      </w:r>
      <w:r>
        <w:rPr/>
        <w:t>revoltas</w:t>
      </w:r>
      <w:r>
        <w:rPr>
          <w:spacing w:val="1"/>
        </w:rPr>
        <w:t> </w:t>
      </w:r>
      <w:r>
        <w:rPr/>
        <w:t>sociais,</w:t>
      </w:r>
      <w:r>
        <w:rPr>
          <w:spacing w:val="-1"/>
        </w:rPr>
        <w:t> </w:t>
      </w:r>
      <w:r>
        <w:rPr/>
        <w:t>além</w:t>
      </w:r>
      <w:r>
        <w:rPr>
          <w:spacing w:val="-1"/>
        </w:rPr>
        <w:t> </w:t>
      </w:r>
      <w:r>
        <w:rPr/>
        <w:t>da</w:t>
      </w:r>
      <w:r>
        <w:rPr>
          <w:spacing w:val="1"/>
        </w:rPr>
        <w:t> </w:t>
      </w:r>
      <w:r>
        <w:rPr/>
        <w:t>possibilidade</w:t>
      </w:r>
      <w:r>
        <w:rPr>
          <w:spacing w:val="1"/>
        </w:rPr>
        <w:t> </w:t>
      </w:r>
      <w:r>
        <w:rPr/>
        <w:t>real de maior</w:t>
      </w:r>
      <w:r>
        <w:rPr>
          <w:spacing w:val="-1"/>
        </w:rPr>
        <w:t> </w:t>
      </w:r>
      <w:r>
        <w:rPr/>
        <w:t>aumento</w:t>
      </w:r>
      <w:r>
        <w:rPr>
          <w:spacing w:val="-1"/>
        </w:rPr>
        <w:t> </w:t>
      </w:r>
      <w:r>
        <w:rPr/>
        <w:t>da criminalidade.</w:t>
      </w:r>
    </w:p>
    <w:p>
      <w:pPr>
        <w:pStyle w:val="BodyText"/>
        <w:spacing w:line="360" w:lineRule="auto" w:before="1"/>
        <w:ind w:left="101" w:right="105" w:firstLine="566"/>
        <w:jc w:val="both"/>
      </w:pPr>
      <w:r>
        <w:rPr/>
        <w:t>A</w:t>
      </w:r>
      <w:r>
        <w:rPr>
          <w:spacing w:val="1"/>
        </w:rPr>
        <w:t> </w:t>
      </w:r>
      <w:r>
        <w:rPr/>
        <w:t>despeito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realidade,</w:t>
      </w:r>
      <w:r>
        <w:rPr>
          <w:spacing w:val="1"/>
        </w:rPr>
        <w:t> </w:t>
      </w:r>
      <w:r>
        <w:rPr/>
        <w:t>instrumentos</w:t>
      </w:r>
      <w:r>
        <w:rPr>
          <w:spacing w:val="1"/>
        </w:rPr>
        <w:t> </w:t>
      </w:r>
      <w:r>
        <w:rPr/>
        <w:t>jurídicos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garantam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possibilidade</w:t>
      </w:r>
      <w:r>
        <w:rPr>
          <w:spacing w:val="-6"/>
        </w:rPr>
        <w:t> </w:t>
      </w:r>
      <w:r>
        <w:rPr/>
        <w:t>negocial</w:t>
      </w:r>
      <w:r>
        <w:rPr>
          <w:spacing w:val="-7"/>
        </w:rPr>
        <w:t> </w:t>
      </w:r>
      <w:r>
        <w:rPr/>
        <w:t>entre</w:t>
      </w:r>
      <w:r>
        <w:rPr>
          <w:spacing w:val="-10"/>
        </w:rPr>
        <w:t> </w:t>
      </w:r>
      <w:r>
        <w:rPr/>
        <w:t>as</w:t>
      </w:r>
      <w:r>
        <w:rPr>
          <w:spacing w:val="-2"/>
        </w:rPr>
        <w:t> </w:t>
      </w:r>
      <w:r>
        <w:rPr/>
        <w:t>partes</w:t>
      </w:r>
      <w:r>
        <w:rPr>
          <w:spacing w:val="-5"/>
        </w:rPr>
        <w:t> </w:t>
      </w:r>
      <w:r>
        <w:rPr/>
        <w:t>do</w:t>
      </w:r>
      <w:r>
        <w:rPr>
          <w:spacing w:val="-6"/>
        </w:rPr>
        <w:t> </w:t>
      </w:r>
      <w:r>
        <w:rPr/>
        <w:t>processo</w:t>
      </w:r>
      <w:r>
        <w:rPr>
          <w:spacing w:val="-5"/>
        </w:rPr>
        <w:t> </w:t>
      </w:r>
      <w:r>
        <w:rPr/>
        <w:t>penal,</w:t>
      </w:r>
      <w:r>
        <w:rPr>
          <w:spacing w:val="-9"/>
        </w:rPr>
        <w:t> </w:t>
      </w:r>
      <w:r>
        <w:rPr/>
        <w:t>incluindo</w:t>
      </w:r>
      <w:r>
        <w:rPr>
          <w:spacing w:val="-6"/>
        </w:rPr>
        <w:t> </w:t>
      </w:r>
      <w:r>
        <w:rPr/>
        <w:t>também</w:t>
      </w:r>
      <w:r>
        <w:rPr>
          <w:spacing w:val="-3"/>
        </w:rPr>
        <w:t> </w:t>
      </w:r>
      <w:r>
        <w:rPr/>
        <w:t>um</w:t>
      </w:r>
      <w:r>
        <w:rPr>
          <w:spacing w:val="-5"/>
        </w:rPr>
        <w:t> </w:t>
      </w:r>
      <w:r>
        <w:rPr/>
        <w:t>maior</w:t>
      </w:r>
      <w:r>
        <w:rPr>
          <w:spacing w:val="-65"/>
        </w:rPr>
        <w:t> </w:t>
      </w:r>
      <w:r>
        <w:rPr/>
        <w:t>envolvimento</w:t>
      </w:r>
      <w:r>
        <w:rPr>
          <w:spacing w:val="45"/>
        </w:rPr>
        <w:t> </w:t>
      </w:r>
      <w:r>
        <w:rPr/>
        <w:t>da</w:t>
      </w:r>
      <w:r>
        <w:rPr>
          <w:spacing w:val="44"/>
        </w:rPr>
        <w:t> </w:t>
      </w:r>
      <w:r>
        <w:rPr/>
        <w:t>vítima</w:t>
      </w:r>
      <w:r>
        <w:rPr>
          <w:spacing w:val="45"/>
        </w:rPr>
        <w:t> </w:t>
      </w:r>
      <w:r>
        <w:rPr/>
        <w:t>no</w:t>
      </w:r>
      <w:r>
        <w:rPr>
          <w:spacing w:val="44"/>
        </w:rPr>
        <w:t> </w:t>
      </w:r>
      <w:r>
        <w:rPr/>
        <w:t>procedimento,</w:t>
      </w:r>
      <w:r>
        <w:rPr>
          <w:spacing w:val="44"/>
        </w:rPr>
        <w:t> </w:t>
      </w:r>
      <w:r>
        <w:rPr/>
        <w:t>visando</w:t>
      </w:r>
      <w:r>
        <w:rPr>
          <w:spacing w:val="45"/>
        </w:rPr>
        <w:t> </w:t>
      </w:r>
      <w:r>
        <w:rPr/>
        <w:t>o</w:t>
      </w:r>
      <w:r>
        <w:rPr>
          <w:spacing w:val="42"/>
        </w:rPr>
        <w:t> </w:t>
      </w:r>
      <w:r>
        <w:rPr/>
        <w:t>cumprimento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acordos</w:t>
      </w:r>
      <w:r>
        <w:rPr>
          <w:spacing w:val="42"/>
        </w:rPr>
        <w:t> </w:t>
      </w:r>
      <w:r>
        <w:rPr/>
        <w:t>e</w:t>
      </w:r>
      <w:r>
        <w:rPr>
          <w:spacing w:val="44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1910" w:h="16840"/>
          <w:pgMar w:header="724" w:footer="0" w:top="1580" w:bottom="280" w:left="1600" w:right="1020"/>
        </w:sectPr>
      </w:pPr>
    </w:p>
    <w:p>
      <w:pPr>
        <w:pStyle w:val="BodyText"/>
        <w:spacing w:line="360" w:lineRule="auto" w:before="101"/>
        <w:ind w:left="101" w:right="107"/>
        <w:jc w:val="both"/>
      </w:pPr>
      <w:r>
        <w:rPr/>
        <w:t>reparação do dano, são medidas comprovadamente bem-sucedidas nos crimes de</w:t>
      </w:r>
      <w:r>
        <w:rPr>
          <w:spacing w:val="1"/>
        </w:rPr>
        <w:t> </w:t>
      </w:r>
      <w:r>
        <w:rPr/>
        <w:t>menor potencial ofensivo (haja vista</w:t>
      </w:r>
      <w:r>
        <w:rPr>
          <w:spacing w:val="2"/>
        </w:rPr>
        <w:t> </w:t>
      </w:r>
      <w:r>
        <w:rPr/>
        <w:t>a sua</w:t>
      </w:r>
      <w:r>
        <w:rPr>
          <w:spacing w:val="-2"/>
        </w:rPr>
        <w:t> </w:t>
      </w:r>
      <w:r>
        <w:rPr/>
        <w:t>larga utilização).</w:t>
      </w:r>
    </w:p>
    <w:p>
      <w:pPr>
        <w:pStyle w:val="BodyText"/>
        <w:spacing w:line="360" w:lineRule="auto"/>
        <w:ind w:left="101" w:right="106" w:firstLine="566"/>
        <w:jc w:val="both"/>
      </w:pPr>
      <w:r>
        <w:rPr/>
        <w:t>É de necessária compreensão de que o Brasil trilha um caminho perigoso em</w:t>
      </w:r>
      <w:r>
        <w:rPr>
          <w:spacing w:val="1"/>
        </w:rPr>
        <w:t> </w:t>
      </w:r>
      <w:r>
        <w:rPr/>
        <w:t>matéria</w:t>
      </w:r>
      <w:r>
        <w:rPr>
          <w:spacing w:val="-9"/>
        </w:rPr>
        <w:t> </w:t>
      </w:r>
      <w:r>
        <w:rPr/>
        <w:t>penitenciária</w:t>
      </w:r>
      <w:r>
        <w:rPr>
          <w:spacing w:val="-12"/>
        </w:rPr>
        <w:t> </w:t>
      </w:r>
      <w:r>
        <w:rPr/>
        <w:t>e</w:t>
      </w:r>
      <w:r>
        <w:rPr>
          <w:spacing w:val="-10"/>
        </w:rPr>
        <w:t> </w:t>
      </w:r>
      <w:r>
        <w:rPr/>
        <w:t>penal.</w:t>
      </w:r>
      <w:r>
        <w:rPr>
          <w:spacing w:val="-12"/>
        </w:rPr>
        <w:t> </w:t>
      </w:r>
      <w:r>
        <w:rPr/>
        <w:t>"Apesar</w:t>
      </w:r>
      <w:r>
        <w:rPr>
          <w:spacing w:val="-8"/>
        </w:rPr>
        <w:t> </w:t>
      </w:r>
      <w:r>
        <w:rPr/>
        <w:t>das</w:t>
      </w:r>
      <w:r>
        <w:rPr>
          <w:spacing w:val="-11"/>
        </w:rPr>
        <w:t> </w:t>
      </w:r>
      <w:r>
        <w:rPr/>
        <w:t>mudanças</w:t>
      </w:r>
      <w:r>
        <w:rPr>
          <w:spacing w:val="-8"/>
        </w:rPr>
        <w:t> </w:t>
      </w:r>
      <w:r>
        <w:rPr/>
        <w:t>ao</w:t>
      </w:r>
      <w:r>
        <w:rPr>
          <w:spacing w:val="-6"/>
        </w:rPr>
        <w:t> </w:t>
      </w:r>
      <w:r>
        <w:rPr/>
        <w:t>longo</w:t>
      </w:r>
      <w:r>
        <w:rPr>
          <w:spacing w:val="-8"/>
        </w:rPr>
        <w:t> </w:t>
      </w:r>
      <w:r>
        <w:rPr/>
        <w:t>do</w:t>
      </w:r>
      <w:r>
        <w:rPr>
          <w:spacing w:val="-10"/>
        </w:rPr>
        <w:t> </w:t>
      </w:r>
      <w:r>
        <w:rPr/>
        <w:t>tempo,</w:t>
      </w:r>
      <w:r>
        <w:rPr>
          <w:spacing w:val="-11"/>
        </w:rPr>
        <w:t> </w:t>
      </w:r>
      <w:r>
        <w:rPr/>
        <w:t>da</w:t>
      </w:r>
      <w:r>
        <w:rPr>
          <w:spacing w:val="-8"/>
        </w:rPr>
        <w:t> </w:t>
      </w:r>
      <w:r>
        <w:rPr/>
        <w:t>evolução</w:t>
      </w:r>
      <w:r>
        <w:rPr>
          <w:spacing w:val="-64"/>
        </w:rPr>
        <w:t> </w:t>
      </w:r>
      <w:r>
        <w:rPr/>
        <w:t>das</w:t>
      </w:r>
      <w:r>
        <w:rPr>
          <w:spacing w:val="-1"/>
        </w:rPr>
        <w:t> </w:t>
      </w:r>
      <w:r>
        <w:rPr/>
        <w:t>leis</w:t>
      </w:r>
      <w:r>
        <w:rPr>
          <w:spacing w:val="-6"/>
        </w:rPr>
        <w:t> </w:t>
      </w:r>
      <w:r>
        <w:rPr/>
        <w:t>penais</w:t>
      </w:r>
      <w:r>
        <w:rPr>
          <w:spacing w:val="-2"/>
        </w:rPr>
        <w:t> </w:t>
      </w:r>
      <w:r>
        <w:rPr/>
        <w:t>e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execução penal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da</w:t>
      </w:r>
      <w:r>
        <w:rPr>
          <w:spacing w:val="-1"/>
        </w:rPr>
        <w:t> </w:t>
      </w:r>
      <w:r>
        <w:rPr/>
        <w:t>atuação</w:t>
      </w:r>
      <w:r>
        <w:rPr>
          <w:spacing w:val="-5"/>
        </w:rPr>
        <w:t> </w:t>
      </w:r>
      <w:r>
        <w:rPr/>
        <w:t>dos</w:t>
      </w:r>
      <w:r>
        <w:rPr>
          <w:spacing w:val="-2"/>
        </w:rPr>
        <w:t> </w:t>
      </w:r>
      <w:r>
        <w:rPr/>
        <w:t>direitos</w:t>
      </w:r>
      <w:r>
        <w:rPr>
          <w:spacing w:val="-6"/>
        </w:rPr>
        <w:t> </w:t>
      </w:r>
      <w:r>
        <w:rPr/>
        <w:t>humanos</w:t>
      </w:r>
      <w:r>
        <w:rPr>
          <w:spacing w:val="-6"/>
        </w:rPr>
        <w:t> </w:t>
      </w:r>
      <w:r>
        <w:rPr/>
        <w:t>em</w:t>
      </w:r>
      <w:r>
        <w:rPr>
          <w:spacing w:val="-1"/>
        </w:rPr>
        <w:t> </w:t>
      </w:r>
      <w:r>
        <w:rPr/>
        <w:t>unidades</w:t>
      </w:r>
      <w:r>
        <w:rPr>
          <w:spacing w:val="-65"/>
        </w:rPr>
        <w:t> </w:t>
      </w:r>
      <w:r>
        <w:rPr/>
        <w:t>prisionais,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realidade</w:t>
      </w:r>
      <w:r>
        <w:rPr>
          <w:spacing w:val="-14"/>
        </w:rPr>
        <w:t> </w:t>
      </w:r>
      <w:r>
        <w:rPr/>
        <w:t>das</w:t>
      </w:r>
      <w:r>
        <w:rPr>
          <w:spacing w:val="-12"/>
        </w:rPr>
        <w:t> </w:t>
      </w:r>
      <w:r>
        <w:rPr/>
        <w:t>prisões</w:t>
      </w:r>
      <w:r>
        <w:rPr>
          <w:spacing w:val="-14"/>
        </w:rPr>
        <w:t> </w:t>
      </w:r>
      <w:r>
        <w:rPr/>
        <w:t>do</w:t>
      </w:r>
      <w:r>
        <w:rPr>
          <w:spacing w:val="-9"/>
        </w:rPr>
        <w:t> </w:t>
      </w:r>
      <w:r>
        <w:rPr/>
        <w:t>Brasil</w:t>
      </w:r>
      <w:r>
        <w:rPr>
          <w:spacing w:val="-12"/>
        </w:rPr>
        <w:t> </w:t>
      </w:r>
      <w:r>
        <w:rPr/>
        <w:t>ainda</w:t>
      </w:r>
      <w:r>
        <w:rPr>
          <w:spacing w:val="-12"/>
        </w:rPr>
        <w:t> </w:t>
      </w:r>
      <w:r>
        <w:rPr/>
        <w:t>é</w:t>
      </w:r>
      <w:r>
        <w:rPr>
          <w:spacing w:val="-14"/>
        </w:rPr>
        <w:t> </w:t>
      </w:r>
      <w:r>
        <w:rPr/>
        <w:t>precária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preocupante"</w:t>
      </w:r>
      <w:r>
        <w:rPr>
          <w:spacing w:val="-11"/>
        </w:rPr>
        <w:t> </w:t>
      </w:r>
      <w:r>
        <w:rPr/>
        <w:t>(GOMES,</w:t>
      </w:r>
      <w:r>
        <w:rPr>
          <w:spacing w:val="-65"/>
        </w:rPr>
        <w:t> </w:t>
      </w:r>
      <w:r>
        <w:rPr/>
        <w:t>2022,</w:t>
      </w:r>
      <w:r>
        <w:rPr>
          <w:spacing w:val="1"/>
        </w:rPr>
        <w:t> </w:t>
      </w:r>
      <w:r>
        <w:rPr/>
        <w:t>p. 12)</w:t>
      </w:r>
    </w:p>
    <w:p>
      <w:pPr>
        <w:pStyle w:val="BodyText"/>
        <w:spacing w:line="360" w:lineRule="auto"/>
        <w:ind w:left="101" w:right="104" w:firstLine="566"/>
        <w:jc w:val="both"/>
      </w:pPr>
      <w:r>
        <w:rPr/>
        <w:t>Um Estado que não se preocupa com a desigualdade social, com as causas da</w:t>
      </w:r>
      <w:r>
        <w:rPr>
          <w:spacing w:val="-64"/>
        </w:rPr>
        <w:t> </w:t>
      </w:r>
      <w:r>
        <w:rPr/>
        <w:t>criminalidade</w:t>
      </w:r>
      <w:r>
        <w:rPr>
          <w:spacing w:val="-1"/>
        </w:rPr>
        <w:t> </w:t>
      </w:r>
      <w:r>
        <w:rPr/>
        <w:t>estará</w:t>
      </w:r>
      <w:r>
        <w:rPr>
          <w:spacing w:val="-3"/>
        </w:rPr>
        <w:t> </w:t>
      </w:r>
      <w:r>
        <w:rPr/>
        <w:t>fadado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executar</w:t>
      </w:r>
      <w:r>
        <w:rPr>
          <w:spacing w:val="-5"/>
        </w:rPr>
        <w:t> </w:t>
      </w:r>
      <w:r>
        <w:rPr/>
        <w:t>uma</w:t>
      </w:r>
      <w:r>
        <w:rPr>
          <w:spacing w:val="-3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penal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penitenciária</w:t>
      </w:r>
      <w:r>
        <w:rPr>
          <w:spacing w:val="-3"/>
        </w:rPr>
        <w:t> </w:t>
      </w:r>
      <w:r>
        <w:rPr/>
        <w:t>fracassada.</w:t>
      </w:r>
      <w:r>
        <w:rPr>
          <w:spacing w:val="-65"/>
        </w:rPr>
        <w:t> </w:t>
      </w:r>
      <w:r>
        <w:rPr>
          <w:spacing w:val="-1"/>
        </w:rPr>
        <w:t>“Não</w:t>
      </w:r>
      <w:r>
        <w:rPr>
          <w:spacing w:val="-12"/>
        </w:rPr>
        <w:t> </w:t>
      </w:r>
      <w:r>
        <w:rPr>
          <w:spacing w:val="-1"/>
        </w:rPr>
        <w:t>se</w:t>
      </w:r>
      <w:r>
        <w:rPr>
          <w:spacing w:val="-14"/>
        </w:rPr>
        <w:t> </w:t>
      </w:r>
      <w:r>
        <w:rPr>
          <w:spacing w:val="-1"/>
        </w:rPr>
        <w:t>ressocializa</w:t>
      </w:r>
      <w:r>
        <w:rPr>
          <w:spacing w:val="-14"/>
        </w:rPr>
        <w:t> </w:t>
      </w:r>
      <w:r>
        <w:rPr>
          <w:spacing w:val="-1"/>
        </w:rPr>
        <w:t>quem</w:t>
      </w:r>
      <w:r>
        <w:rPr>
          <w:spacing w:val="-13"/>
        </w:rPr>
        <w:t> </w:t>
      </w:r>
      <w:r>
        <w:rPr/>
        <w:t>nunca</w:t>
      </w:r>
      <w:r>
        <w:rPr>
          <w:spacing w:val="-17"/>
        </w:rPr>
        <w:t> </w:t>
      </w:r>
      <w:r>
        <w:rPr/>
        <w:t>foi</w:t>
      </w:r>
      <w:r>
        <w:rPr>
          <w:spacing w:val="-12"/>
        </w:rPr>
        <w:t> </w:t>
      </w:r>
      <w:r>
        <w:rPr/>
        <w:t>socializado,</w:t>
      </w:r>
      <w:r>
        <w:rPr>
          <w:spacing w:val="-11"/>
        </w:rPr>
        <w:t> </w:t>
      </w:r>
      <w:r>
        <w:rPr/>
        <w:t>quem</w:t>
      </w:r>
      <w:r>
        <w:rPr>
          <w:spacing w:val="-13"/>
        </w:rPr>
        <w:t> </w:t>
      </w:r>
      <w:r>
        <w:rPr/>
        <w:t>nunca</w:t>
      </w:r>
      <w:r>
        <w:rPr>
          <w:spacing w:val="-16"/>
        </w:rPr>
        <w:t> </w:t>
      </w:r>
      <w:r>
        <w:rPr/>
        <w:t>teve</w:t>
      </w:r>
      <w:r>
        <w:rPr>
          <w:spacing w:val="-12"/>
        </w:rPr>
        <w:t> </w:t>
      </w:r>
      <w:r>
        <w:rPr/>
        <w:t>oportunidades</w:t>
      </w:r>
      <w:r>
        <w:rPr>
          <w:spacing w:val="-14"/>
        </w:rPr>
        <w:t> </w:t>
      </w:r>
      <w:r>
        <w:rPr/>
        <w:t>para</w:t>
      </w:r>
      <w:r>
        <w:rPr>
          <w:spacing w:val="-64"/>
        </w:rPr>
        <w:t> </w:t>
      </w:r>
      <w:r>
        <w:rPr/>
        <w:t>crescer e viver como cidadão, sujeito de direitos e deveres, com inclusão social e</w:t>
      </w:r>
      <w:r>
        <w:rPr>
          <w:spacing w:val="1"/>
        </w:rPr>
        <w:t> </w:t>
      </w:r>
      <w:r>
        <w:rPr/>
        <w:t>econômica” (BUCH,</w:t>
      </w:r>
      <w:r>
        <w:rPr>
          <w:spacing w:val="2"/>
        </w:rPr>
        <w:t> </w:t>
      </w:r>
      <w:r>
        <w:rPr/>
        <w:t>2020)</w:t>
      </w:r>
    </w:p>
    <w:p>
      <w:pPr>
        <w:pStyle w:val="BodyText"/>
        <w:spacing w:line="360" w:lineRule="auto"/>
        <w:ind w:left="101" w:right="103" w:firstLine="566"/>
        <w:jc w:val="both"/>
      </w:pPr>
      <w:r>
        <w:rPr/>
        <w:t>Conclui-se, portanto, que o abolicionismo penal não é viável de ser aplicado no</w:t>
      </w:r>
      <w:r>
        <w:rPr>
          <w:spacing w:val="1"/>
        </w:rPr>
        <w:t> </w:t>
      </w:r>
      <w:r>
        <w:rPr/>
        <w:t>Brasil,</w:t>
      </w:r>
      <w:r>
        <w:rPr>
          <w:spacing w:val="-12"/>
        </w:rPr>
        <w:t> </w:t>
      </w:r>
      <w:r>
        <w:rPr/>
        <w:t>porquanto</w:t>
      </w:r>
      <w:r>
        <w:rPr>
          <w:spacing w:val="-12"/>
        </w:rPr>
        <w:t> </w:t>
      </w:r>
      <w:r>
        <w:rPr/>
        <w:t>inexistem</w:t>
      </w:r>
      <w:r>
        <w:rPr>
          <w:spacing w:val="-14"/>
        </w:rPr>
        <w:t> </w:t>
      </w:r>
      <w:r>
        <w:rPr/>
        <w:t>conjunturas</w:t>
      </w:r>
      <w:r>
        <w:rPr>
          <w:spacing w:val="-12"/>
        </w:rPr>
        <w:t> </w:t>
      </w:r>
      <w:r>
        <w:rPr/>
        <w:t>sociais,</w:t>
      </w:r>
      <w:r>
        <w:rPr>
          <w:spacing w:val="-9"/>
        </w:rPr>
        <w:t> </w:t>
      </w:r>
      <w:r>
        <w:rPr/>
        <w:t>econômicas</w:t>
      </w:r>
      <w:r>
        <w:rPr>
          <w:spacing w:val="-14"/>
        </w:rPr>
        <w:t> </w:t>
      </w:r>
      <w:r>
        <w:rPr/>
        <w:t>e</w:t>
      </w:r>
      <w:r>
        <w:rPr>
          <w:spacing w:val="-9"/>
        </w:rPr>
        <w:t> </w:t>
      </w:r>
      <w:r>
        <w:rPr/>
        <w:t>políticas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sustentar</w:t>
      </w:r>
      <w:r>
        <w:rPr>
          <w:spacing w:val="-64"/>
        </w:rPr>
        <w:t> </w:t>
      </w:r>
      <w:r>
        <w:rPr/>
        <w:t>a adoção de uma medida tão radical na sistemática penal e penitenciária pátria,</w:t>
      </w:r>
      <w:r>
        <w:rPr>
          <w:spacing w:val="1"/>
        </w:rPr>
        <w:t> </w:t>
      </w:r>
      <w:r>
        <w:rPr/>
        <w:t>contudo, pode funcionar como ideologia norteadora da legislação penal, visando o</w:t>
      </w:r>
      <w:r>
        <w:rPr>
          <w:spacing w:val="1"/>
        </w:rPr>
        <w:t> </w:t>
      </w:r>
      <w:r>
        <w:rPr/>
        <w:t>desencarceramento de pessoas institucionalizadas por crimes não violentos, a fim de</w:t>
      </w:r>
      <w:r>
        <w:rPr>
          <w:spacing w:val="-65"/>
        </w:rPr>
        <w:t> </w:t>
      </w:r>
      <w:r>
        <w:rPr/>
        <w:t>evitar sua inserção em um sistema penitenciário caótico e destrutivo da sensibilidade</w:t>
      </w:r>
      <w:r>
        <w:rPr>
          <w:spacing w:val="-64"/>
        </w:rPr>
        <w:t> </w:t>
      </w:r>
      <w:r>
        <w:rPr/>
        <w:t>humana, e a ampliação da justiça negocial e restaurativa que já vem sendo aplicada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país.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</w:pPr>
      <w:r>
        <w:rPr/>
        <w:t>CONSIDERAÇÕES</w:t>
      </w:r>
      <w:r>
        <w:rPr>
          <w:spacing w:val="-2"/>
        </w:rPr>
        <w:t> </w:t>
      </w:r>
      <w:r>
        <w:rPr/>
        <w:t>FINAIS</w:t>
      </w:r>
    </w:p>
    <w:p>
      <w:pPr>
        <w:pStyle w:val="BodyText"/>
        <w:spacing w:before="1"/>
        <w:rPr>
          <w:rFonts w:ascii="Arial"/>
          <w:b/>
          <w:sz w:val="31"/>
        </w:rPr>
      </w:pPr>
    </w:p>
    <w:p>
      <w:pPr>
        <w:pStyle w:val="BodyText"/>
        <w:spacing w:line="360" w:lineRule="auto"/>
        <w:ind w:left="101" w:right="104" w:firstLine="566"/>
        <w:jc w:val="both"/>
      </w:pPr>
      <w:r>
        <w:rPr/>
        <w:t>As instituições prisionais evoluíram ao longo de mais de um século até chegar</w:t>
      </w:r>
      <w:r>
        <w:rPr>
          <w:spacing w:val="1"/>
        </w:rPr>
        <w:t> </w:t>
      </w:r>
      <w:r>
        <w:rPr/>
        <w:t>ao estado que hoje se encontram. A prisão como a pena por excelência consolidou-</w:t>
      </w:r>
      <w:r>
        <w:rPr>
          <w:spacing w:val="1"/>
        </w:rPr>
        <w:t> </w:t>
      </w:r>
      <w:r>
        <w:rPr/>
        <w:t>se em praticamente todos os Estados modernos, e seu uso como instrumento de</w:t>
      </w:r>
      <w:r>
        <w:rPr>
          <w:spacing w:val="1"/>
        </w:rPr>
        <w:t> </w:t>
      </w:r>
      <w:r>
        <w:rPr/>
        <w:t>correção</w:t>
      </w:r>
      <w:r>
        <w:rPr>
          <w:spacing w:val="2"/>
        </w:rPr>
        <w:t> </w:t>
      </w:r>
      <w:r>
        <w:rPr/>
        <w:t>tem sido alvo de</w:t>
      </w:r>
      <w:r>
        <w:rPr>
          <w:spacing w:val="-3"/>
        </w:rPr>
        <w:t> </w:t>
      </w:r>
      <w:r>
        <w:rPr/>
        <w:t>debates</w:t>
      </w:r>
      <w:r>
        <w:rPr>
          <w:spacing w:val="-3"/>
        </w:rPr>
        <w:t> </w:t>
      </w:r>
      <w:r>
        <w:rPr/>
        <w:t>em</w:t>
      </w:r>
      <w:r>
        <w:rPr>
          <w:spacing w:val="1"/>
        </w:rPr>
        <w:t> </w:t>
      </w:r>
      <w:r>
        <w:rPr/>
        <w:t>muitas áreas</w:t>
      </w:r>
      <w:r>
        <w:rPr>
          <w:spacing w:val="-1"/>
        </w:rPr>
        <w:t> </w:t>
      </w:r>
      <w:r>
        <w:rPr/>
        <w:t>do</w:t>
      </w:r>
      <w:r>
        <w:rPr>
          <w:spacing w:val="2"/>
        </w:rPr>
        <w:t> </w:t>
      </w:r>
      <w:r>
        <w:rPr/>
        <w:t>conhecimento humano.</w:t>
      </w:r>
    </w:p>
    <w:p>
      <w:pPr>
        <w:pStyle w:val="BodyText"/>
        <w:spacing w:line="360" w:lineRule="auto"/>
        <w:ind w:left="101" w:right="106" w:firstLine="566"/>
        <w:jc w:val="both"/>
      </w:pPr>
      <w:r>
        <w:rPr/>
        <w:t>O Direito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ficou</w:t>
      </w:r>
      <w:r>
        <w:rPr>
          <w:spacing w:val="1"/>
        </w:rPr>
        <w:t> </w:t>
      </w:r>
      <w:r>
        <w:rPr/>
        <w:t>inerte frente a essa discussão</w:t>
      </w:r>
      <w:r>
        <w:rPr>
          <w:spacing w:val="1"/>
        </w:rPr>
        <w:t> </w:t>
      </w:r>
      <w:r>
        <w:rPr/>
        <w:t>e diversos</w:t>
      </w:r>
      <w:r>
        <w:rPr>
          <w:spacing w:val="1"/>
        </w:rPr>
        <w:t> </w:t>
      </w:r>
      <w:r>
        <w:rPr/>
        <w:t>penalistas e</w:t>
      </w:r>
      <w:r>
        <w:rPr>
          <w:spacing w:val="1"/>
        </w:rPr>
        <w:t> </w:t>
      </w:r>
      <w:r>
        <w:rPr/>
        <w:t>criminalistas debruçaram-se sobre a temática ao longo dos anos, o que refletiu na</w:t>
      </w:r>
      <w:r>
        <w:rPr>
          <w:spacing w:val="1"/>
        </w:rPr>
        <w:t> </w:t>
      </w:r>
      <w:r>
        <w:rPr/>
        <w:t>formulação de teorias criminais, que servem como diretriz de política penal para os</w:t>
      </w:r>
      <w:r>
        <w:rPr>
          <w:spacing w:val="1"/>
        </w:rPr>
        <w:t> </w:t>
      </w:r>
      <w:r>
        <w:rPr/>
        <w:t>governos.</w:t>
      </w:r>
    </w:p>
    <w:p>
      <w:pPr>
        <w:pStyle w:val="BodyText"/>
        <w:spacing w:line="360" w:lineRule="auto"/>
        <w:ind w:left="101" w:right="104" w:firstLine="566"/>
        <w:jc w:val="both"/>
      </w:pPr>
      <w:r>
        <w:rPr/>
        <w:t>O</w:t>
      </w:r>
      <w:r>
        <w:rPr>
          <w:spacing w:val="-6"/>
        </w:rPr>
        <w:t> </w:t>
      </w:r>
      <w:r>
        <w:rPr/>
        <w:t>abolicionismo</w:t>
      </w:r>
      <w:r>
        <w:rPr>
          <w:spacing w:val="-6"/>
        </w:rPr>
        <w:t> </w:t>
      </w:r>
      <w:r>
        <w:rPr/>
        <w:t>penal,</w:t>
      </w:r>
      <w:r>
        <w:rPr>
          <w:spacing w:val="-7"/>
        </w:rPr>
        <w:t> </w:t>
      </w:r>
      <w:r>
        <w:rPr/>
        <w:t>como</w:t>
      </w:r>
      <w:r>
        <w:rPr>
          <w:spacing w:val="-6"/>
        </w:rPr>
        <w:t> </w:t>
      </w:r>
      <w:r>
        <w:rPr/>
        <w:t>uma</w:t>
      </w:r>
      <w:r>
        <w:rPr>
          <w:spacing w:val="-5"/>
        </w:rPr>
        <w:t> </w:t>
      </w:r>
      <w:r>
        <w:rPr/>
        <w:t>dessas</w:t>
      </w:r>
      <w:r>
        <w:rPr>
          <w:spacing w:val="-6"/>
        </w:rPr>
        <w:t> </w:t>
      </w:r>
      <w:r>
        <w:rPr/>
        <w:t>teorias,</w:t>
      </w:r>
      <w:r>
        <w:rPr>
          <w:spacing w:val="-5"/>
        </w:rPr>
        <w:t> </w:t>
      </w:r>
      <w:r>
        <w:rPr/>
        <w:t>ganhou</w:t>
      </w:r>
      <w:r>
        <w:rPr>
          <w:spacing w:val="-3"/>
        </w:rPr>
        <w:t> </w:t>
      </w:r>
      <w:r>
        <w:rPr/>
        <w:t>adeptos</w:t>
      </w:r>
      <w:r>
        <w:rPr>
          <w:spacing w:val="-5"/>
        </w:rPr>
        <w:t> </w:t>
      </w:r>
      <w:r>
        <w:rPr/>
        <w:t>e</w:t>
      </w:r>
      <w:r>
        <w:rPr>
          <w:spacing w:val="-7"/>
        </w:rPr>
        <w:t> </w:t>
      </w:r>
      <w:r>
        <w:rPr/>
        <w:t>críticos.</w:t>
      </w:r>
      <w:r>
        <w:rPr>
          <w:spacing w:val="-5"/>
        </w:rPr>
        <w:t> </w:t>
      </w:r>
      <w:r>
        <w:rPr/>
        <w:t>Os</w:t>
      </w:r>
      <w:r>
        <w:rPr>
          <w:spacing w:val="-65"/>
        </w:rPr>
        <w:t> </w:t>
      </w:r>
      <w:r>
        <w:rPr/>
        <w:t>entusiastas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corrente,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compartilhavam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garantistas</w:t>
      </w:r>
      <w:r>
        <w:rPr>
          <w:spacing w:val="1"/>
        </w:rPr>
        <w:t> </w:t>
      </w:r>
      <w:r>
        <w:rPr/>
        <w:t>penais</w:t>
      </w:r>
      <w:r>
        <w:rPr>
          <w:spacing w:val="1"/>
        </w:rPr>
        <w:t> </w:t>
      </w:r>
      <w:r>
        <w:rPr/>
        <w:t>muitas</w:t>
      </w:r>
      <w:r>
        <w:rPr>
          <w:spacing w:val="1"/>
        </w:rPr>
        <w:t> </w:t>
      </w:r>
      <w:r>
        <w:rPr/>
        <w:t>semelhanças</w:t>
      </w:r>
      <w:r>
        <w:rPr>
          <w:spacing w:val="49"/>
        </w:rPr>
        <w:t> </w:t>
      </w:r>
      <w:r>
        <w:rPr/>
        <w:t>e</w:t>
      </w:r>
      <w:r>
        <w:rPr>
          <w:spacing w:val="49"/>
        </w:rPr>
        <w:t> </w:t>
      </w:r>
      <w:r>
        <w:rPr/>
        <w:t>concordâncias,</w:t>
      </w:r>
      <w:r>
        <w:rPr>
          <w:spacing w:val="49"/>
        </w:rPr>
        <w:t> </w:t>
      </w:r>
      <w:r>
        <w:rPr/>
        <w:t>defendiam</w:t>
      </w:r>
      <w:r>
        <w:rPr>
          <w:spacing w:val="48"/>
        </w:rPr>
        <w:t> </w:t>
      </w:r>
      <w:r>
        <w:rPr/>
        <w:t>que</w:t>
      </w:r>
      <w:r>
        <w:rPr>
          <w:spacing w:val="52"/>
        </w:rPr>
        <w:t> </w:t>
      </w:r>
      <w:r>
        <w:rPr/>
        <w:t>as</w:t>
      </w:r>
      <w:r>
        <w:rPr>
          <w:spacing w:val="49"/>
        </w:rPr>
        <w:t> </w:t>
      </w:r>
      <w:r>
        <w:rPr/>
        <w:t>prisões</w:t>
      </w:r>
      <w:r>
        <w:rPr>
          <w:spacing w:val="50"/>
        </w:rPr>
        <w:t> </w:t>
      </w:r>
      <w:r>
        <w:rPr/>
        <w:t>seriam</w:t>
      </w:r>
      <w:r>
        <w:rPr>
          <w:spacing w:val="50"/>
        </w:rPr>
        <w:t> </w:t>
      </w:r>
      <w:r>
        <w:rPr/>
        <w:t>instituições</w:t>
      </w:r>
      <w:r>
        <w:rPr>
          <w:spacing w:val="51"/>
        </w:rPr>
        <w:t> </w:t>
      </w:r>
      <w:r>
        <w:rPr/>
        <w:t>que</w:t>
      </w:r>
    </w:p>
    <w:p>
      <w:pPr>
        <w:spacing w:after="0" w:line="360" w:lineRule="auto"/>
        <w:jc w:val="both"/>
        <w:sectPr>
          <w:pgSz w:w="11910" w:h="16840"/>
          <w:pgMar w:header="724" w:footer="0" w:top="1580" w:bottom="280" w:left="1600" w:right="1020"/>
        </w:sectPr>
      </w:pPr>
    </w:p>
    <w:p>
      <w:pPr>
        <w:pStyle w:val="BodyText"/>
        <w:spacing w:line="360" w:lineRule="auto" w:before="101"/>
        <w:ind w:left="101" w:right="105"/>
        <w:jc w:val="both"/>
      </w:pPr>
      <w:r>
        <w:rPr/>
        <w:t>servem ao propósito de promover a injustiça social e a desumanização dos menos</w:t>
      </w:r>
      <w:r>
        <w:rPr>
          <w:spacing w:val="1"/>
        </w:rPr>
        <w:t> </w:t>
      </w:r>
      <w:r>
        <w:rPr/>
        <w:t>favorecidos e dos excluídos, a tortura psicológica e física dos indivíduos, e que não</w:t>
      </w:r>
      <w:r>
        <w:rPr>
          <w:spacing w:val="1"/>
        </w:rPr>
        <w:t> </w:t>
      </w:r>
      <w:r>
        <w:rPr/>
        <w:t>atendiam ao caráter</w:t>
      </w:r>
      <w:r>
        <w:rPr>
          <w:spacing w:val="-2"/>
        </w:rPr>
        <w:t> </w:t>
      </w:r>
      <w:r>
        <w:rPr/>
        <w:t>finalístico da pena.</w:t>
      </w:r>
    </w:p>
    <w:p>
      <w:pPr>
        <w:pStyle w:val="BodyText"/>
        <w:spacing w:line="360" w:lineRule="auto"/>
        <w:ind w:left="101" w:right="106" w:firstLine="566"/>
        <w:jc w:val="both"/>
      </w:pPr>
      <w:r>
        <w:rPr/>
        <w:t>Os</w:t>
      </w:r>
      <w:r>
        <w:rPr>
          <w:spacing w:val="-6"/>
        </w:rPr>
        <w:t> </w:t>
      </w:r>
      <w:r>
        <w:rPr/>
        <w:t>críticos,</w:t>
      </w:r>
      <w:r>
        <w:rPr>
          <w:spacing w:val="-3"/>
        </w:rPr>
        <w:t> </w:t>
      </w:r>
      <w:r>
        <w:rPr/>
        <w:t>por</w:t>
      </w:r>
      <w:r>
        <w:rPr>
          <w:spacing w:val="-6"/>
        </w:rPr>
        <w:t> </w:t>
      </w:r>
      <w:r>
        <w:rPr/>
        <w:t>sua</w:t>
      </w:r>
      <w:r>
        <w:rPr>
          <w:spacing w:val="-3"/>
        </w:rPr>
        <w:t> </w:t>
      </w:r>
      <w:r>
        <w:rPr/>
        <w:t>vez,</w:t>
      </w:r>
      <w:r>
        <w:rPr>
          <w:spacing w:val="-6"/>
        </w:rPr>
        <w:t> </w:t>
      </w:r>
      <w:r>
        <w:rPr/>
        <w:t>não</w:t>
      </w:r>
      <w:r>
        <w:rPr>
          <w:spacing w:val="-6"/>
        </w:rPr>
        <w:t> </w:t>
      </w:r>
      <w:r>
        <w:rPr/>
        <w:t>demoraram</w:t>
      </w:r>
      <w:r>
        <w:rPr>
          <w:spacing w:val="-4"/>
        </w:rPr>
        <w:t> </w:t>
      </w:r>
      <w:r>
        <w:rPr/>
        <w:t>a</w:t>
      </w:r>
      <w:r>
        <w:rPr>
          <w:spacing w:val="-8"/>
        </w:rPr>
        <w:t> </w:t>
      </w:r>
      <w:r>
        <w:rPr/>
        <w:t>taxar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/>
        <w:t>abolicionismo</w:t>
      </w:r>
      <w:r>
        <w:rPr>
          <w:spacing w:val="-6"/>
        </w:rPr>
        <w:t> </w:t>
      </w:r>
      <w:r>
        <w:rPr/>
        <w:t>penal</w:t>
      </w:r>
      <w:r>
        <w:rPr>
          <w:spacing w:val="-4"/>
        </w:rPr>
        <w:t> </w:t>
      </w:r>
      <w:r>
        <w:rPr/>
        <w:t>como</w:t>
      </w:r>
      <w:r>
        <w:rPr>
          <w:spacing w:val="-6"/>
        </w:rPr>
        <w:t> </w:t>
      </w:r>
      <w:r>
        <w:rPr/>
        <w:t>um</w:t>
      </w:r>
      <w:r>
        <w:rPr>
          <w:spacing w:val="-64"/>
        </w:rPr>
        <w:t> </w:t>
      </w:r>
      <w:r>
        <w:rPr/>
        <w:t>movimento jurídico utópico, e de pouca aplicabilidade, porquanto nem mesmo seus</w:t>
      </w:r>
      <w:r>
        <w:rPr>
          <w:spacing w:val="1"/>
        </w:rPr>
        <w:t> </w:t>
      </w:r>
      <w:r>
        <w:rPr/>
        <w:t>proponentes</w:t>
      </w:r>
      <w:r>
        <w:rPr>
          <w:spacing w:val="-1"/>
        </w:rPr>
        <w:t> </w:t>
      </w:r>
      <w:r>
        <w:rPr/>
        <w:t>traçaram</w:t>
      </w:r>
      <w:r>
        <w:rPr>
          <w:spacing w:val="-1"/>
        </w:rPr>
        <w:t> </w:t>
      </w:r>
      <w:r>
        <w:rPr/>
        <w:t>alternativas</w:t>
      </w:r>
      <w:r>
        <w:rPr>
          <w:spacing w:val="1"/>
        </w:rPr>
        <w:t> </w:t>
      </w:r>
      <w:r>
        <w:rPr/>
        <w:t>plausíveis</w:t>
      </w:r>
      <w:r>
        <w:rPr>
          <w:spacing w:val="1"/>
        </w:rPr>
        <w:t> </w:t>
      </w:r>
      <w:r>
        <w:rPr/>
        <w:t>às instituições</w:t>
      </w:r>
      <w:r>
        <w:rPr>
          <w:spacing w:val="-1"/>
        </w:rPr>
        <w:t> </w:t>
      </w:r>
      <w:r>
        <w:rPr/>
        <w:t>prisionais.</w:t>
      </w:r>
    </w:p>
    <w:p>
      <w:pPr>
        <w:pStyle w:val="BodyText"/>
        <w:spacing w:line="360" w:lineRule="auto"/>
        <w:ind w:left="101" w:right="105" w:firstLine="566"/>
        <w:jc w:val="both"/>
      </w:pPr>
      <w:r>
        <w:rPr/>
        <w:t>Nota-se, portanto, que o abolicionismo penal restou muito mais no campo das</w:t>
      </w:r>
      <w:r>
        <w:rPr>
          <w:spacing w:val="1"/>
        </w:rPr>
        <w:t> </w:t>
      </w:r>
      <w:r>
        <w:rPr/>
        <w:t>ideias</w:t>
      </w:r>
      <w:r>
        <w:rPr>
          <w:spacing w:val="-4"/>
        </w:rPr>
        <w:t> </w:t>
      </w:r>
      <w:r>
        <w:rPr/>
        <w:t>do</w:t>
      </w:r>
      <w:r>
        <w:rPr>
          <w:spacing w:val="-3"/>
        </w:rPr>
        <w:t> </w:t>
      </w:r>
      <w:r>
        <w:rPr/>
        <w:t>que no</w:t>
      </w:r>
      <w:r>
        <w:rPr>
          <w:spacing w:val="-4"/>
        </w:rPr>
        <w:t> </w:t>
      </w:r>
      <w:r>
        <w:rPr/>
        <w:t>campo</w:t>
      </w:r>
      <w:r>
        <w:rPr>
          <w:spacing w:val="-3"/>
        </w:rPr>
        <w:t> </w:t>
      </w:r>
      <w:r>
        <w:rPr/>
        <w:t>prático.</w:t>
      </w:r>
      <w:r>
        <w:rPr>
          <w:spacing w:val="-3"/>
        </w:rPr>
        <w:t> </w:t>
      </w:r>
      <w:r>
        <w:rPr/>
        <w:t>Contudo,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degradação</w:t>
      </w:r>
      <w:r>
        <w:rPr>
          <w:spacing w:val="-3"/>
        </w:rPr>
        <w:t> </w:t>
      </w:r>
      <w:r>
        <w:rPr/>
        <w:t>das</w:t>
      </w:r>
      <w:r>
        <w:rPr>
          <w:spacing w:val="-3"/>
        </w:rPr>
        <w:t> </w:t>
      </w:r>
      <w:r>
        <w:rPr/>
        <w:t>instituições</w:t>
      </w:r>
      <w:r>
        <w:rPr>
          <w:spacing w:val="-2"/>
        </w:rPr>
        <w:t> </w:t>
      </w:r>
      <w:r>
        <w:rPr/>
        <w:t>prisionais</w:t>
      </w:r>
      <w:r>
        <w:rPr>
          <w:spacing w:val="-3"/>
        </w:rPr>
        <w:t> </w:t>
      </w:r>
      <w:r>
        <w:rPr/>
        <w:t>no</w:t>
      </w:r>
      <w:r>
        <w:rPr>
          <w:spacing w:val="-64"/>
        </w:rPr>
        <w:t> </w:t>
      </w:r>
      <w:r>
        <w:rPr/>
        <w:t>mundo, e principalmente no Brasil, onde o caótico sistema penitenciário dá ares de</w:t>
      </w:r>
      <w:r>
        <w:rPr>
          <w:spacing w:val="1"/>
        </w:rPr>
        <w:t> </w:t>
      </w:r>
      <w:r>
        <w:rPr/>
        <w:t>falência e colapso, motivou debates profundos a respeito da despenalização e da</w:t>
      </w:r>
      <w:r>
        <w:rPr>
          <w:spacing w:val="1"/>
        </w:rPr>
        <w:t> </w:t>
      </w:r>
      <w:r>
        <w:rPr/>
        <w:t>racionalização do sistema penal, isto é, aprisionar apenas aqueles que realmente</w:t>
      </w:r>
      <w:r>
        <w:rPr>
          <w:spacing w:val="1"/>
        </w:rPr>
        <w:t> </w:t>
      </w:r>
      <w:r>
        <w:rPr/>
        <w:t>precisem ser aprisionados.</w:t>
      </w:r>
    </w:p>
    <w:p>
      <w:pPr>
        <w:pStyle w:val="BodyText"/>
        <w:spacing w:line="360" w:lineRule="auto"/>
        <w:ind w:left="101" w:right="104" w:firstLine="566"/>
        <w:jc w:val="both"/>
      </w:pPr>
      <w:r>
        <w:rPr/>
        <w:t>Com isso, houve um ponto de ruptura entre o pensamento consolidado do</w:t>
      </w:r>
      <w:r>
        <w:rPr>
          <w:spacing w:val="1"/>
        </w:rPr>
        <w:t> </w:t>
      </w:r>
      <w:r>
        <w:rPr/>
        <w:t>punitivismo</w:t>
      </w:r>
      <w:r>
        <w:rPr>
          <w:spacing w:val="-14"/>
        </w:rPr>
        <w:t> </w:t>
      </w:r>
      <w:r>
        <w:rPr/>
        <w:t>para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relativização</w:t>
      </w:r>
      <w:r>
        <w:rPr>
          <w:spacing w:val="-14"/>
        </w:rPr>
        <w:t> </w:t>
      </w:r>
      <w:r>
        <w:rPr/>
        <w:t>criminal,</w:t>
      </w:r>
      <w:r>
        <w:rPr>
          <w:spacing w:val="-15"/>
        </w:rPr>
        <w:t> </w:t>
      </w:r>
      <w:r>
        <w:rPr/>
        <w:t>especialmente</w:t>
      </w:r>
      <w:r>
        <w:rPr>
          <w:spacing w:val="-14"/>
        </w:rPr>
        <w:t> </w:t>
      </w:r>
      <w:r>
        <w:rPr/>
        <w:t>em</w:t>
      </w:r>
      <w:r>
        <w:rPr>
          <w:spacing w:val="-11"/>
        </w:rPr>
        <w:t> </w:t>
      </w:r>
      <w:r>
        <w:rPr/>
        <w:t>crimes</w:t>
      </w:r>
      <w:r>
        <w:rPr>
          <w:spacing w:val="-16"/>
        </w:rPr>
        <w:t> </w:t>
      </w:r>
      <w:r>
        <w:rPr/>
        <w:t>de</w:t>
      </w:r>
      <w:r>
        <w:rPr>
          <w:spacing w:val="-13"/>
        </w:rPr>
        <w:t> </w:t>
      </w:r>
      <w:r>
        <w:rPr/>
        <w:t>menor</w:t>
      </w:r>
      <w:r>
        <w:rPr>
          <w:spacing w:val="-16"/>
        </w:rPr>
        <w:t> </w:t>
      </w:r>
      <w:r>
        <w:rPr/>
        <w:t>potencial</w:t>
      </w:r>
      <w:r>
        <w:rPr>
          <w:spacing w:val="-64"/>
        </w:rPr>
        <w:t> </w:t>
      </w:r>
      <w:r>
        <w:rPr/>
        <w:t>ofensivo</w:t>
      </w:r>
      <w:r>
        <w:rPr>
          <w:spacing w:val="-1"/>
        </w:rPr>
        <w:t> </w:t>
      </w:r>
      <w:r>
        <w:rPr/>
        <w:t>ou cometidos</w:t>
      </w:r>
      <w:r>
        <w:rPr>
          <w:spacing w:val="-2"/>
        </w:rPr>
        <w:t> </w:t>
      </w:r>
      <w:r>
        <w:rPr/>
        <w:t>sem</w:t>
      </w:r>
      <w:r>
        <w:rPr>
          <w:spacing w:val="1"/>
        </w:rPr>
        <w:t> </w:t>
      </w:r>
      <w:r>
        <w:rPr/>
        <w:t>o uso de</w:t>
      </w:r>
      <w:r>
        <w:rPr>
          <w:spacing w:val="2"/>
        </w:rPr>
        <w:t> </w:t>
      </w:r>
      <w:r>
        <w:rPr/>
        <w:t>violência</w:t>
      </w:r>
      <w:r>
        <w:rPr>
          <w:spacing w:val="-5"/>
        </w:rPr>
        <w:t> </w:t>
      </w:r>
      <w:r>
        <w:rPr/>
        <w:t>ou grave</w:t>
      </w:r>
      <w:r>
        <w:rPr>
          <w:spacing w:val="2"/>
        </w:rPr>
        <w:t> </w:t>
      </w:r>
      <w:r>
        <w:rPr/>
        <w:t>ameaça.</w:t>
      </w:r>
    </w:p>
    <w:p>
      <w:pPr>
        <w:pStyle w:val="BodyText"/>
        <w:spacing w:line="360" w:lineRule="auto"/>
        <w:ind w:left="101" w:right="105" w:firstLine="566"/>
        <w:jc w:val="both"/>
      </w:pPr>
      <w:r>
        <w:rPr>
          <w:spacing w:val="-1"/>
        </w:rPr>
        <w:t>O</w:t>
      </w:r>
      <w:r>
        <w:rPr>
          <w:spacing w:val="-15"/>
        </w:rPr>
        <w:t> </w:t>
      </w:r>
      <w:r>
        <w:rPr/>
        <w:t>Brasil,</w:t>
      </w:r>
      <w:r>
        <w:rPr>
          <w:spacing w:val="-17"/>
        </w:rPr>
        <w:t> </w:t>
      </w:r>
      <w:r>
        <w:rPr/>
        <w:t>de</w:t>
      </w:r>
      <w:r>
        <w:rPr>
          <w:spacing w:val="-13"/>
        </w:rPr>
        <w:t> </w:t>
      </w:r>
      <w:r>
        <w:rPr/>
        <w:t>maneira</w:t>
      </w:r>
      <w:r>
        <w:rPr>
          <w:spacing w:val="-17"/>
        </w:rPr>
        <w:t> </w:t>
      </w:r>
      <w:r>
        <w:rPr/>
        <w:t>inovadora,</w:t>
      </w:r>
      <w:r>
        <w:rPr>
          <w:spacing w:val="-13"/>
        </w:rPr>
        <w:t> </w:t>
      </w:r>
      <w:r>
        <w:rPr/>
        <w:t>aprovou</w:t>
      </w:r>
      <w:r>
        <w:rPr>
          <w:spacing w:val="-14"/>
        </w:rPr>
        <w:t> </w:t>
      </w:r>
      <w:r>
        <w:rPr/>
        <w:t>leis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medidas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justiça</w:t>
      </w:r>
      <w:r>
        <w:rPr>
          <w:spacing w:val="-15"/>
        </w:rPr>
        <w:t> </w:t>
      </w:r>
      <w:r>
        <w:rPr/>
        <w:t>negocial</w:t>
      </w:r>
      <w:r>
        <w:rPr>
          <w:spacing w:val="-12"/>
        </w:rPr>
        <w:t> </w:t>
      </w:r>
      <w:r>
        <w:rPr/>
        <w:t>penal.</w:t>
      </w:r>
      <w:r>
        <w:rPr>
          <w:spacing w:val="-65"/>
        </w:rPr>
        <w:t> </w:t>
      </w:r>
      <w:r>
        <w:rPr/>
        <w:t>A Lei 9.099/1995 foi um marco em questão de direito penal no país. Trouxe a criação</w:t>
      </w:r>
      <w:r>
        <w:rPr>
          <w:spacing w:val="-64"/>
        </w:rPr>
        <w:t> </w:t>
      </w:r>
      <w:r>
        <w:rPr/>
        <w:t>do chamado “microssistema penal”, um Juizado Especial Criminal mais focado na</w:t>
      </w:r>
      <w:r>
        <w:rPr>
          <w:spacing w:val="1"/>
        </w:rPr>
        <w:t> </w:t>
      </w:r>
      <w:r>
        <w:rPr/>
        <w:t>reparação do dano para a vítima do que na aplicação da sanção propriamente dita; a</w:t>
      </w:r>
      <w:r>
        <w:rPr>
          <w:spacing w:val="-64"/>
        </w:rPr>
        <w:t> </w:t>
      </w:r>
      <w:r>
        <w:rPr/>
        <w:t>vítima foi, portanto, trazida ao procedimento, uma vez que mais importante era sua</w:t>
      </w:r>
      <w:r>
        <w:rPr>
          <w:spacing w:val="1"/>
        </w:rPr>
        <w:t> </w:t>
      </w:r>
      <w:r>
        <w:rPr/>
        <w:t>satisfação</w:t>
      </w:r>
      <w:r>
        <w:rPr>
          <w:spacing w:val="-1"/>
        </w:rPr>
        <w:t> </w:t>
      </w:r>
      <w:r>
        <w:rPr/>
        <w:t>do que o exercício</w:t>
      </w:r>
      <w:r>
        <w:rPr>
          <w:spacing w:val="-2"/>
        </w:rPr>
        <w:t> </w:t>
      </w:r>
      <w:r>
        <w:rPr/>
        <w:t>do poder</w:t>
      </w:r>
      <w:r>
        <w:rPr>
          <w:spacing w:val="1"/>
        </w:rPr>
        <w:t> </w:t>
      </w:r>
      <w:r>
        <w:rPr/>
        <w:t>punitivo do Estado.</w:t>
      </w:r>
    </w:p>
    <w:p>
      <w:pPr>
        <w:pStyle w:val="BodyText"/>
        <w:spacing w:line="360" w:lineRule="auto"/>
        <w:ind w:left="101" w:right="106" w:firstLine="566"/>
        <w:jc w:val="both"/>
      </w:pPr>
      <w:r>
        <w:rPr/>
        <w:t>Ainda,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Brasil</w:t>
      </w:r>
      <w:r>
        <w:rPr>
          <w:spacing w:val="1"/>
        </w:rPr>
        <w:t> </w:t>
      </w:r>
      <w:r>
        <w:rPr/>
        <w:t>trouxe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instrumentos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transação</w:t>
      </w:r>
      <w:r>
        <w:rPr>
          <w:spacing w:val="1"/>
        </w:rPr>
        <w:t> </w:t>
      </w:r>
      <w:r>
        <w:rPr/>
        <w:t>penal,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suspensão</w:t>
      </w:r>
      <w:r>
        <w:rPr>
          <w:spacing w:val="1"/>
        </w:rPr>
        <w:t> </w:t>
      </w:r>
      <w:r>
        <w:rPr/>
        <w:t>condicional do processo e do acordo de não-persecução penal, consolidando de vez</w:t>
      </w:r>
      <w:r>
        <w:rPr>
          <w:spacing w:val="1"/>
        </w:rPr>
        <w:t> </w:t>
      </w:r>
      <w:r>
        <w:rPr/>
        <w:t>os meios alternativos de resolução penal na legislação brasileira. Contudo, ainda há</w:t>
      </w:r>
      <w:r>
        <w:rPr>
          <w:spacing w:val="1"/>
        </w:rPr>
        <w:t> </w:t>
      </w:r>
      <w:r>
        <w:rPr/>
        <w:t>uma barreira que o Brasil ainda não ousou se aventurar, a saber, a extensão desses</w:t>
      </w:r>
      <w:r>
        <w:rPr>
          <w:spacing w:val="1"/>
        </w:rPr>
        <w:t> </w:t>
      </w:r>
      <w:r>
        <w:rPr/>
        <w:t>meios</w:t>
      </w:r>
      <w:r>
        <w:rPr>
          <w:spacing w:val="-1"/>
        </w:rPr>
        <w:t> </w:t>
      </w:r>
      <w:r>
        <w:rPr/>
        <w:t>alternativos para</w:t>
      </w:r>
      <w:r>
        <w:rPr>
          <w:spacing w:val="-1"/>
        </w:rPr>
        <w:t> </w:t>
      </w:r>
      <w:r>
        <w:rPr/>
        <w:t>crimes violentos ou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grave</w:t>
      </w:r>
      <w:r>
        <w:rPr>
          <w:spacing w:val="2"/>
        </w:rPr>
        <w:t> </w:t>
      </w:r>
      <w:r>
        <w:rPr/>
        <w:t>ameaça.</w:t>
      </w:r>
    </w:p>
    <w:p>
      <w:pPr>
        <w:pStyle w:val="BodyText"/>
        <w:spacing w:line="360" w:lineRule="auto"/>
        <w:ind w:left="101" w:right="105" w:firstLine="566"/>
        <w:jc w:val="both"/>
      </w:pPr>
      <w:r>
        <w:rPr/>
        <w:t>A ampliação de tais medidas a crimes violentos seria um passo derradeiro no</w:t>
      </w:r>
      <w:r>
        <w:rPr>
          <w:spacing w:val="1"/>
        </w:rPr>
        <w:t> </w:t>
      </w:r>
      <w:r>
        <w:rPr/>
        <w:t>caminho</w:t>
      </w:r>
      <w:r>
        <w:rPr>
          <w:spacing w:val="-7"/>
        </w:rPr>
        <w:t> </w:t>
      </w:r>
      <w:r>
        <w:rPr/>
        <w:t>rumo</w:t>
      </w:r>
      <w:r>
        <w:rPr>
          <w:spacing w:val="-9"/>
        </w:rPr>
        <w:t> </w:t>
      </w:r>
      <w:r>
        <w:rPr/>
        <w:t>ao</w:t>
      </w:r>
      <w:r>
        <w:rPr>
          <w:spacing w:val="-12"/>
        </w:rPr>
        <w:t> </w:t>
      </w:r>
      <w:r>
        <w:rPr/>
        <w:t>abolicionismo</w:t>
      </w:r>
      <w:r>
        <w:rPr>
          <w:spacing w:val="-11"/>
        </w:rPr>
        <w:t> </w:t>
      </w:r>
      <w:r>
        <w:rPr/>
        <w:t>penal,</w:t>
      </w:r>
      <w:r>
        <w:rPr>
          <w:spacing w:val="-11"/>
        </w:rPr>
        <w:t> </w:t>
      </w:r>
      <w:r>
        <w:rPr/>
        <w:t>contudo,</w:t>
      </w:r>
      <w:r>
        <w:rPr>
          <w:spacing w:val="-6"/>
        </w:rPr>
        <w:t> </w:t>
      </w:r>
      <w:r>
        <w:rPr/>
        <w:t>inexiste</w:t>
      </w:r>
      <w:r>
        <w:rPr>
          <w:spacing w:val="-9"/>
        </w:rPr>
        <w:t> </w:t>
      </w:r>
      <w:r>
        <w:rPr/>
        <w:t>uma</w:t>
      </w:r>
      <w:r>
        <w:rPr>
          <w:spacing w:val="-7"/>
        </w:rPr>
        <w:t> </w:t>
      </w:r>
      <w:r>
        <w:rPr/>
        <w:t>conjuntura</w:t>
      </w:r>
      <w:r>
        <w:rPr>
          <w:spacing w:val="-10"/>
        </w:rPr>
        <w:t> </w:t>
      </w:r>
      <w:r>
        <w:rPr/>
        <w:t>propícia</w:t>
      </w:r>
      <w:r>
        <w:rPr>
          <w:spacing w:val="-9"/>
        </w:rPr>
        <w:t> </w:t>
      </w:r>
      <w:r>
        <w:rPr/>
        <w:t>para</w:t>
      </w:r>
      <w:r>
        <w:rPr>
          <w:spacing w:val="-64"/>
        </w:rPr>
        <w:t> </w:t>
      </w:r>
      <w:r>
        <w:rPr/>
        <w:t>tal medida. Além da ausência de propostas efetivas como alternativas às penas de</w:t>
      </w:r>
      <w:r>
        <w:rPr>
          <w:spacing w:val="1"/>
        </w:rPr>
        <w:t> </w:t>
      </w:r>
      <w:r>
        <w:rPr/>
        <w:t>prisão,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abolicionistas,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países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possuem</w:t>
      </w:r>
      <w:r>
        <w:rPr>
          <w:spacing w:val="1"/>
        </w:rPr>
        <w:t> </w:t>
      </w:r>
      <w:r>
        <w:rPr/>
        <w:t>uma</w:t>
      </w:r>
      <w:r>
        <w:rPr>
          <w:spacing w:val="-64"/>
        </w:rPr>
        <w:t> </w:t>
      </w:r>
      <w:r>
        <w:rPr/>
        <w:t>realidade criminal constituída por crimes violentos podem interpretar o abolicionismo</w:t>
      </w:r>
      <w:r>
        <w:rPr>
          <w:spacing w:val="1"/>
        </w:rPr>
        <w:t> </w:t>
      </w:r>
      <w:r>
        <w:rPr/>
        <w:t>penal como</w:t>
      </w:r>
      <w:r>
        <w:rPr>
          <w:spacing w:val="-2"/>
        </w:rPr>
        <w:t> </w:t>
      </w:r>
      <w:r>
        <w:rPr/>
        <w:t>um</w:t>
      </w:r>
      <w:r>
        <w:rPr>
          <w:spacing w:val="4"/>
        </w:rPr>
        <w:t> </w:t>
      </w:r>
      <w:r>
        <w:rPr/>
        <w:t>incentivo à</w:t>
      </w:r>
      <w:r>
        <w:rPr>
          <w:spacing w:val="2"/>
        </w:rPr>
        <w:t> </w:t>
      </w:r>
      <w:r>
        <w:rPr/>
        <w:t>impunidade.</w:t>
      </w:r>
    </w:p>
    <w:p>
      <w:pPr>
        <w:pStyle w:val="BodyText"/>
        <w:spacing w:line="360" w:lineRule="auto"/>
        <w:ind w:left="101" w:right="106" w:firstLine="566"/>
        <w:jc w:val="both"/>
      </w:pPr>
      <w:r>
        <w:rPr/>
        <w:t>Associado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isso,</w:t>
      </w:r>
      <w:r>
        <w:rPr>
          <w:spacing w:val="-9"/>
        </w:rPr>
        <w:t> </w:t>
      </w:r>
      <w:r>
        <w:rPr/>
        <w:t>o</w:t>
      </w:r>
      <w:r>
        <w:rPr>
          <w:spacing w:val="-6"/>
        </w:rPr>
        <w:t> </w:t>
      </w:r>
      <w:r>
        <w:rPr/>
        <w:t>Brasil</w:t>
      </w:r>
      <w:r>
        <w:rPr>
          <w:spacing w:val="-9"/>
        </w:rPr>
        <w:t> </w:t>
      </w:r>
      <w:r>
        <w:rPr/>
        <w:t>não</w:t>
      </w:r>
      <w:r>
        <w:rPr>
          <w:spacing w:val="-8"/>
        </w:rPr>
        <w:t> </w:t>
      </w:r>
      <w:r>
        <w:rPr/>
        <w:t>possui</w:t>
      </w:r>
      <w:r>
        <w:rPr>
          <w:spacing w:val="-6"/>
        </w:rPr>
        <w:t> </w:t>
      </w:r>
      <w:r>
        <w:rPr/>
        <w:t>instituições,</w:t>
      </w:r>
      <w:r>
        <w:rPr>
          <w:spacing w:val="-7"/>
        </w:rPr>
        <w:t> </w:t>
      </w:r>
      <w:r>
        <w:rPr/>
        <w:t>órgãos</w:t>
      </w:r>
      <w:r>
        <w:rPr>
          <w:spacing w:val="-12"/>
        </w:rPr>
        <w:t> </w:t>
      </w:r>
      <w:r>
        <w:rPr/>
        <w:t>e</w:t>
      </w:r>
      <w:r>
        <w:rPr>
          <w:spacing w:val="-6"/>
        </w:rPr>
        <w:t> </w:t>
      </w:r>
      <w:r>
        <w:rPr/>
        <w:t>leis</w:t>
      </w:r>
      <w:r>
        <w:rPr>
          <w:spacing w:val="-9"/>
        </w:rPr>
        <w:t> </w:t>
      </w:r>
      <w:r>
        <w:rPr/>
        <w:t>apropriados</w:t>
      </w:r>
      <w:r>
        <w:rPr>
          <w:spacing w:val="-7"/>
        </w:rPr>
        <w:t> </w:t>
      </w:r>
      <w:r>
        <w:rPr/>
        <w:t>para</w:t>
      </w:r>
      <w:r>
        <w:rPr>
          <w:spacing w:val="-64"/>
        </w:rPr>
        <w:t> </w:t>
      </w:r>
      <w:r>
        <w:rPr/>
        <w:t>lidar</w:t>
      </w:r>
      <w:r>
        <w:rPr>
          <w:spacing w:val="8"/>
        </w:rPr>
        <w:t> </w:t>
      </w:r>
      <w:r>
        <w:rPr/>
        <w:t>com</w:t>
      </w:r>
      <w:r>
        <w:rPr>
          <w:spacing w:val="9"/>
        </w:rPr>
        <w:t> </w:t>
      </w:r>
      <w:r>
        <w:rPr/>
        <w:t>um</w:t>
      </w:r>
      <w:r>
        <w:rPr>
          <w:spacing w:val="10"/>
        </w:rPr>
        <w:t> </w:t>
      </w:r>
      <w:r>
        <w:rPr/>
        <w:t>ambiente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substituição</w:t>
      </w:r>
      <w:r>
        <w:rPr>
          <w:spacing w:val="11"/>
        </w:rPr>
        <w:t> </w:t>
      </w:r>
      <w:r>
        <w:rPr/>
        <w:t>da</w:t>
      </w:r>
      <w:r>
        <w:rPr>
          <w:spacing w:val="9"/>
        </w:rPr>
        <w:t> </w:t>
      </w:r>
      <w:r>
        <w:rPr/>
        <w:t>pena-prisão</w:t>
      </w:r>
      <w:r>
        <w:rPr>
          <w:spacing w:val="8"/>
        </w:rPr>
        <w:t> </w:t>
      </w:r>
      <w:r>
        <w:rPr/>
        <w:t>para</w:t>
      </w:r>
      <w:r>
        <w:rPr>
          <w:spacing w:val="11"/>
        </w:rPr>
        <w:t> </w:t>
      </w:r>
      <w:r>
        <w:rPr/>
        <w:t>crimes</w:t>
      </w:r>
      <w:r>
        <w:rPr>
          <w:spacing w:val="8"/>
        </w:rPr>
        <w:t> </w:t>
      </w:r>
      <w:r>
        <w:rPr/>
        <w:t>violentos</w:t>
      </w:r>
      <w:r>
        <w:rPr>
          <w:spacing w:val="8"/>
        </w:rPr>
        <w:t> </w:t>
      </w:r>
      <w:r>
        <w:rPr/>
        <w:t>ou</w:t>
      </w:r>
      <w:r>
        <w:rPr>
          <w:spacing w:val="11"/>
        </w:rPr>
        <w:t> </w:t>
      </w:r>
      <w:r>
        <w:rPr/>
        <w:t>com</w:t>
      </w:r>
    </w:p>
    <w:p>
      <w:pPr>
        <w:spacing w:after="0" w:line="360" w:lineRule="auto"/>
        <w:jc w:val="both"/>
        <w:sectPr>
          <w:pgSz w:w="11910" w:h="16840"/>
          <w:pgMar w:header="724" w:footer="0" w:top="1580" w:bottom="280" w:left="1600" w:right="1020"/>
        </w:sectPr>
      </w:pPr>
    </w:p>
    <w:p>
      <w:pPr>
        <w:pStyle w:val="BodyText"/>
        <w:spacing w:line="360" w:lineRule="auto" w:before="101"/>
        <w:ind w:left="101" w:right="106"/>
        <w:jc w:val="both"/>
      </w:pPr>
      <w:r>
        <w:rPr/>
        <w:t>grave ameaça, tampouco possui condições de lidar com um desencarceramento em</w:t>
      </w:r>
      <w:r>
        <w:rPr>
          <w:spacing w:val="1"/>
        </w:rPr>
        <w:t> </w:t>
      </w:r>
      <w:r>
        <w:rPr/>
        <w:t>massa,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maneira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pode-se</w:t>
      </w:r>
      <w:r>
        <w:rPr>
          <w:spacing w:val="1"/>
        </w:rPr>
        <w:t> </w:t>
      </w:r>
      <w:r>
        <w:rPr/>
        <w:t>afirmar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inviabilidade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aplicação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abolicionismo</w:t>
      </w:r>
      <w:r>
        <w:rPr>
          <w:spacing w:val="-3"/>
        </w:rPr>
        <w:t> </w:t>
      </w:r>
      <w:r>
        <w:rPr/>
        <w:t>penal no</w:t>
      </w:r>
      <w:r>
        <w:rPr>
          <w:spacing w:val="-2"/>
        </w:rPr>
        <w:t> </w:t>
      </w:r>
      <w:r>
        <w:rPr/>
        <w:t>Brasil</w:t>
      </w:r>
      <w:r>
        <w:rPr>
          <w:spacing w:val="-2"/>
        </w:rPr>
        <w:t> </w:t>
      </w:r>
      <w:r>
        <w:rPr/>
        <w:t>sem</w:t>
      </w:r>
      <w:r>
        <w:rPr>
          <w:spacing w:val="1"/>
        </w:rPr>
        <w:t> </w:t>
      </w:r>
      <w:r>
        <w:rPr/>
        <w:t>o risco de causar</w:t>
      </w:r>
      <w:r>
        <w:rPr>
          <w:spacing w:val="-1"/>
        </w:rPr>
        <w:t> </w:t>
      </w:r>
      <w:r>
        <w:rPr/>
        <w:t>convulsão social.</w:t>
      </w:r>
    </w:p>
    <w:p>
      <w:pPr>
        <w:pStyle w:val="BodyText"/>
        <w:spacing w:line="360" w:lineRule="auto"/>
        <w:ind w:left="101" w:right="103" w:firstLine="566"/>
        <w:jc w:val="both"/>
      </w:pPr>
      <w:r>
        <w:rPr/>
        <w:t>Pesquisas</w:t>
      </w:r>
      <w:r>
        <w:rPr>
          <w:spacing w:val="-15"/>
        </w:rPr>
        <w:t> </w:t>
      </w:r>
      <w:r>
        <w:rPr/>
        <w:t>futuras</w:t>
      </w:r>
      <w:r>
        <w:rPr>
          <w:spacing w:val="-13"/>
        </w:rPr>
        <w:t> </w:t>
      </w:r>
      <w:r>
        <w:rPr/>
        <w:t>no</w:t>
      </w:r>
      <w:r>
        <w:rPr>
          <w:spacing w:val="-11"/>
        </w:rPr>
        <w:t> </w:t>
      </w:r>
      <w:r>
        <w:rPr/>
        <w:t>intuito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esmiuçar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adoção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justiça</w:t>
      </w:r>
      <w:r>
        <w:rPr>
          <w:spacing w:val="-15"/>
        </w:rPr>
        <w:t> </w:t>
      </w:r>
      <w:r>
        <w:rPr/>
        <w:t>negocial</w:t>
      </w:r>
      <w:r>
        <w:rPr>
          <w:spacing w:val="-10"/>
        </w:rPr>
        <w:t> </w:t>
      </w:r>
      <w:r>
        <w:rPr/>
        <w:t>nos</w:t>
      </w:r>
      <w:r>
        <w:rPr>
          <w:spacing w:val="-13"/>
        </w:rPr>
        <w:t> </w:t>
      </w:r>
      <w:r>
        <w:rPr/>
        <w:t>crimes</w:t>
      </w:r>
      <w:r>
        <w:rPr>
          <w:spacing w:val="-64"/>
        </w:rPr>
        <w:t> </w:t>
      </w:r>
      <w:r>
        <w:rPr/>
        <w:t>com violência ou grave ameaça, a efetividade do chamado </w:t>
      </w:r>
      <w:r>
        <w:rPr>
          <w:rFonts w:ascii="Arial" w:hAnsi="Arial"/>
          <w:i/>
        </w:rPr>
        <w:t>plea bargain </w:t>
      </w:r>
      <w:r>
        <w:rPr/>
        <w:t>ou mesmo o</w:t>
      </w:r>
      <w:r>
        <w:rPr>
          <w:spacing w:val="-64"/>
        </w:rPr>
        <w:t> </w:t>
      </w:r>
      <w:r>
        <w:rPr/>
        <w:t>fortalecimento de órgãos e legislação voltadas para a ressocialização de presos e</w:t>
      </w:r>
      <w:r>
        <w:rPr>
          <w:spacing w:val="1"/>
        </w:rPr>
        <w:t> </w:t>
      </w:r>
      <w:r>
        <w:rPr/>
        <w:t>criminosos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depender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instituições</w:t>
      </w:r>
      <w:r>
        <w:rPr>
          <w:spacing w:val="1"/>
        </w:rPr>
        <w:t> </w:t>
      </w:r>
      <w:r>
        <w:rPr/>
        <w:t>prisionais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sugeridas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amadurecimento</w:t>
      </w:r>
      <w:r>
        <w:rPr>
          <w:spacing w:val="-3"/>
        </w:rPr>
        <w:t> </w:t>
      </w:r>
      <w:r>
        <w:rPr/>
        <w:t>do</w:t>
      </w:r>
      <w:r>
        <w:rPr>
          <w:spacing w:val="1"/>
        </w:rPr>
        <w:t> </w:t>
      </w:r>
      <w:r>
        <w:rPr/>
        <w:t>tema.</w:t>
      </w:r>
    </w:p>
    <w:p>
      <w:pPr>
        <w:spacing w:after="0" w:line="360" w:lineRule="auto"/>
        <w:jc w:val="both"/>
        <w:sectPr>
          <w:pgSz w:w="11910" w:h="16840"/>
          <w:pgMar w:header="724" w:footer="0" w:top="1580" w:bottom="280" w:left="1600" w:right="1020"/>
        </w:sectPr>
      </w:pPr>
    </w:p>
    <w:p>
      <w:pPr>
        <w:pStyle w:val="Heading1"/>
        <w:spacing w:before="101"/>
        <w:ind w:left="384" w:right="393"/>
        <w:jc w:val="center"/>
      </w:pPr>
      <w:r>
        <w:rPr/>
        <w:t>REFERÊNCIAS</w:t>
      </w:r>
    </w:p>
    <w:p>
      <w:pPr>
        <w:pStyle w:val="BodyText"/>
        <w:spacing w:before="7"/>
        <w:rPr>
          <w:rFonts w:ascii="Arial"/>
          <w:b/>
          <w:sz w:val="28"/>
        </w:rPr>
      </w:pPr>
    </w:p>
    <w:p>
      <w:pPr>
        <w:spacing w:before="0"/>
        <w:ind w:left="101" w:right="271" w:firstLine="0"/>
        <w:jc w:val="both"/>
        <w:rPr>
          <w:sz w:val="24"/>
        </w:rPr>
      </w:pPr>
      <w:r>
        <w:rPr>
          <w:sz w:val="24"/>
        </w:rPr>
        <w:t>ACHUTTI, Daniel. </w:t>
      </w:r>
      <w:r>
        <w:rPr>
          <w:rFonts w:ascii="Arial" w:hAnsi="Arial"/>
          <w:b/>
          <w:sz w:val="24"/>
        </w:rPr>
        <w:t>Abolicionismo Penal e Justiça Restaurativa: do idealismo ao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realismo político criminal</w:t>
      </w:r>
      <w:r>
        <w:rPr>
          <w:sz w:val="24"/>
        </w:rPr>
        <w:t>. R. Dir. Gar. Fund., Vitória, v. 15, n. 1, p. 33-69, jan./jun.</w:t>
      </w:r>
      <w:r>
        <w:rPr>
          <w:spacing w:val="-64"/>
          <w:sz w:val="24"/>
        </w:rPr>
        <w:t> </w:t>
      </w:r>
      <w:r>
        <w:rPr>
          <w:sz w:val="24"/>
        </w:rPr>
        <w:t>2014.</w:t>
      </w:r>
    </w:p>
    <w:p>
      <w:pPr>
        <w:pStyle w:val="BodyText"/>
      </w:pPr>
    </w:p>
    <w:p>
      <w:pPr>
        <w:spacing w:before="0"/>
        <w:ind w:left="101" w:right="366" w:firstLine="0"/>
        <w:jc w:val="left"/>
        <w:rPr>
          <w:sz w:val="24"/>
        </w:rPr>
      </w:pPr>
      <w:r>
        <w:rPr>
          <w:sz w:val="24"/>
        </w:rPr>
        <w:t>BARATTA, Alessandro. </w:t>
      </w:r>
      <w:r>
        <w:rPr>
          <w:rFonts w:ascii="Arial" w:hAnsi="Arial"/>
          <w:b/>
          <w:sz w:val="24"/>
        </w:rPr>
        <w:t>Principios del Derecho Penal Mínimo (Para uma Teoría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de los Derechos Humanos como Objeto y Límite de la Ley Penal)</w:t>
      </w:r>
      <w:r>
        <w:rPr>
          <w:sz w:val="24"/>
        </w:rPr>
        <w:t>. Revista</w:t>
      </w:r>
      <w:r>
        <w:rPr>
          <w:spacing w:val="1"/>
          <w:sz w:val="24"/>
        </w:rPr>
        <w:t> </w:t>
      </w:r>
      <w:r>
        <w:rPr>
          <w:sz w:val="24"/>
        </w:rPr>
        <w:t>“Doutrina Penal”</w:t>
      </w:r>
      <w:r>
        <w:rPr>
          <w:spacing w:val="-1"/>
          <w:sz w:val="24"/>
        </w:rPr>
        <w:t> </w:t>
      </w:r>
      <w:r>
        <w:rPr>
          <w:sz w:val="24"/>
        </w:rPr>
        <w:t>n.</w:t>
      </w:r>
      <w:r>
        <w:rPr>
          <w:spacing w:val="-1"/>
          <w:sz w:val="24"/>
        </w:rPr>
        <w:t> </w:t>
      </w:r>
      <w:r>
        <w:rPr>
          <w:sz w:val="24"/>
        </w:rPr>
        <w:t>10-40,</w:t>
      </w:r>
      <w:r>
        <w:rPr>
          <w:spacing w:val="1"/>
          <w:sz w:val="24"/>
        </w:rPr>
        <w:t> </w:t>
      </w:r>
      <w:r>
        <w:rPr>
          <w:sz w:val="24"/>
        </w:rPr>
        <w:t>Buenos</w:t>
      </w:r>
      <w:r>
        <w:rPr>
          <w:spacing w:val="-1"/>
          <w:sz w:val="24"/>
        </w:rPr>
        <w:t> </w:t>
      </w:r>
      <w:r>
        <w:rPr>
          <w:sz w:val="24"/>
        </w:rPr>
        <w:t>Aires,</w:t>
      </w:r>
      <w:r>
        <w:rPr>
          <w:spacing w:val="-1"/>
          <w:sz w:val="24"/>
        </w:rPr>
        <w:t> </w:t>
      </w:r>
      <w:r>
        <w:rPr>
          <w:sz w:val="24"/>
        </w:rPr>
        <w:t>Argentina:</w:t>
      </w:r>
      <w:r>
        <w:rPr>
          <w:spacing w:val="-1"/>
          <w:sz w:val="24"/>
        </w:rPr>
        <w:t> </w:t>
      </w:r>
      <w:r>
        <w:rPr>
          <w:sz w:val="24"/>
        </w:rPr>
        <w:t>Depalma,</w:t>
      </w:r>
      <w:r>
        <w:rPr>
          <w:spacing w:val="-3"/>
          <w:sz w:val="24"/>
        </w:rPr>
        <w:t> </w:t>
      </w:r>
      <w:r>
        <w:rPr>
          <w:sz w:val="24"/>
        </w:rPr>
        <w:t>1987.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3"/>
          <w:sz w:val="24"/>
        </w:rPr>
        <w:t> </w:t>
      </w:r>
      <w:r>
        <w:rPr>
          <w:sz w:val="24"/>
        </w:rPr>
        <w:t>623-650.</w:t>
      </w:r>
    </w:p>
    <w:p>
      <w:pPr>
        <w:pStyle w:val="BodyText"/>
      </w:pPr>
    </w:p>
    <w:p>
      <w:pPr>
        <w:spacing w:before="0"/>
        <w:ind w:left="101" w:right="0" w:firstLine="0"/>
        <w:jc w:val="both"/>
        <w:rPr>
          <w:rFonts w:ascii="Arial"/>
          <w:b/>
          <w:sz w:val="24"/>
        </w:rPr>
      </w:pPr>
      <w:r>
        <w:rPr>
          <w:sz w:val="24"/>
        </w:rPr>
        <w:t>BITTENCOURT, Cezar Roberto.</w:t>
      </w:r>
      <w:r>
        <w:rPr>
          <w:spacing w:val="-1"/>
          <w:sz w:val="24"/>
        </w:rPr>
        <w:t> </w:t>
      </w:r>
      <w:r>
        <w:rPr>
          <w:rFonts w:ascii="Arial"/>
          <w:b/>
          <w:sz w:val="24"/>
        </w:rPr>
        <w:t>Tratado de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Direito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Penal -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Parte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Geral - Vol.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1.</w:t>
      </w:r>
    </w:p>
    <w:p>
      <w:pPr>
        <w:pStyle w:val="BodyText"/>
        <w:ind w:left="101"/>
      </w:pPr>
      <w:r>
        <w:rPr/>
        <w:t>Editora</w:t>
      </w:r>
      <w:r>
        <w:rPr>
          <w:spacing w:val="-3"/>
        </w:rPr>
        <w:t> </w:t>
      </w:r>
      <w:r>
        <w:rPr/>
        <w:t>Saraiva,</w:t>
      </w:r>
      <w:r>
        <w:rPr>
          <w:spacing w:val="2"/>
        </w:rPr>
        <w:t> </w:t>
      </w:r>
      <w:r>
        <w:rPr/>
        <w:t>17ª</w:t>
      </w:r>
      <w:r>
        <w:rPr>
          <w:spacing w:val="-1"/>
        </w:rPr>
        <w:t> </w:t>
      </w:r>
      <w:r>
        <w:rPr/>
        <w:t>Edição,</w:t>
      </w:r>
      <w:r>
        <w:rPr>
          <w:spacing w:val="1"/>
        </w:rPr>
        <w:t> </w:t>
      </w:r>
      <w:r>
        <w:rPr/>
        <w:t>São</w:t>
      </w:r>
      <w:r>
        <w:rPr>
          <w:spacing w:val="-3"/>
        </w:rPr>
        <w:t> </w:t>
      </w:r>
      <w:r>
        <w:rPr/>
        <w:t>Paulo -</w:t>
      </w:r>
      <w:r>
        <w:rPr>
          <w:spacing w:val="-1"/>
        </w:rPr>
        <w:t> </w:t>
      </w:r>
      <w:r>
        <w:rPr/>
        <w:t>SP, 2012.</w:t>
      </w:r>
    </w:p>
    <w:p>
      <w:pPr>
        <w:pStyle w:val="BodyText"/>
      </w:pPr>
    </w:p>
    <w:p>
      <w:pPr>
        <w:spacing w:before="0"/>
        <w:ind w:left="101" w:right="164" w:firstLine="0"/>
        <w:jc w:val="left"/>
        <w:rPr>
          <w:sz w:val="24"/>
        </w:rPr>
      </w:pPr>
      <w:r>
        <w:rPr>
          <w:sz w:val="24"/>
        </w:rPr>
        <w:t>BORGES, Juliana. </w:t>
      </w:r>
      <w:r>
        <w:rPr>
          <w:rFonts w:ascii="Arial" w:hAnsi="Arial"/>
          <w:b/>
          <w:sz w:val="24"/>
        </w:rPr>
        <w:t>Encarceramento em massa. </w:t>
      </w:r>
      <w:r>
        <w:rPr>
          <w:sz w:val="24"/>
        </w:rPr>
        <w:t>São Paulo : Sueli Carneiro ; Pólen,</w:t>
      </w:r>
      <w:r>
        <w:rPr>
          <w:spacing w:val="-64"/>
          <w:sz w:val="24"/>
        </w:rPr>
        <w:t> </w:t>
      </w:r>
      <w:r>
        <w:rPr>
          <w:sz w:val="24"/>
        </w:rPr>
        <w:t>2019.</w:t>
      </w:r>
    </w:p>
    <w:p>
      <w:pPr>
        <w:pStyle w:val="BodyText"/>
      </w:pPr>
    </w:p>
    <w:p>
      <w:pPr>
        <w:pStyle w:val="BodyText"/>
        <w:ind w:left="101" w:right="631"/>
      </w:pPr>
      <w:r>
        <w:rPr/>
        <w:t>BRASIL. BNMP. Banco Nacional de Monitoramento das Prisões. Disponível em:</w:t>
      </w:r>
      <w:r>
        <w:rPr>
          <w:spacing w:val="-64"/>
        </w:rPr>
        <w:t> </w:t>
      </w:r>
      <w:r>
        <w:rPr/>
        <w:t>https://portalbnmp.cnj.jus.br/#/estatisticas,</w:t>
      </w:r>
      <w:r>
        <w:rPr>
          <w:spacing w:val="-1"/>
        </w:rPr>
        <w:t> </w:t>
      </w:r>
      <w:r>
        <w:rPr/>
        <w:t>acesso em</w:t>
      </w:r>
      <w:r>
        <w:rPr>
          <w:spacing w:val="-2"/>
        </w:rPr>
        <w:t> </w:t>
      </w:r>
      <w:r>
        <w:rPr/>
        <w:t>03</w:t>
      </w:r>
      <w:r>
        <w:rPr>
          <w:spacing w:val="1"/>
        </w:rPr>
        <w:t> </w:t>
      </w:r>
      <w:r>
        <w:rPr/>
        <w:t>abr. 2023.</w:t>
      </w:r>
    </w:p>
    <w:p>
      <w:pPr>
        <w:pStyle w:val="BodyText"/>
      </w:pPr>
    </w:p>
    <w:p>
      <w:pPr>
        <w:pStyle w:val="BodyText"/>
        <w:ind w:left="101" w:right="144"/>
      </w:pPr>
      <w:r>
        <w:rPr/>
        <w:t>BRASIL. Congresso Nacional. Câmara dos Deputados. Projeto de Lei nº 882/19.</w:t>
      </w:r>
      <w:r>
        <w:rPr>
          <w:spacing w:val="1"/>
        </w:rPr>
        <w:t> </w:t>
      </w:r>
      <w:r>
        <w:rPr/>
        <w:t>Disponível em:</w:t>
      </w:r>
      <w:r>
        <w:rPr>
          <w:spacing w:val="1"/>
        </w:rPr>
        <w:t> </w:t>
      </w:r>
      <w:r>
        <w:rPr/>
        <w:t>https://</w:t>
      </w:r>
      <w:hyperlink r:id="rId55">
        <w:r>
          <w:rPr/>
          <w:t>www.camara.leg.br/proposicoesWeb/prop_mostrarintegra?codteor=1712088&amp;</w:t>
        </w:r>
      </w:hyperlink>
      <w:r>
        <w:rPr>
          <w:spacing w:val="-64"/>
        </w:rPr>
        <w:t> </w:t>
      </w:r>
      <w:r>
        <w:rPr/>
        <w:t>filename=PL%20882/2019,</w:t>
      </w:r>
      <w:r>
        <w:rPr>
          <w:spacing w:val="-3"/>
        </w:rPr>
        <w:t> </w:t>
      </w:r>
      <w:r>
        <w:rPr/>
        <w:t>acesso em</w:t>
      </w:r>
      <w:r>
        <w:rPr>
          <w:spacing w:val="-1"/>
        </w:rPr>
        <w:t> </w:t>
      </w:r>
      <w:r>
        <w:rPr/>
        <w:t>03</w:t>
      </w:r>
      <w:r>
        <w:rPr>
          <w:spacing w:val="1"/>
        </w:rPr>
        <w:t> </w:t>
      </w:r>
      <w:r>
        <w:rPr/>
        <w:t>abr.</w:t>
      </w:r>
      <w:r>
        <w:rPr>
          <w:spacing w:val="2"/>
        </w:rPr>
        <w:t> </w:t>
      </w:r>
      <w:r>
        <w:rPr/>
        <w:t>2023.</w:t>
      </w:r>
    </w:p>
    <w:p>
      <w:pPr>
        <w:pStyle w:val="BodyText"/>
      </w:pPr>
    </w:p>
    <w:p>
      <w:pPr>
        <w:pStyle w:val="BodyText"/>
        <w:ind w:left="101" w:right="299"/>
      </w:pPr>
      <w:r>
        <w:rPr/>
        <w:t>BRASIL. Constituição (1824). Lex: </w:t>
      </w:r>
      <w:r>
        <w:rPr>
          <w:rFonts w:ascii="Arial" w:hAnsi="Arial"/>
          <w:b/>
        </w:rPr>
        <w:t>Constituição Política do Império do Brazil</w:t>
      </w:r>
      <w:r>
        <w:rPr/>
        <w:t>, de</w:t>
      </w:r>
      <w:r>
        <w:rPr>
          <w:spacing w:val="-64"/>
        </w:rPr>
        <w:t> </w:t>
      </w:r>
      <w:r>
        <w:rPr/>
        <w:t>25 de março de 1824. Disponível em:</w:t>
      </w:r>
      <w:r>
        <w:rPr>
          <w:spacing w:val="1"/>
        </w:rPr>
        <w:t> </w:t>
      </w:r>
      <w:hyperlink r:id="rId56">
        <w:r>
          <w:rPr/>
          <w:t>http://www.planalto.gov.br/ccivil_03/constituicao/constituicao24.htm, </w:t>
        </w:r>
      </w:hyperlink>
      <w:r>
        <w:rPr/>
        <w:t>acesso em 10</w:t>
      </w:r>
      <w:r>
        <w:rPr>
          <w:spacing w:val="1"/>
        </w:rPr>
        <w:t> </w:t>
      </w:r>
      <w:r>
        <w:rPr/>
        <w:t>maio. 2023.</w:t>
      </w:r>
    </w:p>
    <w:p>
      <w:pPr>
        <w:pStyle w:val="BodyText"/>
      </w:pPr>
    </w:p>
    <w:p>
      <w:pPr>
        <w:pStyle w:val="BodyText"/>
        <w:ind w:left="101" w:right="1166"/>
      </w:pPr>
      <w:r>
        <w:rPr/>
        <w:t>BRASIL. Depen. Departamento Penitenciário Nacional. Disponível em:</w:t>
      </w:r>
      <w:r>
        <w:rPr>
          <w:spacing w:val="1"/>
        </w:rPr>
        <w:t> </w:t>
      </w:r>
      <w:r>
        <w:rPr/>
        <w:t>https://</w:t>
      </w:r>
      <w:hyperlink r:id="rId57">
        <w:r>
          <w:rPr/>
          <w:t>www.gov.br/depen/pt-br/servicos/sisdepen,</w:t>
        </w:r>
        <w:r>
          <w:rPr>
            <w:spacing w:val="-5"/>
          </w:rPr>
          <w:t> </w:t>
        </w:r>
      </w:hyperlink>
      <w:r>
        <w:rPr/>
        <w:t>acesso</w:t>
      </w:r>
      <w:r>
        <w:rPr>
          <w:spacing w:val="-2"/>
        </w:rPr>
        <w:t> </w:t>
      </w:r>
      <w:r>
        <w:rPr/>
        <w:t>em</w:t>
      </w:r>
      <w:r>
        <w:rPr>
          <w:spacing w:val="-3"/>
        </w:rPr>
        <w:t> </w:t>
      </w:r>
      <w:r>
        <w:rPr/>
        <w:t>03</w:t>
      </w:r>
      <w:r>
        <w:rPr>
          <w:spacing w:val="-2"/>
        </w:rPr>
        <w:t> </w:t>
      </w:r>
      <w:r>
        <w:rPr/>
        <w:t>abr. 2023.</w:t>
      </w:r>
    </w:p>
    <w:p>
      <w:pPr>
        <w:pStyle w:val="BodyText"/>
      </w:pPr>
    </w:p>
    <w:p>
      <w:pPr>
        <w:spacing w:before="1"/>
        <w:ind w:left="101" w:right="164" w:firstLine="0"/>
        <w:jc w:val="left"/>
        <w:rPr>
          <w:sz w:val="24"/>
        </w:rPr>
      </w:pPr>
      <w:r>
        <w:rPr>
          <w:sz w:val="24"/>
        </w:rPr>
        <w:t>BRASIL. Supremo Tribunal Federal. </w:t>
      </w:r>
      <w:r>
        <w:rPr>
          <w:rFonts w:ascii="Arial" w:hAnsi="Arial"/>
          <w:b/>
          <w:sz w:val="24"/>
        </w:rPr>
        <w:t>Medida Cautelar na Arguição 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Descumprimento de Preceito Fundamental 347 Distrito Federal. </w:t>
      </w:r>
      <w:r>
        <w:rPr>
          <w:sz w:val="24"/>
        </w:rPr>
        <w:t>Requerente:</w:t>
      </w:r>
      <w:r>
        <w:rPr>
          <w:spacing w:val="1"/>
          <w:sz w:val="24"/>
        </w:rPr>
        <w:t> </w:t>
      </w:r>
      <w:r>
        <w:rPr>
          <w:sz w:val="24"/>
        </w:rPr>
        <w:t>Partido Socialismo e Liberdade - PSOL. Intimados: União Federal, Estados e Distrito</w:t>
      </w:r>
      <w:r>
        <w:rPr>
          <w:spacing w:val="-64"/>
          <w:sz w:val="24"/>
        </w:rPr>
        <w:t> </w:t>
      </w:r>
      <w:r>
        <w:rPr>
          <w:sz w:val="24"/>
        </w:rPr>
        <w:t>Federal. Relator: Min. Marco Aurélio. Brasília, 9 de setembro de 2015. Lex:</w:t>
      </w:r>
      <w:r>
        <w:rPr>
          <w:spacing w:val="1"/>
          <w:sz w:val="24"/>
        </w:rPr>
        <w:t> </w:t>
      </w:r>
      <w:r>
        <w:rPr>
          <w:sz w:val="24"/>
        </w:rPr>
        <w:t>jurisprudência do STF, disponível em:</w:t>
      </w:r>
      <w:r>
        <w:rPr>
          <w:spacing w:val="1"/>
          <w:sz w:val="24"/>
        </w:rPr>
        <w:t> </w:t>
      </w:r>
      <w:r>
        <w:rPr>
          <w:sz w:val="24"/>
        </w:rPr>
        <w:t>https://redir.stf.jus.br/paginadorpub/paginador.jsp?docTP=TP&amp;docID=10300665,</w:t>
      </w:r>
      <w:r>
        <w:rPr>
          <w:spacing w:val="1"/>
          <w:sz w:val="24"/>
        </w:rPr>
        <w:t> </w:t>
      </w:r>
      <w:r>
        <w:rPr>
          <w:sz w:val="24"/>
        </w:rPr>
        <w:t>acesso</w:t>
      </w:r>
      <w:r>
        <w:rPr>
          <w:spacing w:val="-2"/>
          <w:sz w:val="24"/>
        </w:rPr>
        <w:t> </w:t>
      </w:r>
      <w:r>
        <w:rPr>
          <w:sz w:val="24"/>
        </w:rPr>
        <w:t>em 10 maio. 2023.</w:t>
      </w:r>
    </w:p>
    <w:p>
      <w:pPr>
        <w:pStyle w:val="BodyText"/>
      </w:pPr>
    </w:p>
    <w:p>
      <w:pPr>
        <w:spacing w:before="0"/>
        <w:ind w:left="101" w:right="190" w:firstLine="0"/>
        <w:jc w:val="left"/>
        <w:rPr>
          <w:sz w:val="24"/>
        </w:rPr>
      </w:pPr>
      <w:r>
        <w:rPr>
          <w:sz w:val="24"/>
        </w:rPr>
        <w:t>BRASIL. Tribunal Regional Federal da 3ª Região - TRF3. Assessoria de</w:t>
      </w:r>
      <w:r>
        <w:rPr>
          <w:spacing w:val="1"/>
          <w:sz w:val="24"/>
        </w:rPr>
        <w:t> </w:t>
      </w:r>
      <w:r>
        <w:rPr>
          <w:sz w:val="24"/>
        </w:rPr>
        <w:t>Comunicação Social. </w:t>
      </w:r>
      <w:r>
        <w:rPr>
          <w:rFonts w:ascii="Arial" w:hAnsi="Arial"/>
          <w:b/>
          <w:sz w:val="24"/>
        </w:rPr>
        <w:t>Cláusulas abusivas em Acordos de Não Persecução Penal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(ANPP) levam a trancamento de inquéritos policiais. </w:t>
      </w:r>
      <w:r>
        <w:rPr>
          <w:sz w:val="24"/>
        </w:rPr>
        <w:t>Disponível:</w:t>
      </w:r>
      <w:r>
        <w:rPr>
          <w:spacing w:val="1"/>
          <w:sz w:val="24"/>
        </w:rPr>
        <w:t> </w:t>
      </w:r>
      <w:r>
        <w:rPr>
          <w:sz w:val="24"/>
        </w:rPr>
        <w:t>https://web.trf3.jus.br/noticias-sjsp/Noticiar/ExibirNoticia/517-clausulas-abusivas-em-</w:t>
      </w:r>
      <w:r>
        <w:rPr>
          <w:spacing w:val="-64"/>
          <w:sz w:val="24"/>
        </w:rPr>
        <w:t> </w:t>
      </w:r>
      <w:r>
        <w:rPr>
          <w:sz w:val="24"/>
        </w:rPr>
        <w:t>acordos-de-nao-persecucao-penal,</w:t>
      </w:r>
      <w:r>
        <w:rPr>
          <w:spacing w:val="-3"/>
          <w:sz w:val="24"/>
        </w:rPr>
        <w:t> </w:t>
      </w:r>
      <w:r>
        <w:rPr>
          <w:sz w:val="24"/>
        </w:rPr>
        <w:t>acesso em</w:t>
      </w:r>
      <w:r>
        <w:rPr>
          <w:spacing w:val="1"/>
          <w:sz w:val="24"/>
        </w:rPr>
        <w:t> </w:t>
      </w:r>
      <w:r>
        <w:rPr>
          <w:sz w:val="24"/>
        </w:rPr>
        <w:t>03 abr. 2023.</w:t>
      </w:r>
    </w:p>
    <w:p>
      <w:pPr>
        <w:pStyle w:val="BodyText"/>
      </w:pPr>
    </w:p>
    <w:p>
      <w:pPr>
        <w:spacing w:before="0"/>
        <w:ind w:left="101" w:right="240" w:firstLine="0"/>
        <w:jc w:val="left"/>
        <w:rPr>
          <w:sz w:val="24"/>
        </w:rPr>
      </w:pPr>
      <w:r>
        <w:rPr>
          <w:sz w:val="24"/>
        </w:rPr>
        <w:t>BRÊTAS, Pollyanna. </w:t>
      </w:r>
      <w:r>
        <w:rPr>
          <w:rFonts w:ascii="Arial" w:hAnsi="Arial"/>
          <w:b/>
          <w:sz w:val="24"/>
        </w:rPr>
        <w:t>Por causa da violência, Correios anunciam taxa extra para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entregas no Rio. </w:t>
      </w:r>
      <w:r>
        <w:rPr>
          <w:sz w:val="24"/>
        </w:rPr>
        <w:t>Extra - Globo. Rio de Janeiro. 27 fev. 2018. Disponível:</w:t>
      </w:r>
      <w:r>
        <w:rPr>
          <w:spacing w:val="1"/>
          <w:sz w:val="24"/>
        </w:rPr>
        <w:t> </w:t>
      </w:r>
      <w:r>
        <w:rPr>
          <w:sz w:val="24"/>
        </w:rPr>
        <w:t>https://extra.globo.com/economia-e-financas/por-causa-da-violencia-correios-</w:t>
      </w:r>
      <w:r>
        <w:rPr>
          <w:spacing w:val="1"/>
          <w:sz w:val="24"/>
        </w:rPr>
        <w:t> </w:t>
      </w:r>
      <w:r>
        <w:rPr>
          <w:sz w:val="24"/>
        </w:rPr>
        <w:t>anunciam-taxa-extra-para-entregas-no-rio-22439458.html,</w:t>
      </w:r>
      <w:r>
        <w:rPr>
          <w:spacing w:val="-2"/>
          <w:sz w:val="24"/>
        </w:rPr>
        <w:t> </w:t>
      </w:r>
      <w:r>
        <w:rPr>
          <w:sz w:val="24"/>
        </w:rPr>
        <w:t>acesso</w:t>
      </w:r>
      <w:r>
        <w:rPr>
          <w:spacing w:val="-3"/>
          <w:sz w:val="24"/>
        </w:rPr>
        <w:t> </w:t>
      </w:r>
      <w:r>
        <w:rPr>
          <w:sz w:val="24"/>
        </w:rPr>
        <w:t>em</w:t>
      </w:r>
      <w:r>
        <w:rPr>
          <w:spacing w:val="-1"/>
          <w:sz w:val="24"/>
        </w:rPr>
        <w:t> </w:t>
      </w:r>
      <w:r>
        <w:rPr>
          <w:sz w:val="24"/>
        </w:rPr>
        <w:t>03</w:t>
      </w:r>
      <w:r>
        <w:rPr>
          <w:spacing w:val="-1"/>
          <w:sz w:val="24"/>
        </w:rPr>
        <w:t> </w:t>
      </w:r>
      <w:r>
        <w:rPr>
          <w:sz w:val="24"/>
        </w:rPr>
        <w:t>abr.</w:t>
      </w:r>
      <w:r>
        <w:rPr>
          <w:spacing w:val="-1"/>
          <w:sz w:val="24"/>
        </w:rPr>
        <w:t> </w:t>
      </w:r>
      <w:r>
        <w:rPr>
          <w:sz w:val="24"/>
        </w:rPr>
        <w:t>2023.</w:t>
      </w:r>
    </w:p>
    <w:p>
      <w:pPr>
        <w:spacing w:after="0"/>
        <w:jc w:val="left"/>
        <w:rPr>
          <w:sz w:val="24"/>
        </w:rPr>
        <w:sectPr>
          <w:pgSz w:w="11910" w:h="16840"/>
          <w:pgMar w:header="724" w:footer="0" w:top="1580" w:bottom="280" w:left="1600" w:right="1020"/>
        </w:sectPr>
      </w:pPr>
    </w:p>
    <w:p>
      <w:pPr>
        <w:pStyle w:val="BodyText"/>
        <w:spacing w:before="6"/>
      </w:pPr>
    </w:p>
    <w:p>
      <w:pPr>
        <w:spacing w:before="93"/>
        <w:ind w:left="101" w:right="149" w:firstLine="0"/>
        <w:jc w:val="left"/>
        <w:rPr>
          <w:sz w:val="24"/>
        </w:rPr>
      </w:pPr>
      <w:r>
        <w:rPr>
          <w:sz w:val="24"/>
        </w:rPr>
        <w:t>BRÊTAS, Pollyanna. CASEMIRO, Luciana. </w:t>
      </w:r>
      <w:r>
        <w:rPr>
          <w:rFonts w:ascii="Arial" w:hAnsi="Arial"/>
          <w:b/>
          <w:sz w:val="24"/>
        </w:rPr>
        <w:t>Justiça considera ilegal taxa extra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cobrada pelos Correios para entrega em áreas de risco do Rio</w:t>
      </w:r>
      <w:r>
        <w:rPr>
          <w:sz w:val="24"/>
        </w:rPr>
        <w:t>. Extra - Globo.</w:t>
      </w:r>
      <w:r>
        <w:rPr>
          <w:spacing w:val="1"/>
          <w:sz w:val="24"/>
        </w:rPr>
        <w:t> </w:t>
      </w:r>
      <w:r>
        <w:rPr>
          <w:sz w:val="24"/>
        </w:rPr>
        <w:t>Rio de Janeiro. 11 out. 2019. Disponível em: https://extra.globo.com/economia-e-</w:t>
      </w:r>
      <w:r>
        <w:rPr>
          <w:spacing w:val="1"/>
          <w:sz w:val="24"/>
        </w:rPr>
        <w:t> </w:t>
      </w:r>
      <w:r>
        <w:rPr>
          <w:sz w:val="24"/>
        </w:rPr>
        <w:t>financas/justica-considera-ilegal-taxa-extra-cobrada-pelos-correios-para-entrega-em-</w:t>
      </w:r>
      <w:r>
        <w:rPr>
          <w:spacing w:val="-64"/>
          <w:sz w:val="24"/>
        </w:rPr>
        <w:t> </w:t>
      </w:r>
      <w:r>
        <w:rPr>
          <w:sz w:val="24"/>
        </w:rPr>
        <w:t>areas-de-risco-do-rio-24009727.html,</w:t>
      </w:r>
      <w:r>
        <w:rPr>
          <w:spacing w:val="-2"/>
          <w:sz w:val="24"/>
        </w:rPr>
        <w:t> </w:t>
      </w:r>
      <w:r>
        <w:rPr>
          <w:sz w:val="24"/>
        </w:rPr>
        <w:t>acesso</w:t>
      </w:r>
      <w:r>
        <w:rPr>
          <w:spacing w:val="-2"/>
          <w:sz w:val="24"/>
        </w:rPr>
        <w:t> </w:t>
      </w:r>
      <w:r>
        <w:rPr>
          <w:sz w:val="24"/>
        </w:rPr>
        <w:t>em</w:t>
      </w:r>
      <w:r>
        <w:rPr>
          <w:spacing w:val="2"/>
          <w:sz w:val="24"/>
        </w:rPr>
        <w:t> </w:t>
      </w:r>
      <w:r>
        <w:rPr>
          <w:sz w:val="24"/>
        </w:rPr>
        <w:t>03</w:t>
      </w:r>
      <w:r>
        <w:rPr>
          <w:spacing w:val="-2"/>
          <w:sz w:val="24"/>
        </w:rPr>
        <w:t> </w:t>
      </w:r>
      <w:r>
        <w:rPr>
          <w:sz w:val="24"/>
        </w:rPr>
        <w:t>abr.</w:t>
      </w:r>
      <w:r>
        <w:rPr>
          <w:spacing w:val="-4"/>
          <w:sz w:val="24"/>
        </w:rPr>
        <w:t> </w:t>
      </w:r>
      <w:r>
        <w:rPr>
          <w:sz w:val="24"/>
        </w:rPr>
        <w:t>2023.</w:t>
      </w:r>
    </w:p>
    <w:p>
      <w:pPr>
        <w:pStyle w:val="BodyText"/>
      </w:pPr>
    </w:p>
    <w:p>
      <w:pPr>
        <w:spacing w:before="0"/>
        <w:ind w:left="101" w:right="161" w:firstLine="0"/>
        <w:jc w:val="left"/>
        <w:rPr>
          <w:sz w:val="24"/>
        </w:rPr>
      </w:pPr>
      <w:r>
        <w:rPr>
          <w:sz w:val="24"/>
        </w:rPr>
        <w:t>BUCH, João Marcos. </w:t>
      </w:r>
      <w:r>
        <w:rPr>
          <w:rFonts w:ascii="Arial" w:hAnsi="Arial"/>
          <w:b/>
          <w:sz w:val="24"/>
        </w:rPr>
        <w:t>O mito da ressocialização e a eterna luta por ela. </w:t>
      </w:r>
      <w:r>
        <w:rPr>
          <w:sz w:val="24"/>
        </w:rPr>
        <w:t>Juízes</w:t>
      </w:r>
      <w:r>
        <w:rPr>
          <w:spacing w:val="1"/>
          <w:sz w:val="24"/>
        </w:rPr>
        <w:t> </w:t>
      </w:r>
      <w:r>
        <w:rPr>
          <w:sz w:val="24"/>
        </w:rPr>
        <w:t>para a Democracia, 2020. Disponível em: https://</w:t>
      </w:r>
      <w:hyperlink r:id="rId58">
        <w:r>
          <w:rPr>
            <w:sz w:val="24"/>
          </w:rPr>
          <w:t>www.ajd.org.br/artigos/2789-o-mito-</w:t>
        </w:r>
      </w:hyperlink>
      <w:r>
        <w:rPr>
          <w:spacing w:val="-64"/>
          <w:sz w:val="24"/>
        </w:rPr>
        <w:t> </w:t>
      </w:r>
      <w:r>
        <w:rPr>
          <w:sz w:val="24"/>
        </w:rPr>
        <w:t>da-ressocializacao-e-a-eterna-luta-por-ela, acesso</w:t>
      </w:r>
      <w:r>
        <w:rPr>
          <w:spacing w:val="2"/>
          <w:sz w:val="24"/>
        </w:rPr>
        <w:t> </w:t>
      </w:r>
      <w:r>
        <w:rPr>
          <w:sz w:val="24"/>
        </w:rPr>
        <w:t>em</w:t>
      </w:r>
      <w:r>
        <w:rPr>
          <w:spacing w:val="-2"/>
          <w:sz w:val="24"/>
        </w:rPr>
        <w:t> </w:t>
      </w:r>
      <w:r>
        <w:rPr>
          <w:sz w:val="24"/>
        </w:rPr>
        <w:t>03 abr. 2023.</w:t>
      </w:r>
    </w:p>
    <w:p>
      <w:pPr>
        <w:pStyle w:val="BodyText"/>
      </w:pPr>
    </w:p>
    <w:p>
      <w:pPr>
        <w:spacing w:before="0"/>
        <w:ind w:left="101" w:right="160" w:firstLine="0"/>
        <w:jc w:val="left"/>
        <w:rPr>
          <w:sz w:val="24"/>
        </w:rPr>
      </w:pPr>
      <w:r>
        <w:rPr>
          <w:sz w:val="24"/>
        </w:rPr>
        <w:t>ESPINA, Antonia López. </w:t>
      </w:r>
      <w:r>
        <w:rPr>
          <w:rFonts w:ascii="Arial" w:hAnsi="Arial"/>
          <w:b/>
          <w:sz w:val="24"/>
        </w:rPr>
        <w:t>Superpopulação Carcerária e Respeito aos Direitos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Fundamentais das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Pessoas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Privadas</w:t>
      </w:r>
      <w:r>
        <w:rPr>
          <w:rFonts w:ascii="Arial" w:hAnsi="Arial"/>
          <w:b/>
          <w:spacing w:val="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Liberdade.</w:t>
      </w:r>
      <w:r>
        <w:rPr>
          <w:rFonts w:ascii="Arial" w:hAnsi="Arial"/>
          <w:b/>
          <w:spacing w:val="-2"/>
          <w:sz w:val="24"/>
        </w:rPr>
        <w:t> </w:t>
      </w:r>
      <w:r>
        <w:rPr>
          <w:sz w:val="24"/>
        </w:rPr>
        <w:t>Programa</w:t>
      </w:r>
      <w:r>
        <w:rPr>
          <w:spacing w:val="-3"/>
          <w:sz w:val="24"/>
        </w:rPr>
        <w:t> </w:t>
      </w:r>
      <w:r>
        <w:rPr>
          <w:sz w:val="24"/>
        </w:rPr>
        <w:t>Teixeira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Freitas</w:t>
      </w:r>
    </w:p>
    <w:p>
      <w:pPr>
        <w:pStyle w:val="BodyText"/>
        <w:ind w:left="101" w:right="96"/>
      </w:pPr>
      <w:r>
        <w:rPr/>
        <w:t>- Estudantes 1/2019, disponível em:</w:t>
      </w:r>
      <w:r>
        <w:rPr>
          <w:spacing w:val="1"/>
        </w:rPr>
        <w:t> </w:t>
      </w:r>
      <w:r>
        <w:rPr/>
        <w:t>https://bibliotecadigital.stf.jus.br/xmlui/bitstream/handle/123456789/2292/1104795.pdf</w:t>
      </w:r>
    </w:p>
    <w:p>
      <w:pPr>
        <w:pStyle w:val="BodyText"/>
        <w:ind w:left="101"/>
      </w:pPr>
      <w:r>
        <w:rPr/>
        <w:t>?sequence=1&amp;isAllowed=y, acesso</w:t>
      </w:r>
      <w:r>
        <w:rPr>
          <w:spacing w:val="-1"/>
        </w:rPr>
        <w:t> </w:t>
      </w:r>
      <w:r>
        <w:rPr/>
        <w:t>em</w:t>
      </w:r>
      <w:r>
        <w:rPr>
          <w:spacing w:val="-2"/>
        </w:rPr>
        <w:t> </w:t>
      </w:r>
      <w:r>
        <w:rPr/>
        <w:t>12</w:t>
      </w:r>
      <w:r>
        <w:rPr>
          <w:spacing w:val="-1"/>
        </w:rPr>
        <w:t> </w:t>
      </w:r>
      <w:r>
        <w:rPr/>
        <w:t>fev.</w:t>
      </w:r>
      <w:r>
        <w:rPr>
          <w:spacing w:val="-1"/>
        </w:rPr>
        <w:t> </w:t>
      </w:r>
      <w:r>
        <w:rPr/>
        <w:t>2023.</w:t>
      </w:r>
    </w:p>
    <w:p>
      <w:pPr>
        <w:pStyle w:val="BodyText"/>
      </w:pPr>
    </w:p>
    <w:p>
      <w:pPr>
        <w:pStyle w:val="BodyText"/>
        <w:ind w:left="101" w:right="458"/>
      </w:pPr>
      <w:r>
        <w:rPr/>
        <w:t>FÓRUM BRASILEIRO DE SEGURANÇA. PÚBLICA. Anuário Brasileiro de</w:t>
      </w:r>
      <w:r>
        <w:rPr>
          <w:spacing w:val="1"/>
        </w:rPr>
        <w:t> </w:t>
      </w:r>
      <w:r>
        <w:rPr/>
        <w:t>Segurança Pública: 2021-2022. Editora Conjur 2022. p. 124-193 Disponível em:</w:t>
      </w:r>
      <w:r>
        <w:rPr>
          <w:spacing w:val="1"/>
        </w:rPr>
        <w:t> </w:t>
      </w:r>
      <w:r>
        <w:rPr/>
        <w:t>https://anuario.conjur.com.br/pt-BR/profiles/78592e4622f1-anuario-da-</w:t>
      </w:r>
      <w:r>
        <w:rPr>
          <w:spacing w:val="1"/>
        </w:rPr>
        <w:t> </w:t>
      </w:r>
      <w:r>
        <w:rPr/>
        <w:t>justica/editions/anuario-do-ministerio-publico-brasil-2021-2022, acesso em 03 abr.</w:t>
      </w:r>
      <w:r>
        <w:rPr>
          <w:spacing w:val="-64"/>
        </w:rPr>
        <w:t> </w:t>
      </w:r>
      <w:r>
        <w:rPr/>
        <w:t>2023.</w:t>
      </w:r>
    </w:p>
    <w:p>
      <w:pPr>
        <w:pStyle w:val="BodyText"/>
      </w:pPr>
    </w:p>
    <w:p>
      <w:pPr>
        <w:pStyle w:val="BodyText"/>
        <w:ind w:left="101" w:right="429"/>
      </w:pPr>
      <w:r>
        <w:rPr/>
        <w:t>DA SILVA, Débora Rodrigues Peixoto. </w:t>
      </w:r>
      <w:r>
        <w:rPr>
          <w:rFonts w:ascii="Arial" w:hAnsi="Arial"/>
          <w:b/>
        </w:rPr>
        <w:t>Acordo de Não Persecução Penal x Plea</w:t>
      </w:r>
      <w:r>
        <w:rPr>
          <w:rFonts w:ascii="Arial" w:hAnsi="Arial"/>
          <w:b/>
          <w:spacing w:val="-64"/>
        </w:rPr>
        <w:t> </w:t>
      </w:r>
      <w:r>
        <w:rPr>
          <w:rFonts w:ascii="Arial" w:hAnsi="Arial"/>
          <w:b/>
        </w:rPr>
        <w:t>Bargain. </w:t>
      </w:r>
      <w:r>
        <w:rPr/>
        <w:t>Jus Brasil, 2019. Disponível em:</w:t>
      </w:r>
      <w:r>
        <w:rPr>
          <w:spacing w:val="1"/>
        </w:rPr>
        <w:t> </w:t>
      </w:r>
      <w:r>
        <w:rPr/>
        <w:t>https://debpeixoto.jusbrasil.com.br/artigos/838672840/acordo-de-nao-persecucao-</w:t>
      </w:r>
      <w:r>
        <w:rPr>
          <w:spacing w:val="-64"/>
        </w:rPr>
        <w:t> </w:t>
      </w:r>
      <w:r>
        <w:rPr/>
        <w:t>penal-x-plea-bargain,</w:t>
      </w:r>
      <w:r>
        <w:rPr>
          <w:spacing w:val="-1"/>
        </w:rPr>
        <w:t> </w:t>
      </w:r>
      <w:r>
        <w:rPr/>
        <w:t>acesso</w:t>
      </w:r>
      <w:r>
        <w:rPr>
          <w:spacing w:val="-2"/>
        </w:rPr>
        <w:t> </w:t>
      </w:r>
      <w:r>
        <w:rPr/>
        <w:t>em</w:t>
      </w:r>
      <w:r>
        <w:rPr>
          <w:spacing w:val="1"/>
        </w:rPr>
        <w:t> </w:t>
      </w:r>
      <w:r>
        <w:rPr/>
        <w:t>07</w:t>
      </w:r>
      <w:r>
        <w:rPr>
          <w:spacing w:val="-2"/>
        </w:rPr>
        <w:t> </w:t>
      </w:r>
      <w:r>
        <w:rPr/>
        <w:t>nov. 2022.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101" w:right="609" w:firstLine="0"/>
        <w:jc w:val="left"/>
        <w:rPr>
          <w:sz w:val="24"/>
        </w:rPr>
      </w:pPr>
      <w:r>
        <w:rPr>
          <w:sz w:val="24"/>
        </w:rPr>
        <w:t>DAVIS, Angela. </w:t>
      </w:r>
      <w:r>
        <w:rPr>
          <w:rFonts w:ascii="Arial" w:hAnsi="Arial"/>
          <w:b/>
          <w:sz w:val="24"/>
        </w:rPr>
        <w:t>Estarão as prisões obsoletas? </w:t>
      </w:r>
      <w:r>
        <w:rPr>
          <w:sz w:val="24"/>
        </w:rPr>
        <w:t>Editora Difel, 1ª Edição, Rio de</w:t>
      </w:r>
      <w:r>
        <w:rPr>
          <w:spacing w:val="-64"/>
          <w:sz w:val="24"/>
        </w:rPr>
        <w:t> </w:t>
      </w:r>
      <w:r>
        <w:rPr>
          <w:sz w:val="24"/>
        </w:rPr>
        <w:t>Janeiro,</w:t>
      </w:r>
      <w:r>
        <w:rPr>
          <w:spacing w:val="-2"/>
          <w:sz w:val="24"/>
        </w:rPr>
        <w:t> </w:t>
      </w:r>
      <w:r>
        <w:rPr>
          <w:sz w:val="24"/>
        </w:rPr>
        <w:t>2018.</w:t>
      </w:r>
    </w:p>
    <w:p>
      <w:pPr>
        <w:pStyle w:val="BodyText"/>
      </w:pPr>
    </w:p>
    <w:p>
      <w:pPr>
        <w:spacing w:before="0"/>
        <w:ind w:left="101" w:right="530" w:firstLine="0"/>
        <w:jc w:val="left"/>
        <w:rPr>
          <w:sz w:val="24"/>
        </w:rPr>
      </w:pPr>
      <w:r>
        <w:rPr>
          <w:sz w:val="24"/>
        </w:rPr>
        <w:t>FOUCAULT, Michel. </w:t>
      </w:r>
      <w:r>
        <w:rPr>
          <w:rFonts w:ascii="Arial" w:hAnsi="Arial"/>
          <w:b/>
          <w:sz w:val="24"/>
        </w:rPr>
        <w:t>Vigiar e Punir - Nascimento da Prisão</w:t>
      </w:r>
      <w:r>
        <w:rPr>
          <w:sz w:val="24"/>
        </w:rPr>
        <w:t>. Editora Vozes, 42ª</w:t>
      </w:r>
      <w:r>
        <w:rPr>
          <w:spacing w:val="-64"/>
          <w:sz w:val="24"/>
        </w:rPr>
        <w:t> </w:t>
      </w:r>
      <w:r>
        <w:rPr>
          <w:sz w:val="24"/>
        </w:rPr>
        <w:t>Edição.</w:t>
      </w:r>
      <w:r>
        <w:rPr>
          <w:spacing w:val="-2"/>
          <w:sz w:val="24"/>
        </w:rPr>
        <w:t> </w:t>
      </w:r>
      <w:r>
        <w:rPr>
          <w:sz w:val="24"/>
        </w:rPr>
        <w:t>Petrópolis, Rio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Janeiro,</w:t>
      </w:r>
      <w:r>
        <w:rPr>
          <w:spacing w:val="-2"/>
          <w:sz w:val="24"/>
        </w:rPr>
        <w:t> </w:t>
      </w:r>
      <w:r>
        <w:rPr>
          <w:sz w:val="24"/>
        </w:rPr>
        <w:t>2014.</w:t>
      </w:r>
    </w:p>
    <w:p>
      <w:pPr>
        <w:pStyle w:val="BodyText"/>
      </w:pPr>
    </w:p>
    <w:p>
      <w:pPr>
        <w:spacing w:before="0"/>
        <w:ind w:left="101" w:right="751" w:firstLine="0"/>
        <w:jc w:val="left"/>
        <w:rPr>
          <w:sz w:val="24"/>
        </w:rPr>
      </w:pPr>
      <w:r>
        <w:rPr>
          <w:sz w:val="24"/>
        </w:rPr>
        <w:t>GIACOMOLLI, Nereu José. </w:t>
      </w:r>
      <w:r>
        <w:rPr>
          <w:rFonts w:ascii="Arial" w:hAnsi="Arial"/>
          <w:b/>
          <w:sz w:val="24"/>
        </w:rPr>
        <w:t>Algumas marcas inquisitoriais do Código 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Processo Penal brasileiro e a resistência às reformas. </w:t>
      </w:r>
      <w:r>
        <w:rPr>
          <w:sz w:val="24"/>
        </w:rPr>
        <w:t>Revista Brasileira de</w:t>
      </w:r>
      <w:r>
        <w:rPr>
          <w:spacing w:val="-64"/>
          <w:sz w:val="24"/>
        </w:rPr>
        <w:t> </w:t>
      </w:r>
      <w:r>
        <w:rPr>
          <w:sz w:val="24"/>
        </w:rPr>
        <w:t>Direito</w:t>
      </w:r>
      <w:r>
        <w:rPr>
          <w:spacing w:val="1"/>
          <w:sz w:val="24"/>
        </w:rPr>
        <w:t> </w:t>
      </w:r>
      <w:r>
        <w:rPr>
          <w:sz w:val="24"/>
        </w:rPr>
        <w:t>Processual Penal, Porto</w:t>
      </w:r>
      <w:r>
        <w:rPr>
          <w:spacing w:val="-1"/>
          <w:sz w:val="24"/>
        </w:rPr>
        <w:t> </w:t>
      </w:r>
      <w:r>
        <w:rPr>
          <w:sz w:val="24"/>
        </w:rPr>
        <w:t>Alegre,</w:t>
      </w:r>
      <w:r>
        <w:rPr>
          <w:spacing w:val="-1"/>
          <w:sz w:val="24"/>
        </w:rPr>
        <w:t> </w:t>
      </w:r>
      <w:r>
        <w:rPr>
          <w:sz w:val="24"/>
        </w:rPr>
        <w:t>vol. 1,</w:t>
      </w:r>
      <w:r>
        <w:rPr>
          <w:spacing w:val="-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1, p.</w:t>
      </w:r>
      <w:r>
        <w:rPr>
          <w:spacing w:val="-3"/>
          <w:sz w:val="24"/>
        </w:rPr>
        <w:t> </w:t>
      </w:r>
      <w:r>
        <w:rPr>
          <w:sz w:val="24"/>
        </w:rPr>
        <w:t>143-165,</w:t>
      </w:r>
      <w:r>
        <w:rPr>
          <w:spacing w:val="1"/>
          <w:sz w:val="24"/>
        </w:rPr>
        <w:t> </w:t>
      </w:r>
      <w:r>
        <w:rPr>
          <w:sz w:val="24"/>
        </w:rPr>
        <w:t>2015.</w:t>
      </w:r>
    </w:p>
    <w:p>
      <w:pPr>
        <w:pStyle w:val="BodyText"/>
      </w:pPr>
    </w:p>
    <w:p>
      <w:pPr>
        <w:spacing w:before="1"/>
        <w:ind w:left="101" w:right="645" w:firstLine="0"/>
        <w:jc w:val="left"/>
        <w:rPr>
          <w:sz w:val="24"/>
        </w:rPr>
      </w:pPr>
      <w:r>
        <w:rPr>
          <w:sz w:val="24"/>
        </w:rPr>
        <w:t>GOMES, Valdeci Feliciano. </w:t>
      </w:r>
      <w:r>
        <w:rPr>
          <w:rFonts w:ascii="Arial" w:hAnsi="Arial"/>
          <w:b/>
          <w:sz w:val="24"/>
        </w:rPr>
        <w:t>Prisão, Trabalho e Ressocialização - Análise das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Atividades</w:t>
      </w:r>
      <w:r>
        <w:rPr>
          <w:rFonts w:ascii="Arial" w:hAnsi="Arial"/>
          <w:b/>
          <w:spacing w:val="2"/>
          <w:sz w:val="24"/>
        </w:rPr>
        <w:t> </w:t>
      </w:r>
      <w:r>
        <w:rPr>
          <w:rFonts w:ascii="Arial" w:hAnsi="Arial"/>
          <w:b/>
          <w:sz w:val="24"/>
        </w:rPr>
        <w:t>Laborais no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Universo</w:t>
      </w:r>
      <w:r>
        <w:rPr>
          <w:rFonts w:ascii="Arial" w:hAnsi="Arial"/>
          <w:b/>
          <w:spacing w:val="2"/>
          <w:sz w:val="24"/>
        </w:rPr>
        <w:t> </w:t>
      </w:r>
      <w:r>
        <w:rPr>
          <w:rFonts w:ascii="Arial" w:hAnsi="Arial"/>
          <w:b/>
          <w:sz w:val="24"/>
        </w:rPr>
        <w:t>Penitenciário</w:t>
      </w: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sz w:val="24"/>
        </w:rPr>
        <w:t>Editora</w:t>
      </w:r>
      <w:r>
        <w:rPr>
          <w:spacing w:val="-2"/>
          <w:sz w:val="24"/>
        </w:rPr>
        <w:t> </w:t>
      </w:r>
      <w:r>
        <w:rPr>
          <w:sz w:val="24"/>
        </w:rPr>
        <w:t>Plural.</w:t>
      </w:r>
      <w:r>
        <w:rPr>
          <w:spacing w:val="-3"/>
          <w:sz w:val="24"/>
        </w:rPr>
        <w:t> </w:t>
      </w:r>
      <w:r>
        <w:rPr>
          <w:sz w:val="24"/>
        </w:rPr>
        <w:t>1ª Edição.</w:t>
      </w:r>
    </w:p>
    <w:p>
      <w:pPr>
        <w:pStyle w:val="BodyText"/>
        <w:ind w:left="101"/>
      </w:pPr>
      <w:r>
        <w:rPr/>
        <w:t>Campina</w:t>
      </w:r>
      <w:r>
        <w:rPr>
          <w:spacing w:val="-1"/>
        </w:rPr>
        <w:t> </w:t>
      </w:r>
      <w:r>
        <w:rPr/>
        <w:t>Grande, Paraíba,</w:t>
      </w:r>
      <w:r>
        <w:rPr>
          <w:spacing w:val="-1"/>
        </w:rPr>
        <w:t> </w:t>
      </w:r>
      <w:r>
        <w:rPr/>
        <w:t>2022.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01" w:right="264" w:firstLine="0"/>
        <w:jc w:val="left"/>
        <w:rPr>
          <w:sz w:val="24"/>
        </w:rPr>
      </w:pPr>
      <w:r>
        <w:rPr>
          <w:sz w:val="24"/>
        </w:rPr>
        <w:t>GRECO, Rogério. </w:t>
      </w:r>
      <w:r>
        <w:rPr>
          <w:rFonts w:ascii="Arial" w:hAnsi="Arial"/>
          <w:b/>
          <w:sz w:val="24"/>
        </w:rPr>
        <w:t>Código Penal Comentado</w:t>
      </w:r>
      <w:r>
        <w:rPr>
          <w:sz w:val="24"/>
        </w:rPr>
        <w:t>. Editora Impetus, 13ª Edição. Niterói,</w:t>
      </w:r>
      <w:r>
        <w:rPr>
          <w:spacing w:val="-64"/>
          <w:sz w:val="24"/>
        </w:rPr>
        <w:t> </w:t>
      </w:r>
      <w:r>
        <w:rPr>
          <w:sz w:val="24"/>
        </w:rPr>
        <w:t>Rio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Janeiro, 2019.</w:t>
      </w:r>
    </w:p>
    <w:p>
      <w:pPr>
        <w:pStyle w:val="BodyText"/>
      </w:pPr>
    </w:p>
    <w:p>
      <w:pPr>
        <w:spacing w:before="0"/>
        <w:ind w:left="101" w:right="258" w:firstLine="0"/>
        <w:jc w:val="left"/>
        <w:rPr>
          <w:sz w:val="24"/>
        </w:rPr>
      </w:pPr>
      <w:r>
        <w:rPr>
          <w:sz w:val="24"/>
        </w:rPr>
        <w:t>HULSMAN, Louk. </w:t>
      </w:r>
      <w:r>
        <w:rPr>
          <w:rFonts w:ascii="Arial" w:hAnsi="Arial"/>
          <w:b/>
          <w:sz w:val="24"/>
        </w:rPr>
        <w:t>Penas Perdidas - O Sistema Penal em Questão</w:t>
      </w:r>
      <w:r>
        <w:rPr>
          <w:sz w:val="24"/>
        </w:rPr>
        <w:t>. Editora Luam.</w:t>
      </w:r>
      <w:r>
        <w:rPr>
          <w:spacing w:val="-64"/>
          <w:sz w:val="24"/>
        </w:rPr>
        <w:t> </w:t>
      </w:r>
      <w:r>
        <w:rPr>
          <w:sz w:val="24"/>
        </w:rPr>
        <w:t>1ª</w:t>
      </w:r>
      <w:r>
        <w:rPr>
          <w:spacing w:val="-1"/>
          <w:sz w:val="24"/>
        </w:rPr>
        <w:t> </w:t>
      </w:r>
      <w:r>
        <w:rPr>
          <w:sz w:val="24"/>
        </w:rPr>
        <w:t>Edição. Niterói,</w:t>
      </w:r>
      <w:r>
        <w:rPr>
          <w:spacing w:val="-2"/>
          <w:sz w:val="24"/>
        </w:rPr>
        <w:t> </w:t>
      </w:r>
      <w:r>
        <w:rPr>
          <w:sz w:val="24"/>
        </w:rPr>
        <w:t>Rio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Janeiro, 1993.</w:t>
      </w:r>
    </w:p>
    <w:p>
      <w:pPr>
        <w:pStyle w:val="BodyText"/>
      </w:pPr>
    </w:p>
    <w:p>
      <w:pPr>
        <w:spacing w:before="0"/>
        <w:ind w:left="101" w:right="192" w:firstLine="0"/>
        <w:jc w:val="left"/>
        <w:rPr>
          <w:sz w:val="24"/>
        </w:rPr>
      </w:pPr>
      <w:r>
        <w:rPr>
          <w:sz w:val="24"/>
        </w:rPr>
        <w:t>JAKOBS, Günther. </w:t>
      </w:r>
      <w:r>
        <w:rPr>
          <w:rFonts w:ascii="Arial" w:hAnsi="Arial"/>
          <w:b/>
          <w:sz w:val="24"/>
        </w:rPr>
        <w:t>Direito penal do inimigo, noções e críticas. </w:t>
      </w:r>
      <w:r>
        <w:rPr>
          <w:sz w:val="24"/>
        </w:rPr>
        <w:t>Editora Livraria do</w:t>
      </w:r>
      <w:r>
        <w:rPr>
          <w:spacing w:val="-64"/>
          <w:sz w:val="24"/>
        </w:rPr>
        <w:t> </w:t>
      </w:r>
      <w:r>
        <w:rPr>
          <w:sz w:val="24"/>
        </w:rPr>
        <w:t>Advogado, 4ª Edição.</w:t>
      </w:r>
      <w:r>
        <w:rPr>
          <w:spacing w:val="-2"/>
          <w:sz w:val="24"/>
        </w:rPr>
        <w:t> </w:t>
      </w:r>
      <w:r>
        <w:rPr>
          <w:sz w:val="24"/>
        </w:rPr>
        <w:t>Porto Alegre: 2010.</w:t>
      </w:r>
    </w:p>
    <w:p>
      <w:pPr>
        <w:spacing w:after="0"/>
        <w:jc w:val="left"/>
        <w:rPr>
          <w:sz w:val="24"/>
        </w:rPr>
        <w:sectPr>
          <w:pgSz w:w="11910" w:h="16840"/>
          <w:pgMar w:header="724" w:footer="0" w:top="1580" w:bottom="280" w:left="1600" w:right="1020"/>
        </w:sectPr>
      </w:pPr>
    </w:p>
    <w:p>
      <w:pPr>
        <w:pStyle w:val="BodyText"/>
        <w:spacing w:before="6"/>
      </w:pPr>
    </w:p>
    <w:p>
      <w:pPr>
        <w:spacing w:before="93"/>
        <w:ind w:left="101" w:right="447" w:firstLine="0"/>
        <w:jc w:val="left"/>
        <w:rPr>
          <w:sz w:val="24"/>
        </w:rPr>
      </w:pPr>
      <w:r>
        <w:rPr>
          <w:sz w:val="24"/>
        </w:rPr>
        <w:t>KRANTZ, Deise Helena. </w:t>
      </w:r>
      <w:r>
        <w:rPr>
          <w:rFonts w:ascii="Arial" w:hAnsi="Arial"/>
          <w:b/>
          <w:sz w:val="24"/>
        </w:rPr>
        <w:t>Abolicionismo do controle penal: utopia da realidade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ou realidade da utopia. </w:t>
      </w:r>
      <w:r>
        <w:rPr>
          <w:sz w:val="24"/>
        </w:rPr>
        <w:t>Tese (Mestrado em Direito) – Universidade Federal de</w:t>
      </w:r>
      <w:r>
        <w:rPr>
          <w:spacing w:val="1"/>
          <w:sz w:val="24"/>
        </w:rPr>
        <w:t> </w:t>
      </w:r>
      <w:r>
        <w:rPr>
          <w:sz w:val="24"/>
        </w:rPr>
        <w:t>Santa</w:t>
      </w:r>
      <w:r>
        <w:rPr>
          <w:spacing w:val="-1"/>
          <w:sz w:val="24"/>
        </w:rPr>
        <w:t> </w:t>
      </w:r>
      <w:r>
        <w:rPr>
          <w:sz w:val="24"/>
        </w:rPr>
        <w:t>Catarina.</w:t>
      </w:r>
      <w:r>
        <w:rPr>
          <w:spacing w:val="2"/>
          <w:sz w:val="24"/>
        </w:rPr>
        <w:t> </w:t>
      </w:r>
      <w:r>
        <w:rPr>
          <w:sz w:val="24"/>
        </w:rPr>
        <w:t>Florianópolis/SC, 2002.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01" w:right="619" w:firstLine="0"/>
        <w:jc w:val="left"/>
        <w:rPr>
          <w:sz w:val="24"/>
        </w:rPr>
      </w:pPr>
      <w:r>
        <w:rPr>
          <w:sz w:val="24"/>
        </w:rPr>
        <w:t>MANSO, Bruno Paes; DIAS, Camila Nunes. </w:t>
      </w:r>
      <w:r>
        <w:rPr>
          <w:rFonts w:ascii="Arial" w:hAnsi="Arial"/>
          <w:b/>
          <w:sz w:val="24"/>
        </w:rPr>
        <w:t>A Guerra: a ascensão do PCC e o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mundo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do crime no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Brasil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Editora</w:t>
      </w:r>
      <w:r>
        <w:rPr>
          <w:spacing w:val="-2"/>
          <w:sz w:val="24"/>
        </w:rPr>
        <w:t> </w:t>
      </w:r>
      <w:r>
        <w:rPr>
          <w:sz w:val="24"/>
        </w:rPr>
        <w:t>Todavia, 1ª</w:t>
      </w:r>
      <w:r>
        <w:rPr>
          <w:spacing w:val="-1"/>
          <w:sz w:val="24"/>
        </w:rPr>
        <w:t> </w:t>
      </w:r>
      <w:r>
        <w:rPr>
          <w:sz w:val="24"/>
        </w:rPr>
        <w:t>Edição.</w:t>
      </w:r>
      <w:r>
        <w:rPr>
          <w:spacing w:val="2"/>
          <w:sz w:val="24"/>
        </w:rPr>
        <w:t> </w:t>
      </w:r>
      <w:r>
        <w:rPr>
          <w:sz w:val="24"/>
        </w:rPr>
        <w:t>São Paulo: 2018.</w:t>
      </w:r>
    </w:p>
    <w:p>
      <w:pPr>
        <w:pStyle w:val="BodyText"/>
      </w:pPr>
    </w:p>
    <w:p>
      <w:pPr>
        <w:pStyle w:val="BodyText"/>
        <w:ind w:left="101" w:right="202"/>
      </w:pPr>
      <w:r>
        <w:rPr/>
        <w:t>Mercado de segurança privada no Brasil fatura cerca de R$ 35,7 bilhões em 2020.</w:t>
      </w:r>
      <w:r>
        <w:rPr>
          <w:spacing w:val="1"/>
        </w:rPr>
        <w:t> </w:t>
      </w:r>
      <w:r>
        <w:rPr/>
        <w:t>Portal Bem Paraná. Curitiba, 27 jul. de 2022. Disponível em:</w:t>
      </w:r>
      <w:r>
        <w:rPr>
          <w:spacing w:val="1"/>
        </w:rPr>
        <w:t> </w:t>
      </w:r>
      <w:r>
        <w:rPr/>
        <w:t>https://</w:t>
      </w:r>
      <w:hyperlink r:id="rId59">
        <w:r>
          <w:rPr/>
          <w:t>www.bemparana.com.br/tecnologia/mercado-de-seguranca-privada-no-brasil-</w:t>
        </w:r>
      </w:hyperlink>
      <w:r>
        <w:rPr>
          <w:spacing w:val="-64"/>
        </w:rPr>
        <w:t> </w:t>
      </w:r>
      <w:r>
        <w:rPr/>
        <w:t>fatura-cerca-de-r-357-bilhoes-em-2020-258415/,</w:t>
      </w:r>
      <w:r>
        <w:rPr>
          <w:spacing w:val="-3"/>
        </w:rPr>
        <w:t> </w:t>
      </w:r>
      <w:r>
        <w:rPr/>
        <w:t>acesso</w:t>
      </w:r>
      <w:r>
        <w:rPr>
          <w:spacing w:val="-2"/>
        </w:rPr>
        <w:t> </w:t>
      </w:r>
      <w:r>
        <w:rPr/>
        <w:t>em</w:t>
      </w:r>
      <w:r>
        <w:rPr>
          <w:spacing w:val="1"/>
        </w:rPr>
        <w:t> </w:t>
      </w:r>
      <w:r>
        <w:rPr/>
        <w:t>18</w:t>
      </w:r>
      <w:r>
        <w:rPr>
          <w:spacing w:val="-1"/>
        </w:rPr>
        <w:t> </w:t>
      </w:r>
      <w:r>
        <w:rPr/>
        <w:t>fev. 2023.</w:t>
      </w:r>
    </w:p>
    <w:p>
      <w:pPr>
        <w:pStyle w:val="BodyText"/>
      </w:pPr>
    </w:p>
    <w:p>
      <w:pPr>
        <w:spacing w:before="0"/>
        <w:ind w:left="101" w:right="630" w:firstLine="0"/>
        <w:jc w:val="both"/>
        <w:rPr>
          <w:sz w:val="24"/>
        </w:rPr>
      </w:pPr>
      <w:r>
        <w:rPr>
          <w:sz w:val="24"/>
        </w:rPr>
        <w:t>NOVELLI, Rodrigo Fernando. </w:t>
      </w:r>
      <w:r>
        <w:rPr>
          <w:rFonts w:ascii="Arial" w:hAnsi="Arial"/>
          <w:b/>
          <w:sz w:val="24"/>
        </w:rPr>
        <w:t>A Teoria do Garantismo Penal e o Princípio da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Legalidade</w:t>
      </w:r>
      <w:r>
        <w:rPr>
          <w:sz w:val="24"/>
        </w:rPr>
        <w:t>. Revista Jurídica UNIGRAN. Dourados, MS | v. 16 | n. 31 | Jan./Jun.</w:t>
      </w:r>
      <w:r>
        <w:rPr>
          <w:spacing w:val="-64"/>
          <w:sz w:val="24"/>
        </w:rPr>
        <w:t> </w:t>
      </w:r>
      <w:r>
        <w:rPr>
          <w:sz w:val="24"/>
        </w:rPr>
        <w:t>2014.</w:t>
      </w:r>
    </w:p>
    <w:p>
      <w:pPr>
        <w:pStyle w:val="BodyText"/>
      </w:pPr>
    </w:p>
    <w:p>
      <w:pPr>
        <w:spacing w:before="0"/>
        <w:ind w:left="101" w:right="337" w:firstLine="0"/>
        <w:jc w:val="left"/>
        <w:rPr>
          <w:sz w:val="24"/>
        </w:rPr>
      </w:pPr>
      <w:r>
        <w:rPr>
          <w:sz w:val="24"/>
        </w:rPr>
        <w:t>PACHUKANIS, Evgeny. </w:t>
      </w:r>
      <w:r>
        <w:rPr>
          <w:rFonts w:ascii="Arial" w:hAnsi="Arial"/>
          <w:b/>
          <w:sz w:val="24"/>
        </w:rPr>
        <w:t>A teoria geral do direito e o marxismo e ensaios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escolhidos (1921 – 1929)</w:t>
      </w:r>
      <w:r>
        <w:rPr>
          <w:sz w:val="24"/>
        </w:rPr>
        <w:t>. Coordenação Marcus Orione, Tradução Lucas Simone.</w:t>
      </w:r>
      <w:r>
        <w:rPr>
          <w:spacing w:val="-64"/>
          <w:sz w:val="24"/>
        </w:rPr>
        <w:t> </w:t>
      </w:r>
      <w:r>
        <w:rPr>
          <w:sz w:val="24"/>
        </w:rPr>
        <w:t>São Paulo: Sundermann,</w:t>
      </w:r>
      <w:r>
        <w:rPr>
          <w:spacing w:val="-2"/>
          <w:sz w:val="24"/>
        </w:rPr>
        <w:t> </w:t>
      </w:r>
      <w:r>
        <w:rPr>
          <w:sz w:val="24"/>
        </w:rPr>
        <w:t>2017</w:t>
      </w:r>
    </w:p>
    <w:p>
      <w:pPr>
        <w:pStyle w:val="BodyText"/>
      </w:pPr>
    </w:p>
    <w:p>
      <w:pPr>
        <w:spacing w:before="1"/>
        <w:ind w:left="101" w:right="486" w:firstLine="0"/>
        <w:jc w:val="left"/>
        <w:rPr>
          <w:sz w:val="24"/>
        </w:rPr>
      </w:pPr>
      <w:r>
        <w:rPr>
          <w:sz w:val="24"/>
        </w:rPr>
        <w:t>SARAIVA, Betina Heike Krause. </w:t>
      </w:r>
      <w:r>
        <w:rPr>
          <w:rFonts w:ascii="Arial" w:hAnsi="Arial"/>
          <w:b/>
          <w:sz w:val="24"/>
        </w:rPr>
        <w:t>Estado Penal Máximo e Tolerância Zero ao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Crime como Meios de Aplicação da Justiça Social: Para Quê(m)?</w:t>
      </w:r>
      <w:r>
        <w:rPr>
          <w:sz w:val="24"/>
        </w:rPr>
        <w:t>. Revista da</w:t>
      </w:r>
      <w:r>
        <w:rPr>
          <w:spacing w:val="-64"/>
          <w:sz w:val="24"/>
        </w:rPr>
        <w:t> </w:t>
      </w:r>
      <w:r>
        <w:rPr>
          <w:sz w:val="24"/>
        </w:rPr>
        <w:t>Defensoria</w:t>
      </w:r>
      <w:r>
        <w:rPr>
          <w:spacing w:val="-1"/>
          <w:sz w:val="24"/>
        </w:rPr>
        <w:t> </w:t>
      </w:r>
      <w:r>
        <w:rPr>
          <w:sz w:val="24"/>
        </w:rPr>
        <w:t>Pública RS, 23ª</w:t>
      </w:r>
      <w:r>
        <w:rPr>
          <w:spacing w:val="-2"/>
          <w:sz w:val="24"/>
        </w:rPr>
        <w:t> </w:t>
      </w:r>
      <w:r>
        <w:rPr>
          <w:sz w:val="24"/>
        </w:rPr>
        <w:t>Edição, 2019.</w:t>
      </w:r>
    </w:p>
    <w:p>
      <w:pPr>
        <w:pStyle w:val="BodyText"/>
        <w:spacing w:before="2"/>
      </w:pPr>
    </w:p>
    <w:p>
      <w:pPr>
        <w:spacing w:line="237" w:lineRule="auto" w:before="0"/>
        <w:ind w:left="101" w:right="393" w:firstLine="0"/>
        <w:jc w:val="left"/>
        <w:rPr>
          <w:sz w:val="24"/>
        </w:rPr>
      </w:pPr>
      <w:r>
        <w:rPr>
          <w:sz w:val="24"/>
        </w:rPr>
        <w:t>SOARES, RAFAEL. </w:t>
      </w:r>
      <w:r>
        <w:rPr>
          <w:rFonts w:ascii="Arial" w:hAnsi="Arial"/>
          <w:b/>
          <w:sz w:val="24"/>
        </w:rPr>
        <w:t>De cada dez casos de roubo a pedestre no Rio, oito estão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investigações suspensas</w:t>
      </w:r>
      <w:r>
        <w:rPr>
          <w:sz w:val="24"/>
        </w:rPr>
        <w:t>. Extra</w:t>
      </w:r>
      <w:r>
        <w:rPr>
          <w:spacing w:val="-1"/>
          <w:sz w:val="24"/>
        </w:rPr>
        <w:t> </w:t>
      </w:r>
      <w:r>
        <w:rPr>
          <w:sz w:val="24"/>
        </w:rPr>
        <w:t>- Globo. Rio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Janeiro. 18</w:t>
      </w:r>
      <w:r>
        <w:rPr>
          <w:spacing w:val="-2"/>
          <w:sz w:val="24"/>
        </w:rPr>
        <w:t> </w:t>
      </w:r>
      <w:r>
        <w:rPr>
          <w:sz w:val="24"/>
        </w:rPr>
        <w:t>dez. 2017.</w:t>
      </w:r>
    </w:p>
    <w:p>
      <w:pPr>
        <w:pStyle w:val="BodyText"/>
        <w:spacing w:before="1"/>
        <w:ind w:left="101" w:right="695"/>
      </w:pPr>
      <w:r>
        <w:rPr/>
        <w:t>Disponível em: https://extra.globo.com/casos-de-policia/de-cada-dez-casos-de-</w:t>
      </w:r>
      <w:r>
        <w:rPr>
          <w:spacing w:val="1"/>
        </w:rPr>
        <w:t> </w:t>
      </w:r>
      <w:r>
        <w:rPr/>
        <w:t>roubo-pedestre-no-rio-oito-estao-com-investigacoes-suspensas-22204742.html,</w:t>
      </w:r>
      <w:r>
        <w:rPr>
          <w:spacing w:val="-64"/>
        </w:rPr>
        <w:t> </w:t>
      </w:r>
      <w:r>
        <w:rPr/>
        <w:t>acesso</w:t>
      </w:r>
      <w:r>
        <w:rPr>
          <w:spacing w:val="-2"/>
        </w:rPr>
        <w:t> </w:t>
      </w:r>
      <w:r>
        <w:rPr/>
        <w:t>em</w:t>
      </w:r>
      <w:r>
        <w:rPr>
          <w:spacing w:val="1"/>
        </w:rPr>
        <w:t> </w:t>
      </w:r>
      <w:r>
        <w:rPr/>
        <w:t>03</w:t>
      </w:r>
      <w:r>
        <w:rPr>
          <w:spacing w:val="-2"/>
        </w:rPr>
        <w:t> </w:t>
      </w:r>
      <w:r>
        <w:rPr/>
        <w:t>abr.</w:t>
      </w:r>
      <w:r>
        <w:rPr>
          <w:spacing w:val="-4"/>
        </w:rPr>
        <w:t> </w:t>
      </w:r>
      <w:r>
        <w:rPr/>
        <w:t>2023.</w:t>
      </w:r>
    </w:p>
    <w:p>
      <w:pPr>
        <w:pStyle w:val="BodyText"/>
      </w:pPr>
    </w:p>
    <w:p>
      <w:pPr>
        <w:spacing w:before="0"/>
        <w:ind w:left="101" w:right="717" w:firstLine="0"/>
        <w:jc w:val="both"/>
        <w:rPr>
          <w:sz w:val="24"/>
        </w:rPr>
      </w:pPr>
      <w:r>
        <w:rPr>
          <w:sz w:val="24"/>
        </w:rPr>
        <w:t>SUTHERLAND, Edwin Hardin. </w:t>
      </w:r>
      <w:r>
        <w:rPr>
          <w:rFonts w:ascii="Arial" w:hAnsi="Arial"/>
          <w:b/>
          <w:sz w:val="24"/>
        </w:rPr>
        <w:t>Princípios de Criminologia</w:t>
      </w:r>
      <w:r>
        <w:rPr>
          <w:sz w:val="24"/>
        </w:rPr>
        <w:t>. Editora Martins. 1ª</w:t>
      </w:r>
      <w:r>
        <w:rPr>
          <w:spacing w:val="-64"/>
          <w:sz w:val="24"/>
        </w:rPr>
        <w:t> </w:t>
      </w:r>
      <w:r>
        <w:rPr>
          <w:sz w:val="24"/>
        </w:rPr>
        <w:t>Edição.</w:t>
      </w:r>
      <w:r>
        <w:rPr>
          <w:spacing w:val="-2"/>
          <w:sz w:val="24"/>
        </w:rPr>
        <w:t> </w:t>
      </w:r>
      <w:r>
        <w:rPr>
          <w:sz w:val="24"/>
        </w:rPr>
        <w:t>São Paulo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SP, 1949.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101" w:right="606" w:firstLine="0"/>
        <w:jc w:val="both"/>
        <w:rPr>
          <w:sz w:val="24"/>
        </w:rPr>
      </w:pPr>
      <w:r>
        <w:rPr>
          <w:sz w:val="24"/>
        </w:rPr>
        <w:t>ZAFFARONI, Eugenio Raúl. </w:t>
      </w:r>
      <w:r>
        <w:rPr>
          <w:rFonts w:ascii="Arial" w:hAnsi="Arial"/>
          <w:b/>
          <w:sz w:val="24"/>
        </w:rPr>
        <w:t>Em Busca das Penas Perdidas</w:t>
      </w:r>
      <w:r>
        <w:rPr>
          <w:sz w:val="24"/>
        </w:rPr>
        <w:t>. Editora Revan. 5ª</w:t>
      </w:r>
      <w:r>
        <w:rPr>
          <w:spacing w:val="-64"/>
          <w:sz w:val="24"/>
        </w:rPr>
        <w:t> </w:t>
      </w:r>
      <w:r>
        <w:rPr>
          <w:sz w:val="24"/>
        </w:rPr>
        <w:t>Edição.</w:t>
      </w:r>
      <w:r>
        <w:rPr>
          <w:spacing w:val="-2"/>
          <w:sz w:val="24"/>
        </w:rPr>
        <w:t> </w:t>
      </w:r>
      <w:r>
        <w:rPr>
          <w:sz w:val="24"/>
        </w:rPr>
        <w:t>Rio</w:t>
      </w:r>
      <w:r>
        <w:rPr>
          <w:spacing w:val="-2"/>
          <w:sz w:val="24"/>
        </w:rPr>
        <w:t> </w:t>
      </w:r>
      <w:r>
        <w:rPr>
          <w:sz w:val="24"/>
        </w:rPr>
        <w:t>de Janeiro</w:t>
      </w:r>
      <w:r>
        <w:rPr>
          <w:spacing w:val="-2"/>
          <w:sz w:val="24"/>
        </w:rPr>
        <w:t> </w:t>
      </w:r>
      <w:r>
        <w:rPr>
          <w:sz w:val="24"/>
        </w:rPr>
        <w:t>- RJ, 2001.</w:t>
      </w:r>
    </w:p>
    <w:sectPr>
      <w:pgSz w:w="11910" w:h="16840"/>
      <w:pgMar w:header="724" w:footer="0" w:top="1580" w:bottom="280" w:left="160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3.559998pt;margin-top:35.205372pt;width:18.3pt;height:14.35pt;mso-position-horizontal-relative:page;mso-position-vertical-relative:page;z-index:-1625139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01" w:hanging="201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pt-PT" w:eastAsia="en-US" w:bidi="ar-SA"/>
      </w:rPr>
    </w:lvl>
    <w:lvl w:ilvl="1">
      <w:start w:val="2"/>
      <w:numFmt w:val="upperRoman"/>
      <w:lvlText w:val="%2"/>
      <w:lvlJc w:val="left"/>
      <w:pPr>
        <w:ind w:left="2369" w:hanging="221"/>
        <w:jc w:val="left"/>
      </w:pPr>
      <w:rPr>
        <w:rFonts w:hint="default" w:ascii="Arial MT" w:hAnsi="Arial MT" w:eastAsia="Arial MT" w:cs="Arial MT"/>
        <w:w w:val="99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129" w:hanging="22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99" w:hanging="22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68" w:hanging="22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38" w:hanging="22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08" w:hanging="22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77" w:hanging="22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47" w:hanging="221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01"/>
      <w:jc w:val="both"/>
      <w:outlineLvl w:val="1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301" w:hanging="201"/>
      <w:jc w:val="both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Calibri" w:hAnsi="Calibri" w:eastAsia="Calibri" w:cs="Calibri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hyperlink" Target="mailto:matheus.gomes.2022@gmail.com" TargetMode="External"/><Relationship Id="rId49" Type="http://schemas.openxmlformats.org/officeDocument/2006/relationships/hyperlink" Target="mailto:marcelodlara@gmail.com" TargetMode="External"/><Relationship Id="rId50" Type="http://schemas.openxmlformats.org/officeDocument/2006/relationships/header" Target="header1.xml"/><Relationship Id="rId51" Type="http://schemas.openxmlformats.org/officeDocument/2006/relationships/image" Target="media/image44.jpeg"/><Relationship Id="rId52" Type="http://schemas.openxmlformats.org/officeDocument/2006/relationships/image" Target="media/image45.png"/><Relationship Id="rId53" Type="http://schemas.openxmlformats.org/officeDocument/2006/relationships/image" Target="media/image46.jpeg"/><Relationship Id="rId54" Type="http://schemas.openxmlformats.org/officeDocument/2006/relationships/hyperlink" Target="http://www.camara.leg.br/proposicoesWeb/prop_mostrarintegra?codteor=1712088&amp;filename=PL%20" TargetMode="External"/><Relationship Id="rId55" Type="http://schemas.openxmlformats.org/officeDocument/2006/relationships/hyperlink" Target="http://www.camara.leg.br/proposicoesWeb/prop_mostrarintegra?codteor=1712088" TargetMode="External"/><Relationship Id="rId56" Type="http://schemas.openxmlformats.org/officeDocument/2006/relationships/hyperlink" Target="http://www.planalto.gov.br/ccivil_03/constituicao/constituicao24.htm" TargetMode="External"/><Relationship Id="rId57" Type="http://schemas.openxmlformats.org/officeDocument/2006/relationships/hyperlink" Target="http://www.gov.br/depen/pt-br/servicos/sisdepen" TargetMode="External"/><Relationship Id="rId58" Type="http://schemas.openxmlformats.org/officeDocument/2006/relationships/hyperlink" Target="http://www.ajd.org.br/artigos/2789-o-mito-" TargetMode="External"/><Relationship Id="rId59" Type="http://schemas.openxmlformats.org/officeDocument/2006/relationships/hyperlink" Target="http://www.bemparana.com.br/tecnologia/mercado-de-seguranca-privada-no-brasil-" TargetMode="External"/><Relationship Id="rId6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2023-05-29T12:45:09Z</dcterms:created>
  <dcterms:modified xsi:type="dcterms:W3CDTF">2023-05-29T12:45:09Z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2023-05-29T00:00:00Z</vt:filetime>
  </property>
</Properties>
</file>