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F9B64" w14:textId="04B0C298" w:rsidR="004C11A5" w:rsidRDefault="004C11A5" w:rsidP="004C11A5">
      <w:pPr>
        <w:pStyle w:val="Padro"/>
        <w:spacing w:after="0" w:line="360" w:lineRule="auto"/>
        <w:ind w:right="-1"/>
        <w:jc w:val="center"/>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62336" behindDoc="0" locked="0" layoutInCell="1" allowOverlap="1" wp14:anchorId="43FA4533" wp14:editId="08D17CD5">
                <wp:simplePos x="0" y="0"/>
                <wp:positionH relativeFrom="column">
                  <wp:posOffset>5238750</wp:posOffset>
                </wp:positionH>
                <wp:positionV relativeFrom="paragraph">
                  <wp:posOffset>-571500</wp:posOffset>
                </wp:positionV>
                <wp:extent cx="209550" cy="342900"/>
                <wp:effectExtent l="0" t="0" r="19050" b="19050"/>
                <wp:wrapNone/>
                <wp:docPr id="5" name="Retângulo 5"/>
                <wp:cNvGraphicFramePr/>
                <a:graphic xmlns:a="http://schemas.openxmlformats.org/drawingml/2006/main">
                  <a:graphicData uri="http://schemas.microsoft.com/office/word/2010/wordprocessingShape">
                    <wps:wsp>
                      <wps:cNvSpPr/>
                      <wps:spPr>
                        <a:xfrm>
                          <a:off x="0" y="0"/>
                          <a:ext cx="20955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47CFD" id="Retângulo 5" o:spid="_x0000_s1026" style="position:absolute;margin-left:412.5pt;margin-top:-45pt;width:16.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" fillcolor="white [3212]" strokecolor="white [3212]" strokeweight="1pt"/>
            </w:pict>
          </mc:Fallback>
        </mc:AlternateContent>
      </w:r>
      <w:r>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1BEB511C" wp14:editId="5262303F">
                <wp:simplePos x="0" y="0"/>
                <wp:positionH relativeFrom="column">
                  <wp:posOffset>5607050</wp:posOffset>
                </wp:positionH>
                <wp:positionV relativeFrom="paragraph">
                  <wp:posOffset>-641985</wp:posOffset>
                </wp:positionV>
                <wp:extent cx="341630" cy="205105"/>
                <wp:effectExtent l="10160" t="9525" r="10160" b="1397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05105"/>
                        </a:xfrm>
                        <a:prstGeom prst="rect">
                          <a:avLst/>
                        </a:prstGeom>
                        <a:solidFill>
                          <a:srgbClr val="FFFFFF"/>
                        </a:solidFill>
                        <a:ln w="9525">
                          <a:solidFill>
                            <a:schemeClr val="bg1">
                              <a:lumMod val="100000"/>
                              <a:lumOff val="0"/>
                            </a:schemeClr>
                          </a:solidFill>
                          <a:miter lim="800000"/>
                          <a:headEnd/>
                          <a:tailEnd/>
                        </a:ln>
                      </wps:spPr>
                      <wps:txbx>
                        <w:txbxContent>
                          <w:p w14:paraId="45B76B55" w14:textId="77777777" w:rsidR="004C11A5" w:rsidRDefault="004C11A5" w:rsidP="004C11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511C" id="_x0000_t202" coordsize="21600,21600" o:spt="202" path="m,l,21600r21600,l21600,xe">
                <v:stroke joinstyle="miter"/>
                <v:path gradientshapeok="t" o:connecttype="rect"/>
              </v:shapetype>
              <v:shape id="Caixa de Texto 4" o:spid="_x0000_s1026" type="#_x0000_t202" style="position:absolute;left:0;text-align:left;margin-left:441.5pt;margin-top:-50.55pt;width:26.9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" strokecolor="white [3212]">
                <v:textbox>
                  <w:txbxContent>
                    <w:p w14:paraId="45B76B55" w14:textId="77777777" w:rsidR="004C11A5" w:rsidRDefault="004C11A5" w:rsidP="004C11A5"/>
                  </w:txbxContent>
                </v:textbox>
              </v:shape>
            </w:pict>
          </mc:Fallback>
        </mc:AlternateContent>
      </w:r>
      <w:r w:rsidRPr="00D21672">
        <w:rPr>
          <w:rFonts w:ascii="Arial" w:hAnsi="Arial" w:cs="Arial"/>
          <w:b/>
          <w:noProof/>
          <w:sz w:val="24"/>
          <w:szCs w:val="24"/>
          <w:lang w:eastAsia="pt-BR"/>
        </w:rPr>
        <w:drawing>
          <wp:inline distT="0" distB="0" distL="0" distR="0" wp14:anchorId="3AEEE9E7" wp14:editId="7A90284B">
            <wp:extent cx="1609725" cy="1304925"/>
            <wp:effectExtent l="0" t="0" r="9525" b="9525"/>
            <wp:docPr id="1" name="Imagem 1" descr="Centro Universitario_UNIFACISA_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entro Universitario_UNIFACISA_logomar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304925"/>
                    </a:xfrm>
                    <a:prstGeom prst="rect">
                      <a:avLst/>
                    </a:prstGeom>
                    <a:noFill/>
                    <a:ln>
                      <a:noFill/>
                    </a:ln>
                  </pic:spPr>
                </pic:pic>
              </a:graphicData>
            </a:graphic>
          </wp:inline>
        </w:drawing>
      </w:r>
    </w:p>
    <w:p w14:paraId="0C25F1A0" w14:textId="77777777" w:rsidR="00CC5FCB" w:rsidRPr="00D21672" w:rsidRDefault="00CC5FCB" w:rsidP="004C11A5">
      <w:pPr>
        <w:pStyle w:val="Padro"/>
        <w:spacing w:after="0" w:line="360" w:lineRule="auto"/>
        <w:ind w:right="-1"/>
        <w:jc w:val="center"/>
        <w:rPr>
          <w:rFonts w:ascii="Arial" w:hAnsi="Arial" w:cs="Arial"/>
          <w:b/>
          <w:sz w:val="24"/>
          <w:szCs w:val="24"/>
        </w:rPr>
      </w:pPr>
    </w:p>
    <w:p w14:paraId="0D9929D1" w14:textId="77777777" w:rsidR="004C11A5" w:rsidRPr="00D21672" w:rsidRDefault="004C11A5" w:rsidP="004C11A5">
      <w:pPr>
        <w:pStyle w:val="Padro"/>
        <w:tabs>
          <w:tab w:val="left" w:pos="8280"/>
        </w:tabs>
        <w:spacing w:after="0" w:line="360" w:lineRule="auto"/>
        <w:ind w:right="-1"/>
        <w:jc w:val="center"/>
        <w:rPr>
          <w:rFonts w:ascii="Arial" w:hAnsi="Arial" w:cs="Arial"/>
          <w:b/>
          <w:sz w:val="24"/>
          <w:szCs w:val="24"/>
        </w:rPr>
      </w:pPr>
      <w:r w:rsidRPr="00D21672">
        <w:rPr>
          <w:rFonts w:ascii="Arial" w:hAnsi="Arial" w:cs="Arial"/>
          <w:b/>
          <w:sz w:val="24"/>
          <w:szCs w:val="24"/>
        </w:rPr>
        <w:t>UNIFACISA – CENTRO UNIVERSITÁRIO</w:t>
      </w:r>
    </w:p>
    <w:p w14:paraId="47E5EC46" w14:textId="77777777" w:rsidR="004C11A5" w:rsidRPr="00D21672" w:rsidRDefault="004C11A5" w:rsidP="004C11A5">
      <w:pPr>
        <w:pStyle w:val="Padro"/>
        <w:spacing w:after="0" w:line="360" w:lineRule="auto"/>
        <w:ind w:right="-1"/>
        <w:jc w:val="center"/>
        <w:rPr>
          <w:rFonts w:ascii="Arial" w:hAnsi="Arial" w:cs="Arial"/>
          <w:b/>
          <w:sz w:val="24"/>
          <w:szCs w:val="24"/>
        </w:rPr>
      </w:pPr>
      <w:r w:rsidRPr="00D21672">
        <w:rPr>
          <w:rFonts w:ascii="Arial" w:hAnsi="Arial" w:cs="Arial"/>
          <w:b/>
          <w:sz w:val="24"/>
          <w:szCs w:val="24"/>
        </w:rPr>
        <w:t>CESED - CENTRO DE ENSINO SUPERIOR E DESENVOLVIMENTO</w:t>
      </w:r>
    </w:p>
    <w:p w14:paraId="5AA61FDB" w14:textId="77777777" w:rsidR="004C11A5" w:rsidRPr="00D21672" w:rsidRDefault="004C11A5" w:rsidP="004C11A5">
      <w:pPr>
        <w:pStyle w:val="Padro"/>
        <w:spacing w:after="0" w:line="360" w:lineRule="auto"/>
        <w:ind w:right="-1"/>
        <w:jc w:val="center"/>
        <w:rPr>
          <w:rFonts w:ascii="Arial" w:hAnsi="Arial" w:cs="Arial"/>
          <w:sz w:val="24"/>
          <w:szCs w:val="24"/>
        </w:rPr>
      </w:pPr>
      <w:r w:rsidRPr="00D21672">
        <w:rPr>
          <w:rFonts w:ascii="Arial" w:hAnsi="Arial" w:cs="Arial"/>
          <w:b/>
          <w:sz w:val="24"/>
          <w:szCs w:val="24"/>
        </w:rPr>
        <w:t>CURSO DE DIREITO</w:t>
      </w:r>
    </w:p>
    <w:p w14:paraId="3220FA03" w14:textId="296ADFD2" w:rsidR="004C11A5" w:rsidRPr="00D21672" w:rsidRDefault="00F91CD5" w:rsidP="00F91CD5">
      <w:pPr>
        <w:pStyle w:val="Padro"/>
        <w:tabs>
          <w:tab w:val="left" w:pos="3180"/>
        </w:tabs>
        <w:spacing w:after="0" w:line="360" w:lineRule="auto"/>
        <w:ind w:right="-1"/>
        <w:rPr>
          <w:rFonts w:ascii="Arial" w:hAnsi="Arial" w:cs="Arial"/>
          <w:sz w:val="24"/>
          <w:szCs w:val="24"/>
        </w:rPr>
      </w:pPr>
      <w:r>
        <w:rPr>
          <w:rFonts w:ascii="Arial" w:hAnsi="Arial" w:cs="Arial"/>
          <w:sz w:val="24"/>
          <w:szCs w:val="24"/>
        </w:rPr>
        <w:tab/>
      </w:r>
    </w:p>
    <w:p w14:paraId="36241CAF" w14:textId="77777777" w:rsidR="004C11A5" w:rsidRPr="00D21672" w:rsidRDefault="004C11A5" w:rsidP="004C11A5">
      <w:pPr>
        <w:pStyle w:val="Padro"/>
        <w:spacing w:after="0" w:line="360" w:lineRule="auto"/>
        <w:ind w:right="-1" w:firstLine="0"/>
        <w:jc w:val="center"/>
        <w:rPr>
          <w:rFonts w:ascii="Arial" w:hAnsi="Arial" w:cs="Arial"/>
          <w:sz w:val="24"/>
          <w:szCs w:val="24"/>
        </w:rPr>
      </w:pPr>
    </w:p>
    <w:p w14:paraId="226D2604" w14:textId="77777777" w:rsidR="004C11A5" w:rsidRPr="00D21672" w:rsidRDefault="004C11A5" w:rsidP="004C11A5">
      <w:pPr>
        <w:pStyle w:val="Padro"/>
        <w:spacing w:after="0" w:line="360" w:lineRule="auto"/>
        <w:ind w:right="-1" w:firstLine="0"/>
        <w:jc w:val="center"/>
        <w:rPr>
          <w:rFonts w:ascii="Arial" w:hAnsi="Arial" w:cs="Arial"/>
          <w:b/>
          <w:sz w:val="24"/>
          <w:szCs w:val="24"/>
        </w:rPr>
      </w:pPr>
      <w:r w:rsidRPr="00D21672">
        <w:rPr>
          <w:rFonts w:ascii="Arial" w:hAnsi="Arial" w:cs="Arial"/>
          <w:b/>
          <w:sz w:val="24"/>
          <w:szCs w:val="24"/>
        </w:rPr>
        <w:t>MACIEL CLARINDO VENANCIO</w:t>
      </w:r>
    </w:p>
    <w:p w14:paraId="50582305" w14:textId="77777777" w:rsidR="004C11A5" w:rsidRPr="00D21672" w:rsidRDefault="004C11A5" w:rsidP="004C11A5">
      <w:pPr>
        <w:pStyle w:val="Padro"/>
        <w:spacing w:after="0" w:line="360" w:lineRule="auto"/>
        <w:ind w:right="-1" w:firstLine="0"/>
        <w:jc w:val="center"/>
        <w:rPr>
          <w:rFonts w:ascii="Arial" w:hAnsi="Arial" w:cs="Arial"/>
          <w:b/>
          <w:sz w:val="24"/>
          <w:szCs w:val="24"/>
        </w:rPr>
      </w:pPr>
    </w:p>
    <w:p w14:paraId="6044602A" w14:textId="77777777" w:rsidR="004C11A5" w:rsidRPr="00D21672" w:rsidRDefault="004C11A5" w:rsidP="004C11A5">
      <w:pPr>
        <w:pStyle w:val="Padro"/>
        <w:spacing w:after="0" w:line="360" w:lineRule="auto"/>
        <w:ind w:right="-1" w:firstLine="0"/>
        <w:jc w:val="center"/>
        <w:rPr>
          <w:rFonts w:ascii="Arial" w:hAnsi="Arial" w:cs="Arial"/>
          <w:sz w:val="24"/>
          <w:szCs w:val="24"/>
        </w:rPr>
      </w:pPr>
    </w:p>
    <w:p w14:paraId="3A2A13EF" w14:textId="77777777" w:rsidR="004C11A5" w:rsidRPr="00D21672" w:rsidRDefault="004C11A5" w:rsidP="004C11A5">
      <w:pPr>
        <w:pStyle w:val="Ttulo1"/>
        <w:ind w:right="-1" w:firstLine="0"/>
        <w:jc w:val="center"/>
        <w:rPr>
          <w:rFonts w:ascii="Arial" w:hAnsi="Arial" w:cs="Arial"/>
          <w:szCs w:val="24"/>
        </w:rPr>
      </w:pPr>
      <w:r w:rsidRPr="00D21672">
        <w:rPr>
          <w:rFonts w:ascii="Arial" w:hAnsi="Arial" w:cs="Arial"/>
          <w:szCs w:val="24"/>
        </w:rPr>
        <w:t>A GARANTIA DO DIREITO A SEGURANÇA PÚBLICA E OS INSTRUMENTOS GOVERNAMENTAIS EM JUAZEIRINHO – PB.</w:t>
      </w:r>
    </w:p>
    <w:p w14:paraId="7B4B8825" w14:textId="77777777" w:rsidR="004C11A5" w:rsidRPr="00D21672" w:rsidRDefault="004C11A5" w:rsidP="004C11A5">
      <w:pPr>
        <w:pStyle w:val="Padro"/>
        <w:spacing w:after="0" w:line="360" w:lineRule="auto"/>
        <w:ind w:right="-1"/>
        <w:jc w:val="center"/>
        <w:rPr>
          <w:rFonts w:ascii="Arial" w:hAnsi="Arial" w:cs="Arial"/>
          <w:sz w:val="24"/>
          <w:szCs w:val="24"/>
        </w:rPr>
      </w:pPr>
    </w:p>
    <w:p w14:paraId="1BB2E8DB" w14:textId="77777777" w:rsidR="004C11A5" w:rsidRPr="00D21672" w:rsidRDefault="004C11A5" w:rsidP="004C11A5">
      <w:pPr>
        <w:pStyle w:val="Padro"/>
        <w:spacing w:after="0" w:line="360" w:lineRule="auto"/>
        <w:ind w:right="-1"/>
        <w:jc w:val="center"/>
        <w:rPr>
          <w:rFonts w:ascii="Arial" w:hAnsi="Arial" w:cs="Arial"/>
          <w:sz w:val="24"/>
          <w:szCs w:val="24"/>
        </w:rPr>
      </w:pPr>
    </w:p>
    <w:p w14:paraId="399BE550" w14:textId="77777777" w:rsidR="004C11A5" w:rsidRPr="00D21672" w:rsidRDefault="004C11A5" w:rsidP="004C11A5">
      <w:pPr>
        <w:pStyle w:val="Padro"/>
        <w:spacing w:after="0" w:line="360" w:lineRule="auto"/>
        <w:ind w:right="-1" w:firstLine="0"/>
        <w:jc w:val="center"/>
        <w:rPr>
          <w:rFonts w:ascii="Arial" w:hAnsi="Arial" w:cs="Arial"/>
          <w:sz w:val="24"/>
          <w:szCs w:val="24"/>
        </w:rPr>
      </w:pPr>
    </w:p>
    <w:p w14:paraId="2CB8FA0B" w14:textId="77777777" w:rsidR="004C11A5" w:rsidRPr="00D21672" w:rsidRDefault="004C11A5" w:rsidP="004C11A5">
      <w:pPr>
        <w:pStyle w:val="Padro"/>
        <w:spacing w:after="0" w:line="360" w:lineRule="auto"/>
        <w:ind w:right="-1"/>
        <w:jc w:val="center"/>
        <w:rPr>
          <w:rFonts w:ascii="Arial" w:hAnsi="Arial" w:cs="Arial"/>
          <w:sz w:val="24"/>
          <w:szCs w:val="24"/>
        </w:rPr>
      </w:pPr>
    </w:p>
    <w:p w14:paraId="4F5D3284" w14:textId="77777777" w:rsidR="004C11A5" w:rsidRPr="00D21672" w:rsidRDefault="004C11A5" w:rsidP="004C11A5">
      <w:pPr>
        <w:pStyle w:val="Padro"/>
        <w:spacing w:after="0" w:line="360" w:lineRule="auto"/>
        <w:ind w:right="-1"/>
        <w:jc w:val="center"/>
        <w:rPr>
          <w:rFonts w:ascii="Arial" w:hAnsi="Arial" w:cs="Arial"/>
          <w:sz w:val="24"/>
          <w:szCs w:val="24"/>
        </w:rPr>
      </w:pPr>
      <w:r w:rsidRPr="00D21672">
        <w:rPr>
          <w:rFonts w:ascii="Arial" w:hAnsi="Arial" w:cs="Arial"/>
          <w:sz w:val="24"/>
          <w:szCs w:val="24"/>
        </w:rPr>
        <w:t>CAMPINA GRANDE-PB</w:t>
      </w:r>
    </w:p>
    <w:p w14:paraId="4567C679" w14:textId="00DC5AA3" w:rsidR="004C11A5" w:rsidRPr="00D21672" w:rsidRDefault="004C11A5" w:rsidP="004C11A5">
      <w:pPr>
        <w:pStyle w:val="Padro"/>
        <w:spacing w:after="0" w:line="360" w:lineRule="auto"/>
        <w:ind w:right="-1"/>
        <w:jc w:val="center"/>
        <w:rPr>
          <w:rFonts w:ascii="Arial" w:hAnsi="Arial" w:cs="Arial"/>
          <w:sz w:val="24"/>
          <w:szCs w:val="24"/>
        </w:rPr>
      </w:pPr>
      <w:r w:rsidRPr="00D21672">
        <w:rPr>
          <w:rFonts w:ascii="Arial" w:hAnsi="Arial" w:cs="Arial"/>
          <w:sz w:val="24"/>
          <w:szCs w:val="24"/>
        </w:rPr>
        <w:t>201</w:t>
      </w:r>
      <w:r w:rsidR="009E6FBF">
        <w:rPr>
          <w:rFonts w:ascii="Arial" w:hAnsi="Arial" w:cs="Arial"/>
          <w:sz w:val="24"/>
          <w:szCs w:val="24"/>
        </w:rPr>
        <w:t>9</w:t>
      </w:r>
    </w:p>
    <w:p w14:paraId="3935E59A" w14:textId="77777777" w:rsidR="004C11A5" w:rsidRPr="00D21672" w:rsidRDefault="004C11A5" w:rsidP="004C11A5">
      <w:pPr>
        <w:pStyle w:val="Padro"/>
        <w:spacing w:after="0" w:line="360" w:lineRule="auto"/>
        <w:ind w:right="-1"/>
        <w:jc w:val="center"/>
        <w:rPr>
          <w:rFonts w:ascii="Arial" w:hAnsi="Arial" w:cs="Arial"/>
          <w:sz w:val="24"/>
          <w:szCs w:val="24"/>
        </w:rPr>
      </w:pPr>
    </w:p>
    <w:p w14:paraId="63B61006" w14:textId="304E02B8" w:rsidR="004C11A5" w:rsidRPr="00D21672" w:rsidRDefault="004C11A5" w:rsidP="004C11A5">
      <w:pPr>
        <w:pStyle w:val="Padro"/>
        <w:spacing w:after="0" w:line="360" w:lineRule="auto"/>
        <w:ind w:right="-1"/>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3360" behindDoc="0" locked="0" layoutInCell="1" allowOverlap="1" wp14:anchorId="3BCB12C1" wp14:editId="2D061058">
                <wp:simplePos x="0" y="0"/>
                <wp:positionH relativeFrom="column">
                  <wp:posOffset>5238750</wp:posOffset>
                </wp:positionH>
                <wp:positionV relativeFrom="paragraph">
                  <wp:posOffset>-571500</wp:posOffset>
                </wp:positionV>
                <wp:extent cx="209550" cy="34290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20955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C0D33" id="Retângulo 6" o:spid="_x0000_s1026" style="position:absolute;margin-left:412.5pt;margin-top:-45pt;width:16.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" fillcolor="white [3212]" strokecolor="white [3212]" strokeweight="1pt"/>
            </w:pict>
          </mc:Fallback>
        </mc:AlternateContent>
      </w:r>
      <w:r>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14:anchorId="2D936F59" wp14:editId="4321A739">
                <wp:simplePos x="0" y="0"/>
                <wp:positionH relativeFrom="column">
                  <wp:posOffset>5484495</wp:posOffset>
                </wp:positionH>
                <wp:positionV relativeFrom="paragraph">
                  <wp:posOffset>-723900</wp:posOffset>
                </wp:positionV>
                <wp:extent cx="368300" cy="273050"/>
                <wp:effectExtent l="11430" t="13335" r="10795" b="889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73050"/>
                        </a:xfrm>
                        <a:prstGeom prst="rect">
                          <a:avLst/>
                        </a:prstGeom>
                        <a:solidFill>
                          <a:srgbClr val="FFFFFF"/>
                        </a:solidFill>
                        <a:ln w="9525">
                          <a:solidFill>
                            <a:schemeClr val="bg1">
                              <a:lumMod val="100000"/>
                              <a:lumOff val="0"/>
                            </a:schemeClr>
                          </a:solidFill>
                          <a:miter lim="800000"/>
                          <a:headEnd/>
                          <a:tailEnd/>
                        </a:ln>
                      </wps:spPr>
                      <wps:txbx>
                        <w:txbxContent>
                          <w:p w14:paraId="3E3DC88C" w14:textId="77777777" w:rsidR="004C11A5" w:rsidRDefault="004C11A5" w:rsidP="004C11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6F59" id="Caixa de Texto 3" o:spid="_x0000_s1027" type="#_x0000_t202" style="position:absolute;left:0;text-align:left;margin-left:431.85pt;margin-top:-57pt;width:29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" strokecolor="white [3212]">
                <v:textbox>
                  <w:txbxContent>
                    <w:p w14:paraId="3E3DC88C" w14:textId="77777777" w:rsidR="004C11A5" w:rsidRDefault="004C11A5" w:rsidP="004C11A5"/>
                  </w:txbxContent>
                </v:textbox>
              </v:shape>
            </w:pict>
          </mc:Fallback>
        </mc:AlternateContent>
      </w:r>
    </w:p>
    <w:p w14:paraId="5A91902B" w14:textId="77777777" w:rsidR="004C11A5" w:rsidRPr="00D21672" w:rsidRDefault="004C11A5" w:rsidP="004C11A5">
      <w:pPr>
        <w:pStyle w:val="Padro"/>
        <w:spacing w:after="0" w:line="360" w:lineRule="auto"/>
        <w:ind w:right="-1"/>
        <w:jc w:val="center"/>
        <w:rPr>
          <w:rFonts w:ascii="Arial" w:hAnsi="Arial" w:cs="Arial"/>
          <w:sz w:val="24"/>
          <w:szCs w:val="24"/>
        </w:rPr>
      </w:pPr>
      <w:r w:rsidRPr="00D21672">
        <w:rPr>
          <w:rFonts w:ascii="Arial" w:hAnsi="Arial" w:cs="Arial"/>
          <w:sz w:val="24"/>
          <w:szCs w:val="24"/>
        </w:rPr>
        <w:t>MACIEL CLARINDO VENANCIO</w:t>
      </w:r>
    </w:p>
    <w:p w14:paraId="1D54A13B" w14:textId="77777777" w:rsidR="004C11A5" w:rsidRPr="00D21672" w:rsidRDefault="004C11A5" w:rsidP="004C11A5">
      <w:pPr>
        <w:pStyle w:val="Padro"/>
        <w:spacing w:after="0" w:line="360" w:lineRule="auto"/>
        <w:ind w:right="-1"/>
        <w:jc w:val="center"/>
        <w:rPr>
          <w:rFonts w:ascii="Arial" w:hAnsi="Arial" w:cs="Arial"/>
          <w:sz w:val="24"/>
          <w:szCs w:val="24"/>
        </w:rPr>
      </w:pPr>
    </w:p>
    <w:p w14:paraId="52BA2595" w14:textId="77777777" w:rsidR="004C11A5" w:rsidRPr="00D21672" w:rsidRDefault="004C11A5" w:rsidP="004C11A5">
      <w:pPr>
        <w:pStyle w:val="Padro"/>
        <w:spacing w:after="0" w:line="360" w:lineRule="auto"/>
        <w:ind w:right="-1"/>
        <w:jc w:val="center"/>
        <w:rPr>
          <w:rFonts w:ascii="Arial" w:hAnsi="Arial" w:cs="Arial"/>
          <w:sz w:val="24"/>
          <w:szCs w:val="24"/>
        </w:rPr>
      </w:pPr>
    </w:p>
    <w:p w14:paraId="4A40941A" w14:textId="77777777" w:rsidR="004C11A5" w:rsidRPr="00D21672" w:rsidRDefault="004C11A5" w:rsidP="004C11A5">
      <w:pPr>
        <w:pStyle w:val="Ttulo1"/>
        <w:ind w:right="-1" w:firstLine="0"/>
        <w:jc w:val="center"/>
        <w:rPr>
          <w:rFonts w:ascii="Arial" w:hAnsi="Arial" w:cs="Arial"/>
          <w:szCs w:val="24"/>
        </w:rPr>
      </w:pPr>
      <w:r w:rsidRPr="00D21672">
        <w:rPr>
          <w:rFonts w:ascii="Arial" w:hAnsi="Arial" w:cs="Arial"/>
          <w:b w:val="0"/>
          <w:szCs w:val="24"/>
        </w:rPr>
        <w:t>A GARANTIA DO DIREITO A SEGURANÇA PUBLICA E OS INSTRUMENTOS GOVERNAMENTAIS EM JUAZEIRINHO – PB.</w:t>
      </w:r>
    </w:p>
    <w:p w14:paraId="2A7E9485" w14:textId="7C9E5AEB" w:rsidR="004C11A5" w:rsidRDefault="004C11A5" w:rsidP="004C11A5">
      <w:pPr>
        <w:pStyle w:val="Padro"/>
        <w:spacing w:after="0" w:line="360" w:lineRule="auto"/>
        <w:ind w:right="-1"/>
        <w:jc w:val="center"/>
        <w:rPr>
          <w:rFonts w:ascii="Arial" w:hAnsi="Arial" w:cs="Arial"/>
          <w:sz w:val="24"/>
          <w:szCs w:val="24"/>
        </w:rPr>
      </w:pPr>
    </w:p>
    <w:p w14:paraId="6212D6B1" w14:textId="07C31EBE" w:rsidR="0036529B" w:rsidRDefault="0036529B" w:rsidP="004C11A5">
      <w:pPr>
        <w:pStyle w:val="Padro"/>
        <w:spacing w:after="0" w:line="360" w:lineRule="auto"/>
        <w:ind w:right="-1"/>
        <w:jc w:val="center"/>
        <w:rPr>
          <w:rFonts w:ascii="Arial" w:hAnsi="Arial" w:cs="Arial"/>
          <w:sz w:val="24"/>
          <w:szCs w:val="24"/>
        </w:rPr>
      </w:pPr>
    </w:p>
    <w:p w14:paraId="637F1BB7" w14:textId="77777777" w:rsidR="0036529B" w:rsidRPr="00D21672" w:rsidRDefault="0036529B" w:rsidP="004C11A5">
      <w:pPr>
        <w:pStyle w:val="Padro"/>
        <w:spacing w:after="0" w:line="360" w:lineRule="auto"/>
        <w:ind w:right="-1"/>
        <w:jc w:val="center"/>
        <w:rPr>
          <w:rFonts w:ascii="Arial" w:hAnsi="Arial" w:cs="Arial"/>
          <w:sz w:val="24"/>
          <w:szCs w:val="24"/>
        </w:rPr>
      </w:pPr>
    </w:p>
    <w:p w14:paraId="55147B72" w14:textId="77777777" w:rsidR="004C11A5" w:rsidRPr="00D21672" w:rsidRDefault="004C11A5" w:rsidP="004C11A5">
      <w:pPr>
        <w:pStyle w:val="Padro"/>
        <w:spacing w:after="0" w:line="360" w:lineRule="auto"/>
        <w:ind w:right="-1" w:firstLine="0"/>
        <w:jc w:val="both"/>
        <w:rPr>
          <w:rFonts w:ascii="Arial" w:hAnsi="Arial" w:cs="Arial"/>
          <w:sz w:val="24"/>
          <w:szCs w:val="24"/>
        </w:rPr>
      </w:pPr>
    </w:p>
    <w:p w14:paraId="0DD0A90C" w14:textId="77777777" w:rsidR="004C11A5" w:rsidRPr="00D21672" w:rsidRDefault="004C11A5" w:rsidP="004C11A5">
      <w:pPr>
        <w:pStyle w:val="Padro"/>
        <w:spacing w:after="100" w:line="360" w:lineRule="auto"/>
        <w:ind w:left="2835"/>
        <w:jc w:val="both"/>
        <w:rPr>
          <w:rFonts w:ascii="Arial" w:hAnsi="Arial" w:cs="Arial"/>
          <w:sz w:val="24"/>
          <w:szCs w:val="24"/>
        </w:rPr>
      </w:pPr>
    </w:p>
    <w:p w14:paraId="18F1E2AA" w14:textId="71964CF8" w:rsidR="004C11A5" w:rsidRPr="00113EA1" w:rsidRDefault="004C11A5" w:rsidP="004C11A5">
      <w:pPr>
        <w:pStyle w:val="Padro"/>
        <w:spacing w:after="100" w:line="240" w:lineRule="auto"/>
        <w:ind w:left="2835" w:firstLine="0"/>
        <w:jc w:val="both"/>
        <w:rPr>
          <w:rFonts w:ascii="Arial" w:hAnsi="Arial" w:cs="Arial"/>
        </w:rPr>
      </w:pPr>
      <w:r w:rsidRPr="00113EA1">
        <w:rPr>
          <w:rFonts w:ascii="Arial" w:hAnsi="Arial" w:cs="Arial"/>
        </w:rPr>
        <w:t>Projeto de pesquis</w:t>
      </w:r>
      <w:r w:rsidR="00F91CD5">
        <w:rPr>
          <w:rFonts w:ascii="Arial" w:hAnsi="Arial" w:cs="Arial"/>
        </w:rPr>
        <w:t>a</w:t>
      </w:r>
      <w:r w:rsidRPr="00113EA1">
        <w:rPr>
          <w:rFonts w:ascii="Arial" w:hAnsi="Arial" w:cs="Arial"/>
        </w:rPr>
        <w:t xml:space="preserve"> apresentado na disciplina de Trabalho Conclusivo Orientado </w:t>
      </w:r>
      <w:r w:rsidR="00F91CD5">
        <w:rPr>
          <w:rFonts w:ascii="Arial" w:hAnsi="Arial" w:cs="Arial"/>
        </w:rPr>
        <w:t>I</w:t>
      </w:r>
      <w:r w:rsidRPr="00113EA1">
        <w:rPr>
          <w:rFonts w:ascii="Arial" w:hAnsi="Arial" w:cs="Arial"/>
        </w:rPr>
        <w:t xml:space="preserve">I (TCO </w:t>
      </w:r>
      <w:r w:rsidR="00F91CD5">
        <w:rPr>
          <w:rFonts w:ascii="Arial" w:hAnsi="Arial" w:cs="Arial"/>
        </w:rPr>
        <w:t>I</w:t>
      </w:r>
      <w:r w:rsidRPr="00113EA1">
        <w:rPr>
          <w:rFonts w:ascii="Arial" w:hAnsi="Arial" w:cs="Arial"/>
        </w:rPr>
        <w:t xml:space="preserve">I) do curso de Direito da Faculdade de Ciências Sociais Aplicadas sob a orientação do Prof. Dr. Marcelo Alves P. Eufrásio como requisito parcial da avaliação desta disciplina. Orientador de TCO: Ana Alice </w:t>
      </w:r>
      <w:proofErr w:type="spellStart"/>
      <w:r w:rsidRPr="00113EA1">
        <w:rPr>
          <w:rFonts w:ascii="Arial" w:hAnsi="Arial" w:cs="Arial"/>
        </w:rPr>
        <w:t>RamosTejo</w:t>
      </w:r>
      <w:proofErr w:type="spellEnd"/>
      <w:r w:rsidRPr="00113EA1">
        <w:rPr>
          <w:rFonts w:ascii="Arial" w:hAnsi="Arial" w:cs="Arial"/>
        </w:rPr>
        <w:t xml:space="preserve"> Salgado.</w:t>
      </w:r>
    </w:p>
    <w:p w14:paraId="12915B2B" w14:textId="77777777" w:rsidR="004C11A5" w:rsidRPr="00113EA1" w:rsidRDefault="004C11A5" w:rsidP="004C11A5">
      <w:pPr>
        <w:pStyle w:val="Padro"/>
        <w:spacing w:after="100" w:line="240" w:lineRule="auto"/>
        <w:ind w:left="2835" w:firstLine="0"/>
        <w:jc w:val="both"/>
        <w:rPr>
          <w:rFonts w:ascii="Arial" w:hAnsi="Arial" w:cs="Arial"/>
        </w:rPr>
      </w:pPr>
      <w:r w:rsidRPr="00113EA1">
        <w:rPr>
          <w:rFonts w:ascii="Arial" w:hAnsi="Arial" w:cs="Arial"/>
        </w:rPr>
        <w:t>Linha de Pesquisa e Área de concentração: Segurança Pública no Direito Penal.</w:t>
      </w:r>
    </w:p>
    <w:p w14:paraId="6D633811" w14:textId="77777777" w:rsidR="004C11A5" w:rsidRPr="00D21672" w:rsidRDefault="004C11A5" w:rsidP="004C11A5">
      <w:pPr>
        <w:pStyle w:val="Padro"/>
        <w:spacing w:after="0" w:line="360" w:lineRule="auto"/>
        <w:ind w:left="4536" w:right="-1"/>
        <w:jc w:val="both"/>
        <w:rPr>
          <w:rFonts w:ascii="Arial" w:hAnsi="Arial" w:cs="Arial"/>
          <w:sz w:val="24"/>
          <w:szCs w:val="24"/>
        </w:rPr>
      </w:pPr>
    </w:p>
    <w:p w14:paraId="126ACDE7" w14:textId="77777777" w:rsidR="004C11A5" w:rsidRPr="00D21672" w:rsidRDefault="004C11A5" w:rsidP="004C11A5">
      <w:pPr>
        <w:pStyle w:val="Padro"/>
        <w:spacing w:after="0" w:line="360" w:lineRule="auto"/>
        <w:ind w:right="-1" w:firstLine="0"/>
        <w:jc w:val="both"/>
        <w:rPr>
          <w:rFonts w:ascii="Arial" w:hAnsi="Arial" w:cs="Arial"/>
          <w:sz w:val="24"/>
          <w:szCs w:val="24"/>
        </w:rPr>
      </w:pPr>
    </w:p>
    <w:p w14:paraId="453B42B5" w14:textId="77777777" w:rsidR="004C11A5" w:rsidRPr="00D21672" w:rsidRDefault="004C11A5" w:rsidP="004C11A5">
      <w:pPr>
        <w:pStyle w:val="Padro"/>
        <w:spacing w:after="0" w:line="360" w:lineRule="auto"/>
        <w:ind w:right="-1"/>
        <w:jc w:val="center"/>
        <w:rPr>
          <w:rFonts w:ascii="Arial" w:hAnsi="Arial" w:cs="Arial"/>
          <w:sz w:val="24"/>
          <w:szCs w:val="24"/>
        </w:rPr>
      </w:pPr>
    </w:p>
    <w:p w14:paraId="7FAE7C19" w14:textId="77777777" w:rsidR="00E52D6D" w:rsidRDefault="004C11A5" w:rsidP="00E52D6D">
      <w:pPr>
        <w:pStyle w:val="Padro"/>
        <w:spacing w:after="0" w:line="360" w:lineRule="auto"/>
        <w:ind w:right="-1"/>
        <w:jc w:val="center"/>
        <w:rPr>
          <w:rFonts w:ascii="Arial" w:hAnsi="Arial" w:cs="Arial"/>
          <w:sz w:val="24"/>
          <w:szCs w:val="24"/>
        </w:rPr>
      </w:pPr>
      <w:r w:rsidRPr="00D21672">
        <w:rPr>
          <w:rFonts w:ascii="Arial" w:hAnsi="Arial" w:cs="Arial"/>
          <w:sz w:val="24"/>
          <w:szCs w:val="24"/>
        </w:rPr>
        <w:t>CAMPINA GRANDE</w:t>
      </w:r>
    </w:p>
    <w:p w14:paraId="3EEBB665" w14:textId="4E03B7C9" w:rsidR="004C11A5" w:rsidRPr="00D21672" w:rsidRDefault="004C11A5" w:rsidP="00E52D6D">
      <w:pPr>
        <w:pStyle w:val="Padro"/>
        <w:spacing w:after="0" w:line="360" w:lineRule="auto"/>
        <w:ind w:right="-1"/>
        <w:jc w:val="center"/>
        <w:rPr>
          <w:rFonts w:ascii="Arial" w:hAnsi="Arial" w:cs="Arial"/>
          <w:sz w:val="24"/>
          <w:szCs w:val="24"/>
        </w:rPr>
      </w:pPr>
      <w:r w:rsidRPr="00D21672">
        <w:rPr>
          <w:rFonts w:ascii="Arial" w:hAnsi="Arial" w:cs="Arial"/>
          <w:sz w:val="24"/>
          <w:szCs w:val="24"/>
        </w:rPr>
        <w:t>2019</w:t>
      </w:r>
    </w:p>
    <w:p w14:paraId="73C10E3D" w14:textId="77777777" w:rsidR="004C11A5" w:rsidRDefault="004C11A5" w:rsidP="004C11A5">
      <w:pPr>
        <w:pStyle w:val="Padro"/>
        <w:spacing w:after="0" w:line="360" w:lineRule="auto"/>
        <w:ind w:right="-1"/>
        <w:jc w:val="center"/>
        <w:rPr>
          <w:rFonts w:ascii="Arial" w:hAnsi="Arial" w:cs="Arial"/>
          <w:sz w:val="24"/>
          <w:szCs w:val="24"/>
        </w:rPr>
      </w:pPr>
    </w:p>
    <w:p w14:paraId="504C3A49" w14:textId="77777777" w:rsidR="004C11A5" w:rsidRDefault="004C11A5" w:rsidP="004C11A5">
      <w:pPr>
        <w:pStyle w:val="Padro"/>
        <w:spacing w:after="0" w:line="360" w:lineRule="auto"/>
        <w:ind w:right="-1"/>
        <w:jc w:val="center"/>
        <w:rPr>
          <w:rFonts w:ascii="Arial" w:hAnsi="Arial" w:cs="Arial"/>
          <w:sz w:val="24"/>
          <w:szCs w:val="24"/>
        </w:rPr>
      </w:pPr>
    </w:p>
    <w:p w14:paraId="7EB3E4DE" w14:textId="77777777" w:rsidR="00B415C8" w:rsidRDefault="00B415C8" w:rsidP="004C11A5">
      <w:pPr>
        <w:spacing w:before="100" w:beforeAutospacing="1" w:after="100" w:afterAutospacing="1" w:line="360" w:lineRule="auto"/>
        <w:jc w:val="both"/>
        <w:rPr>
          <w:rFonts w:ascii="Arial" w:hAnsi="Arial" w:cs="Arial"/>
          <w:sz w:val="24"/>
          <w:szCs w:val="24"/>
        </w:rPr>
      </w:pPr>
    </w:p>
    <w:p w14:paraId="3CEE943D" w14:textId="77777777" w:rsidR="00B415C8" w:rsidRDefault="00B415C8" w:rsidP="004C11A5">
      <w:pPr>
        <w:spacing w:before="100" w:beforeAutospacing="1" w:after="100" w:afterAutospacing="1" w:line="360" w:lineRule="auto"/>
        <w:jc w:val="both"/>
        <w:rPr>
          <w:rFonts w:ascii="Arial" w:hAnsi="Arial" w:cs="Arial"/>
          <w:sz w:val="24"/>
          <w:szCs w:val="24"/>
        </w:rPr>
      </w:pPr>
    </w:p>
    <w:p w14:paraId="1D48A0AE" w14:textId="77777777" w:rsidR="00B415C8" w:rsidRDefault="00B415C8" w:rsidP="004C11A5">
      <w:pPr>
        <w:spacing w:before="100" w:beforeAutospacing="1" w:after="100" w:afterAutospacing="1" w:line="360" w:lineRule="auto"/>
        <w:jc w:val="both"/>
        <w:rPr>
          <w:rFonts w:ascii="Arial" w:hAnsi="Arial" w:cs="Arial"/>
          <w:sz w:val="24"/>
          <w:szCs w:val="24"/>
        </w:rPr>
      </w:pPr>
    </w:p>
    <w:p w14:paraId="3AB4A6D6" w14:textId="77777777" w:rsidR="00B415C8" w:rsidRDefault="00B415C8" w:rsidP="004C11A5">
      <w:pPr>
        <w:spacing w:before="100" w:beforeAutospacing="1" w:after="100" w:afterAutospacing="1" w:line="360" w:lineRule="auto"/>
        <w:jc w:val="both"/>
        <w:rPr>
          <w:rFonts w:ascii="Arial" w:hAnsi="Arial" w:cs="Arial"/>
          <w:sz w:val="24"/>
          <w:szCs w:val="24"/>
        </w:rPr>
      </w:pPr>
    </w:p>
    <w:p w14:paraId="74C0C60D" w14:textId="77777777" w:rsidR="00B415C8" w:rsidRDefault="00B415C8" w:rsidP="004C11A5">
      <w:pPr>
        <w:spacing w:before="100" w:beforeAutospacing="1" w:after="100" w:afterAutospacing="1" w:line="360" w:lineRule="auto"/>
        <w:jc w:val="both"/>
        <w:rPr>
          <w:rFonts w:ascii="Arial" w:hAnsi="Arial" w:cs="Arial"/>
          <w:sz w:val="24"/>
          <w:szCs w:val="24"/>
        </w:rPr>
      </w:pPr>
    </w:p>
    <w:p w14:paraId="2F1BE027" w14:textId="77777777" w:rsidR="00643D09" w:rsidRDefault="00643D09" w:rsidP="00B415C8">
      <w:pPr>
        <w:spacing w:after="0" w:line="240" w:lineRule="auto"/>
        <w:jc w:val="center"/>
        <w:rPr>
          <w:rFonts w:ascii="Arial" w:hAnsi="Arial" w:cs="Arial"/>
          <w:sz w:val="24"/>
          <w:szCs w:val="24"/>
        </w:rPr>
      </w:pPr>
    </w:p>
    <w:p w14:paraId="68EE23BE" w14:textId="77777777" w:rsidR="00643D09" w:rsidRDefault="00643D09" w:rsidP="00B415C8">
      <w:pPr>
        <w:spacing w:after="0" w:line="240" w:lineRule="auto"/>
        <w:jc w:val="center"/>
        <w:rPr>
          <w:rFonts w:ascii="Arial" w:hAnsi="Arial" w:cs="Arial"/>
          <w:sz w:val="24"/>
          <w:szCs w:val="24"/>
        </w:rPr>
      </w:pPr>
    </w:p>
    <w:p w14:paraId="6BDF6CF0" w14:textId="77777777" w:rsidR="00643D09" w:rsidRDefault="00643D09" w:rsidP="00B415C8">
      <w:pPr>
        <w:spacing w:after="0" w:line="240" w:lineRule="auto"/>
        <w:jc w:val="center"/>
        <w:rPr>
          <w:rFonts w:ascii="Arial" w:hAnsi="Arial" w:cs="Arial"/>
          <w:sz w:val="24"/>
          <w:szCs w:val="24"/>
        </w:rPr>
      </w:pPr>
    </w:p>
    <w:p w14:paraId="75DA818F" w14:textId="77777777" w:rsidR="00643D09" w:rsidRDefault="00643D09" w:rsidP="00B415C8">
      <w:pPr>
        <w:spacing w:after="0" w:line="240" w:lineRule="auto"/>
        <w:jc w:val="center"/>
        <w:rPr>
          <w:rFonts w:ascii="Arial" w:hAnsi="Arial" w:cs="Arial"/>
          <w:sz w:val="24"/>
          <w:szCs w:val="24"/>
        </w:rPr>
      </w:pPr>
    </w:p>
    <w:p w14:paraId="2C6CE0A4" w14:textId="77777777" w:rsidR="00643D09" w:rsidRDefault="00643D09" w:rsidP="00B415C8">
      <w:pPr>
        <w:spacing w:after="0" w:line="240" w:lineRule="auto"/>
        <w:jc w:val="center"/>
        <w:rPr>
          <w:rFonts w:ascii="Arial" w:hAnsi="Arial" w:cs="Arial"/>
          <w:sz w:val="24"/>
          <w:szCs w:val="24"/>
        </w:rPr>
      </w:pPr>
    </w:p>
    <w:p w14:paraId="64B1A23A" w14:textId="77777777" w:rsidR="00643D09" w:rsidRDefault="00643D09" w:rsidP="00B415C8">
      <w:pPr>
        <w:spacing w:after="0" w:line="240" w:lineRule="auto"/>
        <w:jc w:val="center"/>
        <w:rPr>
          <w:rFonts w:ascii="Arial" w:hAnsi="Arial" w:cs="Arial"/>
          <w:sz w:val="24"/>
          <w:szCs w:val="24"/>
        </w:rPr>
      </w:pPr>
    </w:p>
    <w:p w14:paraId="3AFABD7E" w14:textId="77777777" w:rsidR="00643D09" w:rsidRDefault="00643D09" w:rsidP="00B415C8">
      <w:pPr>
        <w:spacing w:after="0" w:line="240" w:lineRule="auto"/>
        <w:jc w:val="center"/>
        <w:rPr>
          <w:rFonts w:ascii="Arial" w:hAnsi="Arial" w:cs="Arial"/>
          <w:sz w:val="24"/>
          <w:szCs w:val="24"/>
        </w:rPr>
      </w:pPr>
    </w:p>
    <w:p w14:paraId="19845BD7" w14:textId="77777777" w:rsidR="00643D09" w:rsidRDefault="00643D09" w:rsidP="00B415C8">
      <w:pPr>
        <w:spacing w:after="0" w:line="240" w:lineRule="auto"/>
        <w:jc w:val="center"/>
        <w:rPr>
          <w:rFonts w:ascii="Arial" w:hAnsi="Arial" w:cs="Arial"/>
          <w:sz w:val="24"/>
          <w:szCs w:val="24"/>
        </w:rPr>
      </w:pPr>
    </w:p>
    <w:p w14:paraId="1D02914F" w14:textId="068D5107" w:rsidR="00643D09" w:rsidRDefault="00643D09" w:rsidP="00B415C8">
      <w:pPr>
        <w:spacing w:after="0" w:line="240" w:lineRule="auto"/>
        <w:jc w:val="center"/>
        <w:rPr>
          <w:rFonts w:ascii="Arial" w:hAnsi="Arial" w:cs="Arial"/>
          <w:sz w:val="24"/>
          <w:szCs w:val="24"/>
        </w:rPr>
      </w:pPr>
    </w:p>
    <w:p w14:paraId="766A3E66" w14:textId="64E8CC7C" w:rsidR="00643D09" w:rsidRDefault="00643D09" w:rsidP="00B415C8">
      <w:pPr>
        <w:spacing w:after="0" w:line="240" w:lineRule="auto"/>
        <w:jc w:val="center"/>
        <w:rPr>
          <w:rFonts w:ascii="Arial" w:hAnsi="Arial" w:cs="Arial"/>
          <w:sz w:val="24"/>
          <w:szCs w:val="24"/>
        </w:rPr>
      </w:pPr>
    </w:p>
    <w:p w14:paraId="51F98D95" w14:textId="6DB9737A" w:rsidR="00643D09" w:rsidRDefault="00643D09" w:rsidP="00B415C8">
      <w:pPr>
        <w:spacing w:after="0" w:line="240" w:lineRule="auto"/>
        <w:jc w:val="center"/>
        <w:rPr>
          <w:rFonts w:ascii="Arial" w:hAnsi="Arial" w:cs="Arial"/>
          <w:sz w:val="24"/>
          <w:szCs w:val="24"/>
        </w:rPr>
      </w:pPr>
    </w:p>
    <w:p w14:paraId="7E90142A" w14:textId="78629168" w:rsidR="00643D09" w:rsidRDefault="00643D09" w:rsidP="00B415C8">
      <w:pPr>
        <w:spacing w:after="0" w:line="240" w:lineRule="auto"/>
        <w:jc w:val="center"/>
        <w:rPr>
          <w:rFonts w:ascii="Arial" w:hAnsi="Arial" w:cs="Arial"/>
          <w:sz w:val="24"/>
          <w:szCs w:val="24"/>
        </w:rPr>
      </w:pPr>
    </w:p>
    <w:p w14:paraId="635F5C4F" w14:textId="77777777" w:rsidR="00643D09" w:rsidRDefault="00643D09" w:rsidP="00643D09">
      <w:pPr>
        <w:spacing w:after="0" w:line="240" w:lineRule="auto"/>
        <w:rPr>
          <w:rFonts w:ascii="Arial" w:hAnsi="Arial" w:cs="Arial"/>
          <w:sz w:val="24"/>
          <w:szCs w:val="24"/>
        </w:rPr>
      </w:pPr>
    </w:p>
    <w:p w14:paraId="5B3F8205" w14:textId="2F432FB4" w:rsidR="00B415C8" w:rsidRDefault="00B415C8" w:rsidP="00B415C8">
      <w:pPr>
        <w:spacing w:after="0" w:line="240" w:lineRule="auto"/>
        <w:jc w:val="center"/>
        <w:rPr>
          <w:rFonts w:ascii="Arial" w:hAnsi="Arial" w:cs="Arial"/>
          <w:sz w:val="24"/>
          <w:szCs w:val="24"/>
        </w:rPr>
      </w:pPr>
      <w:r>
        <w:rPr>
          <w:rFonts w:ascii="Arial" w:hAnsi="Arial" w:cs="Arial"/>
          <w:sz w:val="24"/>
          <w:szCs w:val="24"/>
        </w:rPr>
        <w:t>Dados Internacionais De Catalogação Na Publicação</w:t>
      </w:r>
    </w:p>
    <w:p w14:paraId="106A9408" w14:textId="542E446E" w:rsidR="00B415C8" w:rsidRDefault="00B415C8" w:rsidP="00B415C8">
      <w:pPr>
        <w:spacing w:after="0" w:line="240" w:lineRule="auto"/>
        <w:jc w:val="center"/>
        <w:rPr>
          <w:rFonts w:ascii="Arial" w:hAnsi="Arial" w:cs="Arial"/>
          <w:sz w:val="24"/>
          <w:szCs w:val="24"/>
        </w:rPr>
      </w:pPr>
      <w:r>
        <w:rPr>
          <w:rFonts w:ascii="Arial" w:hAnsi="Arial" w:cs="Arial"/>
          <w:sz w:val="24"/>
          <w:szCs w:val="24"/>
        </w:rPr>
        <w:t>(Biblioteca Da UniFacisa)</w:t>
      </w:r>
    </w:p>
    <w:p w14:paraId="0E0421A1" w14:textId="4F8AE605" w:rsidR="00B415C8" w:rsidRDefault="00B415C8" w:rsidP="00B415C8">
      <w:pPr>
        <w:spacing w:after="0" w:line="240" w:lineRule="auto"/>
        <w:jc w:val="center"/>
        <w:rPr>
          <w:rFonts w:ascii="Arial" w:hAnsi="Arial" w:cs="Arial"/>
          <w:sz w:val="24"/>
          <w:szCs w:val="24"/>
        </w:rPr>
      </w:pPr>
    </w:p>
    <w:p w14:paraId="1EA72110" w14:textId="0CAC3516" w:rsidR="00B415C8" w:rsidRDefault="00B415C8" w:rsidP="00B415C8">
      <w:pPr>
        <w:spacing w:after="0" w:line="240" w:lineRule="auto"/>
        <w:jc w:val="center"/>
        <w:rPr>
          <w:rFonts w:ascii="Arial" w:hAnsi="Arial" w:cs="Arial"/>
          <w:sz w:val="24"/>
          <w:szCs w:val="24"/>
        </w:rPr>
      </w:pPr>
    </w:p>
    <w:p w14:paraId="051ABDFF" w14:textId="77777777" w:rsidR="00B415C8" w:rsidRDefault="00B415C8" w:rsidP="00B415C8">
      <w:pPr>
        <w:spacing w:after="0" w:line="240" w:lineRule="auto"/>
        <w:rPr>
          <w:rFonts w:ascii="Arial" w:hAnsi="Arial" w:cs="Arial"/>
          <w:sz w:val="24"/>
          <w:szCs w:val="24"/>
        </w:rPr>
      </w:pPr>
      <w:r>
        <w:rPr>
          <w:rFonts w:ascii="Arial" w:hAnsi="Arial" w:cs="Arial"/>
          <w:sz w:val="24"/>
          <w:szCs w:val="24"/>
        </w:rPr>
        <w:t>VENÂNCIO, Maciel Clarindo.</w:t>
      </w:r>
    </w:p>
    <w:p w14:paraId="5DDC3463" w14:textId="1E4E86BA" w:rsidR="005667BE" w:rsidRDefault="00B415C8" w:rsidP="00643D09">
      <w:pPr>
        <w:spacing w:after="0" w:line="240" w:lineRule="auto"/>
        <w:rPr>
          <w:rFonts w:ascii="Arial" w:hAnsi="Arial" w:cs="Arial"/>
          <w:sz w:val="24"/>
          <w:szCs w:val="24"/>
        </w:rPr>
      </w:pPr>
      <w:r w:rsidRPr="00B415C8">
        <w:rPr>
          <w:rFonts w:ascii="Arial" w:hAnsi="Arial" w:cs="Arial"/>
          <w:bCs/>
          <w:szCs w:val="24"/>
        </w:rPr>
        <w:t>A Garantia Do Direito A Segurança Pública E Os Instrumentos Governamentais Em Juazeirinho – P</w:t>
      </w:r>
      <w:r>
        <w:rPr>
          <w:rFonts w:ascii="Arial" w:hAnsi="Arial" w:cs="Arial"/>
          <w:bCs/>
          <w:szCs w:val="24"/>
        </w:rPr>
        <w:t>B./</w:t>
      </w:r>
      <w:r w:rsidR="005667BE">
        <w:rPr>
          <w:rFonts w:ascii="Arial" w:hAnsi="Arial" w:cs="Arial"/>
          <w:sz w:val="24"/>
          <w:szCs w:val="24"/>
        </w:rPr>
        <w:t xml:space="preserve"> Maciel Clarindo Venâncio - Campina Grande, 2019. </w:t>
      </w:r>
    </w:p>
    <w:p w14:paraId="4593628A" w14:textId="42382139" w:rsidR="005667BE" w:rsidRDefault="005667BE" w:rsidP="005667BE">
      <w:pPr>
        <w:spacing w:after="0" w:line="240" w:lineRule="auto"/>
        <w:rPr>
          <w:rFonts w:ascii="Arial" w:hAnsi="Arial" w:cs="Arial"/>
          <w:sz w:val="24"/>
          <w:szCs w:val="24"/>
        </w:rPr>
      </w:pPr>
    </w:p>
    <w:p w14:paraId="7E5F606B" w14:textId="6EF6DA37" w:rsidR="005667BE" w:rsidRDefault="005667BE" w:rsidP="00643D09">
      <w:pPr>
        <w:spacing w:after="0" w:line="240" w:lineRule="auto"/>
        <w:ind w:firstLine="360"/>
        <w:rPr>
          <w:rFonts w:ascii="Arial" w:hAnsi="Arial" w:cs="Arial"/>
          <w:sz w:val="24"/>
          <w:szCs w:val="24"/>
        </w:rPr>
      </w:pPr>
      <w:r>
        <w:rPr>
          <w:rFonts w:ascii="Arial" w:hAnsi="Arial" w:cs="Arial"/>
          <w:sz w:val="24"/>
          <w:szCs w:val="24"/>
        </w:rPr>
        <w:t xml:space="preserve">Originalmente apresentado como Artigo Cientifico de Bacharelado em Direito do </w:t>
      </w:r>
      <w:proofErr w:type="gramStart"/>
      <w:r>
        <w:rPr>
          <w:rFonts w:ascii="Arial" w:hAnsi="Arial" w:cs="Arial"/>
          <w:sz w:val="24"/>
          <w:szCs w:val="24"/>
        </w:rPr>
        <w:t>autor(</w:t>
      </w:r>
      <w:proofErr w:type="gramEnd"/>
      <w:r>
        <w:rPr>
          <w:rFonts w:ascii="Arial" w:hAnsi="Arial" w:cs="Arial"/>
          <w:sz w:val="24"/>
          <w:szCs w:val="24"/>
        </w:rPr>
        <w:t>bacharel- UniFacisa-centro Universitário, 2019).</w:t>
      </w:r>
    </w:p>
    <w:p w14:paraId="0F1E5DC1" w14:textId="1AFF6CA3" w:rsidR="004C3EBA" w:rsidRDefault="004C3EBA" w:rsidP="005667BE">
      <w:pPr>
        <w:spacing w:after="0" w:line="240" w:lineRule="auto"/>
        <w:rPr>
          <w:rFonts w:ascii="Arial" w:hAnsi="Arial" w:cs="Arial"/>
          <w:sz w:val="24"/>
          <w:szCs w:val="24"/>
        </w:rPr>
      </w:pPr>
    </w:p>
    <w:p w14:paraId="53F7738B" w14:textId="7EC3306E" w:rsidR="004C3EBA" w:rsidRPr="00643D09" w:rsidRDefault="004C3EBA" w:rsidP="004C3EBA">
      <w:pPr>
        <w:pStyle w:val="PargrafodaLista"/>
        <w:numPr>
          <w:ilvl w:val="0"/>
          <w:numId w:val="2"/>
        </w:numPr>
        <w:spacing w:after="0" w:line="240" w:lineRule="auto"/>
        <w:rPr>
          <w:rFonts w:ascii="Arial" w:hAnsi="Arial" w:cs="Arial"/>
          <w:sz w:val="24"/>
          <w:szCs w:val="24"/>
        </w:rPr>
      </w:pPr>
      <w:r>
        <w:rPr>
          <w:rFonts w:ascii="Arial" w:hAnsi="Arial" w:cs="Arial"/>
          <w:sz w:val="24"/>
          <w:szCs w:val="24"/>
        </w:rPr>
        <w:t xml:space="preserve">Segurança Pública, </w:t>
      </w:r>
      <w:proofErr w:type="gramStart"/>
      <w:r>
        <w:rPr>
          <w:rFonts w:ascii="Arial" w:hAnsi="Arial" w:cs="Arial"/>
          <w:sz w:val="24"/>
          <w:szCs w:val="24"/>
        </w:rPr>
        <w:t>2.</w:t>
      </w:r>
      <w:r w:rsidRPr="004C3EBA">
        <w:rPr>
          <w:rFonts w:ascii="Arial" w:hAnsi="Arial" w:cs="Arial"/>
          <w:sz w:val="24"/>
          <w:szCs w:val="24"/>
        </w:rPr>
        <w:t>Criminalidade</w:t>
      </w:r>
      <w:proofErr w:type="gramEnd"/>
      <w:r w:rsidRPr="004C3EBA">
        <w:rPr>
          <w:rFonts w:ascii="Arial" w:hAnsi="Arial" w:cs="Arial"/>
          <w:sz w:val="24"/>
          <w:szCs w:val="24"/>
        </w:rPr>
        <w:t xml:space="preserve">, </w:t>
      </w:r>
      <w:r>
        <w:rPr>
          <w:rFonts w:ascii="Arial" w:hAnsi="Arial" w:cs="Arial"/>
          <w:sz w:val="24"/>
          <w:szCs w:val="24"/>
        </w:rPr>
        <w:t>3.</w:t>
      </w:r>
      <w:r w:rsidRPr="004C3EBA">
        <w:rPr>
          <w:rFonts w:ascii="Arial" w:hAnsi="Arial" w:cs="Arial"/>
          <w:sz w:val="24"/>
          <w:szCs w:val="24"/>
        </w:rPr>
        <w:t>Juazeirinho- PB</w:t>
      </w:r>
      <w:r>
        <w:rPr>
          <w:rFonts w:ascii="Arial" w:hAnsi="Arial" w:cs="Arial"/>
          <w:sz w:val="24"/>
          <w:szCs w:val="24"/>
        </w:rPr>
        <w:t xml:space="preserve">. </w:t>
      </w:r>
      <w:r w:rsidRPr="00B415C8">
        <w:rPr>
          <w:rFonts w:ascii="Arial" w:hAnsi="Arial" w:cs="Arial"/>
          <w:bCs/>
          <w:szCs w:val="24"/>
        </w:rPr>
        <w:t>A Garantia Do Direito A Segurança Pública E Os Instrumentos Governamentais Em Juazeirinho – P</w:t>
      </w:r>
      <w:r>
        <w:rPr>
          <w:rFonts w:ascii="Arial" w:hAnsi="Arial" w:cs="Arial"/>
          <w:bCs/>
          <w:szCs w:val="24"/>
        </w:rPr>
        <w:t>B</w:t>
      </w:r>
      <w:r w:rsidR="00643D09">
        <w:rPr>
          <w:rFonts w:ascii="Arial" w:hAnsi="Arial" w:cs="Arial"/>
          <w:bCs/>
          <w:szCs w:val="24"/>
        </w:rPr>
        <w:t>.</w:t>
      </w:r>
    </w:p>
    <w:p w14:paraId="4D8F4471" w14:textId="1CB455B3" w:rsidR="00643D09" w:rsidRDefault="00643D09" w:rsidP="00643D09">
      <w:pPr>
        <w:spacing w:after="0" w:line="240" w:lineRule="auto"/>
        <w:ind w:left="360"/>
        <w:rPr>
          <w:rFonts w:ascii="Arial" w:hAnsi="Arial" w:cs="Arial"/>
          <w:sz w:val="24"/>
          <w:szCs w:val="24"/>
        </w:rPr>
      </w:pPr>
    </w:p>
    <w:p w14:paraId="4D48713E" w14:textId="6F2D40B8" w:rsidR="00643D09" w:rsidRDefault="00643D09" w:rsidP="00643D09">
      <w:pPr>
        <w:spacing w:after="0" w:line="240" w:lineRule="auto"/>
        <w:ind w:left="360"/>
        <w:rPr>
          <w:rFonts w:ascii="Arial" w:hAnsi="Arial" w:cs="Arial"/>
          <w:sz w:val="24"/>
          <w:szCs w:val="24"/>
        </w:rPr>
      </w:pPr>
    </w:p>
    <w:p w14:paraId="3618D3F2" w14:textId="0D9D4999" w:rsidR="00643D09" w:rsidRDefault="00643D09" w:rsidP="00643D09">
      <w:pPr>
        <w:spacing w:after="0" w:line="240" w:lineRule="auto"/>
        <w:ind w:left="360"/>
        <w:jc w:val="right"/>
        <w:rPr>
          <w:rFonts w:ascii="Arial" w:hAnsi="Arial" w:cs="Arial"/>
          <w:sz w:val="24"/>
          <w:szCs w:val="24"/>
        </w:rPr>
      </w:pPr>
      <w:r>
        <w:rPr>
          <w:rFonts w:ascii="Arial" w:hAnsi="Arial" w:cs="Arial"/>
          <w:sz w:val="24"/>
          <w:szCs w:val="24"/>
        </w:rPr>
        <w:t>CDU-1413050308</w:t>
      </w:r>
    </w:p>
    <w:p w14:paraId="661D23A8" w14:textId="7AA78A99" w:rsidR="00643D09" w:rsidRPr="00643D09" w:rsidRDefault="00643D09" w:rsidP="00643D09">
      <w:pPr>
        <w:spacing w:after="0" w:line="240" w:lineRule="auto"/>
        <w:ind w:left="360"/>
        <w:jc w:val="right"/>
        <w:rPr>
          <w:rFonts w:ascii="Arial" w:hAnsi="Arial" w:cs="Arial"/>
          <w:sz w:val="24"/>
          <w:szCs w:val="24"/>
        </w:rPr>
      </w:pPr>
      <w:r>
        <w:rPr>
          <w:rFonts w:ascii="Arial" w:hAnsi="Arial" w:cs="Arial"/>
          <w:sz w:val="24"/>
          <w:szCs w:val="24"/>
        </w:rPr>
        <w:t>_____________________________________________________________</w:t>
      </w:r>
    </w:p>
    <w:p w14:paraId="52DF5EF2" w14:textId="4BF85BC6" w:rsidR="004C3EBA" w:rsidRPr="00643D09" w:rsidRDefault="00643D09" w:rsidP="00643D09">
      <w:pPr>
        <w:spacing w:after="0" w:line="240" w:lineRule="auto"/>
        <w:rPr>
          <w:rFonts w:ascii="Arial" w:hAnsi="Arial" w:cs="Arial"/>
          <w:sz w:val="24"/>
          <w:szCs w:val="24"/>
        </w:rPr>
      </w:pPr>
      <w:r>
        <w:rPr>
          <w:rFonts w:ascii="Arial" w:hAnsi="Arial" w:cs="Arial"/>
          <w:sz w:val="24"/>
          <w:szCs w:val="24"/>
        </w:rPr>
        <w:t xml:space="preserve">     Elaborado pela Bibliotecária Rosa Núbia De Lima Matias CRB 15/568 Catalogação na fonte.</w:t>
      </w:r>
    </w:p>
    <w:p w14:paraId="782770FA" w14:textId="63D2A2A3" w:rsidR="00B415C8" w:rsidRPr="00B415C8" w:rsidRDefault="00B415C8" w:rsidP="00B415C8">
      <w:pPr>
        <w:spacing w:after="0" w:line="240" w:lineRule="auto"/>
        <w:rPr>
          <w:rFonts w:ascii="Arial" w:hAnsi="Arial" w:cs="Arial"/>
          <w:bCs/>
          <w:sz w:val="24"/>
          <w:szCs w:val="24"/>
        </w:rPr>
      </w:pPr>
    </w:p>
    <w:p w14:paraId="0BF604EB" w14:textId="77777777" w:rsidR="00B415C8" w:rsidRDefault="00B415C8" w:rsidP="00B415C8">
      <w:pPr>
        <w:spacing w:after="0" w:line="240" w:lineRule="auto"/>
        <w:rPr>
          <w:rFonts w:ascii="Arial" w:hAnsi="Arial" w:cs="Arial"/>
          <w:sz w:val="24"/>
          <w:szCs w:val="24"/>
        </w:rPr>
      </w:pPr>
    </w:p>
    <w:p w14:paraId="316CCC0F" w14:textId="77777777" w:rsidR="00B415C8" w:rsidRDefault="00B415C8" w:rsidP="004C11A5">
      <w:pPr>
        <w:spacing w:before="100" w:beforeAutospacing="1" w:after="100" w:afterAutospacing="1" w:line="360" w:lineRule="auto"/>
        <w:jc w:val="both"/>
        <w:rPr>
          <w:rFonts w:ascii="Arial" w:hAnsi="Arial" w:cs="Arial"/>
          <w:sz w:val="24"/>
          <w:szCs w:val="24"/>
        </w:rPr>
      </w:pPr>
    </w:p>
    <w:p w14:paraId="7F35ED60" w14:textId="1E571A44" w:rsidR="00B415C8" w:rsidRDefault="00B415C8" w:rsidP="004C11A5">
      <w:pPr>
        <w:spacing w:before="100" w:beforeAutospacing="1" w:after="100" w:afterAutospacing="1" w:line="360" w:lineRule="auto"/>
        <w:jc w:val="both"/>
        <w:rPr>
          <w:rFonts w:ascii="Arial" w:hAnsi="Arial" w:cs="Arial"/>
          <w:sz w:val="24"/>
          <w:szCs w:val="24"/>
        </w:rPr>
      </w:pPr>
    </w:p>
    <w:p w14:paraId="0E9773EE" w14:textId="6347210A" w:rsidR="0036529B" w:rsidRDefault="0036529B" w:rsidP="004C11A5">
      <w:pPr>
        <w:spacing w:before="100" w:beforeAutospacing="1" w:after="100" w:afterAutospacing="1" w:line="360" w:lineRule="auto"/>
        <w:jc w:val="both"/>
        <w:rPr>
          <w:rFonts w:ascii="Arial" w:hAnsi="Arial" w:cs="Arial"/>
          <w:sz w:val="24"/>
          <w:szCs w:val="24"/>
        </w:rPr>
      </w:pPr>
    </w:p>
    <w:p w14:paraId="3ACB6396" w14:textId="77777777" w:rsidR="0036529B" w:rsidRDefault="0036529B" w:rsidP="004C11A5">
      <w:pPr>
        <w:spacing w:before="100" w:beforeAutospacing="1" w:after="100" w:afterAutospacing="1" w:line="360" w:lineRule="auto"/>
        <w:jc w:val="both"/>
        <w:rPr>
          <w:rFonts w:ascii="Arial" w:hAnsi="Arial" w:cs="Arial"/>
          <w:sz w:val="24"/>
          <w:szCs w:val="24"/>
        </w:rPr>
      </w:pPr>
    </w:p>
    <w:p w14:paraId="078C4DE2" w14:textId="77777777" w:rsidR="00B415C8" w:rsidRDefault="00B415C8" w:rsidP="004C11A5">
      <w:pPr>
        <w:spacing w:before="100" w:beforeAutospacing="1" w:after="100" w:afterAutospacing="1" w:line="360" w:lineRule="auto"/>
        <w:jc w:val="both"/>
        <w:rPr>
          <w:rFonts w:ascii="Arial" w:hAnsi="Arial" w:cs="Arial"/>
          <w:sz w:val="24"/>
          <w:szCs w:val="24"/>
        </w:rPr>
      </w:pPr>
    </w:p>
    <w:p w14:paraId="2A84B797" w14:textId="4083D374" w:rsidR="00C528BC" w:rsidRDefault="00C528BC" w:rsidP="00643D09">
      <w:pPr>
        <w:pStyle w:val="Default"/>
        <w:jc w:val="both"/>
      </w:pPr>
    </w:p>
    <w:p w14:paraId="1C53DA71" w14:textId="77777777" w:rsidR="00C528BC" w:rsidRDefault="00C528BC" w:rsidP="00C528BC">
      <w:pPr>
        <w:pStyle w:val="Default"/>
        <w:ind w:left="3402"/>
        <w:jc w:val="both"/>
      </w:pPr>
    </w:p>
    <w:p w14:paraId="0DB8014A" w14:textId="61B5F94F" w:rsidR="005667BE" w:rsidRPr="00C528BC" w:rsidRDefault="005667BE" w:rsidP="00C528BC">
      <w:pPr>
        <w:pStyle w:val="Default"/>
        <w:ind w:left="3402"/>
        <w:jc w:val="both"/>
      </w:pPr>
      <w:r w:rsidRPr="00C528BC">
        <w:t xml:space="preserve">Trabalho de Conclusão de Curso - Artigo Científico – Título do artigo, como parte dos requisitos para obtenção do título de Bacharel em Direito, outorgado pela UniFacisa – Centro Universitário. </w:t>
      </w:r>
    </w:p>
    <w:p w14:paraId="308F33B1" w14:textId="77777777" w:rsidR="00C528BC" w:rsidRDefault="00C528BC" w:rsidP="00C528BC">
      <w:pPr>
        <w:pStyle w:val="Default"/>
        <w:ind w:left="3402"/>
        <w:jc w:val="both"/>
      </w:pPr>
    </w:p>
    <w:p w14:paraId="34745BBF" w14:textId="77777777" w:rsidR="00C528BC" w:rsidRDefault="00C528BC" w:rsidP="00C528BC">
      <w:pPr>
        <w:pStyle w:val="Default"/>
        <w:ind w:left="3402"/>
        <w:jc w:val="both"/>
      </w:pPr>
    </w:p>
    <w:p w14:paraId="67163EF5" w14:textId="00BED815" w:rsidR="005667BE" w:rsidRPr="00C528BC" w:rsidRDefault="005667BE" w:rsidP="00C528BC">
      <w:pPr>
        <w:pStyle w:val="Default"/>
        <w:ind w:left="3402"/>
        <w:jc w:val="both"/>
      </w:pPr>
      <w:r w:rsidRPr="00C528BC">
        <w:t xml:space="preserve">APROVADO EM_______/______/______ </w:t>
      </w:r>
    </w:p>
    <w:p w14:paraId="4540A729" w14:textId="77777777" w:rsidR="00C528BC" w:rsidRDefault="00C528BC" w:rsidP="00C528BC">
      <w:pPr>
        <w:pStyle w:val="Default"/>
        <w:ind w:left="3402"/>
        <w:jc w:val="both"/>
      </w:pPr>
    </w:p>
    <w:p w14:paraId="5B7A3D5B" w14:textId="2F1EA22F" w:rsidR="005667BE" w:rsidRPr="00C528BC" w:rsidRDefault="005667BE" w:rsidP="00C528BC">
      <w:pPr>
        <w:pStyle w:val="Default"/>
        <w:ind w:left="3402"/>
        <w:jc w:val="both"/>
      </w:pPr>
      <w:r w:rsidRPr="00C528BC">
        <w:t xml:space="preserve">BANCA EXAMINADORA: </w:t>
      </w:r>
    </w:p>
    <w:p w14:paraId="1A3CF20D" w14:textId="77777777" w:rsidR="00C528BC" w:rsidRDefault="00C528BC" w:rsidP="00C528BC">
      <w:pPr>
        <w:pStyle w:val="Default"/>
        <w:ind w:left="3402"/>
        <w:jc w:val="both"/>
      </w:pPr>
    </w:p>
    <w:p w14:paraId="7B90ABAA" w14:textId="39999126" w:rsidR="005667BE" w:rsidRPr="00C528BC" w:rsidRDefault="005667BE" w:rsidP="00C528BC">
      <w:pPr>
        <w:pStyle w:val="Default"/>
        <w:ind w:left="3402"/>
        <w:jc w:val="both"/>
      </w:pPr>
      <w:r w:rsidRPr="00C528BC">
        <w:t>__________________________________</w:t>
      </w:r>
      <w:r w:rsidR="00C528BC">
        <w:t>____</w:t>
      </w:r>
      <w:r w:rsidRPr="00C528BC">
        <w:t xml:space="preserve"> </w:t>
      </w:r>
    </w:p>
    <w:p w14:paraId="78169044" w14:textId="6F3496F6" w:rsidR="005667BE" w:rsidRPr="00C528BC" w:rsidRDefault="005667BE" w:rsidP="00C528BC">
      <w:pPr>
        <w:pStyle w:val="Default"/>
        <w:ind w:left="3402"/>
        <w:jc w:val="both"/>
      </w:pPr>
      <w:r w:rsidRPr="00C528BC">
        <w:t>Prof.º da UniFacisa</w:t>
      </w:r>
      <w:r w:rsidR="00C528BC">
        <w:t>;</w:t>
      </w:r>
      <w:r w:rsidR="00C528BC" w:rsidRPr="00C528BC">
        <w:rPr>
          <w:color w:val="222222"/>
          <w:shd w:val="clear" w:color="auto" w:fill="FFFFFF"/>
        </w:rPr>
        <w:t xml:space="preserve"> </w:t>
      </w:r>
      <w:r w:rsidR="00C528BC">
        <w:rPr>
          <w:color w:val="222222"/>
          <w:shd w:val="clear" w:color="auto" w:fill="FFFFFF"/>
        </w:rPr>
        <w:t xml:space="preserve">ANA ALICE RAMOS TEJO </w:t>
      </w:r>
      <w:r w:rsidR="00C528BC" w:rsidRPr="00C528BC">
        <w:rPr>
          <w:color w:val="auto"/>
          <w:shd w:val="clear" w:color="auto" w:fill="FFFFFF"/>
        </w:rPr>
        <w:t>SALGADO</w:t>
      </w:r>
      <w:r w:rsidR="00C528BC" w:rsidRPr="00C528BC">
        <w:rPr>
          <w:color w:val="auto"/>
        </w:rPr>
        <w:t>,</w:t>
      </w:r>
      <w:r w:rsidR="00C528BC" w:rsidRPr="00C528BC">
        <w:rPr>
          <w:color w:val="auto"/>
          <w:shd w:val="clear" w:color="auto" w:fill="FFFFFF"/>
        </w:rPr>
        <w:t xml:space="preserve"> Doutorado em Direito na área de concentração Transformações do Direito Privado.</w:t>
      </w:r>
    </w:p>
    <w:p w14:paraId="14A9761E" w14:textId="376A5D07" w:rsidR="005667BE" w:rsidRPr="00C528BC" w:rsidRDefault="005667BE" w:rsidP="00C528BC">
      <w:pPr>
        <w:pStyle w:val="Default"/>
        <w:ind w:left="3402"/>
        <w:jc w:val="center"/>
      </w:pPr>
      <w:r w:rsidRPr="00C528BC">
        <w:t>Orientador</w:t>
      </w:r>
    </w:p>
    <w:p w14:paraId="78021542" w14:textId="77777777" w:rsidR="00C528BC" w:rsidRDefault="00C528BC" w:rsidP="00C528BC">
      <w:pPr>
        <w:pStyle w:val="Default"/>
        <w:ind w:left="3402"/>
        <w:jc w:val="both"/>
      </w:pPr>
    </w:p>
    <w:p w14:paraId="442528A7" w14:textId="2AA912AB" w:rsidR="005667BE" w:rsidRPr="00C528BC" w:rsidRDefault="005667BE" w:rsidP="00C528BC">
      <w:pPr>
        <w:pStyle w:val="Default"/>
        <w:ind w:left="3402"/>
        <w:jc w:val="both"/>
      </w:pPr>
      <w:r w:rsidRPr="00C528BC">
        <w:t>_________________________________</w:t>
      </w:r>
      <w:r w:rsidR="00C528BC">
        <w:t>_____</w:t>
      </w:r>
    </w:p>
    <w:p w14:paraId="79AB0B4E" w14:textId="77777777" w:rsidR="00C528BC" w:rsidRDefault="005667BE" w:rsidP="00C528BC">
      <w:pPr>
        <w:pStyle w:val="Default"/>
        <w:ind w:left="3402"/>
        <w:jc w:val="center"/>
      </w:pPr>
      <w:r w:rsidRPr="00C528BC">
        <w:t xml:space="preserve">Prof.º da UniFacisa </w:t>
      </w:r>
    </w:p>
    <w:p w14:paraId="60955AA5" w14:textId="0D39B395" w:rsidR="005667BE" w:rsidRPr="00C528BC" w:rsidRDefault="005667BE" w:rsidP="00C528BC">
      <w:pPr>
        <w:pStyle w:val="Default"/>
        <w:ind w:left="3402"/>
        <w:jc w:val="center"/>
      </w:pPr>
      <w:r w:rsidRPr="00C528BC">
        <w:t>SEGUNDO MEMBRO, TITULAÇÃO.</w:t>
      </w:r>
    </w:p>
    <w:p w14:paraId="4415A1D7" w14:textId="77777777" w:rsidR="00C528BC" w:rsidRDefault="00C528BC" w:rsidP="00C528BC">
      <w:pPr>
        <w:pStyle w:val="Default"/>
        <w:ind w:left="3402"/>
        <w:jc w:val="both"/>
      </w:pPr>
    </w:p>
    <w:p w14:paraId="5CC34CD2" w14:textId="52F581D9" w:rsidR="005667BE" w:rsidRPr="00C528BC" w:rsidRDefault="005667BE" w:rsidP="00C528BC">
      <w:pPr>
        <w:pStyle w:val="Default"/>
        <w:ind w:left="3402"/>
        <w:jc w:val="both"/>
      </w:pPr>
      <w:r w:rsidRPr="00C528BC">
        <w:t>_________________________________</w:t>
      </w:r>
      <w:r w:rsidR="00C528BC">
        <w:t>_____</w:t>
      </w:r>
      <w:r w:rsidRPr="00C528BC">
        <w:t xml:space="preserve"> </w:t>
      </w:r>
    </w:p>
    <w:p w14:paraId="5E3F461F" w14:textId="77777777" w:rsidR="00C528BC" w:rsidRDefault="005667BE" w:rsidP="00C528BC">
      <w:pPr>
        <w:spacing w:after="0" w:line="240" w:lineRule="auto"/>
        <w:ind w:left="3402"/>
        <w:jc w:val="center"/>
        <w:rPr>
          <w:rFonts w:ascii="Arial" w:hAnsi="Arial" w:cs="Arial"/>
          <w:sz w:val="24"/>
          <w:szCs w:val="24"/>
        </w:rPr>
      </w:pPr>
      <w:r w:rsidRPr="00C528BC">
        <w:rPr>
          <w:rFonts w:ascii="Arial" w:hAnsi="Arial" w:cs="Arial"/>
          <w:sz w:val="24"/>
          <w:szCs w:val="24"/>
        </w:rPr>
        <w:t xml:space="preserve">Prof.º da UniFacisa </w:t>
      </w:r>
    </w:p>
    <w:p w14:paraId="0813FC83" w14:textId="55955DE0" w:rsidR="00B415C8" w:rsidRPr="00C528BC" w:rsidRDefault="005667BE" w:rsidP="00C528BC">
      <w:pPr>
        <w:spacing w:after="0" w:line="240" w:lineRule="auto"/>
        <w:ind w:left="3402"/>
        <w:jc w:val="center"/>
        <w:rPr>
          <w:rFonts w:ascii="Arial" w:hAnsi="Arial" w:cs="Arial"/>
          <w:sz w:val="24"/>
          <w:szCs w:val="24"/>
        </w:rPr>
      </w:pPr>
      <w:r w:rsidRPr="00C528BC">
        <w:rPr>
          <w:rFonts w:ascii="Arial" w:hAnsi="Arial" w:cs="Arial"/>
          <w:sz w:val="24"/>
          <w:szCs w:val="24"/>
        </w:rPr>
        <w:t>TERCEIRO MEMBRO, TITULAÇÃO.</w:t>
      </w:r>
    </w:p>
    <w:p w14:paraId="73582EBD" w14:textId="190609B0" w:rsidR="005667BE" w:rsidRDefault="005667BE" w:rsidP="004C11A5">
      <w:pPr>
        <w:spacing w:before="100" w:beforeAutospacing="1" w:after="100" w:afterAutospacing="1" w:line="360" w:lineRule="auto"/>
        <w:jc w:val="both"/>
        <w:rPr>
          <w:rFonts w:ascii="Arial" w:hAnsi="Arial" w:cs="Arial"/>
          <w:sz w:val="24"/>
          <w:szCs w:val="24"/>
        </w:rPr>
      </w:pPr>
    </w:p>
    <w:p w14:paraId="17AE76B0" w14:textId="1B0BF7EF" w:rsidR="005667BE" w:rsidRDefault="005667BE" w:rsidP="004C11A5">
      <w:pPr>
        <w:spacing w:before="100" w:beforeAutospacing="1" w:after="100" w:afterAutospacing="1" w:line="360" w:lineRule="auto"/>
        <w:jc w:val="both"/>
        <w:rPr>
          <w:rFonts w:ascii="Arial" w:hAnsi="Arial" w:cs="Arial"/>
          <w:sz w:val="24"/>
          <w:szCs w:val="24"/>
        </w:rPr>
      </w:pPr>
    </w:p>
    <w:p w14:paraId="353355EE" w14:textId="0D745797" w:rsidR="005667BE" w:rsidRDefault="005667BE" w:rsidP="004C11A5">
      <w:pPr>
        <w:spacing w:before="100" w:beforeAutospacing="1" w:after="100" w:afterAutospacing="1" w:line="360" w:lineRule="auto"/>
        <w:jc w:val="both"/>
        <w:rPr>
          <w:rFonts w:ascii="Arial" w:hAnsi="Arial" w:cs="Arial"/>
          <w:sz w:val="24"/>
          <w:szCs w:val="24"/>
        </w:rPr>
      </w:pPr>
    </w:p>
    <w:p w14:paraId="43510450" w14:textId="161F3D58" w:rsidR="005667BE" w:rsidRDefault="005667BE" w:rsidP="004C11A5">
      <w:pPr>
        <w:spacing w:before="100" w:beforeAutospacing="1" w:after="100" w:afterAutospacing="1" w:line="360" w:lineRule="auto"/>
        <w:jc w:val="both"/>
        <w:rPr>
          <w:rFonts w:ascii="Arial" w:hAnsi="Arial" w:cs="Arial"/>
          <w:sz w:val="24"/>
          <w:szCs w:val="24"/>
        </w:rPr>
      </w:pPr>
    </w:p>
    <w:p w14:paraId="478108FF" w14:textId="2644C1E6" w:rsidR="005667BE" w:rsidRDefault="00C528BC" w:rsidP="004C3EBA">
      <w:pPr>
        <w:pStyle w:val="Ttulo1"/>
        <w:ind w:right="-1" w:firstLine="0"/>
        <w:jc w:val="center"/>
        <w:rPr>
          <w:rFonts w:ascii="Arial" w:hAnsi="Arial" w:cs="Arial"/>
          <w:szCs w:val="24"/>
        </w:rPr>
      </w:pPr>
      <w:r w:rsidRPr="00D21672">
        <w:rPr>
          <w:rFonts w:ascii="Arial" w:hAnsi="Arial" w:cs="Arial"/>
          <w:b w:val="0"/>
          <w:szCs w:val="24"/>
        </w:rPr>
        <w:t>A GARANTIA DO DIREITO A SEGURANÇA PUBLICA E OS INSTRUMENTOS GOVERNAMENTAIS EM JUAZEIRINHO – PB.</w:t>
      </w:r>
    </w:p>
    <w:p w14:paraId="72BE7569" w14:textId="17C849C9" w:rsidR="005667BE" w:rsidRPr="002F302F" w:rsidRDefault="002F302F" w:rsidP="002F302F">
      <w:pPr>
        <w:spacing w:after="0" w:line="360" w:lineRule="auto"/>
        <w:jc w:val="right"/>
        <w:rPr>
          <w:rFonts w:ascii="Arial" w:hAnsi="Arial" w:cs="Arial"/>
          <w:sz w:val="24"/>
          <w:szCs w:val="24"/>
        </w:rPr>
      </w:pPr>
      <w:r w:rsidRPr="002F302F">
        <w:rPr>
          <w:rFonts w:ascii="Arial" w:hAnsi="Arial" w:cs="Arial"/>
          <w:sz w:val="24"/>
          <w:szCs w:val="24"/>
        </w:rPr>
        <w:t xml:space="preserve">Maciel Clarindo Venâncio </w:t>
      </w:r>
    </w:p>
    <w:p w14:paraId="0F962C0F" w14:textId="36CF59DD" w:rsidR="005667BE" w:rsidRDefault="002F302F" w:rsidP="004C3EBA">
      <w:pPr>
        <w:spacing w:after="0" w:line="360" w:lineRule="auto"/>
        <w:jc w:val="right"/>
        <w:rPr>
          <w:rFonts w:ascii="Arial" w:hAnsi="Arial" w:cs="Arial"/>
          <w:sz w:val="24"/>
          <w:szCs w:val="24"/>
          <w:shd w:val="clear" w:color="auto" w:fill="FFFFFF"/>
        </w:rPr>
      </w:pPr>
      <w:r w:rsidRPr="002F302F">
        <w:rPr>
          <w:rFonts w:ascii="Arial" w:hAnsi="Arial" w:cs="Arial"/>
          <w:color w:val="222222"/>
          <w:sz w:val="24"/>
          <w:szCs w:val="24"/>
          <w:shd w:val="clear" w:color="auto" w:fill="FFFFFF"/>
        </w:rPr>
        <w:t xml:space="preserve">Ana Alice Ramos Tejo </w:t>
      </w:r>
      <w:r w:rsidRPr="002F302F">
        <w:rPr>
          <w:rFonts w:ascii="Arial" w:hAnsi="Arial" w:cs="Arial"/>
          <w:sz w:val="24"/>
          <w:szCs w:val="24"/>
          <w:shd w:val="clear" w:color="auto" w:fill="FFFFFF"/>
        </w:rPr>
        <w:t>Salgado</w:t>
      </w:r>
    </w:p>
    <w:p w14:paraId="4BB74DCC" w14:textId="77777777" w:rsidR="004C3EBA" w:rsidRDefault="004C3EBA" w:rsidP="004C3EBA">
      <w:pPr>
        <w:spacing w:after="0" w:line="360" w:lineRule="auto"/>
        <w:jc w:val="right"/>
        <w:rPr>
          <w:rFonts w:ascii="Arial" w:hAnsi="Arial" w:cs="Arial"/>
          <w:sz w:val="24"/>
          <w:szCs w:val="24"/>
        </w:rPr>
      </w:pPr>
    </w:p>
    <w:p w14:paraId="097B0452" w14:textId="77777777" w:rsidR="00F91CD5" w:rsidRDefault="00F91CD5" w:rsidP="00F91CD5">
      <w:pPr>
        <w:spacing w:before="100" w:beforeAutospacing="1" w:after="100" w:afterAutospacing="1" w:line="360" w:lineRule="auto"/>
        <w:jc w:val="center"/>
        <w:rPr>
          <w:rFonts w:ascii="Arial" w:hAnsi="Arial" w:cs="Arial"/>
          <w:sz w:val="24"/>
          <w:szCs w:val="24"/>
        </w:rPr>
      </w:pPr>
      <w:r>
        <w:rPr>
          <w:rFonts w:ascii="Arial" w:hAnsi="Arial" w:cs="Arial"/>
          <w:sz w:val="24"/>
          <w:szCs w:val="24"/>
        </w:rPr>
        <w:t>Resumo</w:t>
      </w:r>
    </w:p>
    <w:p w14:paraId="4F616A85" w14:textId="279C6118" w:rsidR="00F91CD5" w:rsidRDefault="00F91CD5" w:rsidP="00F91CD5">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Este artigo cientifico tem por finalidade o estudo e analise da segurança pública no estado da Paraíba, focando como os índices de criminalidade que vem aumentado nas cidades de pequenos portes na microrregião do Cariri paraibano. Este será direcionado ao estudo da segurança pública da cidade de Juazeirinho-PB, localizado nas margens da BR 230, microrregião do Cariri; </w:t>
      </w:r>
      <w:r w:rsidRPr="004F452F">
        <w:rPr>
          <w:rFonts w:ascii="Arial" w:hAnsi="Arial" w:cs="Arial"/>
          <w:sz w:val="24"/>
          <w:szCs w:val="24"/>
        </w:rPr>
        <w:t>Situa-se a 209 km da capital João Pessoa, a 84 km de Campina Grande, a 93 km de Patos</w:t>
      </w:r>
      <w:r>
        <w:rPr>
          <w:rFonts w:ascii="Arial" w:hAnsi="Arial" w:cs="Arial"/>
          <w:sz w:val="24"/>
          <w:szCs w:val="24"/>
        </w:rPr>
        <w:t xml:space="preserve">, o estudo deste município se deu devido ser um ponto de rotas de distribuição de drogas para as cidades circunvizinhas devido sua localização geográfica facilitadora para o trafego de entorpecentes.  Vamos entender como a segurança pública atua nas cidades de pequeno porte, em especial na cidade de estudo Juazeirinho-PB,  as fragilidades e até mesmo a inexistência de </w:t>
      </w:r>
      <w:r>
        <w:rPr>
          <w:rFonts w:ascii="Arial" w:hAnsi="Arial" w:cs="Arial"/>
          <w:sz w:val="24"/>
          <w:szCs w:val="24"/>
        </w:rPr>
        <w:t>políticas</w:t>
      </w:r>
      <w:r>
        <w:rPr>
          <w:rFonts w:ascii="Arial" w:hAnsi="Arial" w:cs="Arial"/>
          <w:sz w:val="24"/>
          <w:szCs w:val="24"/>
        </w:rPr>
        <w:t xml:space="preserve"> </w:t>
      </w:r>
      <w:r>
        <w:rPr>
          <w:rFonts w:ascii="Arial" w:hAnsi="Arial" w:cs="Arial"/>
          <w:sz w:val="24"/>
          <w:szCs w:val="24"/>
        </w:rPr>
        <w:t>públicas</w:t>
      </w:r>
      <w:r>
        <w:rPr>
          <w:rFonts w:ascii="Arial" w:hAnsi="Arial" w:cs="Arial"/>
          <w:sz w:val="24"/>
          <w:szCs w:val="24"/>
        </w:rPr>
        <w:t xml:space="preserve"> voltada para a  segurança destas cidades, tais como, quais as consequências da ineficácia da segurança </w:t>
      </w:r>
      <w:r>
        <w:rPr>
          <w:rFonts w:ascii="Arial" w:hAnsi="Arial" w:cs="Arial"/>
          <w:sz w:val="24"/>
          <w:szCs w:val="24"/>
        </w:rPr>
        <w:t>pública</w:t>
      </w:r>
      <w:r>
        <w:rPr>
          <w:rFonts w:ascii="Arial" w:hAnsi="Arial" w:cs="Arial"/>
          <w:sz w:val="24"/>
          <w:szCs w:val="24"/>
        </w:rPr>
        <w:t xml:space="preserve"> e o que isso vem acarretando na formação profissional dos jovens, como também, as consequências oriundas da falta de preparo e estrutura física dos órgãos de segurança pública nessa cidade.</w:t>
      </w:r>
    </w:p>
    <w:p w14:paraId="67405B03" w14:textId="77777777" w:rsidR="00F91CD5" w:rsidRDefault="00F91CD5" w:rsidP="00F91CD5">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Palavra-chave; Segurança Pública X Criminalidade X Juazeirinho-PB. </w:t>
      </w:r>
    </w:p>
    <w:p w14:paraId="2AF0751B" w14:textId="77777777" w:rsidR="00F91CD5" w:rsidRDefault="00F91CD5" w:rsidP="00F91CD5">
      <w:pPr>
        <w:spacing w:before="100" w:beforeAutospacing="1" w:after="100" w:afterAutospacing="1" w:line="360" w:lineRule="auto"/>
        <w:jc w:val="center"/>
        <w:rPr>
          <w:rFonts w:ascii="Arial" w:hAnsi="Arial" w:cs="Arial"/>
          <w:sz w:val="24"/>
          <w:szCs w:val="24"/>
        </w:rPr>
      </w:pPr>
      <w:r>
        <w:rPr>
          <w:rFonts w:ascii="Arial" w:hAnsi="Arial" w:cs="Arial"/>
          <w:sz w:val="24"/>
          <w:szCs w:val="24"/>
        </w:rPr>
        <w:t>ABSTRACT</w:t>
      </w:r>
    </w:p>
    <w:p w14:paraId="65C95FAD" w14:textId="77777777" w:rsidR="00F91CD5" w:rsidRPr="004C3EBA" w:rsidRDefault="00F91CD5" w:rsidP="00F91CD5">
      <w:pPr>
        <w:spacing w:before="100" w:beforeAutospacing="1" w:after="100" w:afterAutospacing="1" w:line="360" w:lineRule="auto"/>
        <w:jc w:val="both"/>
        <w:rPr>
          <w:rFonts w:ascii="Arial" w:hAnsi="Arial" w:cs="Arial"/>
          <w:sz w:val="24"/>
          <w:szCs w:val="24"/>
        </w:rPr>
      </w:pPr>
      <w:proofErr w:type="spellStart"/>
      <w:r w:rsidRPr="004C3EBA">
        <w:rPr>
          <w:rFonts w:ascii="Arial" w:hAnsi="Arial" w:cs="Arial"/>
          <w:sz w:val="24"/>
          <w:szCs w:val="24"/>
        </w:rPr>
        <w:t>This</w:t>
      </w:r>
      <w:proofErr w:type="spellEnd"/>
      <w:r w:rsidRPr="004C3EBA">
        <w:rPr>
          <w:rFonts w:ascii="Arial" w:hAnsi="Arial" w:cs="Arial"/>
          <w:sz w:val="24"/>
          <w:szCs w:val="24"/>
        </w:rPr>
        <w:t xml:space="preserve"> </w:t>
      </w:r>
      <w:proofErr w:type="spellStart"/>
      <w:r w:rsidRPr="004C3EBA">
        <w:rPr>
          <w:rFonts w:ascii="Arial" w:hAnsi="Arial" w:cs="Arial"/>
          <w:sz w:val="24"/>
          <w:szCs w:val="24"/>
        </w:rPr>
        <w:t>scientific</w:t>
      </w:r>
      <w:proofErr w:type="spellEnd"/>
      <w:r w:rsidRPr="004C3EBA">
        <w:rPr>
          <w:rFonts w:ascii="Arial" w:hAnsi="Arial" w:cs="Arial"/>
          <w:sz w:val="24"/>
          <w:szCs w:val="24"/>
        </w:rPr>
        <w:t xml:space="preserve"> </w:t>
      </w:r>
      <w:proofErr w:type="spellStart"/>
      <w:r w:rsidRPr="004C3EBA">
        <w:rPr>
          <w:rFonts w:ascii="Arial" w:hAnsi="Arial" w:cs="Arial"/>
          <w:sz w:val="24"/>
          <w:szCs w:val="24"/>
        </w:rPr>
        <w:t>article</w:t>
      </w:r>
      <w:proofErr w:type="spellEnd"/>
      <w:r w:rsidRPr="004C3EBA">
        <w:rPr>
          <w:rFonts w:ascii="Arial" w:hAnsi="Arial" w:cs="Arial"/>
          <w:sz w:val="24"/>
          <w:szCs w:val="24"/>
        </w:rPr>
        <w:t xml:space="preserve"> </w:t>
      </w:r>
      <w:proofErr w:type="spellStart"/>
      <w:r w:rsidRPr="004C3EBA">
        <w:rPr>
          <w:rFonts w:ascii="Arial" w:hAnsi="Arial" w:cs="Arial"/>
          <w:sz w:val="24"/>
          <w:szCs w:val="24"/>
        </w:rPr>
        <w:t>aims</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w:t>
      </w:r>
      <w:proofErr w:type="spellStart"/>
      <w:r w:rsidRPr="004C3EBA">
        <w:rPr>
          <w:rFonts w:ascii="Arial" w:hAnsi="Arial" w:cs="Arial"/>
          <w:sz w:val="24"/>
          <w:szCs w:val="24"/>
        </w:rPr>
        <w:t>study</w:t>
      </w:r>
      <w:proofErr w:type="spellEnd"/>
      <w:r w:rsidRPr="004C3EBA">
        <w:rPr>
          <w:rFonts w:ascii="Arial" w:hAnsi="Arial" w:cs="Arial"/>
          <w:sz w:val="24"/>
          <w:szCs w:val="24"/>
        </w:rPr>
        <w:t xml:space="preserve"> </w:t>
      </w:r>
      <w:proofErr w:type="spellStart"/>
      <w:r w:rsidRPr="004C3EBA">
        <w:rPr>
          <w:rFonts w:ascii="Arial" w:hAnsi="Arial" w:cs="Arial"/>
          <w:sz w:val="24"/>
          <w:szCs w:val="24"/>
        </w:rPr>
        <w:t>and</w:t>
      </w:r>
      <w:proofErr w:type="spellEnd"/>
      <w:r w:rsidRPr="004C3EBA">
        <w:rPr>
          <w:rFonts w:ascii="Arial" w:hAnsi="Arial" w:cs="Arial"/>
          <w:sz w:val="24"/>
          <w:szCs w:val="24"/>
        </w:rPr>
        <w:t xml:space="preserve"> </w:t>
      </w:r>
      <w:proofErr w:type="spellStart"/>
      <w:r w:rsidRPr="004C3EBA">
        <w:rPr>
          <w:rFonts w:ascii="Arial" w:hAnsi="Arial" w:cs="Arial"/>
          <w:sz w:val="24"/>
          <w:szCs w:val="24"/>
        </w:rPr>
        <w:t>analyze</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security</w:t>
      </w:r>
      <w:proofErr w:type="spellEnd"/>
      <w:r w:rsidRPr="004C3EBA">
        <w:rPr>
          <w:rFonts w:ascii="Arial" w:hAnsi="Arial" w:cs="Arial"/>
          <w:sz w:val="24"/>
          <w:szCs w:val="24"/>
        </w:rPr>
        <w:t xml:space="preserve"> in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state</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Paraíba, </w:t>
      </w:r>
      <w:proofErr w:type="spellStart"/>
      <w:r w:rsidRPr="004C3EBA">
        <w:rPr>
          <w:rFonts w:ascii="Arial" w:hAnsi="Arial" w:cs="Arial"/>
          <w:sz w:val="24"/>
          <w:szCs w:val="24"/>
        </w:rPr>
        <w:t>focusing</w:t>
      </w:r>
      <w:proofErr w:type="spellEnd"/>
      <w:r w:rsidRPr="004C3EBA">
        <w:rPr>
          <w:rFonts w:ascii="Arial" w:hAnsi="Arial" w:cs="Arial"/>
          <w:sz w:val="24"/>
          <w:szCs w:val="24"/>
        </w:rPr>
        <w:t xml:space="preserve"> </w:t>
      </w:r>
      <w:proofErr w:type="spellStart"/>
      <w:r w:rsidRPr="004C3EBA">
        <w:rPr>
          <w:rFonts w:ascii="Arial" w:hAnsi="Arial" w:cs="Arial"/>
          <w:sz w:val="24"/>
          <w:szCs w:val="24"/>
        </w:rPr>
        <w:t>on</w:t>
      </w:r>
      <w:proofErr w:type="spellEnd"/>
      <w:r w:rsidRPr="004C3EBA">
        <w:rPr>
          <w:rFonts w:ascii="Arial" w:hAnsi="Arial" w:cs="Arial"/>
          <w:sz w:val="24"/>
          <w:szCs w:val="24"/>
        </w:rPr>
        <w:t xml:space="preserve"> </w:t>
      </w:r>
      <w:proofErr w:type="spellStart"/>
      <w:r w:rsidRPr="004C3EBA">
        <w:rPr>
          <w:rFonts w:ascii="Arial" w:hAnsi="Arial" w:cs="Arial"/>
          <w:sz w:val="24"/>
          <w:szCs w:val="24"/>
        </w:rPr>
        <w:t>how</w:t>
      </w:r>
      <w:proofErr w:type="spellEnd"/>
      <w:r w:rsidRPr="004C3EBA">
        <w:rPr>
          <w:rFonts w:ascii="Arial" w:hAnsi="Arial" w:cs="Arial"/>
          <w:sz w:val="24"/>
          <w:szCs w:val="24"/>
        </w:rPr>
        <w:t xml:space="preserve"> crime rates are </w:t>
      </w:r>
      <w:proofErr w:type="spellStart"/>
      <w:r w:rsidRPr="004C3EBA">
        <w:rPr>
          <w:rFonts w:ascii="Arial" w:hAnsi="Arial" w:cs="Arial"/>
          <w:sz w:val="24"/>
          <w:szCs w:val="24"/>
        </w:rPr>
        <w:t>increasing</w:t>
      </w:r>
      <w:proofErr w:type="spellEnd"/>
      <w:r w:rsidRPr="004C3EBA">
        <w:rPr>
          <w:rFonts w:ascii="Arial" w:hAnsi="Arial" w:cs="Arial"/>
          <w:sz w:val="24"/>
          <w:szCs w:val="24"/>
        </w:rPr>
        <w:t xml:space="preserve"> in </w:t>
      </w:r>
      <w:proofErr w:type="spellStart"/>
      <w:r w:rsidRPr="004C3EBA">
        <w:rPr>
          <w:rFonts w:ascii="Arial" w:hAnsi="Arial" w:cs="Arial"/>
          <w:sz w:val="24"/>
          <w:szCs w:val="24"/>
        </w:rPr>
        <w:t>small</w:t>
      </w:r>
      <w:proofErr w:type="spellEnd"/>
      <w:r w:rsidRPr="004C3EBA">
        <w:rPr>
          <w:rFonts w:ascii="Arial" w:hAnsi="Arial" w:cs="Arial"/>
          <w:sz w:val="24"/>
          <w:szCs w:val="24"/>
        </w:rPr>
        <w:t xml:space="preserve"> </w:t>
      </w:r>
      <w:proofErr w:type="spellStart"/>
      <w:r w:rsidRPr="004C3EBA">
        <w:rPr>
          <w:rFonts w:ascii="Arial" w:hAnsi="Arial" w:cs="Arial"/>
          <w:sz w:val="24"/>
          <w:szCs w:val="24"/>
        </w:rPr>
        <w:t>cities</w:t>
      </w:r>
      <w:proofErr w:type="spellEnd"/>
      <w:r w:rsidRPr="004C3EBA">
        <w:rPr>
          <w:rFonts w:ascii="Arial" w:hAnsi="Arial" w:cs="Arial"/>
          <w:sz w:val="24"/>
          <w:szCs w:val="24"/>
        </w:rPr>
        <w:t xml:space="preserve"> in </w:t>
      </w:r>
      <w:proofErr w:type="spellStart"/>
      <w:proofErr w:type="gramStart"/>
      <w:r w:rsidRPr="004C3EBA">
        <w:rPr>
          <w:rFonts w:ascii="Arial" w:hAnsi="Arial" w:cs="Arial"/>
          <w:sz w:val="24"/>
          <w:szCs w:val="24"/>
        </w:rPr>
        <w:t>the</w:t>
      </w:r>
      <w:proofErr w:type="spellEnd"/>
      <w:r w:rsidRPr="004C3EBA">
        <w:rPr>
          <w:rFonts w:ascii="Arial" w:hAnsi="Arial" w:cs="Arial"/>
          <w:sz w:val="24"/>
          <w:szCs w:val="24"/>
        </w:rPr>
        <w:t xml:space="preserve"> Cariri</w:t>
      </w:r>
      <w:proofErr w:type="gramEnd"/>
      <w:r w:rsidRPr="004C3EBA">
        <w:rPr>
          <w:rFonts w:ascii="Arial" w:hAnsi="Arial" w:cs="Arial"/>
          <w:sz w:val="24"/>
          <w:szCs w:val="24"/>
        </w:rPr>
        <w:t xml:space="preserve"> paraibano </w:t>
      </w:r>
      <w:proofErr w:type="spellStart"/>
      <w:r w:rsidRPr="004C3EBA">
        <w:rPr>
          <w:rFonts w:ascii="Arial" w:hAnsi="Arial" w:cs="Arial"/>
          <w:sz w:val="24"/>
          <w:szCs w:val="24"/>
        </w:rPr>
        <w:t>microregion</w:t>
      </w:r>
      <w:proofErr w:type="spellEnd"/>
      <w:r w:rsidRPr="004C3EBA">
        <w:rPr>
          <w:rFonts w:ascii="Arial" w:hAnsi="Arial" w:cs="Arial"/>
          <w:sz w:val="24"/>
          <w:szCs w:val="24"/>
        </w:rPr>
        <w:t xml:space="preserve">. </w:t>
      </w:r>
      <w:proofErr w:type="spellStart"/>
      <w:r w:rsidRPr="004C3EBA">
        <w:rPr>
          <w:rFonts w:ascii="Arial" w:hAnsi="Arial" w:cs="Arial"/>
          <w:sz w:val="24"/>
          <w:szCs w:val="24"/>
        </w:rPr>
        <w:t>This</w:t>
      </w:r>
      <w:proofErr w:type="spellEnd"/>
      <w:r w:rsidRPr="004C3EBA">
        <w:rPr>
          <w:rFonts w:ascii="Arial" w:hAnsi="Arial" w:cs="Arial"/>
          <w:sz w:val="24"/>
          <w:szCs w:val="24"/>
        </w:rPr>
        <w:t xml:space="preserve"> </w:t>
      </w:r>
      <w:proofErr w:type="spellStart"/>
      <w:r w:rsidRPr="004C3EBA">
        <w:rPr>
          <w:rFonts w:ascii="Arial" w:hAnsi="Arial" w:cs="Arial"/>
          <w:sz w:val="24"/>
          <w:szCs w:val="24"/>
        </w:rPr>
        <w:t>will</w:t>
      </w:r>
      <w:proofErr w:type="spellEnd"/>
      <w:r w:rsidRPr="004C3EBA">
        <w:rPr>
          <w:rFonts w:ascii="Arial" w:hAnsi="Arial" w:cs="Arial"/>
          <w:sz w:val="24"/>
          <w:szCs w:val="24"/>
        </w:rPr>
        <w:t xml:space="preserve"> </w:t>
      </w:r>
      <w:proofErr w:type="spellStart"/>
      <w:r w:rsidRPr="004C3EBA">
        <w:rPr>
          <w:rFonts w:ascii="Arial" w:hAnsi="Arial" w:cs="Arial"/>
          <w:sz w:val="24"/>
          <w:szCs w:val="24"/>
        </w:rPr>
        <w:t>be</w:t>
      </w:r>
      <w:proofErr w:type="spellEnd"/>
      <w:r w:rsidRPr="004C3EBA">
        <w:rPr>
          <w:rFonts w:ascii="Arial" w:hAnsi="Arial" w:cs="Arial"/>
          <w:sz w:val="24"/>
          <w:szCs w:val="24"/>
        </w:rPr>
        <w:t xml:space="preserve"> </w:t>
      </w:r>
      <w:proofErr w:type="spellStart"/>
      <w:r w:rsidRPr="004C3EBA">
        <w:rPr>
          <w:rFonts w:ascii="Arial" w:hAnsi="Arial" w:cs="Arial"/>
          <w:sz w:val="24"/>
          <w:szCs w:val="24"/>
        </w:rPr>
        <w:t>directed</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study</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safety</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city</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Juazeirinho-PB, </w:t>
      </w:r>
      <w:proofErr w:type="spellStart"/>
      <w:r w:rsidRPr="004C3EBA">
        <w:rPr>
          <w:rFonts w:ascii="Arial" w:hAnsi="Arial" w:cs="Arial"/>
          <w:sz w:val="24"/>
          <w:szCs w:val="24"/>
        </w:rPr>
        <w:t>located</w:t>
      </w:r>
      <w:proofErr w:type="spellEnd"/>
      <w:r w:rsidRPr="004C3EBA">
        <w:rPr>
          <w:rFonts w:ascii="Arial" w:hAnsi="Arial" w:cs="Arial"/>
          <w:sz w:val="24"/>
          <w:szCs w:val="24"/>
        </w:rPr>
        <w:t xml:space="preserve"> </w:t>
      </w:r>
      <w:proofErr w:type="spellStart"/>
      <w:r w:rsidRPr="004C3EBA">
        <w:rPr>
          <w:rFonts w:ascii="Arial" w:hAnsi="Arial" w:cs="Arial"/>
          <w:sz w:val="24"/>
          <w:szCs w:val="24"/>
        </w:rPr>
        <w:t>on</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banks</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BR 230, </w:t>
      </w:r>
      <w:r>
        <w:rPr>
          <w:rFonts w:ascii="Arial" w:hAnsi="Arial" w:cs="Arial"/>
          <w:sz w:val="24"/>
          <w:szCs w:val="24"/>
        </w:rPr>
        <w:t>Cariri</w:t>
      </w:r>
      <w:r w:rsidRPr="004C3EBA">
        <w:rPr>
          <w:rFonts w:ascii="Arial" w:hAnsi="Arial" w:cs="Arial"/>
          <w:sz w:val="24"/>
          <w:szCs w:val="24"/>
        </w:rPr>
        <w:t xml:space="preserve"> </w:t>
      </w:r>
      <w:proofErr w:type="spellStart"/>
      <w:r w:rsidRPr="004C3EBA">
        <w:rPr>
          <w:rFonts w:ascii="Arial" w:hAnsi="Arial" w:cs="Arial"/>
          <w:sz w:val="24"/>
          <w:szCs w:val="24"/>
        </w:rPr>
        <w:t>microregion</w:t>
      </w:r>
      <w:proofErr w:type="spellEnd"/>
      <w:r w:rsidRPr="004C3EBA">
        <w:rPr>
          <w:rFonts w:ascii="Arial" w:hAnsi="Arial" w:cs="Arial"/>
          <w:sz w:val="24"/>
          <w:szCs w:val="24"/>
        </w:rPr>
        <w:t xml:space="preserve">; </w:t>
      </w:r>
      <w:proofErr w:type="spellStart"/>
      <w:r w:rsidRPr="004C3EBA">
        <w:rPr>
          <w:rFonts w:ascii="Arial" w:hAnsi="Arial" w:cs="Arial"/>
          <w:sz w:val="24"/>
          <w:szCs w:val="24"/>
        </w:rPr>
        <w:t>Situated</w:t>
      </w:r>
      <w:proofErr w:type="spellEnd"/>
      <w:r w:rsidRPr="004C3EBA">
        <w:rPr>
          <w:rFonts w:ascii="Arial" w:hAnsi="Arial" w:cs="Arial"/>
          <w:sz w:val="24"/>
          <w:szCs w:val="24"/>
        </w:rPr>
        <w:t xml:space="preserve"> 209 km </w:t>
      </w:r>
      <w:proofErr w:type="spellStart"/>
      <w:r w:rsidRPr="004C3EBA">
        <w:rPr>
          <w:rFonts w:ascii="Arial" w:hAnsi="Arial" w:cs="Arial"/>
          <w:sz w:val="24"/>
          <w:szCs w:val="24"/>
        </w:rPr>
        <w:t>from</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capital João Pessoa, 84 km </w:t>
      </w:r>
      <w:proofErr w:type="spellStart"/>
      <w:r w:rsidRPr="004C3EBA">
        <w:rPr>
          <w:rFonts w:ascii="Arial" w:hAnsi="Arial" w:cs="Arial"/>
          <w:sz w:val="24"/>
          <w:szCs w:val="24"/>
        </w:rPr>
        <w:t>from</w:t>
      </w:r>
      <w:proofErr w:type="spellEnd"/>
      <w:r w:rsidRPr="004C3EBA">
        <w:rPr>
          <w:rFonts w:ascii="Arial" w:hAnsi="Arial" w:cs="Arial"/>
          <w:sz w:val="24"/>
          <w:szCs w:val="24"/>
        </w:rPr>
        <w:t xml:space="preserve"> Campina Grande, 93 </w:t>
      </w:r>
      <w:r w:rsidRPr="004C3EBA">
        <w:rPr>
          <w:rFonts w:ascii="Arial" w:hAnsi="Arial" w:cs="Arial"/>
          <w:sz w:val="24"/>
          <w:szCs w:val="24"/>
        </w:rPr>
        <w:lastRenderedPageBreak/>
        <w:t xml:space="preserve">km </w:t>
      </w:r>
      <w:proofErr w:type="spellStart"/>
      <w:r w:rsidRPr="004C3EBA">
        <w:rPr>
          <w:rFonts w:ascii="Arial" w:hAnsi="Arial" w:cs="Arial"/>
          <w:sz w:val="24"/>
          <w:szCs w:val="24"/>
        </w:rPr>
        <w:t>from</w:t>
      </w:r>
      <w:proofErr w:type="spellEnd"/>
      <w:r w:rsidRPr="004C3EBA">
        <w:rPr>
          <w:rFonts w:ascii="Arial" w:hAnsi="Arial" w:cs="Arial"/>
          <w:sz w:val="24"/>
          <w:szCs w:val="24"/>
        </w:rPr>
        <w:t xml:space="preserve"> Patos,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study</w:t>
      </w:r>
      <w:proofErr w:type="spellEnd"/>
      <w:r w:rsidRPr="004C3EBA">
        <w:rPr>
          <w:rFonts w:ascii="Arial" w:hAnsi="Arial" w:cs="Arial"/>
          <w:sz w:val="24"/>
          <w:szCs w:val="24"/>
        </w:rPr>
        <w:t xml:space="preserve"> </w:t>
      </w:r>
      <w:proofErr w:type="spellStart"/>
      <w:r w:rsidRPr="004C3EBA">
        <w:rPr>
          <w:rFonts w:ascii="Arial" w:hAnsi="Arial" w:cs="Arial"/>
          <w:sz w:val="24"/>
          <w:szCs w:val="24"/>
        </w:rPr>
        <w:t>from</w:t>
      </w:r>
      <w:proofErr w:type="spellEnd"/>
      <w:r w:rsidRPr="004C3EBA">
        <w:rPr>
          <w:rFonts w:ascii="Arial" w:hAnsi="Arial" w:cs="Arial"/>
          <w:sz w:val="24"/>
          <w:szCs w:val="24"/>
        </w:rPr>
        <w:t xml:space="preserve"> </w:t>
      </w:r>
      <w:proofErr w:type="spellStart"/>
      <w:r w:rsidRPr="004C3EBA">
        <w:rPr>
          <w:rFonts w:ascii="Arial" w:hAnsi="Arial" w:cs="Arial"/>
          <w:sz w:val="24"/>
          <w:szCs w:val="24"/>
        </w:rPr>
        <w:t>this</w:t>
      </w:r>
      <w:proofErr w:type="spellEnd"/>
      <w:r w:rsidRPr="004C3EBA">
        <w:rPr>
          <w:rFonts w:ascii="Arial" w:hAnsi="Arial" w:cs="Arial"/>
          <w:sz w:val="24"/>
          <w:szCs w:val="24"/>
        </w:rPr>
        <w:t xml:space="preserve"> </w:t>
      </w:r>
      <w:proofErr w:type="spellStart"/>
      <w:r w:rsidRPr="004C3EBA">
        <w:rPr>
          <w:rFonts w:ascii="Arial" w:hAnsi="Arial" w:cs="Arial"/>
          <w:sz w:val="24"/>
          <w:szCs w:val="24"/>
        </w:rPr>
        <w:t>municipality</w:t>
      </w:r>
      <w:proofErr w:type="spellEnd"/>
      <w:r w:rsidRPr="004C3EBA">
        <w:rPr>
          <w:rFonts w:ascii="Arial" w:hAnsi="Arial" w:cs="Arial"/>
          <w:sz w:val="24"/>
          <w:szCs w:val="24"/>
        </w:rPr>
        <w:t xml:space="preserve"> </w:t>
      </w:r>
      <w:proofErr w:type="spellStart"/>
      <w:r w:rsidRPr="004C3EBA">
        <w:rPr>
          <w:rFonts w:ascii="Arial" w:hAnsi="Arial" w:cs="Arial"/>
          <w:sz w:val="24"/>
          <w:szCs w:val="24"/>
        </w:rPr>
        <w:t>was</w:t>
      </w:r>
      <w:proofErr w:type="spellEnd"/>
      <w:r w:rsidRPr="004C3EBA">
        <w:rPr>
          <w:rFonts w:ascii="Arial" w:hAnsi="Arial" w:cs="Arial"/>
          <w:sz w:val="24"/>
          <w:szCs w:val="24"/>
        </w:rPr>
        <w:t xml:space="preserve"> </w:t>
      </w:r>
      <w:proofErr w:type="spellStart"/>
      <w:r w:rsidRPr="004C3EBA">
        <w:rPr>
          <w:rFonts w:ascii="Arial" w:hAnsi="Arial" w:cs="Arial"/>
          <w:sz w:val="24"/>
          <w:szCs w:val="24"/>
        </w:rPr>
        <w:t>due</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w:t>
      </w:r>
      <w:proofErr w:type="spellStart"/>
      <w:r w:rsidRPr="004C3EBA">
        <w:rPr>
          <w:rFonts w:ascii="Arial" w:hAnsi="Arial" w:cs="Arial"/>
          <w:sz w:val="24"/>
          <w:szCs w:val="24"/>
        </w:rPr>
        <w:t>be</w:t>
      </w:r>
      <w:proofErr w:type="spellEnd"/>
      <w:r w:rsidRPr="004C3EBA">
        <w:rPr>
          <w:rFonts w:ascii="Arial" w:hAnsi="Arial" w:cs="Arial"/>
          <w:sz w:val="24"/>
          <w:szCs w:val="24"/>
        </w:rPr>
        <w:t xml:space="preserve"> a point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drug</w:t>
      </w:r>
      <w:proofErr w:type="spellEnd"/>
      <w:r w:rsidRPr="004C3EBA">
        <w:rPr>
          <w:rFonts w:ascii="Arial" w:hAnsi="Arial" w:cs="Arial"/>
          <w:sz w:val="24"/>
          <w:szCs w:val="24"/>
        </w:rPr>
        <w:t xml:space="preserve"> </w:t>
      </w:r>
      <w:proofErr w:type="spellStart"/>
      <w:r w:rsidRPr="004C3EBA">
        <w:rPr>
          <w:rFonts w:ascii="Arial" w:hAnsi="Arial" w:cs="Arial"/>
          <w:sz w:val="24"/>
          <w:szCs w:val="24"/>
        </w:rPr>
        <w:t>distribution</w:t>
      </w:r>
      <w:proofErr w:type="spellEnd"/>
      <w:r w:rsidRPr="004C3EBA">
        <w:rPr>
          <w:rFonts w:ascii="Arial" w:hAnsi="Arial" w:cs="Arial"/>
          <w:sz w:val="24"/>
          <w:szCs w:val="24"/>
        </w:rPr>
        <w:t xml:space="preserve"> </w:t>
      </w:r>
      <w:proofErr w:type="spellStart"/>
      <w:r w:rsidRPr="004C3EBA">
        <w:rPr>
          <w:rFonts w:ascii="Arial" w:hAnsi="Arial" w:cs="Arial"/>
          <w:sz w:val="24"/>
          <w:szCs w:val="24"/>
        </w:rPr>
        <w:t>routes</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surrounding</w:t>
      </w:r>
      <w:proofErr w:type="spellEnd"/>
      <w:r w:rsidRPr="004C3EBA">
        <w:rPr>
          <w:rFonts w:ascii="Arial" w:hAnsi="Arial" w:cs="Arial"/>
          <w:sz w:val="24"/>
          <w:szCs w:val="24"/>
        </w:rPr>
        <w:t xml:space="preserve"> </w:t>
      </w:r>
      <w:proofErr w:type="spellStart"/>
      <w:r w:rsidRPr="004C3EBA">
        <w:rPr>
          <w:rFonts w:ascii="Arial" w:hAnsi="Arial" w:cs="Arial"/>
          <w:sz w:val="24"/>
          <w:szCs w:val="24"/>
        </w:rPr>
        <w:t>cities</w:t>
      </w:r>
      <w:proofErr w:type="spellEnd"/>
      <w:r w:rsidRPr="004C3EBA">
        <w:rPr>
          <w:rFonts w:ascii="Arial" w:hAnsi="Arial" w:cs="Arial"/>
          <w:sz w:val="24"/>
          <w:szCs w:val="24"/>
        </w:rPr>
        <w:t xml:space="preserve"> </w:t>
      </w:r>
      <w:proofErr w:type="spellStart"/>
      <w:r w:rsidRPr="004C3EBA">
        <w:rPr>
          <w:rFonts w:ascii="Arial" w:hAnsi="Arial" w:cs="Arial"/>
          <w:sz w:val="24"/>
          <w:szCs w:val="24"/>
        </w:rPr>
        <w:t>due</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its </w:t>
      </w:r>
      <w:proofErr w:type="spellStart"/>
      <w:r w:rsidRPr="004C3EBA">
        <w:rPr>
          <w:rFonts w:ascii="Arial" w:hAnsi="Arial" w:cs="Arial"/>
          <w:sz w:val="24"/>
          <w:szCs w:val="24"/>
        </w:rPr>
        <w:t>geographical</w:t>
      </w:r>
      <w:proofErr w:type="spellEnd"/>
      <w:r w:rsidRPr="004C3EBA">
        <w:rPr>
          <w:rFonts w:ascii="Arial" w:hAnsi="Arial" w:cs="Arial"/>
          <w:sz w:val="24"/>
          <w:szCs w:val="24"/>
        </w:rPr>
        <w:t xml:space="preserve"> </w:t>
      </w:r>
      <w:proofErr w:type="spellStart"/>
      <w:r w:rsidRPr="004C3EBA">
        <w:rPr>
          <w:rFonts w:ascii="Arial" w:hAnsi="Arial" w:cs="Arial"/>
          <w:sz w:val="24"/>
          <w:szCs w:val="24"/>
        </w:rPr>
        <w:t>location</w:t>
      </w:r>
      <w:proofErr w:type="spellEnd"/>
      <w:r w:rsidRPr="004C3EBA">
        <w:rPr>
          <w:rFonts w:ascii="Arial" w:hAnsi="Arial" w:cs="Arial"/>
          <w:sz w:val="24"/>
          <w:szCs w:val="24"/>
        </w:rPr>
        <w:t xml:space="preserve"> </w:t>
      </w:r>
      <w:proofErr w:type="spellStart"/>
      <w:r w:rsidRPr="004C3EBA">
        <w:rPr>
          <w:rFonts w:ascii="Arial" w:hAnsi="Arial" w:cs="Arial"/>
          <w:sz w:val="24"/>
          <w:szCs w:val="24"/>
        </w:rPr>
        <w:t>facilitating</w:t>
      </w:r>
      <w:proofErr w:type="spellEnd"/>
      <w:r w:rsidRPr="004C3EBA">
        <w:rPr>
          <w:rFonts w:ascii="Arial" w:hAnsi="Arial" w:cs="Arial"/>
          <w:sz w:val="24"/>
          <w:szCs w:val="24"/>
        </w:rPr>
        <w:t xml:space="preserve"> for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narcotics</w:t>
      </w:r>
      <w:proofErr w:type="spellEnd"/>
      <w:r w:rsidRPr="004C3EBA">
        <w:rPr>
          <w:rFonts w:ascii="Arial" w:hAnsi="Arial" w:cs="Arial"/>
          <w:sz w:val="24"/>
          <w:szCs w:val="24"/>
        </w:rPr>
        <w:t xml:space="preserve"> </w:t>
      </w:r>
      <w:proofErr w:type="spellStart"/>
      <w:r w:rsidRPr="004C3EBA">
        <w:rPr>
          <w:rFonts w:ascii="Arial" w:hAnsi="Arial" w:cs="Arial"/>
          <w:sz w:val="24"/>
          <w:szCs w:val="24"/>
        </w:rPr>
        <w:t>traffic</w:t>
      </w:r>
      <w:proofErr w:type="spellEnd"/>
      <w:r w:rsidRPr="004C3EBA">
        <w:rPr>
          <w:rFonts w:ascii="Arial" w:hAnsi="Arial" w:cs="Arial"/>
          <w:sz w:val="24"/>
          <w:szCs w:val="24"/>
        </w:rPr>
        <w:t xml:space="preserve">. </w:t>
      </w:r>
      <w:proofErr w:type="spellStart"/>
      <w:r w:rsidRPr="004C3EBA">
        <w:rPr>
          <w:rFonts w:ascii="Arial" w:hAnsi="Arial" w:cs="Arial"/>
          <w:sz w:val="24"/>
          <w:szCs w:val="24"/>
        </w:rPr>
        <w:t>Let</w:t>
      </w:r>
      <w:proofErr w:type="spellEnd"/>
      <w:r w:rsidRPr="004C3EBA">
        <w:rPr>
          <w:rFonts w:ascii="Arial" w:hAnsi="Arial" w:cs="Arial"/>
          <w:sz w:val="24"/>
          <w:szCs w:val="24"/>
        </w:rPr>
        <w:t xml:space="preserve"> </w:t>
      </w:r>
      <w:proofErr w:type="spellStart"/>
      <w:r w:rsidRPr="004C3EBA">
        <w:rPr>
          <w:rFonts w:ascii="Arial" w:hAnsi="Arial" w:cs="Arial"/>
          <w:sz w:val="24"/>
          <w:szCs w:val="24"/>
        </w:rPr>
        <w:t>us</w:t>
      </w:r>
      <w:proofErr w:type="spellEnd"/>
      <w:r w:rsidRPr="004C3EBA">
        <w:rPr>
          <w:rFonts w:ascii="Arial" w:hAnsi="Arial" w:cs="Arial"/>
          <w:sz w:val="24"/>
          <w:szCs w:val="24"/>
        </w:rPr>
        <w:t xml:space="preserve"> </w:t>
      </w:r>
      <w:proofErr w:type="spellStart"/>
      <w:r w:rsidRPr="004C3EBA">
        <w:rPr>
          <w:rFonts w:ascii="Arial" w:hAnsi="Arial" w:cs="Arial"/>
          <w:sz w:val="24"/>
          <w:szCs w:val="24"/>
        </w:rPr>
        <w:t>understand</w:t>
      </w:r>
      <w:proofErr w:type="spellEnd"/>
      <w:r w:rsidRPr="004C3EBA">
        <w:rPr>
          <w:rFonts w:ascii="Arial" w:hAnsi="Arial" w:cs="Arial"/>
          <w:sz w:val="24"/>
          <w:szCs w:val="24"/>
        </w:rPr>
        <w:t xml:space="preserve"> </w:t>
      </w:r>
      <w:proofErr w:type="spellStart"/>
      <w:r w:rsidRPr="004C3EBA">
        <w:rPr>
          <w:rFonts w:ascii="Arial" w:hAnsi="Arial" w:cs="Arial"/>
          <w:sz w:val="24"/>
          <w:szCs w:val="24"/>
        </w:rPr>
        <w:t>how</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safety</w:t>
      </w:r>
      <w:proofErr w:type="spellEnd"/>
      <w:r w:rsidRPr="004C3EBA">
        <w:rPr>
          <w:rFonts w:ascii="Arial" w:hAnsi="Arial" w:cs="Arial"/>
          <w:sz w:val="24"/>
          <w:szCs w:val="24"/>
        </w:rPr>
        <w:t xml:space="preserve"> </w:t>
      </w:r>
      <w:proofErr w:type="spellStart"/>
      <w:r w:rsidRPr="004C3EBA">
        <w:rPr>
          <w:rFonts w:ascii="Arial" w:hAnsi="Arial" w:cs="Arial"/>
          <w:sz w:val="24"/>
          <w:szCs w:val="24"/>
        </w:rPr>
        <w:t>works</w:t>
      </w:r>
      <w:proofErr w:type="spellEnd"/>
      <w:r w:rsidRPr="004C3EBA">
        <w:rPr>
          <w:rFonts w:ascii="Arial" w:hAnsi="Arial" w:cs="Arial"/>
          <w:sz w:val="24"/>
          <w:szCs w:val="24"/>
        </w:rPr>
        <w:t xml:space="preserve"> in </w:t>
      </w:r>
      <w:proofErr w:type="spellStart"/>
      <w:r w:rsidRPr="004C3EBA">
        <w:rPr>
          <w:rFonts w:ascii="Arial" w:hAnsi="Arial" w:cs="Arial"/>
          <w:sz w:val="24"/>
          <w:szCs w:val="24"/>
        </w:rPr>
        <w:t>small</w:t>
      </w:r>
      <w:proofErr w:type="spellEnd"/>
      <w:r w:rsidRPr="004C3EBA">
        <w:rPr>
          <w:rFonts w:ascii="Arial" w:hAnsi="Arial" w:cs="Arial"/>
          <w:sz w:val="24"/>
          <w:szCs w:val="24"/>
        </w:rPr>
        <w:t xml:space="preserve"> </w:t>
      </w:r>
      <w:proofErr w:type="spellStart"/>
      <w:r w:rsidRPr="004C3EBA">
        <w:rPr>
          <w:rFonts w:ascii="Arial" w:hAnsi="Arial" w:cs="Arial"/>
          <w:sz w:val="24"/>
          <w:szCs w:val="24"/>
        </w:rPr>
        <w:t>cities</w:t>
      </w:r>
      <w:proofErr w:type="spellEnd"/>
      <w:r w:rsidRPr="004C3EBA">
        <w:rPr>
          <w:rFonts w:ascii="Arial" w:hAnsi="Arial" w:cs="Arial"/>
          <w:sz w:val="24"/>
          <w:szCs w:val="24"/>
        </w:rPr>
        <w:t xml:space="preserve">, </w:t>
      </w:r>
      <w:proofErr w:type="spellStart"/>
      <w:r w:rsidRPr="004C3EBA">
        <w:rPr>
          <w:rFonts w:ascii="Arial" w:hAnsi="Arial" w:cs="Arial"/>
          <w:sz w:val="24"/>
          <w:szCs w:val="24"/>
        </w:rPr>
        <w:t>especially</w:t>
      </w:r>
      <w:proofErr w:type="spellEnd"/>
      <w:r w:rsidRPr="004C3EBA">
        <w:rPr>
          <w:rFonts w:ascii="Arial" w:hAnsi="Arial" w:cs="Arial"/>
          <w:sz w:val="24"/>
          <w:szCs w:val="24"/>
        </w:rPr>
        <w:t xml:space="preserve"> in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city</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study</w:t>
      </w:r>
      <w:proofErr w:type="spellEnd"/>
      <w:r w:rsidRPr="004C3EBA">
        <w:rPr>
          <w:rFonts w:ascii="Arial" w:hAnsi="Arial" w:cs="Arial"/>
          <w:sz w:val="24"/>
          <w:szCs w:val="24"/>
        </w:rPr>
        <w:t xml:space="preserve"> Juazeirinho-PB,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weaknesses</w:t>
      </w:r>
      <w:proofErr w:type="spellEnd"/>
      <w:r w:rsidRPr="004C3EBA">
        <w:rPr>
          <w:rFonts w:ascii="Arial" w:hAnsi="Arial" w:cs="Arial"/>
          <w:sz w:val="24"/>
          <w:szCs w:val="24"/>
        </w:rPr>
        <w:t xml:space="preserve"> </w:t>
      </w:r>
      <w:proofErr w:type="spellStart"/>
      <w:r w:rsidRPr="004C3EBA">
        <w:rPr>
          <w:rFonts w:ascii="Arial" w:hAnsi="Arial" w:cs="Arial"/>
          <w:sz w:val="24"/>
          <w:szCs w:val="24"/>
        </w:rPr>
        <w:t>and</w:t>
      </w:r>
      <w:proofErr w:type="spellEnd"/>
      <w:r w:rsidRPr="004C3EBA">
        <w:rPr>
          <w:rFonts w:ascii="Arial" w:hAnsi="Arial" w:cs="Arial"/>
          <w:sz w:val="24"/>
          <w:szCs w:val="24"/>
        </w:rPr>
        <w:t xml:space="preserve"> </w:t>
      </w:r>
      <w:proofErr w:type="spellStart"/>
      <w:r w:rsidRPr="004C3EBA">
        <w:rPr>
          <w:rFonts w:ascii="Arial" w:hAnsi="Arial" w:cs="Arial"/>
          <w:sz w:val="24"/>
          <w:szCs w:val="24"/>
        </w:rPr>
        <w:t>even</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lack</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policies </w:t>
      </w:r>
      <w:proofErr w:type="spellStart"/>
      <w:r w:rsidRPr="004C3EBA">
        <w:rPr>
          <w:rFonts w:ascii="Arial" w:hAnsi="Arial" w:cs="Arial"/>
          <w:sz w:val="24"/>
          <w:szCs w:val="24"/>
        </w:rPr>
        <w:t>aimed</w:t>
      </w:r>
      <w:proofErr w:type="spellEnd"/>
      <w:r w:rsidRPr="004C3EBA">
        <w:rPr>
          <w:rFonts w:ascii="Arial" w:hAnsi="Arial" w:cs="Arial"/>
          <w:sz w:val="24"/>
          <w:szCs w:val="24"/>
        </w:rPr>
        <w:t xml:space="preserve"> </w:t>
      </w:r>
      <w:proofErr w:type="spellStart"/>
      <w:r w:rsidRPr="004C3EBA">
        <w:rPr>
          <w:rFonts w:ascii="Arial" w:hAnsi="Arial" w:cs="Arial"/>
          <w:sz w:val="24"/>
          <w:szCs w:val="24"/>
        </w:rPr>
        <w:t>at</w:t>
      </w:r>
      <w:proofErr w:type="spellEnd"/>
      <w:r w:rsidRPr="004C3EBA">
        <w:rPr>
          <w:rFonts w:ascii="Arial" w:hAnsi="Arial" w:cs="Arial"/>
          <w:sz w:val="24"/>
          <w:szCs w:val="24"/>
        </w:rPr>
        <w:t xml:space="preserve"> </w:t>
      </w:r>
      <w:proofErr w:type="spellStart"/>
      <w:r w:rsidRPr="004C3EBA">
        <w:rPr>
          <w:rFonts w:ascii="Arial" w:hAnsi="Arial" w:cs="Arial"/>
          <w:sz w:val="24"/>
          <w:szCs w:val="24"/>
        </w:rPr>
        <w:t>security</w:t>
      </w:r>
      <w:proofErr w:type="spellEnd"/>
      <w:r w:rsidRPr="004C3EBA">
        <w:rPr>
          <w:rFonts w:ascii="Arial" w:hAnsi="Arial" w:cs="Arial"/>
          <w:sz w:val="24"/>
          <w:szCs w:val="24"/>
        </w:rPr>
        <w:t xml:space="preserve"> in </w:t>
      </w:r>
      <w:proofErr w:type="spellStart"/>
      <w:r w:rsidRPr="004C3EBA">
        <w:rPr>
          <w:rFonts w:ascii="Arial" w:hAnsi="Arial" w:cs="Arial"/>
          <w:sz w:val="24"/>
          <w:szCs w:val="24"/>
        </w:rPr>
        <w:t>these</w:t>
      </w:r>
      <w:proofErr w:type="spellEnd"/>
      <w:r w:rsidRPr="004C3EBA">
        <w:rPr>
          <w:rFonts w:ascii="Arial" w:hAnsi="Arial" w:cs="Arial"/>
          <w:sz w:val="24"/>
          <w:szCs w:val="24"/>
        </w:rPr>
        <w:t xml:space="preserve"> </w:t>
      </w:r>
      <w:proofErr w:type="spellStart"/>
      <w:r w:rsidRPr="004C3EBA">
        <w:rPr>
          <w:rFonts w:ascii="Arial" w:hAnsi="Arial" w:cs="Arial"/>
          <w:sz w:val="24"/>
          <w:szCs w:val="24"/>
        </w:rPr>
        <w:t>cities</w:t>
      </w:r>
      <w:proofErr w:type="spellEnd"/>
      <w:r w:rsidRPr="004C3EBA">
        <w:rPr>
          <w:rFonts w:ascii="Arial" w:hAnsi="Arial" w:cs="Arial"/>
          <w:sz w:val="24"/>
          <w:szCs w:val="24"/>
        </w:rPr>
        <w:t xml:space="preserve">, </w:t>
      </w:r>
      <w:proofErr w:type="spellStart"/>
      <w:r w:rsidRPr="004C3EBA">
        <w:rPr>
          <w:rFonts w:ascii="Arial" w:hAnsi="Arial" w:cs="Arial"/>
          <w:sz w:val="24"/>
          <w:szCs w:val="24"/>
        </w:rPr>
        <w:t>what</w:t>
      </w:r>
      <w:proofErr w:type="spellEnd"/>
      <w:r w:rsidRPr="004C3EBA">
        <w:rPr>
          <w:rFonts w:ascii="Arial" w:hAnsi="Arial" w:cs="Arial"/>
          <w:sz w:val="24"/>
          <w:szCs w:val="24"/>
        </w:rPr>
        <w:t xml:space="preserve"> are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consequences</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ineffectiveness</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safety</w:t>
      </w:r>
      <w:proofErr w:type="spellEnd"/>
      <w:r w:rsidRPr="004C3EBA">
        <w:rPr>
          <w:rFonts w:ascii="Arial" w:hAnsi="Arial" w:cs="Arial"/>
          <w:sz w:val="24"/>
          <w:szCs w:val="24"/>
        </w:rPr>
        <w:t xml:space="preserve"> </w:t>
      </w:r>
      <w:proofErr w:type="spellStart"/>
      <w:r w:rsidRPr="004C3EBA">
        <w:rPr>
          <w:rFonts w:ascii="Arial" w:hAnsi="Arial" w:cs="Arial"/>
          <w:sz w:val="24"/>
          <w:szCs w:val="24"/>
        </w:rPr>
        <w:t>and</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This</w:t>
      </w:r>
      <w:proofErr w:type="spellEnd"/>
      <w:r w:rsidRPr="004C3EBA">
        <w:rPr>
          <w:rFonts w:ascii="Arial" w:hAnsi="Arial" w:cs="Arial"/>
          <w:sz w:val="24"/>
          <w:szCs w:val="24"/>
        </w:rPr>
        <w:t xml:space="preserve"> </w:t>
      </w:r>
      <w:proofErr w:type="spellStart"/>
      <w:r w:rsidRPr="004C3EBA">
        <w:rPr>
          <w:rFonts w:ascii="Arial" w:hAnsi="Arial" w:cs="Arial"/>
          <w:sz w:val="24"/>
          <w:szCs w:val="24"/>
        </w:rPr>
        <w:t>is</w:t>
      </w:r>
      <w:proofErr w:type="spellEnd"/>
      <w:r w:rsidRPr="004C3EBA">
        <w:rPr>
          <w:rFonts w:ascii="Arial" w:hAnsi="Arial" w:cs="Arial"/>
          <w:sz w:val="24"/>
          <w:szCs w:val="24"/>
        </w:rPr>
        <w:t xml:space="preserve"> </w:t>
      </w:r>
      <w:proofErr w:type="spellStart"/>
      <w:r w:rsidRPr="004C3EBA">
        <w:rPr>
          <w:rFonts w:ascii="Arial" w:hAnsi="Arial" w:cs="Arial"/>
          <w:sz w:val="24"/>
          <w:szCs w:val="24"/>
        </w:rPr>
        <w:t>due</w:t>
      </w:r>
      <w:proofErr w:type="spellEnd"/>
      <w:r w:rsidRPr="004C3EBA">
        <w:rPr>
          <w:rFonts w:ascii="Arial" w:hAnsi="Arial" w:cs="Arial"/>
          <w:sz w:val="24"/>
          <w:szCs w:val="24"/>
        </w:rPr>
        <w:t xml:space="preserve"> </w:t>
      </w:r>
      <w:proofErr w:type="spellStart"/>
      <w:r w:rsidRPr="004C3EBA">
        <w:rPr>
          <w:rFonts w:ascii="Arial" w:hAnsi="Arial" w:cs="Arial"/>
          <w:sz w:val="24"/>
          <w:szCs w:val="24"/>
        </w:rPr>
        <w:t>to</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vocational</w:t>
      </w:r>
      <w:proofErr w:type="spellEnd"/>
      <w:r w:rsidRPr="004C3EBA">
        <w:rPr>
          <w:rFonts w:ascii="Arial" w:hAnsi="Arial" w:cs="Arial"/>
          <w:sz w:val="24"/>
          <w:szCs w:val="24"/>
        </w:rPr>
        <w:t xml:space="preserve"> training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young</w:t>
      </w:r>
      <w:proofErr w:type="spellEnd"/>
      <w:r w:rsidRPr="004C3EBA">
        <w:rPr>
          <w:rFonts w:ascii="Arial" w:hAnsi="Arial" w:cs="Arial"/>
          <w:sz w:val="24"/>
          <w:szCs w:val="24"/>
        </w:rPr>
        <w:t xml:space="preserve"> </w:t>
      </w:r>
      <w:proofErr w:type="spellStart"/>
      <w:r w:rsidRPr="004C3EBA">
        <w:rPr>
          <w:rFonts w:ascii="Arial" w:hAnsi="Arial" w:cs="Arial"/>
          <w:sz w:val="24"/>
          <w:szCs w:val="24"/>
        </w:rPr>
        <w:t>people</w:t>
      </w:r>
      <w:proofErr w:type="spellEnd"/>
      <w:r w:rsidRPr="004C3EBA">
        <w:rPr>
          <w:rFonts w:ascii="Arial" w:hAnsi="Arial" w:cs="Arial"/>
          <w:sz w:val="24"/>
          <w:szCs w:val="24"/>
        </w:rPr>
        <w:t xml:space="preserve">, as </w:t>
      </w:r>
      <w:proofErr w:type="spellStart"/>
      <w:r w:rsidRPr="004C3EBA">
        <w:rPr>
          <w:rFonts w:ascii="Arial" w:hAnsi="Arial" w:cs="Arial"/>
          <w:sz w:val="24"/>
          <w:szCs w:val="24"/>
        </w:rPr>
        <w:t>well</w:t>
      </w:r>
      <w:proofErr w:type="spellEnd"/>
      <w:r w:rsidRPr="004C3EBA">
        <w:rPr>
          <w:rFonts w:ascii="Arial" w:hAnsi="Arial" w:cs="Arial"/>
          <w:sz w:val="24"/>
          <w:szCs w:val="24"/>
        </w:rPr>
        <w:t xml:space="preserve"> as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consequences</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lack</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preparation</w:t>
      </w:r>
      <w:proofErr w:type="spellEnd"/>
      <w:r w:rsidRPr="004C3EBA">
        <w:rPr>
          <w:rFonts w:ascii="Arial" w:hAnsi="Arial" w:cs="Arial"/>
          <w:sz w:val="24"/>
          <w:szCs w:val="24"/>
        </w:rPr>
        <w:t xml:space="preserve"> </w:t>
      </w:r>
      <w:proofErr w:type="spellStart"/>
      <w:r w:rsidRPr="004C3EBA">
        <w:rPr>
          <w:rFonts w:ascii="Arial" w:hAnsi="Arial" w:cs="Arial"/>
          <w:sz w:val="24"/>
          <w:szCs w:val="24"/>
        </w:rPr>
        <w:t>and</w:t>
      </w:r>
      <w:proofErr w:type="spellEnd"/>
      <w:r w:rsidRPr="004C3EBA">
        <w:rPr>
          <w:rFonts w:ascii="Arial" w:hAnsi="Arial" w:cs="Arial"/>
          <w:sz w:val="24"/>
          <w:szCs w:val="24"/>
        </w:rPr>
        <w:t xml:space="preserve"> </w:t>
      </w:r>
      <w:proofErr w:type="spellStart"/>
      <w:r w:rsidRPr="004C3EBA">
        <w:rPr>
          <w:rFonts w:ascii="Arial" w:hAnsi="Arial" w:cs="Arial"/>
          <w:sz w:val="24"/>
          <w:szCs w:val="24"/>
        </w:rPr>
        <w:t>physical</w:t>
      </w:r>
      <w:proofErr w:type="spellEnd"/>
      <w:r w:rsidRPr="004C3EBA">
        <w:rPr>
          <w:rFonts w:ascii="Arial" w:hAnsi="Arial" w:cs="Arial"/>
          <w:sz w:val="24"/>
          <w:szCs w:val="24"/>
        </w:rPr>
        <w:t xml:space="preserve"> </w:t>
      </w:r>
      <w:proofErr w:type="spellStart"/>
      <w:r w:rsidRPr="004C3EBA">
        <w:rPr>
          <w:rFonts w:ascii="Arial" w:hAnsi="Arial" w:cs="Arial"/>
          <w:sz w:val="24"/>
          <w:szCs w:val="24"/>
        </w:rPr>
        <w:t>structure</w:t>
      </w:r>
      <w:proofErr w:type="spellEnd"/>
      <w:r w:rsidRPr="004C3EBA">
        <w:rPr>
          <w:rFonts w:ascii="Arial" w:hAnsi="Arial" w:cs="Arial"/>
          <w:sz w:val="24"/>
          <w:szCs w:val="24"/>
        </w:rPr>
        <w:t xml:space="preserve"> </w:t>
      </w:r>
      <w:proofErr w:type="spellStart"/>
      <w:r w:rsidRPr="004C3EBA">
        <w:rPr>
          <w:rFonts w:ascii="Arial" w:hAnsi="Arial" w:cs="Arial"/>
          <w:sz w:val="24"/>
          <w:szCs w:val="24"/>
        </w:rPr>
        <w:t>of</w:t>
      </w:r>
      <w:proofErr w:type="spellEnd"/>
      <w:r w:rsidRPr="004C3EBA">
        <w:rPr>
          <w:rFonts w:ascii="Arial" w:hAnsi="Arial" w:cs="Arial"/>
          <w:sz w:val="24"/>
          <w:szCs w:val="24"/>
        </w:rPr>
        <w:t xml:space="preserve"> </w:t>
      </w:r>
      <w:proofErr w:type="spellStart"/>
      <w:r w:rsidRPr="004C3EBA">
        <w:rPr>
          <w:rFonts w:ascii="Arial" w:hAnsi="Arial" w:cs="Arial"/>
          <w:sz w:val="24"/>
          <w:szCs w:val="24"/>
        </w:rPr>
        <w:t>the</w:t>
      </w:r>
      <w:proofErr w:type="spellEnd"/>
      <w:r w:rsidRPr="004C3EBA">
        <w:rPr>
          <w:rFonts w:ascii="Arial" w:hAnsi="Arial" w:cs="Arial"/>
          <w:sz w:val="24"/>
          <w:szCs w:val="24"/>
        </w:rPr>
        <w:t xml:space="preserve">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security</w:t>
      </w:r>
      <w:proofErr w:type="spellEnd"/>
      <w:r w:rsidRPr="004C3EBA">
        <w:rPr>
          <w:rFonts w:ascii="Arial" w:hAnsi="Arial" w:cs="Arial"/>
          <w:sz w:val="24"/>
          <w:szCs w:val="24"/>
        </w:rPr>
        <w:t xml:space="preserve"> </w:t>
      </w:r>
      <w:proofErr w:type="spellStart"/>
      <w:r w:rsidRPr="004C3EBA">
        <w:rPr>
          <w:rFonts w:ascii="Arial" w:hAnsi="Arial" w:cs="Arial"/>
          <w:sz w:val="24"/>
          <w:szCs w:val="24"/>
        </w:rPr>
        <w:t>organs</w:t>
      </w:r>
      <w:proofErr w:type="spellEnd"/>
      <w:r w:rsidRPr="004C3EBA">
        <w:rPr>
          <w:rFonts w:ascii="Arial" w:hAnsi="Arial" w:cs="Arial"/>
          <w:sz w:val="24"/>
          <w:szCs w:val="24"/>
        </w:rPr>
        <w:t xml:space="preserve"> in </w:t>
      </w:r>
      <w:proofErr w:type="spellStart"/>
      <w:r w:rsidRPr="004C3EBA">
        <w:rPr>
          <w:rFonts w:ascii="Arial" w:hAnsi="Arial" w:cs="Arial"/>
          <w:sz w:val="24"/>
          <w:szCs w:val="24"/>
        </w:rPr>
        <w:t>this</w:t>
      </w:r>
      <w:proofErr w:type="spellEnd"/>
      <w:r w:rsidRPr="004C3EBA">
        <w:rPr>
          <w:rFonts w:ascii="Arial" w:hAnsi="Arial" w:cs="Arial"/>
          <w:sz w:val="24"/>
          <w:szCs w:val="24"/>
        </w:rPr>
        <w:t xml:space="preserve"> </w:t>
      </w:r>
      <w:proofErr w:type="spellStart"/>
      <w:r w:rsidRPr="004C3EBA">
        <w:rPr>
          <w:rFonts w:ascii="Arial" w:hAnsi="Arial" w:cs="Arial"/>
          <w:sz w:val="24"/>
          <w:szCs w:val="24"/>
        </w:rPr>
        <w:t>city</w:t>
      </w:r>
      <w:proofErr w:type="spellEnd"/>
      <w:r w:rsidRPr="004C3EBA">
        <w:rPr>
          <w:rFonts w:ascii="Arial" w:hAnsi="Arial" w:cs="Arial"/>
          <w:sz w:val="24"/>
          <w:szCs w:val="24"/>
        </w:rPr>
        <w:t>.</w:t>
      </w:r>
    </w:p>
    <w:p w14:paraId="79686C00" w14:textId="77777777" w:rsidR="00F91CD5" w:rsidRDefault="00F91CD5" w:rsidP="00F91CD5">
      <w:pPr>
        <w:spacing w:before="100" w:beforeAutospacing="1" w:after="100" w:afterAutospacing="1" w:line="360" w:lineRule="auto"/>
        <w:jc w:val="both"/>
        <w:rPr>
          <w:rFonts w:ascii="Arial" w:hAnsi="Arial" w:cs="Arial"/>
          <w:sz w:val="24"/>
          <w:szCs w:val="24"/>
        </w:rPr>
      </w:pPr>
      <w:r w:rsidRPr="004C3EBA">
        <w:rPr>
          <w:rFonts w:ascii="Arial" w:hAnsi="Arial" w:cs="Arial"/>
          <w:sz w:val="24"/>
          <w:szCs w:val="24"/>
        </w:rPr>
        <w:t xml:space="preserve">Keywords; </w:t>
      </w:r>
      <w:proofErr w:type="spellStart"/>
      <w:r w:rsidRPr="004C3EBA">
        <w:rPr>
          <w:rFonts w:ascii="Arial" w:hAnsi="Arial" w:cs="Arial"/>
          <w:sz w:val="24"/>
          <w:szCs w:val="24"/>
        </w:rPr>
        <w:t>Public</w:t>
      </w:r>
      <w:proofErr w:type="spellEnd"/>
      <w:r w:rsidRPr="004C3EBA">
        <w:rPr>
          <w:rFonts w:ascii="Arial" w:hAnsi="Arial" w:cs="Arial"/>
          <w:sz w:val="24"/>
          <w:szCs w:val="24"/>
        </w:rPr>
        <w:t xml:space="preserve"> </w:t>
      </w:r>
      <w:proofErr w:type="spellStart"/>
      <w:r w:rsidRPr="004C3EBA">
        <w:rPr>
          <w:rFonts w:ascii="Arial" w:hAnsi="Arial" w:cs="Arial"/>
          <w:sz w:val="24"/>
          <w:szCs w:val="24"/>
        </w:rPr>
        <w:t>Safety</w:t>
      </w:r>
      <w:proofErr w:type="spellEnd"/>
      <w:r w:rsidRPr="004C3EBA">
        <w:rPr>
          <w:rFonts w:ascii="Arial" w:hAnsi="Arial" w:cs="Arial"/>
          <w:sz w:val="24"/>
          <w:szCs w:val="24"/>
        </w:rPr>
        <w:t xml:space="preserve"> X Crime X Juazeirinho-PB.</w:t>
      </w:r>
    </w:p>
    <w:p w14:paraId="5CA90D01" w14:textId="3CD9CA5F" w:rsidR="00A60419" w:rsidRDefault="00CE0C27" w:rsidP="004C11A5">
      <w:pPr>
        <w:spacing w:before="100" w:beforeAutospacing="1" w:after="100" w:afterAutospacing="1" w:line="360" w:lineRule="auto"/>
        <w:jc w:val="both"/>
        <w:rPr>
          <w:rFonts w:ascii="Arial" w:hAnsi="Arial" w:cs="Arial"/>
          <w:sz w:val="24"/>
          <w:szCs w:val="24"/>
        </w:rPr>
      </w:pPr>
      <w:r w:rsidRPr="004F452F">
        <w:rPr>
          <w:rFonts w:ascii="Arial" w:hAnsi="Arial" w:cs="Arial"/>
          <w:sz w:val="24"/>
          <w:szCs w:val="24"/>
        </w:rPr>
        <w:br/>
        <w:t>1 INTRODUÇÃO</w:t>
      </w:r>
    </w:p>
    <w:p w14:paraId="7587C517" w14:textId="3676D03F"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Esta proposta de pesquisa visa analisar a função dos órgãos de Segurança Pública como prestadores de serviços nos termos do artigo 144 da Constituição Federal de 198</w:t>
      </w:r>
      <w:r w:rsidR="004B4DD8" w:rsidRPr="004F452F">
        <w:rPr>
          <w:rFonts w:ascii="Arial" w:hAnsi="Arial" w:cs="Arial"/>
          <w:sz w:val="24"/>
          <w:szCs w:val="24"/>
        </w:rPr>
        <w:t>8.</w:t>
      </w:r>
      <w:r w:rsidR="001E0435" w:rsidRPr="004F452F">
        <w:rPr>
          <w:rFonts w:ascii="Arial" w:hAnsi="Arial" w:cs="Arial"/>
          <w:color w:val="C00000"/>
          <w:sz w:val="24"/>
          <w:szCs w:val="24"/>
        </w:rPr>
        <w:t xml:space="preserve"> </w:t>
      </w:r>
      <w:r w:rsidR="001E0435" w:rsidRPr="004F452F">
        <w:rPr>
          <w:rFonts w:ascii="Arial" w:hAnsi="Arial" w:cs="Arial"/>
          <w:sz w:val="24"/>
          <w:szCs w:val="24"/>
        </w:rPr>
        <w:t xml:space="preserve">A </w:t>
      </w:r>
      <w:r w:rsidR="00800447" w:rsidRPr="004F452F">
        <w:rPr>
          <w:rFonts w:ascii="Arial" w:hAnsi="Arial" w:cs="Arial"/>
          <w:sz w:val="24"/>
          <w:szCs w:val="24"/>
        </w:rPr>
        <w:t xml:space="preserve">segurança pública obteve ampla perceptibilidade pública e em tempo algum se fez tão patente </w:t>
      </w:r>
      <w:r w:rsidRPr="004F452F">
        <w:rPr>
          <w:rFonts w:ascii="Arial" w:hAnsi="Arial" w:cs="Arial"/>
          <w:sz w:val="24"/>
          <w:szCs w:val="24"/>
        </w:rPr>
        <w:t>nas discussões tanto de especialistas como da sociedade leiga e considera-se um dos principais desafios enfrentado pelo Estado membro da federação. É tema central no cenário político brasileiro, e</w:t>
      </w:r>
      <w:r w:rsidR="00A60419">
        <w:rPr>
          <w:rFonts w:ascii="Arial" w:hAnsi="Arial" w:cs="Arial"/>
          <w:sz w:val="24"/>
          <w:szCs w:val="24"/>
        </w:rPr>
        <w:t xml:space="preserve"> </w:t>
      </w:r>
      <w:r w:rsidRPr="004F452F">
        <w:rPr>
          <w:rFonts w:ascii="Arial" w:hAnsi="Arial" w:cs="Arial"/>
          <w:sz w:val="24"/>
          <w:szCs w:val="24"/>
        </w:rPr>
        <w:t>vem também ampliando espaço no mundo acadêmico.</w:t>
      </w:r>
    </w:p>
    <w:p w14:paraId="6930E011" w14:textId="13170782" w:rsidR="00A60419" w:rsidRDefault="0080044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A segurança pública encarrega-se de acondicionar a ordem pública e invulnerabilidade das pessoas e do </w:t>
      </w:r>
      <w:r w:rsidR="00957959" w:rsidRPr="004F452F">
        <w:rPr>
          <w:rFonts w:ascii="Arial" w:hAnsi="Arial" w:cs="Arial"/>
          <w:sz w:val="24"/>
          <w:szCs w:val="24"/>
        </w:rPr>
        <w:t>patrimônio</w:t>
      </w:r>
      <w:r w:rsidRPr="004F452F">
        <w:rPr>
          <w:rFonts w:ascii="Arial" w:hAnsi="Arial" w:cs="Arial"/>
          <w:sz w:val="24"/>
          <w:szCs w:val="24"/>
        </w:rPr>
        <w:t xml:space="preserve"> por mediante entidades de segurança pública, tais como a </w:t>
      </w:r>
      <w:r w:rsidR="00957959" w:rsidRPr="004F452F">
        <w:rPr>
          <w:rFonts w:ascii="Arial" w:hAnsi="Arial" w:cs="Arial"/>
          <w:sz w:val="24"/>
          <w:szCs w:val="24"/>
        </w:rPr>
        <w:t>polícia</w:t>
      </w:r>
      <w:r w:rsidRPr="004F452F">
        <w:rPr>
          <w:rFonts w:ascii="Arial" w:hAnsi="Arial" w:cs="Arial"/>
          <w:sz w:val="24"/>
          <w:szCs w:val="24"/>
        </w:rPr>
        <w:t xml:space="preserve"> militar e a </w:t>
      </w:r>
      <w:r w:rsidR="00957959" w:rsidRPr="004F452F">
        <w:rPr>
          <w:rFonts w:ascii="Arial" w:hAnsi="Arial" w:cs="Arial"/>
          <w:sz w:val="24"/>
          <w:szCs w:val="24"/>
        </w:rPr>
        <w:t>polícia</w:t>
      </w:r>
      <w:r w:rsidRPr="004F452F">
        <w:rPr>
          <w:rFonts w:ascii="Arial" w:hAnsi="Arial" w:cs="Arial"/>
          <w:sz w:val="24"/>
          <w:szCs w:val="24"/>
        </w:rPr>
        <w:t xml:space="preserve"> civil.</w:t>
      </w:r>
      <w:r w:rsidR="00957959" w:rsidRPr="004F452F">
        <w:rPr>
          <w:rFonts w:ascii="Arial" w:hAnsi="Arial" w:cs="Arial"/>
          <w:sz w:val="24"/>
          <w:szCs w:val="24"/>
        </w:rPr>
        <w:t xml:space="preserve"> Essa</w:t>
      </w:r>
      <w:r w:rsidR="00CE0C27" w:rsidRPr="004F452F">
        <w:rPr>
          <w:rFonts w:ascii="Arial" w:hAnsi="Arial" w:cs="Arial"/>
          <w:sz w:val="24"/>
          <w:szCs w:val="24"/>
        </w:rPr>
        <w:t xml:space="preserve"> </w:t>
      </w:r>
      <w:r w:rsidR="00957959" w:rsidRPr="004F452F">
        <w:rPr>
          <w:rFonts w:ascii="Arial" w:hAnsi="Arial" w:cs="Arial"/>
          <w:sz w:val="24"/>
          <w:szCs w:val="24"/>
        </w:rPr>
        <w:t xml:space="preserve">invulnerabilidade é presenciada </w:t>
      </w:r>
      <w:r w:rsidR="00CE0C27" w:rsidRPr="004F452F">
        <w:rPr>
          <w:rFonts w:ascii="Arial" w:hAnsi="Arial" w:cs="Arial"/>
          <w:sz w:val="24"/>
          <w:szCs w:val="24"/>
        </w:rPr>
        <w:t>na cidade de Juazeirinho localizada no Cariri Paraibano, local onde se propõe investigar a atividade dos órgãos de Segurança Pública. Entre as principais características que marcam a atual realidade da sociedade na cidade de Juazeirinho está o auto índice de insegurança, com relação a furtos em geral e tentativas de homicídios, praticados principalmente por adolescentes e jovens adultos na</w:t>
      </w:r>
      <w:r w:rsidR="00CE0C27" w:rsidRPr="004F452F">
        <w:rPr>
          <w:rFonts w:ascii="Arial" w:hAnsi="Arial" w:cs="Arial"/>
          <w:color w:val="C00000"/>
          <w:sz w:val="24"/>
          <w:szCs w:val="24"/>
        </w:rPr>
        <w:t xml:space="preserve"> </w:t>
      </w:r>
      <w:r w:rsidR="001E0435" w:rsidRPr="004F452F">
        <w:rPr>
          <w:rFonts w:ascii="Arial" w:hAnsi="Arial" w:cs="Arial"/>
          <w:sz w:val="24"/>
          <w:szCs w:val="24"/>
        </w:rPr>
        <w:t xml:space="preserve"> </w:t>
      </w:r>
      <w:r w:rsidRPr="004F452F">
        <w:rPr>
          <w:rFonts w:ascii="Arial" w:hAnsi="Arial" w:cs="Arial"/>
          <w:sz w:val="24"/>
          <w:szCs w:val="24"/>
        </w:rPr>
        <w:t>maior parte oriundos de outros estados</w:t>
      </w:r>
      <w:r w:rsidRPr="004F452F">
        <w:rPr>
          <w:rFonts w:ascii="Arial" w:hAnsi="Arial" w:cs="Arial"/>
          <w:color w:val="C00000"/>
          <w:sz w:val="24"/>
          <w:szCs w:val="24"/>
        </w:rPr>
        <w:t xml:space="preserve"> </w:t>
      </w:r>
      <w:r w:rsidR="00CE0C27" w:rsidRPr="004F452F">
        <w:rPr>
          <w:rFonts w:ascii="Arial" w:hAnsi="Arial" w:cs="Arial"/>
          <w:sz w:val="24"/>
          <w:szCs w:val="24"/>
        </w:rPr>
        <w:t>e com participação nas facções locais a precarização do serviço prestado pelo Estad</w:t>
      </w:r>
      <w:r w:rsidR="00996363" w:rsidRPr="004F452F">
        <w:rPr>
          <w:rFonts w:ascii="Arial" w:hAnsi="Arial" w:cs="Arial"/>
          <w:sz w:val="24"/>
          <w:szCs w:val="24"/>
        </w:rPr>
        <w:t>o</w:t>
      </w:r>
      <w:r w:rsidRPr="004F452F">
        <w:rPr>
          <w:rFonts w:ascii="Arial" w:hAnsi="Arial" w:cs="Arial"/>
          <w:sz w:val="24"/>
          <w:szCs w:val="24"/>
        </w:rPr>
        <w:t>,</w:t>
      </w:r>
      <w:r w:rsidRPr="004F452F">
        <w:rPr>
          <w:rFonts w:ascii="Arial" w:hAnsi="Arial" w:cs="Arial"/>
          <w:color w:val="C00000"/>
          <w:sz w:val="24"/>
          <w:szCs w:val="24"/>
        </w:rPr>
        <w:t xml:space="preserve"> </w:t>
      </w:r>
      <w:r w:rsidRPr="004F452F">
        <w:rPr>
          <w:rFonts w:ascii="Arial" w:hAnsi="Arial" w:cs="Arial"/>
          <w:sz w:val="24"/>
          <w:szCs w:val="24"/>
        </w:rPr>
        <w:t xml:space="preserve">e o alto </w:t>
      </w:r>
      <w:r w:rsidR="00957959" w:rsidRPr="004F452F">
        <w:rPr>
          <w:rFonts w:ascii="Arial" w:hAnsi="Arial" w:cs="Arial"/>
          <w:sz w:val="24"/>
          <w:szCs w:val="24"/>
        </w:rPr>
        <w:t>índice</w:t>
      </w:r>
      <w:r w:rsidRPr="004F452F">
        <w:rPr>
          <w:rFonts w:ascii="Arial" w:hAnsi="Arial" w:cs="Arial"/>
          <w:sz w:val="24"/>
          <w:szCs w:val="24"/>
        </w:rPr>
        <w:t xml:space="preserve"> da </w:t>
      </w:r>
      <w:r w:rsidR="00957959" w:rsidRPr="004F452F">
        <w:rPr>
          <w:rFonts w:ascii="Arial" w:hAnsi="Arial" w:cs="Arial"/>
          <w:sz w:val="24"/>
          <w:szCs w:val="24"/>
        </w:rPr>
        <w:t>criminalidade</w:t>
      </w:r>
      <w:r w:rsidR="00CE0C27" w:rsidRPr="004F452F">
        <w:rPr>
          <w:rFonts w:ascii="Arial" w:hAnsi="Arial" w:cs="Arial"/>
          <w:sz w:val="24"/>
          <w:szCs w:val="24"/>
        </w:rPr>
        <w:t>, de acordo com os registros coletados na delegacia local.</w:t>
      </w:r>
      <w:r w:rsidR="00A60419">
        <w:rPr>
          <w:rFonts w:ascii="Arial" w:hAnsi="Arial" w:cs="Arial"/>
          <w:sz w:val="24"/>
          <w:szCs w:val="24"/>
        </w:rPr>
        <w:t xml:space="preserve"> </w:t>
      </w:r>
    </w:p>
    <w:p w14:paraId="77783DB1" w14:textId="325104C6"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Portanto, este não é mais um tema que só se discute nas grandes metrópoles. O problema da Segurança Pública,</w:t>
      </w:r>
      <w:r w:rsidR="00996363" w:rsidRPr="004F452F">
        <w:rPr>
          <w:rFonts w:ascii="Arial" w:hAnsi="Arial" w:cs="Arial"/>
          <w:sz w:val="24"/>
          <w:szCs w:val="24"/>
        </w:rPr>
        <w:t xml:space="preserve"> </w:t>
      </w:r>
      <w:r w:rsidR="00800447" w:rsidRPr="004F452F">
        <w:rPr>
          <w:rFonts w:ascii="Arial" w:hAnsi="Arial" w:cs="Arial"/>
          <w:sz w:val="24"/>
          <w:szCs w:val="24"/>
        </w:rPr>
        <w:t xml:space="preserve">tendo em vista não estar meramente </w:t>
      </w:r>
      <w:r w:rsidR="00A60419" w:rsidRPr="004F452F">
        <w:rPr>
          <w:rFonts w:ascii="Arial" w:hAnsi="Arial" w:cs="Arial"/>
          <w:sz w:val="24"/>
          <w:szCs w:val="24"/>
        </w:rPr>
        <w:t>ligada apenas</w:t>
      </w:r>
      <w:r w:rsidR="00800447" w:rsidRPr="004F452F">
        <w:rPr>
          <w:rFonts w:ascii="Arial" w:hAnsi="Arial" w:cs="Arial"/>
          <w:sz w:val="24"/>
          <w:szCs w:val="24"/>
        </w:rPr>
        <w:t xml:space="preserve"> a </w:t>
      </w:r>
      <w:r w:rsidR="00957959" w:rsidRPr="004F452F">
        <w:rPr>
          <w:rFonts w:ascii="Arial" w:hAnsi="Arial" w:cs="Arial"/>
          <w:sz w:val="24"/>
          <w:szCs w:val="24"/>
        </w:rPr>
        <w:t>compilação</w:t>
      </w:r>
      <w:r w:rsidR="00800447" w:rsidRPr="004F452F">
        <w:rPr>
          <w:rFonts w:ascii="Arial" w:hAnsi="Arial" w:cs="Arial"/>
          <w:sz w:val="24"/>
          <w:szCs w:val="24"/>
        </w:rPr>
        <w:t xml:space="preserve"> corrente do direito e das entidades da justiça, especialmente da justiça criminal, </w:t>
      </w:r>
      <w:r w:rsidR="00957959" w:rsidRPr="004F452F">
        <w:rPr>
          <w:rFonts w:ascii="Arial" w:hAnsi="Arial" w:cs="Arial"/>
          <w:sz w:val="24"/>
          <w:szCs w:val="24"/>
        </w:rPr>
        <w:t>presídios</w:t>
      </w:r>
      <w:r w:rsidR="00800447" w:rsidRPr="004F452F">
        <w:rPr>
          <w:rFonts w:ascii="Arial" w:hAnsi="Arial" w:cs="Arial"/>
          <w:sz w:val="24"/>
          <w:szCs w:val="24"/>
        </w:rPr>
        <w:t xml:space="preserve"> e </w:t>
      </w:r>
      <w:r w:rsidR="00957959" w:rsidRPr="004F452F">
        <w:rPr>
          <w:rFonts w:ascii="Arial" w:hAnsi="Arial" w:cs="Arial"/>
          <w:sz w:val="24"/>
          <w:szCs w:val="24"/>
        </w:rPr>
        <w:t>polícia</w:t>
      </w:r>
      <w:r w:rsidR="00800447" w:rsidRPr="004F452F">
        <w:rPr>
          <w:rFonts w:ascii="Arial" w:hAnsi="Arial" w:cs="Arial"/>
          <w:sz w:val="24"/>
          <w:szCs w:val="24"/>
        </w:rPr>
        <w:t>.</w:t>
      </w:r>
    </w:p>
    <w:p w14:paraId="4AC4FBAA" w14:textId="65513557"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Não obstante, tais órgãos incumbidos de promover a ordem pública entram, muitas vezes, em conflito com os direitos fundamentais, tais como defesa do cidadão, direitos humanos, onde o dever da </w:t>
      </w:r>
      <w:r w:rsidR="005001EC" w:rsidRPr="004F452F">
        <w:rPr>
          <w:rFonts w:ascii="Arial" w:hAnsi="Arial" w:cs="Arial"/>
          <w:sz w:val="24"/>
          <w:szCs w:val="24"/>
        </w:rPr>
        <w:t>polícia</w:t>
      </w:r>
      <w:r w:rsidRPr="004F452F">
        <w:rPr>
          <w:rFonts w:ascii="Arial" w:hAnsi="Arial" w:cs="Arial"/>
          <w:sz w:val="24"/>
          <w:szCs w:val="24"/>
        </w:rPr>
        <w:t xml:space="preserve"> e defender o cidad</w:t>
      </w:r>
      <w:r w:rsidR="001E0435" w:rsidRPr="004F452F">
        <w:rPr>
          <w:rFonts w:ascii="Arial" w:hAnsi="Arial" w:cs="Arial"/>
          <w:sz w:val="24"/>
          <w:szCs w:val="24"/>
        </w:rPr>
        <w:t>ão de possíveis agressões, e até</w:t>
      </w:r>
      <w:r w:rsidRPr="004F452F">
        <w:rPr>
          <w:rFonts w:ascii="Arial" w:hAnsi="Arial" w:cs="Arial"/>
          <w:sz w:val="24"/>
          <w:szCs w:val="24"/>
        </w:rPr>
        <w:t xml:space="preserve"> mais o risco de vida; Entretanto por outro lado os órgãos de defesa do direitos humanos defende os direitos de um ser envolvido na criminalidade que cometeu um latrocínio por exemplo</w:t>
      </w:r>
      <w:r w:rsidR="001E0435" w:rsidRPr="004F452F">
        <w:rPr>
          <w:rFonts w:ascii="Arial" w:hAnsi="Arial" w:cs="Arial"/>
          <w:sz w:val="24"/>
          <w:szCs w:val="24"/>
        </w:rPr>
        <w:t xml:space="preserve">,  </w:t>
      </w:r>
      <w:r w:rsidR="00230685" w:rsidRPr="004F452F">
        <w:rPr>
          <w:rFonts w:ascii="Arial" w:hAnsi="Arial" w:cs="Arial"/>
          <w:sz w:val="24"/>
          <w:szCs w:val="24"/>
        </w:rPr>
        <w:t xml:space="preserve">responder em liberdade por suas condutas, majoritariamente das vezes prosseguem praticando atos </w:t>
      </w:r>
      <w:r w:rsidR="00957959" w:rsidRPr="004F452F">
        <w:rPr>
          <w:rFonts w:ascii="Arial" w:hAnsi="Arial" w:cs="Arial"/>
          <w:sz w:val="24"/>
          <w:szCs w:val="24"/>
        </w:rPr>
        <w:t>ilícitos</w:t>
      </w:r>
      <w:r w:rsidR="00230685" w:rsidRPr="004F452F">
        <w:rPr>
          <w:rFonts w:ascii="Arial" w:hAnsi="Arial" w:cs="Arial"/>
          <w:sz w:val="24"/>
          <w:szCs w:val="24"/>
        </w:rPr>
        <w:t xml:space="preserve"> enquanto aguarda julgamento.</w:t>
      </w:r>
    </w:p>
    <w:p w14:paraId="25C168DB" w14:textId="5FFB67AB"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Assim sendo, percebemos que com a evolução da sociedade surgem os questionamentos quais sejam: Quais aspectos legais podem ser </w:t>
      </w:r>
      <w:r w:rsidR="00230685" w:rsidRPr="004F452F">
        <w:rPr>
          <w:rFonts w:ascii="Arial" w:hAnsi="Arial" w:cs="Arial"/>
          <w:sz w:val="24"/>
          <w:szCs w:val="24"/>
        </w:rPr>
        <w:t>levantados</w:t>
      </w:r>
      <w:r w:rsidR="00230685" w:rsidRPr="004F452F">
        <w:rPr>
          <w:rFonts w:ascii="Arial" w:hAnsi="Arial" w:cs="Arial"/>
          <w:color w:val="C00000"/>
          <w:sz w:val="24"/>
          <w:szCs w:val="24"/>
        </w:rPr>
        <w:t xml:space="preserve"> </w:t>
      </w:r>
      <w:r w:rsidR="00230685" w:rsidRPr="004F452F">
        <w:rPr>
          <w:rFonts w:ascii="Arial" w:hAnsi="Arial" w:cs="Arial"/>
          <w:sz w:val="24"/>
          <w:szCs w:val="24"/>
        </w:rPr>
        <w:t xml:space="preserve">sobre efetuação do direito à segurança pública? e como tem posicionado a efetuação dos direitos para segurança pública em Juazeirinho com </w:t>
      </w:r>
      <w:r w:rsidR="00957959" w:rsidRPr="004F452F">
        <w:rPr>
          <w:rFonts w:ascii="Arial" w:hAnsi="Arial" w:cs="Arial"/>
          <w:sz w:val="24"/>
          <w:szCs w:val="24"/>
        </w:rPr>
        <w:t>ênfase</w:t>
      </w:r>
      <w:r w:rsidR="00230685" w:rsidRPr="004F452F">
        <w:rPr>
          <w:rFonts w:ascii="Arial" w:hAnsi="Arial" w:cs="Arial"/>
          <w:sz w:val="24"/>
          <w:szCs w:val="24"/>
        </w:rPr>
        <w:t xml:space="preserve"> ao governo estadual e o governo municipal?</w:t>
      </w:r>
    </w:p>
    <w:p w14:paraId="53DCB6E6" w14:textId="5EBEE800"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Neste estudo, busca-se contribuir com as atuais discussões acerca da Segurança Pública, sob a </w:t>
      </w:r>
      <w:r w:rsidR="00A60419" w:rsidRPr="004F452F">
        <w:rPr>
          <w:rFonts w:ascii="Arial" w:hAnsi="Arial" w:cs="Arial"/>
          <w:sz w:val="24"/>
          <w:szCs w:val="24"/>
        </w:rPr>
        <w:t>ótica</w:t>
      </w:r>
      <w:r w:rsidR="00A60419" w:rsidRPr="004F452F">
        <w:rPr>
          <w:rFonts w:ascii="Arial" w:hAnsi="Arial" w:cs="Arial"/>
          <w:color w:val="C00000"/>
          <w:sz w:val="24"/>
          <w:szCs w:val="24"/>
        </w:rPr>
        <w:t xml:space="preserve"> </w:t>
      </w:r>
      <w:r w:rsidR="00A60419" w:rsidRPr="004F452F">
        <w:rPr>
          <w:rFonts w:ascii="Arial" w:hAnsi="Arial" w:cs="Arial"/>
          <w:sz w:val="24"/>
          <w:szCs w:val="24"/>
        </w:rPr>
        <w:t>da</w:t>
      </w:r>
      <w:r w:rsidR="00230685" w:rsidRPr="004F452F">
        <w:rPr>
          <w:rFonts w:ascii="Arial" w:hAnsi="Arial" w:cs="Arial"/>
          <w:sz w:val="24"/>
          <w:szCs w:val="24"/>
        </w:rPr>
        <w:t xml:space="preserve"> preservação da autorização patente e da </w:t>
      </w:r>
      <w:r w:rsidR="00957959" w:rsidRPr="004F452F">
        <w:rPr>
          <w:rFonts w:ascii="Arial" w:hAnsi="Arial" w:cs="Arial"/>
          <w:sz w:val="24"/>
          <w:szCs w:val="24"/>
        </w:rPr>
        <w:t>invulnerabilidade</w:t>
      </w:r>
      <w:r w:rsidR="00230685" w:rsidRPr="004F452F">
        <w:rPr>
          <w:rFonts w:ascii="Arial" w:hAnsi="Arial" w:cs="Arial"/>
          <w:sz w:val="24"/>
          <w:szCs w:val="24"/>
        </w:rPr>
        <w:t xml:space="preserve"> das pessoas e do </w:t>
      </w:r>
      <w:r w:rsidR="00957959" w:rsidRPr="004F452F">
        <w:rPr>
          <w:rFonts w:ascii="Arial" w:hAnsi="Arial" w:cs="Arial"/>
          <w:sz w:val="24"/>
          <w:szCs w:val="24"/>
        </w:rPr>
        <w:t>patrimônio</w:t>
      </w:r>
      <w:r w:rsidR="001E0435" w:rsidRPr="004F452F">
        <w:rPr>
          <w:rFonts w:ascii="Arial" w:hAnsi="Arial" w:cs="Arial"/>
          <w:sz w:val="24"/>
          <w:szCs w:val="24"/>
        </w:rPr>
        <w:t>,</w:t>
      </w:r>
      <w:r w:rsidRPr="004F452F">
        <w:rPr>
          <w:rFonts w:ascii="Arial" w:hAnsi="Arial" w:cs="Arial"/>
          <w:sz w:val="24"/>
          <w:szCs w:val="24"/>
        </w:rPr>
        <w:t xml:space="preserve"> os problemas na prestação dos serviços, bem como as consequências geradas em decorrência da ineficiência dos serviços, perante a sociedade.</w:t>
      </w:r>
    </w:p>
    <w:p w14:paraId="5D62CEC4" w14:textId="18610502"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Para enriquecer este estudo tomaremos como objeto de pesquisa as informações que estão inseridas no município da Região intermediaria de Campina Grande </w:t>
      </w:r>
      <w:r w:rsidR="00A60419" w:rsidRPr="004F452F">
        <w:rPr>
          <w:rFonts w:ascii="Arial" w:hAnsi="Arial" w:cs="Arial"/>
          <w:sz w:val="24"/>
          <w:szCs w:val="24"/>
        </w:rPr>
        <w:t>PB,</w:t>
      </w:r>
      <w:r w:rsidR="00A60419" w:rsidRPr="004F452F">
        <w:rPr>
          <w:rFonts w:ascii="Arial" w:hAnsi="Arial" w:cs="Arial"/>
          <w:color w:val="C00000"/>
          <w:sz w:val="24"/>
          <w:szCs w:val="24"/>
        </w:rPr>
        <w:t xml:space="preserve"> </w:t>
      </w:r>
      <w:r w:rsidR="00A60419" w:rsidRPr="004F452F">
        <w:rPr>
          <w:rFonts w:ascii="Arial" w:hAnsi="Arial" w:cs="Arial"/>
          <w:sz w:val="24"/>
          <w:szCs w:val="24"/>
        </w:rPr>
        <w:t>Juazeirinho</w:t>
      </w:r>
      <w:r w:rsidR="00230685" w:rsidRPr="004F452F">
        <w:rPr>
          <w:rFonts w:ascii="Arial" w:hAnsi="Arial" w:cs="Arial"/>
          <w:sz w:val="24"/>
          <w:szCs w:val="24"/>
        </w:rPr>
        <w:t xml:space="preserve"> é apontado como centro da região</w:t>
      </w:r>
      <w:r w:rsidRPr="004F452F">
        <w:rPr>
          <w:rFonts w:ascii="Arial" w:hAnsi="Arial" w:cs="Arial"/>
          <w:sz w:val="24"/>
          <w:szCs w:val="24"/>
        </w:rPr>
        <w:t xml:space="preserve"> formada por nove cidades vizinhas e cortada pela BR 230. Juazeirinho é uma cidade conhecida historicamente pela sua feira - livre. </w:t>
      </w:r>
    </w:p>
    <w:p w14:paraId="5FA47239" w14:textId="5E437816"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br/>
        <w:t>2 OBJETIVOS</w:t>
      </w:r>
    </w:p>
    <w:p w14:paraId="0E30B797" w14:textId="46DB2197"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br/>
        <w:t>2.1 OBJETIVO GERAL</w:t>
      </w:r>
    </w:p>
    <w:p w14:paraId="2857361B" w14:textId="756065DD" w:rsidR="00A60419"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Analisar as transformações no mundo sob a ótica dos órgãos de Segurança Pública: policias indicadas no artigo 144 da Constituição Federal de 1988, a função da Segurança Pública como prestador de serviços, políticas públicas SUSP/politicas estaduais e politicas municipais; Tais como: Paraíba Unida Pela Paz: Este é um programa criado pelo governo estadual, para a diminuição da criminalidade, com este programa busca-se a redução dos índices de homicídio, como forma de incentivo para os agentes de segurança pública </w:t>
      </w:r>
      <w:r w:rsidR="00B05812" w:rsidRPr="004F452F">
        <w:rPr>
          <w:rFonts w:ascii="Arial" w:hAnsi="Arial" w:cs="Arial"/>
          <w:sz w:val="24"/>
          <w:szCs w:val="24"/>
        </w:rPr>
        <w:t>polícia</w:t>
      </w:r>
      <w:r w:rsidRPr="004F452F">
        <w:rPr>
          <w:rFonts w:ascii="Arial" w:hAnsi="Arial" w:cs="Arial"/>
          <w:sz w:val="24"/>
          <w:szCs w:val="24"/>
        </w:rPr>
        <w:t xml:space="preserve"> é dado uma bonificação.</w:t>
      </w:r>
    </w:p>
    <w:p w14:paraId="49BE3E93" w14:textId="77777777" w:rsidR="00A60419" w:rsidRDefault="0080044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Considerando </w:t>
      </w:r>
      <w:r w:rsidR="00CE0C27" w:rsidRPr="004F452F">
        <w:rPr>
          <w:rFonts w:ascii="Arial" w:hAnsi="Arial" w:cs="Arial"/>
          <w:sz w:val="24"/>
          <w:szCs w:val="24"/>
        </w:rPr>
        <w:t xml:space="preserve">um dos principais desafios enfrentado pelo Estado membro da federação, precarização do serviço, bem como as consequências dessas mudanças na vida da sociedade Juazeirinhense que, impactam diretamente na Segurança coletiva. </w:t>
      </w:r>
    </w:p>
    <w:p w14:paraId="3FF372B8" w14:textId="3FE22BFB" w:rsidR="00A60419" w:rsidRDefault="00CE0C27" w:rsidP="00A60419">
      <w:pPr>
        <w:spacing w:before="100" w:beforeAutospacing="1" w:after="100" w:afterAutospacing="1" w:line="360" w:lineRule="auto"/>
        <w:jc w:val="both"/>
        <w:rPr>
          <w:rFonts w:ascii="Arial" w:hAnsi="Arial" w:cs="Arial"/>
          <w:sz w:val="24"/>
          <w:szCs w:val="24"/>
        </w:rPr>
      </w:pPr>
      <w:r w:rsidRPr="004F452F">
        <w:rPr>
          <w:rFonts w:ascii="Arial" w:hAnsi="Arial" w:cs="Arial"/>
          <w:sz w:val="24"/>
          <w:szCs w:val="24"/>
        </w:rPr>
        <w:br/>
        <w:t xml:space="preserve">2.2 OBJETIVOS ESPECÍFICOS </w:t>
      </w:r>
    </w:p>
    <w:p w14:paraId="7236F7AA" w14:textId="2505D7E5" w:rsidR="00A60419" w:rsidRDefault="00CE0C27" w:rsidP="00A60419">
      <w:pPr>
        <w:pStyle w:val="PargrafodaLista"/>
        <w:numPr>
          <w:ilvl w:val="0"/>
          <w:numId w:val="1"/>
        </w:numPr>
        <w:spacing w:before="100" w:beforeAutospacing="1" w:after="100" w:afterAutospacing="1" w:line="360" w:lineRule="auto"/>
        <w:jc w:val="both"/>
        <w:rPr>
          <w:rFonts w:ascii="Arial" w:hAnsi="Arial" w:cs="Arial"/>
          <w:sz w:val="24"/>
          <w:szCs w:val="24"/>
        </w:rPr>
      </w:pPr>
      <w:r w:rsidRPr="00A60419">
        <w:rPr>
          <w:rFonts w:ascii="Arial" w:hAnsi="Arial" w:cs="Arial"/>
          <w:sz w:val="24"/>
          <w:szCs w:val="24"/>
        </w:rPr>
        <w:t>Conhecer a partir da teoria social e dados já existentes, precarização do serviço, crescimento da criminalidade, preservação da ordem pública e da incolumidade das pessoas e do patrimônio, numa perspectiva constitucional conhecer a competência Federal, Estadual e Municipal na estrutura da Segurança Pública e nas políticas de Segurança Pública.</w:t>
      </w:r>
    </w:p>
    <w:p w14:paraId="6C382CA1" w14:textId="77777777" w:rsidR="00A60419" w:rsidRPr="00A60419" w:rsidRDefault="00A60419" w:rsidP="00A60419">
      <w:pPr>
        <w:pStyle w:val="PargrafodaLista"/>
        <w:spacing w:before="100" w:beforeAutospacing="1" w:after="100" w:afterAutospacing="1" w:line="360" w:lineRule="auto"/>
        <w:jc w:val="both"/>
        <w:rPr>
          <w:rFonts w:ascii="Arial" w:hAnsi="Arial" w:cs="Arial"/>
          <w:sz w:val="24"/>
          <w:szCs w:val="24"/>
        </w:rPr>
      </w:pPr>
    </w:p>
    <w:p w14:paraId="79F41D15" w14:textId="79777BB8" w:rsidR="00A60419" w:rsidRDefault="00CE0C27" w:rsidP="00A60419">
      <w:pPr>
        <w:pStyle w:val="PargrafodaLista"/>
        <w:numPr>
          <w:ilvl w:val="0"/>
          <w:numId w:val="1"/>
        </w:numPr>
        <w:spacing w:before="100" w:beforeAutospacing="1" w:after="100" w:afterAutospacing="1" w:line="360" w:lineRule="auto"/>
        <w:jc w:val="both"/>
        <w:rPr>
          <w:rFonts w:ascii="Arial" w:hAnsi="Arial" w:cs="Arial"/>
          <w:sz w:val="24"/>
          <w:szCs w:val="24"/>
        </w:rPr>
      </w:pPr>
      <w:r w:rsidRPr="00A60419">
        <w:rPr>
          <w:rFonts w:ascii="Arial" w:hAnsi="Arial" w:cs="Arial"/>
          <w:sz w:val="24"/>
          <w:szCs w:val="24"/>
        </w:rPr>
        <w:t>Caracterizar o perfil da sociedade e as necessidades no local estudado</w:t>
      </w:r>
      <w:r w:rsidR="00A60419">
        <w:rPr>
          <w:rFonts w:ascii="Arial" w:hAnsi="Arial" w:cs="Arial"/>
          <w:sz w:val="24"/>
          <w:szCs w:val="24"/>
        </w:rPr>
        <w:t>.</w:t>
      </w:r>
    </w:p>
    <w:p w14:paraId="5984495D" w14:textId="77777777" w:rsidR="00A60419" w:rsidRPr="00A60419" w:rsidRDefault="00A60419" w:rsidP="00A60419">
      <w:pPr>
        <w:pStyle w:val="PargrafodaLista"/>
        <w:rPr>
          <w:rFonts w:ascii="Arial" w:hAnsi="Arial" w:cs="Arial"/>
          <w:sz w:val="24"/>
          <w:szCs w:val="24"/>
        </w:rPr>
      </w:pPr>
    </w:p>
    <w:p w14:paraId="77D24A96" w14:textId="77777777" w:rsidR="00A60419" w:rsidRPr="00A60419" w:rsidRDefault="00A60419" w:rsidP="00A60419">
      <w:pPr>
        <w:pStyle w:val="PargrafodaLista"/>
        <w:spacing w:before="100" w:beforeAutospacing="1" w:after="100" w:afterAutospacing="1" w:line="360" w:lineRule="auto"/>
        <w:jc w:val="both"/>
        <w:rPr>
          <w:rFonts w:ascii="Arial" w:hAnsi="Arial" w:cs="Arial"/>
          <w:sz w:val="24"/>
          <w:szCs w:val="24"/>
        </w:rPr>
      </w:pPr>
    </w:p>
    <w:p w14:paraId="3484CD69" w14:textId="77777777" w:rsidR="00A60419" w:rsidRDefault="00CE0C27" w:rsidP="00A60419">
      <w:pPr>
        <w:pStyle w:val="PargrafodaLista"/>
        <w:numPr>
          <w:ilvl w:val="0"/>
          <w:numId w:val="1"/>
        </w:numPr>
        <w:spacing w:before="100" w:beforeAutospacing="1" w:after="100" w:afterAutospacing="1" w:line="360" w:lineRule="auto"/>
        <w:jc w:val="both"/>
        <w:rPr>
          <w:rFonts w:ascii="Arial" w:hAnsi="Arial" w:cs="Arial"/>
          <w:sz w:val="24"/>
          <w:szCs w:val="24"/>
        </w:rPr>
      </w:pPr>
      <w:r w:rsidRPr="00A60419">
        <w:rPr>
          <w:rFonts w:ascii="Arial" w:hAnsi="Arial" w:cs="Arial"/>
          <w:sz w:val="24"/>
          <w:szCs w:val="24"/>
        </w:rPr>
        <w:t>Avaliar até que ponto o serviço torna-se essencial, para a vida da sociedade, bem como recuperar a partir da trajetória histórica formas alternativas de inserção de políticas públicas para o melhor desenvolvimento neste município.</w:t>
      </w:r>
    </w:p>
    <w:p w14:paraId="224405FA" w14:textId="70659199" w:rsidR="004F452F" w:rsidRPr="00A60419" w:rsidRDefault="00CE0C27" w:rsidP="00A60419">
      <w:pPr>
        <w:spacing w:before="100" w:beforeAutospacing="1" w:after="100" w:afterAutospacing="1" w:line="360" w:lineRule="auto"/>
        <w:ind w:left="360"/>
        <w:jc w:val="both"/>
        <w:rPr>
          <w:rFonts w:ascii="Arial" w:hAnsi="Arial" w:cs="Arial"/>
          <w:sz w:val="24"/>
          <w:szCs w:val="24"/>
        </w:rPr>
      </w:pPr>
      <w:r w:rsidRPr="00A60419">
        <w:rPr>
          <w:rFonts w:ascii="Arial" w:hAnsi="Arial" w:cs="Arial"/>
          <w:sz w:val="24"/>
          <w:szCs w:val="24"/>
        </w:rPr>
        <w:br/>
        <w:t xml:space="preserve">3 FUNDAMENTAÇÃO TEÓRICA </w:t>
      </w:r>
    </w:p>
    <w:p w14:paraId="239AD319" w14:textId="2A3A866E" w:rsidR="004F452F"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 xml:space="preserve">Este projeto tem por finalidade expor uma temática que tem gerado inúmeras discussão, a questão da fragilidade na segurança pública frente às novas organizações/facções criminosas com ênfase nos anseios sociais que surgiram na cidade de Juazeirinho e vem se incrementando diante das realidades, sendo influenciado por um cenário perpassado pelas incertezas, desafios e impasses frente à atual problemática que o município enfrenta. </w:t>
      </w:r>
    </w:p>
    <w:p w14:paraId="37D28563" w14:textId="6FC559CD" w:rsidR="004F452F"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Nas últimas décadas tem sido frequente os inúmeros </w:t>
      </w:r>
      <w:r w:rsidR="004F452F" w:rsidRPr="004F452F">
        <w:rPr>
          <w:rFonts w:ascii="Arial" w:hAnsi="Arial" w:cs="Arial"/>
          <w:sz w:val="24"/>
          <w:szCs w:val="24"/>
        </w:rPr>
        <w:t>jovens que</w:t>
      </w:r>
      <w:r w:rsidR="00230685" w:rsidRPr="004F452F">
        <w:rPr>
          <w:rFonts w:ascii="Arial" w:hAnsi="Arial" w:cs="Arial"/>
          <w:sz w:val="24"/>
          <w:szCs w:val="24"/>
        </w:rPr>
        <w:t xml:space="preserve"> </w:t>
      </w:r>
      <w:r w:rsidR="004F452F" w:rsidRPr="004F452F">
        <w:rPr>
          <w:rFonts w:ascii="Arial" w:hAnsi="Arial" w:cs="Arial"/>
          <w:sz w:val="24"/>
          <w:szCs w:val="24"/>
        </w:rPr>
        <w:t>estão</w:t>
      </w:r>
      <w:r w:rsidR="00230685" w:rsidRPr="004F452F">
        <w:rPr>
          <w:rFonts w:ascii="Arial" w:hAnsi="Arial" w:cs="Arial"/>
          <w:sz w:val="24"/>
          <w:szCs w:val="24"/>
        </w:rPr>
        <w:t xml:space="preserve"> deixando de frequentar </w:t>
      </w:r>
      <w:r w:rsidRPr="004F452F">
        <w:rPr>
          <w:rFonts w:ascii="Arial" w:hAnsi="Arial" w:cs="Arial"/>
          <w:sz w:val="24"/>
          <w:szCs w:val="24"/>
        </w:rPr>
        <w:t>as escolas para ingressar no mundo do crime, onde os órgãos de segurança públicas não consegue inibir essa migração. Uma triste realidade para uma cidade pacata como Juazeirinho com o aumento da população urbana, o desrespeito às regras sociais, o consumo de drogas ilícitas e o avanço tecnológico, dentre outros, são fatores que vêm contribuindo para insegurança social das comunidades em razão do aumento da criminalidade </w:t>
      </w:r>
      <w:r w:rsidR="00230685" w:rsidRPr="004F452F">
        <w:rPr>
          <w:rFonts w:ascii="Arial" w:hAnsi="Arial" w:cs="Arial"/>
          <w:sz w:val="24"/>
          <w:szCs w:val="24"/>
        </w:rPr>
        <w:t xml:space="preserve">que se faz presente com formas cada vez mais desempenhada e obscura em virtude das novas tecnologias, </w:t>
      </w:r>
      <w:r w:rsidRPr="004F452F">
        <w:rPr>
          <w:rFonts w:ascii="Arial" w:hAnsi="Arial" w:cs="Arial"/>
          <w:sz w:val="24"/>
          <w:szCs w:val="24"/>
        </w:rPr>
        <w:t>concebida em sua exata acepção de manutenção da ordem pública.</w:t>
      </w:r>
      <w:r w:rsidR="001E0435" w:rsidRPr="004F452F">
        <w:rPr>
          <w:rFonts w:ascii="Arial" w:hAnsi="Arial" w:cs="Arial"/>
          <w:sz w:val="24"/>
          <w:szCs w:val="24"/>
        </w:rPr>
        <w:t xml:space="preserve"> </w:t>
      </w:r>
      <w:r w:rsidR="00230685" w:rsidRPr="004F452F">
        <w:rPr>
          <w:rFonts w:ascii="Arial" w:hAnsi="Arial" w:cs="Arial"/>
          <w:sz w:val="24"/>
          <w:szCs w:val="24"/>
        </w:rPr>
        <w:t>nesse campo, o desempenho policial individualizado por si só, não tem possibilidade de promover a segurança pública</w:t>
      </w:r>
      <w:r w:rsidR="004F452F">
        <w:rPr>
          <w:rFonts w:ascii="Arial" w:hAnsi="Arial" w:cs="Arial"/>
          <w:sz w:val="24"/>
          <w:szCs w:val="24"/>
        </w:rPr>
        <w:t>.</w:t>
      </w:r>
    </w:p>
    <w:p w14:paraId="19D33731" w14:textId="19C0B272" w:rsidR="004F452F" w:rsidRDefault="00DD5753"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w:t>
      </w:r>
      <w:r w:rsidR="004F452F">
        <w:rPr>
          <w:rFonts w:ascii="Arial" w:hAnsi="Arial" w:cs="Arial"/>
          <w:sz w:val="24"/>
          <w:szCs w:val="24"/>
        </w:rPr>
        <w:t>A</w:t>
      </w:r>
      <w:r w:rsidR="00230685" w:rsidRPr="004F452F">
        <w:rPr>
          <w:rFonts w:ascii="Arial" w:hAnsi="Arial" w:cs="Arial"/>
          <w:sz w:val="24"/>
          <w:szCs w:val="24"/>
        </w:rPr>
        <w:t xml:space="preserve">ssim, com as </w:t>
      </w:r>
      <w:r w:rsidR="004F452F" w:rsidRPr="004F452F">
        <w:rPr>
          <w:rFonts w:ascii="Arial" w:hAnsi="Arial" w:cs="Arial"/>
          <w:sz w:val="24"/>
          <w:szCs w:val="24"/>
        </w:rPr>
        <w:t>transformações</w:t>
      </w:r>
      <w:r w:rsidR="00230685" w:rsidRPr="004F452F">
        <w:rPr>
          <w:rFonts w:ascii="Arial" w:hAnsi="Arial" w:cs="Arial"/>
          <w:sz w:val="24"/>
          <w:szCs w:val="24"/>
        </w:rPr>
        <w:t xml:space="preserve"> pelas quais as sociedades enfrentaram, tendo como especial uma nova concepção de estado-nação, que respeitassem os direitos humanos a democracia, a cidadania e diferenças, </w:t>
      </w:r>
      <w:r w:rsidR="00957959" w:rsidRPr="004F452F">
        <w:rPr>
          <w:rFonts w:ascii="Arial" w:hAnsi="Arial" w:cs="Arial"/>
          <w:sz w:val="24"/>
          <w:szCs w:val="24"/>
        </w:rPr>
        <w:t>prosseguindo</w:t>
      </w:r>
      <w:r w:rsidR="00230685" w:rsidRPr="004F452F">
        <w:rPr>
          <w:rFonts w:ascii="Arial" w:hAnsi="Arial" w:cs="Arial"/>
          <w:sz w:val="24"/>
          <w:szCs w:val="24"/>
        </w:rPr>
        <w:t xml:space="preserve"> </w:t>
      </w:r>
      <w:r w:rsidR="00957959" w:rsidRPr="004F452F">
        <w:rPr>
          <w:rFonts w:ascii="Arial" w:hAnsi="Arial" w:cs="Arial"/>
          <w:sz w:val="24"/>
          <w:szCs w:val="24"/>
        </w:rPr>
        <w:t>também</w:t>
      </w:r>
      <w:r w:rsidR="00230685" w:rsidRPr="004F452F">
        <w:rPr>
          <w:rFonts w:ascii="Arial" w:hAnsi="Arial" w:cs="Arial"/>
          <w:sz w:val="24"/>
          <w:szCs w:val="24"/>
        </w:rPr>
        <w:t xml:space="preserve"> para uma mudança de concepção a respeito da segurança pública,  não permitindo uma democracia sem governo que traga a estabilidade de conflitos intersubjetivos, mas que ao agir prepondere por praticas </w:t>
      </w:r>
      <w:r w:rsidR="00957959" w:rsidRPr="004F452F">
        <w:rPr>
          <w:rFonts w:ascii="Arial" w:hAnsi="Arial" w:cs="Arial"/>
          <w:sz w:val="24"/>
          <w:szCs w:val="24"/>
        </w:rPr>
        <w:t>democráticas</w:t>
      </w:r>
      <w:r w:rsidR="00230685" w:rsidRPr="004F452F">
        <w:rPr>
          <w:rFonts w:ascii="Arial" w:hAnsi="Arial" w:cs="Arial"/>
          <w:sz w:val="24"/>
          <w:szCs w:val="24"/>
        </w:rPr>
        <w:t xml:space="preserve">, como a ampla defesa, o devido </w:t>
      </w:r>
      <w:r w:rsidR="00957959" w:rsidRPr="004F452F">
        <w:rPr>
          <w:rFonts w:ascii="Arial" w:hAnsi="Arial" w:cs="Arial"/>
          <w:sz w:val="24"/>
          <w:szCs w:val="24"/>
        </w:rPr>
        <w:t>processo</w:t>
      </w:r>
      <w:r w:rsidR="00230685" w:rsidRPr="004F452F">
        <w:rPr>
          <w:rFonts w:ascii="Arial" w:hAnsi="Arial" w:cs="Arial"/>
          <w:sz w:val="24"/>
          <w:szCs w:val="24"/>
        </w:rPr>
        <w:t xml:space="preserve"> legal, o direito ao </w:t>
      </w:r>
      <w:r w:rsidR="00957959" w:rsidRPr="004F452F">
        <w:rPr>
          <w:rFonts w:ascii="Arial" w:hAnsi="Arial" w:cs="Arial"/>
          <w:sz w:val="24"/>
          <w:szCs w:val="24"/>
        </w:rPr>
        <w:t>contraditório</w:t>
      </w:r>
      <w:r w:rsidR="00230685" w:rsidRPr="004F452F">
        <w:rPr>
          <w:rFonts w:ascii="Arial" w:hAnsi="Arial" w:cs="Arial"/>
          <w:sz w:val="24"/>
          <w:szCs w:val="24"/>
        </w:rPr>
        <w:t xml:space="preserve">, </w:t>
      </w:r>
      <w:r w:rsidR="00957959" w:rsidRPr="004F452F">
        <w:rPr>
          <w:rFonts w:ascii="Arial" w:hAnsi="Arial" w:cs="Arial"/>
          <w:sz w:val="24"/>
          <w:szCs w:val="24"/>
        </w:rPr>
        <w:t>respeito</w:t>
      </w:r>
      <w:r w:rsidR="00230685" w:rsidRPr="004F452F">
        <w:rPr>
          <w:rFonts w:ascii="Arial" w:hAnsi="Arial" w:cs="Arial"/>
          <w:sz w:val="24"/>
          <w:szCs w:val="24"/>
        </w:rPr>
        <w:t xml:space="preserve"> à integridade </w:t>
      </w:r>
      <w:r w:rsidR="00957959" w:rsidRPr="004F452F">
        <w:rPr>
          <w:rFonts w:ascii="Arial" w:hAnsi="Arial" w:cs="Arial"/>
          <w:sz w:val="24"/>
          <w:szCs w:val="24"/>
        </w:rPr>
        <w:t>física</w:t>
      </w:r>
      <w:r w:rsidR="00230685" w:rsidRPr="004F452F">
        <w:rPr>
          <w:rFonts w:ascii="Arial" w:hAnsi="Arial" w:cs="Arial"/>
          <w:sz w:val="24"/>
          <w:szCs w:val="24"/>
        </w:rPr>
        <w:t>, moral e psíquica do cidadão.</w:t>
      </w:r>
    </w:p>
    <w:p w14:paraId="101BE326" w14:textId="33621D2B" w:rsidR="00F615CC" w:rsidRPr="004C11A5" w:rsidRDefault="004F452F" w:rsidP="004C11A5">
      <w:pPr>
        <w:spacing w:before="100" w:beforeAutospacing="1" w:after="100" w:afterAutospacing="1" w:line="360" w:lineRule="auto"/>
        <w:ind w:left="2835" w:firstLine="709"/>
        <w:jc w:val="both"/>
        <w:rPr>
          <w:rFonts w:ascii="Arial" w:hAnsi="Arial" w:cs="Arial"/>
          <w:sz w:val="20"/>
          <w:szCs w:val="20"/>
        </w:rPr>
      </w:pPr>
      <w:r w:rsidRPr="004C11A5">
        <w:rPr>
          <w:rFonts w:ascii="Arial" w:hAnsi="Arial" w:cs="Arial"/>
          <w:sz w:val="20"/>
          <w:szCs w:val="20"/>
        </w:rPr>
        <w:t>U</w:t>
      </w:r>
      <w:r w:rsidR="00230685" w:rsidRPr="004C11A5">
        <w:rPr>
          <w:rFonts w:ascii="Arial" w:hAnsi="Arial" w:cs="Arial"/>
          <w:sz w:val="20"/>
          <w:szCs w:val="20"/>
        </w:rPr>
        <w:t xml:space="preserve">m estado que se mostra violento, ríspido, </w:t>
      </w:r>
      <w:r w:rsidR="00957959" w:rsidRPr="004C11A5">
        <w:rPr>
          <w:rFonts w:ascii="Arial" w:hAnsi="Arial" w:cs="Arial"/>
          <w:sz w:val="20"/>
          <w:szCs w:val="20"/>
        </w:rPr>
        <w:t>autoritário</w:t>
      </w:r>
      <w:r w:rsidR="00230685" w:rsidRPr="004C11A5">
        <w:rPr>
          <w:rFonts w:ascii="Arial" w:hAnsi="Arial" w:cs="Arial"/>
          <w:sz w:val="20"/>
          <w:szCs w:val="20"/>
        </w:rPr>
        <w:t xml:space="preserve">, não </w:t>
      </w:r>
      <w:r w:rsidR="00957959" w:rsidRPr="004C11A5">
        <w:rPr>
          <w:rFonts w:ascii="Arial" w:hAnsi="Arial" w:cs="Arial"/>
          <w:sz w:val="20"/>
          <w:szCs w:val="20"/>
        </w:rPr>
        <w:t>convém</w:t>
      </w:r>
      <w:r w:rsidR="00230685" w:rsidRPr="004C11A5">
        <w:rPr>
          <w:rFonts w:ascii="Arial" w:hAnsi="Arial" w:cs="Arial"/>
          <w:sz w:val="20"/>
          <w:szCs w:val="20"/>
        </w:rPr>
        <w:t xml:space="preserve"> com a realidade </w:t>
      </w:r>
      <w:r w:rsidRPr="004C11A5">
        <w:rPr>
          <w:rFonts w:ascii="Arial" w:hAnsi="Arial" w:cs="Arial"/>
          <w:sz w:val="20"/>
          <w:szCs w:val="20"/>
        </w:rPr>
        <w:t>globalizante. Assim</w:t>
      </w:r>
      <w:r w:rsidR="00CE0C27" w:rsidRPr="004C11A5">
        <w:rPr>
          <w:rFonts w:ascii="Arial" w:hAnsi="Arial" w:cs="Arial"/>
          <w:sz w:val="20"/>
          <w:szCs w:val="20"/>
        </w:rPr>
        <w:t xml:space="preserve">, O Estado brasileiro tem como princípio a afirmação dos direitos humanos como universais indivisíveis e interdependentes e, para sua efetivação, todas as políticas públicas devem considerá-los na perspectiva da construção de uma sociedade baseada na promoção da igualdade de oportunidades e da equidade, no respeito à diversidade e na consolidação de uma cultura </w:t>
      </w:r>
      <w:r w:rsidR="00CE0C27" w:rsidRPr="004C11A5">
        <w:rPr>
          <w:rFonts w:ascii="Arial" w:hAnsi="Arial" w:cs="Arial"/>
          <w:sz w:val="20"/>
          <w:szCs w:val="20"/>
        </w:rPr>
        <w:lastRenderedPageBreak/>
        <w:t>democrática e cidadã. Nessa direção, o governo brasileiro tem o compromisso maior de promover uma educação de qualidade para todos, entendida como direito humano</w:t>
      </w:r>
      <w:r w:rsidR="001E0435" w:rsidRPr="004C11A5">
        <w:rPr>
          <w:rFonts w:ascii="Arial" w:hAnsi="Arial" w:cs="Arial"/>
          <w:sz w:val="20"/>
          <w:szCs w:val="20"/>
        </w:rPr>
        <w:t xml:space="preserve"> essencial (BRASIL, 2014.)</w:t>
      </w:r>
    </w:p>
    <w:p w14:paraId="5BE1FEB7" w14:textId="4DAC2340" w:rsidR="00184A71" w:rsidRPr="004F452F" w:rsidRDefault="0080044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A segurança pública e os direitos humanos tem o </w:t>
      </w:r>
      <w:proofErr w:type="spellStart"/>
      <w:r w:rsidRPr="004F452F">
        <w:rPr>
          <w:rFonts w:ascii="Arial" w:hAnsi="Arial" w:cs="Arial"/>
          <w:sz w:val="24"/>
          <w:szCs w:val="24"/>
        </w:rPr>
        <w:t>proposito</w:t>
      </w:r>
      <w:proofErr w:type="spellEnd"/>
      <w:r w:rsidRPr="004F452F">
        <w:rPr>
          <w:rFonts w:ascii="Arial" w:hAnsi="Arial" w:cs="Arial"/>
          <w:sz w:val="24"/>
          <w:szCs w:val="24"/>
        </w:rPr>
        <w:t xml:space="preserve"> de garantir a consolidação para uma sociedade </w:t>
      </w:r>
      <w:r w:rsidR="001F7D29" w:rsidRPr="004F452F">
        <w:rPr>
          <w:rFonts w:ascii="Arial" w:hAnsi="Arial" w:cs="Arial"/>
          <w:sz w:val="24"/>
          <w:szCs w:val="24"/>
        </w:rPr>
        <w:t>ética</w:t>
      </w:r>
      <w:r w:rsidRPr="004F452F">
        <w:rPr>
          <w:rFonts w:ascii="Arial" w:hAnsi="Arial" w:cs="Arial"/>
          <w:sz w:val="24"/>
          <w:szCs w:val="24"/>
        </w:rPr>
        <w:t>, plural e cidadã. Atos cometidos como violência institucional,</w:t>
      </w:r>
      <w:r w:rsidR="00043B6F" w:rsidRPr="004F452F">
        <w:rPr>
          <w:rFonts w:ascii="Arial" w:hAnsi="Arial" w:cs="Arial"/>
          <w:sz w:val="24"/>
          <w:szCs w:val="24"/>
        </w:rPr>
        <w:t xml:space="preserve"> </w:t>
      </w:r>
      <w:r w:rsidRPr="004F452F">
        <w:rPr>
          <w:rFonts w:ascii="Arial" w:hAnsi="Arial" w:cs="Arial"/>
          <w:sz w:val="24"/>
          <w:szCs w:val="24"/>
        </w:rPr>
        <w:t xml:space="preserve">tortura, abuso de poder, ações segregadoras entre outras, não configuram um sistema de </w:t>
      </w:r>
      <w:r w:rsidR="001F7D29" w:rsidRPr="004F452F">
        <w:rPr>
          <w:rFonts w:ascii="Arial" w:hAnsi="Arial" w:cs="Arial"/>
          <w:sz w:val="24"/>
          <w:szCs w:val="24"/>
        </w:rPr>
        <w:t>segurança</w:t>
      </w:r>
      <w:r w:rsidRPr="004F452F">
        <w:rPr>
          <w:rFonts w:ascii="Arial" w:hAnsi="Arial" w:cs="Arial"/>
          <w:sz w:val="24"/>
          <w:szCs w:val="24"/>
        </w:rPr>
        <w:t xml:space="preserve"> pública em um estado </w:t>
      </w:r>
      <w:r w:rsidR="001F7D29" w:rsidRPr="004F452F">
        <w:rPr>
          <w:rFonts w:ascii="Arial" w:hAnsi="Arial" w:cs="Arial"/>
          <w:sz w:val="24"/>
          <w:szCs w:val="24"/>
        </w:rPr>
        <w:t>democrático</w:t>
      </w:r>
      <w:r w:rsidRPr="004F452F">
        <w:rPr>
          <w:rFonts w:ascii="Arial" w:hAnsi="Arial" w:cs="Arial"/>
          <w:sz w:val="24"/>
          <w:szCs w:val="24"/>
        </w:rPr>
        <w:t xml:space="preserve">; tendo em vista que as </w:t>
      </w:r>
      <w:r w:rsidR="004F452F" w:rsidRPr="004F452F">
        <w:rPr>
          <w:rFonts w:ascii="Arial" w:hAnsi="Arial" w:cs="Arial"/>
          <w:sz w:val="24"/>
          <w:szCs w:val="24"/>
        </w:rPr>
        <w:t>políticas</w:t>
      </w:r>
      <w:r w:rsidRPr="004F452F">
        <w:rPr>
          <w:rFonts w:ascii="Arial" w:hAnsi="Arial" w:cs="Arial"/>
          <w:sz w:val="24"/>
          <w:szCs w:val="24"/>
        </w:rPr>
        <w:t xml:space="preserve"> </w:t>
      </w:r>
      <w:r w:rsidR="004F452F" w:rsidRPr="004F452F">
        <w:rPr>
          <w:rFonts w:ascii="Arial" w:hAnsi="Arial" w:cs="Arial"/>
          <w:sz w:val="24"/>
          <w:szCs w:val="24"/>
        </w:rPr>
        <w:t>públicas</w:t>
      </w:r>
      <w:r w:rsidRPr="004F452F">
        <w:rPr>
          <w:rFonts w:ascii="Arial" w:hAnsi="Arial" w:cs="Arial"/>
          <w:sz w:val="24"/>
          <w:szCs w:val="24"/>
        </w:rPr>
        <w:t xml:space="preserve"> existentes ainda não </w:t>
      </w:r>
      <w:r w:rsidR="001F7D29" w:rsidRPr="004F452F">
        <w:rPr>
          <w:rFonts w:ascii="Arial" w:hAnsi="Arial" w:cs="Arial"/>
          <w:sz w:val="24"/>
          <w:szCs w:val="24"/>
        </w:rPr>
        <w:t>conseguem</w:t>
      </w:r>
      <w:r w:rsidRPr="004F452F">
        <w:rPr>
          <w:rFonts w:ascii="Arial" w:hAnsi="Arial" w:cs="Arial"/>
          <w:sz w:val="24"/>
          <w:szCs w:val="24"/>
        </w:rPr>
        <w:t xml:space="preserve"> atender a todos e se faz </w:t>
      </w:r>
      <w:r w:rsidR="00230685" w:rsidRPr="004F452F">
        <w:rPr>
          <w:rFonts w:ascii="Arial" w:hAnsi="Arial" w:cs="Arial"/>
          <w:sz w:val="24"/>
          <w:szCs w:val="24"/>
        </w:rPr>
        <w:t>necessário</w:t>
      </w:r>
      <w:r w:rsidRPr="004F452F">
        <w:rPr>
          <w:rFonts w:ascii="Arial" w:hAnsi="Arial" w:cs="Arial"/>
          <w:sz w:val="24"/>
          <w:szCs w:val="24"/>
        </w:rPr>
        <w:t xml:space="preserve"> </w:t>
      </w:r>
      <w:r w:rsidR="00230685" w:rsidRPr="004F452F">
        <w:rPr>
          <w:rFonts w:ascii="Arial" w:hAnsi="Arial" w:cs="Arial"/>
          <w:sz w:val="24"/>
          <w:szCs w:val="24"/>
        </w:rPr>
        <w:t>aproximar-se</w:t>
      </w:r>
      <w:r w:rsidRPr="004F452F">
        <w:rPr>
          <w:rFonts w:ascii="Arial" w:hAnsi="Arial" w:cs="Arial"/>
          <w:sz w:val="24"/>
          <w:szCs w:val="24"/>
        </w:rPr>
        <w:t xml:space="preserve"> da sociedade</w:t>
      </w:r>
      <w:r w:rsidR="00230685" w:rsidRPr="004F452F">
        <w:rPr>
          <w:rFonts w:ascii="Arial" w:hAnsi="Arial" w:cs="Arial"/>
          <w:sz w:val="24"/>
          <w:szCs w:val="24"/>
        </w:rPr>
        <w:t xml:space="preserve">, ouvir suas </w:t>
      </w:r>
      <w:r w:rsidR="001F7D29" w:rsidRPr="004F452F">
        <w:rPr>
          <w:rFonts w:ascii="Arial" w:hAnsi="Arial" w:cs="Arial"/>
          <w:sz w:val="24"/>
          <w:szCs w:val="24"/>
        </w:rPr>
        <w:t>reinvindicações</w:t>
      </w:r>
      <w:r w:rsidR="00230685" w:rsidRPr="004F452F">
        <w:rPr>
          <w:rFonts w:ascii="Arial" w:hAnsi="Arial" w:cs="Arial"/>
          <w:sz w:val="24"/>
          <w:szCs w:val="24"/>
        </w:rPr>
        <w:t xml:space="preserve"> e planejar a novas ações </w:t>
      </w:r>
      <w:r w:rsidR="001F7D29" w:rsidRPr="004F452F">
        <w:rPr>
          <w:rFonts w:ascii="Arial" w:hAnsi="Arial" w:cs="Arial"/>
          <w:sz w:val="24"/>
          <w:szCs w:val="24"/>
        </w:rPr>
        <w:t>a partir</w:t>
      </w:r>
      <w:r w:rsidR="00230685" w:rsidRPr="004F452F">
        <w:rPr>
          <w:rFonts w:ascii="Arial" w:hAnsi="Arial" w:cs="Arial"/>
          <w:sz w:val="24"/>
          <w:szCs w:val="24"/>
        </w:rPr>
        <w:t xml:space="preserve"> das </w:t>
      </w:r>
      <w:r w:rsidR="001F7D29" w:rsidRPr="004F452F">
        <w:rPr>
          <w:rFonts w:ascii="Arial" w:hAnsi="Arial" w:cs="Arial"/>
          <w:sz w:val="24"/>
          <w:szCs w:val="24"/>
        </w:rPr>
        <w:t>necessidades</w:t>
      </w:r>
      <w:r w:rsidR="00230685" w:rsidRPr="004F452F">
        <w:rPr>
          <w:rFonts w:ascii="Arial" w:hAnsi="Arial" w:cs="Arial"/>
          <w:sz w:val="24"/>
          <w:szCs w:val="24"/>
        </w:rPr>
        <w:t xml:space="preserve"> locais.</w:t>
      </w:r>
    </w:p>
    <w:p w14:paraId="3655937D" w14:textId="2AAF76A0" w:rsidR="001F7D29" w:rsidRDefault="001F7D29"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P</w:t>
      </w:r>
      <w:r w:rsidR="00230685" w:rsidRPr="004F452F">
        <w:rPr>
          <w:rFonts w:ascii="Arial" w:hAnsi="Arial" w:cs="Arial"/>
          <w:sz w:val="24"/>
          <w:szCs w:val="24"/>
        </w:rPr>
        <w:t>erceber a importância dos agentes policiais e o contato direto com a sociedade</w:t>
      </w:r>
      <w:r w:rsidR="00537BAC" w:rsidRPr="004F452F">
        <w:rPr>
          <w:rFonts w:ascii="Arial" w:hAnsi="Arial" w:cs="Arial"/>
          <w:sz w:val="24"/>
          <w:szCs w:val="24"/>
        </w:rPr>
        <w:t xml:space="preserve"> é fundamental para amenizar ou diminuir a criminalidade em toda  região onde essa ação é desenvolvida, porém a interligação entre as esferas federais, estatuais e municipais será imprescindível, pois as informações referentes ao trafego de drogas por exemplo chegará mais rápidos aos agentes de campo podendo antecipar as ações do crime organizado nas cidades de pequeno porte como é o caso do município de Juazeirinho por </w:t>
      </w:r>
      <w:r w:rsidRPr="004F452F">
        <w:rPr>
          <w:rFonts w:ascii="Arial" w:hAnsi="Arial" w:cs="Arial"/>
          <w:sz w:val="24"/>
          <w:szCs w:val="24"/>
        </w:rPr>
        <w:t>estar</w:t>
      </w:r>
      <w:r w:rsidR="00537BAC" w:rsidRPr="004F452F">
        <w:rPr>
          <w:rFonts w:ascii="Arial" w:hAnsi="Arial" w:cs="Arial"/>
          <w:sz w:val="24"/>
          <w:szCs w:val="24"/>
        </w:rPr>
        <w:t xml:space="preserve"> localizado na BR 230, rota de transporte e distribuição  das cidades circunvizinhas.</w:t>
      </w:r>
    </w:p>
    <w:p w14:paraId="05DD4CE2" w14:textId="77777777" w:rsidR="00FE1C19" w:rsidRDefault="00FE1C19" w:rsidP="00FE1C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Sabemos que as Leis: Polícia civil, Lei federal 13.675/2018, Lei complementar estadual 85/2008 e Polícia militar, Lei Federal 13.675/2018, Lei Estadual 3.909 de 14/09/1977, tem atuado em todos os municípios para diminuir a criminalidade; Porém, a precariedade desses serviços tem deixado a desejar, por exemplo: Em Juazeirinho temos na Polícia Civil 1(um) delegado que vem ao município uma vez por semana, 3(três) agentes, 1(um) escrivão, 1(uma) viatura policial, já na Polícia Militar temos 5(cinco) policiais para atender mais de 18(dezoito) mil habitantes, além do município vizinho Tenório.</w:t>
      </w:r>
    </w:p>
    <w:p w14:paraId="2866ABE6" w14:textId="12A74D01" w:rsidR="00FE1C19" w:rsidRPr="004F452F" w:rsidRDefault="00FE1C19" w:rsidP="00FE1C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O tempo tem evoluído e</w:t>
      </w:r>
      <w:r w:rsidRPr="004F452F">
        <w:rPr>
          <w:rFonts w:ascii="Arial" w:hAnsi="Arial" w:cs="Arial"/>
          <w:color w:val="C00000"/>
          <w:sz w:val="24"/>
          <w:szCs w:val="24"/>
        </w:rPr>
        <w:t xml:space="preserve"> </w:t>
      </w:r>
      <w:r w:rsidRPr="004F452F">
        <w:rPr>
          <w:rFonts w:ascii="Arial" w:hAnsi="Arial" w:cs="Arial"/>
          <w:sz w:val="24"/>
          <w:szCs w:val="24"/>
        </w:rPr>
        <w:t>se faz necessário acompanhar essa evolução, quer seja no crescimento da juventude, quer seja nas inovações tecnológicas. Dessa forma, a Segurança Pública deve se moldar constantemente para oferecer a sociedade um serviço de acordo com a sua evolução social, respeitando o cidadão e</w:t>
      </w:r>
      <w:r w:rsidRPr="004F452F">
        <w:rPr>
          <w:rFonts w:ascii="Arial" w:hAnsi="Arial" w:cs="Arial"/>
          <w:color w:val="C00000"/>
          <w:sz w:val="24"/>
          <w:szCs w:val="24"/>
        </w:rPr>
        <w:t xml:space="preserve"> </w:t>
      </w:r>
      <w:r w:rsidRPr="004F452F">
        <w:rPr>
          <w:rFonts w:ascii="Arial" w:hAnsi="Arial" w:cs="Arial"/>
          <w:sz w:val="24"/>
          <w:szCs w:val="24"/>
        </w:rPr>
        <w:t xml:space="preserve">realizando o reconhecimento e tutela dos preceitos </w:t>
      </w:r>
      <w:r w:rsidRPr="004F452F">
        <w:rPr>
          <w:rFonts w:ascii="Arial" w:hAnsi="Arial" w:cs="Arial"/>
          <w:sz w:val="24"/>
          <w:szCs w:val="24"/>
        </w:rPr>
        <w:lastRenderedPageBreak/>
        <w:t xml:space="preserve">públicos. De acordo com referências apuradas na </w:t>
      </w:r>
      <w:proofErr w:type="gramStart"/>
      <w:r w:rsidRPr="004F452F">
        <w:rPr>
          <w:rFonts w:ascii="Arial" w:hAnsi="Arial" w:cs="Arial"/>
          <w:sz w:val="24"/>
          <w:szCs w:val="24"/>
        </w:rPr>
        <w:t>delegacia  local</w:t>
      </w:r>
      <w:proofErr w:type="gramEnd"/>
      <w:r w:rsidRPr="004F452F">
        <w:rPr>
          <w:rFonts w:ascii="Arial" w:hAnsi="Arial" w:cs="Arial"/>
          <w:sz w:val="24"/>
          <w:szCs w:val="24"/>
        </w:rPr>
        <w:t xml:space="preserve"> deste município, as redes sociais tem contribuído bastante, pois, muitos crimes tem sido identificado através dos perfis nas redes sociais, tais como, fotos, postagens em grupos, conversas, comentários. O Facebook e </w:t>
      </w:r>
      <w:proofErr w:type="spellStart"/>
      <w:proofErr w:type="gramStart"/>
      <w:r w:rsidRPr="004F452F">
        <w:rPr>
          <w:rFonts w:ascii="Arial" w:hAnsi="Arial" w:cs="Arial"/>
          <w:sz w:val="24"/>
          <w:szCs w:val="24"/>
        </w:rPr>
        <w:t>whatsapp</w:t>
      </w:r>
      <w:proofErr w:type="spellEnd"/>
      <w:r w:rsidRPr="004F452F">
        <w:rPr>
          <w:rFonts w:ascii="Arial" w:hAnsi="Arial" w:cs="Arial"/>
          <w:sz w:val="24"/>
          <w:szCs w:val="24"/>
        </w:rPr>
        <w:t>,</w:t>
      </w:r>
      <w:r w:rsidRPr="004F452F">
        <w:rPr>
          <w:rFonts w:ascii="Arial" w:hAnsi="Arial" w:cs="Arial"/>
          <w:color w:val="C00000"/>
          <w:sz w:val="24"/>
          <w:szCs w:val="24"/>
        </w:rPr>
        <w:t xml:space="preserve">  </w:t>
      </w:r>
      <w:r w:rsidRPr="004F452F">
        <w:rPr>
          <w:rFonts w:ascii="Arial" w:hAnsi="Arial" w:cs="Arial"/>
          <w:sz w:val="24"/>
          <w:szCs w:val="24"/>
        </w:rPr>
        <w:t>tornou</w:t>
      </w:r>
      <w:proofErr w:type="gramEnd"/>
      <w:r w:rsidRPr="004F452F">
        <w:rPr>
          <w:rFonts w:ascii="Arial" w:hAnsi="Arial" w:cs="Arial"/>
          <w:sz w:val="24"/>
          <w:szCs w:val="24"/>
        </w:rPr>
        <w:t>-se também mais uma ferramenta usado pela sociedade e</w:t>
      </w:r>
      <w:r w:rsidRPr="004F452F">
        <w:rPr>
          <w:rFonts w:ascii="Arial" w:hAnsi="Arial" w:cs="Arial"/>
          <w:color w:val="C00000"/>
          <w:sz w:val="24"/>
          <w:szCs w:val="24"/>
        </w:rPr>
        <w:t xml:space="preserve">  </w:t>
      </w:r>
      <w:r w:rsidRPr="004F452F">
        <w:rPr>
          <w:rFonts w:ascii="Arial" w:hAnsi="Arial" w:cs="Arial"/>
          <w:sz w:val="24"/>
          <w:szCs w:val="24"/>
        </w:rPr>
        <w:t xml:space="preserve">tem contribuído bastante como ponte entre a sociedade e a polícia. </w:t>
      </w:r>
    </w:p>
    <w:p w14:paraId="77CC6490" w14:textId="31146209" w:rsidR="0070192E" w:rsidRPr="004F452F" w:rsidRDefault="00537BAC" w:rsidP="004F452F">
      <w:pPr>
        <w:spacing w:before="100" w:beforeAutospacing="1" w:after="100" w:afterAutospacing="1" w:line="360" w:lineRule="auto"/>
        <w:ind w:firstLine="709"/>
        <w:jc w:val="both"/>
        <w:rPr>
          <w:rFonts w:ascii="Arial" w:hAnsi="Arial" w:cs="Arial"/>
          <w:color w:val="000000"/>
          <w:sz w:val="24"/>
          <w:szCs w:val="24"/>
        </w:rPr>
      </w:pPr>
      <w:r w:rsidRPr="004F452F">
        <w:rPr>
          <w:rFonts w:ascii="Arial" w:hAnsi="Arial" w:cs="Arial"/>
          <w:sz w:val="24"/>
          <w:szCs w:val="24"/>
        </w:rPr>
        <w:t xml:space="preserve">  </w:t>
      </w:r>
      <w:r w:rsidR="001F7D29" w:rsidRPr="004F452F">
        <w:rPr>
          <w:rFonts w:ascii="Arial" w:hAnsi="Arial" w:cs="Arial"/>
          <w:sz w:val="24"/>
          <w:szCs w:val="24"/>
        </w:rPr>
        <w:t xml:space="preserve">Vendo o passado podemos percebermos perceber que a segurança </w:t>
      </w:r>
      <w:r w:rsidR="004F452F" w:rsidRPr="004F452F">
        <w:rPr>
          <w:rFonts w:ascii="Arial" w:hAnsi="Arial" w:cs="Arial"/>
          <w:sz w:val="24"/>
          <w:szCs w:val="24"/>
        </w:rPr>
        <w:t>pública</w:t>
      </w:r>
      <w:r w:rsidR="001F7D29" w:rsidRPr="004F452F">
        <w:rPr>
          <w:rFonts w:ascii="Arial" w:hAnsi="Arial" w:cs="Arial"/>
          <w:sz w:val="24"/>
          <w:szCs w:val="24"/>
        </w:rPr>
        <w:t xml:space="preserve"> era centralizada apenas em duas esferas federais e estaduais </w:t>
      </w:r>
      <w:r w:rsidR="006D7ECC" w:rsidRPr="004F452F">
        <w:rPr>
          <w:rFonts w:ascii="Arial" w:hAnsi="Arial" w:cs="Arial"/>
          <w:sz w:val="24"/>
          <w:szCs w:val="24"/>
        </w:rPr>
        <w:t xml:space="preserve">, </w:t>
      </w:r>
      <w:r w:rsidR="006D7ECC" w:rsidRPr="004F452F">
        <w:rPr>
          <w:rFonts w:ascii="Arial" w:hAnsi="Arial" w:cs="Arial"/>
          <w:color w:val="000000"/>
          <w:sz w:val="24"/>
          <w:szCs w:val="24"/>
        </w:rPr>
        <w:t xml:space="preserve">Com a fragilidade desse cenário antigo, surge então a necessidade dos três gestores públicos se relacionarem, dessa forma oferecer uma prestação de serviço </w:t>
      </w:r>
      <w:r w:rsidR="0070192E" w:rsidRPr="004F452F">
        <w:rPr>
          <w:rFonts w:ascii="Arial" w:hAnsi="Arial" w:cs="Arial"/>
          <w:color w:val="000000"/>
          <w:sz w:val="24"/>
          <w:szCs w:val="24"/>
        </w:rPr>
        <w:t>melhor a comunidade priorizando pontos principais nessa disputa na maioria das vezes injustas para com quem realmente é fragilizado os adolescentes que estão sendo usurpados de suas famílias</w:t>
      </w:r>
      <w:r w:rsidR="00C74F0F" w:rsidRPr="004F452F">
        <w:rPr>
          <w:rFonts w:ascii="Arial" w:hAnsi="Arial" w:cs="Arial"/>
          <w:color w:val="000000"/>
          <w:sz w:val="24"/>
          <w:szCs w:val="24"/>
        </w:rPr>
        <w:t>; Assim como afirma o Art. 144 as Constituição  Federal de 1988: “ A Segurança Pública é dever do estado, direto e responsabilidade de todos.”</w:t>
      </w:r>
    </w:p>
    <w:p w14:paraId="506117F2" w14:textId="421E92C6" w:rsidR="006E3F20" w:rsidRPr="004F452F" w:rsidRDefault="00C74F0F" w:rsidP="004F452F">
      <w:pPr>
        <w:spacing w:before="100" w:beforeAutospacing="1" w:after="100" w:afterAutospacing="1" w:line="360" w:lineRule="auto"/>
        <w:ind w:firstLine="709"/>
        <w:jc w:val="both"/>
        <w:rPr>
          <w:rFonts w:ascii="Arial" w:hAnsi="Arial" w:cs="Arial"/>
          <w:color w:val="000000"/>
          <w:sz w:val="24"/>
          <w:szCs w:val="24"/>
        </w:rPr>
      </w:pPr>
      <w:r w:rsidRPr="004F452F">
        <w:rPr>
          <w:rFonts w:ascii="Arial" w:hAnsi="Arial" w:cs="Arial"/>
          <w:color w:val="000000"/>
          <w:sz w:val="24"/>
          <w:szCs w:val="24"/>
        </w:rPr>
        <w:t xml:space="preserve">Fazer do gestor municipal uma peça </w:t>
      </w:r>
      <w:r w:rsidR="00ED0409" w:rsidRPr="004F452F">
        <w:rPr>
          <w:rFonts w:ascii="Arial" w:hAnsi="Arial" w:cs="Arial"/>
          <w:color w:val="000000"/>
          <w:sz w:val="24"/>
          <w:szCs w:val="24"/>
        </w:rPr>
        <w:t xml:space="preserve">chave no circulo de comunicação entre a </w:t>
      </w:r>
      <w:r w:rsidR="00C37842" w:rsidRPr="004F452F">
        <w:rPr>
          <w:rFonts w:ascii="Arial" w:hAnsi="Arial" w:cs="Arial"/>
          <w:color w:val="000000"/>
          <w:sz w:val="24"/>
          <w:szCs w:val="24"/>
        </w:rPr>
        <w:t>sociedade e</w:t>
      </w:r>
      <w:r w:rsidR="00ED0409" w:rsidRPr="004F452F">
        <w:rPr>
          <w:rFonts w:ascii="Arial" w:hAnsi="Arial" w:cs="Arial"/>
          <w:color w:val="000000"/>
          <w:sz w:val="24"/>
          <w:szCs w:val="24"/>
        </w:rPr>
        <w:t xml:space="preserve"> a</w:t>
      </w:r>
      <w:r w:rsidR="00C37842" w:rsidRPr="004F452F">
        <w:rPr>
          <w:rFonts w:ascii="Arial" w:hAnsi="Arial" w:cs="Arial"/>
          <w:color w:val="000000"/>
          <w:sz w:val="24"/>
          <w:szCs w:val="24"/>
        </w:rPr>
        <w:t xml:space="preserve">s ações voltadas a segurança pública, </w:t>
      </w:r>
      <w:r w:rsidR="00A47294" w:rsidRPr="004F452F">
        <w:rPr>
          <w:rFonts w:ascii="Arial" w:hAnsi="Arial" w:cs="Arial"/>
          <w:color w:val="000000"/>
          <w:sz w:val="24"/>
          <w:szCs w:val="24"/>
        </w:rPr>
        <w:t xml:space="preserve">pois </w:t>
      </w:r>
      <w:r w:rsidR="004F452F" w:rsidRPr="004F452F">
        <w:rPr>
          <w:rFonts w:ascii="Arial" w:hAnsi="Arial" w:cs="Arial"/>
          <w:color w:val="000000"/>
          <w:sz w:val="24"/>
          <w:szCs w:val="24"/>
        </w:rPr>
        <w:t>os efeitos devastadores da criminalidade nas pequenas cidades vêm</w:t>
      </w:r>
      <w:r w:rsidR="00A47294" w:rsidRPr="004F452F">
        <w:rPr>
          <w:rFonts w:ascii="Arial" w:hAnsi="Arial" w:cs="Arial"/>
          <w:color w:val="000000"/>
          <w:sz w:val="24"/>
          <w:szCs w:val="24"/>
        </w:rPr>
        <w:t xml:space="preserve"> tirando a paz de muitas famílias.</w:t>
      </w:r>
    </w:p>
    <w:p w14:paraId="6197DCCB" w14:textId="77777777" w:rsidR="004F452F" w:rsidRDefault="00A47294" w:rsidP="004F452F">
      <w:pPr>
        <w:spacing w:before="100" w:beforeAutospacing="1" w:after="100" w:afterAutospacing="1" w:line="360" w:lineRule="auto"/>
        <w:ind w:firstLine="709"/>
        <w:jc w:val="both"/>
        <w:rPr>
          <w:rFonts w:ascii="Arial" w:hAnsi="Arial" w:cs="Arial"/>
          <w:color w:val="000000"/>
          <w:sz w:val="24"/>
          <w:szCs w:val="24"/>
        </w:rPr>
      </w:pPr>
      <w:r w:rsidRPr="004F452F">
        <w:rPr>
          <w:rFonts w:ascii="Arial" w:hAnsi="Arial" w:cs="Arial"/>
          <w:color w:val="000000"/>
          <w:sz w:val="24"/>
          <w:szCs w:val="24"/>
        </w:rPr>
        <w:t>Já sina</w:t>
      </w:r>
      <w:r w:rsidR="00676FEA" w:rsidRPr="004F452F">
        <w:rPr>
          <w:rFonts w:ascii="Arial" w:hAnsi="Arial" w:cs="Arial"/>
          <w:color w:val="000000"/>
          <w:sz w:val="24"/>
          <w:szCs w:val="24"/>
        </w:rPr>
        <w:t>lizava PINHEIRO, (1998);</w:t>
      </w:r>
    </w:p>
    <w:p w14:paraId="4B327322" w14:textId="722A7358" w:rsidR="004F452F" w:rsidRPr="004F452F" w:rsidRDefault="00CE0C27" w:rsidP="004F452F">
      <w:pPr>
        <w:spacing w:before="100" w:beforeAutospacing="1" w:after="100" w:afterAutospacing="1" w:line="360" w:lineRule="auto"/>
        <w:ind w:left="2835" w:firstLine="709"/>
        <w:jc w:val="both"/>
        <w:rPr>
          <w:rFonts w:ascii="Arial" w:hAnsi="Arial" w:cs="Arial"/>
          <w:color w:val="000000"/>
          <w:sz w:val="20"/>
          <w:szCs w:val="20"/>
        </w:rPr>
      </w:pPr>
      <w:r w:rsidRPr="004F452F">
        <w:rPr>
          <w:rFonts w:ascii="Arial" w:hAnsi="Arial" w:cs="Arial"/>
          <w:color w:val="C00000"/>
          <w:sz w:val="24"/>
          <w:szCs w:val="24"/>
        </w:rPr>
        <w:br/>
      </w:r>
      <w:r w:rsidRPr="004F452F">
        <w:rPr>
          <w:rFonts w:ascii="Arial" w:hAnsi="Arial" w:cs="Arial"/>
          <w:sz w:val="20"/>
          <w:szCs w:val="20"/>
        </w:rPr>
        <w:t>No Brasil, um estado Federal em que as organizações policiais e do sistema de justiça criminal são Federais e Estaduais, dois fatores em particular contribuíram para promover a descentralização das políticas de segurança pública. Primeiro, a constatação de que o problema do crescimento do crime e da violência tem uma dimensão urbana, atinge áreas determinadas e grupos específicos, como se fossem epidemias, e, particularmente, quando tratados localmente, a partir de uma análise dos fatores de risco e de proteção presentes nas áreas e grupos de maior incidência, podem ser compreendidos e prevenidos.</w:t>
      </w:r>
    </w:p>
    <w:p w14:paraId="0E584A24" w14:textId="16AECE71" w:rsidR="004F452F"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Segundo a constatação de que, apesar de não possuírem organizações policiais, apenas guardas municipais, os Municípios têm capacidades para desenvolver políticas de segurança pública que os Estados e a União não têm.</w:t>
      </w:r>
      <w:r w:rsidR="00676FEA" w:rsidRPr="004F452F">
        <w:rPr>
          <w:rFonts w:ascii="Arial" w:hAnsi="Arial" w:cs="Arial"/>
          <w:sz w:val="24"/>
          <w:szCs w:val="24"/>
        </w:rPr>
        <w:t xml:space="preserve"> </w:t>
      </w:r>
      <w:r w:rsidRPr="004F452F">
        <w:rPr>
          <w:rFonts w:ascii="Arial" w:hAnsi="Arial" w:cs="Arial"/>
          <w:sz w:val="24"/>
          <w:szCs w:val="24"/>
        </w:rPr>
        <w:t>Neste contexto, aprimoram-se as possibilidades de melhorar e adequar às políticas públicas com as necessidades e expectativas das comunidades. Além disso, a consolidação de uma parceria entre os entes públicos e a sociedade fazendo com que assim, haja uma democracia nas instituições públicas de segurança, que terão o respaldo da própria sociedade.</w:t>
      </w:r>
    </w:p>
    <w:p w14:paraId="7CCE6822" w14:textId="703E6702" w:rsidR="004F452F"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Tornando clara a relevância da aproximação dos municípios nos debates </w:t>
      </w:r>
      <w:r w:rsidR="00264122" w:rsidRPr="004F452F">
        <w:rPr>
          <w:rFonts w:ascii="Arial" w:hAnsi="Arial" w:cs="Arial"/>
          <w:sz w:val="24"/>
          <w:szCs w:val="24"/>
        </w:rPr>
        <w:t xml:space="preserve">contra as causas e efeitos do aumento da violência nos centros urbanos e principalmente nas pequenas cidades onde nossos jovens não tem oportunidade de desenvolvimento profissional e até mesmo formas de empregos disponível para absolver esses jovens que acabem indo parar na criminalidade, sendo assim os temas sobre saúde, educação e segurança vem sendo primordial em </w:t>
      </w:r>
      <w:r w:rsidRPr="004F452F">
        <w:rPr>
          <w:rFonts w:ascii="Arial" w:hAnsi="Arial" w:cs="Arial"/>
          <w:sz w:val="24"/>
          <w:szCs w:val="24"/>
        </w:rPr>
        <w:t xml:space="preserve"> situações de vulnerabilidade social. O não acolhimento pelo gestor municipal com a eficiência necessária, o ciclo da violência torna-se um desafio insanável. </w:t>
      </w:r>
      <w:r w:rsidRPr="004F452F">
        <w:rPr>
          <w:rFonts w:ascii="Arial" w:hAnsi="Arial" w:cs="Arial"/>
          <w:sz w:val="24"/>
          <w:szCs w:val="24"/>
        </w:rPr>
        <w:br/>
        <w:t>Como mostra o Relatório do Grupo de Trabalho de Segurança Pública do Comitê de Articulação Federativa (BRASIL, 2003)</w:t>
      </w:r>
      <w:r w:rsidR="00264122" w:rsidRPr="004F452F">
        <w:rPr>
          <w:rFonts w:ascii="Arial" w:hAnsi="Arial" w:cs="Arial"/>
          <w:sz w:val="24"/>
          <w:szCs w:val="24"/>
        </w:rPr>
        <w:t>;</w:t>
      </w:r>
    </w:p>
    <w:p w14:paraId="4AD6A41B" w14:textId="53EB1696" w:rsidR="00264122" w:rsidRPr="004C11A5" w:rsidRDefault="00CE0C27" w:rsidP="004C11A5">
      <w:pPr>
        <w:spacing w:before="100" w:beforeAutospacing="1" w:after="100" w:afterAutospacing="1" w:line="360" w:lineRule="auto"/>
        <w:ind w:left="2835" w:firstLine="709"/>
        <w:jc w:val="both"/>
        <w:rPr>
          <w:rFonts w:ascii="Arial" w:hAnsi="Arial" w:cs="Arial"/>
          <w:sz w:val="20"/>
          <w:szCs w:val="20"/>
        </w:rPr>
      </w:pPr>
      <w:r w:rsidRPr="004F452F">
        <w:rPr>
          <w:rFonts w:ascii="Arial" w:hAnsi="Arial" w:cs="Arial"/>
          <w:sz w:val="24"/>
          <w:szCs w:val="24"/>
        </w:rPr>
        <w:br/>
      </w:r>
      <w:r w:rsidRPr="004C11A5">
        <w:rPr>
          <w:rFonts w:ascii="Arial" w:hAnsi="Arial" w:cs="Arial"/>
          <w:sz w:val="20"/>
          <w:szCs w:val="20"/>
        </w:rPr>
        <w:t>As fontes de inspiração para tal processo podem ser resumidamente identificadas em pelo menos três pilares decisivos. O primeiro é evidente: a acentuada elevação das taxas de criminalidade, o agravamento do medo e a generalização da sensação coletiva de insegurança em quase todo o país levaram a uma pressão política e social cada vez maior para que os prefeitos reinterpretassem o seu mandato constitucional em face do tema e, com isso, tratassem de somar-se à busca de soluções para o problema. Como já é um lugar comum afirmar, as pessoas vivem nas cidades. É, pois, no cenário urbano que cada um de nós experimenta concretamente as dificuldades do dia a dia. Também é lugar comum reconhecer que o prefeito, dentre os atores que compõem os níveis do poder executivo, é quem se encontra mais próximo do cotidiano dos cidadãos e, por sua vez, da palpitação dos grandes problemas sociais e responde pela tarefa de oferecer respostas a eles</w:t>
      </w:r>
      <w:r w:rsidR="00264122" w:rsidRPr="004C11A5">
        <w:rPr>
          <w:rFonts w:ascii="Arial" w:hAnsi="Arial" w:cs="Arial"/>
          <w:sz w:val="20"/>
          <w:szCs w:val="20"/>
        </w:rPr>
        <w:t>.</w:t>
      </w:r>
    </w:p>
    <w:p w14:paraId="0AFB0349" w14:textId="0D10AF7E" w:rsidR="00264122"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 xml:space="preserve">O município de Juazeirinho-PB, é considerado uma das cidades mais violentas do interior do estado da Paraíba, segundo o delegado local. Por essa razão, defende-se a criação de uma Rede Municipal de Segurança Pública na busca de solucionar problemas de ordem social que influenciam no crescente índice de violência. Historicamente, esse município vem crescendo, sobretudo, em virtude do agronegócio. </w:t>
      </w:r>
    </w:p>
    <w:p w14:paraId="54292A92" w14:textId="778D23AB" w:rsidR="0036529B" w:rsidRPr="004F452F" w:rsidRDefault="0036529B" w:rsidP="0036529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Dados coletados na delegacia local, através de questionário aplicado ( em anexo), informam que os principais roubos ao praticado e confirmados no município em média é de 20 ao ano, distribuídos nas categorias de assaltos a bancos, roubos de motocicletas, carros, supermercados, crimes ao patrimônio público e homicídios; tendo o tráfico  de entorpecente o maior causador desse aumento da criminalidade local.</w:t>
      </w:r>
    </w:p>
    <w:p w14:paraId="4E718B3A" w14:textId="6233C75F" w:rsidR="00A60419" w:rsidRDefault="00264122"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No entanto este município como a maioria dos municípios do brasil </w:t>
      </w:r>
      <w:r w:rsidR="001B4845" w:rsidRPr="004F452F">
        <w:rPr>
          <w:rFonts w:ascii="Arial" w:hAnsi="Arial" w:cs="Arial"/>
          <w:sz w:val="24"/>
          <w:szCs w:val="24"/>
        </w:rPr>
        <w:t>crescimento</w:t>
      </w:r>
      <w:r w:rsidRPr="004F452F">
        <w:rPr>
          <w:rFonts w:ascii="Arial" w:hAnsi="Arial" w:cs="Arial"/>
          <w:sz w:val="24"/>
          <w:szCs w:val="24"/>
        </w:rPr>
        <w:t xml:space="preserve"> de forma </w:t>
      </w:r>
      <w:r w:rsidR="003B5C76" w:rsidRPr="004F452F">
        <w:rPr>
          <w:rFonts w:ascii="Arial" w:hAnsi="Arial" w:cs="Arial"/>
          <w:sz w:val="24"/>
          <w:szCs w:val="24"/>
        </w:rPr>
        <w:t>desordenada, sem planejamento</w:t>
      </w:r>
      <w:r w:rsidR="001B4845" w:rsidRPr="004F452F">
        <w:rPr>
          <w:rFonts w:ascii="Arial" w:hAnsi="Arial" w:cs="Arial"/>
          <w:sz w:val="24"/>
          <w:szCs w:val="24"/>
        </w:rPr>
        <w:t xml:space="preserve">, tentem a potencializar </w:t>
      </w:r>
      <w:r w:rsidR="003B5C76" w:rsidRPr="004F452F">
        <w:rPr>
          <w:rFonts w:ascii="Arial" w:hAnsi="Arial" w:cs="Arial"/>
          <w:sz w:val="24"/>
          <w:szCs w:val="24"/>
        </w:rPr>
        <w:t xml:space="preserve"> os conflitos</w:t>
      </w:r>
      <w:r w:rsidR="001B4845" w:rsidRPr="004F452F">
        <w:rPr>
          <w:rFonts w:ascii="Arial" w:hAnsi="Arial" w:cs="Arial"/>
          <w:sz w:val="24"/>
          <w:szCs w:val="24"/>
        </w:rPr>
        <w:t xml:space="preserve"> de </w:t>
      </w:r>
      <w:r w:rsidR="00881D78" w:rsidRPr="004F452F">
        <w:rPr>
          <w:rFonts w:ascii="Arial" w:hAnsi="Arial" w:cs="Arial"/>
          <w:sz w:val="24"/>
          <w:szCs w:val="24"/>
        </w:rPr>
        <w:t>violência</w:t>
      </w:r>
      <w:r w:rsidR="001B4845" w:rsidRPr="004F452F">
        <w:rPr>
          <w:rFonts w:ascii="Arial" w:hAnsi="Arial" w:cs="Arial"/>
          <w:sz w:val="24"/>
          <w:szCs w:val="24"/>
        </w:rPr>
        <w:t xml:space="preserve">, principalmente com a chegada de famílias migratórias, nos últimos 05(cinco) anos  no município de Juazeirinho por exemplo a população passou de 16 mil a quase 19 mil habitantes  sem haver índices de aumento de natalidade ou de oferta de emprego, segundo dados coletados pelo IBGE e esses novos moradores estão diretamente ligamos a criminalidade local, oriundos de comunidade de baixa renda e alto risco de vida, sem infraestrutura </w:t>
      </w:r>
      <w:r w:rsidR="00881D78" w:rsidRPr="004F452F">
        <w:rPr>
          <w:rFonts w:ascii="Arial" w:hAnsi="Arial" w:cs="Arial"/>
          <w:sz w:val="24"/>
          <w:szCs w:val="24"/>
        </w:rPr>
        <w:t>compatível com essa demanda de novos moradores,</w:t>
      </w:r>
      <w:r w:rsidR="00CE0C27" w:rsidRPr="004F452F">
        <w:rPr>
          <w:rFonts w:ascii="Arial" w:hAnsi="Arial" w:cs="Arial"/>
          <w:sz w:val="24"/>
          <w:szCs w:val="24"/>
        </w:rPr>
        <w:t xml:space="preserve"> surge a necessidade de a gestão municipal contribuir no planejamento e execução de políticas públicas voltadas à Segurança Pública, tomando para si, a responsabilidade de garantir uma vida segura para seus munícipes.</w:t>
      </w:r>
    </w:p>
    <w:p w14:paraId="77746E29" w14:textId="276691A8" w:rsidR="00AC0635" w:rsidRDefault="00AC0635" w:rsidP="004F452F">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Dados coletados na delegacia local, através de questionário </w:t>
      </w:r>
      <w:r w:rsidR="00F91CD5">
        <w:rPr>
          <w:rFonts w:ascii="Arial" w:hAnsi="Arial" w:cs="Arial"/>
          <w:sz w:val="24"/>
          <w:szCs w:val="24"/>
        </w:rPr>
        <w:t>aplicado (em</w:t>
      </w:r>
      <w:r>
        <w:rPr>
          <w:rFonts w:ascii="Arial" w:hAnsi="Arial" w:cs="Arial"/>
          <w:sz w:val="24"/>
          <w:szCs w:val="24"/>
        </w:rPr>
        <w:t xml:space="preserve"> anexo), informam que os principais roubos ao praticado e confirmados no município em média é de 20 ao ano, distribuídos nas categorias de assaltos a bancos, roubos de motocicletas, carros, supermercados, crimes ao patrimônio público e homicídios.  </w:t>
      </w:r>
    </w:p>
    <w:p w14:paraId="24EE954D" w14:textId="77777777" w:rsidR="00F91CD5" w:rsidRDefault="00F91CD5" w:rsidP="004F452F">
      <w:pPr>
        <w:spacing w:before="100" w:beforeAutospacing="1" w:after="100" w:afterAutospacing="1" w:line="360" w:lineRule="auto"/>
        <w:ind w:firstLine="709"/>
        <w:jc w:val="both"/>
        <w:rPr>
          <w:rFonts w:ascii="Arial" w:hAnsi="Arial" w:cs="Arial"/>
          <w:sz w:val="24"/>
          <w:szCs w:val="24"/>
        </w:rPr>
      </w:pPr>
    </w:p>
    <w:p w14:paraId="2A230030" w14:textId="77777777" w:rsidR="00A60419"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4. METODOLOGIA</w:t>
      </w:r>
    </w:p>
    <w:p w14:paraId="0871069A" w14:textId="18EBD3A4" w:rsidR="00D62B12" w:rsidRPr="004F452F"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A presente proposta de pesquisa será classificada como estudo exploratório, visto que, o objetivo do trabalho é proporcionar maior conhecimento juntamente com o problema</w:t>
      </w:r>
      <w:r w:rsidR="00D62B12" w:rsidRPr="004F452F">
        <w:rPr>
          <w:rFonts w:ascii="Arial" w:hAnsi="Arial" w:cs="Arial"/>
          <w:sz w:val="24"/>
          <w:szCs w:val="24"/>
        </w:rPr>
        <w:t xml:space="preserve"> da violência e criminalidade em especial no município de Juazeirinho-PB, e analisar o envolvimento dos jovens adolescentes nesse mundo</w:t>
      </w:r>
      <w:r w:rsidRPr="004F452F">
        <w:rPr>
          <w:rFonts w:ascii="Arial" w:hAnsi="Arial" w:cs="Arial"/>
          <w:sz w:val="24"/>
          <w:szCs w:val="24"/>
        </w:rPr>
        <w:t>. Para atingir os objetivos deste estudo, pretende-se primeiramente realizar uma revisão bibliográfica sobre as atuais transformações da segurança pública e da sociedade e consequências sobre a fragilidade da prestação do serviço.</w:t>
      </w:r>
    </w:p>
    <w:p w14:paraId="43AF3618" w14:textId="77777777" w:rsidR="004C11A5" w:rsidRDefault="00CE0C27" w:rsidP="004C11A5">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w:t>
      </w:r>
      <w:r w:rsidR="00D62B12" w:rsidRPr="004F452F">
        <w:rPr>
          <w:rFonts w:ascii="Arial" w:hAnsi="Arial" w:cs="Arial"/>
          <w:sz w:val="24"/>
          <w:szCs w:val="24"/>
        </w:rPr>
        <w:t xml:space="preserve">Sabendo que para qualquer compreensão de um fenômeno, neste caso o do aumento da criminalidade </w:t>
      </w:r>
      <w:r w:rsidR="0098183C" w:rsidRPr="004F452F">
        <w:rPr>
          <w:rFonts w:ascii="Arial" w:hAnsi="Arial" w:cs="Arial"/>
          <w:sz w:val="24"/>
          <w:szCs w:val="24"/>
        </w:rPr>
        <w:t>local,</w:t>
      </w:r>
      <w:r w:rsidR="00D62B12" w:rsidRPr="004F452F">
        <w:rPr>
          <w:rFonts w:ascii="Arial" w:hAnsi="Arial" w:cs="Arial"/>
          <w:sz w:val="24"/>
          <w:szCs w:val="24"/>
        </w:rPr>
        <w:t xml:space="preserve"> tem de se investigar de forma sucinta, e a metodologia usada será investigativa bibliográfica com analise de questionário de amostra aplicado </w:t>
      </w:r>
      <w:r w:rsidR="0098183C" w:rsidRPr="004F452F">
        <w:rPr>
          <w:rFonts w:ascii="Arial" w:hAnsi="Arial" w:cs="Arial"/>
          <w:sz w:val="24"/>
          <w:szCs w:val="24"/>
        </w:rPr>
        <w:t>nos órgãos</w:t>
      </w:r>
      <w:r w:rsidR="00D62B12" w:rsidRPr="004F452F">
        <w:rPr>
          <w:rFonts w:ascii="Arial" w:hAnsi="Arial" w:cs="Arial"/>
          <w:sz w:val="24"/>
          <w:szCs w:val="24"/>
        </w:rPr>
        <w:t xml:space="preserve"> de segurança pública, tais como: delegacia, conselho tutelar, ministério público.</w:t>
      </w:r>
      <w:r w:rsidRPr="004F452F">
        <w:rPr>
          <w:rFonts w:ascii="Arial" w:hAnsi="Arial" w:cs="Arial"/>
          <w:sz w:val="24"/>
          <w:szCs w:val="24"/>
        </w:rPr>
        <w:t xml:space="preserve"> Assim, esta proposta de pesquisa alicerça-se em técnicas e procedimentos metodológicos de caráter científico para o entendimento do objeto de estudo.</w:t>
      </w:r>
    </w:p>
    <w:p w14:paraId="52B3DF66" w14:textId="48DC3A23" w:rsidR="00A60419" w:rsidRDefault="00CE0C27" w:rsidP="004C11A5">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Escolheu-se para objeto de estudo a temática da segurança pública no município de Juazeirinho, município no estado da Paraíba no Brasil, localizado na Região Geográfica Imediata de Campina Grande. De acordo com estimativa realizada pelo IBGE (Instituto Brasileiro de Geografia e Estatística) no ano de 2016, sua população é de 18061 habitantes. Área territorial de 467,523 km². Densidade demográfica 35,88 </w:t>
      </w:r>
      <w:proofErr w:type="spellStart"/>
      <w:r w:rsidRPr="004F452F">
        <w:rPr>
          <w:rFonts w:ascii="Arial" w:hAnsi="Arial" w:cs="Arial"/>
          <w:sz w:val="24"/>
          <w:szCs w:val="24"/>
        </w:rPr>
        <w:t>hab</w:t>
      </w:r>
      <w:proofErr w:type="spellEnd"/>
      <w:r w:rsidRPr="004F452F">
        <w:rPr>
          <w:rFonts w:ascii="Arial" w:hAnsi="Arial" w:cs="Arial"/>
          <w:sz w:val="24"/>
          <w:szCs w:val="24"/>
        </w:rPr>
        <w:t>/km² no ano de 2010. Situa-se a 209 km da capital João Pessoa, a 84 km de Campina Grande, a 93 km de Patos. Tal escolha deve-se à preocupação do autor-pesquisador com a fragilidade da Segurança Pública e os autos índices de violência e criminalidade que vem ocorrendo em Juazeirinho por ser conhecedor e membro da sociedade a três décadas neste município sendo (Professor; Maciel Clarindo Venâncio)</w:t>
      </w:r>
    </w:p>
    <w:p w14:paraId="25FBC737" w14:textId="77777777"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A metodologia a ser utilizada na pesquisa será realização de entrevistas e aplicação de questionários com questões qualitativas e quantitativas junto a população estudada. Além disso, e, mediante autorização dos entrevistados, os depoimentos também poderão ser gravados, filmados ou fotografados.</w:t>
      </w:r>
    </w:p>
    <w:p w14:paraId="45EF61AC" w14:textId="04CF7658" w:rsidR="0098183C" w:rsidRPr="004F452F" w:rsidRDefault="0098183C"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lastRenderedPageBreak/>
        <w:t>À frente</w:t>
      </w:r>
      <w:r w:rsidR="00CE0C27" w:rsidRPr="004F452F">
        <w:rPr>
          <w:rFonts w:ascii="Arial" w:hAnsi="Arial" w:cs="Arial"/>
          <w:sz w:val="24"/>
          <w:szCs w:val="24"/>
        </w:rPr>
        <w:t xml:space="preserve"> das inquietações de ordem pessoal e profissional, entendeu-se relevante discutir tal fenômeno no universo acadêmico, visando a intervenções de modo positivo nesse evento. Partiu-se da hipótese de que o município de Juazeirinho, localizado na Região Geográfica Imediata de Campina Grande, com cerca de 18062 habitantes, encontra-se necessitando de um Plano de Segurança Pública, o que será pertinente para a consolidação de ações, projetos e comandos que efetivem a cidadania e garantam a todos seus direitos, conforme rege a Constituição Federal de 1988.</w:t>
      </w:r>
    </w:p>
    <w:p w14:paraId="0352E22F" w14:textId="77777777" w:rsidR="00A60419"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Quanto aos seus objetivos, a pesquisa será apresentada baseada nos métodos de abordagem analítico-descritivo, além do método histórico, pois, a pesquisa submergirá o estudo e a avaliação de informações disponíveis para explicar o presente, além de uma contextualização histórica acerca do processo de formação do Polo do cariri paraibano e a trajetória de luta da sociedade para uma Segurança Pública melhor. Os dados coletados, como técnica utilizada para resolução do tema e do problema, far-se-á a resolução do problema e melhoradas através da descrição e análise de observação objetiva. </w:t>
      </w:r>
    </w:p>
    <w:p w14:paraId="6518C8CB" w14:textId="02DBF408" w:rsidR="00A60419" w:rsidRDefault="00CE0C27"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 e MARCONI, 1987, p.66). A abordagem da pesquisa será quantitativa, uma vez que serão coletados dados estatísticos sobre a realidade atual da cidade Juazeirinho Paraíba. </w:t>
      </w:r>
    </w:p>
    <w:p w14:paraId="6F725260" w14:textId="77777777" w:rsidR="00A60419" w:rsidRDefault="00CE0C27"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5. CONSIDERAÇÕES FINAIS</w:t>
      </w:r>
    </w:p>
    <w:p w14:paraId="4ACC6243" w14:textId="68C1D76D" w:rsidR="00184A71" w:rsidRPr="004F452F" w:rsidRDefault="00184A71"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Percebe-se com base nos estudos que o papel do estado é de garantidor da Segurança Pública da sociedade fundamentada na Constituição Federal de 1988, em seu artigo 144. Dessa forma, entendeu-se que a segurança é uma Responsabilidade de todos, como também estendendo-se aos municípios. Por tais razoes busca-se fatores que demonstra o notório aumento da criminalidade </w:t>
      </w:r>
      <w:r w:rsidRPr="004F452F">
        <w:rPr>
          <w:rFonts w:ascii="Arial" w:hAnsi="Arial" w:cs="Arial"/>
          <w:sz w:val="24"/>
          <w:szCs w:val="24"/>
        </w:rPr>
        <w:lastRenderedPageBreak/>
        <w:t xml:space="preserve">e violência. Desse modo, fica evidente que Juazeirinho é considerado um município violento no Estado da Paraíba.  </w:t>
      </w:r>
    </w:p>
    <w:p w14:paraId="1DE28A8B" w14:textId="5BB3D00E" w:rsidR="00184A71" w:rsidRPr="004F452F" w:rsidRDefault="00184A71"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Sendo assim, tratar-se de Segurança Pública é primordial que eleve os modernos conceitos em gestão Pública. Com isso é necessário investir no combate as condições de vulnerabilidade sociais, desenvolver ações, Políticas Públicas que tratem da Saúde, Educação, Preservação do Patrimônio Público, Cultura, Assistência Social, Lazer, Emprego e Renda, tornando assim uma sociedade igualitária. Pois, a nível mundial o Brasil desponta como sendo um dos países mais inseguros. </w:t>
      </w:r>
    </w:p>
    <w:p w14:paraId="05B7408B" w14:textId="27B83B00" w:rsidR="00AC0635" w:rsidRPr="004F452F" w:rsidRDefault="00184A71" w:rsidP="0036529B">
      <w:pPr>
        <w:pStyle w:val="NormalWeb"/>
        <w:shd w:val="clear" w:color="auto" w:fill="FFFFFF"/>
        <w:spacing w:line="360" w:lineRule="auto"/>
        <w:ind w:firstLine="709"/>
        <w:jc w:val="both"/>
        <w:textAlignment w:val="baseline"/>
        <w:rPr>
          <w:rFonts w:ascii="Arial" w:hAnsi="Arial" w:cs="Arial"/>
        </w:rPr>
      </w:pPr>
      <w:r w:rsidRPr="004F452F">
        <w:rPr>
          <w:rFonts w:ascii="Arial" w:hAnsi="Arial" w:cs="Arial"/>
        </w:rPr>
        <w:t>Infelizmente, até o presente momento em razão da crise político-econômica que nosso o país vem enfrentando, nossas políticas públicas em suas três esferas federal, estadual e municipal, não tem conseguido enfrentar o tema com a devida competência que a lei as incumbem, o único debate recente foi a ampliação das alternativas e o questionamento da superlotação do sistema prisional brasileiro. Na verdade, a decadência e falta das políticas públicas eficazes no sistema de segurança pública, nos leva a desacreditar nesse sistema que se arrasta ao longo dos anos com atitudes imediatista e assim longe de encontrar uma solução para o problema.</w:t>
      </w:r>
    </w:p>
    <w:p w14:paraId="2185D4F4" w14:textId="61BC29BE" w:rsidR="00184A71" w:rsidRPr="004F452F" w:rsidRDefault="00184A71" w:rsidP="004F452F">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No caso da Paraíba é perceptível que é um estado em que se apresenta com alto índice de violência e criminalidade. Já o município de Juazeirinho, percebe-se que o caso sobre violência e criminalidade tem aumentado e gerado com isso o medo na sociedade.</w:t>
      </w:r>
    </w:p>
    <w:p w14:paraId="08BDE1C3" w14:textId="6FE27872" w:rsidR="00372525" w:rsidRDefault="00184A71" w:rsidP="00A60419">
      <w:pPr>
        <w:spacing w:before="100" w:beforeAutospacing="1" w:after="100" w:afterAutospacing="1" w:line="360" w:lineRule="auto"/>
        <w:ind w:firstLine="709"/>
        <w:jc w:val="both"/>
        <w:rPr>
          <w:rFonts w:ascii="Arial" w:hAnsi="Arial" w:cs="Arial"/>
          <w:sz w:val="24"/>
          <w:szCs w:val="24"/>
        </w:rPr>
      </w:pPr>
      <w:r w:rsidRPr="004F452F">
        <w:rPr>
          <w:rFonts w:ascii="Arial" w:hAnsi="Arial" w:cs="Arial"/>
          <w:sz w:val="24"/>
          <w:szCs w:val="24"/>
        </w:rPr>
        <w:t xml:space="preserve"> Defende-se que a implantação de uma ação integrada, a criação de uma guarda municipal, campanhas de conscientização da sociedade. Dessa forma, o poder Público municipal em conjunto com o poder estadual terá o dever de garantir a Segurança Pública para a sociedade</w:t>
      </w:r>
      <w:r w:rsidR="00A60419">
        <w:rPr>
          <w:rFonts w:ascii="Arial" w:hAnsi="Arial" w:cs="Arial"/>
          <w:sz w:val="24"/>
          <w:szCs w:val="24"/>
        </w:rPr>
        <w:t>.</w:t>
      </w:r>
    </w:p>
    <w:p w14:paraId="5E33A692" w14:textId="7E8A244C" w:rsidR="00F91CD5" w:rsidRDefault="00F91CD5" w:rsidP="00A60419">
      <w:pPr>
        <w:spacing w:before="100" w:beforeAutospacing="1" w:after="100" w:afterAutospacing="1" w:line="360" w:lineRule="auto"/>
        <w:ind w:firstLine="709"/>
        <w:jc w:val="both"/>
        <w:rPr>
          <w:rFonts w:ascii="Arial" w:hAnsi="Arial" w:cs="Arial"/>
          <w:sz w:val="24"/>
          <w:szCs w:val="24"/>
        </w:rPr>
      </w:pPr>
    </w:p>
    <w:p w14:paraId="149F8214" w14:textId="77777777" w:rsidR="00F91CD5" w:rsidRDefault="00F91CD5" w:rsidP="00A60419">
      <w:pPr>
        <w:spacing w:before="100" w:beforeAutospacing="1" w:after="100" w:afterAutospacing="1" w:line="360" w:lineRule="auto"/>
        <w:ind w:firstLine="709"/>
        <w:jc w:val="both"/>
        <w:rPr>
          <w:rFonts w:ascii="Arial" w:hAnsi="Arial" w:cs="Arial"/>
          <w:sz w:val="24"/>
          <w:szCs w:val="24"/>
        </w:rPr>
      </w:pPr>
    </w:p>
    <w:p w14:paraId="57672E9D" w14:textId="2C741D52" w:rsidR="004C11A5" w:rsidRDefault="004C11A5" w:rsidP="00A60419">
      <w:pPr>
        <w:spacing w:before="100" w:beforeAutospacing="1" w:after="100" w:afterAutospacing="1" w:line="360" w:lineRule="auto"/>
        <w:ind w:firstLine="709"/>
        <w:jc w:val="both"/>
        <w:rPr>
          <w:rFonts w:ascii="Arial" w:hAnsi="Arial" w:cs="Arial"/>
          <w:sz w:val="24"/>
          <w:szCs w:val="24"/>
        </w:rPr>
      </w:pPr>
    </w:p>
    <w:p w14:paraId="6EA57558" w14:textId="77777777" w:rsidR="004C11A5" w:rsidRPr="00D21672" w:rsidRDefault="004C11A5" w:rsidP="004C11A5">
      <w:pPr>
        <w:pStyle w:val="Padro"/>
        <w:spacing w:after="0" w:afterAutospacing="0" w:line="288" w:lineRule="auto"/>
        <w:ind w:right="-1" w:firstLine="0"/>
        <w:jc w:val="both"/>
        <w:rPr>
          <w:rFonts w:ascii="Arial" w:hAnsi="Arial" w:cs="Arial"/>
          <w:sz w:val="24"/>
          <w:szCs w:val="24"/>
        </w:rPr>
      </w:pPr>
      <w:r w:rsidRPr="00D21672">
        <w:rPr>
          <w:rFonts w:ascii="Arial" w:hAnsi="Arial" w:cs="Arial"/>
          <w:sz w:val="24"/>
          <w:szCs w:val="24"/>
        </w:rPr>
        <w:lastRenderedPageBreak/>
        <w:t xml:space="preserve">6- REFERÊNCIAS BIBLIOGRÁFICAS </w:t>
      </w:r>
    </w:p>
    <w:p w14:paraId="5C939F7D"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BRASIL, Constituição (1988). Constituição da República Federativa do Brasil. Brasília, DF: Senado, 1988.</w:t>
      </w:r>
    </w:p>
    <w:p w14:paraId="265A5541"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BRASIL. Comitê Nacional de Educação em Direitos Humanos. Plano Nacional de Educação em Direitos Humanos: 2014. Brasília: Secretaria Especial dos Direitos Humanos, Ministério da Educação, Ministério da Justiça, UNESCO, 2014. 76p.</w:t>
      </w:r>
    </w:p>
    <w:p w14:paraId="72856618"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DEMO, P. Pesquisa: princípio científico e educativo. 7.ed. São Paulo: Cortez, 2002.</w:t>
      </w:r>
    </w:p>
    <w:p w14:paraId="02AA8B80"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LAKATOS, Eva Maria; MARCONI, Marina de Andrade. Metodologia do Trabalho Científico. São Paulo: editora Atlas, 1987.</w:t>
      </w:r>
    </w:p>
    <w:p w14:paraId="63B66CD0"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 xml:space="preserve">MELO, Eduardo Rezende. Comunidade e justiça em parceria para a promoção de respeito e civilidade nas relações familiares e de vizinhança: um experimento de justiça restaurativa e comunitária. Bairro </w:t>
      </w:r>
      <w:proofErr w:type="spellStart"/>
      <w:r w:rsidRPr="00D21672">
        <w:rPr>
          <w:rFonts w:ascii="Arial" w:hAnsi="Arial" w:cs="Arial"/>
          <w:color w:val="000000" w:themeColor="text1"/>
          <w:sz w:val="24"/>
          <w:szCs w:val="24"/>
        </w:rPr>
        <w:t>NovaGerty</w:t>
      </w:r>
      <w:proofErr w:type="spellEnd"/>
      <w:r w:rsidRPr="00D21672">
        <w:rPr>
          <w:rFonts w:ascii="Arial" w:hAnsi="Arial" w:cs="Arial"/>
          <w:color w:val="000000" w:themeColor="text1"/>
          <w:sz w:val="24"/>
          <w:szCs w:val="24"/>
        </w:rPr>
        <w:t xml:space="preserve">, São Caetano do Sul/SP. In: BRASIL. Ministério da Justiça. Novas direções na governança da justiça e da segurança. Brasília: Secretaria da Reforma do Judiciário, 2006, 919p. </w:t>
      </w:r>
    </w:p>
    <w:p w14:paraId="6879540F"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 xml:space="preserve">NETO, Paulo de Mesquita. Políticas municipais de segurança cidadã: problemas e soluções. São Paulo: 2006. Disponível </w:t>
      </w:r>
      <w:proofErr w:type="gramStart"/>
      <w:r w:rsidRPr="00D21672">
        <w:rPr>
          <w:rFonts w:ascii="Arial" w:hAnsi="Arial" w:cs="Arial"/>
          <w:color w:val="000000" w:themeColor="text1"/>
          <w:sz w:val="24"/>
          <w:szCs w:val="24"/>
        </w:rPr>
        <w:t>em .</w:t>
      </w:r>
      <w:proofErr w:type="gramEnd"/>
      <w:r w:rsidRPr="00D21672">
        <w:rPr>
          <w:rFonts w:ascii="Arial" w:hAnsi="Arial" w:cs="Arial"/>
          <w:color w:val="000000" w:themeColor="text1"/>
          <w:sz w:val="24"/>
          <w:szCs w:val="24"/>
        </w:rPr>
        <w:t xml:space="preserve"> Acesso em 03 out. 2014.</w:t>
      </w:r>
    </w:p>
    <w:p w14:paraId="119AB4E5" w14:textId="77777777" w:rsidR="004C11A5" w:rsidRPr="00D21672" w:rsidRDefault="004C11A5" w:rsidP="004C11A5">
      <w:pPr>
        <w:pStyle w:val="Padro"/>
        <w:spacing w:after="0" w:afterAutospacing="0" w:line="288" w:lineRule="auto"/>
        <w:ind w:firstLine="0"/>
        <w:jc w:val="both"/>
        <w:rPr>
          <w:rFonts w:ascii="Arial" w:hAnsi="Arial" w:cs="Arial"/>
          <w:color w:val="000000" w:themeColor="text1"/>
          <w:sz w:val="24"/>
          <w:szCs w:val="24"/>
        </w:rPr>
      </w:pPr>
      <w:r w:rsidRPr="00D21672">
        <w:rPr>
          <w:rFonts w:ascii="Arial" w:hAnsi="Arial" w:cs="Arial"/>
          <w:color w:val="000000" w:themeColor="text1"/>
          <w:sz w:val="24"/>
          <w:szCs w:val="24"/>
        </w:rPr>
        <w:t xml:space="preserve">PINHEIRO, Paulo Sérgio et al. Sem Medo: Um Diagnóstico da Violência </w:t>
      </w:r>
      <w:proofErr w:type="spellStart"/>
      <w:r w:rsidRPr="00D21672">
        <w:rPr>
          <w:rFonts w:ascii="Arial" w:hAnsi="Arial" w:cs="Arial"/>
          <w:color w:val="000000" w:themeColor="text1"/>
          <w:sz w:val="24"/>
          <w:szCs w:val="24"/>
        </w:rPr>
        <w:t>Urbana.São</w:t>
      </w:r>
      <w:proofErr w:type="spellEnd"/>
      <w:r w:rsidRPr="00D21672">
        <w:rPr>
          <w:rFonts w:ascii="Arial" w:hAnsi="Arial" w:cs="Arial"/>
          <w:color w:val="000000" w:themeColor="text1"/>
          <w:sz w:val="24"/>
          <w:szCs w:val="24"/>
        </w:rPr>
        <w:t xml:space="preserve"> Paulo: </w:t>
      </w:r>
      <w:proofErr w:type="spellStart"/>
      <w:r w:rsidRPr="00D21672">
        <w:rPr>
          <w:rFonts w:ascii="Arial" w:hAnsi="Arial" w:cs="Arial"/>
          <w:color w:val="000000" w:themeColor="text1"/>
          <w:sz w:val="24"/>
          <w:szCs w:val="24"/>
        </w:rPr>
        <w:t>Garamond</w:t>
      </w:r>
      <w:proofErr w:type="spellEnd"/>
      <w:r w:rsidRPr="00D21672">
        <w:rPr>
          <w:rFonts w:ascii="Arial" w:hAnsi="Arial" w:cs="Arial"/>
          <w:color w:val="000000" w:themeColor="text1"/>
          <w:sz w:val="24"/>
          <w:szCs w:val="24"/>
        </w:rPr>
        <w:t>, 1998.</w:t>
      </w:r>
    </w:p>
    <w:p w14:paraId="771A68D0" w14:textId="77777777" w:rsidR="004C11A5" w:rsidRPr="00D21672" w:rsidRDefault="004C11A5" w:rsidP="004C11A5">
      <w:pPr>
        <w:pStyle w:val="Padro"/>
        <w:spacing w:after="100" w:line="360" w:lineRule="auto"/>
        <w:ind w:right="-1"/>
        <w:jc w:val="both"/>
        <w:rPr>
          <w:rFonts w:ascii="Arial" w:hAnsi="Arial" w:cs="Arial"/>
          <w:sz w:val="24"/>
          <w:szCs w:val="24"/>
        </w:rPr>
      </w:pPr>
    </w:p>
    <w:p w14:paraId="4B33F989" w14:textId="3A5CDA35" w:rsidR="004C11A5" w:rsidRDefault="004C11A5" w:rsidP="004C11A5">
      <w:pPr>
        <w:pStyle w:val="Padro"/>
        <w:spacing w:after="100" w:line="360" w:lineRule="auto"/>
        <w:ind w:right="-1"/>
        <w:jc w:val="both"/>
        <w:rPr>
          <w:rFonts w:ascii="Arial" w:hAnsi="Arial" w:cs="Arial"/>
          <w:sz w:val="24"/>
          <w:szCs w:val="24"/>
        </w:rPr>
      </w:pPr>
    </w:p>
    <w:p w14:paraId="172BFE72" w14:textId="0DCD1111" w:rsidR="00F91CD5" w:rsidRDefault="00F91CD5" w:rsidP="004C11A5">
      <w:pPr>
        <w:pStyle w:val="Padro"/>
        <w:spacing w:after="100" w:line="360" w:lineRule="auto"/>
        <w:ind w:right="-1"/>
        <w:jc w:val="both"/>
        <w:rPr>
          <w:rFonts w:ascii="Arial" w:hAnsi="Arial" w:cs="Arial"/>
          <w:sz w:val="24"/>
          <w:szCs w:val="24"/>
        </w:rPr>
      </w:pPr>
    </w:p>
    <w:p w14:paraId="0F146EC1" w14:textId="1DE990B9" w:rsidR="00F91CD5" w:rsidRDefault="00F91CD5" w:rsidP="004C11A5">
      <w:pPr>
        <w:pStyle w:val="Padro"/>
        <w:spacing w:after="100" w:line="360" w:lineRule="auto"/>
        <w:ind w:right="-1"/>
        <w:jc w:val="both"/>
        <w:rPr>
          <w:rFonts w:ascii="Arial" w:hAnsi="Arial" w:cs="Arial"/>
          <w:sz w:val="24"/>
          <w:szCs w:val="24"/>
        </w:rPr>
      </w:pPr>
    </w:p>
    <w:p w14:paraId="66CD7EA1" w14:textId="57DD4CD0" w:rsidR="00CC5FCB" w:rsidRDefault="00CC5FCB" w:rsidP="00CC5FCB">
      <w:pPr>
        <w:pStyle w:val="Padro"/>
        <w:spacing w:after="100" w:line="360" w:lineRule="auto"/>
        <w:ind w:right="-1" w:firstLine="0"/>
        <w:jc w:val="both"/>
        <w:rPr>
          <w:rFonts w:ascii="Arial" w:hAnsi="Arial" w:cs="Arial"/>
          <w:sz w:val="24"/>
          <w:szCs w:val="24"/>
        </w:rPr>
      </w:pPr>
    </w:p>
    <w:p w14:paraId="5FD8A60C" w14:textId="1566F613" w:rsidR="00E52D6D" w:rsidRDefault="00E52D6D" w:rsidP="00CC5FCB">
      <w:pPr>
        <w:pStyle w:val="Padro"/>
        <w:spacing w:after="100" w:line="360" w:lineRule="auto"/>
        <w:ind w:right="-1" w:firstLine="0"/>
        <w:jc w:val="both"/>
        <w:rPr>
          <w:rFonts w:ascii="Arial" w:hAnsi="Arial" w:cs="Arial"/>
          <w:sz w:val="24"/>
          <w:szCs w:val="24"/>
        </w:rPr>
      </w:pPr>
    </w:p>
    <w:p w14:paraId="29FAF6F8" w14:textId="1BE14730" w:rsidR="00E52D6D" w:rsidRDefault="00E52D6D" w:rsidP="00CC5FCB">
      <w:pPr>
        <w:pStyle w:val="Padro"/>
        <w:spacing w:after="100" w:line="360" w:lineRule="auto"/>
        <w:ind w:right="-1" w:firstLine="0"/>
        <w:jc w:val="both"/>
        <w:rPr>
          <w:rFonts w:ascii="Arial" w:hAnsi="Arial" w:cs="Arial"/>
          <w:sz w:val="24"/>
          <w:szCs w:val="24"/>
        </w:rPr>
      </w:pPr>
    </w:p>
    <w:p w14:paraId="2C74ADAB" w14:textId="77777777" w:rsidR="00E52D6D" w:rsidRDefault="00E52D6D" w:rsidP="00CC5FCB">
      <w:pPr>
        <w:pStyle w:val="Padro"/>
        <w:spacing w:after="100" w:line="360" w:lineRule="auto"/>
        <w:ind w:right="-1" w:firstLine="0"/>
        <w:jc w:val="both"/>
        <w:rPr>
          <w:rFonts w:ascii="Arial" w:hAnsi="Arial" w:cs="Arial"/>
          <w:sz w:val="24"/>
          <w:szCs w:val="24"/>
        </w:rPr>
      </w:pPr>
      <w:bookmarkStart w:id="0" w:name="_GoBack"/>
      <w:bookmarkEnd w:id="0"/>
    </w:p>
    <w:p w14:paraId="02743CE0" w14:textId="404FFE58" w:rsidR="00E52D6D" w:rsidRPr="00D21672" w:rsidRDefault="00F91CD5" w:rsidP="00CC5FCB">
      <w:pPr>
        <w:pStyle w:val="Padro"/>
        <w:spacing w:after="100" w:line="360" w:lineRule="auto"/>
        <w:ind w:right="-1" w:firstLine="0"/>
        <w:jc w:val="both"/>
        <w:rPr>
          <w:rFonts w:ascii="Arial" w:hAnsi="Arial" w:cs="Arial"/>
          <w:sz w:val="24"/>
          <w:szCs w:val="24"/>
        </w:rPr>
      </w:pPr>
      <w:r>
        <w:rPr>
          <w:rFonts w:ascii="Arial" w:hAnsi="Arial" w:cs="Arial"/>
          <w:sz w:val="24"/>
          <w:szCs w:val="24"/>
        </w:rPr>
        <w:lastRenderedPageBreak/>
        <w:t xml:space="preserve">Anexo </w:t>
      </w:r>
    </w:p>
    <w:sectPr w:rsidR="00E52D6D" w:rsidRPr="00D21672" w:rsidSect="004F452F">
      <w:head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5B975" w14:textId="77777777" w:rsidR="00A2424C" w:rsidRDefault="00A2424C" w:rsidP="004C11A5">
      <w:pPr>
        <w:spacing w:after="0" w:line="240" w:lineRule="auto"/>
      </w:pPr>
      <w:r>
        <w:separator/>
      </w:r>
    </w:p>
  </w:endnote>
  <w:endnote w:type="continuationSeparator" w:id="0">
    <w:p w14:paraId="4FAB3BF0" w14:textId="77777777" w:rsidR="00A2424C" w:rsidRDefault="00A2424C" w:rsidP="004C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D7AC" w14:textId="77777777" w:rsidR="00A2424C" w:rsidRDefault="00A2424C" w:rsidP="004C11A5">
      <w:pPr>
        <w:spacing w:after="0" w:line="240" w:lineRule="auto"/>
      </w:pPr>
      <w:r>
        <w:separator/>
      </w:r>
    </w:p>
  </w:footnote>
  <w:footnote w:type="continuationSeparator" w:id="0">
    <w:p w14:paraId="1A445B3F" w14:textId="77777777" w:rsidR="00A2424C" w:rsidRDefault="00A2424C" w:rsidP="004C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434437"/>
      <w:docPartObj>
        <w:docPartGallery w:val="Page Numbers (Top of Page)"/>
        <w:docPartUnique/>
      </w:docPartObj>
    </w:sdtPr>
    <w:sdtEndPr/>
    <w:sdtContent>
      <w:p w14:paraId="51D7031F" w14:textId="47F49699" w:rsidR="004C11A5" w:rsidRDefault="004C11A5">
        <w:pPr>
          <w:pStyle w:val="Cabealho"/>
          <w:jc w:val="right"/>
        </w:pPr>
        <w:r>
          <w:fldChar w:fldCharType="begin"/>
        </w:r>
        <w:r>
          <w:instrText>PAGE   \* MERGEFORMAT</w:instrText>
        </w:r>
        <w:r>
          <w:fldChar w:fldCharType="separate"/>
        </w:r>
        <w:r>
          <w:t>2</w:t>
        </w:r>
        <w:r>
          <w:fldChar w:fldCharType="end"/>
        </w:r>
      </w:p>
    </w:sdtContent>
  </w:sdt>
  <w:p w14:paraId="5B691A5B" w14:textId="77777777" w:rsidR="004C11A5" w:rsidRDefault="004C11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131F8"/>
    <w:multiLevelType w:val="hybridMultilevel"/>
    <w:tmpl w:val="176CC9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A12759"/>
    <w:multiLevelType w:val="hybridMultilevel"/>
    <w:tmpl w:val="8A00B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27"/>
    <w:rsid w:val="00043B6F"/>
    <w:rsid w:val="00184A71"/>
    <w:rsid w:val="001B4845"/>
    <w:rsid w:val="001E0435"/>
    <w:rsid w:val="001F7D29"/>
    <w:rsid w:val="00230685"/>
    <w:rsid w:val="0024582C"/>
    <w:rsid w:val="00255046"/>
    <w:rsid w:val="00264122"/>
    <w:rsid w:val="00294C48"/>
    <w:rsid w:val="002F302F"/>
    <w:rsid w:val="0036529B"/>
    <w:rsid w:val="00372525"/>
    <w:rsid w:val="003B5C76"/>
    <w:rsid w:val="0040536D"/>
    <w:rsid w:val="004B4DD8"/>
    <w:rsid w:val="004C11A5"/>
    <w:rsid w:val="004C3EBA"/>
    <w:rsid w:val="004F452F"/>
    <w:rsid w:val="005001EC"/>
    <w:rsid w:val="00537BAC"/>
    <w:rsid w:val="005667BE"/>
    <w:rsid w:val="00643D09"/>
    <w:rsid w:val="00676FEA"/>
    <w:rsid w:val="006D7ECC"/>
    <w:rsid w:val="006E3F20"/>
    <w:rsid w:val="0070192E"/>
    <w:rsid w:val="00800447"/>
    <w:rsid w:val="00831E2A"/>
    <w:rsid w:val="00881D78"/>
    <w:rsid w:val="00957959"/>
    <w:rsid w:val="0098183C"/>
    <w:rsid w:val="00996363"/>
    <w:rsid w:val="009B5C72"/>
    <w:rsid w:val="009D0D4C"/>
    <w:rsid w:val="009E6FBF"/>
    <w:rsid w:val="00A2424C"/>
    <w:rsid w:val="00A47294"/>
    <w:rsid w:val="00A60419"/>
    <w:rsid w:val="00A7770B"/>
    <w:rsid w:val="00AC0635"/>
    <w:rsid w:val="00AF428D"/>
    <w:rsid w:val="00B05812"/>
    <w:rsid w:val="00B12BEB"/>
    <w:rsid w:val="00B415C8"/>
    <w:rsid w:val="00B94A74"/>
    <w:rsid w:val="00BC3119"/>
    <w:rsid w:val="00C37842"/>
    <w:rsid w:val="00C528BC"/>
    <w:rsid w:val="00C670D9"/>
    <w:rsid w:val="00C74F0F"/>
    <w:rsid w:val="00CC5FCB"/>
    <w:rsid w:val="00CE0C27"/>
    <w:rsid w:val="00D62B12"/>
    <w:rsid w:val="00D67807"/>
    <w:rsid w:val="00DD5753"/>
    <w:rsid w:val="00E52D6D"/>
    <w:rsid w:val="00E57ED7"/>
    <w:rsid w:val="00ED0409"/>
    <w:rsid w:val="00F13430"/>
    <w:rsid w:val="00F22010"/>
    <w:rsid w:val="00F615CC"/>
    <w:rsid w:val="00F91CD5"/>
    <w:rsid w:val="00FE1C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17B2"/>
  <w15:chartTrackingRefBased/>
  <w15:docId w15:val="{031747F9-D610-48D0-81A8-04A9BC56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dro"/>
    <w:next w:val="Corpodetexto"/>
    <w:link w:val="Ttulo1Char"/>
    <w:qFormat/>
    <w:rsid w:val="004C11A5"/>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0C27"/>
    <w:rPr>
      <w:color w:val="0563C1" w:themeColor="hyperlink"/>
      <w:u w:val="single"/>
    </w:rPr>
  </w:style>
  <w:style w:type="paragraph" w:styleId="NormalWeb">
    <w:name w:val="Normal (Web)"/>
    <w:basedOn w:val="Normal"/>
    <w:uiPriority w:val="99"/>
    <w:unhideWhenUsed/>
    <w:rsid w:val="00184A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A60419"/>
    <w:pPr>
      <w:ind w:left="720"/>
      <w:contextualSpacing/>
    </w:pPr>
  </w:style>
  <w:style w:type="paragraph" w:customStyle="1" w:styleId="Padro">
    <w:name w:val="Padrão"/>
    <w:rsid w:val="004C11A5"/>
    <w:pPr>
      <w:tabs>
        <w:tab w:val="left" w:pos="708"/>
      </w:tabs>
      <w:suppressAutoHyphens/>
      <w:spacing w:before="100" w:beforeAutospacing="1" w:after="200" w:afterAutospacing="1" w:line="276" w:lineRule="auto"/>
      <w:ind w:firstLine="709"/>
    </w:pPr>
    <w:rPr>
      <w:rFonts w:ascii="Calibri" w:eastAsia="Calibri" w:hAnsi="Calibri" w:cs="Times New Roman"/>
    </w:rPr>
  </w:style>
  <w:style w:type="table" w:styleId="Tabelacomgrade">
    <w:name w:val="Table Grid"/>
    <w:basedOn w:val="Tabelanormal"/>
    <w:uiPriority w:val="59"/>
    <w:rsid w:val="004C11A5"/>
    <w:pPr>
      <w:spacing w:beforeAutospacing="1" w:after="0" w:afterAutospacing="1"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4C11A5"/>
    <w:rPr>
      <w:rFonts w:ascii="Times New Roman" w:eastAsia="Times New Roman" w:hAnsi="Times New Roman" w:cs="Times New Roman"/>
      <w:b/>
      <w:sz w:val="24"/>
      <w:szCs w:val="20"/>
      <w:lang w:eastAsia="pt-BR"/>
    </w:rPr>
  </w:style>
  <w:style w:type="paragraph" w:customStyle="1" w:styleId="tj">
    <w:name w:val="tj"/>
    <w:basedOn w:val="Padro"/>
    <w:rsid w:val="004C11A5"/>
    <w:pPr>
      <w:spacing w:before="28" w:after="28" w:line="100" w:lineRule="atLeast"/>
    </w:pPr>
    <w:rPr>
      <w:rFonts w:ascii="Times New Roman" w:eastAsia="Times New Roman" w:hAnsi="Times New Roman"/>
      <w:sz w:val="24"/>
      <w:szCs w:val="24"/>
      <w:lang w:eastAsia="pt-BR"/>
    </w:rPr>
  </w:style>
  <w:style w:type="paragraph" w:styleId="Corpodetexto">
    <w:name w:val="Body Text"/>
    <w:basedOn w:val="Normal"/>
    <w:link w:val="CorpodetextoChar"/>
    <w:uiPriority w:val="99"/>
    <w:semiHidden/>
    <w:unhideWhenUsed/>
    <w:rsid w:val="004C11A5"/>
    <w:pPr>
      <w:spacing w:after="120"/>
    </w:pPr>
  </w:style>
  <w:style w:type="character" w:customStyle="1" w:styleId="CorpodetextoChar">
    <w:name w:val="Corpo de texto Char"/>
    <w:basedOn w:val="Fontepargpadro"/>
    <w:link w:val="Corpodetexto"/>
    <w:uiPriority w:val="99"/>
    <w:semiHidden/>
    <w:rsid w:val="004C11A5"/>
  </w:style>
  <w:style w:type="paragraph" w:styleId="Cabealho">
    <w:name w:val="header"/>
    <w:basedOn w:val="Normal"/>
    <w:link w:val="CabealhoChar"/>
    <w:uiPriority w:val="99"/>
    <w:unhideWhenUsed/>
    <w:rsid w:val="004C11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11A5"/>
  </w:style>
  <w:style w:type="paragraph" w:styleId="Rodap">
    <w:name w:val="footer"/>
    <w:basedOn w:val="Normal"/>
    <w:link w:val="RodapChar"/>
    <w:uiPriority w:val="99"/>
    <w:unhideWhenUsed/>
    <w:rsid w:val="004C11A5"/>
    <w:pPr>
      <w:tabs>
        <w:tab w:val="center" w:pos="4252"/>
        <w:tab w:val="right" w:pos="8504"/>
      </w:tabs>
      <w:spacing w:after="0" w:line="240" w:lineRule="auto"/>
    </w:pPr>
  </w:style>
  <w:style w:type="character" w:customStyle="1" w:styleId="RodapChar">
    <w:name w:val="Rodapé Char"/>
    <w:basedOn w:val="Fontepargpadro"/>
    <w:link w:val="Rodap"/>
    <w:uiPriority w:val="99"/>
    <w:rsid w:val="004C11A5"/>
  </w:style>
  <w:style w:type="character" w:customStyle="1" w:styleId="TextodeEspaoReservado">
    <w:name w:val="Texto de Espaço Reservado"/>
    <w:basedOn w:val="Fontepargpadro"/>
    <w:uiPriority w:val="99"/>
    <w:semiHidden/>
    <w:rsid w:val="005667BE"/>
    <w:rPr>
      <w:color w:val="808080"/>
    </w:rPr>
  </w:style>
  <w:style w:type="paragraph" w:customStyle="1" w:styleId="Default">
    <w:name w:val="Default"/>
    <w:rsid w:val="005667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7203">
      <w:bodyDiv w:val="1"/>
      <w:marLeft w:val="0"/>
      <w:marRight w:val="0"/>
      <w:marTop w:val="0"/>
      <w:marBottom w:val="0"/>
      <w:divBdr>
        <w:top w:val="none" w:sz="0" w:space="0" w:color="auto"/>
        <w:left w:val="none" w:sz="0" w:space="0" w:color="auto"/>
        <w:bottom w:val="none" w:sz="0" w:space="0" w:color="auto"/>
        <w:right w:val="none" w:sz="0" w:space="0" w:color="auto"/>
      </w:divBdr>
      <w:divsChild>
        <w:div w:id="230501219">
          <w:marLeft w:val="0"/>
          <w:marRight w:val="0"/>
          <w:marTop w:val="0"/>
          <w:marBottom w:val="0"/>
          <w:divBdr>
            <w:top w:val="none" w:sz="0" w:space="0" w:color="auto"/>
            <w:left w:val="none" w:sz="0" w:space="0" w:color="auto"/>
            <w:bottom w:val="none" w:sz="0" w:space="0" w:color="auto"/>
            <w:right w:val="none" w:sz="0" w:space="0" w:color="auto"/>
          </w:divBdr>
          <w:divsChild>
            <w:div w:id="145374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856554">
          <w:marLeft w:val="0"/>
          <w:marRight w:val="0"/>
          <w:marTop w:val="0"/>
          <w:marBottom w:val="0"/>
          <w:divBdr>
            <w:top w:val="none" w:sz="0" w:space="0" w:color="auto"/>
            <w:left w:val="none" w:sz="0" w:space="0" w:color="auto"/>
            <w:bottom w:val="none" w:sz="0" w:space="0" w:color="auto"/>
            <w:right w:val="none" w:sz="0" w:space="0" w:color="auto"/>
          </w:divBdr>
          <w:divsChild>
            <w:div w:id="2009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191070">
          <w:marLeft w:val="0"/>
          <w:marRight w:val="0"/>
          <w:marTop w:val="0"/>
          <w:marBottom w:val="0"/>
          <w:divBdr>
            <w:top w:val="none" w:sz="0" w:space="0" w:color="auto"/>
            <w:left w:val="none" w:sz="0" w:space="0" w:color="auto"/>
            <w:bottom w:val="none" w:sz="0" w:space="0" w:color="auto"/>
            <w:right w:val="none" w:sz="0" w:space="0" w:color="auto"/>
          </w:divBdr>
          <w:divsChild>
            <w:div w:id="1792435925">
              <w:marLeft w:val="0"/>
              <w:marRight w:val="0"/>
              <w:marTop w:val="0"/>
              <w:marBottom w:val="0"/>
              <w:divBdr>
                <w:top w:val="none" w:sz="0" w:space="0" w:color="auto"/>
                <w:left w:val="none" w:sz="0" w:space="0" w:color="auto"/>
                <w:bottom w:val="none" w:sz="0" w:space="0" w:color="auto"/>
                <w:right w:val="none" w:sz="0" w:space="0" w:color="auto"/>
              </w:divBdr>
              <w:divsChild>
                <w:div w:id="2080011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982">
                      <w:marLeft w:val="0"/>
                      <w:marRight w:val="0"/>
                      <w:marTop w:val="0"/>
                      <w:marBottom w:val="0"/>
                      <w:divBdr>
                        <w:top w:val="none" w:sz="0" w:space="0" w:color="auto"/>
                        <w:left w:val="none" w:sz="0" w:space="0" w:color="auto"/>
                        <w:bottom w:val="none" w:sz="0" w:space="0" w:color="auto"/>
                        <w:right w:val="none" w:sz="0" w:space="0" w:color="auto"/>
                      </w:divBdr>
                    </w:div>
                    <w:div w:id="212041563">
                      <w:marLeft w:val="0"/>
                      <w:marRight w:val="0"/>
                      <w:marTop w:val="0"/>
                      <w:marBottom w:val="0"/>
                      <w:divBdr>
                        <w:top w:val="none" w:sz="0" w:space="0" w:color="auto"/>
                        <w:left w:val="none" w:sz="0" w:space="0" w:color="auto"/>
                        <w:bottom w:val="none" w:sz="0" w:space="0" w:color="auto"/>
                        <w:right w:val="none" w:sz="0" w:space="0" w:color="auto"/>
                      </w:divBdr>
                      <w:divsChild>
                        <w:div w:id="50734516">
                          <w:marLeft w:val="0"/>
                          <w:marRight w:val="0"/>
                          <w:marTop w:val="0"/>
                          <w:marBottom w:val="0"/>
                          <w:divBdr>
                            <w:top w:val="none" w:sz="0" w:space="0" w:color="auto"/>
                            <w:left w:val="none" w:sz="0" w:space="0" w:color="auto"/>
                            <w:bottom w:val="none" w:sz="0" w:space="0" w:color="auto"/>
                            <w:right w:val="none" w:sz="0" w:space="0" w:color="auto"/>
                          </w:divBdr>
                        </w:div>
                        <w:div w:id="147594325">
                          <w:marLeft w:val="0"/>
                          <w:marRight w:val="0"/>
                          <w:marTop w:val="0"/>
                          <w:marBottom w:val="0"/>
                          <w:divBdr>
                            <w:top w:val="none" w:sz="0" w:space="0" w:color="auto"/>
                            <w:left w:val="none" w:sz="0" w:space="0" w:color="auto"/>
                            <w:bottom w:val="none" w:sz="0" w:space="0" w:color="auto"/>
                            <w:right w:val="none" w:sz="0" w:space="0" w:color="auto"/>
                          </w:divBdr>
                        </w:div>
                        <w:div w:id="221791998">
                          <w:marLeft w:val="0"/>
                          <w:marRight w:val="0"/>
                          <w:marTop w:val="0"/>
                          <w:marBottom w:val="0"/>
                          <w:divBdr>
                            <w:top w:val="none" w:sz="0" w:space="0" w:color="auto"/>
                            <w:left w:val="none" w:sz="0" w:space="0" w:color="auto"/>
                            <w:bottom w:val="none" w:sz="0" w:space="0" w:color="auto"/>
                            <w:right w:val="none" w:sz="0" w:space="0" w:color="auto"/>
                          </w:divBdr>
                        </w:div>
                      </w:divsChild>
                    </w:div>
                    <w:div w:id="829097914">
                      <w:marLeft w:val="0"/>
                      <w:marRight w:val="0"/>
                      <w:marTop w:val="0"/>
                      <w:marBottom w:val="0"/>
                      <w:divBdr>
                        <w:top w:val="none" w:sz="0" w:space="0" w:color="auto"/>
                        <w:left w:val="none" w:sz="0" w:space="0" w:color="auto"/>
                        <w:bottom w:val="none" w:sz="0" w:space="0" w:color="auto"/>
                        <w:right w:val="none" w:sz="0" w:space="0" w:color="auto"/>
                      </w:divBdr>
                    </w:div>
                    <w:div w:id="842085695">
                      <w:marLeft w:val="0"/>
                      <w:marRight w:val="0"/>
                      <w:marTop w:val="0"/>
                      <w:marBottom w:val="0"/>
                      <w:divBdr>
                        <w:top w:val="none" w:sz="0" w:space="0" w:color="auto"/>
                        <w:left w:val="none" w:sz="0" w:space="0" w:color="auto"/>
                        <w:bottom w:val="none" w:sz="0" w:space="0" w:color="auto"/>
                        <w:right w:val="none" w:sz="0" w:space="0" w:color="auto"/>
                      </w:divBdr>
                    </w:div>
                    <w:div w:id="1139764028">
                      <w:marLeft w:val="0"/>
                      <w:marRight w:val="0"/>
                      <w:marTop w:val="0"/>
                      <w:marBottom w:val="0"/>
                      <w:divBdr>
                        <w:top w:val="none" w:sz="0" w:space="0" w:color="auto"/>
                        <w:left w:val="none" w:sz="0" w:space="0" w:color="auto"/>
                        <w:bottom w:val="none" w:sz="0" w:space="0" w:color="auto"/>
                        <w:right w:val="none" w:sz="0" w:space="0" w:color="auto"/>
                      </w:divBdr>
                    </w:div>
                    <w:div w:id="19029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4876">
          <w:marLeft w:val="0"/>
          <w:marRight w:val="0"/>
          <w:marTop w:val="0"/>
          <w:marBottom w:val="0"/>
          <w:divBdr>
            <w:top w:val="single" w:sz="6" w:space="0" w:color="808080"/>
            <w:left w:val="single" w:sz="6" w:space="0" w:color="808080"/>
            <w:bottom w:val="single" w:sz="2" w:space="0" w:color="808080"/>
            <w:right w:val="single" w:sz="12" w:space="0" w:color="808080"/>
          </w:divBdr>
        </w:div>
        <w:div w:id="126164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0359">
              <w:marLeft w:val="0"/>
              <w:marRight w:val="0"/>
              <w:marTop w:val="0"/>
              <w:marBottom w:val="30"/>
              <w:divBdr>
                <w:top w:val="none" w:sz="0" w:space="0" w:color="auto"/>
                <w:left w:val="none" w:sz="0" w:space="0" w:color="auto"/>
                <w:bottom w:val="single" w:sz="6" w:space="2" w:color="C0C0C0"/>
                <w:right w:val="none" w:sz="0" w:space="0" w:color="auto"/>
              </w:divBdr>
            </w:div>
          </w:divsChild>
        </w:div>
        <w:div w:id="1288052130">
          <w:marLeft w:val="0"/>
          <w:marRight w:val="0"/>
          <w:marTop w:val="0"/>
          <w:marBottom w:val="0"/>
          <w:divBdr>
            <w:top w:val="none" w:sz="0" w:space="0" w:color="auto"/>
            <w:left w:val="none" w:sz="0" w:space="0" w:color="auto"/>
            <w:bottom w:val="none" w:sz="0" w:space="0" w:color="auto"/>
            <w:right w:val="none" w:sz="0" w:space="0" w:color="auto"/>
          </w:divBdr>
          <w:divsChild>
            <w:div w:id="996113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24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762468">
              <w:marLeft w:val="0"/>
              <w:marRight w:val="0"/>
              <w:marTop w:val="0"/>
              <w:marBottom w:val="0"/>
              <w:divBdr>
                <w:top w:val="none" w:sz="0" w:space="0" w:color="auto"/>
                <w:left w:val="none" w:sz="0" w:space="0" w:color="auto"/>
                <w:bottom w:val="none" w:sz="0" w:space="0" w:color="auto"/>
                <w:right w:val="none" w:sz="0" w:space="0" w:color="auto"/>
              </w:divBdr>
            </w:div>
          </w:divsChild>
        </w:div>
        <w:div w:id="208911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643">
              <w:marLeft w:val="0"/>
              <w:marRight w:val="0"/>
              <w:marTop w:val="0"/>
              <w:marBottom w:val="0"/>
              <w:divBdr>
                <w:top w:val="none" w:sz="0" w:space="0" w:color="auto"/>
                <w:left w:val="none" w:sz="0" w:space="0" w:color="auto"/>
                <w:bottom w:val="none" w:sz="0" w:space="0" w:color="auto"/>
                <w:right w:val="none" w:sz="0" w:space="0" w:color="auto"/>
              </w:divBdr>
            </w:div>
            <w:div w:id="219099606">
              <w:marLeft w:val="0"/>
              <w:marRight w:val="0"/>
              <w:marTop w:val="0"/>
              <w:marBottom w:val="0"/>
              <w:divBdr>
                <w:top w:val="none" w:sz="0" w:space="0" w:color="auto"/>
                <w:left w:val="none" w:sz="0" w:space="0" w:color="auto"/>
                <w:bottom w:val="none" w:sz="0" w:space="0" w:color="auto"/>
                <w:right w:val="none" w:sz="0" w:space="0" w:color="auto"/>
              </w:divBdr>
            </w:div>
            <w:div w:id="466703316">
              <w:marLeft w:val="0"/>
              <w:marRight w:val="0"/>
              <w:marTop w:val="0"/>
              <w:marBottom w:val="0"/>
              <w:divBdr>
                <w:top w:val="none" w:sz="0" w:space="0" w:color="auto"/>
                <w:left w:val="none" w:sz="0" w:space="0" w:color="auto"/>
                <w:bottom w:val="none" w:sz="0" w:space="0" w:color="auto"/>
                <w:right w:val="none" w:sz="0" w:space="0" w:color="auto"/>
              </w:divBdr>
            </w:div>
            <w:div w:id="547306523">
              <w:marLeft w:val="0"/>
              <w:marRight w:val="0"/>
              <w:marTop w:val="0"/>
              <w:marBottom w:val="0"/>
              <w:divBdr>
                <w:top w:val="none" w:sz="0" w:space="0" w:color="auto"/>
                <w:left w:val="none" w:sz="0" w:space="0" w:color="auto"/>
                <w:bottom w:val="none" w:sz="0" w:space="0" w:color="auto"/>
                <w:right w:val="none" w:sz="0" w:space="0" w:color="auto"/>
              </w:divBdr>
            </w:div>
            <w:div w:id="2083408681">
              <w:marLeft w:val="0"/>
              <w:marRight w:val="0"/>
              <w:marTop w:val="0"/>
              <w:marBottom w:val="0"/>
              <w:divBdr>
                <w:top w:val="none" w:sz="0" w:space="0" w:color="auto"/>
                <w:left w:val="none" w:sz="0" w:space="0" w:color="auto"/>
                <w:bottom w:val="none" w:sz="0" w:space="0" w:color="auto"/>
                <w:right w:val="none" w:sz="0" w:space="0" w:color="auto"/>
              </w:divBdr>
            </w:div>
          </w:divsChild>
        </w:div>
        <w:div w:id="2090081697">
          <w:marLeft w:val="0"/>
          <w:marRight w:val="0"/>
          <w:marTop w:val="0"/>
          <w:marBottom w:val="0"/>
          <w:divBdr>
            <w:top w:val="none" w:sz="0" w:space="0" w:color="auto"/>
            <w:left w:val="none" w:sz="0" w:space="0" w:color="auto"/>
            <w:bottom w:val="none" w:sz="0" w:space="0" w:color="auto"/>
            <w:right w:val="none" w:sz="0" w:space="0" w:color="auto"/>
          </w:divBdr>
          <w:divsChild>
            <w:div w:id="407118807">
              <w:marLeft w:val="0"/>
              <w:marRight w:val="0"/>
              <w:marTop w:val="0"/>
              <w:marBottom w:val="0"/>
              <w:divBdr>
                <w:top w:val="none" w:sz="0" w:space="0" w:color="auto"/>
                <w:left w:val="none" w:sz="0" w:space="0" w:color="auto"/>
                <w:bottom w:val="none" w:sz="0" w:space="0" w:color="auto"/>
                <w:right w:val="none" w:sz="0" w:space="0" w:color="auto"/>
              </w:divBdr>
              <w:divsChild>
                <w:div w:id="342322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6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381">
          <w:marLeft w:val="0"/>
          <w:marRight w:val="0"/>
          <w:marTop w:val="30"/>
          <w:marBottom w:val="0"/>
          <w:divBdr>
            <w:top w:val="single" w:sz="6" w:space="2" w:color="C0C0C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4252</Words>
  <Characters>22967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niely</dc:creator>
  <cp:keywords/>
  <dc:description/>
  <cp:lastModifiedBy>maciel .</cp:lastModifiedBy>
  <cp:revision>7</cp:revision>
  <dcterms:created xsi:type="dcterms:W3CDTF">2019-11-12T18:47:00Z</dcterms:created>
  <dcterms:modified xsi:type="dcterms:W3CDTF">2019-11-12T21:45:00Z</dcterms:modified>
</cp:coreProperties>
</file>