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78A" w:rsidRPr="0095466D" w:rsidRDefault="00A7178A" w:rsidP="002035DA">
      <w:pPr>
        <w:spacing w:after="0" w:line="360" w:lineRule="auto"/>
        <w:jc w:val="both"/>
        <w:rPr>
          <w:rFonts w:ascii="Arial" w:hAnsi="Arial" w:cs="Arial"/>
          <w:b/>
          <w:sz w:val="24"/>
          <w:szCs w:val="24"/>
        </w:rPr>
      </w:pPr>
      <w:r w:rsidRPr="0095466D">
        <w:rPr>
          <w:rFonts w:ascii="Arial" w:hAnsi="Arial" w:cs="Arial"/>
          <w:b/>
          <w:sz w:val="24"/>
          <w:szCs w:val="24"/>
        </w:rPr>
        <w:t>CESED – CENTRO DE ENSINO SUPERIOR E DESENVOLVIMENTO</w:t>
      </w:r>
    </w:p>
    <w:p w:rsidR="00A7178A" w:rsidRPr="0095466D" w:rsidRDefault="00A7178A" w:rsidP="002035DA">
      <w:pPr>
        <w:spacing w:after="0" w:line="360" w:lineRule="auto"/>
        <w:jc w:val="both"/>
        <w:rPr>
          <w:rFonts w:ascii="Arial" w:hAnsi="Arial" w:cs="Arial"/>
          <w:b/>
          <w:sz w:val="24"/>
          <w:szCs w:val="24"/>
        </w:rPr>
      </w:pPr>
      <w:r w:rsidRPr="0095466D">
        <w:rPr>
          <w:rFonts w:ascii="Arial" w:hAnsi="Arial" w:cs="Arial"/>
          <w:b/>
          <w:sz w:val="24"/>
          <w:szCs w:val="24"/>
        </w:rPr>
        <w:t>UNIFACISA – CENTRO UNIVERSITÁRIO</w:t>
      </w:r>
    </w:p>
    <w:p w:rsidR="00A7178A" w:rsidRPr="0095466D" w:rsidRDefault="00A7178A" w:rsidP="002035DA">
      <w:pPr>
        <w:spacing w:after="0" w:line="360" w:lineRule="auto"/>
        <w:jc w:val="both"/>
        <w:rPr>
          <w:rFonts w:ascii="Arial" w:hAnsi="Arial" w:cs="Arial"/>
          <w:b/>
          <w:sz w:val="24"/>
          <w:szCs w:val="24"/>
        </w:rPr>
      </w:pPr>
      <w:r w:rsidRPr="0095466D">
        <w:rPr>
          <w:rFonts w:ascii="Arial" w:hAnsi="Arial" w:cs="Arial"/>
          <w:b/>
          <w:sz w:val="24"/>
          <w:szCs w:val="24"/>
        </w:rPr>
        <w:t>CURSO DE BACHARELADO EM DIREITO</w:t>
      </w:r>
    </w:p>
    <w:p w:rsidR="00A7178A" w:rsidRPr="0095466D" w:rsidRDefault="00A7178A" w:rsidP="002035DA">
      <w:pPr>
        <w:spacing w:after="0" w:line="360" w:lineRule="auto"/>
        <w:jc w:val="both"/>
        <w:rPr>
          <w:rFonts w:ascii="Arial" w:hAnsi="Arial" w:cs="Arial"/>
          <w:b/>
          <w:sz w:val="24"/>
          <w:szCs w:val="24"/>
        </w:rPr>
      </w:pPr>
    </w:p>
    <w:p w:rsidR="00A7178A" w:rsidRPr="0095466D" w:rsidRDefault="00A7178A" w:rsidP="002035DA">
      <w:pPr>
        <w:spacing w:after="0" w:line="360" w:lineRule="auto"/>
        <w:jc w:val="both"/>
        <w:rPr>
          <w:rFonts w:ascii="Arial" w:hAnsi="Arial" w:cs="Arial"/>
          <w:b/>
          <w:sz w:val="24"/>
          <w:szCs w:val="24"/>
        </w:rPr>
      </w:pPr>
    </w:p>
    <w:p w:rsidR="00A7178A" w:rsidRPr="0095466D" w:rsidRDefault="00A7178A" w:rsidP="002035DA">
      <w:pPr>
        <w:spacing w:after="0" w:line="360" w:lineRule="auto"/>
        <w:rPr>
          <w:rFonts w:ascii="Arial" w:hAnsi="Arial" w:cs="Arial"/>
          <w:b/>
          <w:sz w:val="24"/>
          <w:szCs w:val="24"/>
        </w:rPr>
      </w:pPr>
      <w:r w:rsidRPr="0095466D">
        <w:rPr>
          <w:rFonts w:ascii="Arial" w:hAnsi="Arial" w:cs="Arial"/>
          <w:b/>
          <w:sz w:val="24"/>
          <w:szCs w:val="24"/>
        </w:rPr>
        <w:t>AYRTON BARBOSA MARQUES</w:t>
      </w:r>
    </w:p>
    <w:p w:rsidR="00A7178A" w:rsidRPr="0095466D" w:rsidRDefault="00A7178A" w:rsidP="002035DA">
      <w:pPr>
        <w:spacing w:after="0" w:line="360" w:lineRule="auto"/>
        <w:rPr>
          <w:rFonts w:ascii="Arial" w:hAnsi="Arial" w:cs="Arial"/>
          <w:b/>
          <w:sz w:val="24"/>
          <w:szCs w:val="24"/>
        </w:rPr>
      </w:pPr>
    </w:p>
    <w:p w:rsidR="00A7178A" w:rsidRPr="0095466D" w:rsidRDefault="00A7178A" w:rsidP="002035DA">
      <w:pPr>
        <w:spacing w:after="0" w:line="360" w:lineRule="auto"/>
        <w:rPr>
          <w:rFonts w:ascii="Arial" w:hAnsi="Arial" w:cs="Arial"/>
          <w:b/>
          <w:sz w:val="24"/>
          <w:szCs w:val="24"/>
        </w:rPr>
      </w:pPr>
    </w:p>
    <w:p w:rsidR="00A7178A" w:rsidRPr="0095466D" w:rsidRDefault="00A7178A" w:rsidP="002035DA">
      <w:pPr>
        <w:spacing w:after="0" w:line="360" w:lineRule="auto"/>
        <w:rPr>
          <w:rFonts w:ascii="Arial" w:hAnsi="Arial" w:cs="Arial"/>
          <w:b/>
          <w:sz w:val="24"/>
          <w:szCs w:val="24"/>
        </w:rPr>
      </w:pPr>
    </w:p>
    <w:p w:rsidR="00A7178A" w:rsidRPr="0095466D" w:rsidRDefault="00A7178A" w:rsidP="002035DA">
      <w:pPr>
        <w:spacing w:after="0" w:line="360" w:lineRule="auto"/>
        <w:rPr>
          <w:rFonts w:ascii="Arial" w:hAnsi="Arial" w:cs="Arial"/>
          <w:b/>
          <w:sz w:val="24"/>
          <w:szCs w:val="24"/>
        </w:rPr>
      </w:pPr>
    </w:p>
    <w:p w:rsidR="00A7178A" w:rsidRPr="0095466D" w:rsidRDefault="00A7178A" w:rsidP="002035DA">
      <w:pPr>
        <w:spacing w:after="0" w:line="360" w:lineRule="auto"/>
        <w:rPr>
          <w:rFonts w:ascii="Arial" w:hAnsi="Arial" w:cs="Arial"/>
          <w:b/>
          <w:sz w:val="24"/>
          <w:szCs w:val="24"/>
        </w:rPr>
      </w:pPr>
    </w:p>
    <w:p w:rsidR="00A7178A" w:rsidRPr="0095466D" w:rsidRDefault="00A7178A" w:rsidP="002035DA">
      <w:pPr>
        <w:spacing w:after="0" w:line="360" w:lineRule="auto"/>
        <w:rPr>
          <w:rFonts w:ascii="Arial" w:hAnsi="Arial" w:cs="Arial"/>
          <w:b/>
          <w:sz w:val="24"/>
          <w:szCs w:val="24"/>
        </w:rPr>
      </w:pPr>
    </w:p>
    <w:p w:rsidR="00A7178A" w:rsidRPr="0095466D" w:rsidRDefault="00A7178A" w:rsidP="002035DA">
      <w:pPr>
        <w:spacing w:after="0" w:line="360" w:lineRule="auto"/>
        <w:rPr>
          <w:rFonts w:ascii="Arial" w:hAnsi="Arial" w:cs="Arial"/>
          <w:b/>
          <w:sz w:val="24"/>
          <w:szCs w:val="24"/>
        </w:rPr>
      </w:pPr>
    </w:p>
    <w:p w:rsidR="00A7178A" w:rsidRPr="0095466D" w:rsidRDefault="00A7178A" w:rsidP="002035DA">
      <w:pPr>
        <w:spacing w:after="0" w:line="360" w:lineRule="auto"/>
        <w:rPr>
          <w:rFonts w:ascii="Arial" w:hAnsi="Arial" w:cs="Arial"/>
          <w:b/>
          <w:sz w:val="24"/>
          <w:szCs w:val="24"/>
        </w:rPr>
      </w:pPr>
    </w:p>
    <w:p w:rsidR="00A7178A" w:rsidRPr="0095466D" w:rsidRDefault="00A7178A" w:rsidP="002035DA">
      <w:pPr>
        <w:spacing w:after="0" w:line="360" w:lineRule="auto"/>
        <w:rPr>
          <w:rFonts w:ascii="Arial" w:hAnsi="Arial" w:cs="Arial"/>
          <w:b/>
          <w:sz w:val="24"/>
          <w:szCs w:val="24"/>
        </w:rPr>
      </w:pPr>
    </w:p>
    <w:p w:rsidR="00A7178A" w:rsidRPr="0095466D" w:rsidRDefault="00A7178A" w:rsidP="002035DA">
      <w:pPr>
        <w:spacing w:after="0" w:line="360" w:lineRule="auto"/>
        <w:jc w:val="center"/>
        <w:rPr>
          <w:rFonts w:ascii="Arial" w:hAnsi="Arial" w:cs="Arial"/>
          <w:b/>
          <w:sz w:val="24"/>
          <w:szCs w:val="24"/>
        </w:rPr>
      </w:pPr>
      <w:r w:rsidRPr="0095466D">
        <w:rPr>
          <w:rFonts w:ascii="Arial" w:hAnsi="Arial" w:cs="Arial"/>
          <w:b/>
          <w:sz w:val="24"/>
          <w:szCs w:val="24"/>
        </w:rPr>
        <w:t>UMA REFLEXÃO JUSFILOSÓFICA ACERCA DA PROBLEMÁTICA DAS NOVAS CONFIGURAÇÕES DO TRABALHO</w:t>
      </w:r>
    </w:p>
    <w:p w:rsidR="00A7178A" w:rsidRPr="0095466D" w:rsidRDefault="00A7178A" w:rsidP="002035DA">
      <w:pPr>
        <w:spacing w:after="0" w:line="360" w:lineRule="auto"/>
        <w:rPr>
          <w:rFonts w:ascii="Arial" w:hAnsi="Arial" w:cs="Arial"/>
          <w:b/>
          <w:sz w:val="24"/>
          <w:szCs w:val="24"/>
        </w:rPr>
      </w:pPr>
    </w:p>
    <w:p w:rsidR="00A7178A" w:rsidRPr="0095466D" w:rsidRDefault="00A7178A" w:rsidP="002035DA">
      <w:pPr>
        <w:spacing w:after="0" w:line="360" w:lineRule="auto"/>
        <w:rPr>
          <w:rFonts w:ascii="Arial" w:hAnsi="Arial" w:cs="Arial"/>
          <w:b/>
          <w:sz w:val="24"/>
          <w:szCs w:val="24"/>
        </w:rPr>
      </w:pPr>
    </w:p>
    <w:p w:rsidR="00A7178A" w:rsidRPr="0095466D" w:rsidRDefault="00A7178A" w:rsidP="002035DA">
      <w:pPr>
        <w:spacing w:after="0" w:line="360" w:lineRule="auto"/>
        <w:rPr>
          <w:rFonts w:ascii="Arial" w:hAnsi="Arial" w:cs="Arial"/>
          <w:b/>
          <w:sz w:val="24"/>
          <w:szCs w:val="24"/>
        </w:rPr>
      </w:pPr>
    </w:p>
    <w:p w:rsidR="00A7178A" w:rsidRPr="0095466D" w:rsidRDefault="00A7178A" w:rsidP="002035DA">
      <w:pPr>
        <w:spacing w:after="0" w:line="360" w:lineRule="auto"/>
        <w:rPr>
          <w:rFonts w:ascii="Arial" w:hAnsi="Arial" w:cs="Arial"/>
          <w:b/>
          <w:sz w:val="24"/>
          <w:szCs w:val="24"/>
        </w:rPr>
      </w:pPr>
    </w:p>
    <w:p w:rsidR="00A7178A" w:rsidRPr="0095466D" w:rsidRDefault="00A7178A" w:rsidP="002035DA">
      <w:pPr>
        <w:spacing w:after="0" w:line="360" w:lineRule="auto"/>
        <w:rPr>
          <w:rFonts w:ascii="Arial" w:hAnsi="Arial" w:cs="Arial"/>
          <w:b/>
          <w:sz w:val="24"/>
          <w:szCs w:val="24"/>
        </w:rPr>
      </w:pPr>
    </w:p>
    <w:p w:rsidR="00A7178A" w:rsidRPr="0095466D" w:rsidRDefault="00A7178A" w:rsidP="002035DA">
      <w:pPr>
        <w:spacing w:after="0" w:line="360" w:lineRule="auto"/>
        <w:rPr>
          <w:rFonts w:ascii="Arial" w:hAnsi="Arial" w:cs="Arial"/>
          <w:b/>
          <w:sz w:val="24"/>
          <w:szCs w:val="24"/>
        </w:rPr>
      </w:pPr>
    </w:p>
    <w:p w:rsidR="00A7178A" w:rsidRPr="0095466D" w:rsidRDefault="00A7178A" w:rsidP="002035DA">
      <w:pPr>
        <w:spacing w:after="0" w:line="360" w:lineRule="auto"/>
        <w:rPr>
          <w:rFonts w:ascii="Arial" w:hAnsi="Arial" w:cs="Arial"/>
          <w:b/>
          <w:sz w:val="24"/>
          <w:szCs w:val="24"/>
        </w:rPr>
      </w:pPr>
    </w:p>
    <w:p w:rsidR="00A7178A" w:rsidRPr="0095466D" w:rsidRDefault="00A7178A" w:rsidP="002035DA">
      <w:pPr>
        <w:spacing w:after="0" w:line="360" w:lineRule="auto"/>
        <w:rPr>
          <w:rFonts w:ascii="Arial" w:hAnsi="Arial" w:cs="Arial"/>
          <w:b/>
          <w:sz w:val="24"/>
          <w:szCs w:val="24"/>
        </w:rPr>
      </w:pPr>
    </w:p>
    <w:p w:rsidR="00A7178A" w:rsidRPr="0095466D" w:rsidRDefault="00A7178A" w:rsidP="002035DA">
      <w:pPr>
        <w:spacing w:after="0" w:line="360" w:lineRule="auto"/>
        <w:rPr>
          <w:rFonts w:ascii="Arial" w:hAnsi="Arial" w:cs="Arial"/>
          <w:b/>
          <w:sz w:val="24"/>
          <w:szCs w:val="24"/>
        </w:rPr>
      </w:pPr>
    </w:p>
    <w:p w:rsidR="00A7178A" w:rsidRPr="0095466D" w:rsidRDefault="00A7178A" w:rsidP="002035DA">
      <w:pPr>
        <w:spacing w:after="0" w:line="360" w:lineRule="auto"/>
        <w:rPr>
          <w:rFonts w:ascii="Arial" w:hAnsi="Arial" w:cs="Arial"/>
          <w:b/>
          <w:sz w:val="24"/>
          <w:szCs w:val="24"/>
        </w:rPr>
      </w:pPr>
    </w:p>
    <w:p w:rsidR="00A7178A" w:rsidRPr="0095466D" w:rsidRDefault="00A7178A" w:rsidP="002035DA">
      <w:pPr>
        <w:spacing w:after="0" w:line="360" w:lineRule="auto"/>
        <w:rPr>
          <w:rFonts w:ascii="Arial" w:hAnsi="Arial" w:cs="Arial"/>
          <w:b/>
          <w:sz w:val="24"/>
          <w:szCs w:val="24"/>
        </w:rPr>
      </w:pPr>
    </w:p>
    <w:p w:rsidR="00A7178A" w:rsidRPr="0095466D" w:rsidRDefault="00A7178A" w:rsidP="002035DA">
      <w:pPr>
        <w:spacing w:after="0" w:line="360" w:lineRule="auto"/>
        <w:rPr>
          <w:rFonts w:ascii="Arial" w:hAnsi="Arial" w:cs="Arial"/>
          <w:b/>
          <w:sz w:val="24"/>
          <w:szCs w:val="24"/>
        </w:rPr>
      </w:pPr>
    </w:p>
    <w:p w:rsidR="00A7178A" w:rsidRPr="0095466D" w:rsidRDefault="00A7178A" w:rsidP="002035DA">
      <w:pPr>
        <w:spacing w:after="0" w:line="360" w:lineRule="auto"/>
        <w:rPr>
          <w:rFonts w:ascii="Arial" w:hAnsi="Arial" w:cs="Arial"/>
          <w:b/>
          <w:sz w:val="24"/>
          <w:szCs w:val="24"/>
        </w:rPr>
      </w:pPr>
    </w:p>
    <w:p w:rsidR="00A7178A" w:rsidRPr="0095466D" w:rsidRDefault="00A7178A" w:rsidP="002035DA">
      <w:pPr>
        <w:spacing w:after="0" w:line="360" w:lineRule="auto"/>
        <w:rPr>
          <w:rFonts w:ascii="Arial" w:hAnsi="Arial" w:cs="Arial"/>
          <w:b/>
          <w:sz w:val="24"/>
          <w:szCs w:val="24"/>
        </w:rPr>
      </w:pPr>
    </w:p>
    <w:p w:rsidR="00A7178A" w:rsidRPr="0095466D" w:rsidRDefault="00A7178A" w:rsidP="002035DA">
      <w:pPr>
        <w:spacing w:after="0" w:line="360" w:lineRule="auto"/>
        <w:rPr>
          <w:rFonts w:ascii="Arial" w:hAnsi="Arial" w:cs="Arial"/>
          <w:b/>
          <w:sz w:val="24"/>
          <w:szCs w:val="24"/>
        </w:rPr>
      </w:pPr>
    </w:p>
    <w:p w:rsidR="00A7178A" w:rsidRPr="0095466D" w:rsidRDefault="00A7178A" w:rsidP="002035DA">
      <w:pPr>
        <w:spacing w:after="0" w:line="360" w:lineRule="auto"/>
        <w:jc w:val="center"/>
        <w:rPr>
          <w:rFonts w:ascii="Arial" w:hAnsi="Arial" w:cs="Arial"/>
          <w:b/>
          <w:sz w:val="24"/>
          <w:szCs w:val="24"/>
        </w:rPr>
      </w:pPr>
      <w:r w:rsidRPr="0095466D">
        <w:rPr>
          <w:rFonts w:ascii="Arial" w:hAnsi="Arial" w:cs="Arial"/>
          <w:b/>
          <w:sz w:val="24"/>
          <w:szCs w:val="24"/>
        </w:rPr>
        <w:t>CAMPINA GRANDE – PB</w:t>
      </w:r>
    </w:p>
    <w:p w:rsidR="00A7178A" w:rsidRPr="0095466D" w:rsidRDefault="00A7178A" w:rsidP="002035DA">
      <w:pPr>
        <w:spacing w:after="0" w:line="360" w:lineRule="auto"/>
        <w:jc w:val="center"/>
        <w:rPr>
          <w:rFonts w:ascii="Arial" w:hAnsi="Arial" w:cs="Arial"/>
          <w:b/>
          <w:sz w:val="24"/>
          <w:szCs w:val="24"/>
        </w:rPr>
      </w:pPr>
      <w:r w:rsidRPr="0095466D">
        <w:rPr>
          <w:rFonts w:ascii="Arial" w:hAnsi="Arial" w:cs="Arial"/>
          <w:b/>
          <w:sz w:val="24"/>
          <w:szCs w:val="24"/>
        </w:rPr>
        <w:t>2019</w:t>
      </w:r>
    </w:p>
    <w:p w:rsidR="00A7178A" w:rsidRPr="0095466D" w:rsidRDefault="00A7178A" w:rsidP="002035DA">
      <w:pPr>
        <w:spacing w:after="0" w:line="360" w:lineRule="auto"/>
        <w:jc w:val="center"/>
        <w:rPr>
          <w:rFonts w:ascii="Arial" w:hAnsi="Arial" w:cs="Arial"/>
          <w:sz w:val="24"/>
          <w:szCs w:val="24"/>
        </w:rPr>
      </w:pPr>
      <w:r w:rsidRPr="0095466D">
        <w:rPr>
          <w:rFonts w:ascii="Arial" w:hAnsi="Arial" w:cs="Arial"/>
          <w:sz w:val="24"/>
          <w:szCs w:val="24"/>
        </w:rPr>
        <w:lastRenderedPageBreak/>
        <w:t>AYRTON BARBOSA MARQUES</w:t>
      </w:r>
    </w:p>
    <w:p w:rsidR="00A7178A" w:rsidRPr="0095466D" w:rsidRDefault="00A7178A" w:rsidP="002035DA">
      <w:pPr>
        <w:spacing w:after="0" w:line="360" w:lineRule="auto"/>
        <w:rPr>
          <w:rFonts w:ascii="Arial" w:hAnsi="Arial" w:cs="Arial"/>
          <w:sz w:val="24"/>
          <w:szCs w:val="24"/>
        </w:rPr>
      </w:pPr>
    </w:p>
    <w:p w:rsidR="00A7178A" w:rsidRPr="0095466D" w:rsidRDefault="00A7178A" w:rsidP="002035DA">
      <w:pPr>
        <w:spacing w:after="0" w:line="360" w:lineRule="auto"/>
        <w:rPr>
          <w:rFonts w:ascii="Arial" w:hAnsi="Arial" w:cs="Arial"/>
          <w:sz w:val="24"/>
          <w:szCs w:val="24"/>
        </w:rPr>
      </w:pPr>
    </w:p>
    <w:p w:rsidR="00A7178A" w:rsidRPr="0095466D" w:rsidRDefault="00A7178A" w:rsidP="002035DA">
      <w:pPr>
        <w:spacing w:after="0" w:line="360" w:lineRule="auto"/>
        <w:rPr>
          <w:rFonts w:ascii="Arial" w:hAnsi="Arial" w:cs="Arial"/>
          <w:sz w:val="24"/>
          <w:szCs w:val="24"/>
        </w:rPr>
      </w:pPr>
    </w:p>
    <w:p w:rsidR="00A7178A" w:rsidRPr="0095466D" w:rsidRDefault="00A7178A" w:rsidP="002035DA">
      <w:pPr>
        <w:spacing w:after="0" w:line="360" w:lineRule="auto"/>
        <w:rPr>
          <w:rFonts w:ascii="Arial" w:hAnsi="Arial" w:cs="Arial"/>
          <w:sz w:val="24"/>
          <w:szCs w:val="24"/>
        </w:rPr>
      </w:pPr>
    </w:p>
    <w:p w:rsidR="00A7178A" w:rsidRPr="0095466D" w:rsidRDefault="00A7178A" w:rsidP="002035DA">
      <w:pPr>
        <w:spacing w:after="0" w:line="360" w:lineRule="auto"/>
        <w:rPr>
          <w:rFonts w:ascii="Arial" w:hAnsi="Arial" w:cs="Arial"/>
          <w:sz w:val="24"/>
          <w:szCs w:val="24"/>
        </w:rPr>
      </w:pPr>
    </w:p>
    <w:p w:rsidR="00B97B81" w:rsidRPr="0095466D" w:rsidRDefault="00B97B81" w:rsidP="002035DA">
      <w:pPr>
        <w:spacing w:after="0" w:line="360" w:lineRule="auto"/>
        <w:jc w:val="center"/>
        <w:rPr>
          <w:rFonts w:ascii="Arial" w:hAnsi="Arial" w:cs="Arial"/>
          <w:sz w:val="24"/>
          <w:szCs w:val="24"/>
        </w:rPr>
      </w:pPr>
    </w:p>
    <w:p w:rsidR="00A7178A" w:rsidRPr="0095466D" w:rsidRDefault="00A7178A" w:rsidP="002035DA">
      <w:pPr>
        <w:spacing w:after="0" w:line="360" w:lineRule="auto"/>
        <w:jc w:val="center"/>
        <w:rPr>
          <w:rFonts w:ascii="Arial" w:hAnsi="Arial" w:cs="Arial"/>
          <w:sz w:val="24"/>
          <w:szCs w:val="24"/>
        </w:rPr>
      </w:pPr>
      <w:r w:rsidRPr="0095466D">
        <w:rPr>
          <w:rFonts w:ascii="Arial" w:hAnsi="Arial" w:cs="Arial"/>
          <w:sz w:val="24"/>
          <w:szCs w:val="24"/>
        </w:rPr>
        <w:t>UMA REFLEXÃO JUSFILOSÓFICA ACERCA DA PROBLEMÁTICA DAS NOVAS CONFIGURAÇÕES DO TRABALHO</w:t>
      </w:r>
    </w:p>
    <w:p w:rsidR="00A7178A" w:rsidRPr="0095466D" w:rsidRDefault="00A7178A" w:rsidP="002035DA">
      <w:pPr>
        <w:spacing w:after="0" w:line="360" w:lineRule="auto"/>
        <w:ind w:left="4535"/>
        <w:jc w:val="both"/>
        <w:rPr>
          <w:rFonts w:ascii="Arial" w:eastAsia="Times New Roman" w:hAnsi="Arial" w:cs="Arial"/>
          <w:color w:val="000000"/>
          <w:sz w:val="24"/>
          <w:szCs w:val="24"/>
          <w:lang w:eastAsia="pt-BR"/>
        </w:rPr>
      </w:pPr>
    </w:p>
    <w:p w:rsidR="00A7178A" w:rsidRPr="0095466D" w:rsidRDefault="00A7178A" w:rsidP="002035DA">
      <w:pPr>
        <w:spacing w:after="0" w:line="360" w:lineRule="auto"/>
        <w:ind w:left="4535"/>
        <w:jc w:val="both"/>
        <w:rPr>
          <w:rFonts w:ascii="Arial" w:eastAsia="Times New Roman" w:hAnsi="Arial" w:cs="Arial"/>
          <w:color w:val="000000"/>
          <w:sz w:val="24"/>
          <w:szCs w:val="24"/>
          <w:lang w:eastAsia="pt-BR"/>
        </w:rPr>
      </w:pPr>
    </w:p>
    <w:p w:rsidR="00A7178A" w:rsidRPr="0095466D" w:rsidRDefault="00A7178A" w:rsidP="002035DA">
      <w:pPr>
        <w:spacing w:after="0" w:line="360" w:lineRule="auto"/>
        <w:ind w:left="4535"/>
        <w:jc w:val="both"/>
        <w:rPr>
          <w:rFonts w:ascii="Arial" w:eastAsia="Times New Roman" w:hAnsi="Arial" w:cs="Arial"/>
          <w:color w:val="000000"/>
          <w:sz w:val="24"/>
          <w:szCs w:val="24"/>
          <w:lang w:eastAsia="pt-BR"/>
        </w:rPr>
      </w:pPr>
    </w:p>
    <w:p w:rsidR="00A7178A" w:rsidRPr="0095466D" w:rsidRDefault="00A7178A" w:rsidP="002035DA">
      <w:pPr>
        <w:spacing w:after="0" w:line="360" w:lineRule="auto"/>
        <w:ind w:left="4535"/>
        <w:jc w:val="both"/>
        <w:rPr>
          <w:rFonts w:ascii="Arial" w:eastAsia="Times New Roman" w:hAnsi="Arial" w:cs="Arial"/>
          <w:color w:val="000000"/>
          <w:sz w:val="24"/>
          <w:szCs w:val="24"/>
          <w:lang w:eastAsia="pt-BR"/>
        </w:rPr>
      </w:pPr>
    </w:p>
    <w:p w:rsidR="00A7178A" w:rsidRPr="0095466D" w:rsidRDefault="00A7178A" w:rsidP="002035DA">
      <w:pPr>
        <w:spacing w:after="0" w:line="360" w:lineRule="auto"/>
        <w:ind w:left="4535"/>
        <w:jc w:val="both"/>
        <w:rPr>
          <w:rFonts w:ascii="Arial" w:eastAsia="Times New Roman" w:hAnsi="Arial" w:cs="Arial"/>
          <w:color w:val="000000"/>
          <w:sz w:val="24"/>
          <w:szCs w:val="24"/>
          <w:lang w:eastAsia="pt-BR"/>
        </w:rPr>
      </w:pPr>
    </w:p>
    <w:p w:rsidR="00A7178A" w:rsidRPr="0095466D" w:rsidRDefault="00A7178A" w:rsidP="002035DA">
      <w:pPr>
        <w:spacing w:after="0" w:line="360" w:lineRule="auto"/>
        <w:ind w:left="4535"/>
        <w:jc w:val="both"/>
        <w:rPr>
          <w:rFonts w:ascii="Arial" w:eastAsia="Times New Roman" w:hAnsi="Arial" w:cs="Arial"/>
          <w:color w:val="000000"/>
          <w:sz w:val="24"/>
          <w:szCs w:val="24"/>
          <w:lang w:eastAsia="pt-BR"/>
        </w:rPr>
      </w:pPr>
    </w:p>
    <w:p w:rsidR="00A7178A" w:rsidRPr="0095466D" w:rsidRDefault="00A7178A" w:rsidP="002035DA">
      <w:pPr>
        <w:spacing w:after="0" w:line="360" w:lineRule="auto"/>
        <w:ind w:left="4535"/>
        <w:jc w:val="both"/>
        <w:rPr>
          <w:rFonts w:ascii="Arial" w:eastAsia="Times New Roman" w:hAnsi="Arial" w:cs="Arial"/>
          <w:color w:val="000000"/>
          <w:sz w:val="24"/>
          <w:szCs w:val="24"/>
          <w:lang w:eastAsia="pt-BR"/>
        </w:rPr>
      </w:pPr>
    </w:p>
    <w:p w:rsidR="00A7178A" w:rsidRPr="0095466D" w:rsidRDefault="00A7178A" w:rsidP="002035DA">
      <w:pPr>
        <w:spacing w:after="0" w:line="360" w:lineRule="auto"/>
        <w:ind w:left="4535"/>
        <w:jc w:val="both"/>
        <w:rPr>
          <w:rFonts w:ascii="Arial" w:eastAsia="Times New Roman" w:hAnsi="Arial" w:cs="Arial"/>
          <w:color w:val="000000"/>
          <w:sz w:val="24"/>
          <w:szCs w:val="24"/>
          <w:lang w:eastAsia="pt-BR"/>
        </w:rPr>
      </w:pPr>
    </w:p>
    <w:p w:rsidR="00B97B81" w:rsidRPr="0095466D" w:rsidRDefault="00B97B81" w:rsidP="002035DA">
      <w:pPr>
        <w:spacing w:after="0" w:line="360" w:lineRule="auto"/>
        <w:ind w:left="4535"/>
        <w:jc w:val="both"/>
        <w:rPr>
          <w:rFonts w:ascii="Arial" w:eastAsia="Times New Roman" w:hAnsi="Arial" w:cs="Arial"/>
          <w:color w:val="000000"/>
          <w:sz w:val="24"/>
          <w:szCs w:val="24"/>
          <w:lang w:eastAsia="pt-BR"/>
        </w:rPr>
      </w:pPr>
    </w:p>
    <w:p w:rsidR="00A7178A" w:rsidRPr="0095466D" w:rsidRDefault="00A7178A" w:rsidP="002035DA">
      <w:pPr>
        <w:spacing w:after="0" w:line="360" w:lineRule="auto"/>
        <w:ind w:left="4535"/>
        <w:jc w:val="both"/>
        <w:rPr>
          <w:rFonts w:ascii="Arial" w:eastAsia="Times New Roman" w:hAnsi="Arial" w:cs="Arial"/>
          <w:sz w:val="24"/>
          <w:szCs w:val="24"/>
          <w:lang w:eastAsia="pt-BR"/>
        </w:rPr>
      </w:pPr>
      <w:r w:rsidRPr="0095466D">
        <w:rPr>
          <w:rFonts w:ascii="Arial" w:eastAsia="Times New Roman" w:hAnsi="Arial" w:cs="Arial"/>
          <w:color w:val="000000"/>
          <w:sz w:val="24"/>
          <w:szCs w:val="24"/>
          <w:lang w:eastAsia="pt-BR"/>
        </w:rPr>
        <w:t>Trabalho de Conclusão de Curso – Artigo Científico – apresentado como pré-requisito para a obtenção do título de Bacharel em direito pela UniFacisa – Centro Universitário.</w:t>
      </w:r>
    </w:p>
    <w:p w:rsidR="00A7178A" w:rsidRPr="0095466D" w:rsidRDefault="00A7178A" w:rsidP="002035DA">
      <w:pPr>
        <w:spacing w:after="0" w:line="360" w:lineRule="auto"/>
        <w:ind w:left="4535"/>
        <w:jc w:val="both"/>
        <w:rPr>
          <w:rFonts w:ascii="Arial" w:eastAsia="Times New Roman" w:hAnsi="Arial" w:cs="Arial"/>
          <w:sz w:val="24"/>
          <w:szCs w:val="24"/>
          <w:lang w:eastAsia="pt-BR"/>
        </w:rPr>
      </w:pPr>
      <w:r w:rsidRPr="0095466D">
        <w:rPr>
          <w:rFonts w:ascii="Arial" w:eastAsia="Times New Roman" w:hAnsi="Arial" w:cs="Arial"/>
          <w:color w:val="000000"/>
          <w:sz w:val="24"/>
          <w:szCs w:val="24"/>
          <w:lang w:eastAsia="pt-BR"/>
        </w:rPr>
        <w:t xml:space="preserve">Área de concentração: Direitos Fundamentais e </w:t>
      </w:r>
      <w:proofErr w:type="spellStart"/>
      <w:r w:rsidRPr="0095466D">
        <w:rPr>
          <w:rFonts w:ascii="Arial" w:eastAsia="Times New Roman" w:hAnsi="Arial" w:cs="Arial"/>
          <w:color w:val="000000"/>
          <w:sz w:val="24"/>
          <w:szCs w:val="24"/>
          <w:lang w:eastAsia="pt-BR"/>
        </w:rPr>
        <w:t>Zetética</w:t>
      </w:r>
      <w:proofErr w:type="spellEnd"/>
      <w:r w:rsidRPr="0095466D">
        <w:rPr>
          <w:rFonts w:ascii="Arial" w:eastAsia="Times New Roman" w:hAnsi="Arial" w:cs="Arial"/>
          <w:color w:val="000000"/>
          <w:sz w:val="24"/>
          <w:szCs w:val="24"/>
          <w:lang w:eastAsia="pt-BR"/>
        </w:rPr>
        <w:t xml:space="preserve"> Jurídica.</w:t>
      </w:r>
    </w:p>
    <w:p w:rsidR="00A7178A" w:rsidRPr="0095466D" w:rsidRDefault="00A7178A" w:rsidP="002035DA">
      <w:pPr>
        <w:spacing w:after="0" w:line="360" w:lineRule="auto"/>
        <w:ind w:left="4535"/>
        <w:jc w:val="both"/>
        <w:rPr>
          <w:rFonts w:ascii="Arial" w:eastAsia="Times New Roman" w:hAnsi="Arial" w:cs="Arial"/>
          <w:sz w:val="24"/>
          <w:szCs w:val="24"/>
          <w:lang w:eastAsia="pt-BR"/>
        </w:rPr>
      </w:pPr>
      <w:r w:rsidRPr="0095466D">
        <w:rPr>
          <w:rFonts w:ascii="Arial" w:eastAsia="Times New Roman" w:hAnsi="Arial" w:cs="Arial"/>
          <w:color w:val="000000"/>
          <w:sz w:val="24"/>
          <w:szCs w:val="24"/>
          <w:lang w:eastAsia="pt-BR"/>
        </w:rPr>
        <w:t>Orientador:</w:t>
      </w:r>
      <w:r w:rsidRPr="0095466D">
        <w:rPr>
          <w:rFonts w:ascii="Arial" w:eastAsia="Times New Roman" w:hAnsi="Arial" w:cs="Arial"/>
          <w:b/>
          <w:bCs/>
          <w:color w:val="000000"/>
          <w:sz w:val="24"/>
          <w:szCs w:val="24"/>
          <w:lang w:eastAsia="pt-BR"/>
        </w:rPr>
        <w:t xml:space="preserve"> </w:t>
      </w:r>
      <w:r w:rsidRPr="0095466D">
        <w:rPr>
          <w:rFonts w:ascii="Arial" w:eastAsia="Times New Roman" w:hAnsi="Arial" w:cs="Arial"/>
          <w:bCs/>
          <w:color w:val="000000"/>
          <w:sz w:val="24"/>
          <w:szCs w:val="24"/>
          <w:lang w:eastAsia="pt-BR"/>
        </w:rPr>
        <w:t>Prof. Dr. Marcelo Alves Pereira Eufrásio.</w:t>
      </w:r>
    </w:p>
    <w:p w:rsidR="00A7178A" w:rsidRPr="0095466D" w:rsidRDefault="00A7178A" w:rsidP="002035DA">
      <w:pPr>
        <w:spacing w:after="0" w:line="360" w:lineRule="auto"/>
        <w:rPr>
          <w:rFonts w:ascii="Arial" w:eastAsia="Times New Roman" w:hAnsi="Arial" w:cs="Arial"/>
          <w:sz w:val="24"/>
          <w:szCs w:val="24"/>
          <w:lang w:eastAsia="pt-BR"/>
        </w:rPr>
      </w:pPr>
      <w:r w:rsidRPr="0095466D">
        <w:rPr>
          <w:rFonts w:ascii="Arial" w:eastAsia="Times New Roman" w:hAnsi="Arial" w:cs="Arial"/>
          <w:sz w:val="24"/>
          <w:szCs w:val="24"/>
          <w:lang w:eastAsia="pt-BR"/>
        </w:rPr>
        <w:br/>
      </w:r>
      <w:r w:rsidRPr="0095466D">
        <w:rPr>
          <w:rFonts w:ascii="Arial" w:eastAsia="Times New Roman" w:hAnsi="Arial" w:cs="Arial"/>
          <w:sz w:val="24"/>
          <w:szCs w:val="24"/>
          <w:lang w:eastAsia="pt-BR"/>
        </w:rPr>
        <w:br/>
      </w:r>
      <w:r w:rsidRPr="0095466D">
        <w:rPr>
          <w:rFonts w:ascii="Arial" w:eastAsia="Times New Roman" w:hAnsi="Arial" w:cs="Arial"/>
          <w:sz w:val="24"/>
          <w:szCs w:val="24"/>
          <w:lang w:eastAsia="pt-BR"/>
        </w:rPr>
        <w:br/>
      </w:r>
    </w:p>
    <w:p w:rsidR="00A7178A" w:rsidRPr="0095466D" w:rsidRDefault="00A7178A" w:rsidP="002035DA">
      <w:pPr>
        <w:spacing w:after="0" w:line="360" w:lineRule="auto"/>
        <w:rPr>
          <w:rFonts w:ascii="Arial" w:eastAsia="Times New Roman" w:hAnsi="Arial" w:cs="Arial"/>
          <w:sz w:val="24"/>
          <w:szCs w:val="24"/>
          <w:lang w:eastAsia="pt-BR"/>
        </w:rPr>
      </w:pPr>
    </w:p>
    <w:p w:rsidR="00A7178A" w:rsidRPr="0095466D" w:rsidRDefault="00A7178A" w:rsidP="002035DA">
      <w:pPr>
        <w:spacing w:after="0" w:line="360" w:lineRule="auto"/>
        <w:jc w:val="center"/>
        <w:rPr>
          <w:rFonts w:ascii="Arial" w:eastAsia="Times New Roman" w:hAnsi="Arial" w:cs="Arial"/>
          <w:sz w:val="24"/>
          <w:szCs w:val="24"/>
          <w:lang w:eastAsia="pt-BR"/>
        </w:rPr>
      </w:pPr>
      <w:r w:rsidRPr="0095466D">
        <w:rPr>
          <w:rFonts w:ascii="Arial" w:eastAsia="Times New Roman" w:hAnsi="Arial" w:cs="Arial"/>
          <w:color w:val="000000"/>
          <w:sz w:val="24"/>
          <w:szCs w:val="24"/>
          <w:lang w:eastAsia="pt-BR"/>
        </w:rPr>
        <w:t>CAMPINA GRANDE</w:t>
      </w:r>
    </w:p>
    <w:p w:rsidR="00A7178A" w:rsidRPr="0095466D" w:rsidRDefault="00A7178A" w:rsidP="002035DA">
      <w:pPr>
        <w:spacing w:after="0" w:line="360" w:lineRule="auto"/>
        <w:jc w:val="center"/>
        <w:rPr>
          <w:rFonts w:ascii="Arial" w:eastAsia="Times New Roman" w:hAnsi="Arial" w:cs="Arial"/>
          <w:color w:val="000000"/>
          <w:sz w:val="24"/>
          <w:szCs w:val="24"/>
          <w:lang w:eastAsia="pt-BR"/>
        </w:rPr>
      </w:pPr>
      <w:r w:rsidRPr="0095466D">
        <w:rPr>
          <w:rFonts w:ascii="Arial" w:eastAsia="Times New Roman" w:hAnsi="Arial" w:cs="Arial"/>
          <w:color w:val="000000"/>
          <w:sz w:val="24"/>
          <w:szCs w:val="24"/>
          <w:lang w:eastAsia="pt-BR"/>
        </w:rPr>
        <w:t>2019</w:t>
      </w:r>
    </w:p>
    <w:p w:rsidR="00A7178A" w:rsidRPr="00B97B81" w:rsidRDefault="00A7178A" w:rsidP="002035DA">
      <w:pPr>
        <w:spacing w:line="360" w:lineRule="auto"/>
        <w:ind w:left="3402"/>
        <w:jc w:val="center"/>
        <w:rPr>
          <w:rFonts w:ascii="Times New Roman" w:hAnsi="Times New Roman" w:cs="Times New Roman"/>
        </w:rPr>
      </w:pPr>
    </w:p>
    <w:p w:rsidR="00A7178A" w:rsidRPr="00B97B81" w:rsidRDefault="00A7178A" w:rsidP="002035DA">
      <w:pPr>
        <w:spacing w:line="360" w:lineRule="auto"/>
        <w:ind w:left="3402"/>
        <w:jc w:val="center"/>
        <w:rPr>
          <w:rFonts w:ascii="Times New Roman" w:hAnsi="Times New Roman" w:cs="Times New Roman"/>
        </w:rPr>
      </w:pPr>
    </w:p>
    <w:p w:rsidR="00A7178A" w:rsidRPr="00B97B81" w:rsidRDefault="00A7178A" w:rsidP="002035DA">
      <w:pPr>
        <w:spacing w:line="360" w:lineRule="auto"/>
        <w:rPr>
          <w:rFonts w:ascii="Times New Roman" w:hAnsi="Times New Roman" w:cs="Times New Roman"/>
        </w:rPr>
      </w:pPr>
    </w:p>
    <w:p w:rsidR="00A7178A" w:rsidRPr="00B97B81" w:rsidRDefault="00A7178A" w:rsidP="002035DA">
      <w:pPr>
        <w:spacing w:line="360" w:lineRule="auto"/>
        <w:rPr>
          <w:rFonts w:ascii="Times New Roman" w:hAnsi="Times New Roman" w:cs="Times New Roman"/>
        </w:rPr>
      </w:pPr>
    </w:p>
    <w:p w:rsidR="00A7178A" w:rsidRPr="00B97B81" w:rsidRDefault="00A7178A" w:rsidP="002035DA">
      <w:pPr>
        <w:spacing w:line="360" w:lineRule="auto"/>
        <w:ind w:left="3402"/>
        <w:jc w:val="center"/>
        <w:rPr>
          <w:rFonts w:ascii="Times New Roman" w:hAnsi="Times New Roman" w:cs="Times New Roman"/>
        </w:rPr>
      </w:pPr>
    </w:p>
    <w:p w:rsidR="00A7178A" w:rsidRPr="00B97B81" w:rsidRDefault="00A7178A" w:rsidP="002035DA">
      <w:pPr>
        <w:spacing w:line="360" w:lineRule="auto"/>
        <w:ind w:left="3402"/>
        <w:jc w:val="center"/>
        <w:rPr>
          <w:rFonts w:ascii="Times New Roman" w:hAnsi="Times New Roman" w:cs="Times New Roman"/>
        </w:rPr>
      </w:pPr>
    </w:p>
    <w:p w:rsidR="00A7178A" w:rsidRPr="00B97B81" w:rsidRDefault="00A7178A" w:rsidP="002035DA">
      <w:pPr>
        <w:spacing w:line="360" w:lineRule="auto"/>
        <w:ind w:left="3402"/>
        <w:jc w:val="center"/>
        <w:rPr>
          <w:rFonts w:ascii="Times New Roman" w:hAnsi="Times New Roman" w:cs="Times New Roman"/>
        </w:rPr>
      </w:pPr>
    </w:p>
    <w:p w:rsidR="009C58E1" w:rsidRPr="00B97B81" w:rsidRDefault="009C58E1" w:rsidP="002035DA">
      <w:pPr>
        <w:spacing w:line="360" w:lineRule="auto"/>
        <w:ind w:left="3402"/>
        <w:jc w:val="center"/>
        <w:rPr>
          <w:rFonts w:ascii="Times New Roman" w:hAnsi="Times New Roman" w:cs="Times New Roman"/>
        </w:rPr>
      </w:pPr>
    </w:p>
    <w:p w:rsidR="009C58E1" w:rsidRPr="00B97B81" w:rsidRDefault="009C58E1" w:rsidP="002035DA">
      <w:pPr>
        <w:spacing w:line="360" w:lineRule="auto"/>
        <w:ind w:left="3402"/>
        <w:jc w:val="center"/>
        <w:rPr>
          <w:rFonts w:ascii="Times New Roman" w:hAnsi="Times New Roman" w:cs="Times New Roman"/>
        </w:rPr>
      </w:pPr>
    </w:p>
    <w:p w:rsidR="001D694A" w:rsidRDefault="001D694A" w:rsidP="002035DA">
      <w:pPr>
        <w:spacing w:line="360" w:lineRule="auto"/>
        <w:jc w:val="center"/>
        <w:rPr>
          <w:rFonts w:ascii="Times New Roman" w:hAnsi="Times New Roman" w:cs="Times New Roman"/>
          <w:sz w:val="24"/>
          <w:szCs w:val="24"/>
        </w:rPr>
      </w:pPr>
    </w:p>
    <w:p w:rsidR="0095466D" w:rsidRDefault="0095466D" w:rsidP="002035DA">
      <w:pPr>
        <w:spacing w:line="360" w:lineRule="auto"/>
        <w:jc w:val="center"/>
        <w:rPr>
          <w:rFonts w:ascii="Times New Roman" w:hAnsi="Times New Roman" w:cs="Times New Roman"/>
          <w:sz w:val="24"/>
          <w:szCs w:val="24"/>
        </w:rPr>
      </w:pPr>
    </w:p>
    <w:p w:rsidR="0095466D" w:rsidRPr="00B97B81" w:rsidRDefault="0095466D" w:rsidP="002035DA">
      <w:pPr>
        <w:spacing w:line="360" w:lineRule="auto"/>
        <w:jc w:val="center"/>
        <w:rPr>
          <w:rFonts w:ascii="Times New Roman" w:hAnsi="Times New Roman" w:cs="Times New Roman"/>
          <w:sz w:val="24"/>
          <w:szCs w:val="24"/>
        </w:rPr>
      </w:pPr>
    </w:p>
    <w:p w:rsidR="001D694A" w:rsidRPr="005745B1" w:rsidRDefault="001D694A" w:rsidP="002035DA">
      <w:pPr>
        <w:spacing w:line="360" w:lineRule="auto"/>
        <w:jc w:val="center"/>
        <w:rPr>
          <w:rFonts w:ascii="Arial" w:hAnsi="Arial" w:cs="Arial"/>
          <w:sz w:val="20"/>
          <w:szCs w:val="20"/>
        </w:rPr>
      </w:pPr>
      <w:r w:rsidRPr="005745B1">
        <w:rPr>
          <w:rFonts w:ascii="Arial" w:hAnsi="Arial" w:cs="Arial"/>
          <w:sz w:val="20"/>
          <w:szCs w:val="20"/>
        </w:rPr>
        <w:t xml:space="preserve">Dados Internacionais de Catalogação na </w:t>
      </w:r>
      <w:r w:rsidR="00B97B81" w:rsidRPr="005745B1">
        <w:rPr>
          <w:rFonts w:ascii="Arial" w:hAnsi="Arial" w:cs="Arial"/>
          <w:sz w:val="20"/>
          <w:szCs w:val="20"/>
        </w:rPr>
        <w:t>Publicação (</w:t>
      </w:r>
      <w:r w:rsidRPr="005745B1">
        <w:rPr>
          <w:rFonts w:ascii="Arial" w:hAnsi="Arial" w:cs="Arial"/>
          <w:sz w:val="20"/>
          <w:szCs w:val="20"/>
        </w:rPr>
        <w:t>Biblioteca da UniFacisa)</w:t>
      </w:r>
    </w:p>
    <w:p w:rsidR="001D694A" w:rsidRPr="005745B1" w:rsidRDefault="005745B1" w:rsidP="002035DA">
      <w:pPr>
        <w:spacing w:line="360" w:lineRule="auto"/>
        <w:contextualSpacing/>
        <w:jc w:val="both"/>
        <w:rPr>
          <w:rFonts w:ascii="Arial" w:hAnsi="Arial" w:cs="Arial"/>
          <w:sz w:val="20"/>
          <w:szCs w:val="20"/>
        </w:rPr>
      </w:pPr>
      <w:r>
        <w:rPr>
          <w:rFonts w:ascii="Arial" w:hAnsi="Arial" w:cs="Arial"/>
          <w:sz w:val="20"/>
          <w:szCs w:val="20"/>
        </w:rPr>
        <w:t>XXXXX</w:t>
      </w:r>
    </w:p>
    <w:p w:rsidR="001D694A" w:rsidRPr="005745B1" w:rsidRDefault="001D694A" w:rsidP="002035DA">
      <w:pPr>
        <w:spacing w:line="360" w:lineRule="auto"/>
        <w:ind w:firstLine="284"/>
        <w:contextualSpacing/>
        <w:jc w:val="both"/>
        <w:rPr>
          <w:rFonts w:ascii="Arial" w:hAnsi="Arial" w:cs="Arial"/>
          <w:sz w:val="20"/>
          <w:szCs w:val="20"/>
        </w:rPr>
      </w:pPr>
      <w:r w:rsidRPr="005745B1">
        <w:rPr>
          <w:rFonts w:ascii="Arial" w:hAnsi="Arial" w:cs="Arial"/>
          <w:sz w:val="20"/>
          <w:szCs w:val="20"/>
        </w:rPr>
        <w:t>MARQUES, Ayrton Barbosa.</w:t>
      </w:r>
    </w:p>
    <w:p w:rsidR="005745B1" w:rsidRPr="005745B1" w:rsidRDefault="001D694A" w:rsidP="002035DA">
      <w:pPr>
        <w:spacing w:line="360" w:lineRule="auto"/>
        <w:ind w:firstLine="284"/>
        <w:contextualSpacing/>
        <w:jc w:val="both"/>
        <w:rPr>
          <w:rFonts w:ascii="Arial" w:hAnsi="Arial" w:cs="Arial"/>
          <w:sz w:val="20"/>
          <w:szCs w:val="20"/>
        </w:rPr>
      </w:pPr>
      <w:r w:rsidRPr="005745B1">
        <w:rPr>
          <w:rFonts w:ascii="Arial" w:hAnsi="Arial" w:cs="Arial"/>
          <w:sz w:val="20"/>
          <w:szCs w:val="20"/>
        </w:rPr>
        <w:t xml:space="preserve">Uma reflexão </w:t>
      </w:r>
      <w:proofErr w:type="spellStart"/>
      <w:r w:rsidRPr="005745B1">
        <w:rPr>
          <w:rFonts w:ascii="Arial" w:hAnsi="Arial" w:cs="Arial"/>
          <w:sz w:val="20"/>
          <w:szCs w:val="20"/>
        </w:rPr>
        <w:t>jusfilosófica</w:t>
      </w:r>
      <w:proofErr w:type="spellEnd"/>
      <w:r w:rsidRPr="005745B1">
        <w:rPr>
          <w:rFonts w:ascii="Arial" w:hAnsi="Arial" w:cs="Arial"/>
          <w:sz w:val="20"/>
          <w:szCs w:val="20"/>
        </w:rPr>
        <w:t xml:space="preserve"> acerca da problemática das novas configurações do trabalho / Ayrton Barbosa Marques – Campina Grande, 2019.</w:t>
      </w:r>
    </w:p>
    <w:p w:rsidR="005745B1" w:rsidRDefault="005745B1" w:rsidP="002035DA">
      <w:pPr>
        <w:spacing w:before="240" w:line="360" w:lineRule="auto"/>
        <w:ind w:firstLine="284"/>
        <w:contextualSpacing/>
        <w:jc w:val="both"/>
        <w:rPr>
          <w:rFonts w:ascii="Arial" w:hAnsi="Arial" w:cs="Arial"/>
          <w:sz w:val="20"/>
          <w:szCs w:val="20"/>
        </w:rPr>
      </w:pPr>
    </w:p>
    <w:p w:rsidR="005745B1" w:rsidRDefault="001D694A" w:rsidP="002035DA">
      <w:pPr>
        <w:spacing w:before="240" w:line="360" w:lineRule="auto"/>
        <w:ind w:firstLine="284"/>
        <w:contextualSpacing/>
        <w:jc w:val="both"/>
        <w:rPr>
          <w:rFonts w:ascii="Arial" w:hAnsi="Arial" w:cs="Arial"/>
          <w:sz w:val="20"/>
          <w:szCs w:val="20"/>
        </w:rPr>
      </w:pPr>
      <w:r w:rsidRPr="005745B1">
        <w:rPr>
          <w:rFonts w:ascii="Arial" w:hAnsi="Arial" w:cs="Arial"/>
          <w:sz w:val="20"/>
          <w:szCs w:val="20"/>
        </w:rPr>
        <w:t xml:space="preserve">Originalmente apresentada como Artigo Científico de bacharelado em Direito do autor (bacharel </w:t>
      </w:r>
      <w:r w:rsidR="005745B1" w:rsidRPr="005745B1">
        <w:rPr>
          <w:rFonts w:ascii="Arial" w:hAnsi="Arial" w:cs="Arial"/>
          <w:sz w:val="20"/>
          <w:szCs w:val="20"/>
        </w:rPr>
        <w:t>– UniFacisa</w:t>
      </w:r>
      <w:r w:rsidRPr="005745B1">
        <w:rPr>
          <w:rFonts w:ascii="Arial" w:hAnsi="Arial" w:cs="Arial"/>
          <w:sz w:val="20"/>
          <w:szCs w:val="20"/>
        </w:rPr>
        <w:t xml:space="preserve"> – Centro Universitário, 2019).</w:t>
      </w:r>
    </w:p>
    <w:p w:rsidR="005745B1" w:rsidRDefault="005745B1" w:rsidP="002035DA">
      <w:pPr>
        <w:spacing w:before="240" w:line="360" w:lineRule="auto"/>
        <w:ind w:firstLine="284"/>
        <w:contextualSpacing/>
        <w:jc w:val="both"/>
        <w:rPr>
          <w:rFonts w:ascii="Arial" w:hAnsi="Arial" w:cs="Arial"/>
          <w:sz w:val="20"/>
          <w:szCs w:val="20"/>
        </w:rPr>
      </w:pPr>
    </w:p>
    <w:p w:rsidR="001D694A" w:rsidRPr="005745B1" w:rsidRDefault="001D694A" w:rsidP="002035DA">
      <w:pPr>
        <w:spacing w:line="360" w:lineRule="auto"/>
        <w:ind w:firstLine="284"/>
        <w:jc w:val="both"/>
        <w:rPr>
          <w:rFonts w:ascii="Arial" w:hAnsi="Arial" w:cs="Arial"/>
          <w:sz w:val="20"/>
          <w:szCs w:val="20"/>
        </w:rPr>
      </w:pPr>
      <w:r w:rsidRPr="005745B1">
        <w:rPr>
          <w:rFonts w:ascii="Arial" w:hAnsi="Arial" w:cs="Arial"/>
          <w:sz w:val="20"/>
          <w:szCs w:val="20"/>
        </w:rPr>
        <w:t>Referências.</w:t>
      </w:r>
    </w:p>
    <w:p w:rsidR="001D694A" w:rsidRPr="005745B1" w:rsidRDefault="001D694A" w:rsidP="002035DA">
      <w:pPr>
        <w:pStyle w:val="PargrafodaLista"/>
        <w:numPr>
          <w:ilvl w:val="0"/>
          <w:numId w:val="1"/>
        </w:numPr>
        <w:spacing w:line="360" w:lineRule="auto"/>
        <w:ind w:left="284" w:hanging="284"/>
        <w:jc w:val="both"/>
        <w:rPr>
          <w:rFonts w:ascii="Arial" w:hAnsi="Arial" w:cs="Arial"/>
          <w:sz w:val="20"/>
          <w:szCs w:val="20"/>
        </w:rPr>
      </w:pPr>
      <w:r w:rsidRPr="005745B1">
        <w:rPr>
          <w:rFonts w:ascii="Arial" w:hAnsi="Arial" w:cs="Arial"/>
          <w:sz w:val="20"/>
          <w:szCs w:val="20"/>
        </w:rPr>
        <w:t xml:space="preserve">Direito do Trabalho. 2. </w:t>
      </w:r>
      <w:proofErr w:type="spellStart"/>
      <w:r w:rsidRPr="005745B1">
        <w:rPr>
          <w:rFonts w:ascii="Arial" w:hAnsi="Arial" w:cs="Arial"/>
          <w:sz w:val="20"/>
          <w:szCs w:val="20"/>
        </w:rPr>
        <w:t>Zetética</w:t>
      </w:r>
      <w:proofErr w:type="spellEnd"/>
      <w:r w:rsidRPr="005745B1">
        <w:rPr>
          <w:rFonts w:ascii="Arial" w:hAnsi="Arial" w:cs="Arial"/>
          <w:sz w:val="20"/>
          <w:szCs w:val="20"/>
        </w:rPr>
        <w:t xml:space="preserve"> Jurídica. 3. Direitos Fundamentais. I. Titulo.</w:t>
      </w:r>
    </w:p>
    <w:p w:rsidR="001D694A" w:rsidRPr="005745B1" w:rsidRDefault="001D694A" w:rsidP="002035DA">
      <w:pPr>
        <w:pStyle w:val="PargrafodaLista"/>
        <w:spacing w:line="360" w:lineRule="auto"/>
        <w:ind w:left="1211"/>
        <w:jc w:val="both"/>
        <w:rPr>
          <w:rFonts w:ascii="Arial" w:hAnsi="Arial" w:cs="Arial"/>
          <w:sz w:val="20"/>
          <w:szCs w:val="20"/>
        </w:rPr>
      </w:pPr>
    </w:p>
    <w:p w:rsidR="00A7178A" w:rsidRPr="005745B1" w:rsidRDefault="001D694A" w:rsidP="002035DA">
      <w:pPr>
        <w:pStyle w:val="PargrafodaLista"/>
        <w:spacing w:line="360" w:lineRule="auto"/>
        <w:ind w:left="1211"/>
        <w:jc w:val="right"/>
        <w:rPr>
          <w:rFonts w:ascii="Arial" w:hAnsi="Arial" w:cs="Arial"/>
          <w:sz w:val="20"/>
          <w:szCs w:val="20"/>
        </w:rPr>
      </w:pPr>
      <w:r w:rsidRPr="005745B1">
        <w:rPr>
          <w:rFonts w:ascii="Arial" w:hAnsi="Arial" w:cs="Arial"/>
          <w:sz w:val="20"/>
          <w:szCs w:val="20"/>
        </w:rPr>
        <w:t>CDU-</w:t>
      </w:r>
      <w:proofErr w:type="gramStart"/>
      <w:r w:rsidRPr="005745B1">
        <w:rPr>
          <w:rFonts w:ascii="Arial" w:hAnsi="Arial" w:cs="Arial"/>
          <w:sz w:val="20"/>
          <w:szCs w:val="20"/>
        </w:rPr>
        <w:t>XXXX(</w:t>
      </w:r>
      <w:proofErr w:type="gramEnd"/>
      <w:r w:rsidRPr="005745B1">
        <w:rPr>
          <w:rFonts w:ascii="Arial" w:hAnsi="Arial" w:cs="Arial"/>
          <w:sz w:val="20"/>
          <w:szCs w:val="20"/>
        </w:rPr>
        <w:t>XXX)(XXX)</w:t>
      </w:r>
    </w:p>
    <w:p w:rsidR="00B97B81" w:rsidRDefault="00B97B81" w:rsidP="002035DA">
      <w:pPr>
        <w:spacing w:line="360" w:lineRule="auto"/>
        <w:jc w:val="both"/>
        <w:rPr>
          <w:rFonts w:ascii="Times New Roman" w:hAnsi="Times New Roman" w:cs="Times New Roman"/>
        </w:rPr>
      </w:pPr>
    </w:p>
    <w:p w:rsidR="005745B1" w:rsidRPr="00B97B81" w:rsidRDefault="005745B1" w:rsidP="002035DA">
      <w:pPr>
        <w:spacing w:line="360" w:lineRule="auto"/>
        <w:jc w:val="both"/>
        <w:rPr>
          <w:rFonts w:ascii="Times New Roman" w:hAnsi="Times New Roman" w:cs="Times New Roman"/>
          <w:sz w:val="24"/>
          <w:szCs w:val="24"/>
        </w:rPr>
      </w:pPr>
    </w:p>
    <w:p w:rsidR="00B97B81" w:rsidRPr="00B97B81" w:rsidRDefault="00B97B81" w:rsidP="002035DA">
      <w:pPr>
        <w:spacing w:line="360" w:lineRule="auto"/>
        <w:ind w:left="3402"/>
        <w:jc w:val="both"/>
        <w:rPr>
          <w:rFonts w:ascii="Times New Roman" w:hAnsi="Times New Roman" w:cs="Times New Roman"/>
          <w:sz w:val="24"/>
          <w:szCs w:val="24"/>
        </w:rPr>
      </w:pPr>
    </w:p>
    <w:p w:rsidR="00B97B81" w:rsidRPr="00B97B81" w:rsidRDefault="00B97B81" w:rsidP="002035DA">
      <w:pPr>
        <w:spacing w:line="360" w:lineRule="auto"/>
        <w:ind w:left="3402"/>
        <w:jc w:val="both"/>
        <w:rPr>
          <w:rFonts w:ascii="Times New Roman" w:hAnsi="Times New Roman" w:cs="Times New Roman"/>
          <w:sz w:val="24"/>
          <w:szCs w:val="24"/>
        </w:rPr>
      </w:pPr>
    </w:p>
    <w:p w:rsidR="00B97B81" w:rsidRPr="00B97B81" w:rsidRDefault="00B97B81" w:rsidP="002035DA">
      <w:pPr>
        <w:spacing w:line="360" w:lineRule="auto"/>
        <w:ind w:left="3402"/>
        <w:jc w:val="both"/>
        <w:rPr>
          <w:rFonts w:ascii="Times New Roman" w:hAnsi="Times New Roman" w:cs="Times New Roman"/>
          <w:sz w:val="24"/>
          <w:szCs w:val="24"/>
        </w:rPr>
      </w:pPr>
    </w:p>
    <w:p w:rsidR="00B97B81" w:rsidRPr="00B97B81" w:rsidRDefault="00B97B81" w:rsidP="002035DA">
      <w:pPr>
        <w:spacing w:line="360" w:lineRule="auto"/>
        <w:jc w:val="both"/>
        <w:rPr>
          <w:rFonts w:ascii="Times New Roman" w:hAnsi="Times New Roman" w:cs="Times New Roman"/>
          <w:sz w:val="24"/>
          <w:szCs w:val="24"/>
        </w:rPr>
      </w:pPr>
    </w:p>
    <w:p w:rsidR="00B97B81" w:rsidRPr="00B97B81" w:rsidRDefault="00B97B81" w:rsidP="002035DA">
      <w:pPr>
        <w:spacing w:line="360" w:lineRule="auto"/>
        <w:jc w:val="both"/>
        <w:rPr>
          <w:rFonts w:ascii="Times New Roman" w:hAnsi="Times New Roman" w:cs="Times New Roman"/>
          <w:sz w:val="24"/>
          <w:szCs w:val="24"/>
        </w:rPr>
      </w:pPr>
    </w:p>
    <w:p w:rsidR="0095466D" w:rsidRDefault="0095466D" w:rsidP="002035DA">
      <w:pPr>
        <w:spacing w:line="360" w:lineRule="auto"/>
        <w:ind w:left="3402"/>
        <w:jc w:val="both"/>
        <w:rPr>
          <w:rFonts w:ascii="Arial" w:hAnsi="Arial" w:cs="Arial"/>
          <w:sz w:val="24"/>
          <w:szCs w:val="24"/>
        </w:rPr>
      </w:pPr>
    </w:p>
    <w:p w:rsidR="0095466D" w:rsidRDefault="0095466D" w:rsidP="002035DA">
      <w:pPr>
        <w:spacing w:line="360" w:lineRule="auto"/>
        <w:jc w:val="both"/>
        <w:rPr>
          <w:rFonts w:ascii="Arial" w:hAnsi="Arial" w:cs="Arial"/>
          <w:sz w:val="24"/>
          <w:szCs w:val="24"/>
        </w:rPr>
      </w:pPr>
    </w:p>
    <w:p w:rsidR="0095466D" w:rsidRDefault="0095466D" w:rsidP="002035DA">
      <w:pPr>
        <w:spacing w:line="360" w:lineRule="auto"/>
        <w:ind w:left="3402"/>
        <w:jc w:val="both"/>
        <w:rPr>
          <w:rFonts w:ascii="Arial" w:hAnsi="Arial" w:cs="Arial"/>
          <w:sz w:val="24"/>
          <w:szCs w:val="24"/>
        </w:rPr>
      </w:pPr>
    </w:p>
    <w:p w:rsidR="00A7178A" w:rsidRPr="0095466D" w:rsidRDefault="00A7178A" w:rsidP="002035DA">
      <w:pPr>
        <w:spacing w:line="360" w:lineRule="auto"/>
        <w:ind w:left="3402"/>
        <w:jc w:val="both"/>
        <w:rPr>
          <w:rFonts w:ascii="Arial" w:hAnsi="Arial" w:cs="Arial"/>
          <w:sz w:val="24"/>
          <w:szCs w:val="24"/>
        </w:rPr>
      </w:pPr>
      <w:r w:rsidRPr="0095466D">
        <w:rPr>
          <w:rFonts w:ascii="Arial" w:hAnsi="Arial" w:cs="Arial"/>
          <w:sz w:val="24"/>
          <w:szCs w:val="24"/>
        </w:rPr>
        <w:t>Trabalho de Conclusão de Curso, Artigo Científico –</w:t>
      </w:r>
      <w:r w:rsidRPr="0095466D">
        <w:rPr>
          <w:rFonts w:ascii="Arial" w:hAnsi="Arial" w:cs="Arial"/>
          <w:b/>
          <w:sz w:val="24"/>
          <w:szCs w:val="24"/>
        </w:rPr>
        <w:t xml:space="preserve"> </w:t>
      </w:r>
      <w:r w:rsidRPr="0095466D">
        <w:rPr>
          <w:rFonts w:ascii="Arial" w:hAnsi="Arial" w:cs="Arial"/>
          <w:sz w:val="24"/>
          <w:szCs w:val="24"/>
        </w:rPr>
        <w:t xml:space="preserve">UMA REFLEXÃO JUSFILOSÓFICA ACERCA DA PROBLEMÁTICA DAS NOVAS CONFIGURAÇÕES DO TRABALHO. Apresentado por Ayrton Barbosa Marques como parte dos requisitos para obtenção do título de Bacharel em Direito, outorgado pela UniFacisa – Centro Universitário. </w:t>
      </w:r>
    </w:p>
    <w:p w:rsidR="00A7178A" w:rsidRPr="0095466D" w:rsidRDefault="00A7178A" w:rsidP="002035DA">
      <w:pPr>
        <w:spacing w:line="360" w:lineRule="auto"/>
        <w:ind w:left="3402"/>
        <w:jc w:val="both"/>
        <w:rPr>
          <w:rFonts w:ascii="Arial" w:hAnsi="Arial" w:cs="Arial"/>
          <w:sz w:val="24"/>
          <w:szCs w:val="24"/>
        </w:rPr>
      </w:pPr>
      <w:r w:rsidRPr="0095466D">
        <w:rPr>
          <w:rFonts w:ascii="Arial" w:hAnsi="Arial" w:cs="Arial"/>
          <w:sz w:val="24"/>
          <w:szCs w:val="24"/>
        </w:rPr>
        <w:t>APROVADO EM: ______/_________/__________</w:t>
      </w:r>
    </w:p>
    <w:p w:rsidR="00A7178A" w:rsidRPr="0095466D" w:rsidRDefault="00A7178A" w:rsidP="002035DA">
      <w:pPr>
        <w:spacing w:line="360" w:lineRule="auto"/>
        <w:ind w:left="3402"/>
        <w:jc w:val="both"/>
        <w:rPr>
          <w:rFonts w:ascii="Arial" w:hAnsi="Arial" w:cs="Arial"/>
          <w:sz w:val="24"/>
          <w:szCs w:val="24"/>
        </w:rPr>
      </w:pPr>
    </w:p>
    <w:p w:rsidR="00A7178A" w:rsidRPr="0095466D" w:rsidRDefault="00A7178A" w:rsidP="002035DA">
      <w:pPr>
        <w:spacing w:line="360" w:lineRule="auto"/>
        <w:ind w:left="3402"/>
        <w:jc w:val="both"/>
        <w:rPr>
          <w:rFonts w:ascii="Arial" w:hAnsi="Arial" w:cs="Arial"/>
          <w:sz w:val="24"/>
          <w:szCs w:val="24"/>
        </w:rPr>
      </w:pPr>
      <w:r w:rsidRPr="0095466D">
        <w:rPr>
          <w:rFonts w:ascii="Arial" w:hAnsi="Arial" w:cs="Arial"/>
          <w:sz w:val="24"/>
          <w:szCs w:val="24"/>
        </w:rPr>
        <w:t xml:space="preserve">BANCA EXAMINADORA: </w:t>
      </w:r>
    </w:p>
    <w:p w:rsidR="00A7178A" w:rsidRPr="0095466D" w:rsidRDefault="00A7178A" w:rsidP="002035DA">
      <w:pPr>
        <w:spacing w:line="360" w:lineRule="auto"/>
        <w:ind w:left="3402"/>
        <w:jc w:val="both"/>
        <w:rPr>
          <w:rFonts w:ascii="Arial" w:hAnsi="Arial" w:cs="Arial"/>
          <w:sz w:val="24"/>
          <w:szCs w:val="24"/>
        </w:rPr>
      </w:pPr>
    </w:p>
    <w:p w:rsidR="00A7178A" w:rsidRPr="0095466D" w:rsidRDefault="00A7178A" w:rsidP="002035DA">
      <w:pPr>
        <w:spacing w:line="360" w:lineRule="auto"/>
        <w:ind w:left="3402"/>
        <w:contextualSpacing/>
        <w:jc w:val="both"/>
        <w:rPr>
          <w:rFonts w:ascii="Arial" w:hAnsi="Arial" w:cs="Arial"/>
          <w:sz w:val="24"/>
          <w:szCs w:val="24"/>
        </w:rPr>
      </w:pPr>
      <w:r w:rsidRPr="0095466D">
        <w:rPr>
          <w:rFonts w:ascii="Arial" w:hAnsi="Arial" w:cs="Arial"/>
          <w:sz w:val="24"/>
          <w:szCs w:val="24"/>
        </w:rPr>
        <w:t>_______________</w:t>
      </w:r>
      <w:r w:rsidR="0095466D">
        <w:rPr>
          <w:rFonts w:ascii="Arial" w:hAnsi="Arial" w:cs="Arial"/>
          <w:sz w:val="24"/>
          <w:szCs w:val="24"/>
        </w:rPr>
        <w:t>___________________________</w:t>
      </w:r>
      <w:r w:rsidRPr="0095466D">
        <w:rPr>
          <w:rFonts w:ascii="Arial" w:hAnsi="Arial" w:cs="Arial"/>
          <w:sz w:val="24"/>
          <w:szCs w:val="24"/>
        </w:rPr>
        <w:br/>
        <w:t xml:space="preserve">Prof.º Marcelo </w:t>
      </w:r>
      <w:r w:rsidR="00547EDE" w:rsidRPr="0095466D">
        <w:rPr>
          <w:rFonts w:ascii="Arial" w:hAnsi="Arial" w:cs="Arial"/>
          <w:sz w:val="24"/>
          <w:szCs w:val="24"/>
        </w:rPr>
        <w:t>Alves Pereira Eufrásio</w:t>
      </w:r>
    </w:p>
    <w:p w:rsidR="00A7178A" w:rsidRPr="0095466D" w:rsidRDefault="00A7178A" w:rsidP="002035DA">
      <w:pPr>
        <w:spacing w:line="360" w:lineRule="auto"/>
        <w:ind w:left="3402"/>
        <w:contextualSpacing/>
        <w:jc w:val="both"/>
        <w:rPr>
          <w:rFonts w:ascii="Arial" w:hAnsi="Arial" w:cs="Arial"/>
          <w:sz w:val="24"/>
          <w:szCs w:val="24"/>
        </w:rPr>
      </w:pPr>
      <w:r w:rsidRPr="0095466D">
        <w:rPr>
          <w:rFonts w:ascii="Arial" w:hAnsi="Arial" w:cs="Arial"/>
          <w:sz w:val="24"/>
          <w:szCs w:val="24"/>
        </w:rPr>
        <w:t xml:space="preserve">Orientador </w:t>
      </w:r>
    </w:p>
    <w:p w:rsidR="00A7178A" w:rsidRPr="0095466D" w:rsidRDefault="00A7178A" w:rsidP="002035DA">
      <w:pPr>
        <w:spacing w:line="360" w:lineRule="auto"/>
        <w:ind w:left="3402"/>
        <w:contextualSpacing/>
        <w:jc w:val="both"/>
        <w:rPr>
          <w:rFonts w:ascii="Arial" w:hAnsi="Arial" w:cs="Arial"/>
          <w:sz w:val="24"/>
          <w:szCs w:val="24"/>
        </w:rPr>
      </w:pPr>
    </w:p>
    <w:p w:rsidR="00A7178A" w:rsidRDefault="00A7178A" w:rsidP="002035DA">
      <w:pPr>
        <w:spacing w:line="360" w:lineRule="auto"/>
        <w:ind w:left="3402"/>
        <w:contextualSpacing/>
        <w:jc w:val="both"/>
        <w:rPr>
          <w:rFonts w:ascii="Arial" w:hAnsi="Arial" w:cs="Arial"/>
          <w:sz w:val="24"/>
          <w:szCs w:val="24"/>
        </w:rPr>
      </w:pPr>
      <w:r w:rsidRPr="0095466D">
        <w:rPr>
          <w:rFonts w:ascii="Arial" w:hAnsi="Arial" w:cs="Arial"/>
          <w:sz w:val="24"/>
          <w:szCs w:val="24"/>
        </w:rPr>
        <w:t>_______________</w:t>
      </w:r>
      <w:r w:rsidR="0095466D">
        <w:rPr>
          <w:rFonts w:ascii="Arial" w:hAnsi="Arial" w:cs="Arial"/>
          <w:sz w:val="24"/>
          <w:szCs w:val="24"/>
        </w:rPr>
        <w:t>___________________________</w:t>
      </w:r>
      <w:r w:rsidRPr="0095466D">
        <w:rPr>
          <w:rFonts w:ascii="Arial" w:hAnsi="Arial" w:cs="Arial"/>
          <w:sz w:val="24"/>
          <w:szCs w:val="24"/>
        </w:rPr>
        <w:br/>
        <w:t>Prof.ª da UniFacisa.</w:t>
      </w:r>
    </w:p>
    <w:p w:rsidR="005745B1" w:rsidRPr="0095466D" w:rsidRDefault="005745B1" w:rsidP="002035DA">
      <w:pPr>
        <w:spacing w:line="360" w:lineRule="auto"/>
        <w:ind w:left="3402"/>
        <w:contextualSpacing/>
        <w:jc w:val="both"/>
        <w:rPr>
          <w:rFonts w:ascii="Arial" w:hAnsi="Arial" w:cs="Arial"/>
          <w:sz w:val="24"/>
          <w:szCs w:val="24"/>
        </w:rPr>
      </w:pPr>
    </w:p>
    <w:p w:rsidR="0095466D" w:rsidRPr="0095466D" w:rsidRDefault="00A7178A" w:rsidP="002035DA">
      <w:pPr>
        <w:spacing w:line="360" w:lineRule="auto"/>
        <w:ind w:left="3402"/>
        <w:contextualSpacing/>
        <w:jc w:val="both"/>
        <w:rPr>
          <w:rFonts w:ascii="Arial" w:hAnsi="Arial" w:cs="Arial"/>
          <w:sz w:val="24"/>
          <w:szCs w:val="24"/>
        </w:rPr>
      </w:pPr>
      <w:r w:rsidRPr="0095466D">
        <w:rPr>
          <w:rFonts w:ascii="Arial" w:hAnsi="Arial" w:cs="Arial"/>
          <w:sz w:val="24"/>
          <w:szCs w:val="24"/>
        </w:rPr>
        <w:t>_______________</w:t>
      </w:r>
      <w:r w:rsidR="0095466D">
        <w:rPr>
          <w:rFonts w:ascii="Arial" w:hAnsi="Arial" w:cs="Arial"/>
          <w:sz w:val="24"/>
          <w:szCs w:val="24"/>
        </w:rPr>
        <w:t>___________________________</w:t>
      </w:r>
    </w:p>
    <w:p w:rsidR="00A7178A" w:rsidRPr="0095466D" w:rsidRDefault="00A7178A" w:rsidP="002035DA">
      <w:pPr>
        <w:spacing w:line="360" w:lineRule="auto"/>
        <w:ind w:left="3402"/>
        <w:contextualSpacing/>
        <w:jc w:val="both"/>
        <w:rPr>
          <w:rFonts w:ascii="Arial" w:hAnsi="Arial" w:cs="Arial"/>
          <w:sz w:val="24"/>
          <w:szCs w:val="24"/>
        </w:rPr>
      </w:pPr>
      <w:r w:rsidRPr="0095466D">
        <w:rPr>
          <w:rFonts w:ascii="Arial" w:hAnsi="Arial" w:cs="Arial"/>
          <w:sz w:val="24"/>
          <w:szCs w:val="24"/>
        </w:rPr>
        <w:t>Prof.ª da UniFacisa.</w:t>
      </w:r>
    </w:p>
    <w:p w:rsidR="00FE22A8" w:rsidRPr="0095466D" w:rsidRDefault="00A7178A" w:rsidP="002035DA">
      <w:pPr>
        <w:spacing w:after="0" w:line="360" w:lineRule="auto"/>
        <w:jc w:val="center"/>
        <w:rPr>
          <w:rFonts w:ascii="Arial" w:eastAsia="Times New Roman" w:hAnsi="Arial" w:cs="Arial"/>
          <w:color w:val="000000"/>
          <w:sz w:val="24"/>
          <w:szCs w:val="24"/>
          <w:lang w:eastAsia="pt-BR"/>
        </w:rPr>
      </w:pPr>
      <w:r w:rsidRPr="00B97B81">
        <w:rPr>
          <w:rFonts w:ascii="Times New Roman" w:eastAsia="Times New Roman" w:hAnsi="Times New Roman" w:cs="Times New Roman"/>
          <w:b/>
          <w:sz w:val="24"/>
          <w:szCs w:val="24"/>
        </w:rPr>
        <w:br w:type="page"/>
      </w:r>
      <w:r w:rsidR="009C58E1" w:rsidRPr="0095466D">
        <w:rPr>
          <w:rFonts w:ascii="Arial" w:eastAsia="Times New Roman" w:hAnsi="Arial" w:cs="Arial"/>
          <w:color w:val="000000"/>
          <w:sz w:val="24"/>
          <w:szCs w:val="24"/>
          <w:lang w:eastAsia="pt-BR"/>
        </w:rPr>
        <w:lastRenderedPageBreak/>
        <w:t>UMA REFLEXÃO JUSFILOSÓFICA ACERCA DA PROBLEMÁTICA DAS NOVAS CONFIGURAÇÕES DO TRABALHO</w:t>
      </w:r>
    </w:p>
    <w:p w:rsidR="00FE22A8" w:rsidRPr="0095466D" w:rsidRDefault="00FE22A8" w:rsidP="002035DA">
      <w:pPr>
        <w:spacing w:after="0" w:line="360" w:lineRule="auto"/>
        <w:jc w:val="both"/>
        <w:rPr>
          <w:rFonts w:ascii="Arial" w:eastAsia="Times New Roman" w:hAnsi="Arial" w:cs="Arial"/>
          <w:color w:val="000000"/>
          <w:sz w:val="24"/>
          <w:szCs w:val="24"/>
          <w:lang w:eastAsia="pt-BR"/>
        </w:rPr>
      </w:pPr>
    </w:p>
    <w:p w:rsidR="00FE22A8" w:rsidRPr="0095466D" w:rsidRDefault="00FE22A8" w:rsidP="002035DA">
      <w:pPr>
        <w:spacing w:after="0" w:line="360" w:lineRule="auto"/>
        <w:jc w:val="both"/>
        <w:rPr>
          <w:rFonts w:ascii="Arial" w:eastAsia="Times New Roman" w:hAnsi="Arial" w:cs="Arial"/>
          <w:color w:val="000000"/>
          <w:sz w:val="24"/>
          <w:szCs w:val="24"/>
          <w:lang w:eastAsia="pt-BR"/>
        </w:rPr>
      </w:pPr>
    </w:p>
    <w:p w:rsidR="00FE22A8" w:rsidRPr="0095466D" w:rsidRDefault="00FE22A8" w:rsidP="002035DA">
      <w:pPr>
        <w:spacing w:line="360" w:lineRule="auto"/>
        <w:contextualSpacing/>
        <w:jc w:val="right"/>
        <w:rPr>
          <w:rFonts w:ascii="Arial" w:hAnsi="Arial" w:cs="Arial"/>
          <w:sz w:val="24"/>
          <w:szCs w:val="24"/>
        </w:rPr>
      </w:pPr>
      <w:r w:rsidRPr="0095466D">
        <w:rPr>
          <w:rFonts w:ascii="Arial" w:eastAsia="Times New Roman" w:hAnsi="Arial" w:cs="Arial"/>
          <w:color w:val="000000"/>
          <w:sz w:val="24"/>
          <w:szCs w:val="24"/>
          <w:lang w:eastAsia="pt-BR"/>
        </w:rPr>
        <w:t>Ayrton Barbosa Marques</w:t>
      </w:r>
      <w:r w:rsidRPr="0095466D">
        <w:rPr>
          <w:rStyle w:val="Refdenotaderodap"/>
          <w:rFonts w:ascii="Arial" w:hAnsi="Arial" w:cs="Arial"/>
          <w:sz w:val="24"/>
          <w:szCs w:val="24"/>
        </w:rPr>
        <w:footnoteReference w:customMarkFollows="1" w:id="1"/>
        <w:sym w:font="Symbol" w:char="F02A"/>
      </w:r>
    </w:p>
    <w:p w:rsidR="00FE22A8" w:rsidRPr="0095466D" w:rsidRDefault="00FE22A8" w:rsidP="002035DA">
      <w:pPr>
        <w:spacing w:after="0" w:line="360" w:lineRule="auto"/>
        <w:jc w:val="right"/>
        <w:rPr>
          <w:rFonts w:ascii="Arial" w:eastAsia="Times New Roman" w:hAnsi="Arial" w:cs="Arial"/>
          <w:color w:val="000000"/>
          <w:sz w:val="24"/>
          <w:szCs w:val="24"/>
          <w:lang w:eastAsia="pt-BR"/>
        </w:rPr>
      </w:pPr>
      <w:r w:rsidRPr="0095466D">
        <w:rPr>
          <w:rFonts w:ascii="Arial" w:eastAsia="Times New Roman" w:hAnsi="Arial" w:cs="Arial"/>
          <w:color w:val="000000"/>
          <w:sz w:val="24"/>
          <w:szCs w:val="24"/>
          <w:lang w:eastAsia="pt-BR"/>
        </w:rPr>
        <w:t>Marcelo Alves Pereira Eufrásio</w:t>
      </w:r>
      <w:r w:rsidRPr="0095466D">
        <w:rPr>
          <w:rStyle w:val="Refdenotaderodap"/>
          <w:rFonts w:ascii="Arial" w:hAnsi="Arial" w:cs="Arial"/>
          <w:sz w:val="24"/>
          <w:szCs w:val="24"/>
        </w:rPr>
        <w:footnoteReference w:customMarkFollows="1" w:id="2"/>
        <w:sym w:font="Symbol" w:char="F02A"/>
      </w:r>
      <w:r w:rsidRPr="0095466D">
        <w:rPr>
          <w:rStyle w:val="Refdenotaderodap"/>
          <w:rFonts w:ascii="Arial" w:hAnsi="Arial" w:cs="Arial"/>
          <w:sz w:val="24"/>
          <w:szCs w:val="24"/>
        </w:rPr>
        <w:sym w:font="Symbol" w:char="F02A"/>
      </w:r>
    </w:p>
    <w:p w:rsidR="00FE22A8" w:rsidRPr="0095466D" w:rsidRDefault="00FE22A8" w:rsidP="002035DA">
      <w:pPr>
        <w:spacing w:after="0" w:line="360" w:lineRule="auto"/>
        <w:jc w:val="both"/>
        <w:rPr>
          <w:rFonts w:ascii="Arial" w:eastAsia="Times New Roman" w:hAnsi="Arial" w:cs="Arial"/>
          <w:b/>
          <w:color w:val="000000"/>
          <w:sz w:val="24"/>
          <w:szCs w:val="24"/>
          <w:lang w:eastAsia="pt-BR"/>
        </w:rPr>
      </w:pPr>
    </w:p>
    <w:p w:rsidR="00FE22A8" w:rsidRPr="0095466D" w:rsidRDefault="00FE22A8" w:rsidP="002035DA">
      <w:pPr>
        <w:spacing w:after="0" w:line="360" w:lineRule="auto"/>
        <w:jc w:val="both"/>
        <w:rPr>
          <w:rFonts w:ascii="Arial" w:eastAsia="Times New Roman" w:hAnsi="Arial" w:cs="Arial"/>
          <w:b/>
          <w:color w:val="000000"/>
          <w:sz w:val="24"/>
          <w:szCs w:val="24"/>
          <w:lang w:eastAsia="pt-BR"/>
        </w:rPr>
      </w:pPr>
    </w:p>
    <w:p w:rsidR="00FE22A8" w:rsidRPr="0095466D" w:rsidRDefault="00FE22A8" w:rsidP="002035DA">
      <w:pPr>
        <w:spacing w:line="360" w:lineRule="auto"/>
        <w:jc w:val="center"/>
        <w:rPr>
          <w:rFonts w:ascii="Arial" w:eastAsia="Times New Roman" w:hAnsi="Arial" w:cs="Arial"/>
          <w:b/>
          <w:color w:val="000000"/>
          <w:sz w:val="24"/>
          <w:szCs w:val="24"/>
          <w:lang w:eastAsia="pt-BR"/>
        </w:rPr>
      </w:pPr>
      <w:r w:rsidRPr="0095466D">
        <w:rPr>
          <w:rFonts w:ascii="Arial" w:eastAsia="Times New Roman" w:hAnsi="Arial" w:cs="Arial"/>
          <w:b/>
          <w:color w:val="000000"/>
          <w:sz w:val="24"/>
          <w:szCs w:val="24"/>
          <w:lang w:eastAsia="pt-BR"/>
        </w:rPr>
        <w:t>RESUMO</w:t>
      </w:r>
    </w:p>
    <w:p w:rsidR="00FE22A8" w:rsidRPr="0095466D" w:rsidRDefault="00FE22A8" w:rsidP="002035DA">
      <w:pPr>
        <w:spacing w:after="0" w:line="360" w:lineRule="auto"/>
        <w:jc w:val="both"/>
        <w:rPr>
          <w:rFonts w:ascii="Arial" w:hAnsi="Arial" w:cs="Arial"/>
          <w:sz w:val="24"/>
          <w:szCs w:val="24"/>
        </w:rPr>
      </w:pPr>
      <w:r w:rsidRPr="0095466D">
        <w:rPr>
          <w:rFonts w:ascii="Arial" w:hAnsi="Arial" w:cs="Arial"/>
          <w:sz w:val="24"/>
          <w:szCs w:val="24"/>
        </w:rPr>
        <w:t>O artigo visa identificar os aspectos gerais sobre as configurações no mundo do trabalho, desde o nascimento do sistema capitalista até sua a fase atual, com ênfase na inserção das Tecnologias Digitais da Informação e da Comunicação (</w:t>
      </w:r>
      <w:proofErr w:type="spellStart"/>
      <w:r w:rsidRPr="0095466D">
        <w:rPr>
          <w:rFonts w:ascii="Arial" w:hAnsi="Arial" w:cs="Arial"/>
          <w:sz w:val="24"/>
          <w:szCs w:val="24"/>
        </w:rPr>
        <w:t>TIC's</w:t>
      </w:r>
      <w:proofErr w:type="spellEnd"/>
      <w:r w:rsidRPr="0095466D">
        <w:rPr>
          <w:rFonts w:ascii="Arial" w:hAnsi="Arial" w:cs="Arial"/>
          <w:sz w:val="24"/>
          <w:szCs w:val="24"/>
        </w:rPr>
        <w:t xml:space="preserve">) nos processos de produção e mediação do trabalho humano, e os seus respectivos impactos na formação e qualificação profissional dos trabalhadores, na garantia de direitos trabalhistas e na inserção desses jovens no mercado de trabalho. Para tanto, baseia-se na análise </w:t>
      </w:r>
      <w:proofErr w:type="spellStart"/>
      <w:r w:rsidRPr="0095466D">
        <w:rPr>
          <w:rFonts w:ascii="Arial" w:hAnsi="Arial" w:cs="Arial"/>
          <w:sz w:val="24"/>
          <w:szCs w:val="24"/>
        </w:rPr>
        <w:t>jusfilosófica</w:t>
      </w:r>
      <w:proofErr w:type="spellEnd"/>
      <w:r w:rsidRPr="0095466D">
        <w:rPr>
          <w:rFonts w:ascii="Arial" w:hAnsi="Arial" w:cs="Arial"/>
          <w:sz w:val="24"/>
          <w:szCs w:val="24"/>
        </w:rPr>
        <w:t xml:space="preserve">, com ênfase no pensamento de Karl Marx, no que tange ao papel do Estado nas relações de trabalho no modo de produção capitalista, bem como a partir das análises sociológicas de Giovani Alves e Manuel </w:t>
      </w:r>
      <w:proofErr w:type="spellStart"/>
      <w:r w:rsidRPr="0095466D">
        <w:rPr>
          <w:rFonts w:ascii="Arial" w:hAnsi="Arial" w:cs="Arial"/>
          <w:sz w:val="24"/>
          <w:szCs w:val="24"/>
        </w:rPr>
        <w:t>Castells</w:t>
      </w:r>
      <w:proofErr w:type="spellEnd"/>
      <w:r w:rsidRPr="0095466D">
        <w:rPr>
          <w:rFonts w:ascii="Arial" w:hAnsi="Arial" w:cs="Arial"/>
          <w:sz w:val="24"/>
          <w:szCs w:val="24"/>
        </w:rPr>
        <w:t xml:space="preserve"> sobre as novas configurações no mundo do trabalho e seus impactos diretos na vida dos trabalhadores contemporâneos. Por fim, aponta uma reflexão geral sobre os possíveis caminhos a serem trilhados pelo direito do trabalho frente aos desafios do mundo do trabalho na atualidade.</w:t>
      </w:r>
    </w:p>
    <w:p w:rsidR="00D21E88" w:rsidRPr="005A4E26" w:rsidRDefault="00FE22A8" w:rsidP="002035DA">
      <w:pPr>
        <w:spacing w:after="0" w:line="360" w:lineRule="auto"/>
        <w:jc w:val="both"/>
        <w:rPr>
          <w:rFonts w:ascii="Arial" w:hAnsi="Arial" w:cs="Arial"/>
          <w:sz w:val="24"/>
          <w:szCs w:val="24"/>
          <w:lang w:val="en-US"/>
        </w:rPr>
      </w:pPr>
      <w:r w:rsidRPr="00A90436">
        <w:rPr>
          <w:rFonts w:ascii="Arial" w:hAnsi="Arial" w:cs="Arial"/>
          <w:b/>
          <w:sz w:val="24"/>
          <w:szCs w:val="24"/>
        </w:rPr>
        <w:t>PALAVRAS-CHAVE:</w:t>
      </w:r>
      <w:r w:rsidRPr="0095466D">
        <w:rPr>
          <w:rFonts w:ascii="Arial" w:hAnsi="Arial" w:cs="Arial"/>
          <w:sz w:val="24"/>
          <w:szCs w:val="24"/>
        </w:rPr>
        <w:t xml:space="preserve"> Direito do Trabalho. Capitalismo. Tecnologias Digitais da Informação e da Comunicação. </w:t>
      </w:r>
      <w:proofErr w:type="spellStart"/>
      <w:r w:rsidRPr="005A4E26">
        <w:rPr>
          <w:rFonts w:ascii="Arial" w:hAnsi="Arial" w:cs="Arial"/>
          <w:sz w:val="24"/>
          <w:szCs w:val="24"/>
          <w:lang w:val="en-US"/>
        </w:rPr>
        <w:t>Filosofia</w:t>
      </w:r>
      <w:proofErr w:type="spellEnd"/>
      <w:r w:rsidRPr="005A4E26">
        <w:rPr>
          <w:rFonts w:ascii="Arial" w:hAnsi="Arial" w:cs="Arial"/>
          <w:sz w:val="24"/>
          <w:szCs w:val="24"/>
          <w:lang w:val="en-US"/>
        </w:rPr>
        <w:t xml:space="preserve"> </w:t>
      </w:r>
      <w:proofErr w:type="spellStart"/>
      <w:r w:rsidRPr="005A4E26">
        <w:rPr>
          <w:rFonts w:ascii="Arial" w:hAnsi="Arial" w:cs="Arial"/>
          <w:sz w:val="24"/>
          <w:szCs w:val="24"/>
          <w:lang w:val="en-US"/>
        </w:rPr>
        <w:t>Jurídica</w:t>
      </w:r>
      <w:proofErr w:type="spellEnd"/>
      <w:r w:rsidRPr="005A4E26">
        <w:rPr>
          <w:rFonts w:ascii="Arial" w:hAnsi="Arial" w:cs="Arial"/>
          <w:sz w:val="24"/>
          <w:szCs w:val="24"/>
          <w:lang w:val="en-US"/>
        </w:rPr>
        <w:t>.</w:t>
      </w:r>
    </w:p>
    <w:p w:rsidR="007122BB" w:rsidRPr="005A4E26" w:rsidRDefault="00D21E88" w:rsidP="002035DA">
      <w:pPr>
        <w:spacing w:before="240" w:line="360" w:lineRule="auto"/>
        <w:jc w:val="center"/>
        <w:rPr>
          <w:rFonts w:ascii="Arial" w:eastAsia="Times New Roman" w:hAnsi="Arial" w:cs="Arial"/>
          <w:b/>
          <w:color w:val="000000"/>
          <w:sz w:val="24"/>
          <w:szCs w:val="24"/>
          <w:lang w:val="en-US" w:eastAsia="pt-BR"/>
        </w:rPr>
      </w:pPr>
      <w:r w:rsidRPr="005A4E26">
        <w:rPr>
          <w:rFonts w:ascii="Arial" w:eastAsia="Times New Roman" w:hAnsi="Arial" w:cs="Arial"/>
          <w:b/>
          <w:color w:val="000000"/>
          <w:sz w:val="24"/>
          <w:szCs w:val="24"/>
          <w:lang w:val="en-US" w:eastAsia="pt-BR"/>
        </w:rPr>
        <w:t>A</w:t>
      </w:r>
      <w:bookmarkStart w:id="0" w:name="_GoBack"/>
      <w:bookmarkEnd w:id="0"/>
      <w:r w:rsidRPr="005A4E26">
        <w:rPr>
          <w:rFonts w:ascii="Arial" w:eastAsia="Times New Roman" w:hAnsi="Arial" w:cs="Arial"/>
          <w:b/>
          <w:color w:val="000000"/>
          <w:sz w:val="24"/>
          <w:szCs w:val="24"/>
          <w:lang w:val="en-US" w:eastAsia="pt-BR"/>
        </w:rPr>
        <w:t>BSTRACT</w:t>
      </w:r>
    </w:p>
    <w:p w:rsidR="00D21E88" w:rsidRPr="005A4E26" w:rsidRDefault="00D21E88" w:rsidP="002035DA">
      <w:pPr>
        <w:spacing w:line="360" w:lineRule="auto"/>
        <w:jc w:val="both"/>
        <w:rPr>
          <w:rFonts w:ascii="Arial" w:hAnsi="Arial" w:cs="Arial"/>
          <w:sz w:val="24"/>
          <w:szCs w:val="24"/>
          <w:lang w:val="en-US"/>
        </w:rPr>
      </w:pPr>
      <w:r w:rsidRPr="005A4E26">
        <w:rPr>
          <w:rFonts w:ascii="Arial" w:hAnsi="Arial" w:cs="Arial"/>
          <w:sz w:val="24"/>
          <w:szCs w:val="24"/>
          <w:lang w:val="en-US"/>
        </w:rPr>
        <w:t xml:space="preserve">The article aims to identify the general aspects of the settings in the world of work, since the birth of the capitalist system to its the current phase, with emphasis on the integration of Digital Technologies of Information and Communication technologies (ICT's) in the processes of production and mediation of human </w:t>
      </w:r>
      <w:proofErr w:type="spellStart"/>
      <w:r w:rsidRPr="005A4E26">
        <w:rPr>
          <w:rFonts w:ascii="Arial" w:hAnsi="Arial" w:cs="Arial"/>
          <w:sz w:val="24"/>
          <w:szCs w:val="24"/>
          <w:lang w:val="en-US"/>
        </w:rPr>
        <w:t>labour</w:t>
      </w:r>
      <w:proofErr w:type="spellEnd"/>
      <w:r w:rsidRPr="005A4E26">
        <w:rPr>
          <w:rFonts w:ascii="Arial" w:hAnsi="Arial" w:cs="Arial"/>
          <w:sz w:val="24"/>
          <w:szCs w:val="24"/>
          <w:lang w:val="en-US"/>
        </w:rPr>
        <w:t xml:space="preserve">, and their </w:t>
      </w:r>
      <w:r w:rsidRPr="005A4E26">
        <w:rPr>
          <w:rFonts w:ascii="Arial" w:hAnsi="Arial" w:cs="Arial"/>
          <w:sz w:val="24"/>
          <w:szCs w:val="24"/>
          <w:lang w:val="en-US"/>
        </w:rPr>
        <w:lastRenderedPageBreak/>
        <w:t xml:space="preserve">respective impacts on the training and professional qualification of workers, the guarantee of labor rights and in the insertion of these young people in the </w:t>
      </w:r>
      <w:proofErr w:type="spellStart"/>
      <w:r w:rsidRPr="005A4E26">
        <w:rPr>
          <w:rFonts w:ascii="Arial" w:hAnsi="Arial" w:cs="Arial"/>
          <w:sz w:val="24"/>
          <w:szCs w:val="24"/>
          <w:lang w:val="en-US"/>
        </w:rPr>
        <w:t>labour</w:t>
      </w:r>
      <w:proofErr w:type="spellEnd"/>
      <w:r w:rsidRPr="005A4E26">
        <w:rPr>
          <w:rFonts w:ascii="Arial" w:hAnsi="Arial" w:cs="Arial"/>
          <w:sz w:val="24"/>
          <w:szCs w:val="24"/>
          <w:lang w:val="en-US"/>
        </w:rPr>
        <w:t xml:space="preserve"> market. To do so, is based on the analysis </w:t>
      </w:r>
      <w:proofErr w:type="spellStart"/>
      <w:r w:rsidRPr="005A4E26">
        <w:rPr>
          <w:rFonts w:ascii="Arial" w:hAnsi="Arial" w:cs="Arial"/>
          <w:sz w:val="24"/>
          <w:szCs w:val="24"/>
          <w:lang w:val="en-US"/>
        </w:rPr>
        <w:t>jusfilosófica</w:t>
      </w:r>
      <w:proofErr w:type="spellEnd"/>
      <w:r w:rsidRPr="005A4E26">
        <w:rPr>
          <w:rFonts w:ascii="Arial" w:hAnsi="Arial" w:cs="Arial"/>
          <w:sz w:val="24"/>
          <w:szCs w:val="24"/>
          <w:lang w:val="en-US"/>
        </w:rPr>
        <w:t xml:space="preserve">, with emphasis on the thought of Karl Marx, in respect to the role of the State in work relations in the capitalist mode of production, as well as from the analysis sociological of Giovani Alves and Manuel Castells about the new settings in the world of work and their direct impacts on the lives of workers in the contemporary. Finally, it points to a general reflection on the possible paths to be taken by the </w:t>
      </w:r>
      <w:proofErr w:type="spellStart"/>
      <w:r w:rsidRPr="005A4E26">
        <w:rPr>
          <w:rFonts w:ascii="Arial" w:hAnsi="Arial" w:cs="Arial"/>
          <w:sz w:val="24"/>
          <w:szCs w:val="24"/>
          <w:lang w:val="en-US"/>
        </w:rPr>
        <w:t>labour</w:t>
      </w:r>
      <w:proofErr w:type="spellEnd"/>
      <w:r w:rsidRPr="005A4E26">
        <w:rPr>
          <w:rFonts w:ascii="Arial" w:hAnsi="Arial" w:cs="Arial"/>
          <w:sz w:val="24"/>
          <w:szCs w:val="24"/>
          <w:lang w:val="en-US"/>
        </w:rPr>
        <w:t xml:space="preserve"> law front to the challenges of the world of work today. </w:t>
      </w:r>
    </w:p>
    <w:p w:rsidR="00D21E88" w:rsidRPr="0095466D" w:rsidRDefault="00D21E88" w:rsidP="002035DA">
      <w:pPr>
        <w:spacing w:line="360" w:lineRule="auto"/>
        <w:jc w:val="both"/>
        <w:rPr>
          <w:rFonts w:ascii="Arial" w:hAnsi="Arial" w:cs="Arial"/>
          <w:sz w:val="24"/>
          <w:szCs w:val="24"/>
        </w:rPr>
      </w:pPr>
      <w:r w:rsidRPr="00A90436">
        <w:rPr>
          <w:rFonts w:ascii="Arial" w:hAnsi="Arial" w:cs="Arial"/>
          <w:b/>
          <w:sz w:val="24"/>
          <w:szCs w:val="24"/>
          <w:lang w:val="en-US"/>
        </w:rPr>
        <w:t>KEYWORDS:</w:t>
      </w:r>
      <w:r w:rsidRPr="005A4E26">
        <w:rPr>
          <w:rFonts w:ascii="Arial" w:hAnsi="Arial" w:cs="Arial"/>
          <w:sz w:val="24"/>
          <w:szCs w:val="24"/>
          <w:lang w:val="en-US"/>
        </w:rPr>
        <w:t xml:space="preserve"> </w:t>
      </w:r>
      <w:proofErr w:type="spellStart"/>
      <w:r w:rsidRPr="005A4E26">
        <w:rPr>
          <w:rFonts w:ascii="Arial" w:hAnsi="Arial" w:cs="Arial"/>
          <w:sz w:val="24"/>
          <w:szCs w:val="24"/>
          <w:lang w:val="en-US"/>
        </w:rPr>
        <w:t>Labour</w:t>
      </w:r>
      <w:proofErr w:type="spellEnd"/>
      <w:r w:rsidRPr="005A4E26">
        <w:rPr>
          <w:rFonts w:ascii="Arial" w:hAnsi="Arial" w:cs="Arial"/>
          <w:sz w:val="24"/>
          <w:szCs w:val="24"/>
          <w:lang w:val="en-US"/>
        </w:rPr>
        <w:t xml:space="preserve"> Law. Capitalism. Digital </w:t>
      </w:r>
      <w:proofErr w:type="spellStart"/>
      <w:r w:rsidRPr="005A4E26">
        <w:rPr>
          <w:rFonts w:ascii="Arial" w:hAnsi="Arial" w:cs="Arial"/>
          <w:sz w:val="24"/>
          <w:szCs w:val="24"/>
          <w:lang w:val="en-US"/>
        </w:rPr>
        <w:t>tchnologies</w:t>
      </w:r>
      <w:proofErr w:type="spellEnd"/>
      <w:r w:rsidRPr="005A4E26">
        <w:rPr>
          <w:rFonts w:ascii="Arial" w:hAnsi="Arial" w:cs="Arial"/>
          <w:sz w:val="24"/>
          <w:szCs w:val="24"/>
          <w:lang w:val="en-US"/>
        </w:rPr>
        <w:t xml:space="preserve"> of Information and Communication. </w:t>
      </w:r>
      <w:r w:rsidRPr="0095466D">
        <w:rPr>
          <w:rFonts w:ascii="Arial" w:hAnsi="Arial" w:cs="Arial"/>
          <w:sz w:val="24"/>
          <w:szCs w:val="24"/>
        </w:rPr>
        <w:t xml:space="preserve">Legal </w:t>
      </w:r>
      <w:proofErr w:type="spellStart"/>
      <w:r w:rsidRPr="0095466D">
        <w:rPr>
          <w:rFonts w:ascii="Arial" w:hAnsi="Arial" w:cs="Arial"/>
          <w:sz w:val="24"/>
          <w:szCs w:val="24"/>
        </w:rPr>
        <w:t>Prilosophy</w:t>
      </w:r>
      <w:proofErr w:type="spellEnd"/>
      <w:r w:rsidRPr="0095466D">
        <w:rPr>
          <w:rFonts w:ascii="Arial" w:hAnsi="Arial" w:cs="Arial"/>
          <w:sz w:val="24"/>
          <w:szCs w:val="24"/>
        </w:rPr>
        <w:t>.</w:t>
      </w:r>
    </w:p>
    <w:p w:rsidR="00357450" w:rsidRPr="0095466D" w:rsidRDefault="00357450" w:rsidP="001D72F6">
      <w:pPr>
        <w:spacing w:before="240" w:after="0" w:line="360" w:lineRule="auto"/>
        <w:jc w:val="both"/>
        <w:rPr>
          <w:rFonts w:ascii="Arial" w:hAnsi="Arial" w:cs="Arial"/>
          <w:b/>
        </w:rPr>
      </w:pPr>
      <w:r w:rsidRPr="0095466D">
        <w:rPr>
          <w:rFonts w:ascii="Arial" w:hAnsi="Arial" w:cs="Arial"/>
          <w:b/>
        </w:rPr>
        <w:t>1</w:t>
      </w:r>
      <w:r w:rsidR="005F05EC">
        <w:rPr>
          <w:rFonts w:ascii="Arial" w:hAnsi="Arial" w:cs="Arial"/>
          <w:b/>
        </w:rPr>
        <w:t xml:space="preserve">- </w:t>
      </w:r>
      <w:r w:rsidRPr="0095466D">
        <w:rPr>
          <w:rFonts w:ascii="Arial" w:hAnsi="Arial" w:cs="Arial"/>
          <w:b/>
        </w:rPr>
        <w:t xml:space="preserve"> INTRODUÇÃO</w:t>
      </w:r>
    </w:p>
    <w:p w:rsidR="001D72F6" w:rsidRDefault="001D72F6" w:rsidP="001D72F6">
      <w:pPr>
        <w:pStyle w:val="Recuodecorpodetexto"/>
        <w:tabs>
          <w:tab w:val="left" w:pos="0"/>
        </w:tabs>
        <w:spacing w:line="360" w:lineRule="auto"/>
        <w:ind w:left="0" w:firstLine="709"/>
        <w:rPr>
          <w:shd w:val="clear" w:color="auto" w:fill="FFFFFF"/>
        </w:rPr>
      </w:pPr>
    </w:p>
    <w:p w:rsidR="00CF5853" w:rsidRPr="0095466D" w:rsidRDefault="003F66A3" w:rsidP="002035DA">
      <w:pPr>
        <w:pStyle w:val="Recuodecorpodetexto"/>
        <w:tabs>
          <w:tab w:val="left" w:pos="0"/>
        </w:tabs>
        <w:spacing w:line="360" w:lineRule="auto"/>
        <w:ind w:left="0" w:firstLine="709"/>
        <w:rPr>
          <w:shd w:val="clear" w:color="auto" w:fill="FFFFFF"/>
        </w:rPr>
      </w:pPr>
      <w:r w:rsidRPr="0095466D">
        <w:rPr>
          <w:shd w:val="clear" w:color="auto" w:fill="FFFFFF"/>
        </w:rPr>
        <w:t xml:space="preserve">A esfera do trabalho é, desde a Revolução Industrial, uma temática que provoca discussões jurídicas e filosóficas muito complexas, tendo em vista </w:t>
      </w:r>
      <w:r w:rsidR="00287026" w:rsidRPr="0095466D">
        <w:rPr>
          <w:shd w:val="clear" w:color="auto" w:fill="FFFFFF"/>
        </w:rPr>
        <w:t xml:space="preserve">os impactos que </w:t>
      </w:r>
      <w:r w:rsidR="006974B3" w:rsidRPr="0095466D">
        <w:rPr>
          <w:shd w:val="clear" w:color="auto" w:fill="FFFFFF"/>
        </w:rPr>
        <w:t>os arranjos nos sistemas produtivos do sistema capitalista</w:t>
      </w:r>
      <w:r w:rsidR="00CF5853" w:rsidRPr="0095466D">
        <w:rPr>
          <w:shd w:val="clear" w:color="auto" w:fill="FFFFFF"/>
        </w:rPr>
        <w:t xml:space="preserve"> acarretam em significativas mudanças na vida dos trabalhadores e no próprio rumo do mundo do trabalho.</w:t>
      </w:r>
    </w:p>
    <w:p w:rsidR="00357450" w:rsidRDefault="00CF5853" w:rsidP="002035DA">
      <w:pPr>
        <w:pStyle w:val="Recuodecorpodetexto"/>
        <w:tabs>
          <w:tab w:val="left" w:pos="0"/>
        </w:tabs>
        <w:spacing w:line="360" w:lineRule="auto"/>
        <w:ind w:left="0" w:firstLine="709"/>
        <w:rPr>
          <w:shd w:val="clear" w:color="auto" w:fill="FFFFFF"/>
        </w:rPr>
      </w:pPr>
      <w:r w:rsidRPr="0095466D">
        <w:rPr>
          <w:shd w:val="clear" w:color="auto" w:fill="FFFFFF"/>
        </w:rPr>
        <w:t xml:space="preserve">Atualmente, na fase do capitalismo informacional, </w:t>
      </w:r>
      <w:r w:rsidR="00357450" w:rsidRPr="0095466D">
        <w:rPr>
          <w:shd w:val="clear" w:color="auto" w:fill="FFFFFF"/>
        </w:rPr>
        <w:t>inúmeras transformações</w:t>
      </w:r>
      <w:r w:rsidR="005A4E26">
        <w:rPr>
          <w:shd w:val="clear" w:color="auto" w:fill="FFFFFF"/>
        </w:rPr>
        <w:t xml:space="preserve"> ocorreram</w:t>
      </w:r>
      <w:r w:rsidR="00357450" w:rsidRPr="0095466D">
        <w:rPr>
          <w:shd w:val="clear" w:color="auto" w:fill="FFFFFF"/>
        </w:rPr>
        <w:t xml:space="preserve"> no mundo e no mercado de trabalho, sobretudo através da inserção das Tecnologias Digitais da Informação e da Comunicação, alterando significativamente as relações de trabalho e o modo de produção de bens de consumo no mundo contemporâneo. </w:t>
      </w:r>
    </w:p>
    <w:p w:rsidR="00357450" w:rsidRPr="005A4E26" w:rsidRDefault="00B40CBD" w:rsidP="005A4E26">
      <w:pPr>
        <w:pStyle w:val="Recuodecorpodetexto"/>
        <w:tabs>
          <w:tab w:val="left" w:pos="0"/>
        </w:tabs>
        <w:spacing w:line="360" w:lineRule="auto"/>
        <w:ind w:left="0" w:firstLine="709"/>
        <w:rPr>
          <w:shd w:val="clear" w:color="auto" w:fill="FFFFFF"/>
        </w:rPr>
      </w:pPr>
      <w:r>
        <w:rPr>
          <w:shd w:val="clear" w:color="auto" w:fill="FFFFFF"/>
        </w:rPr>
        <w:t>Uma dessas mudanças, encontra-se na exigência de</w:t>
      </w:r>
      <w:r w:rsidR="005A4E26">
        <w:rPr>
          <w:shd w:val="clear" w:color="auto" w:fill="FFFFFF"/>
        </w:rPr>
        <w:t xml:space="preserve"> novas habilidades e competências </w:t>
      </w:r>
      <w:r>
        <w:rPr>
          <w:shd w:val="clear" w:color="auto" w:fill="FFFFFF"/>
        </w:rPr>
        <w:t xml:space="preserve">impostas ao trabalhador </w:t>
      </w:r>
      <w:r w:rsidR="005A4E26">
        <w:rPr>
          <w:shd w:val="clear" w:color="auto" w:fill="FFFFFF"/>
        </w:rPr>
        <w:t xml:space="preserve">e, nesse sentido, um novo perfil de trabalhadores. </w:t>
      </w:r>
      <w:proofErr w:type="spellStart"/>
      <w:r w:rsidR="00357450" w:rsidRPr="0095466D">
        <w:t>Castells</w:t>
      </w:r>
      <w:proofErr w:type="spellEnd"/>
      <w:r w:rsidR="00357450" w:rsidRPr="0095466D">
        <w:t xml:space="preserve"> (2003), </w:t>
      </w:r>
      <w:r w:rsidR="005A4E26">
        <w:t xml:space="preserve">por exemplo, </w:t>
      </w:r>
      <w:r w:rsidR="00357450" w:rsidRPr="0095466D">
        <w:t xml:space="preserve">ao discutir sobre esse novo perfil de profissional, elenca </w:t>
      </w:r>
      <w:r w:rsidR="005A4E26">
        <w:t xml:space="preserve">algumas </w:t>
      </w:r>
      <w:r w:rsidR="00357450" w:rsidRPr="0095466D">
        <w:t>características:</w:t>
      </w:r>
    </w:p>
    <w:p w:rsidR="00357450" w:rsidRPr="0095466D" w:rsidRDefault="00357450" w:rsidP="002035DA">
      <w:pPr>
        <w:spacing w:after="0" w:line="360" w:lineRule="auto"/>
        <w:ind w:left="2268" w:right="74"/>
        <w:jc w:val="both"/>
        <w:rPr>
          <w:rFonts w:ascii="Arial" w:hAnsi="Arial" w:cs="Arial"/>
          <w:sz w:val="20"/>
          <w:szCs w:val="20"/>
        </w:rPr>
      </w:pPr>
      <w:r w:rsidRPr="0095466D">
        <w:rPr>
          <w:rFonts w:ascii="Arial" w:hAnsi="Arial" w:cs="Arial"/>
          <w:sz w:val="20"/>
          <w:szCs w:val="20"/>
        </w:rPr>
        <w:t xml:space="preserve">Profissionais desse tipo devem ter alto nível de instrução e iniciativa. Na economia eletrônica, os profissionais devem ser capazes de se reprogramar em habilidades, conhecimento e pensamento segundo tarefas mutáveis num ambiente empresarial em evolução. Um corpo de profissionais </w:t>
      </w:r>
      <w:proofErr w:type="spellStart"/>
      <w:r w:rsidRPr="0095466D">
        <w:rPr>
          <w:rFonts w:ascii="Arial" w:hAnsi="Arial" w:cs="Arial"/>
          <w:sz w:val="20"/>
          <w:szCs w:val="20"/>
        </w:rPr>
        <w:t>autoprogramáveis</w:t>
      </w:r>
      <w:proofErr w:type="spellEnd"/>
      <w:r w:rsidRPr="0095466D">
        <w:rPr>
          <w:rFonts w:ascii="Arial" w:hAnsi="Arial" w:cs="Arial"/>
          <w:sz w:val="20"/>
          <w:szCs w:val="20"/>
        </w:rPr>
        <w:t xml:space="preserve"> requer certo tipo de educação, de tal modo que o manancial de conhecimento e informação acumulado na mente </w:t>
      </w:r>
      <w:r w:rsidRPr="0095466D">
        <w:rPr>
          <w:rFonts w:ascii="Arial" w:hAnsi="Arial" w:cs="Arial"/>
          <w:sz w:val="20"/>
          <w:szCs w:val="20"/>
        </w:rPr>
        <w:lastRenderedPageBreak/>
        <w:t>profissional possa se expandir e se modificar ao longo de toda a sua vida.</w:t>
      </w:r>
      <w:r w:rsidRPr="0095466D">
        <w:rPr>
          <w:rFonts w:ascii="Arial" w:hAnsi="Arial" w:cs="Arial"/>
        </w:rPr>
        <w:t xml:space="preserve"> (</w:t>
      </w:r>
      <w:r w:rsidRPr="0095466D">
        <w:rPr>
          <w:rFonts w:ascii="Arial" w:hAnsi="Arial" w:cs="Arial"/>
          <w:sz w:val="20"/>
          <w:szCs w:val="20"/>
        </w:rPr>
        <w:t>CASTELLS, 2003, p.77)</w:t>
      </w:r>
    </w:p>
    <w:p w:rsidR="007122BB" w:rsidRPr="0095466D" w:rsidRDefault="00B40CBD" w:rsidP="002035DA">
      <w:pPr>
        <w:pStyle w:val="Normal1"/>
        <w:spacing w:line="360" w:lineRule="auto"/>
        <w:ind w:firstLine="708"/>
        <w:jc w:val="both"/>
      </w:pPr>
      <w:r>
        <w:t>Assim</w:t>
      </w:r>
      <w:r w:rsidR="005A4E26">
        <w:t xml:space="preserve">, percebe-se que </w:t>
      </w:r>
      <w:r>
        <w:t xml:space="preserve">a presença da filosofia pode fornecer auxílio na análise dessas mudanças na esfera do trabalho e seus impactos na vida social e do trabalhador. </w:t>
      </w:r>
    </w:p>
    <w:p w:rsidR="00357450" w:rsidRPr="0095466D" w:rsidRDefault="00357450" w:rsidP="002035DA">
      <w:pPr>
        <w:pStyle w:val="Normal1"/>
        <w:spacing w:line="360" w:lineRule="auto"/>
        <w:jc w:val="both"/>
        <w:rPr>
          <w:rFonts w:eastAsia="Times New Roman"/>
          <w:b/>
          <w:sz w:val="24"/>
          <w:szCs w:val="24"/>
        </w:rPr>
      </w:pPr>
    </w:p>
    <w:p w:rsidR="00950829" w:rsidRPr="0095466D" w:rsidRDefault="005F05EC" w:rsidP="002035DA">
      <w:pPr>
        <w:pStyle w:val="Normal1"/>
        <w:spacing w:line="360" w:lineRule="auto"/>
        <w:jc w:val="both"/>
        <w:rPr>
          <w:rFonts w:eastAsia="Times New Roman"/>
          <w:b/>
          <w:sz w:val="24"/>
          <w:szCs w:val="24"/>
        </w:rPr>
      </w:pPr>
      <w:r>
        <w:rPr>
          <w:rFonts w:eastAsia="Times New Roman"/>
          <w:b/>
          <w:sz w:val="24"/>
          <w:szCs w:val="24"/>
        </w:rPr>
        <w:t>2-</w:t>
      </w:r>
      <w:r w:rsidR="00337B6F" w:rsidRPr="0095466D">
        <w:rPr>
          <w:rFonts w:eastAsia="Times New Roman"/>
          <w:b/>
          <w:sz w:val="24"/>
          <w:szCs w:val="24"/>
        </w:rPr>
        <w:t xml:space="preserve"> M</w:t>
      </w:r>
      <w:r w:rsidR="00CF0688" w:rsidRPr="0095466D">
        <w:rPr>
          <w:rFonts w:eastAsia="Times New Roman"/>
          <w:b/>
          <w:sz w:val="24"/>
          <w:szCs w:val="24"/>
        </w:rPr>
        <w:t>ATERIALISMO E</w:t>
      </w:r>
      <w:r w:rsidR="00337B6F" w:rsidRPr="0095466D">
        <w:rPr>
          <w:rFonts w:eastAsia="Times New Roman"/>
          <w:b/>
          <w:sz w:val="24"/>
          <w:szCs w:val="24"/>
        </w:rPr>
        <w:t xml:space="preserve"> D</w:t>
      </w:r>
      <w:r w:rsidR="00CF0688" w:rsidRPr="0095466D">
        <w:rPr>
          <w:rFonts w:eastAsia="Times New Roman"/>
          <w:b/>
          <w:sz w:val="24"/>
          <w:szCs w:val="24"/>
        </w:rPr>
        <w:t>IREITO</w:t>
      </w:r>
      <w:r w:rsidR="00337B6F" w:rsidRPr="0095466D">
        <w:rPr>
          <w:rFonts w:eastAsia="Times New Roman"/>
          <w:b/>
          <w:sz w:val="24"/>
          <w:szCs w:val="24"/>
        </w:rPr>
        <w:t xml:space="preserve"> </w:t>
      </w:r>
      <w:r w:rsidR="00CF0688" w:rsidRPr="0095466D">
        <w:rPr>
          <w:rFonts w:eastAsia="Times New Roman"/>
          <w:b/>
          <w:sz w:val="24"/>
          <w:szCs w:val="24"/>
        </w:rPr>
        <w:t>NO CONTEXTO DO MUNDO DO TRABALHO</w:t>
      </w:r>
    </w:p>
    <w:p w:rsidR="000705FF" w:rsidRPr="0095466D" w:rsidRDefault="000705FF" w:rsidP="002035DA">
      <w:pPr>
        <w:spacing w:after="0" w:line="360" w:lineRule="auto"/>
        <w:ind w:firstLine="851"/>
        <w:jc w:val="both"/>
        <w:rPr>
          <w:rFonts w:ascii="Arial" w:hAnsi="Arial" w:cs="Arial"/>
          <w:sz w:val="24"/>
          <w:szCs w:val="24"/>
        </w:rPr>
      </w:pPr>
    </w:p>
    <w:p w:rsidR="00591CAA" w:rsidRPr="0095466D" w:rsidRDefault="00591CAA" w:rsidP="002035DA">
      <w:pPr>
        <w:spacing w:after="0" w:line="360" w:lineRule="auto"/>
        <w:ind w:firstLine="709"/>
        <w:jc w:val="both"/>
        <w:rPr>
          <w:rFonts w:ascii="Arial" w:hAnsi="Arial" w:cs="Arial"/>
          <w:sz w:val="24"/>
          <w:szCs w:val="24"/>
        </w:rPr>
      </w:pPr>
      <w:r w:rsidRPr="0095466D">
        <w:rPr>
          <w:rFonts w:ascii="Arial" w:hAnsi="Arial" w:cs="Arial"/>
          <w:sz w:val="24"/>
          <w:szCs w:val="24"/>
        </w:rPr>
        <w:t>Os estudos filosóficos de Karl Marx são decisivos para a compreensão dos arranjos laborais na sociedade capitalista, cujo modo de produção baseia-se na relação assalariada de trabalho, no lucro e, sobretudo, na manutenção da propriedade privada dos meios de produção de riquezas. Nesse sentido, a organização da ordem capitalista estrutura-se e legitima-se a partir da figura do Estado</w:t>
      </w:r>
      <w:r w:rsidR="005A4E26">
        <w:rPr>
          <w:rFonts w:ascii="Arial" w:hAnsi="Arial" w:cs="Arial"/>
          <w:sz w:val="24"/>
          <w:szCs w:val="24"/>
        </w:rPr>
        <w:t xml:space="preserve"> burguês</w:t>
      </w:r>
      <w:r w:rsidR="005C7AFC" w:rsidRPr="0095466D">
        <w:rPr>
          <w:rFonts w:ascii="Arial" w:hAnsi="Arial" w:cs="Arial"/>
          <w:sz w:val="24"/>
          <w:szCs w:val="24"/>
        </w:rPr>
        <w:t>, que deve ser analisado a partir das condições materiais da vida em sociedade</w:t>
      </w:r>
      <w:r w:rsidRPr="0095466D">
        <w:rPr>
          <w:rFonts w:ascii="Arial" w:hAnsi="Arial" w:cs="Arial"/>
          <w:sz w:val="24"/>
          <w:szCs w:val="24"/>
        </w:rPr>
        <w:t xml:space="preserve">. </w:t>
      </w:r>
    </w:p>
    <w:p w:rsidR="006F6D39" w:rsidRPr="0095466D" w:rsidRDefault="00BB740A" w:rsidP="002035DA">
      <w:pPr>
        <w:spacing w:after="0" w:line="360" w:lineRule="auto"/>
        <w:ind w:firstLine="709"/>
        <w:jc w:val="both"/>
        <w:rPr>
          <w:rFonts w:ascii="Arial" w:hAnsi="Arial" w:cs="Arial"/>
          <w:sz w:val="24"/>
          <w:szCs w:val="24"/>
        </w:rPr>
      </w:pPr>
      <w:r w:rsidRPr="0095466D">
        <w:rPr>
          <w:rFonts w:ascii="Arial" w:hAnsi="Arial" w:cs="Arial"/>
          <w:sz w:val="24"/>
          <w:szCs w:val="24"/>
        </w:rPr>
        <w:t>Sob essa perspectiva</w:t>
      </w:r>
      <w:r w:rsidR="005C7AFC" w:rsidRPr="0095466D">
        <w:rPr>
          <w:rFonts w:ascii="Arial" w:hAnsi="Arial" w:cs="Arial"/>
          <w:sz w:val="24"/>
          <w:szCs w:val="24"/>
        </w:rPr>
        <w:t>, Marx propõe o</w:t>
      </w:r>
      <w:r w:rsidR="00955C9C" w:rsidRPr="0095466D">
        <w:rPr>
          <w:rFonts w:ascii="Arial" w:hAnsi="Arial" w:cs="Arial"/>
          <w:sz w:val="24"/>
          <w:szCs w:val="24"/>
        </w:rPr>
        <w:t xml:space="preserve"> conceito de materialismo </w:t>
      </w:r>
      <w:r w:rsidR="005C7AFC" w:rsidRPr="0095466D">
        <w:rPr>
          <w:rFonts w:ascii="Arial" w:hAnsi="Arial" w:cs="Arial"/>
          <w:sz w:val="24"/>
          <w:szCs w:val="24"/>
        </w:rPr>
        <w:t>como elemento fundante para a compreensão da relação entre Estado e o modo de organização social capitalista. O que, em síntese, pressupõe</w:t>
      </w:r>
      <w:r w:rsidR="00955C9C" w:rsidRPr="0095466D">
        <w:rPr>
          <w:rFonts w:ascii="Arial" w:hAnsi="Arial" w:cs="Arial"/>
          <w:sz w:val="24"/>
          <w:szCs w:val="24"/>
        </w:rPr>
        <w:t xml:space="preserve"> que as condições da vida material, isto é, o que acontece no mundo fático e não no plano das ideias, são determinantes para a vida d</w:t>
      </w:r>
      <w:r w:rsidR="005C7AFC" w:rsidRPr="0095466D">
        <w:rPr>
          <w:rFonts w:ascii="Arial" w:hAnsi="Arial" w:cs="Arial"/>
          <w:sz w:val="24"/>
          <w:szCs w:val="24"/>
        </w:rPr>
        <w:t>o indivíduo na sociedade civil.</w:t>
      </w:r>
    </w:p>
    <w:p w:rsidR="003E0DA6" w:rsidRPr="0095466D" w:rsidRDefault="00955C9C" w:rsidP="002035DA">
      <w:pPr>
        <w:spacing w:after="0" w:line="360" w:lineRule="auto"/>
        <w:ind w:firstLine="709"/>
        <w:jc w:val="both"/>
        <w:rPr>
          <w:rFonts w:ascii="Arial" w:hAnsi="Arial" w:cs="Arial"/>
          <w:sz w:val="24"/>
          <w:szCs w:val="24"/>
        </w:rPr>
      </w:pPr>
      <w:r w:rsidRPr="0095466D">
        <w:rPr>
          <w:rFonts w:ascii="Arial" w:hAnsi="Arial" w:cs="Arial"/>
          <w:sz w:val="24"/>
          <w:szCs w:val="24"/>
        </w:rPr>
        <w:t>Em</w:t>
      </w:r>
      <w:r w:rsidR="0069090A" w:rsidRPr="0095466D">
        <w:rPr>
          <w:rFonts w:ascii="Arial" w:hAnsi="Arial" w:cs="Arial"/>
          <w:sz w:val="24"/>
          <w:szCs w:val="24"/>
        </w:rPr>
        <w:t xml:space="preserve"> filosofia política, esse conceito surge em contraposição ao conceito de idealismo, este dominante no pensamento do filósofo alemão Hegel, que sobrepunha o plano das ideias aos acontecimentos da vida material como fator determinante da vida </w:t>
      </w:r>
      <w:r w:rsidR="005C7AFC" w:rsidRPr="0095466D">
        <w:rPr>
          <w:rFonts w:ascii="Arial" w:hAnsi="Arial" w:cs="Arial"/>
          <w:sz w:val="24"/>
          <w:szCs w:val="24"/>
        </w:rPr>
        <w:t>da</w:t>
      </w:r>
      <w:r w:rsidR="00730969" w:rsidRPr="0095466D">
        <w:rPr>
          <w:rFonts w:ascii="Arial" w:hAnsi="Arial" w:cs="Arial"/>
          <w:sz w:val="24"/>
          <w:szCs w:val="24"/>
        </w:rPr>
        <w:t xml:space="preserve">s pessoas </w:t>
      </w:r>
      <w:r w:rsidR="00BB740A" w:rsidRPr="0095466D">
        <w:rPr>
          <w:rFonts w:ascii="Arial" w:hAnsi="Arial" w:cs="Arial"/>
          <w:sz w:val="24"/>
          <w:szCs w:val="24"/>
        </w:rPr>
        <w:t>em</w:t>
      </w:r>
      <w:r w:rsidR="00730969" w:rsidRPr="0095466D">
        <w:rPr>
          <w:rFonts w:ascii="Arial" w:hAnsi="Arial" w:cs="Arial"/>
          <w:sz w:val="24"/>
          <w:szCs w:val="24"/>
        </w:rPr>
        <w:t xml:space="preserve"> sociedade</w:t>
      </w:r>
      <w:r w:rsidR="0069090A" w:rsidRPr="0095466D">
        <w:rPr>
          <w:rFonts w:ascii="Arial" w:hAnsi="Arial" w:cs="Arial"/>
          <w:sz w:val="24"/>
          <w:szCs w:val="24"/>
        </w:rPr>
        <w:t>.</w:t>
      </w:r>
      <w:r w:rsidR="008C4FDC" w:rsidRPr="0095466D">
        <w:rPr>
          <w:rFonts w:ascii="Arial" w:hAnsi="Arial" w:cs="Arial"/>
          <w:sz w:val="24"/>
          <w:szCs w:val="24"/>
        </w:rPr>
        <w:t xml:space="preserve"> Nesse sentido, Karl Marx, </w:t>
      </w:r>
      <w:r w:rsidR="00730969" w:rsidRPr="0095466D">
        <w:rPr>
          <w:rFonts w:ascii="Arial" w:hAnsi="Arial" w:cs="Arial"/>
          <w:sz w:val="24"/>
          <w:szCs w:val="24"/>
        </w:rPr>
        <w:t xml:space="preserve">ao expor a problemática do materialismo, </w:t>
      </w:r>
      <w:r w:rsidR="008C4FDC" w:rsidRPr="0095466D">
        <w:rPr>
          <w:rFonts w:ascii="Arial" w:hAnsi="Arial" w:cs="Arial"/>
          <w:sz w:val="24"/>
          <w:szCs w:val="24"/>
        </w:rPr>
        <w:t>argumentava que não é a consciência dos homens que determina a sua existência, mas antes, pelo contrário, a sua existência social que determina a sua consciência (MARX; ENGELS, 2007, p. 37)</w:t>
      </w:r>
    </w:p>
    <w:p w:rsidR="00A517E9" w:rsidRPr="0095466D" w:rsidRDefault="005C7AFC" w:rsidP="002035DA">
      <w:pPr>
        <w:spacing w:after="0" w:line="360" w:lineRule="auto"/>
        <w:ind w:firstLine="709"/>
        <w:jc w:val="both"/>
        <w:rPr>
          <w:rFonts w:ascii="Arial" w:hAnsi="Arial" w:cs="Arial"/>
          <w:sz w:val="24"/>
          <w:szCs w:val="24"/>
        </w:rPr>
      </w:pPr>
      <w:r w:rsidRPr="0095466D">
        <w:rPr>
          <w:rFonts w:ascii="Arial" w:hAnsi="Arial" w:cs="Arial"/>
          <w:sz w:val="24"/>
          <w:szCs w:val="24"/>
        </w:rPr>
        <w:t xml:space="preserve">Sobre a oposição entre o pensamento de Marx e Hegel, </w:t>
      </w:r>
      <w:proofErr w:type="spellStart"/>
      <w:r w:rsidRPr="0095466D">
        <w:rPr>
          <w:rFonts w:ascii="Arial" w:hAnsi="Arial" w:cs="Arial"/>
          <w:sz w:val="24"/>
          <w:szCs w:val="24"/>
        </w:rPr>
        <w:t>Montaño</w:t>
      </w:r>
      <w:proofErr w:type="spellEnd"/>
      <w:r w:rsidRPr="0095466D">
        <w:rPr>
          <w:rFonts w:ascii="Arial" w:hAnsi="Arial" w:cs="Arial"/>
          <w:sz w:val="24"/>
          <w:szCs w:val="24"/>
        </w:rPr>
        <w:t xml:space="preserve"> e </w:t>
      </w:r>
      <w:proofErr w:type="spellStart"/>
      <w:r w:rsidRPr="0095466D">
        <w:rPr>
          <w:rFonts w:ascii="Arial" w:hAnsi="Arial" w:cs="Arial"/>
          <w:sz w:val="24"/>
          <w:szCs w:val="24"/>
        </w:rPr>
        <w:t>Duriguetto</w:t>
      </w:r>
      <w:proofErr w:type="spellEnd"/>
      <w:r w:rsidRPr="0095466D">
        <w:rPr>
          <w:rFonts w:ascii="Arial" w:hAnsi="Arial" w:cs="Arial"/>
          <w:sz w:val="24"/>
          <w:szCs w:val="24"/>
        </w:rPr>
        <w:t xml:space="preserve"> argumentam que:</w:t>
      </w:r>
    </w:p>
    <w:p w:rsidR="00A517E9" w:rsidRPr="0095466D" w:rsidRDefault="005C7AFC" w:rsidP="002035DA">
      <w:pPr>
        <w:spacing w:after="0" w:line="360" w:lineRule="auto"/>
        <w:ind w:left="2268"/>
        <w:jc w:val="both"/>
        <w:rPr>
          <w:rFonts w:ascii="Arial" w:hAnsi="Arial" w:cs="Arial"/>
          <w:sz w:val="20"/>
          <w:szCs w:val="20"/>
        </w:rPr>
      </w:pPr>
      <w:r w:rsidRPr="0095466D">
        <w:rPr>
          <w:rFonts w:ascii="Arial" w:hAnsi="Arial" w:cs="Arial"/>
          <w:sz w:val="24"/>
          <w:szCs w:val="24"/>
        </w:rPr>
        <w:t>“</w:t>
      </w:r>
      <w:r w:rsidRPr="0095466D">
        <w:rPr>
          <w:rFonts w:ascii="Arial" w:hAnsi="Arial" w:cs="Arial"/>
          <w:sz w:val="20"/>
          <w:szCs w:val="20"/>
        </w:rPr>
        <w:t>Marx e Engels consideram as condições materiais existentes em uma sociedade – o modo como as coisas são produzidas, distribuídas e consumidas, e as relações sociais para tanto es</w:t>
      </w:r>
      <w:r w:rsidR="005A4E26">
        <w:rPr>
          <w:rFonts w:ascii="Arial" w:hAnsi="Arial" w:cs="Arial"/>
          <w:sz w:val="20"/>
          <w:szCs w:val="20"/>
        </w:rPr>
        <w:t>tabelecidas – como a base de su</w:t>
      </w:r>
      <w:r w:rsidRPr="0095466D">
        <w:rPr>
          <w:rFonts w:ascii="Arial" w:hAnsi="Arial" w:cs="Arial"/>
          <w:sz w:val="20"/>
          <w:szCs w:val="20"/>
        </w:rPr>
        <w:t>a</w:t>
      </w:r>
      <w:r w:rsidR="005A4E26">
        <w:rPr>
          <w:rFonts w:ascii="Arial" w:hAnsi="Arial" w:cs="Arial"/>
          <w:sz w:val="20"/>
          <w:szCs w:val="20"/>
        </w:rPr>
        <w:t>s</w:t>
      </w:r>
      <w:r w:rsidRPr="0095466D">
        <w:rPr>
          <w:rFonts w:ascii="Arial" w:hAnsi="Arial" w:cs="Arial"/>
          <w:sz w:val="20"/>
          <w:szCs w:val="20"/>
        </w:rPr>
        <w:t xml:space="preserve"> estruturas sociais e da consciência humana. Assim, em contraposição </w:t>
      </w:r>
      <w:r w:rsidR="00A517E9" w:rsidRPr="0095466D">
        <w:rPr>
          <w:rFonts w:ascii="Arial" w:hAnsi="Arial" w:cs="Arial"/>
          <w:sz w:val="20"/>
          <w:szCs w:val="20"/>
        </w:rPr>
        <w:t xml:space="preserve">ao pensamento de Hegel, segundo o qual o Estado transcende à sociedade como uma coletividade idealizada, para Marx e Engels, ao contrário, o Estado emerge das relações de produção: não é o </w:t>
      </w:r>
      <w:r w:rsidR="00A517E9" w:rsidRPr="0095466D">
        <w:rPr>
          <w:rFonts w:ascii="Arial" w:hAnsi="Arial" w:cs="Arial"/>
          <w:sz w:val="20"/>
          <w:szCs w:val="20"/>
        </w:rPr>
        <w:lastRenderedPageBreak/>
        <w:t>Estado que molda a sociedade, mas a sociedade que molda o Estado. A sociedade, por sua vez, se molda pelo modo dominante de produção e das relações de produção inerentes a esse modo.” (MONTAÑO; DURIGUETTO, 2010. p. 35)</w:t>
      </w:r>
    </w:p>
    <w:p w:rsidR="009F4760" w:rsidRPr="0095466D" w:rsidRDefault="005A4E26" w:rsidP="002035DA">
      <w:pPr>
        <w:spacing w:after="0" w:line="360" w:lineRule="auto"/>
        <w:ind w:firstLine="709"/>
        <w:jc w:val="both"/>
        <w:rPr>
          <w:rFonts w:ascii="Arial" w:hAnsi="Arial" w:cs="Arial"/>
          <w:sz w:val="24"/>
          <w:szCs w:val="24"/>
        </w:rPr>
      </w:pPr>
      <w:r>
        <w:rPr>
          <w:rFonts w:ascii="Arial" w:hAnsi="Arial" w:cs="Arial"/>
          <w:sz w:val="24"/>
          <w:szCs w:val="24"/>
        </w:rPr>
        <w:t xml:space="preserve">A partir dos estudos de </w:t>
      </w:r>
      <w:r w:rsidR="009F4760" w:rsidRPr="0095466D">
        <w:rPr>
          <w:rFonts w:ascii="Arial" w:hAnsi="Arial" w:cs="Arial"/>
          <w:sz w:val="24"/>
          <w:szCs w:val="24"/>
        </w:rPr>
        <w:t xml:space="preserve">Marx </w:t>
      </w:r>
      <w:r>
        <w:rPr>
          <w:rFonts w:ascii="Arial" w:hAnsi="Arial" w:cs="Arial"/>
          <w:sz w:val="24"/>
          <w:szCs w:val="24"/>
        </w:rPr>
        <w:t>e de Hegel, pode-se afirmar que o</w:t>
      </w:r>
      <w:r w:rsidR="009F4760" w:rsidRPr="0095466D">
        <w:rPr>
          <w:rFonts w:ascii="Arial" w:hAnsi="Arial" w:cs="Arial"/>
          <w:sz w:val="24"/>
          <w:szCs w:val="24"/>
        </w:rPr>
        <w:t xml:space="preserve">uso dos conceitos de tese e antítese </w:t>
      </w:r>
      <w:r>
        <w:rPr>
          <w:rFonts w:ascii="Arial" w:hAnsi="Arial" w:cs="Arial"/>
          <w:sz w:val="24"/>
          <w:szCs w:val="24"/>
        </w:rPr>
        <w:t xml:space="preserve">servem </w:t>
      </w:r>
      <w:r w:rsidR="009F4760" w:rsidRPr="0095466D">
        <w:rPr>
          <w:rFonts w:ascii="Arial" w:hAnsi="Arial" w:cs="Arial"/>
          <w:sz w:val="24"/>
          <w:szCs w:val="24"/>
        </w:rPr>
        <w:t>para lastr</w:t>
      </w:r>
      <w:r w:rsidR="00730969" w:rsidRPr="0095466D">
        <w:rPr>
          <w:rFonts w:ascii="Arial" w:hAnsi="Arial" w:cs="Arial"/>
          <w:sz w:val="24"/>
          <w:szCs w:val="24"/>
        </w:rPr>
        <w:t>e</w:t>
      </w:r>
      <w:r w:rsidR="009F4760" w:rsidRPr="0095466D">
        <w:rPr>
          <w:rFonts w:ascii="Arial" w:hAnsi="Arial" w:cs="Arial"/>
          <w:sz w:val="24"/>
          <w:szCs w:val="24"/>
        </w:rPr>
        <w:t xml:space="preserve">ar </w:t>
      </w:r>
      <w:r>
        <w:rPr>
          <w:rFonts w:ascii="Arial" w:hAnsi="Arial" w:cs="Arial"/>
          <w:sz w:val="24"/>
          <w:szCs w:val="24"/>
        </w:rPr>
        <w:t xml:space="preserve">a </w:t>
      </w:r>
      <w:r w:rsidR="009F4760" w:rsidRPr="0095466D">
        <w:rPr>
          <w:rFonts w:ascii="Arial" w:hAnsi="Arial" w:cs="Arial"/>
          <w:sz w:val="24"/>
          <w:szCs w:val="24"/>
        </w:rPr>
        <w:t>teoria da luta de classes</w:t>
      </w:r>
      <w:r>
        <w:rPr>
          <w:rFonts w:ascii="Arial" w:hAnsi="Arial" w:cs="Arial"/>
          <w:sz w:val="24"/>
          <w:szCs w:val="24"/>
        </w:rPr>
        <w:t>, proposta por Marx,</w:t>
      </w:r>
      <w:r w:rsidR="009F4760" w:rsidRPr="0095466D">
        <w:rPr>
          <w:rFonts w:ascii="Arial" w:hAnsi="Arial" w:cs="Arial"/>
          <w:sz w:val="24"/>
          <w:szCs w:val="24"/>
        </w:rPr>
        <w:t xml:space="preserve"> na história da humanidade, </w:t>
      </w:r>
      <w:r w:rsidR="00730969" w:rsidRPr="0095466D">
        <w:rPr>
          <w:rFonts w:ascii="Arial" w:hAnsi="Arial" w:cs="Arial"/>
          <w:sz w:val="24"/>
          <w:szCs w:val="24"/>
        </w:rPr>
        <w:t xml:space="preserve">como expressão do materialismo, </w:t>
      </w:r>
      <w:r w:rsidR="009F4760" w:rsidRPr="0095466D">
        <w:rPr>
          <w:rFonts w:ascii="Arial" w:hAnsi="Arial" w:cs="Arial"/>
          <w:sz w:val="24"/>
          <w:szCs w:val="24"/>
        </w:rPr>
        <w:t>sendo o primeiro conceito representado pela classe dominante, isto é, aquela que comandava os meios de produção social das riquezas, e, o segundo, representado pela classe que, por não possuir</w:t>
      </w:r>
      <w:r w:rsidR="00BB740A" w:rsidRPr="0095466D">
        <w:rPr>
          <w:rFonts w:ascii="Arial" w:hAnsi="Arial" w:cs="Arial"/>
          <w:sz w:val="24"/>
          <w:szCs w:val="24"/>
        </w:rPr>
        <w:t xml:space="preserve"> a propriedade dos</w:t>
      </w:r>
      <w:r w:rsidR="00F81C92" w:rsidRPr="0095466D">
        <w:rPr>
          <w:rFonts w:ascii="Arial" w:hAnsi="Arial" w:cs="Arial"/>
          <w:sz w:val="24"/>
          <w:szCs w:val="24"/>
        </w:rPr>
        <w:t xml:space="preserve"> meios de produção, são explorados economicamente pela classe dominante. Ness</w:t>
      </w:r>
      <w:r w:rsidR="00BB740A" w:rsidRPr="0095466D">
        <w:rPr>
          <w:rFonts w:ascii="Arial" w:hAnsi="Arial" w:cs="Arial"/>
          <w:sz w:val="24"/>
          <w:szCs w:val="24"/>
        </w:rPr>
        <w:t>a esteira</w:t>
      </w:r>
      <w:r w:rsidR="00F81C92" w:rsidRPr="0095466D">
        <w:rPr>
          <w:rFonts w:ascii="Arial" w:hAnsi="Arial" w:cs="Arial"/>
          <w:sz w:val="24"/>
          <w:szCs w:val="24"/>
        </w:rPr>
        <w:t>, a relação entre tese e antítese é conflituosa e, para Karl, culminará em uma síntese, que, por sua vez, representa uma superação da classe dominada das explorações econômica da classe dominante e, necessariamente, em uma nova forma de organização social.</w:t>
      </w:r>
    </w:p>
    <w:p w:rsidR="00D30427" w:rsidRPr="0095466D" w:rsidRDefault="00F81C92" w:rsidP="002035DA">
      <w:pPr>
        <w:spacing w:after="0" w:line="360" w:lineRule="auto"/>
        <w:ind w:firstLine="709"/>
        <w:jc w:val="both"/>
        <w:rPr>
          <w:rFonts w:ascii="Arial" w:hAnsi="Arial" w:cs="Arial"/>
          <w:sz w:val="24"/>
          <w:szCs w:val="24"/>
        </w:rPr>
      </w:pPr>
      <w:r w:rsidRPr="0095466D">
        <w:rPr>
          <w:rFonts w:ascii="Arial" w:hAnsi="Arial" w:cs="Arial"/>
          <w:sz w:val="24"/>
          <w:szCs w:val="24"/>
        </w:rPr>
        <w:t xml:space="preserve">Dessa forma, a luta de classes assume um caráter político, constituindo-se como um mecanismo de superação da exploração econômica de uma classe sobre a outra. No livro Socialismo Jurídico, Marx aponta, </w:t>
      </w:r>
      <w:r w:rsidR="00D30427" w:rsidRPr="0095466D">
        <w:rPr>
          <w:rFonts w:ascii="Arial" w:hAnsi="Arial" w:cs="Arial"/>
          <w:sz w:val="24"/>
          <w:szCs w:val="24"/>
        </w:rPr>
        <w:t>pela ótica da luta de classes</w:t>
      </w:r>
      <w:r w:rsidRPr="0095466D">
        <w:rPr>
          <w:rFonts w:ascii="Arial" w:hAnsi="Arial" w:cs="Arial"/>
          <w:sz w:val="24"/>
          <w:szCs w:val="24"/>
        </w:rPr>
        <w:t>, com</w:t>
      </w:r>
      <w:r w:rsidR="00D30427" w:rsidRPr="0095466D">
        <w:rPr>
          <w:rFonts w:ascii="Arial" w:hAnsi="Arial" w:cs="Arial"/>
          <w:sz w:val="24"/>
          <w:szCs w:val="24"/>
        </w:rPr>
        <w:t xml:space="preserve">o surgiu o Estado Burguês. </w:t>
      </w:r>
      <w:r w:rsidR="00A517E9" w:rsidRPr="0095466D">
        <w:rPr>
          <w:rFonts w:ascii="Arial" w:hAnsi="Arial" w:cs="Arial"/>
          <w:sz w:val="24"/>
          <w:szCs w:val="24"/>
        </w:rPr>
        <w:t>A partir disso</w:t>
      </w:r>
      <w:r w:rsidR="00D30427" w:rsidRPr="0095466D">
        <w:rPr>
          <w:rFonts w:ascii="Arial" w:hAnsi="Arial" w:cs="Arial"/>
          <w:sz w:val="24"/>
          <w:szCs w:val="24"/>
        </w:rPr>
        <w:t>,</w:t>
      </w:r>
      <w:r w:rsidR="00A517E9" w:rsidRPr="0095466D">
        <w:rPr>
          <w:rFonts w:ascii="Arial" w:hAnsi="Arial" w:cs="Arial"/>
          <w:sz w:val="24"/>
          <w:szCs w:val="24"/>
        </w:rPr>
        <w:t xml:space="preserve"> Marx, aduz que:</w:t>
      </w:r>
    </w:p>
    <w:p w:rsidR="00A517E9" w:rsidRPr="0095466D" w:rsidRDefault="00D30427" w:rsidP="002035DA">
      <w:pPr>
        <w:spacing w:after="0" w:line="360" w:lineRule="auto"/>
        <w:ind w:left="2268"/>
        <w:jc w:val="both"/>
        <w:rPr>
          <w:rFonts w:ascii="Arial" w:hAnsi="Arial" w:cs="Arial"/>
          <w:sz w:val="20"/>
          <w:szCs w:val="20"/>
        </w:rPr>
      </w:pPr>
      <w:r w:rsidRPr="0095466D">
        <w:rPr>
          <w:rFonts w:ascii="Arial" w:hAnsi="Arial" w:cs="Arial"/>
          <w:sz w:val="24"/>
          <w:szCs w:val="24"/>
        </w:rPr>
        <w:t>“</w:t>
      </w:r>
      <w:r w:rsidRPr="0095466D">
        <w:rPr>
          <w:rFonts w:ascii="Arial" w:hAnsi="Arial" w:cs="Arial"/>
          <w:sz w:val="20"/>
          <w:szCs w:val="20"/>
        </w:rPr>
        <w:t>O dogma</w:t>
      </w:r>
      <w:r w:rsidR="001A2DAA" w:rsidRPr="0095466D">
        <w:rPr>
          <w:rFonts w:ascii="Arial" w:hAnsi="Arial" w:cs="Arial"/>
          <w:sz w:val="20"/>
          <w:szCs w:val="20"/>
        </w:rPr>
        <w:t xml:space="preserve"> e o direito divino eram substituídos pelo direito humano, e a Igreja pelo Estado. As relações econômicas e sociais, anteriormente representadas como criações do dogma e da Igreja, porque esta as sancionava, agora se representam fundadas no direito e criadas pelo Estado. Visto que o desenvolvimento pleno do intercâmbio de mercadorias em escala social – isto é, por meio da concessão de incentivos e créditos – </w:t>
      </w:r>
      <w:proofErr w:type="spellStart"/>
      <w:r w:rsidR="001A2DAA" w:rsidRPr="0095466D">
        <w:rPr>
          <w:rFonts w:ascii="Arial" w:hAnsi="Arial" w:cs="Arial"/>
          <w:sz w:val="20"/>
          <w:szCs w:val="20"/>
        </w:rPr>
        <w:t>engrendra</w:t>
      </w:r>
      <w:proofErr w:type="spellEnd"/>
      <w:r w:rsidR="001A2DAA" w:rsidRPr="0095466D">
        <w:rPr>
          <w:rFonts w:ascii="Arial" w:hAnsi="Arial" w:cs="Arial"/>
          <w:sz w:val="20"/>
          <w:szCs w:val="20"/>
        </w:rPr>
        <w:t xml:space="preserve"> complicadas relações contratuais recíprocas e exige regras universalmente válidas, que só poderiam ser estabelecidas pelo Estado -, imaginou-se que tais normas não proviessem dos fatos econômicos, mas dos decr</w:t>
      </w:r>
      <w:r w:rsidR="00A517E9" w:rsidRPr="0095466D">
        <w:rPr>
          <w:rFonts w:ascii="Arial" w:hAnsi="Arial" w:cs="Arial"/>
          <w:sz w:val="20"/>
          <w:szCs w:val="20"/>
        </w:rPr>
        <w:t>etos formais do Estado.” (MARX, 2012. p.19.</w:t>
      </w:r>
      <w:r w:rsidR="001A2DAA" w:rsidRPr="0095466D">
        <w:rPr>
          <w:rFonts w:ascii="Arial" w:hAnsi="Arial" w:cs="Arial"/>
          <w:sz w:val="20"/>
          <w:szCs w:val="20"/>
        </w:rPr>
        <w:t>)</w:t>
      </w:r>
    </w:p>
    <w:p w:rsidR="006471CD" w:rsidRPr="0095466D" w:rsidRDefault="00A97D30" w:rsidP="002035DA">
      <w:pPr>
        <w:spacing w:after="0" w:line="360" w:lineRule="auto"/>
        <w:ind w:firstLine="709"/>
        <w:jc w:val="both"/>
        <w:rPr>
          <w:rFonts w:ascii="Arial" w:hAnsi="Arial" w:cs="Arial"/>
          <w:sz w:val="24"/>
          <w:szCs w:val="24"/>
        </w:rPr>
      </w:pPr>
      <w:r w:rsidRPr="0095466D">
        <w:rPr>
          <w:rFonts w:ascii="Arial" w:hAnsi="Arial" w:cs="Arial"/>
          <w:sz w:val="24"/>
          <w:szCs w:val="24"/>
        </w:rPr>
        <w:t xml:space="preserve">Nesse trecho de seu livro, ele sintetiza o processo de ascensão da burguesia frente a nobreza, classe dominante do modo de produção feudal. No feudalismo, a burguesia, apesar de dispor de riquezas, não possuía poder político para mercantilizar suas mercadorias, posto que era subordinada à nobreza, que limitava o seu campo de atuação. Somente após as chamadas revoluções burguesas, sobretudo a </w:t>
      </w:r>
      <w:r w:rsidR="00F43750" w:rsidRPr="0095466D">
        <w:rPr>
          <w:rFonts w:ascii="Arial" w:hAnsi="Arial" w:cs="Arial"/>
          <w:sz w:val="24"/>
          <w:szCs w:val="24"/>
        </w:rPr>
        <w:t xml:space="preserve">revolução francesa, em 1789, </w:t>
      </w:r>
      <w:r w:rsidRPr="0095466D">
        <w:rPr>
          <w:rFonts w:ascii="Arial" w:hAnsi="Arial" w:cs="Arial"/>
          <w:sz w:val="24"/>
          <w:szCs w:val="24"/>
        </w:rPr>
        <w:t xml:space="preserve">a burguesia consegue superar a exploração de classe que sofria por parte da nobreza, ascende ao poder e se impõe </w:t>
      </w:r>
      <w:r w:rsidRPr="0095466D">
        <w:rPr>
          <w:rFonts w:ascii="Arial" w:hAnsi="Arial" w:cs="Arial"/>
          <w:sz w:val="24"/>
          <w:szCs w:val="24"/>
        </w:rPr>
        <w:lastRenderedPageBreak/>
        <w:t>como classe dominante, com o advento da nova forma de organização social intitulada de capitalismo.</w:t>
      </w:r>
    </w:p>
    <w:p w:rsidR="00A97D30" w:rsidRPr="0095466D" w:rsidRDefault="00EC1042" w:rsidP="002035DA">
      <w:pPr>
        <w:spacing w:after="0" w:line="360" w:lineRule="auto"/>
        <w:ind w:firstLine="709"/>
        <w:jc w:val="both"/>
        <w:rPr>
          <w:rFonts w:ascii="Arial" w:hAnsi="Arial" w:cs="Arial"/>
          <w:sz w:val="24"/>
          <w:szCs w:val="24"/>
        </w:rPr>
      </w:pPr>
      <w:r w:rsidRPr="0095466D">
        <w:rPr>
          <w:rFonts w:ascii="Arial" w:hAnsi="Arial" w:cs="Arial"/>
          <w:sz w:val="24"/>
          <w:szCs w:val="24"/>
        </w:rPr>
        <w:t xml:space="preserve">Com o advento do capitalismo, a análise materialista centra-se nas relações de troca e de trabalho, posto que, ao ascender ao patamar de classe dominante, e, portanto, de tese, na ótica dialética, faz nascer uma nova classe, que figura no plano da antítese, a saber, a classe trabalhadora. Esta classe, para sobreviver no modo de produção capitalista, precisa “vender” a sua força de trabalho ao </w:t>
      </w:r>
      <w:r w:rsidR="00BB740A" w:rsidRPr="0095466D">
        <w:rPr>
          <w:rFonts w:ascii="Arial" w:hAnsi="Arial" w:cs="Arial"/>
          <w:sz w:val="24"/>
          <w:szCs w:val="24"/>
        </w:rPr>
        <w:t>proprietário dos meio</w:t>
      </w:r>
      <w:r w:rsidR="00547295" w:rsidRPr="0095466D">
        <w:rPr>
          <w:rFonts w:ascii="Arial" w:hAnsi="Arial" w:cs="Arial"/>
          <w:sz w:val="24"/>
          <w:szCs w:val="24"/>
        </w:rPr>
        <w:t>s</w:t>
      </w:r>
      <w:r w:rsidR="00BB740A" w:rsidRPr="0095466D">
        <w:rPr>
          <w:rFonts w:ascii="Arial" w:hAnsi="Arial" w:cs="Arial"/>
          <w:sz w:val="24"/>
          <w:szCs w:val="24"/>
        </w:rPr>
        <w:t xml:space="preserve"> de produção social de riquezas</w:t>
      </w:r>
      <w:r w:rsidRPr="0095466D">
        <w:rPr>
          <w:rFonts w:ascii="Arial" w:hAnsi="Arial" w:cs="Arial"/>
          <w:sz w:val="24"/>
          <w:szCs w:val="24"/>
        </w:rPr>
        <w:t>. A esse processo, Marx intitulou de alienação</w:t>
      </w:r>
      <w:r w:rsidR="006F6D39" w:rsidRPr="0095466D">
        <w:rPr>
          <w:rFonts w:ascii="Arial" w:hAnsi="Arial" w:cs="Arial"/>
          <w:sz w:val="24"/>
          <w:szCs w:val="24"/>
        </w:rPr>
        <w:t xml:space="preserve">, que, de acordo com </w:t>
      </w:r>
      <w:proofErr w:type="spellStart"/>
      <w:r w:rsidR="006F6D39" w:rsidRPr="0095466D">
        <w:rPr>
          <w:rFonts w:ascii="Arial" w:hAnsi="Arial" w:cs="Arial"/>
          <w:sz w:val="24"/>
          <w:szCs w:val="24"/>
        </w:rPr>
        <w:t>Sell</w:t>
      </w:r>
      <w:proofErr w:type="spellEnd"/>
      <w:r w:rsidR="006F6D39" w:rsidRPr="0095466D">
        <w:rPr>
          <w:rFonts w:ascii="Arial" w:hAnsi="Arial" w:cs="Arial"/>
          <w:sz w:val="24"/>
          <w:szCs w:val="24"/>
        </w:rPr>
        <w:t xml:space="preserve"> (2010) e </w:t>
      </w:r>
      <w:proofErr w:type="spellStart"/>
      <w:r w:rsidR="006F6D39" w:rsidRPr="0095466D">
        <w:rPr>
          <w:rFonts w:ascii="Arial" w:hAnsi="Arial" w:cs="Arial"/>
          <w:sz w:val="24"/>
          <w:szCs w:val="24"/>
        </w:rPr>
        <w:t>Giddens</w:t>
      </w:r>
      <w:proofErr w:type="spellEnd"/>
      <w:r w:rsidR="006F6D39" w:rsidRPr="0095466D">
        <w:rPr>
          <w:rFonts w:ascii="Arial" w:hAnsi="Arial" w:cs="Arial"/>
          <w:sz w:val="24"/>
          <w:szCs w:val="24"/>
        </w:rPr>
        <w:t xml:space="preserve"> (2011), se subdivide em quatro tipos: alienação do produto do seu próprio trabalho; alienação do processo de produção; alienação de sua própria natureza humana; e, alienação do homem de sua própria espécie. </w:t>
      </w:r>
    </w:p>
    <w:p w:rsidR="008C4FDC" w:rsidRPr="0095466D" w:rsidRDefault="007879EB" w:rsidP="002035DA">
      <w:pPr>
        <w:spacing w:after="0" w:line="360" w:lineRule="auto"/>
        <w:ind w:firstLine="709"/>
        <w:jc w:val="both"/>
        <w:rPr>
          <w:rFonts w:ascii="Arial" w:hAnsi="Arial" w:cs="Arial"/>
          <w:sz w:val="24"/>
          <w:szCs w:val="24"/>
        </w:rPr>
      </w:pPr>
      <w:r w:rsidRPr="0095466D">
        <w:rPr>
          <w:rFonts w:ascii="Arial" w:hAnsi="Arial" w:cs="Arial"/>
          <w:sz w:val="24"/>
          <w:szCs w:val="24"/>
        </w:rPr>
        <w:t xml:space="preserve">De acordo com </w:t>
      </w:r>
      <w:proofErr w:type="spellStart"/>
      <w:r w:rsidRPr="0095466D">
        <w:rPr>
          <w:rFonts w:ascii="Arial" w:hAnsi="Arial" w:cs="Arial"/>
          <w:sz w:val="24"/>
          <w:szCs w:val="24"/>
        </w:rPr>
        <w:t>Giddens</w:t>
      </w:r>
      <w:proofErr w:type="spellEnd"/>
      <w:r w:rsidRPr="0095466D">
        <w:rPr>
          <w:rFonts w:ascii="Arial" w:hAnsi="Arial" w:cs="Arial"/>
          <w:sz w:val="24"/>
          <w:szCs w:val="24"/>
        </w:rPr>
        <w:t xml:space="preserve"> (2011), a alienação do produto do seu próprio trabalho seria aquilo que é produzido pelo trabalhador, ou seja, o produto em si, mas que não lhe pertence, uma vez que esse bem produzido é apropriado pelo empregador. </w:t>
      </w:r>
      <w:r w:rsidR="00043DAB" w:rsidRPr="0095466D">
        <w:rPr>
          <w:rFonts w:ascii="Arial" w:hAnsi="Arial" w:cs="Arial"/>
          <w:sz w:val="24"/>
          <w:szCs w:val="24"/>
        </w:rPr>
        <w:t xml:space="preserve">A alienação do processo de produção, por sua vez, </w:t>
      </w:r>
      <w:r w:rsidR="000B7A1D" w:rsidRPr="0095466D">
        <w:rPr>
          <w:rFonts w:ascii="Arial" w:hAnsi="Arial" w:cs="Arial"/>
          <w:sz w:val="24"/>
          <w:szCs w:val="24"/>
        </w:rPr>
        <w:t xml:space="preserve">diz respeito ao controle por parte do </w:t>
      </w:r>
      <w:r w:rsidR="005A4E26">
        <w:rPr>
          <w:rFonts w:ascii="Arial" w:hAnsi="Arial" w:cs="Arial"/>
          <w:sz w:val="24"/>
          <w:szCs w:val="24"/>
        </w:rPr>
        <w:t>dono do capital</w:t>
      </w:r>
      <w:r w:rsidR="000B7A1D" w:rsidRPr="0095466D">
        <w:rPr>
          <w:rFonts w:ascii="Arial" w:hAnsi="Arial" w:cs="Arial"/>
          <w:sz w:val="24"/>
          <w:szCs w:val="24"/>
        </w:rPr>
        <w:t xml:space="preserve"> sobre o bem produzido pelo trabalhador, ou seja, o trabalho empenhado na produção é desvinculado da pessoa do </w:t>
      </w:r>
      <w:r w:rsidR="00952911" w:rsidRPr="0095466D">
        <w:rPr>
          <w:rFonts w:ascii="Arial" w:hAnsi="Arial" w:cs="Arial"/>
          <w:sz w:val="24"/>
          <w:szCs w:val="24"/>
        </w:rPr>
        <w:t>empregado</w:t>
      </w:r>
      <w:r w:rsidR="000B7A1D" w:rsidRPr="0095466D">
        <w:rPr>
          <w:rFonts w:ascii="Arial" w:hAnsi="Arial" w:cs="Arial"/>
          <w:sz w:val="24"/>
          <w:szCs w:val="24"/>
        </w:rPr>
        <w:t xml:space="preserve">, uma vez que na cadeia de produção, o que interessa </w:t>
      </w:r>
      <w:r w:rsidR="00952911" w:rsidRPr="0095466D">
        <w:rPr>
          <w:rFonts w:ascii="Arial" w:hAnsi="Arial" w:cs="Arial"/>
          <w:sz w:val="24"/>
          <w:szCs w:val="24"/>
        </w:rPr>
        <w:t>é a chamada mão de obra, não o valor subjetivo desse trabalho.</w:t>
      </w:r>
    </w:p>
    <w:p w:rsidR="00952911" w:rsidRPr="0095466D" w:rsidRDefault="00952911" w:rsidP="002035DA">
      <w:pPr>
        <w:spacing w:after="0" w:line="360" w:lineRule="auto"/>
        <w:ind w:firstLine="709"/>
        <w:jc w:val="both"/>
        <w:rPr>
          <w:rFonts w:ascii="Arial" w:hAnsi="Arial" w:cs="Arial"/>
          <w:sz w:val="24"/>
          <w:szCs w:val="24"/>
        </w:rPr>
      </w:pPr>
      <w:r w:rsidRPr="0095466D">
        <w:rPr>
          <w:rFonts w:ascii="Arial" w:hAnsi="Arial" w:cs="Arial"/>
          <w:sz w:val="24"/>
          <w:szCs w:val="24"/>
        </w:rPr>
        <w:t xml:space="preserve">Ainda sobre </w:t>
      </w:r>
      <w:r w:rsidR="00E1594D" w:rsidRPr="0095466D">
        <w:rPr>
          <w:rFonts w:ascii="Arial" w:hAnsi="Arial" w:cs="Arial"/>
          <w:sz w:val="24"/>
          <w:szCs w:val="24"/>
        </w:rPr>
        <w:t>essas</w:t>
      </w:r>
      <w:r w:rsidRPr="0095466D">
        <w:rPr>
          <w:rFonts w:ascii="Arial" w:hAnsi="Arial" w:cs="Arial"/>
          <w:sz w:val="24"/>
          <w:szCs w:val="24"/>
        </w:rPr>
        <w:t xml:space="preserve"> tipificações,</w:t>
      </w:r>
      <w:r w:rsidR="007E06C9" w:rsidRPr="0095466D">
        <w:rPr>
          <w:rFonts w:ascii="Arial" w:hAnsi="Arial" w:cs="Arial"/>
          <w:sz w:val="24"/>
          <w:szCs w:val="24"/>
        </w:rPr>
        <w:t xml:space="preserve"> </w:t>
      </w:r>
      <w:proofErr w:type="spellStart"/>
      <w:r w:rsidR="007E06C9" w:rsidRPr="0095466D">
        <w:rPr>
          <w:rFonts w:ascii="Arial" w:hAnsi="Arial" w:cs="Arial"/>
          <w:sz w:val="24"/>
          <w:szCs w:val="24"/>
        </w:rPr>
        <w:t>Giddens</w:t>
      </w:r>
      <w:proofErr w:type="spellEnd"/>
      <w:r w:rsidR="007E06C9" w:rsidRPr="0095466D">
        <w:rPr>
          <w:rFonts w:ascii="Arial" w:hAnsi="Arial" w:cs="Arial"/>
          <w:sz w:val="24"/>
          <w:szCs w:val="24"/>
        </w:rPr>
        <w:t xml:space="preserve"> preceitua que o próprio trabalhador é considerado como um bem comprado e vendido no mercado, pois no capitalismo as relações humanas tendem a reduzir-se ao mecanismo do mercado (GIDDENS, 2011, p. 40 – 41). Esta consideração reflete</w:t>
      </w:r>
      <w:r w:rsidR="004B0642" w:rsidRPr="0095466D">
        <w:rPr>
          <w:rFonts w:ascii="Arial" w:hAnsi="Arial" w:cs="Arial"/>
          <w:sz w:val="24"/>
          <w:szCs w:val="24"/>
        </w:rPr>
        <w:t>, sinteticamente,</w:t>
      </w:r>
      <w:r w:rsidR="007E06C9" w:rsidRPr="0095466D">
        <w:rPr>
          <w:rFonts w:ascii="Arial" w:hAnsi="Arial" w:cs="Arial"/>
          <w:sz w:val="24"/>
          <w:szCs w:val="24"/>
        </w:rPr>
        <w:t xml:space="preserve"> a característica </w:t>
      </w:r>
      <w:r w:rsidR="00E1594D" w:rsidRPr="0095466D">
        <w:rPr>
          <w:rFonts w:ascii="Arial" w:hAnsi="Arial" w:cs="Arial"/>
          <w:sz w:val="24"/>
          <w:szCs w:val="24"/>
        </w:rPr>
        <w:t>d</w:t>
      </w:r>
      <w:r w:rsidR="007E06C9" w:rsidRPr="0095466D">
        <w:rPr>
          <w:rFonts w:ascii="Arial" w:hAnsi="Arial" w:cs="Arial"/>
          <w:sz w:val="24"/>
          <w:szCs w:val="24"/>
        </w:rPr>
        <w:t>a alienação de sua própria natureza</w:t>
      </w:r>
      <w:r w:rsidR="004B0642" w:rsidRPr="0095466D">
        <w:rPr>
          <w:rFonts w:ascii="Arial" w:hAnsi="Arial" w:cs="Arial"/>
          <w:sz w:val="24"/>
          <w:szCs w:val="24"/>
        </w:rPr>
        <w:t xml:space="preserve"> e da alienação do homem de sua própria espécie</w:t>
      </w:r>
      <w:r w:rsidR="007E06C9" w:rsidRPr="0095466D">
        <w:rPr>
          <w:rFonts w:ascii="Arial" w:hAnsi="Arial" w:cs="Arial"/>
          <w:sz w:val="24"/>
          <w:szCs w:val="24"/>
        </w:rPr>
        <w:t xml:space="preserve">, que, em síntese, diz respeito à desconexão acentuada </w:t>
      </w:r>
      <w:r w:rsidR="00E1594D" w:rsidRPr="0095466D">
        <w:rPr>
          <w:rFonts w:ascii="Arial" w:hAnsi="Arial" w:cs="Arial"/>
          <w:sz w:val="24"/>
          <w:szCs w:val="24"/>
        </w:rPr>
        <w:t xml:space="preserve">entre trabalhador e objeto do trabalho, posto que, esse trabalhador, </w:t>
      </w:r>
      <w:r w:rsidR="005A4E26">
        <w:rPr>
          <w:rFonts w:ascii="Arial" w:hAnsi="Arial" w:cs="Arial"/>
          <w:sz w:val="24"/>
          <w:szCs w:val="24"/>
        </w:rPr>
        <w:t>que tem a força de trabalho</w:t>
      </w:r>
      <w:r w:rsidR="00E1594D" w:rsidRPr="0095466D">
        <w:rPr>
          <w:rFonts w:ascii="Arial" w:hAnsi="Arial" w:cs="Arial"/>
          <w:sz w:val="24"/>
          <w:szCs w:val="24"/>
        </w:rPr>
        <w:t>, não consegue atribuir sentido ao que produz, torando, assim, o trabalho humano semelhante ao trabalho de um animal, isto é, um trabalho desprovido de sentido.</w:t>
      </w:r>
    </w:p>
    <w:p w:rsidR="00E1594D" w:rsidRPr="0095466D" w:rsidRDefault="00E1594D" w:rsidP="002035DA">
      <w:pPr>
        <w:spacing w:after="0" w:line="360" w:lineRule="auto"/>
        <w:ind w:firstLine="709"/>
        <w:jc w:val="both"/>
        <w:rPr>
          <w:rFonts w:ascii="Arial" w:hAnsi="Arial" w:cs="Arial"/>
          <w:sz w:val="24"/>
          <w:szCs w:val="24"/>
        </w:rPr>
      </w:pPr>
      <w:r w:rsidRPr="0095466D">
        <w:rPr>
          <w:rFonts w:ascii="Arial" w:hAnsi="Arial" w:cs="Arial"/>
          <w:sz w:val="24"/>
          <w:szCs w:val="24"/>
        </w:rPr>
        <w:t>Ao perder o sentido, o trabalho, que, para Marx é essencial para a constituição humana e deve estar posto para que os homens possam suprir as suas necessidades, acaba por perder a razão de ser</w:t>
      </w:r>
      <w:r w:rsidR="004B0642" w:rsidRPr="0095466D">
        <w:rPr>
          <w:rFonts w:ascii="Arial" w:hAnsi="Arial" w:cs="Arial"/>
          <w:sz w:val="24"/>
          <w:szCs w:val="24"/>
        </w:rPr>
        <w:t>. Nesse sentido, importantes são as considerações de Marx sobre o trabalho.</w:t>
      </w:r>
    </w:p>
    <w:p w:rsidR="004C197A" w:rsidRPr="0095466D" w:rsidRDefault="004B0642" w:rsidP="002035DA">
      <w:pPr>
        <w:spacing w:after="0" w:line="360" w:lineRule="auto"/>
        <w:ind w:left="2832"/>
        <w:jc w:val="both"/>
        <w:rPr>
          <w:rFonts w:ascii="Arial" w:hAnsi="Arial" w:cs="Arial"/>
          <w:sz w:val="20"/>
          <w:szCs w:val="20"/>
        </w:rPr>
      </w:pPr>
      <w:r w:rsidRPr="0095466D">
        <w:rPr>
          <w:rFonts w:ascii="Arial" w:hAnsi="Arial" w:cs="Arial"/>
          <w:sz w:val="24"/>
          <w:szCs w:val="24"/>
        </w:rPr>
        <w:lastRenderedPageBreak/>
        <w:t>“</w:t>
      </w:r>
      <w:r w:rsidRPr="0095466D">
        <w:rPr>
          <w:rFonts w:ascii="Arial" w:hAnsi="Arial" w:cs="Arial"/>
          <w:sz w:val="20"/>
          <w:szCs w:val="20"/>
        </w:rPr>
        <w:t>O trabalho é um processo entre o homem e a natureza, um processo em que o homem, por sua própria ação, media, regula e controla seu metabolismo com a natureza. [...] Não se trata aqui das primeiras formas instintivas, animais, de trabalho. [...] Pressupomos o trabalho numa forma em que pertence exclusivamente ao homem. Uma aranha executa operações semelhantes às do tecelão, e a abelha envergonha mais de um arquiteto humano com a construção dos favos de suas colmeias. Mas o que distingue, de antemão, o pior arquiteto da melhor abelha</w:t>
      </w:r>
      <w:r w:rsidR="00F2165C" w:rsidRPr="0095466D">
        <w:rPr>
          <w:rFonts w:ascii="Arial" w:hAnsi="Arial" w:cs="Arial"/>
          <w:sz w:val="20"/>
          <w:szCs w:val="20"/>
        </w:rPr>
        <w:t xml:space="preserve"> é que ele constituiu o favo em sua cabeça, antes de constituí-lo em cera. No fim do processo de trabalho obtém-se um resultado que já no início deste existiu na imaginação do trabalhador, e, portanto, idealmente. Ele não apenas efetua uma transformação da forma da matéria natural</w:t>
      </w:r>
      <w:r w:rsidR="00337B6F" w:rsidRPr="0095466D">
        <w:rPr>
          <w:rFonts w:ascii="Arial" w:hAnsi="Arial" w:cs="Arial"/>
          <w:sz w:val="20"/>
          <w:szCs w:val="20"/>
        </w:rPr>
        <w:t>; realiza, ao mesmo tempo, na matéria natural, o seu obje</w:t>
      </w:r>
      <w:r w:rsidR="004C197A" w:rsidRPr="0095466D">
        <w:rPr>
          <w:rFonts w:ascii="Arial" w:hAnsi="Arial" w:cs="Arial"/>
          <w:sz w:val="20"/>
          <w:szCs w:val="20"/>
        </w:rPr>
        <w:t>tivo. (MAR</w:t>
      </w:r>
      <w:r w:rsidR="00047CEE" w:rsidRPr="0095466D">
        <w:rPr>
          <w:rFonts w:ascii="Arial" w:hAnsi="Arial" w:cs="Arial"/>
          <w:sz w:val="20"/>
          <w:szCs w:val="20"/>
        </w:rPr>
        <w:t>X</w:t>
      </w:r>
      <w:r w:rsidR="00FD39CD">
        <w:rPr>
          <w:rFonts w:ascii="Arial" w:hAnsi="Arial" w:cs="Arial"/>
          <w:sz w:val="20"/>
          <w:szCs w:val="20"/>
        </w:rPr>
        <w:t>, 1983, p.149</w:t>
      </w:r>
      <w:r w:rsidR="004C197A" w:rsidRPr="0095466D">
        <w:rPr>
          <w:rFonts w:ascii="Arial" w:hAnsi="Arial" w:cs="Arial"/>
          <w:sz w:val="20"/>
          <w:szCs w:val="20"/>
        </w:rPr>
        <w:t xml:space="preserve"> </w:t>
      </w:r>
      <w:proofErr w:type="gramStart"/>
      <w:r w:rsidR="004C197A" w:rsidRPr="0095466D">
        <w:rPr>
          <w:rFonts w:ascii="Arial" w:hAnsi="Arial" w:cs="Arial"/>
          <w:i/>
          <w:sz w:val="20"/>
          <w:szCs w:val="20"/>
        </w:rPr>
        <w:t>apud</w:t>
      </w:r>
      <w:r w:rsidR="004C197A" w:rsidRPr="0095466D">
        <w:rPr>
          <w:rFonts w:ascii="Arial" w:hAnsi="Arial" w:cs="Arial"/>
          <w:sz w:val="20"/>
          <w:szCs w:val="20"/>
        </w:rPr>
        <w:t xml:space="preserve"> </w:t>
      </w:r>
      <w:r w:rsidR="00047CEE" w:rsidRPr="0095466D">
        <w:rPr>
          <w:rFonts w:ascii="Arial" w:hAnsi="Arial" w:cs="Arial"/>
          <w:sz w:val="20"/>
          <w:szCs w:val="20"/>
        </w:rPr>
        <w:t xml:space="preserve"> MARTINS</w:t>
      </w:r>
      <w:proofErr w:type="gramEnd"/>
      <w:r w:rsidR="00FD39CD">
        <w:rPr>
          <w:rFonts w:ascii="Arial" w:hAnsi="Arial" w:cs="Arial"/>
          <w:sz w:val="20"/>
          <w:szCs w:val="20"/>
        </w:rPr>
        <w:t>, 2017, p.59</w:t>
      </w:r>
      <w:r w:rsidR="004C197A" w:rsidRPr="0095466D">
        <w:rPr>
          <w:rFonts w:ascii="Arial" w:hAnsi="Arial" w:cs="Arial"/>
          <w:sz w:val="20"/>
          <w:szCs w:val="20"/>
        </w:rPr>
        <w:t>)</w:t>
      </w:r>
    </w:p>
    <w:p w:rsidR="004C197A" w:rsidRPr="0095466D" w:rsidRDefault="00FD39CD" w:rsidP="002035DA">
      <w:pPr>
        <w:spacing w:after="0" w:line="360" w:lineRule="auto"/>
        <w:ind w:firstLine="709"/>
        <w:jc w:val="both"/>
        <w:rPr>
          <w:rFonts w:ascii="Arial" w:hAnsi="Arial" w:cs="Arial"/>
          <w:sz w:val="24"/>
          <w:szCs w:val="24"/>
        </w:rPr>
      </w:pPr>
      <w:r>
        <w:rPr>
          <w:rFonts w:ascii="Arial" w:hAnsi="Arial" w:cs="Arial"/>
          <w:sz w:val="24"/>
          <w:szCs w:val="24"/>
        </w:rPr>
        <w:t>Desse modo, percebe-se que a</w:t>
      </w:r>
      <w:r w:rsidR="004C197A" w:rsidRPr="0095466D">
        <w:rPr>
          <w:rFonts w:ascii="Arial" w:hAnsi="Arial" w:cs="Arial"/>
          <w:sz w:val="24"/>
          <w:szCs w:val="24"/>
        </w:rPr>
        <w:t xml:space="preserve"> problemática do trabalho</w:t>
      </w:r>
      <w:r>
        <w:rPr>
          <w:rFonts w:ascii="Arial" w:hAnsi="Arial" w:cs="Arial"/>
          <w:sz w:val="24"/>
          <w:szCs w:val="24"/>
        </w:rPr>
        <w:t xml:space="preserve"> está</w:t>
      </w:r>
      <w:r w:rsidR="004C197A" w:rsidRPr="0095466D">
        <w:rPr>
          <w:rFonts w:ascii="Arial" w:hAnsi="Arial" w:cs="Arial"/>
          <w:sz w:val="24"/>
          <w:szCs w:val="24"/>
        </w:rPr>
        <w:t xml:space="preserve"> no cerne de seus estudos de economia política capitalista, Marx entende que os processos de alienação e exploração do trabalho somente se sustentam porque são legitimados pelo Estado burguês e, portanto, por um ordenamento jurídico</w:t>
      </w:r>
      <w:r w:rsidR="006F39D1" w:rsidRPr="0095466D">
        <w:rPr>
          <w:rFonts w:ascii="Arial" w:hAnsi="Arial" w:cs="Arial"/>
          <w:sz w:val="24"/>
          <w:szCs w:val="24"/>
        </w:rPr>
        <w:t>. Significa dizer</w:t>
      </w:r>
      <w:r>
        <w:rPr>
          <w:rFonts w:ascii="Arial" w:hAnsi="Arial" w:cs="Arial"/>
          <w:sz w:val="24"/>
          <w:szCs w:val="24"/>
        </w:rPr>
        <w:t xml:space="preserve"> </w:t>
      </w:r>
      <w:r w:rsidR="006F39D1" w:rsidRPr="0095466D">
        <w:rPr>
          <w:rFonts w:ascii="Arial" w:hAnsi="Arial" w:cs="Arial"/>
          <w:sz w:val="24"/>
          <w:szCs w:val="24"/>
        </w:rPr>
        <w:t>que “o direito é servil com relação ao poder, e expressa dimensões exatas da relação explorador-explorado, não permitindo a abertura de horizontes da igualdade” (BITTAR, 2011, p. 380).</w:t>
      </w:r>
    </w:p>
    <w:p w:rsidR="00F73903" w:rsidRPr="0095466D" w:rsidRDefault="006F39D1" w:rsidP="002035DA">
      <w:pPr>
        <w:spacing w:after="0" w:line="360" w:lineRule="auto"/>
        <w:ind w:firstLine="709"/>
        <w:jc w:val="both"/>
        <w:rPr>
          <w:rFonts w:ascii="Arial" w:hAnsi="Arial" w:cs="Arial"/>
          <w:sz w:val="24"/>
          <w:szCs w:val="24"/>
        </w:rPr>
      </w:pPr>
      <w:r w:rsidRPr="0095466D">
        <w:rPr>
          <w:rFonts w:ascii="Arial" w:hAnsi="Arial" w:cs="Arial"/>
          <w:sz w:val="24"/>
          <w:szCs w:val="24"/>
        </w:rPr>
        <w:t>A partir disso, o direito não é capaz de por fim às explorações pelo trabalho, sendo necessário um processo revolucion</w:t>
      </w:r>
      <w:r w:rsidR="00F73903" w:rsidRPr="0095466D">
        <w:rPr>
          <w:rFonts w:ascii="Arial" w:hAnsi="Arial" w:cs="Arial"/>
          <w:sz w:val="24"/>
          <w:szCs w:val="24"/>
        </w:rPr>
        <w:t>ário que abolisse não só as formas de alienação e exploração do trabalho, mas que abolisse também o próprio direito</w:t>
      </w:r>
      <w:r w:rsidR="00FD39CD">
        <w:rPr>
          <w:rFonts w:ascii="Arial" w:hAnsi="Arial" w:cs="Arial"/>
          <w:sz w:val="24"/>
          <w:szCs w:val="24"/>
        </w:rPr>
        <w:t xml:space="preserve"> burguês</w:t>
      </w:r>
      <w:r w:rsidR="00F73903" w:rsidRPr="0095466D">
        <w:rPr>
          <w:rFonts w:ascii="Arial" w:hAnsi="Arial" w:cs="Arial"/>
          <w:sz w:val="24"/>
          <w:szCs w:val="24"/>
        </w:rPr>
        <w:t xml:space="preserve">. É o que diz, por exemplo, o jurista soviético </w:t>
      </w:r>
      <w:proofErr w:type="spellStart"/>
      <w:r w:rsidR="00F73903" w:rsidRPr="0095466D">
        <w:rPr>
          <w:rFonts w:ascii="Arial" w:hAnsi="Arial" w:cs="Arial"/>
          <w:sz w:val="24"/>
          <w:szCs w:val="24"/>
        </w:rPr>
        <w:t>Pachukanis</w:t>
      </w:r>
      <w:proofErr w:type="spellEnd"/>
      <w:r w:rsidR="00F73903" w:rsidRPr="0095466D">
        <w:rPr>
          <w:rFonts w:ascii="Arial" w:hAnsi="Arial" w:cs="Arial"/>
          <w:sz w:val="24"/>
          <w:szCs w:val="24"/>
        </w:rPr>
        <w:t xml:space="preserve">, ao </w:t>
      </w:r>
      <w:r w:rsidR="009C58E1" w:rsidRPr="0095466D">
        <w:rPr>
          <w:rFonts w:ascii="Arial" w:hAnsi="Arial" w:cs="Arial"/>
          <w:sz w:val="24"/>
          <w:szCs w:val="24"/>
        </w:rPr>
        <w:t>afirmar</w:t>
      </w:r>
      <w:r w:rsidR="00F73903" w:rsidRPr="0095466D">
        <w:rPr>
          <w:rFonts w:ascii="Arial" w:hAnsi="Arial" w:cs="Arial"/>
          <w:sz w:val="24"/>
          <w:szCs w:val="24"/>
        </w:rPr>
        <w:t xml:space="preserve"> que “Nestas condições, a extinção das categorias do direito burguês significará a extinção do direito em geral, isto é, o gradual desaparecimento do momento jurídico nas relações </w:t>
      </w:r>
      <w:r w:rsidR="00547295" w:rsidRPr="0095466D">
        <w:rPr>
          <w:rFonts w:ascii="Arial" w:hAnsi="Arial" w:cs="Arial"/>
          <w:sz w:val="24"/>
          <w:szCs w:val="24"/>
        </w:rPr>
        <w:t>humanas. ”</w:t>
      </w:r>
      <w:r w:rsidR="00F73903" w:rsidRPr="0095466D">
        <w:rPr>
          <w:rFonts w:ascii="Arial" w:hAnsi="Arial" w:cs="Arial"/>
          <w:sz w:val="24"/>
          <w:szCs w:val="24"/>
        </w:rPr>
        <w:t xml:space="preserve"> (PACHUKANIS apud NAVES).</w:t>
      </w:r>
    </w:p>
    <w:p w:rsidR="0096697E" w:rsidRPr="0095466D" w:rsidRDefault="0096697E" w:rsidP="002035DA">
      <w:pPr>
        <w:spacing w:after="0" w:line="360" w:lineRule="auto"/>
        <w:ind w:firstLine="708"/>
        <w:jc w:val="both"/>
        <w:rPr>
          <w:rFonts w:ascii="Arial" w:hAnsi="Arial" w:cs="Arial"/>
          <w:sz w:val="24"/>
          <w:szCs w:val="24"/>
        </w:rPr>
      </w:pPr>
      <w:r w:rsidRPr="0095466D">
        <w:rPr>
          <w:rFonts w:ascii="Arial" w:hAnsi="Arial" w:cs="Arial"/>
          <w:sz w:val="24"/>
          <w:szCs w:val="24"/>
        </w:rPr>
        <w:t xml:space="preserve">Corroborando com o pensamento de </w:t>
      </w:r>
      <w:proofErr w:type="spellStart"/>
      <w:r w:rsidRPr="0095466D">
        <w:rPr>
          <w:rFonts w:ascii="Arial" w:hAnsi="Arial" w:cs="Arial"/>
          <w:sz w:val="24"/>
          <w:szCs w:val="24"/>
        </w:rPr>
        <w:t>Pachukanis</w:t>
      </w:r>
      <w:proofErr w:type="spellEnd"/>
      <w:r w:rsidRPr="0095466D">
        <w:rPr>
          <w:rFonts w:ascii="Arial" w:hAnsi="Arial" w:cs="Arial"/>
          <w:sz w:val="24"/>
          <w:szCs w:val="24"/>
        </w:rPr>
        <w:t xml:space="preserve">, o sociólogo alemão </w:t>
      </w:r>
      <w:proofErr w:type="spellStart"/>
      <w:r w:rsidRPr="0095466D">
        <w:rPr>
          <w:rFonts w:ascii="Arial" w:hAnsi="Arial" w:cs="Arial"/>
          <w:sz w:val="24"/>
          <w:szCs w:val="24"/>
        </w:rPr>
        <w:t>Claus</w:t>
      </w:r>
      <w:proofErr w:type="spellEnd"/>
      <w:r w:rsidRPr="0095466D">
        <w:rPr>
          <w:rFonts w:ascii="Arial" w:hAnsi="Arial" w:cs="Arial"/>
          <w:sz w:val="24"/>
          <w:szCs w:val="24"/>
        </w:rPr>
        <w:t xml:space="preserve"> </w:t>
      </w:r>
      <w:proofErr w:type="spellStart"/>
      <w:r w:rsidRPr="0095466D">
        <w:rPr>
          <w:rFonts w:ascii="Arial" w:hAnsi="Arial" w:cs="Arial"/>
          <w:sz w:val="24"/>
          <w:szCs w:val="24"/>
        </w:rPr>
        <w:t>Offe</w:t>
      </w:r>
      <w:proofErr w:type="spellEnd"/>
      <w:r w:rsidRPr="0095466D">
        <w:rPr>
          <w:rFonts w:ascii="Arial" w:hAnsi="Arial" w:cs="Arial"/>
          <w:sz w:val="24"/>
          <w:szCs w:val="24"/>
        </w:rPr>
        <w:t xml:space="preserve"> argumenta que existe uma dependência estrutural entre capitalismo e Estado, posto que incumbe ao Estado burguês manter o processo de acumulação de capitais, seja por meio da garantia da rentabilidade da acumulação privada, seja por meio da própria ação estatal que, para garantir a manutenção da ordem burguesa e impedir uma revolução, aos moldes propostos por Marx, faz uso de aparatos estatais como a polícia, as prisões e da própria burocracia (MARTINS, 2017, p. 108 – 109)</w:t>
      </w:r>
      <w:r w:rsidR="00A517E9" w:rsidRPr="0095466D">
        <w:rPr>
          <w:rFonts w:ascii="Arial" w:hAnsi="Arial" w:cs="Arial"/>
          <w:sz w:val="24"/>
          <w:szCs w:val="24"/>
        </w:rPr>
        <w:t>.</w:t>
      </w:r>
    </w:p>
    <w:p w:rsidR="00547295" w:rsidRPr="0095466D" w:rsidRDefault="00F73903" w:rsidP="002035DA">
      <w:pPr>
        <w:spacing w:after="0" w:line="360" w:lineRule="auto"/>
        <w:ind w:firstLine="709"/>
        <w:jc w:val="both"/>
        <w:rPr>
          <w:rFonts w:ascii="Arial" w:hAnsi="Arial" w:cs="Arial"/>
          <w:sz w:val="24"/>
          <w:szCs w:val="24"/>
        </w:rPr>
      </w:pPr>
      <w:r w:rsidRPr="0095466D">
        <w:rPr>
          <w:rFonts w:ascii="Arial" w:hAnsi="Arial" w:cs="Arial"/>
          <w:sz w:val="24"/>
          <w:szCs w:val="24"/>
        </w:rPr>
        <w:lastRenderedPageBreak/>
        <w:t>Com isso, o citado jurista</w:t>
      </w:r>
      <w:r w:rsidR="0096697E" w:rsidRPr="0095466D">
        <w:rPr>
          <w:rFonts w:ascii="Arial" w:hAnsi="Arial" w:cs="Arial"/>
          <w:sz w:val="24"/>
          <w:szCs w:val="24"/>
        </w:rPr>
        <w:t xml:space="preserve"> soviético</w:t>
      </w:r>
      <w:r w:rsidRPr="0095466D">
        <w:rPr>
          <w:rFonts w:ascii="Arial" w:hAnsi="Arial" w:cs="Arial"/>
          <w:sz w:val="24"/>
          <w:szCs w:val="24"/>
        </w:rPr>
        <w:t xml:space="preserve"> aponta que as tentativas de superar a exploração pelo trabalho, portanto as de superar o capitalismo, pela via do direito, seriam </w:t>
      </w:r>
      <w:r w:rsidR="00606F41" w:rsidRPr="0095466D">
        <w:rPr>
          <w:rFonts w:ascii="Arial" w:hAnsi="Arial" w:cs="Arial"/>
          <w:sz w:val="24"/>
          <w:szCs w:val="24"/>
        </w:rPr>
        <w:t>um equívoco</w:t>
      </w:r>
      <w:r w:rsidRPr="0095466D">
        <w:rPr>
          <w:rFonts w:ascii="Arial" w:hAnsi="Arial" w:cs="Arial"/>
          <w:sz w:val="24"/>
          <w:szCs w:val="24"/>
        </w:rPr>
        <w:t>, posto que o direito que rege esse sistema é justamente o que o sustenta e lhe permite a perpetu</w:t>
      </w:r>
      <w:r w:rsidR="00606F41" w:rsidRPr="0095466D">
        <w:rPr>
          <w:rFonts w:ascii="Arial" w:hAnsi="Arial" w:cs="Arial"/>
          <w:sz w:val="24"/>
          <w:szCs w:val="24"/>
        </w:rPr>
        <w:t>ação, sendo necessário, assim, abandonar a “forma jurídica” como meio de se alcançar a justiça.</w:t>
      </w:r>
    </w:p>
    <w:p w:rsidR="00547295" w:rsidRPr="0095466D" w:rsidRDefault="00606F41" w:rsidP="002035DA">
      <w:pPr>
        <w:spacing w:after="0" w:line="360" w:lineRule="auto"/>
        <w:ind w:firstLine="709"/>
        <w:jc w:val="both"/>
        <w:rPr>
          <w:rFonts w:ascii="Arial" w:hAnsi="Arial" w:cs="Arial"/>
          <w:sz w:val="24"/>
          <w:szCs w:val="24"/>
        </w:rPr>
      </w:pPr>
      <w:r w:rsidRPr="0095466D">
        <w:rPr>
          <w:rFonts w:ascii="Arial" w:hAnsi="Arial" w:cs="Arial"/>
          <w:sz w:val="24"/>
          <w:szCs w:val="24"/>
        </w:rPr>
        <w:t>Essa crença na formalidade jurídica como mecanismo de justiça social, no e</w:t>
      </w:r>
      <w:r w:rsidR="00AF1205" w:rsidRPr="0095466D">
        <w:rPr>
          <w:rFonts w:ascii="Arial" w:hAnsi="Arial" w:cs="Arial"/>
          <w:sz w:val="24"/>
          <w:szCs w:val="24"/>
        </w:rPr>
        <w:t xml:space="preserve">ntanto, deve-se ao fato de que as relações contratuais no capitalismo </w:t>
      </w:r>
      <w:r w:rsidR="009C58E1" w:rsidRPr="0095466D">
        <w:rPr>
          <w:rFonts w:ascii="Arial" w:hAnsi="Arial" w:cs="Arial"/>
          <w:sz w:val="24"/>
          <w:szCs w:val="24"/>
        </w:rPr>
        <w:t>se rege</w:t>
      </w:r>
      <w:r w:rsidR="00AF1205" w:rsidRPr="0095466D">
        <w:rPr>
          <w:rFonts w:ascii="Arial" w:hAnsi="Arial" w:cs="Arial"/>
          <w:sz w:val="24"/>
          <w:szCs w:val="24"/>
        </w:rPr>
        <w:t xml:space="preserve"> pelo chamado princípio da equivalência entre as partes, que, em síntese, pressupõe uma liberdade total entre contratante e contratado que se unem em um acordo de vontades. Com base nisso, o trabalhador, em tese, não estaria obrigado a se submeter às formas de exploração do trabalho, podendo desliga</w:t>
      </w:r>
      <w:r w:rsidR="00730969" w:rsidRPr="0095466D">
        <w:rPr>
          <w:rFonts w:ascii="Arial" w:hAnsi="Arial" w:cs="Arial"/>
          <w:sz w:val="24"/>
          <w:szCs w:val="24"/>
        </w:rPr>
        <w:t>r</w:t>
      </w:r>
      <w:r w:rsidR="00AF1205" w:rsidRPr="0095466D">
        <w:rPr>
          <w:rFonts w:ascii="Arial" w:hAnsi="Arial" w:cs="Arial"/>
          <w:sz w:val="24"/>
          <w:szCs w:val="24"/>
        </w:rPr>
        <w:t xml:space="preserve">-se do contrato a qualquer tempo e poderia optar por um </w:t>
      </w:r>
      <w:r w:rsidR="00730969" w:rsidRPr="0095466D">
        <w:rPr>
          <w:rFonts w:ascii="Arial" w:hAnsi="Arial" w:cs="Arial"/>
          <w:sz w:val="24"/>
          <w:szCs w:val="24"/>
        </w:rPr>
        <w:t>novo</w:t>
      </w:r>
      <w:r w:rsidR="00AF1205" w:rsidRPr="0095466D">
        <w:rPr>
          <w:rFonts w:ascii="Arial" w:hAnsi="Arial" w:cs="Arial"/>
          <w:sz w:val="24"/>
          <w:szCs w:val="24"/>
        </w:rPr>
        <w:t xml:space="preserve"> contrato em uma empresa diversa</w:t>
      </w:r>
      <w:r w:rsidR="00730969" w:rsidRPr="0095466D">
        <w:rPr>
          <w:rFonts w:ascii="Arial" w:hAnsi="Arial" w:cs="Arial"/>
          <w:sz w:val="24"/>
          <w:szCs w:val="24"/>
        </w:rPr>
        <w:t xml:space="preserve"> da anterior</w:t>
      </w:r>
      <w:r w:rsidR="00AF1205" w:rsidRPr="0095466D">
        <w:rPr>
          <w:rFonts w:ascii="Arial" w:hAnsi="Arial" w:cs="Arial"/>
          <w:sz w:val="24"/>
          <w:szCs w:val="24"/>
        </w:rPr>
        <w:t>.</w:t>
      </w:r>
    </w:p>
    <w:p w:rsidR="00EA72DD" w:rsidRPr="0095466D" w:rsidRDefault="0096697E" w:rsidP="002035DA">
      <w:pPr>
        <w:spacing w:after="0" w:line="360" w:lineRule="auto"/>
        <w:ind w:firstLine="709"/>
        <w:jc w:val="both"/>
        <w:rPr>
          <w:rFonts w:ascii="Arial" w:hAnsi="Arial" w:cs="Arial"/>
          <w:sz w:val="24"/>
          <w:szCs w:val="24"/>
        </w:rPr>
      </w:pPr>
      <w:r w:rsidRPr="0095466D">
        <w:rPr>
          <w:rFonts w:ascii="Arial" w:hAnsi="Arial" w:cs="Arial"/>
          <w:sz w:val="24"/>
          <w:szCs w:val="24"/>
        </w:rPr>
        <w:t>Isso, porém,</w:t>
      </w:r>
      <w:r w:rsidR="00AF1205" w:rsidRPr="0095466D">
        <w:rPr>
          <w:rFonts w:ascii="Arial" w:hAnsi="Arial" w:cs="Arial"/>
          <w:sz w:val="24"/>
          <w:szCs w:val="24"/>
        </w:rPr>
        <w:t xml:space="preserve"> </w:t>
      </w:r>
      <w:r w:rsidRPr="0095466D">
        <w:rPr>
          <w:rFonts w:ascii="Arial" w:hAnsi="Arial" w:cs="Arial"/>
          <w:sz w:val="24"/>
          <w:szCs w:val="24"/>
        </w:rPr>
        <w:t>pode refletir</w:t>
      </w:r>
      <w:r w:rsidR="00AF1205" w:rsidRPr="0095466D">
        <w:rPr>
          <w:rFonts w:ascii="Arial" w:hAnsi="Arial" w:cs="Arial"/>
          <w:sz w:val="24"/>
          <w:szCs w:val="24"/>
        </w:rPr>
        <w:t xml:space="preserve"> uma falta de consciência das formas estruturante</w:t>
      </w:r>
      <w:r w:rsidR="00730969" w:rsidRPr="0095466D">
        <w:rPr>
          <w:rFonts w:ascii="Arial" w:hAnsi="Arial" w:cs="Arial"/>
          <w:sz w:val="24"/>
          <w:szCs w:val="24"/>
        </w:rPr>
        <w:t xml:space="preserve">s do funcionamento capitalista, pois essa suposta liberdade acaba por não considerar que </w:t>
      </w:r>
      <w:r w:rsidR="009C58E1" w:rsidRPr="0095466D">
        <w:rPr>
          <w:rFonts w:ascii="Arial" w:hAnsi="Arial" w:cs="Arial"/>
          <w:sz w:val="24"/>
          <w:szCs w:val="24"/>
        </w:rPr>
        <w:t>as condições da vida material do indivíduo não lhe dão</w:t>
      </w:r>
      <w:r w:rsidR="00730969" w:rsidRPr="0095466D">
        <w:rPr>
          <w:rFonts w:ascii="Arial" w:hAnsi="Arial" w:cs="Arial"/>
          <w:sz w:val="24"/>
          <w:szCs w:val="24"/>
        </w:rPr>
        <w:t xml:space="preserve"> margem de escolhas, fazendo com que, para sobreviver, ele se submeta às formas de trabalho </w:t>
      </w:r>
      <w:r w:rsidR="00861EB7" w:rsidRPr="0095466D">
        <w:rPr>
          <w:rFonts w:ascii="Arial" w:hAnsi="Arial" w:cs="Arial"/>
          <w:sz w:val="24"/>
          <w:szCs w:val="24"/>
        </w:rPr>
        <w:t>impostas pelo empregador, concordando ou não com elas.</w:t>
      </w:r>
      <w:r w:rsidRPr="0095466D">
        <w:rPr>
          <w:rFonts w:ascii="Arial" w:hAnsi="Arial" w:cs="Arial"/>
          <w:sz w:val="24"/>
          <w:szCs w:val="24"/>
        </w:rPr>
        <w:t xml:space="preserve"> Nesse sentido, Gaspar (2014), argumenta que:</w:t>
      </w:r>
    </w:p>
    <w:p w:rsidR="00EA72DD" w:rsidRPr="0095466D" w:rsidRDefault="0096697E" w:rsidP="002035DA">
      <w:pPr>
        <w:spacing w:after="0" w:line="360" w:lineRule="auto"/>
        <w:ind w:left="2268"/>
        <w:jc w:val="both"/>
        <w:rPr>
          <w:rFonts w:ascii="Arial" w:hAnsi="Arial" w:cs="Arial"/>
          <w:sz w:val="20"/>
          <w:szCs w:val="20"/>
        </w:rPr>
      </w:pPr>
      <w:r w:rsidRPr="0095466D">
        <w:rPr>
          <w:rFonts w:ascii="Arial" w:hAnsi="Arial" w:cs="Arial"/>
          <w:sz w:val="20"/>
          <w:szCs w:val="20"/>
        </w:rPr>
        <w:t xml:space="preserve">“Se a existência do direito </w:t>
      </w:r>
      <w:r w:rsidR="00547295" w:rsidRPr="0095466D">
        <w:rPr>
          <w:rFonts w:ascii="Arial" w:hAnsi="Arial" w:cs="Arial"/>
          <w:sz w:val="20"/>
          <w:szCs w:val="20"/>
        </w:rPr>
        <w:t>se apresenta</w:t>
      </w:r>
      <w:r w:rsidRPr="0095466D">
        <w:rPr>
          <w:rFonts w:ascii="Arial" w:hAnsi="Arial" w:cs="Arial"/>
          <w:sz w:val="20"/>
          <w:szCs w:val="20"/>
        </w:rPr>
        <w:t xml:space="preserve"> como necessária em qualquer sociedade cindida por conflitos – que envolvem a produção, a apropriação e a distribuição de bens – o fenômeno jurídico não pode ser tratado apenas em sua natureza social ou dogmática. Deve o mesmo ser visto a partir</w:t>
      </w:r>
      <w:r w:rsidR="00EA72DD" w:rsidRPr="0095466D">
        <w:rPr>
          <w:rFonts w:ascii="Arial" w:hAnsi="Arial" w:cs="Arial"/>
          <w:sz w:val="20"/>
          <w:szCs w:val="20"/>
        </w:rPr>
        <w:t xml:space="preserve"> das relações que se estabelecem no seu interior, ou melhor, as relações que se instituem entre direito, Estado e poder. Numa visão marxista, o pensamento jurídico contemporâneo, inclusive aquele tido como progressista, pode cair na armadilha de substituir a luta pela transformação social, como se, com isso, estivesse fazendo a defesa do caráter civilizatório da forma jurídica.” (GASPAR, 2014. p. 65)</w:t>
      </w:r>
    </w:p>
    <w:p w:rsidR="005F05EC" w:rsidRDefault="00861EB7" w:rsidP="005F05EC">
      <w:pPr>
        <w:spacing w:line="360" w:lineRule="auto"/>
        <w:ind w:firstLine="709"/>
        <w:jc w:val="both"/>
        <w:rPr>
          <w:rFonts w:ascii="Arial" w:hAnsi="Arial" w:cs="Arial"/>
          <w:sz w:val="24"/>
          <w:szCs w:val="24"/>
        </w:rPr>
      </w:pPr>
      <w:r w:rsidRPr="0095466D">
        <w:rPr>
          <w:rFonts w:ascii="Arial" w:hAnsi="Arial" w:cs="Arial"/>
          <w:sz w:val="24"/>
          <w:szCs w:val="24"/>
        </w:rPr>
        <w:t>Nesse quesito,</w:t>
      </w:r>
      <w:r w:rsidR="0096697E" w:rsidRPr="0095466D">
        <w:rPr>
          <w:rFonts w:ascii="Arial" w:hAnsi="Arial" w:cs="Arial"/>
          <w:sz w:val="24"/>
          <w:szCs w:val="24"/>
        </w:rPr>
        <w:t xml:space="preserve"> corroborando com os argumentos de Gaspar, Naves afirma que</w:t>
      </w:r>
      <w:r w:rsidR="00BB3DDB" w:rsidRPr="0095466D">
        <w:rPr>
          <w:rFonts w:ascii="Arial" w:hAnsi="Arial" w:cs="Arial"/>
          <w:sz w:val="24"/>
          <w:szCs w:val="24"/>
        </w:rPr>
        <w:t xml:space="preserve"> </w:t>
      </w:r>
      <w:r w:rsidRPr="0095466D">
        <w:rPr>
          <w:rFonts w:ascii="Arial" w:hAnsi="Arial" w:cs="Arial"/>
          <w:sz w:val="24"/>
          <w:szCs w:val="24"/>
        </w:rPr>
        <w:t xml:space="preserve">o </w:t>
      </w:r>
      <w:r w:rsidR="00BB3DDB" w:rsidRPr="0095466D">
        <w:rPr>
          <w:rFonts w:ascii="Arial" w:hAnsi="Arial" w:cs="Arial"/>
          <w:sz w:val="24"/>
          <w:szCs w:val="24"/>
        </w:rPr>
        <w:t xml:space="preserve">direito, que regula essas relações, somente assim o é por já ter nascido imbricado com as formas de economia mercantil </w:t>
      </w:r>
      <w:r w:rsidR="0021440E" w:rsidRPr="0095466D">
        <w:rPr>
          <w:rFonts w:ascii="Arial" w:hAnsi="Arial" w:cs="Arial"/>
          <w:sz w:val="24"/>
          <w:szCs w:val="24"/>
        </w:rPr>
        <w:t>e, portanto, com o surgimento da socieda</w:t>
      </w:r>
      <w:r w:rsidR="00047CEE" w:rsidRPr="0095466D">
        <w:rPr>
          <w:rFonts w:ascii="Arial" w:hAnsi="Arial" w:cs="Arial"/>
          <w:sz w:val="24"/>
          <w:szCs w:val="24"/>
        </w:rPr>
        <w:t xml:space="preserve">de burguesa. Implica dizer que </w:t>
      </w:r>
      <w:r w:rsidR="0021440E" w:rsidRPr="0095466D">
        <w:rPr>
          <w:rFonts w:ascii="Arial" w:hAnsi="Arial" w:cs="Arial"/>
          <w:sz w:val="24"/>
          <w:szCs w:val="24"/>
        </w:rPr>
        <w:t xml:space="preserve">a superação das explorações de uma classe só acontece com a aniquilação desta, o apego à forma jurídica, logo ao direito, não seria o caminho hábil para isso. </w:t>
      </w:r>
    </w:p>
    <w:p w:rsidR="00392CFF" w:rsidRPr="005F05EC" w:rsidRDefault="005F05EC" w:rsidP="005F05EC">
      <w:pPr>
        <w:spacing w:line="360" w:lineRule="auto"/>
        <w:jc w:val="both"/>
        <w:rPr>
          <w:rFonts w:ascii="Arial" w:hAnsi="Arial" w:cs="Arial"/>
          <w:sz w:val="24"/>
          <w:szCs w:val="24"/>
        </w:rPr>
      </w:pPr>
      <w:r>
        <w:rPr>
          <w:rFonts w:ascii="Arial" w:eastAsia="Times New Roman" w:hAnsi="Arial" w:cs="Arial"/>
          <w:b/>
          <w:sz w:val="24"/>
          <w:szCs w:val="24"/>
        </w:rPr>
        <w:lastRenderedPageBreak/>
        <w:t>3-</w:t>
      </w:r>
      <w:r w:rsidR="00392CFF" w:rsidRPr="0095466D">
        <w:rPr>
          <w:rFonts w:ascii="Arial" w:eastAsia="Times New Roman" w:hAnsi="Arial" w:cs="Arial"/>
          <w:b/>
          <w:sz w:val="24"/>
          <w:szCs w:val="24"/>
        </w:rPr>
        <w:t xml:space="preserve"> T</w:t>
      </w:r>
      <w:r w:rsidR="00792C2A" w:rsidRPr="0095466D">
        <w:rPr>
          <w:rFonts w:ascii="Arial" w:eastAsia="Times New Roman" w:hAnsi="Arial" w:cs="Arial"/>
          <w:b/>
          <w:sz w:val="24"/>
          <w:szCs w:val="24"/>
        </w:rPr>
        <w:t>AYLORISMO</w:t>
      </w:r>
      <w:r w:rsidR="00392CFF" w:rsidRPr="0095466D">
        <w:rPr>
          <w:rFonts w:ascii="Arial" w:eastAsia="Times New Roman" w:hAnsi="Arial" w:cs="Arial"/>
          <w:b/>
          <w:sz w:val="24"/>
          <w:szCs w:val="24"/>
        </w:rPr>
        <w:t xml:space="preserve">, </w:t>
      </w:r>
      <w:r w:rsidR="00792C2A" w:rsidRPr="0095466D">
        <w:rPr>
          <w:rFonts w:ascii="Arial" w:eastAsia="Times New Roman" w:hAnsi="Arial" w:cs="Arial"/>
          <w:b/>
          <w:sz w:val="24"/>
          <w:szCs w:val="24"/>
        </w:rPr>
        <w:t>FORDISMO</w:t>
      </w:r>
      <w:r w:rsidR="00392CFF" w:rsidRPr="0095466D">
        <w:rPr>
          <w:rFonts w:ascii="Arial" w:eastAsia="Times New Roman" w:hAnsi="Arial" w:cs="Arial"/>
          <w:b/>
          <w:sz w:val="24"/>
          <w:szCs w:val="24"/>
        </w:rPr>
        <w:t xml:space="preserve"> </w:t>
      </w:r>
      <w:r w:rsidR="00792C2A" w:rsidRPr="0095466D">
        <w:rPr>
          <w:rFonts w:ascii="Arial" w:eastAsia="Times New Roman" w:hAnsi="Arial" w:cs="Arial"/>
          <w:b/>
          <w:sz w:val="24"/>
          <w:szCs w:val="24"/>
        </w:rPr>
        <w:t>E TOYOTISMO</w:t>
      </w:r>
      <w:r w:rsidR="00392CFF" w:rsidRPr="0095466D">
        <w:rPr>
          <w:rFonts w:ascii="Arial" w:eastAsia="Times New Roman" w:hAnsi="Arial" w:cs="Arial"/>
          <w:b/>
          <w:sz w:val="24"/>
          <w:szCs w:val="24"/>
        </w:rPr>
        <w:t xml:space="preserve"> </w:t>
      </w:r>
      <w:r w:rsidR="00792C2A" w:rsidRPr="0095466D">
        <w:rPr>
          <w:rFonts w:ascii="Arial" w:eastAsia="Times New Roman" w:hAnsi="Arial" w:cs="Arial"/>
          <w:b/>
          <w:sz w:val="24"/>
          <w:szCs w:val="24"/>
        </w:rPr>
        <w:t>NO MUNDO DO TRABALHO</w:t>
      </w:r>
    </w:p>
    <w:p w:rsidR="005259F3" w:rsidRPr="0095466D" w:rsidRDefault="005259F3" w:rsidP="002035DA">
      <w:pPr>
        <w:spacing w:after="0" w:line="360" w:lineRule="auto"/>
        <w:ind w:firstLine="709"/>
        <w:jc w:val="both"/>
        <w:rPr>
          <w:rFonts w:ascii="Arial" w:hAnsi="Arial" w:cs="Arial"/>
          <w:sz w:val="24"/>
          <w:szCs w:val="24"/>
        </w:rPr>
      </w:pPr>
      <w:r w:rsidRPr="0095466D">
        <w:rPr>
          <w:rFonts w:ascii="Arial" w:hAnsi="Arial" w:cs="Arial"/>
          <w:sz w:val="24"/>
          <w:szCs w:val="24"/>
        </w:rPr>
        <w:t xml:space="preserve">A temática das formas de organização do trabalho e da produção de riquezas no sistema capitalista é, para a seara jurídica trabalhista, um desafio </w:t>
      </w:r>
      <w:r w:rsidR="003E1478" w:rsidRPr="0095466D">
        <w:rPr>
          <w:rFonts w:ascii="Arial" w:hAnsi="Arial" w:cs="Arial"/>
          <w:sz w:val="24"/>
          <w:szCs w:val="24"/>
        </w:rPr>
        <w:t>complexo, tendo em vista as constantes modificações nas relações produtivas e laborais desde o nascimento do capitalismo como sistema econômico domina</w:t>
      </w:r>
      <w:r w:rsidR="00C23948" w:rsidRPr="0095466D">
        <w:rPr>
          <w:rFonts w:ascii="Arial" w:hAnsi="Arial" w:cs="Arial"/>
          <w:sz w:val="24"/>
          <w:szCs w:val="24"/>
        </w:rPr>
        <w:t>n</w:t>
      </w:r>
      <w:r w:rsidR="003E1478" w:rsidRPr="0095466D">
        <w:rPr>
          <w:rFonts w:ascii="Arial" w:hAnsi="Arial" w:cs="Arial"/>
          <w:sz w:val="24"/>
          <w:szCs w:val="24"/>
        </w:rPr>
        <w:t>te e as consequências dessas mudanças na vida social.</w:t>
      </w:r>
    </w:p>
    <w:p w:rsidR="00C23948" w:rsidRPr="0095466D" w:rsidRDefault="003E1478" w:rsidP="002035DA">
      <w:pPr>
        <w:spacing w:after="0" w:line="360" w:lineRule="auto"/>
        <w:ind w:firstLine="709"/>
        <w:jc w:val="both"/>
        <w:rPr>
          <w:rFonts w:ascii="Arial" w:hAnsi="Arial" w:cs="Arial"/>
          <w:sz w:val="24"/>
          <w:szCs w:val="24"/>
        </w:rPr>
      </w:pPr>
      <w:r w:rsidRPr="0095466D">
        <w:rPr>
          <w:rFonts w:ascii="Arial" w:hAnsi="Arial" w:cs="Arial"/>
          <w:sz w:val="24"/>
          <w:szCs w:val="24"/>
        </w:rPr>
        <w:t>No século X</w:t>
      </w:r>
      <w:r w:rsidR="00FD39CD">
        <w:rPr>
          <w:rFonts w:ascii="Arial" w:hAnsi="Arial" w:cs="Arial"/>
          <w:sz w:val="24"/>
          <w:szCs w:val="24"/>
        </w:rPr>
        <w:t>IX</w:t>
      </w:r>
      <w:r w:rsidRPr="0095466D">
        <w:rPr>
          <w:rFonts w:ascii="Arial" w:hAnsi="Arial" w:cs="Arial"/>
          <w:sz w:val="24"/>
          <w:szCs w:val="24"/>
        </w:rPr>
        <w:t xml:space="preserve">, o capitalismo </w:t>
      </w:r>
      <w:r w:rsidR="00C23948" w:rsidRPr="0095466D">
        <w:rPr>
          <w:rFonts w:ascii="Arial" w:hAnsi="Arial" w:cs="Arial"/>
          <w:sz w:val="24"/>
          <w:szCs w:val="24"/>
        </w:rPr>
        <w:t xml:space="preserve">entra em sua fase industrial, momento em que o trabalho assalariado se consolida e as relações laborais são intermediadas pelo uso das máquinas no interior das fábricas que produziam os bens de consumo. A partir da inserção do maquinário fabril, os bens de consumo passam a ser produzidos a partir de sistemas de produção, que buscam potencializar a produtividade e os lucros do empresariado, </w:t>
      </w:r>
      <w:r w:rsidR="00FD39CD">
        <w:rPr>
          <w:rFonts w:ascii="Arial" w:hAnsi="Arial" w:cs="Arial"/>
          <w:sz w:val="24"/>
          <w:szCs w:val="24"/>
        </w:rPr>
        <w:t>os quais se destacam</w:t>
      </w:r>
      <w:r w:rsidR="00C23948" w:rsidRPr="0095466D">
        <w:rPr>
          <w:rFonts w:ascii="Arial" w:hAnsi="Arial" w:cs="Arial"/>
          <w:sz w:val="24"/>
          <w:szCs w:val="24"/>
        </w:rPr>
        <w:t xml:space="preserve"> taylorismo, fordismo e </w:t>
      </w:r>
      <w:proofErr w:type="spellStart"/>
      <w:r w:rsidR="00C23948" w:rsidRPr="0095466D">
        <w:rPr>
          <w:rFonts w:ascii="Arial" w:hAnsi="Arial" w:cs="Arial"/>
          <w:sz w:val="24"/>
          <w:szCs w:val="24"/>
        </w:rPr>
        <w:t>toyotismo</w:t>
      </w:r>
      <w:proofErr w:type="spellEnd"/>
      <w:r w:rsidR="00C23948" w:rsidRPr="0095466D">
        <w:rPr>
          <w:rFonts w:ascii="Arial" w:hAnsi="Arial" w:cs="Arial"/>
          <w:sz w:val="24"/>
          <w:szCs w:val="24"/>
        </w:rPr>
        <w:t>.</w:t>
      </w:r>
    </w:p>
    <w:p w:rsidR="00F7392B" w:rsidRPr="0095466D" w:rsidRDefault="00F7392B" w:rsidP="002035DA">
      <w:pPr>
        <w:spacing w:after="0" w:line="360" w:lineRule="auto"/>
        <w:ind w:firstLine="709"/>
        <w:jc w:val="both"/>
        <w:rPr>
          <w:rFonts w:ascii="Arial" w:hAnsi="Arial" w:cs="Arial"/>
          <w:sz w:val="24"/>
          <w:szCs w:val="24"/>
        </w:rPr>
      </w:pPr>
      <w:r w:rsidRPr="0095466D">
        <w:rPr>
          <w:rFonts w:ascii="Arial" w:hAnsi="Arial" w:cs="Arial"/>
          <w:sz w:val="24"/>
          <w:szCs w:val="24"/>
        </w:rPr>
        <w:t xml:space="preserve">Crido por Frederick Taylor, o taylorismo foi o primeiro sistema fabril de produção capitalista, criado no início do século XX, momento em que o capitalismo vivenciava uma fase de plena ascensão da indústria, com o aumento da demanda por bens de consumo e pouca oferta, bem como pelo grande número de trabalhadores camponeses e imigrantes sem capacitação para o trabalho no interior das fábricas (MARTINS, 2017, p. 121 – 122). Para acompanhar o ritmo do desenvolvimento fabril, Taylor institui o método da administração científica com vistas a aumentar a produção dos bens de consumo e atender a demanda do mercado. </w:t>
      </w:r>
    </w:p>
    <w:p w:rsidR="00F7392B" w:rsidRPr="0095466D" w:rsidRDefault="00F7392B" w:rsidP="002035DA">
      <w:pPr>
        <w:spacing w:after="0" w:line="360" w:lineRule="auto"/>
        <w:ind w:firstLine="708"/>
        <w:jc w:val="both"/>
        <w:rPr>
          <w:rFonts w:ascii="Arial" w:hAnsi="Arial" w:cs="Arial"/>
          <w:sz w:val="24"/>
          <w:szCs w:val="24"/>
        </w:rPr>
      </w:pPr>
      <w:r w:rsidRPr="0095466D">
        <w:rPr>
          <w:rFonts w:ascii="Arial" w:hAnsi="Arial" w:cs="Arial"/>
          <w:sz w:val="24"/>
          <w:szCs w:val="24"/>
        </w:rPr>
        <w:t xml:space="preserve">Esse método, </w:t>
      </w:r>
      <w:r w:rsidR="00C95415" w:rsidRPr="0095466D">
        <w:rPr>
          <w:rFonts w:ascii="Arial" w:hAnsi="Arial" w:cs="Arial"/>
          <w:sz w:val="24"/>
          <w:szCs w:val="24"/>
        </w:rPr>
        <w:t xml:space="preserve">segundo o professor </w:t>
      </w:r>
      <w:proofErr w:type="spellStart"/>
      <w:r w:rsidR="00C95415" w:rsidRPr="0095466D">
        <w:rPr>
          <w:rFonts w:ascii="Arial" w:hAnsi="Arial" w:cs="Arial"/>
          <w:sz w:val="24"/>
          <w:szCs w:val="24"/>
        </w:rPr>
        <w:t>Antonio</w:t>
      </w:r>
      <w:proofErr w:type="spellEnd"/>
      <w:r w:rsidR="00C95415" w:rsidRPr="0095466D">
        <w:rPr>
          <w:rFonts w:ascii="Arial" w:hAnsi="Arial" w:cs="Arial"/>
          <w:sz w:val="24"/>
          <w:szCs w:val="24"/>
        </w:rPr>
        <w:t xml:space="preserve"> Cesar </w:t>
      </w:r>
      <w:proofErr w:type="spellStart"/>
      <w:r w:rsidR="00C95415" w:rsidRPr="0095466D">
        <w:rPr>
          <w:rFonts w:ascii="Arial" w:hAnsi="Arial" w:cs="Arial"/>
          <w:sz w:val="24"/>
          <w:szCs w:val="24"/>
        </w:rPr>
        <w:t>Amaru</w:t>
      </w:r>
      <w:proofErr w:type="spellEnd"/>
      <w:r w:rsidR="00C95415" w:rsidRPr="0095466D">
        <w:rPr>
          <w:rFonts w:ascii="Arial" w:hAnsi="Arial" w:cs="Arial"/>
          <w:sz w:val="24"/>
          <w:szCs w:val="24"/>
        </w:rPr>
        <w:t xml:space="preserve"> Maximiano</w:t>
      </w:r>
      <w:r w:rsidR="00FD39CD">
        <w:rPr>
          <w:rFonts w:ascii="Arial" w:hAnsi="Arial" w:cs="Arial"/>
          <w:sz w:val="24"/>
          <w:szCs w:val="24"/>
        </w:rPr>
        <w:t>, buscava</w:t>
      </w:r>
      <w:r w:rsidRPr="0095466D">
        <w:rPr>
          <w:rFonts w:ascii="Arial" w:hAnsi="Arial" w:cs="Arial"/>
          <w:sz w:val="24"/>
          <w:szCs w:val="24"/>
        </w:rPr>
        <w:t xml:space="preserve"> </w:t>
      </w:r>
      <w:r w:rsidR="00C95415" w:rsidRPr="0095466D">
        <w:rPr>
          <w:rFonts w:ascii="Arial" w:hAnsi="Arial" w:cs="Arial"/>
          <w:sz w:val="24"/>
          <w:szCs w:val="24"/>
        </w:rPr>
        <w:t>racionalizar o processo produtivo, potencializando</w:t>
      </w:r>
      <w:r w:rsidRPr="0095466D">
        <w:rPr>
          <w:rFonts w:ascii="Arial" w:hAnsi="Arial" w:cs="Arial"/>
          <w:sz w:val="24"/>
          <w:szCs w:val="24"/>
        </w:rPr>
        <w:t xml:space="preserve"> a produção </w:t>
      </w:r>
      <w:r w:rsidR="00C95415" w:rsidRPr="0095466D">
        <w:rPr>
          <w:rFonts w:ascii="Arial" w:hAnsi="Arial" w:cs="Arial"/>
          <w:sz w:val="24"/>
          <w:szCs w:val="24"/>
        </w:rPr>
        <w:t>a partir do</w:t>
      </w:r>
      <w:r w:rsidRPr="0095466D">
        <w:rPr>
          <w:rFonts w:ascii="Arial" w:hAnsi="Arial" w:cs="Arial"/>
          <w:sz w:val="24"/>
          <w:szCs w:val="24"/>
        </w:rPr>
        <w:t xml:space="preserve"> uso de uma mínima quantidade de recursos possíveis, estabeleceu a remuneração do trabalhador a partir da quantidade de peças fabris produzia</w:t>
      </w:r>
      <w:r w:rsidR="00C95415" w:rsidRPr="0095466D">
        <w:rPr>
          <w:rFonts w:ascii="Arial" w:hAnsi="Arial" w:cs="Arial"/>
          <w:sz w:val="24"/>
          <w:szCs w:val="24"/>
        </w:rPr>
        <w:t>s</w:t>
      </w:r>
      <w:r w:rsidRPr="0095466D">
        <w:rPr>
          <w:rFonts w:ascii="Arial" w:hAnsi="Arial" w:cs="Arial"/>
          <w:sz w:val="24"/>
          <w:szCs w:val="24"/>
        </w:rPr>
        <w:t>, instituiu o tempo limite para a pr</w:t>
      </w:r>
      <w:r w:rsidR="000A34A3" w:rsidRPr="0095466D">
        <w:rPr>
          <w:rFonts w:ascii="Arial" w:hAnsi="Arial" w:cs="Arial"/>
          <w:sz w:val="24"/>
          <w:szCs w:val="24"/>
        </w:rPr>
        <w:t xml:space="preserve">odução </w:t>
      </w:r>
      <w:r w:rsidR="00C95415" w:rsidRPr="0095466D">
        <w:rPr>
          <w:rFonts w:ascii="Arial" w:hAnsi="Arial" w:cs="Arial"/>
          <w:sz w:val="24"/>
          <w:szCs w:val="24"/>
        </w:rPr>
        <w:t>dessas peças</w:t>
      </w:r>
      <w:r w:rsidR="000A34A3" w:rsidRPr="0095466D">
        <w:rPr>
          <w:rFonts w:ascii="Arial" w:hAnsi="Arial" w:cs="Arial"/>
          <w:sz w:val="24"/>
          <w:szCs w:val="24"/>
        </w:rPr>
        <w:t>. Além disso, havia a remuneração de incenti</w:t>
      </w:r>
      <w:r w:rsidR="00C95415" w:rsidRPr="0095466D">
        <w:rPr>
          <w:rFonts w:ascii="Arial" w:hAnsi="Arial" w:cs="Arial"/>
          <w:sz w:val="24"/>
          <w:szCs w:val="24"/>
        </w:rPr>
        <w:t xml:space="preserve">vo pela produtividade, a padronização e o controle das atividades laborais. </w:t>
      </w:r>
    </w:p>
    <w:p w:rsidR="00C95415" w:rsidRPr="005745B1" w:rsidRDefault="00C95415" w:rsidP="002035DA">
      <w:pPr>
        <w:spacing w:after="0" w:line="360" w:lineRule="auto"/>
        <w:ind w:firstLine="709"/>
        <w:jc w:val="both"/>
        <w:rPr>
          <w:rFonts w:ascii="Arial" w:hAnsi="Arial" w:cs="Arial"/>
          <w:sz w:val="24"/>
          <w:szCs w:val="24"/>
          <w:shd w:val="clear" w:color="auto" w:fill="FFFFFF"/>
        </w:rPr>
      </w:pPr>
      <w:r w:rsidRPr="005745B1">
        <w:rPr>
          <w:rFonts w:ascii="Arial" w:hAnsi="Arial" w:cs="Arial"/>
          <w:sz w:val="24"/>
          <w:szCs w:val="24"/>
        </w:rPr>
        <w:t>O segundo sistema de produção</w:t>
      </w:r>
      <w:r w:rsidR="00392CFF" w:rsidRPr="005745B1">
        <w:rPr>
          <w:rFonts w:ascii="Arial" w:hAnsi="Arial" w:cs="Arial"/>
          <w:sz w:val="24"/>
          <w:szCs w:val="24"/>
        </w:rPr>
        <w:t xml:space="preserve"> capitalista</w:t>
      </w:r>
      <w:r w:rsidRPr="005745B1">
        <w:rPr>
          <w:rFonts w:ascii="Arial" w:hAnsi="Arial" w:cs="Arial"/>
          <w:sz w:val="24"/>
          <w:szCs w:val="24"/>
        </w:rPr>
        <w:t>, intitulado d</w:t>
      </w:r>
      <w:r w:rsidR="00392CFF" w:rsidRPr="005745B1">
        <w:rPr>
          <w:rFonts w:ascii="Arial" w:hAnsi="Arial" w:cs="Arial"/>
          <w:sz w:val="24"/>
          <w:szCs w:val="24"/>
        </w:rPr>
        <w:t xml:space="preserve">e fordismo, por sua vez, baseava </w:t>
      </w:r>
      <w:r w:rsidR="00392CFF" w:rsidRPr="005745B1">
        <w:rPr>
          <w:rFonts w:ascii="Arial" w:hAnsi="Arial" w:cs="Arial"/>
          <w:sz w:val="24"/>
          <w:szCs w:val="24"/>
          <w:shd w:val="clear" w:color="auto" w:fill="FFFFFF"/>
        </w:rPr>
        <w:t xml:space="preserve">na produção em massa, análise do trabalho, divisão e especialização do trabalho, desenho de cargos e tarefas, compensação pela produtividade, estudo das condições de trabalho, padronização e supervisão funcional e princípio da exceção (MAXIMIANO </w:t>
      </w:r>
      <w:r w:rsidR="00392CFF" w:rsidRPr="005745B1">
        <w:rPr>
          <w:rFonts w:ascii="Arial" w:hAnsi="Arial" w:cs="Arial"/>
          <w:i/>
          <w:sz w:val="24"/>
          <w:szCs w:val="24"/>
          <w:shd w:val="clear" w:color="auto" w:fill="FFFFFF"/>
        </w:rPr>
        <w:t xml:space="preserve">apud </w:t>
      </w:r>
      <w:r w:rsidR="00392CFF" w:rsidRPr="005745B1">
        <w:rPr>
          <w:rFonts w:ascii="Arial" w:hAnsi="Arial" w:cs="Arial"/>
          <w:sz w:val="24"/>
          <w:szCs w:val="24"/>
          <w:shd w:val="clear" w:color="auto" w:fill="FFFFFF"/>
        </w:rPr>
        <w:t xml:space="preserve">MARTINS). </w:t>
      </w:r>
      <w:r w:rsidR="00E1393F" w:rsidRPr="005745B1">
        <w:rPr>
          <w:rFonts w:ascii="Arial" w:hAnsi="Arial" w:cs="Arial"/>
          <w:sz w:val="24"/>
          <w:szCs w:val="24"/>
          <w:shd w:val="clear" w:color="auto" w:fill="FFFFFF"/>
        </w:rPr>
        <w:t xml:space="preserve">Isso, porém, teve como consequência prática um aumento significativo na remuneração do trabalhador, a automação do </w:t>
      </w:r>
      <w:r w:rsidR="00E1393F" w:rsidRPr="005745B1">
        <w:rPr>
          <w:rFonts w:ascii="Arial" w:hAnsi="Arial" w:cs="Arial"/>
          <w:sz w:val="24"/>
          <w:szCs w:val="24"/>
          <w:shd w:val="clear" w:color="auto" w:fill="FFFFFF"/>
        </w:rPr>
        <w:lastRenderedPageBreak/>
        <w:t>trabalho e a despersonalização do trabalhador, que, agora, atuaria apenas quase como uma extensão do maquinário fabril.</w:t>
      </w:r>
      <w:r w:rsidR="00A6105A" w:rsidRPr="005745B1">
        <w:rPr>
          <w:rFonts w:ascii="Arial" w:hAnsi="Arial" w:cs="Arial"/>
          <w:sz w:val="24"/>
          <w:szCs w:val="24"/>
          <w:shd w:val="clear" w:color="auto" w:fill="FFFFFF"/>
        </w:rPr>
        <w:t xml:space="preserve"> </w:t>
      </w:r>
    </w:p>
    <w:p w:rsidR="00392CFF" w:rsidRPr="0095466D" w:rsidRDefault="005413A0" w:rsidP="002035DA">
      <w:pPr>
        <w:spacing w:after="0" w:line="360" w:lineRule="auto"/>
        <w:ind w:firstLine="709"/>
        <w:jc w:val="both"/>
        <w:rPr>
          <w:rFonts w:ascii="Arial" w:hAnsi="Arial" w:cs="Arial"/>
          <w:sz w:val="24"/>
          <w:szCs w:val="24"/>
          <w:shd w:val="clear" w:color="auto" w:fill="FFFFFF"/>
        </w:rPr>
      </w:pPr>
      <w:r w:rsidRPr="0095466D">
        <w:rPr>
          <w:rFonts w:ascii="Arial" w:hAnsi="Arial" w:cs="Arial"/>
          <w:sz w:val="24"/>
          <w:szCs w:val="24"/>
          <w:shd w:val="clear" w:color="auto" w:fill="FFFFFF"/>
        </w:rPr>
        <w:t>Martins, 2017, ao analisar os impactos do taylorismo e do fordismo na vida do trabalhador, aduz que;</w:t>
      </w:r>
    </w:p>
    <w:p w:rsidR="001D694A" w:rsidRPr="0095466D" w:rsidRDefault="005413A0" w:rsidP="002035DA">
      <w:pPr>
        <w:spacing w:after="0" w:line="360" w:lineRule="auto"/>
        <w:ind w:left="2268"/>
        <w:jc w:val="both"/>
        <w:rPr>
          <w:rFonts w:ascii="Arial" w:hAnsi="Arial" w:cs="Arial"/>
          <w:sz w:val="20"/>
          <w:szCs w:val="20"/>
        </w:rPr>
      </w:pPr>
      <w:r w:rsidRPr="0095466D">
        <w:rPr>
          <w:rFonts w:ascii="Arial" w:hAnsi="Arial" w:cs="Arial"/>
          <w:sz w:val="20"/>
          <w:szCs w:val="20"/>
        </w:rPr>
        <w:t>“</w:t>
      </w:r>
      <w:r w:rsidR="009C6A37" w:rsidRPr="0095466D">
        <w:rPr>
          <w:rFonts w:ascii="Arial" w:hAnsi="Arial" w:cs="Arial"/>
          <w:sz w:val="20"/>
          <w:szCs w:val="20"/>
        </w:rPr>
        <w:t xml:space="preserve">O sistema taylorista tirou do trabalhador sua autonomia. O planejamento e a divisão do trabalho vinham “de cima”, e cabia ao trabalhador apenas obedecer e executar tarefas pouco complexas. Em outras palavras, o trabalhador deveria ser forte e dócil, domesticado por uma política de “punir os indolentes” e “premiar os produtivos”. O fordismo, por sua vez, aprofundou a automação do trabalho e a despersonalização do </w:t>
      </w:r>
      <w:r w:rsidR="00547295" w:rsidRPr="0095466D">
        <w:rPr>
          <w:rFonts w:ascii="Arial" w:hAnsi="Arial" w:cs="Arial"/>
          <w:sz w:val="20"/>
          <w:szCs w:val="20"/>
        </w:rPr>
        <w:t>trabalhador. ” (</w:t>
      </w:r>
      <w:r w:rsidR="009C6A37" w:rsidRPr="0095466D">
        <w:rPr>
          <w:rFonts w:ascii="Arial" w:hAnsi="Arial" w:cs="Arial"/>
          <w:sz w:val="20"/>
          <w:szCs w:val="20"/>
        </w:rPr>
        <w:t>MARTINS, 2017. p. 128)</w:t>
      </w:r>
    </w:p>
    <w:p w:rsidR="00BE702D" w:rsidRPr="0095466D" w:rsidRDefault="000416FC" w:rsidP="002035DA">
      <w:pPr>
        <w:spacing w:after="0" w:line="360" w:lineRule="auto"/>
        <w:ind w:firstLine="708"/>
        <w:jc w:val="both"/>
        <w:rPr>
          <w:rFonts w:ascii="Arial" w:hAnsi="Arial" w:cs="Arial"/>
          <w:sz w:val="20"/>
          <w:szCs w:val="20"/>
        </w:rPr>
      </w:pPr>
      <w:r w:rsidRPr="0095466D">
        <w:rPr>
          <w:rFonts w:ascii="Arial" w:hAnsi="Arial" w:cs="Arial"/>
          <w:sz w:val="24"/>
          <w:szCs w:val="24"/>
        </w:rPr>
        <w:t xml:space="preserve">A </w:t>
      </w:r>
      <w:r w:rsidR="00020158" w:rsidRPr="0095466D">
        <w:rPr>
          <w:rFonts w:ascii="Arial" w:hAnsi="Arial" w:cs="Arial"/>
          <w:sz w:val="24"/>
          <w:szCs w:val="24"/>
        </w:rPr>
        <w:t>partir das críticas</w:t>
      </w:r>
      <w:r w:rsidR="008C3D26" w:rsidRPr="0095466D">
        <w:rPr>
          <w:rFonts w:ascii="Arial" w:hAnsi="Arial" w:cs="Arial"/>
          <w:sz w:val="24"/>
          <w:szCs w:val="24"/>
        </w:rPr>
        <w:t xml:space="preserve"> aos sistemas taylorista e fordista, que, em síntese, caracterizavam-se pela verticalização do processo produtivo, com excessivas divisões nas atividades laborais, </w:t>
      </w:r>
      <w:r w:rsidR="00020158" w:rsidRPr="0095466D">
        <w:rPr>
          <w:rFonts w:ascii="Arial" w:hAnsi="Arial" w:cs="Arial"/>
          <w:sz w:val="24"/>
          <w:szCs w:val="24"/>
        </w:rPr>
        <w:t>surge</w:t>
      </w:r>
      <w:r w:rsidR="008C3D26" w:rsidRPr="0095466D">
        <w:rPr>
          <w:rFonts w:ascii="Arial" w:hAnsi="Arial" w:cs="Arial"/>
          <w:sz w:val="24"/>
          <w:szCs w:val="24"/>
        </w:rPr>
        <w:t>, no Japão,</w:t>
      </w:r>
      <w:r w:rsidR="00020158" w:rsidRPr="0095466D">
        <w:rPr>
          <w:rFonts w:ascii="Arial" w:hAnsi="Arial" w:cs="Arial"/>
          <w:sz w:val="24"/>
          <w:szCs w:val="24"/>
        </w:rPr>
        <w:t xml:space="preserve"> o </w:t>
      </w:r>
      <w:proofErr w:type="spellStart"/>
      <w:r w:rsidR="00020158" w:rsidRPr="0095466D">
        <w:rPr>
          <w:rFonts w:ascii="Arial" w:hAnsi="Arial" w:cs="Arial"/>
          <w:sz w:val="24"/>
          <w:szCs w:val="24"/>
        </w:rPr>
        <w:t>Toyotismo</w:t>
      </w:r>
      <w:proofErr w:type="spellEnd"/>
      <w:r w:rsidR="00020158" w:rsidRPr="0095466D">
        <w:rPr>
          <w:rFonts w:ascii="Arial" w:hAnsi="Arial" w:cs="Arial"/>
          <w:sz w:val="24"/>
          <w:szCs w:val="24"/>
        </w:rPr>
        <w:t>, o terceiro s</w:t>
      </w:r>
      <w:r w:rsidR="008C3D26" w:rsidRPr="0095466D">
        <w:rPr>
          <w:rFonts w:ascii="Arial" w:hAnsi="Arial" w:cs="Arial"/>
          <w:sz w:val="24"/>
          <w:szCs w:val="24"/>
        </w:rPr>
        <w:t xml:space="preserve">istema de produção capitalista, </w:t>
      </w:r>
      <w:r w:rsidR="00020158" w:rsidRPr="0095466D">
        <w:rPr>
          <w:rFonts w:ascii="Arial" w:hAnsi="Arial" w:cs="Arial"/>
          <w:sz w:val="24"/>
          <w:szCs w:val="24"/>
        </w:rPr>
        <w:t>com uma atenção voltada para a especialização do trabalh</w:t>
      </w:r>
      <w:r w:rsidR="008C3D26" w:rsidRPr="0095466D">
        <w:rPr>
          <w:rFonts w:ascii="Arial" w:hAnsi="Arial" w:cs="Arial"/>
          <w:sz w:val="24"/>
          <w:szCs w:val="24"/>
        </w:rPr>
        <w:t xml:space="preserve">ador e na horizontalidade do processo produtivo. </w:t>
      </w:r>
    </w:p>
    <w:p w:rsidR="00BE702D" w:rsidRPr="005745B1" w:rsidRDefault="00BE702D" w:rsidP="002035DA">
      <w:pPr>
        <w:spacing w:after="0" w:line="360" w:lineRule="auto"/>
        <w:ind w:firstLine="709"/>
        <w:jc w:val="both"/>
        <w:rPr>
          <w:rFonts w:ascii="Arial" w:hAnsi="Arial" w:cs="Arial"/>
          <w:sz w:val="24"/>
          <w:szCs w:val="24"/>
        </w:rPr>
      </w:pPr>
      <w:r w:rsidRPr="005745B1">
        <w:rPr>
          <w:rFonts w:ascii="Arial" w:hAnsi="Arial" w:cs="Arial"/>
          <w:sz w:val="24"/>
          <w:szCs w:val="24"/>
        </w:rPr>
        <w:t>Esse novo arcabouço produtivo buscou reestruturar a produção de bens de consumo com vistas a potencializar o processo de produção desses bens e a</w:t>
      </w:r>
      <w:r w:rsidR="00F17E9F" w:rsidRPr="005745B1">
        <w:rPr>
          <w:rFonts w:ascii="Arial" w:hAnsi="Arial" w:cs="Arial"/>
          <w:sz w:val="24"/>
          <w:szCs w:val="24"/>
        </w:rPr>
        <w:t>umentar os lucros do empregador, para</w:t>
      </w:r>
      <w:r w:rsidRPr="005745B1">
        <w:rPr>
          <w:rFonts w:ascii="Arial" w:hAnsi="Arial" w:cs="Arial"/>
          <w:sz w:val="24"/>
          <w:szCs w:val="24"/>
        </w:rPr>
        <w:t xml:space="preserve"> isso, foi necessário romper com as antigas formas laborais e produtivas</w:t>
      </w:r>
      <w:r w:rsidR="00F17E9F" w:rsidRPr="005745B1">
        <w:rPr>
          <w:rFonts w:ascii="Arial" w:hAnsi="Arial" w:cs="Arial"/>
          <w:sz w:val="24"/>
          <w:szCs w:val="24"/>
        </w:rPr>
        <w:t xml:space="preserve"> do fordismo e do taylorismo. Isso fez com que, segundo Harvey, o </w:t>
      </w:r>
      <w:proofErr w:type="spellStart"/>
      <w:r w:rsidR="00F17E9F" w:rsidRPr="005745B1">
        <w:rPr>
          <w:rFonts w:ascii="Arial" w:hAnsi="Arial" w:cs="Arial"/>
          <w:sz w:val="24"/>
          <w:szCs w:val="24"/>
        </w:rPr>
        <w:t>toyotismo</w:t>
      </w:r>
      <w:proofErr w:type="spellEnd"/>
      <w:r w:rsidR="00F17E9F" w:rsidRPr="005745B1">
        <w:rPr>
          <w:rFonts w:ascii="Arial" w:hAnsi="Arial" w:cs="Arial"/>
          <w:sz w:val="24"/>
          <w:szCs w:val="24"/>
        </w:rPr>
        <w:t xml:space="preserve"> inaugura-se uma etapa nova estruturação da produção capitalista, intitulada de </w:t>
      </w:r>
      <w:r w:rsidR="00F17E9F" w:rsidRPr="005745B1">
        <w:rPr>
          <w:rFonts w:ascii="Arial" w:hAnsi="Arial" w:cs="Arial"/>
          <w:i/>
          <w:sz w:val="24"/>
          <w:szCs w:val="24"/>
        </w:rPr>
        <w:t>acumulação flexível</w:t>
      </w:r>
      <w:r w:rsidR="00F17E9F" w:rsidRPr="005745B1">
        <w:rPr>
          <w:rFonts w:ascii="Arial" w:hAnsi="Arial" w:cs="Arial"/>
          <w:sz w:val="24"/>
          <w:szCs w:val="24"/>
        </w:rPr>
        <w:t xml:space="preserve">, que, em síntese, se apoia na flexibilidade dos processos de trabalho, dos mercados de trabalho, dos produtos e padrões de consumo. (HARVEY, 2008. P.140). </w:t>
      </w:r>
    </w:p>
    <w:p w:rsidR="00F331DB" w:rsidRPr="005745B1" w:rsidRDefault="00F17E9F" w:rsidP="002035DA">
      <w:pPr>
        <w:spacing w:after="0" w:line="360" w:lineRule="auto"/>
        <w:ind w:firstLine="709"/>
        <w:jc w:val="both"/>
        <w:rPr>
          <w:rFonts w:ascii="Arial" w:hAnsi="Arial" w:cs="Arial"/>
          <w:sz w:val="24"/>
          <w:szCs w:val="24"/>
        </w:rPr>
      </w:pPr>
      <w:r w:rsidRPr="005745B1">
        <w:rPr>
          <w:rFonts w:ascii="Arial" w:hAnsi="Arial" w:cs="Arial"/>
          <w:sz w:val="24"/>
          <w:szCs w:val="24"/>
        </w:rPr>
        <w:t>A partir da lógica</w:t>
      </w:r>
      <w:r w:rsidR="00C07F97" w:rsidRPr="005745B1">
        <w:rPr>
          <w:rFonts w:ascii="Arial" w:hAnsi="Arial" w:cs="Arial"/>
          <w:sz w:val="24"/>
          <w:szCs w:val="24"/>
        </w:rPr>
        <w:t xml:space="preserve"> da acumulação flexível, </w:t>
      </w:r>
      <w:r w:rsidR="008C3D26" w:rsidRPr="005745B1">
        <w:rPr>
          <w:rFonts w:ascii="Arial" w:hAnsi="Arial" w:cs="Arial"/>
          <w:sz w:val="24"/>
          <w:szCs w:val="24"/>
        </w:rPr>
        <w:t xml:space="preserve">Antunes (2013), </w:t>
      </w:r>
      <w:r w:rsidR="00C07F97" w:rsidRPr="005745B1">
        <w:rPr>
          <w:rFonts w:ascii="Arial" w:hAnsi="Arial" w:cs="Arial"/>
          <w:sz w:val="24"/>
          <w:szCs w:val="24"/>
        </w:rPr>
        <w:t>aponta que as características básicas do</w:t>
      </w:r>
      <w:r w:rsidR="006E48E2" w:rsidRPr="005745B1">
        <w:rPr>
          <w:rFonts w:ascii="Arial" w:hAnsi="Arial" w:cs="Arial"/>
          <w:sz w:val="24"/>
          <w:szCs w:val="24"/>
        </w:rPr>
        <w:t xml:space="preserve"> modelo produtivo</w:t>
      </w:r>
      <w:r w:rsidR="00C07F97" w:rsidRPr="005745B1">
        <w:rPr>
          <w:rFonts w:ascii="Arial" w:hAnsi="Arial" w:cs="Arial"/>
          <w:sz w:val="24"/>
          <w:szCs w:val="24"/>
        </w:rPr>
        <w:t xml:space="preserve"> </w:t>
      </w:r>
      <w:proofErr w:type="spellStart"/>
      <w:r w:rsidR="00C07F97" w:rsidRPr="005745B1">
        <w:rPr>
          <w:rFonts w:ascii="Arial" w:hAnsi="Arial" w:cs="Arial"/>
          <w:sz w:val="24"/>
          <w:szCs w:val="24"/>
        </w:rPr>
        <w:t>toyotista</w:t>
      </w:r>
      <w:proofErr w:type="spellEnd"/>
      <w:r w:rsidR="006E48E2" w:rsidRPr="005745B1">
        <w:rPr>
          <w:rFonts w:ascii="Arial" w:hAnsi="Arial" w:cs="Arial"/>
          <w:sz w:val="24"/>
          <w:szCs w:val="24"/>
        </w:rPr>
        <w:t xml:space="preserve"> são: a produção muito vinculada à demanda; a produção é bastante variada e heterogênea; fundamenta-se no trabalho operário em equipe, com </w:t>
      </w:r>
      <w:proofErr w:type="spellStart"/>
      <w:r w:rsidR="006E48E2" w:rsidRPr="005745B1">
        <w:rPr>
          <w:rFonts w:ascii="Arial" w:hAnsi="Arial" w:cs="Arial"/>
          <w:sz w:val="24"/>
          <w:szCs w:val="24"/>
        </w:rPr>
        <w:t>multiva</w:t>
      </w:r>
      <w:r w:rsidR="00F331DB" w:rsidRPr="005745B1">
        <w:rPr>
          <w:rFonts w:ascii="Arial" w:hAnsi="Arial" w:cs="Arial"/>
          <w:sz w:val="24"/>
          <w:szCs w:val="24"/>
        </w:rPr>
        <w:t>riedade</w:t>
      </w:r>
      <w:proofErr w:type="spellEnd"/>
      <w:r w:rsidR="00F331DB" w:rsidRPr="005745B1">
        <w:rPr>
          <w:rFonts w:ascii="Arial" w:hAnsi="Arial" w:cs="Arial"/>
          <w:sz w:val="24"/>
          <w:szCs w:val="24"/>
        </w:rPr>
        <w:t xml:space="preserve"> de funções; tem como princípio o </w:t>
      </w:r>
      <w:proofErr w:type="spellStart"/>
      <w:r w:rsidR="00F331DB" w:rsidRPr="005745B1">
        <w:rPr>
          <w:rFonts w:ascii="Arial" w:hAnsi="Arial" w:cs="Arial"/>
          <w:i/>
          <w:sz w:val="24"/>
          <w:szCs w:val="24"/>
        </w:rPr>
        <w:t>just</w:t>
      </w:r>
      <w:proofErr w:type="spellEnd"/>
      <w:r w:rsidR="00F331DB" w:rsidRPr="005745B1">
        <w:rPr>
          <w:rFonts w:ascii="Arial" w:hAnsi="Arial" w:cs="Arial"/>
          <w:i/>
          <w:sz w:val="24"/>
          <w:szCs w:val="24"/>
        </w:rPr>
        <w:t xml:space="preserve"> in time, </w:t>
      </w:r>
      <w:r w:rsidR="00F331DB" w:rsidRPr="005745B1">
        <w:rPr>
          <w:rFonts w:ascii="Arial" w:hAnsi="Arial" w:cs="Arial"/>
          <w:sz w:val="24"/>
          <w:szCs w:val="24"/>
        </w:rPr>
        <w:t>o melhor aproveitamento possível do tempo de produção.</w:t>
      </w:r>
      <w:r w:rsidR="006E48E2" w:rsidRPr="005745B1">
        <w:rPr>
          <w:rFonts w:ascii="Arial" w:hAnsi="Arial" w:cs="Arial"/>
          <w:sz w:val="24"/>
          <w:szCs w:val="24"/>
        </w:rPr>
        <w:t xml:space="preserve"> (ANTUNES, 2013. p. 181).</w:t>
      </w:r>
    </w:p>
    <w:p w:rsidR="00C07F97" w:rsidRPr="005745B1" w:rsidRDefault="00C07F97" w:rsidP="002035DA">
      <w:pPr>
        <w:spacing w:after="0" w:line="360" w:lineRule="auto"/>
        <w:ind w:firstLine="709"/>
        <w:jc w:val="both"/>
        <w:rPr>
          <w:rFonts w:ascii="Arial" w:hAnsi="Arial" w:cs="Arial"/>
          <w:sz w:val="24"/>
          <w:szCs w:val="24"/>
        </w:rPr>
      </w:pPr>
      <w:r w:rsidRPr="005745B1">
        <w:rPr>
          <w:rFonts w:ascii="Arial" w:hAnsi="Arial" w:cs="Arial"/>
          <w:sz w:val="24"/>
          <w:szCs w:val="24"/>
        </w:rPr>
        <w:t xml:space="preserve">Além das características expostas por Antunes, o </w:t>
      </w:r>
      <w:proofErr w:type="spellStart"/>
      <w:r w:rsidRPr="005745B1">
        <w:rPr>
          <w:rFonts w:ascii="Arial" w:hAnsi="Arial" w:cs="Arial"/>
          <w:sz w:val="24"/>
          <w:szCs w:val="24"/>
        </w:rPr>
        <w:t>toyotismo</w:t>
      </w:r>
      <w:proofErr w:type="spellEnd"/>
      <w:r w:rsidRPr="005745B1">
        <w:rPr>
          <w:rFonts w:ascii="Arial" w:hAnsi="Arial" w:cs="Arial"/>
          <w:sz w:val="24"/>
          <w:szCs w:val="24"/>
        </w:rPr>
        <w:t xml:space="preserve"> institui, segundo NICOLI (2016), os círculos </w:t>
      </w:r>
      <w:r w:rsidR="00F418B6" w:rsidRPr="005745B1">
        <w:rPr>
          <w:rFonts w:ascii="Arial" w:hAnsi="Arial" w:cs="Arial"/>
          <w:sz w:val="24"/>
          <w:szCs w:val="24"/>
        </w:rPr>
        <w:t>de controle de produção;</w:t>
      </w:r>
      <w:r w:rsidRPr="005745B1">
        <w:rPr>
          <w:rFonts w:ascii="Arial" w:hAnsi="Arial" w:cs="Arial"/>
          <w:sz w:val="24"/>
          <w:szCs w:val="24"/>
        </w:rPr>
        <w:t xml:space="preserve"> a autonomia e o melhoramento de equipes; a ideia de empresa enxuta; a terceirização, desconcentração e a criação de pessoas jurídicas para prestação de serviços; </w:t>
      </w:r>
      <w:r w:rsidR="00F418B6" w:rsidRPr="005745B1">
        <w:rPr>
          <w:rFonts w:ascii="Arial" w:hAnsi="Arial" w:cs="Arial"/>
          <w:sz w:val="24"/>
          <w:szCs w:val="24"/>
        </w:rPr>
        <w:t>a captura da subjetividade dos trabalhadores e a internalização de valores patronais. (NICOLI, 2016).</w:t>
      </w:r>
    </w:p>
    <w:p w:rsidR="00F418B6" w:rsidRPr="0095466D" w:rsidRDefault="00F418B6" w:rsidP="002035DA">
      <w:pPr>
        <w:spacing w:after="0" w:line="360" w:lineRule="auto"/>
        <w:ind w:firstLine="709"/>
        <w:jc w:val="both"/>
        <w:rPr>
          <w:rFonts w:ascii="Arial" w:hAnsi="Arial" w:cs="Arial"/>
          <w:sz w:val="24"/>
          <w:szCs w:val="24"/>
        </w:rPr>
      </w:pPr>
      <w:r w:rsidRPr="0095466D">
        <w:rPr>
          <w:rFonts w:ascii="Arial" w:hAnsi="Arial" w:cs="Arial"/>
          <w:sz w:val="24"/>
          <w:szCs w:val="24"/>
        </w:rPr>
        <w:lastRenderedPageBreak/>
        <w:t xml:space="preserve">Com base nessas características, observa-se que o </w:t>
      </w:r>
      <w:proofErr w:type="spellStart"/>
      <w:r w:rsidRPr="0095466D">
        <w:rPr>
          <w:rFonts w:ascii="Arial" w:hAnsi="Arial" w:cs="Arial"/>
          <w:sz w:val="24"/>
          <w:szCs w:val="24"/>
        </w:rPr>
        <w:t>toyotismo</w:t>
      </w:r>
      <w:proofErr w:type="spellEnd"/>
      <w:r w:rsidRPr="0095466D">
        <w:rPr>
          <w:rFonts w:ascii="Arial" w:hAnsi="Arial" w:cs="Arial"/>
          <w:sz w:val="24"/>
          <w:szCs w:val="24"/>
        </w:rPr>
        <w:t xml:space="preserve"> não só reorganizou as atividades laborais e potencializou os ritmos produtivos, mas fez com houvesse uma ressignificação no papel do trabalhador, que, agora, não é um sujeito pressionado por um superior hierárquico e mero executor das atividades fabris, como no fordismo e taylorismo, mas sim um sujeito que reflete e executa suas atividades de forma especializada e atuante, a ponto de fazê-lo se sentir um integrante da empresa, não um mero trabalhador.</w:t>
      </w:r>
    </w:p>
    <w:p w:rsidR="00F418B6" w:rsidRPr="0095466D" w:rsidRDefault="00F418B6" w:rsidP="002035DA">
      <w:pPr>
        <w:spacing w:after="0" w:line="360" w:lineRule="auto"/>
        <w:ind w:firstLine="709"/>
        <w:jc w:val="both"/>
        <w:rPr>
          <w:rFonts w:ascii="Arial" w:hAnsi="Arial" w:cs="Arial"/>
          <w:sz w:val="24"/>
          <w:szCs w:val="24"/>
        </w:rPr>
      </w:pPr>
      <w:r w:rsidRPr="0095466D">
        <w:rPr>
          <w:rFonts w:ascii="Arial" w:hAnsi="Arial" w:cs="Arial"/>
          <w:sz w:val="24"/>
          <w:szCs w:val="24"/>
        </w:rPr>
        <w:t>Esse aspecto, a princípio, pode parecer emancipador, no entanto, pressupõe um ritmo ainda mais acentuado de exploração pelo trabalho, pois, a medida que o trabalhador não mais se reconhece como tal, isto é, um sujeito de direito na seara trabalhista, acaba por aceitar formas de contratação que poderão suprir seus direitos, a saber a contração pela forma de pessoa jurídica</w:t>
      </w:r>
      <w:r w:rsidR="00A67EB9" w:rsidRPr="0095466D">
        <w:rPr>
          <w:rFonts w:ascii="Arial" w:hAnsi="Arial" w:cs="Arial"/>
          <w:sz w:val="24"/>
          <w:szCs w:val="24"/>
        </w:rPr>
        <w:t xml:space="preserve"> e, até mesmo, a terceirização.</w:t>
      </w:r>
    </w:p>
    <w:p w:rsidR="0063119C" w:rsidRPr="0095466D" w:rsidRDefault="0063119C" w:rsidP="002035DA">
      <w:pPr>
        <w:spacing w:after="0" w:line="360" w:lineRule="auto"/>
        <w:ind w:firstLine="709"/>
        <w:jc w:val="both"/>
        <w:rPr>
          <w:rFonts w:ascii="Arial" w:hAnsi="Arial" w:cs="Arial"/>
          <w:sz w:val="24"/>
          <w:szCs w:val="24"/>
        </w:rPr>
      </w:pPr>
    </w:p>
    <w:p w:rsidR="0063119C" w:rsidRPr="0095466D" w:rsidRDefault="005F05EC" w:rsidP="005F05EC">
      <w:pPr>
        <w:pStyle w:val="Recuodecorpodetexto"/>
        <w:spacing w:line="360" w:lineRule="auto"/>
        <w:ind w:left="0"/>
        <w:rPr>
          <w:sz w:val="19"/>
          <w:szCs w:val="19"/>
          <w:shd w:val="clear" w:color="auto" w:fill="FFFFFF"/>
        </w:rPr>
      </w:pPr>
      <w:r>
        <w:rPr>
          <w:b/>
          <w:bCs/>
        </w:rPr>
        <w:t>4- A</w:t>
      </w:r>
      <w:r w:rsidR="00A67EB9" w:rsidRPr="0095466D">
        <w:rPr>
          <w:b/>
          <w:bCs/>
        </w:rPr>
        <w:t>S NOVAS CONFIGURAÇÕES DO MUNDO DO TRABALHO: O CASO DA SOCIEDADE EM REDE</w:t>
      </w:r>
    </w:p>
    <w:p w:rsidR="0063119C" w:rsidRPr="0095466D" w:rsidRDefault="0063119C" w:rsidP="002035DA">
      <w:pPr>
        <w:pStyle w:val="Recuodecorpodetexto"/>
        <w:spacing w:line="360" w:lineRule="auto"/>
        <w:ind w:left="0" w:firstLine="1440"/>
        <w:rPr>
          <w:sz w:val="19"/>
          <w:szCs w:val="19"/>
          <w:shd w:val="clear" w:color="auto" w:fill="FFFFFF"/>
        </w:rPr>
      </w:pPr>
    </w:p>
    <w:p w:rsidR="0063119C" w:rsidRPr="0095466D" w:rsidRDefault="0063119C" w:rsidP="002035DA">
      <w:pPr>
        <w:spacing w:after="0" w:line="360" w:lineRule="auto"/>
        <w:ind w:firstLine="709"/>
        <w:jc w:val="both"/>
        <w:rPr>
          <w:rFonts w:ascii="Arial" w:hAnsi="Arial" w:cs="Arial"/>
        </w:rPr>
      </w:pPr>
      <w:r w:rsidRPr="0095466D">
        <w:rPr>
          <w:rFonts w:ascii="Arial" w:hAnsi="Arial" w:cs="Arial"/>
          <w:sz w:val="24"/>
          <w:szCs w:val="24"/>
        </w:rPr>
        <w:t xml:space="preserve">O mundo do trabalho </w:t>
      </w:r>
      <w:r w:rsidR="00FD39CD">
        <w:rPr>
          <w:rFonts w:ascii="Arial" w:hAnsi="Arial" w:cs="Arial"/>
          <w:sz w:val="24"/>
          <w:szCs w:val="24"/>
        </w:rPr>
        <w:t>encontra-se na atualidade na</w:t>
      </w:r>
      <w:r w:rsidRPr="0095466D">
        <w:rPr>
          <w:rFonts w:ascii="Arial" w:hAnsi="Arial" w:cs="Arial"/>
          <w:sz w:val="24"/>
          <w:szCs w:val="24"/>
        </w:rPr>
        <w:t xml:space="preserve"> fase do Capitalismo Informacional, que se baseia na transferência eletrônica de dinheiro, na bolsa de valores e reformulação organizacional da empresa e das formas de produção de bens de consumo. Nessa etapa, a empresa assume novos contornos, adotando, no âmbito de suas atividad</w:t>
      </w:r>
      <w:r w:rsidR="008C3D26" w:rsidRPr="0095466D">
        <w:rPr>
          <w:rFonts w:ascii="Arial" w:hAnsi="Arial" w:cs="Arial"/>
          <w:sz w:val="24"/>
          <w:szCs w:val="24"/>
        </w:rPr>
        <w:t>es, o ideal da Economia em Rede</w:t>
      </w:r>
      <w:r w:rsidRPr="0095466D">
        <w:rPr>
          <w:rFonts w:ascii="Arial" w:hAnsi="Arial" w:cs="Arial"/>
          <w:sz w:val="24"/>
          <w:szCs w:val="24"/>
        </w:rPr>
        <w:t xml:space="preserve">, potencializando a sua produtividade com um número cada vez menor de trabalhadores e alcançando números altíssimos de lucratividade. Sobre </w:t>
      </w:r>
      <w:r w:rsidR="006C5035" w:rsidRPr="0095466D">
        <w:rPr>
          <w:rFonts w:ascii="Arial" w:hAnsi="Arial" w:cs="Arial"/>
          <w:sz w:val="24"/>
          <w:szCs w:val="24"/>
        </w:rPr>
        <w:t>esse assunto, Wolff aduz que</w:t>
      </w:r>
      <w:r w:rsidR="006C5035" w:rsidRPr="0095466D">
        <w:rPr>
          <w:rFonts w:ascii="Arial" w:hAnsi="Arial" w:cs="Arial"/>
        </w:rPr>
        <w:t xml:space="preserve">: </w:t>
      </w:r>
    </w:p>
    <w:p w:rsidR="0063119C" w:rsidRPr="0095466D" w:rsidRDefault="006C5035" w:rsidP="002035DA">
      <w:pPr>
        <w:spacing w:after="0" w:line="360" w:lineRule="auto"/>
        <w:ind w:left="1979" w:right="74"/>
        <w:jc w:val="both"/>
        <w:rPr>
          <w:rFonts w:ascii="Arial" w:hAnsi="Arial" w:cs="Arial"/>
          <w:sz w:val="20"/>
          <w:szCs w:val="20"/>
        </w:rPr>
      </w:pPr>
      <w:r w:rsidRPr="0095466D">
        <w:rPr>
          <w:rFonts w:ascii="Arial" w:hAnsi="Arial" w:cs="Arial"/>
          <w:sz w:val="20"/>
          <w:szCs w:val="20"/>
        </w:rPr>
        <w:t>“</w:t>
      </w:r>
      <w:r w:rsidR="0063119C" w:rsidRPr="0095466D">
        <w:rPr>
          <w:rFonts w:ascii="Arial" w:hAnsi="Arial" w:cs="Arial"/>
          <w:sz w:val="20"/>
          <w:szCs w:val="20"/>
        </w:rPr>
        <w:t>O modelo rede de empresa supõe duas ordens fundamentais de mudança, sendo uma de natureza material e outra subjetiva, a saber: uma estrutura organizacional integrada, flexível e enxuta e uma nova cultura produtiva com vistas a estimular o trabalhador a estar aberto a mudanças e afeito a compartilhar informações pertinentes à melhoria da produtividade. Para tanto, privilegia a fluidez da comunicação entre os processos de trabalho em detrimento do modelo vertical baseado em hierarquias rígidas, tal como recomenda o taylorismo mais clássico</w:t>
      </w:r>
      <w:r w:rsidR="0063119C" w:rsidRPr="0095466D">
        <w:rPr>
          <w:rFonts w:ascii="Arial" w:hAnsi="Arial" w:cs="Arial"/>
        </w:rPr>
        <w:t>.</w:t>
      </w:r>
      <w:r w:rsidRPr="0095466D">
        <w:rPr>
          <w:rFonts w:ascii="Arial" w:hAnsi="Arial" w:cs="Arial"/>
        </w:rPr>
        <w:t>”</w:t>
      </w:r>
      <w:r w:rsidR="0063119C" w:rsidRPr="0095466D">
        <w:rPr>
          <w:rFonts w:ascii="Arial" w:hAnsi="Arial" w:cs="Arial"/>
        </w:rPr>
        <w:t xml:space="preserve"> </w:t>
      </w:r>
      <w:r w:rsidRPr="0095466D">
        <w:rPr>
          <w:rFonts w:ascii="Arial" w:hAnsi="Arial" w:cs="Arial"/>
          <w:sz w:val="20"/>
          <w:szCs w:val="20"/>
        </w:rPr>
        <w:t>(WOLFF, 2009</w:t>
      </w:r>
      <w:r w:rsidR="00264257" w:rsidRPr="0095466D">
        <w:rPr>
          <w:rFonts w:ascii="Arial" w:hAnsi="Arial" w:cs="Arial"/>
          <w:sz w:val="20"/>
          <w:szCs w:val="20"/>
        </w:rPr>
        <w:t>.  p.107.</w:t>
      </w:r>
      <w:r w:rsidRPr="0095466D">
        <w:rPr>
          <w:rFonts w:ascii="Arial" w:hAnsi="Arial" w:cs="Arial"/>
          <w:sz w:val="20"/>
          <w:szCs w:val="20"/>
        </w:rPr>
        <w:t>)</w:t>
      </w:r>
    </w:p>
    <w:p w:rsidR="0063119C" w:rsidRPr="0095466D" w:rsidRDefault="0063119C" w:rsidP="002035DA">
      <w:pPr>
        <w:spacing w:line="360" w:lineRule="auto"/>
        <w:ind w:firstLine="709"/>
        <w:jc w:val="both"/>
        <w:rPr>
          <w:rFonts w:ascii="Arial" w:hAnsi="Arial" w:cs="Arial"/>
          <w:shd w:val="clear" w:color="auto" w:fill="FFFFFF"/>
        </w:rPr>
      </w:pPr>
      <w:r w:rsidRPr="0095466D">
        <w:rPr>
          <w:rFonts w:ascii="Arial" w:hAnsi="Arial" w:cs="Arial"/>
          <w:sz w:val="24"/>
          <w:szCs w:val="24"/>
        </w:rPr>
        <w:t>Corroborando com esse pensamento, Ruy Braga aponta que as principais características de uma empresa em temos de sociedade mediada pela as T</w:t>
      </w:r>
      <w:r w:rsidR="00FD39CD">
        <w:rPr>
          <w:rFonts w:ascii="Arial" w:hAnsi="Arial" w:cs="Arial"/>
          <w:sz w:val="24"/>
          <w:szCs w:val="24"/>
        </w:rPr>
        <w:t>ecnologias Digitais da Informação e da Comunicação (</w:t>
      </w:r>
      <w:proofErr w:type="spellStart"/>
      <w:r w:rsidR="00FD39CD">
        <w:rPr>
          <w:rFonts w:ascii="Arial" w:hAnsi="Arial" w:cs="Arial"/>
          <w:sz w:val="24"/>
          <w:szCs w:val="24"/>
        </w:rPr>
        <w:t>TIC's</w:t>
      </w:r>
      <w:proofErr w:type="spellEnd"/>
      <w:r w:rsidR="00FD39CD">
        <w:rPr>
          <w:rFonts w:ascii="Arial" w:hAnsi="Arial" w:cs="Arial"/>
          <w:sz w:val="24"/>
          <w:szCs w:val="24"/>
        </w:rPr>
        <w:t>)</w:t>
      </w:r>
      <w:r w:rsidRPr="0095466D">
        <w:rPr>
          <w:rFonts w:ascii="Arial" w:hAnsi="Arial" w:cs="Arial"/>
          <w:sz w:val="24"/>
          <w:szCs w:val="24"/>
        </w:rPr>
        <w:t xml:space="preserve"> </w:t>
      </w:r>
      <w:r w:rsidR="001D694A" w:rsidRPr="0095466D">
        <w:rPr>
          <w:rFonts w:ascii="Arial" w:hAnsi="Arial" w:cs="Arial"/>
          <w:sz w:val="24"/>
          <w:szCs w:val="24"/>
        </w:rPr>
        <w:t xml:space="preserve">são </w:t>
      </w:r>
      <w:r w:rsidR="001D694A" w:rsidRPr="0095466D">
        <w:rPr>
          <w:rFonts w:ascii="Arial" w:hAnsi="Arial" w:cs="Arial"/>
          <w:sz w:val="24"/>
          <w:szCs w:val="24"/>
          <w:shd w:val="clear" w:color="auto" w:fill="FFFFFF"/>
        </w:rPr>
        <w:t>a</w:t>
      </w:r>
      <w:r w:rsidRPr="0095466D">
        <w:rPr>
          <w:rFonts w:ascii="Arial" w:hAnsi="Arial" w:cs="Arial"/>
          <w:sz w:val="24"/>
          <w:szCs w:val="24"/>
          <w:shd w:val="clear" w:color="auto" w:fill="FFFFFF"/>
        </w:rPr>
        <w:t xml:space="preserve"> polivalência, a </w:t>
      </w:r>
      <w:r w:rsidRPr="0095466D">
        <w:rPr>
          <w:rFonts w:ascii="Arial" w:hAnsi="Arial" w:cs="Arial"/>
          <w:sz w:val="24"/>
          <w:szCs w:val="24"/>
          <w:shd w:val="clear" w:color="auto" w:fill="FFFFFF"/>
        </w:rPr>
        <w:lastRenderedPageBreak/>
        <w:t xml:space="preserve">flexibilidade e a estrutura em redes descentralizadas. E é nesse sentido, que, sintetizando pensamento de </w:t>
      </w:r>
      <w:proofErr w:type="spellStart"/>
      <w:r w:rsidRPr="0095466D">
        <w:rPr>
          <w:rFonts w:ascii="Arial" w:hAnsi="Arial" w:cs="Arial"/>
          <w:sz w:val="24"/>
          <w:szCs w:val="24"/>
          <w:shd w:val="clear" w:color="auto" w:fill="FFFFFF"/>
        </w:rPr>
        <w:t>Castells</w:t>
      </w:r>
      <w:proofErr w:type="spellEnd"/>
      <w:r w:rsidRPr="0095466D">
        <w:rPr>
          <w:rFonts w:ascii="Arial" w:hAnsi="Arial" w:cs="Arial"/>
          <w:sz w:val="24"/>
          <w:szCs w:val="24"/>
          <w:shd w:val="clear" w:color="auto" w:fill="FFFFFF"/>
        </w:rPr>
        <w:t>, aponta</w:t>
      </w:r>
      <w:r w:rsidRPr="0095466D">
        <w:rPr>
          <w:rFonts w:ascii="Arial" w:hAnsi="Arial" w:cs="Arial"/>
          <w:shd w:val="clear" w:color="auto" w:fill="FFFFFF"/>
        </w:rPr>
        <w:t>:</w:t>
      </w:r>
    </w:p>
    <w:p w:rsidR="0063119C" w:rsidRPr="0095466D" w:rsidRDefault="0063119C" w:rsidP="002035DA">
      <w:pPr>
        <w:spacing w:after="0" w:line="360" w:lineRule="auto"/>
        <w:ind w:left="2268" w:right="74"/>
        <w:jc w:val="both"/>
        <w:rPr>
          <w:rFonts w:ascii="Arial" w:hAnsi="Arial" w:cs="Arial"/>
          <w:sz w:val="20"/>
          <w:szCs w:val="20"/>
        </w:rPr>
      </w:pPr>
      <w:r w:rsidRPr="0095466D">
        <w:rPr>
          <w:rFonts w:ascii="Arial" w:hAnsi="Arial" w:cs="Arial"/>
          <w:sz w:val="20"/>
          <w:szCs w:val="20"/>
          <w:shd w:val="clear" w:color="auto" w:fill="FFFFFF"/>
        </w:rPr>
        <w:t xml:space="preserve">A rede – cujo maior exemplo seria a internet – é apresentada como a estrutura determinante da sociedade, assumindo um papel definidor na caracterização da organização empresarial e do trabalho pós-fordista. Nesse sentido, </w:t>
      </w:r>
      <w:proofErr w:type="spellStart"/>
      <w:r w:rsidRPr="0095466D">
        <w:rPr>
          <w:rFonts w:ascii="Arial" w:hAnsi="Arial" w:cs="Arial"/>
          <w:sz w:val="20"/>
          <w:szCs w:val="20"/>
          <w:shd w:val="clear" w:color="auto" w:fill="FFFFFF"/>
        </w:rPr>
        <w:t>Castells</w:t>
      </w:r>
      <w:proofErr w:type="spellEnd"/>
      <w:r w:rsidRPr="0095466D">
        <w:rPr>
          <w:rFonts w:ascii="Arial" w:hAnsi="Arial" w:cs="Arial"/>
          <w:sz w:val="20"/>
          <w:szCs w:val="20"/>
          <w:shd w:val="clear" w:color="auto" w:fill="FFFFFF"/>
        </w:rPr>
        <w:t xml:space="preserve"> argumenta que as empresas mudaram seu modelo organizacional passando das burocracias verticalizadas à “empresa horizontal”. E lista uma série de características da empresa horizontal, tais como a organização em torno do processo e não da tarefa, a hierarquia horizontalizada, o gerenciamento em equipe, a medida do desempenho pela satisfação do cliente, a recompensa com base no desempenho da equipe e outras.</w:t>
      </w:r>
      <w:r w:rsidR="00264257" w:rsidRPr="0095466D">
        <w:rPr>
          <w:rFonts w:ascii="Arial" w:hAnsi="Arial" w:cs="Arial"/>
          <w:sz w:val="20"/>
          <w:szCs w:val="20"/>
          <w:shd w:val="clear" w:color="auto" w:fill="FFFFFF"/>
        </w:rPr>
        <w:t xml:space="preserve"> (CASTELLS </w:t>
      </w:r>
      <w:r w:rsidR="00264257" w:rsidRPr="0095466D">
        <w:rPr>
          <w:rFonts w:ascii="Arial" w:hAnsi="Arial" w:cs="Arial"/>
          <w:i/>
          <w:sz w:val="20"/>
          <w:szCs w:val="20"/>
          <w:shd w:val="clear" w:color="auto" w:fill="FFFFFF"/>
        </w:rPr>
        <w:t xml:space="preserve">apud </w:t>
      </w:r>
      <w:r w:rsidR="00264257" w:rsidRPr="0095466D">
        <w:rPr>
          <w:rFonts w:ascii="Arial" w:hAnsi="Arial" w:cs="Arial"/>
          <w:sz w:val="20"/>
          <w:szCs w:val="20"/>
          <w:shd w:val="clear" w:color="auto" w:fill="FFFFFF"/>
        </w:rPr>
        <w:t>BRAGA)</w:t>
      </w:r>
    </w:p>
    <w:p w:rsidR="0063119C" w:rsidRPr="0095466D" w:rsidRDefault="0063119C" w:rsidP="002035DA">
      <w:pPr>
        <w:spacing w:after="0" w:line="360" w:lineRule="auto"/>
        <w:ind w:firstLine="709"/>
        <w:jc w:val="both"/>
        <w:rPr>
          <w:rFonts w:ascii="Arial" w:hAnsi="Arial" w:cs="Arial"/>
        </w:rPr>
      </w:pPr>
      <w:r w:rsidRPr="0095466D">
        <w:rPr>
          <w:rFonts w:ascii="Arial" w:hAnsi="Arial" w:cs="Arial"/>
          <w:sz w:val="24"/>
          <w:szCs w:val="24"/>
        </w:rPr>
        <w:t xml:space="preserve">Nesse ritmo, a forma-mercadoria é modificada, encontrando lastro no insumo-informação, de modo que elementos de gestão, logística, design, planejamento e vendas, mediadas pelas </w:t>
      </w:r>
      <w:proofErr w:type="spellStart"/>
      <w:r w:rsidRPr="0095466D">
        <w:rPr>
          <w:rFonts w:ascii="Arial" w:hAnsi="Arial" w:cs="Arial"/>
          <w:sz w:val="24"/>
          <w:szCs w:val="24"/>
        </w:rPr>
        <w:t>TIC’s</w:t>
      </w:r>
      <w:proofErr w:type="spellEnd"/>
      <w:r w:rsidRPr="0095466D">
        <w:rPr>
          <w:rFonts w:ascii="Arial" w:hAnsi="Arial" w:cs="Arial"/>
          <w:sz w:val="24"/>
          <w:szCs w:val="24"/>
        </w:rPr>
        <w:t xml:space="preserve"> e aliadas à flexibilização de jornadas de trabalho determinarão a produção de mercadorias. Sobre isso, Giovanni Alves aponta que</w:t>
      </w:r>
      <w:r w:rsidRPr="0095466D">
        <w:rPr>
          <w:rFonts w:ascii="Arial" w:hAnsi="Arial" w:cs="Arial"/>
        </w:rPr>
        <w:t>:</w:t>
      </w:r>
    </w:p>
    <w:p w:rsidR="0063119C" w:rsidRPr="0095466D" w:rsidRDefault="0063119C" w:rsidP="002035DA">
      <w:pPr>
        <w:spacing w:after="0" w:line="360" w:lineRule="auto"/>
        <w:ind w:left="2268" w:right="74"/>
        <w:jc w:val="both"/>
        <w:rPr>
          <w:rFonts w:ascii="Arial" w:hAnsi="Arial" w:cs="Arial"/>
        </w:rPr>
      </w:pPr>
      <w:r w:rsidRPr="0095466D">
        <w:rPr>
          <w:rFonts w:ascii="Arial" w:hAnsi="Arial" w:cs="Arial"/>
          <w:sz w:val="20"/>
          <w:szCs w:val="20"/>
        </w:rPr>
        <w:t>As tecnologias deram mais poder ao capital não apenas na alocação de fatores de produção, mas na luta contra o trabalho organização. É importante salientar que, nesse sentido, as inovações tecnológicas aparecem como armas da ofensiva do capital na produção, alterando profundamente os termos da luta de classes e as relações dos grandes grupos capitalistas com a classe trabalhadora organizada, particularmente no setor industrial.</w:t>
      </w:r>
      <w:r w:rsidRPr="0095466D">
        <w:rPr>
          <w:rFonts w:ascii="Arial" w:hAnsi="Arial" w:cs="Arial"/>
        </w:rPr>
        <w:t xml:space="preserve"> (</w:t>
      </w:r>
      <w:r w:rsidRPr="0095466D">
        <w:rPr>
          <w:rFonts w:ascii="Arial" w:hAnsi="Arial" w:cs="Arial"/>
          <w:sz w:val="20"/>
          <w:szCs w:val="20"/>
        </w:rPr>
        <w:t>ALVES, 2011, p.70</w:t>
      </w:r>
      <w:r w:rsidR="00264257" w:rsidRPr="0095466D">
        <w:rPr>
          <w:rFonts w:ascii="Arial" w:hAnsi="Arial" w:cs="Arial"/>
          <w:sz w:val="20"/>
          <w:szCs w:val="20"/>
        </w:rPr>
        <w:t>.</w:t>
      </w:r>
      <w:r w:rsidRPr="0095466D">
        <w:rPr>
          <w:rFonts w:ascii="Arial" w:hAnsi="Arial" w:cs="Arial"/>
          <w:sz w:val="20"/>
          <w:szCs w:val="20"/>
        </w:rPr>
        <w:t>)</w:t>
      </w:r>
    </w:p>
    <w:p w:rsidR="0063119C" w:rsidRPr="0095466D" w:rsidRDefault="0063119C" w:rsidP="002035DA">
      <w:pPr>
        <w:pStyle w:val="Recuodecorpodetexto"/>
        <w:spacing w:line="360" w:lineRule="auto"/>
        <w:ind w:left="0" w:firstLine="709"/>
        <w:rPr>
          <w:shd w:val="clear" w:color="auto" w:fill="FFFFFF"/>
        </w:rPr>
      </w:pPr>
      <w:r w:rsidRPr="0095466D">
        <w:rPr>
          <w:shd w:val="clear" w:color="auto" w:fill="FFFFFF"/>
        </w:rPr>
        <w:t xml:space="preserve">A respeito disso, cumpre lembrar que, ao denominar as inovações tecnológicas como armas do capital, Alves, implicitamente, expõe que elas são prejudiciais porque, dentre outras coisas, facilitam a dispersão dos trabalhadores, dificultando, assim, a sua organização na luta por direitos e garantias trabalhistas, tendo em vista que o interior das fábricas e das empresas como um todo não mais representa o espaço exclusivo de trabalho, posto que, agora, qualquer outro local, inclusive a própria residência do trabalhador, pode ser um ambiente de realização de atividades laborais. Nesse sentido, </w:t>
      </w:r>
      <w:r w:rsidR="001D694A" w:rsidRPr="0095466D">
        <w:rPr>
          <w:shd w:val="clear" w:color="auto" w:fill="FFFFFF"/>
        </w:rPr>
        <w:t xml:space="preserve">as inserções das </w:t>
      </w:r>
      <w:proofErr w:type="spellStart"/>
      <w:r w:rsidR="001D694A" w:rsidRPr="0095466D">
        <w:rPr>
          <w:shd w:val="clear" w:color="auto" w:fill="FFFFFF"/>
        </w:rPr>
        <w:t>TIC’s</w:t>
      </w:r>
      <w:proofErr w:type="spellEnd"/>
      <w:r w:rsidR="001D694A" w:rsidRPr="0095466D">
        <w:rPr>
          <w:shd w:val="clear" w:color="auto" w:fill="FFFFFF"/>
        </w:rPr>
        <w:t xml:space="preserve"> nas relações de trabalho implicariam</w:t>
      </w:r>
      <w:r w:rsidRPr="0095466D">
        <w:rPr>
          <w:shd w:val="clear" w:color="auto" w:fill="FFFFFF"/>
        </w:rPr>
        <w:t xml:space="preserve"> em </w:t>
      </w:r>
      <w:r w:rsidR="001D694A" w:rsidRPr="0095466D">
        <w:rPr>
          <w:shd w:val="clear" w:color="auto" w:fill="FFFFFF"/>
        </w:rPr>
        <w:t>uma nova forma</w:t>
      </w:r>
      <w:r w:rsidRPr="0095466D">
        <w:rPr>
          <w:shd w:val="clear" w:color="auto" w:fill="FFFFFF"/>
        </w:rPr>
        <w:t xml:space="preserve"> de controle e de apropriação capitalista da produção social. É o que afirma Giovanni Alves:</w:t>
      </w:r>
    </w:p>
    <w:p w:rsidR="0063119C" w:rsidRPr="0095466D" w:rsidRDefault="0063119C" w:rsidP="002035DA">
      <w:pPr>
        <w:spacing w:after="0" w:line="360" w:lineRule="auto"/>
        <w:ind w:left="2268" w:right="74"/>
        <w:jc w:val="both"/>
        <w:rPr>
          <w:rFonts w:ascii="Arial" w:hAnsi="Arial" w:cs="Arial"/>
        </w:rPr>
      </w:pPr>
      <w:r w:rsidRPr="0095466D">
        <w:rPr>
          <w:rFonts w:ascii="Arial" w:hAnsi="Arial" w:cs="Arial"/>
          <w:sz w:val="20"/>
          <w:szCs w:val="20"/>
        </w:rPr>
        <w:t xml:space="preserve">Na medida em que são apropriadas </w:t>
      </w:r>
      <w:proofErr w:type="gramStart"/>
      <w:r w:rsidRPr="0095466D">
        <w:rPr>
          <w:rFonts w:ascii="Arial" w:hAnsi="Arial" w:cs="Arial"/>
          <w:sz w:val="20"/>
          <w:szCs w:val="20"/>
        </w:rPr>
        <w:t>pelos capital</w:t>
      </w:r>
      <w:proofErr w:type="gramEnd"/>
      <w:r w:rsidRPr="0095466D">
        <w:rPr>
          <w:rFonts w:ascii="Arial" w:hAnsi="Arial" w:cs="Arial"/>
          <w:sz w:val="20"/>
          <w:szCs w:val="20"/>
        </w:rPr>
        <w:t xml:space="preserve">, sendo, deste modo, forças produtivas, as máquinas informáticas (e informacionais) constituem a “mediação complexa” das práticas interativas (e controlativas) do trabalho estranhado. Por meio delas, cria-se a base material de </w:t>
      </w:r>
      <w:proofErr w:type="gramStart"/>
      <w:r w:rsidRPr="0095466D">
        <w:rPr>
          <w:rFonts w:ascii="Arial" w:hAnsi="Arial" w:cs="Arial"/>
          <w:sz w:val="20"/>
          <w:szCs w:val="20"/>
        </w:rPr>
        <w:t>um nova hegemonia</w:t>
      </w:r>
      <w:proofErr w:type="gramEnd"/>
      <w:r w:rsidRPr="0095466D">
        <w:rPr>
          <w:rFonts w:ascii="Arial" w:hAnsi="Arial" w:cs="Arial"/>
          <w:sz w:val="20"/>
          <w:szCs w:val="20"/>
        </w:rPr>
        <w:t xml:space="preserve"> </w:t>
      </w:r>
      <w:r w:rsidRPr="0095466D">
        <w:rPr>
          <w:rFonts w:ascii="Arial" w:hAnsi="Arial" w:cs="Arial"/>
          <w:sz w:val="20"/>
          <w:szCs w:val="20"/>
        </w:rPr>
        <w:lastRenderedPageBreak/>
        <w:t xml:space="preserve">do capital na produção social. Portanto, a rede informacional do capital é intrinsecamente rede </w:t>
      </w:r>
      <w:proofErr w:type="spellStart"/>
      <w:r w:rsidRPr="0095466D">
        <w:rPr>
          <w:rFonts w:ascii="Arial" w:hAnsi="Arial" w:cs="Arial"/>
          <w:sz w:val="20"/>
          <w:szCs w:val="20"/>
        </w:rPr>
        <w:t>controlativa</w:t>
      </w:r>
      <w:proofErr w:type="spellEnd"/>
      <w:r w:rsidRPr="0095466D">
        <w:rPr>
          <w:rFonts w:ascii="Arial" w:hAnsi="Arial" w:cs="Arial"/>
          <w:sz w:val="20"/>
          <w:szCs w:val="20"/>
        </w:rPr>
        <w:t xml:space="preserve"> a partir da qual se constitui a captura da subjetividade do trabalho. </w:t>
      </w:r>
      <w:r w:rsidRPr="0095466D">
        <w:rPr>
          <w:rFonts w:ascii="Arial" w:hAnsi="Arial" w:cs="Arial"/>
        </w:rPr>
        <w:t>(</w:t>
      </w:r>
      <w:r w:rsidRPr="0095466D">
        <w:rPr>
          <w:rFonts w:ascii="Arial" w:hAnsi="Arial" w:cs="Arial"/>
          <w:sz w:val="20"/>
          <w:szCs w:val="20"/>
        </w:rPr>
        <w:t>ALVES, 2011, p.75)</w:t>
      </w:r>
    </w:p>
    <w:p w:rsidR="0063119C" w:rsidRPr="0095466D" w:rsidRDefault="0063119C" w:rsidP="002035DA">
      <w:pPr>
        <w:pStyle w:val="Recuodecorpodetexto"/>
        <w:tabs>
          <w:tab w:val="left" w:pos="0"/>
        </w:tabs>
        <w:spacing w:line="360" w:lineRule="auto"/>
        <w:ind w:left="0" w:right="74" w:firstLine="709"/>
        <w:rPr>
          <w:sz w:val="20"/>
          <w:szCs w:val="20"/>
        </w:rPr>
      </w:pPr>
      <w:r w:rsidRPr="0095466D">
        <w:t xml:space="preserve"> Desse modo, percebe-se que o exercício desse controle exercido pelas empresas por meio </w:t>
      </w:r>
      <w:proofErr w:type="spellStart"/>
      <w:r w:rsidRPr="0095466D">
        <w:t>TIC’s</w:t>
      </w:r>
      <w:proofErr w:type="spellEnd"/>
      <w:r w:rsidRPr="0095466D">
        <w:t xml:space="preserve"> se sustenta na questão da subjetividade do indivíduo, que é “capturada” por meio de suas habilidades e competências afetivo-comunicacionais, que possibilitam a organização do trabalho em rede. O controle que antes era exercido externamente pela figura de um inspetor, agora é exercido internamente pelo próprio indivíduo, que realiza suas atividades sob sua própria inspeção, fazendo com que ele mesmo organize </w:t>
      </w:r>
      <w:r w:rsidR="001D694A" w:rsidRPr="0095466D">
        <w:t>e supervisione</w:t>
      </w:r>
      <w:r w:rsidRPr="0095466D">
        <w:t xml:space="preserve"> suas tarefas. Corroborando este pensamento, a socióloga Simone Wolff, nos diz que:</w:t>
      </w:r>
    </w:p>
    <w:p w:rsidR="0063119C" w:rsidRPr="0095466D" w:rsidRDefault="006C5035" w:rsidP="002035DA">
      <w:pPr>
        <w:spacing w:after="0" w:line="360" w:lineRule="auto"/>
        <w:ind w:left="2268"/>
        <w:jc w:val="both"/>
        <w:rPr>
          <w:rFonts w:ascii="Arial" w:hAnsi="Arial" w:cs="Arial"/>
        </w:rPr>
      </w:pPr>
      <w:r w:rsidRPr="0095466D">
        <w:rPr>
          <w:rFonts w:ascii="Arial" w:hAnsi="Arial" w:cs="Arial"/>
          <w:sz w:val="20"/>
          <w:szCs w:val="20"/>
        </w:rPr>
        <w:t xml:space="preserve">“É nesse sentido que as novas tecnologias da informação e da comunicação engendram aquilo que </w:t>
      </w:r>
      <w:proofErr w:type="spellStart"/>
      <w:r w:rsidRPr="0095466D">
        <w:rPr>
          <w:rFonts w:ascii="Arial" w:hAnsi="Arial" w:cs="Arial"/>
          <w:sz w:val="20"/>
          <w:szCs w:val="20"/>
        </w:rPr>
        <w:t>Shoshana</w:t>
      </w:r>
      <w:proofErr w:type="spellEnd"/>
      <w:r w:rsidRPr="0095466D">
        <w:rPr>
          <w:rFonts w:ascii="Arial" w:hAnsi="Arial" w:cs="Arial"/>
          <w:sz w:val="20"/>
          <w:szCs w:val="20"/>
        </w:rPr>
        <w:t xml:space="preserve"> </w:t>
      </w:r>
      <w:proofErr w:type="spellStart"/>
      <w:r w:rsidRPr="0095466D">
        <w:rPr>
          <w:rFonts w:ascii="Arial" w:hAnsi="Arial" w:cs="Arial"/>
          <w:sz w:val="20"/>
          <w:szCs w:val="20"/>
        </w:rPr>
        <w:t>Zuboff</w:t>
      </w:r>
      <w:proofErr w:type="spellEnd"/>
      <w:r w:rsidRPr="0095466D">
        <w:rPr>
          <w:rFonts w:ascii="Arial" w:hAnsi="Arial" w:cs="Arial"/>
          <w:sz w:val="20"/>
          <w:szCs w:val="20"/>
        </w:rPr>
        <w:t xml:space="preserve"> 62 colocou como uma “crise epistemológica” dentro das políticas de gestão do trabalho inspiradas no taylorismo. Essa crise faz sentir-se, sobretudo, por colocar em xeque a autoridade da gerência no interior da produção – tão cara aos métodos tayloristas de gestão –, uma vez que, com a aplicação da informática nos processos de trabalho, a ênfase da organização passa a se dar sobre a gestão da informação em detrimento do papel de controle. Tal função foi igualmente transferida para as máquinas, cujos sistemas informáticos permitem, de resto, suprimir o antigo trabalho de supervisão</w:t>
      </w:r>
      <w:r w:rsidRPr="0095466D">
        <w:rPr>
          <w:rFonts w:ascii="Arial" w:hAnsi="Arial" w:cs="Arial"/>
        </w:rPr>
        <w:t>.”</w:t>
      </w:r>
      <w:r w:rsidR="00264257" w:rsidRPr="0095466D">
        <w:rPr>
          <w:rFonts w:ascii="Arial" w:hAnsi="Arial" w:cs="Arial"/>
        </w:rPr>
        <w:t xml:space="preserve"> (WOLFF, 2009. p.106)</w:t>
      </w:r>
    </w:p>
    <w:p w:rsidR="0063119C" w:rsidRPr="005745B1" w:rsidRDefault="0063119C" w:rsidP="002035DA">
      <w:pPr>
        <w:spacing w:after="0" w:line="360" w:lineRule="auto"/>
        <w:ind w:firstLine="709"/>
        <w:jc w:val="both"/>
        <w:rPr>
          <w:rFonts w:ascii="Arial" w:hAnsi="Arial" w:cs="Arial"/>
          <w:sz w:val="24"/>
        </w:rPr>
      </w:pPr>
      <w:r w:rsidRPr="005745B1">
        <w:rPr>
          <w:rFonts w:ascii="Arial" w:hAnsi="Arial" w:cs="Arial"/>
          <w:sz w:val="24"/>
        </w:rPr>
        <w:t xml:space="preserve">Com o advento dessa nova forma de exercício de controle sobre os trabalhadores, outras formas de precarização do trabalho começaram a surgir, sobretudo em virtude da possibilidade de proliferação de contratos temporários, do trabalho atípico e de terceirizações, bem como fragmentação da própria classe de trabalhadores assalariados e os seus respectivos estatutos legais (Alves, 2011). Dessa maneira, as empresas encontraram um campo propicio ao desmantelamento dos direitos e garantias trabalhistas, uma vez que, ao conferirem certa liberdade e autonomia na produção, realocando os contextos de produtividade, permitindo, inclusive que boa parte ou todas as atividades sejam realizadas em casa, o profissional contratado, por exemplo, não contará com uma carga horária fixa de trabalho, pois poderá produzir a qualquer tempo a poucos cliques, fazendo que a empresa tenha o mínimo de custos possíveis, uma aceleração no ritmo da produção e poucos compromissos com a garantia de direitos desses trabalhadores. Nesta esteira </w:t>
      </w:r>
      <w:r w:rsidR="006C5035" w:rsidRPr="005745B1">
        <w:rPr>
          <w:rFonts w:ascii="Arial" w:hAnsi="Arial" w:cs="Arial"/>
          <w:sz w:val="24"/>
        </w:rPr>
        <w:t>de pensamento, Wolff preceitua:</w:t>
      </w:r>
    </w:p>
    <w:p w:rsidR="0063119C" w:rsidRPr="0095466D" w:rsidRDefault="00D70AA8" w:rsidP="002035DA">
      <w:pPr>
        <w:spacing w:after="0" w:line="360" w:lineRule="auto"/>
        <w:ind w:left="2268" w:right="74"/>
        <w:jc w:val="both"/>
        <w:rPr>
          <w:rFonts w:ascii="Arial" w:hAnsi="Arial" w:cs="Arial"/>
          <w:sz w:val="20"/>
          <w:szCs w:val="20"/>
        </w:rPr>
      </w:pPr>
      <w:r w:rsidRPr="0095466D">
        <w:rPr>
          <w:rFonts w:ascii="Arial" w:hAnsi="Arial" w:cs="Arial"/>
          <w:iCs/>
          <w:sz w:val="20"/>
          <w:szCs w:val="20"/>
          <w:shd w:val="clear" w:color="auto" w:fill="FFFFFF"/>
        </w:rPr>
        <w:lastRenderedPageBreak/>
        <w:t>“</w:t>
      </w:r>
      <w:r w:rsidR="0063119C" w:rsidRPr="0095466D">
        <w:rPr>
          <w:rFonts w:ascii="Arial" w:hAnsi="Arial" w:cs="Arial"/>
          <w:iCs/>
          <w:sz w:val="20"/>
          <w:szCs w:val="20"/>
          <w:shd w:val="clear" w:color="auto" w:fill="FFFFFF"/>
        </w:rPr>
        <w:t>É esse monitoramento que torna possível promover a padronização do trabalho, medida que atende não só ao quesito controle, mas também à simplificação da força de trabalho, já que padronizar implica sempre em reduzir os elementos esparsos do mesmo gênero a um só tipo, unificado e simplificado, segundo um modelo gerencial preestabelecido. Ao simplificar e submeter o conhecimento do trabalho vivo a um determinado padrão, reduz-se também o tempo necessário à sua formação/qualificação e, por conseguinte, seu custo (salário ou qualquer outra forma de pagamento pelo exercício de suas funções). Daí que a simplificação</w:t>
      </w:r>
      <w:r w:rsidR="00A55AD0" w:rsidRPr="0095466D">
        <w:rPr>
          <w:rFonts w:ascii="Arial" w:hAnsi="Arial" w:cs="Arial"/>
          <w:iCs/>
          <w:sz w:val="20"/>
          <w:szCs w:val="20"/>
          <w:shd w:val="clear" w:color="auto" w:fill="FFFFFF"/>
        </w:rPr>
        <w:t xml:space="preserve"> </w:t>
      </w:r>
      <w:r w:rsidR="0063119C" w:rsidRPr="0095466D">
        <w:rPr>
          <w:rFonts w:ascii="Arial" w:hAnsi="Arial" w:cs="Arial"/>
          <w:iCs/>
          <w:sz w:val="20"/>
          <w:szCs w:val="20"/>
          <w:shd w:val="clear" w:color="auto" w:fill="FFFFFF"/>
        </w:rPr>
        <w:t>do trabalho incorre, necessariamente, em sua desvalorização. Ademais, enquadrado sob os comandos de computador, o processo de trabalho volta a ser rigidamente controlado, ainda que em novas bases.</w:t>
      </w:r>
      <w:r w:rsidR="00A55AD0" w:rsidRPr="0095466D">
        <w:rPr>
          <w:rFonts w:ascii="Arial" w:hAnsi="Arial" w:cs="Arial"/>
          <w:iCs/>
          <w:sz w:val="20"/>
          <w:szCs w:val="20"/>
          <w:shd w:val="clear" w:color="auto" w:fill="FFFFFF"/>
        </w:rPr>
        <w:t xml:space="preserve">” </w:t>
      </w:r>
      <w:r w:rsidRPr="0095466D">
        <w:rPr>
          <w:rFonts w:ascii="Arial" w:hAnsi="Arial" w:cs="Arial"/>
          <w:iCs/>
          <w:sz w:val="20"/>
          <w:szCs w:val="20"/>
          <w:shd w:val="clear" w:color="auto" w:fill="FFFFFF"/>
        </w:rPr>
        <w:t xml:space="preserve"> </w:t>
      </w:r>
      <w:r w:rsidR="0063119C" w:rsidRPr="0095466D">
        <w:rPr>
          <w:rFonts w:ascii="Arial" w:hAnsi="Arial" w:cs="Arial"/>
          <w:iCs/>
          <w:sz w:val="20"/>
          <w:szCs w:val="20"/>
          <w:shd w:val="clear" w:color="auto" w:fill="FFFFFF"/>
        </w:rPr>
        <w:t>(WOLFF, 2009</w:t>
      </w:r>
      <w:r w:rsidR="00A55AD0" w:rsidRPr="0095466D">
        <w:rPr>
          <w:rFonts w:ascii="Arial" w:hAnsi="Arial" w:cs="Arial"/>
          <w:iCs/>
          <w:sz w:val="20"/>
          <w:szCs w:val="20"/>
          <w:shd w:val="clear" w:color="auto" w:fill="FFFFFF"/>
        </w:rPr>
        <w:t>. P. 106</w:t>
      </w:r>
      <w:r w:rsidR="0063119C" w:rsidRPr="0095466D">
        <w:rPr>
          <w:rFonts w:ascii="Arial" w:hAnsi="Arial" w:cs="Arial"/>
          <w:iCs/>
          <w:sz w:val="20"/>
          <w:szCs w:val="20"/>
          <w:shd w:val="clear" w:color="auto" w:fill="FFFFFF"/>
        </w:rPr>
        <w:t>)</w:t>
      </w:r>
    </w:p>
    <w:p w:rsidR="0063119C" w:rsidRPr="005745B1" w:rsidRDefault="0063119C" w:rsidP="002035DA">
      <w:pPr>
        <w:spacing w:after="0" w:line="360" w:lineRule="auto"/>
        <w:ind w:firstLine="708"/>
        <w:jc w:val="both"/>
        <w:rPr>
          <w:rFonts w:ascii="Arial" w:hAnsi="Arial" w:cs="Arial"/>
          <w:sz w:val="24"/>
        </w:rPr>
      </w:pPr>
      <w:r w:rsidRPr="005745B1">
        <w:rPr>
          <w:rFonts w:ascii="Arial" w:hAnsi="Arial" w:cs="Arial"/>
          <w:sz w:val="24"/>
        </w:rPr>
        <w:t xml:space="preserve">Dessa forma, surge a possibilidade da precarização do trabalho, dando margem para que as terceirizações ocorram, uma vez que dada a noção de liberdade, padronização e flexibilidade nas formas de produção e de trabalho, os trabalhadores passam a se enxergar não mais como um trabalhador assalariado, mas sim como colaborador da empresa que o contrata na condição de Pessoa Jurídica. Logo, ao assumir a condição de Pessoa Jurídica não há mais motivos para a empresa contratante </w:t>
      </w:r>
      <w:r w:rsidR="001D694A" w:rsidRPr="005745B1">
        <w:rPr>
          <w:rFonts w:ascii="Arial" w:hAnsi="Arial" w:cs="Arial"/>
          <w:sz w:val="24"/>
        </w:rPr>
        <w:t>dos seus serviços</w:t>
      </w:r>
      <w:r w:rsidRPr="005745B1">
        <w:rPr>
          <w:rFonts w:ascii="Arial" w:hAnsi="Arial" w:cs="Arial"/>
          <w:sz w:val="24"/>
        </w:rPr>
        <w:t xml:space="preserve"> garantir-lhe direitos típicos dos trabalhadores, como saúde, por exemplo, já que ele, agora, é tido como um investimento e não como custo. Aqui, prevalecerá a lógica da livre negociação sobre os estatutos legais.</w:t>
      </w:r>
    </w:p>
    <w:p w:rsidR="0063119C" w:rsidRPr="005745B1" w:rsidRDefault="0063119C" w:rsidP="002035DA">
      <w:pPr>
        <w:spacing w:after="0" w:line="360" w:lineRule="auto"/>
        <w:ind w:firstLine="709"/>
        <w:jc w:val="both"/>
        <w:rPr>
          <w:rFonts w:ascii="Arial" w:hAnsi="Arial" w:cs="Arial"/>
          <w:sz w:val="24"/>
        </w:rPr>
      </w:pPr>
      <w:r w:rsidRPr="005745B1">
        <w:rPr>
          <w:rFonts w:ascii="Arial" w:hAnsi="Arial" w:cs="Arial"/>
          <w:sz w:val="24"/>
        </w:rPr>
        <w:t>Nesse sentido, passa a vigorar a noção do negociado sobre o legislado, pondo em segundo plano os direitos garantidos pela Consolidação de Leis Trabalhistas, formando, assim, o tripé da precarização do trabalho: flexibilização da carga horária e dos ritmos de produção; terceirização em massa; desmonte das leis trabalhistas por meio das negociações.</w:t>
      </w:r>
    </w:p>
    <w:p w:rsidR="00364A83" w:rsidRPr="005745B1" w:rsidRDefault="00364A83" w:rsidP="002035DA">
      <w:pPr>
        <w:spacing w:after="0" w:line="360" w:lineRule="auto"/>
        <w:ind w:firstLine="709"/>
        <w:jc w:val="both"/>
        <w:rPr>
          <w:rFonts w:ascii="Arial" w:hAnsi="Arial" w:cs="Arial"/>
          <w:sz w:val="24"/>
        </w:rPr>
      </w:pPr>
      <w:r w:rsidRPr="005745B1">
        <w:rPr>
          <w:rFonts w:ascii="Arial" w:hAnsi="Arial" w:cs="Arial"/>
          <w:sz w:val="24"/>
        </w:rPr>
        <w:t>Em</w:t>
      </w:r>
      <w:r w:rsidR="0063119C" w:rsidRPr="005745B1">
        <w:rPr>
          <w:rFonts w:ascii="Arial" w:hAnsi="Arial" w:cs="Arial"/>
          <w:sz w:val="24"/>
        </w:rPr>
        <w:t xml:space="preserve"> que pese todos esses </w:t>
      </w:r>
      <w:r w:rsidRPr="005745B1">
        <w:rPr>
          <w:rFonts w:ascii="Arial" w:hAnsi="Arial" w:cs="Arial"/>
          <w:sz w:val="24"/>
        </w:rPr>
        <w:t>efeitos</w:t>
      </w:r>
      <w:r w:rsidR="0063119C" w:rsidRPr="005745B1">
        <w:rPr>
          <w:rFonts w:ascii="Arial" w:hAnsi="Arial" w:cs="Arial"/>
          <w:sz w:val="24"/>
        </w:rPr>
        <w:t>, o uso das T</w:t>
      </w:r>
      <w:r w:rsidR="00B40CBD">
        <w:rPr>
          <w:rFonts w:ascii="Arial" w:hAnsi="Arial" w:cs="Arial"/>
          <w:sz w:val="24"/>
        </w:rPr>
        <w:t xml:space="preserve">ecnologias Digitais da </w:t>
      </w:r>
      <w:r w:rsidR="0063119C" w:rsidRPr="005745B1">
        <w:rPr>
          <w:rFonts w:ascii="Arial" w:hAnsi="Arial" w:cs="Arial"/>
          <w:sz w:val="24"/>
        </w:rPr>
        <w:t>I</w:t>
      </w:r>
      <w:r w:rsidR="00B40CBD">
        <w:rPr>
          <w:rFonts w:ascii="Arial" w:hAnsi="Arial" w:cs="Arial"/>
          <w:sz w:val="24"/>
        </w:rPr>
        <w:t xml:space="preserve">nformação e da </w:t>
      </w:r>
      <w:proofErr w:type="gramStart"/>
      <w:r w:rsidR="0063119C" w:rsidRPr="005745B1">
        <w:rPr>
          <w:rFonts w:ascii="Arial" w:hAnsi="Arial" w:cs="Arial"/>
          <w:sz w:val="24"/>
        </w:rPr>
        <w:t>C</w:t>
      </w:r>
      <w:r w:rsidR="00B40CBD">
        <w:rPr>
          <w:rFonts w:ascii="Arial" w:hAnsi="Arial" w:cs="Arial"/>
          <w:sz w:val="24"/>
        </w:rPr>
        <w:t xml:space="preserve">omunicação </w:t>
      </w:r>
      <w:r w:rsidR="0063119C" w:rsidRPr="005745B1">
        <w:rPr>
          <w:rFonts w:ascii="Arial" w:hAnsi="Arial" w:cs="Arial"/>
          <w:sz w:val="24"/>
        </w:rPr>
        <w:t xml:space="preserve"> na</w:t>
      </w:r>
      <w:proofErr w:type="gramEnd"/>
      <w:r w:rsidR="0063119C" w:rsidRPr="005745B1">
        <w:rPr>
          <w:rFonts w:ascii="Arial" w:hAnsi="Arial" w:cs="Arial"/>
          <w:sz w:val="24"/>
        </w:rPr>
        <w:t xml:space="preserve"> sociedade de mercado em rede não é, por si só, ruim, uma vez que elas auxiliam a prática do trabalho dos profissionais e permitem que algumas atividades sejam realizadas no âmbito de suas residências, fazendo com que o trabalhador não perca boa parte do seu dia dentro de ônibus e metrôs e que possam cuidar de suas famílias de forma mais próxima. A questão, no entanto, está, justamente, na gestão dessas tecnologias e a forma de apropriação qu</w:t>
      </w:r>
      <w:r w:rsidRPr="005745B1">
        <w:rPr>
          <w:rFonts w:ascii="Arial" w:hAnsi="Arial" w:cs="Arial"/>
          <w:sz w:val="24"/>
        </w:rPr>
        <w:t xml:space="preserve">e o capital exerce sobre elas. Sobre isso, Antunes (2013), ao analisar a inserção das </w:t>
      </w:r>
      <w:r w:rsidRPr="005745B1">
        <w:rPr>
          <w:rFonts w:ascii="Arial" w:hAnsi="Arial" w:cs="Arial"/>
          <w:sz w:val="24"/>
        </w:rPr>
        <w:lastRenderedPageBreak/>
        <w:t>tecnologias no mercado de trabalho identifica, inclusive um caráter emancipador. Nesse sentido, aduz:</w:t>
      </w:r>
    </w:p>
    <w:p w:rsidR="00364A83" w:rsidRPr="0095466D" w:rsidRDefault="00364A83" w:rsidP="002035DA">
      <w:pPr>
        <w:spacing w:after="0" w:line="360" w:lineRule="auto"/>
        <w:ind w:left="2268"/>
        <w:jc w:val="both"/>
        <w:rPr>
          <w:rFonts w:ascii="Arial" w:hAnsi="Arial" w:cs="Arial"/>
          <w:sz w:val="20"/>
          <w:szCs w:val="20"/>
        </w:rPr>
      </w:pPr>
      <w:r w:rsidRPr="0095466D">
        <w:rPr>
          <w:rFonts w:ascii="Arial" w:hAnsi="Arial" w:cs="Arial"/>
          <w:sz w:val="20"/>
          <w:szCs w:val="20"/>
        </w:rPr>
        <w:t xml:space="preserve">“A automação, a robótica, a microeletrônica, enfim, a chamada revolução tecnológica tem um evidente significado emancipador, desde que não seja regida pela lógica destrutiva do sistema produtor de mercadorias, mas sim pela sociedade do tempo disponível e da produção de bens socialmente úteis e </w:t>
      </w:r>
      <w:r w:rsidR="002035DA" w:rsidRPr="0095466D">
        <w:rPr>
          <w:rFonts w:ascii="Arial" w:hAnsi="Arial" w:cs="Arial"/>
          <w:sz w:val="20"/>
          <w:szCs w:val="20"/>
        </w:rPr>
        <w:t>necessários. ”</w:t>
      </w:r>
      <w:r w:rsidR="006C5035" w:rsidRPr="0095466D">
        <w:rPr>
          <w:rFonts w:ascii="Arial" w:hAnsi="Arial" w:cs="Arial"/>
          <w:sz w:val="20"/>
          <w:szCs w:val="20"/>
        </w:rPr>
        <w:t xml:space="preserve"> (ANTUNES, 2013. p. 93)</w:t>
      </w:r>
      <w:r w:rsidR="006E48E2" w:rsidRPr="0095466D">
        <w:rPr>
          <w:rFonts w:ascii="Arial" w:hAnsi="Arial" w:cs="Arial"/>
          <w:sz w:val="20"/>
          <w:szCs w:val="20"/>
        </w:rPr>
        <w:t>.</w:t>
      </w:r>
    </w:p>
    <w:p w:rsidR="006974B3" w:rsidRPr="0095466D" w:rsidRDefault="006E48E2" w:rsidP="002035DA">
      <w:pPr>
        <w:spacing w:line="360" w:lineRule="auto"/>
        <w:ind w:firstLine="709"/>
        <w:jc w:val="both"/>
        <w:rPr>
          <w:rFonts w:ascii="Arial" w:hAnsi="Arial" w:cs="Arial"/>
          <w:sz w:val="24"/>
          <w:szCs w:val="24"/>
        </w:rPr>
      </w:pPr>
      <w:r w:rsidRPr="0095466D">
        <w:rPr>
          <w:rFonts w:ascii="Arial" w:hAnsi="Arial" w:cs="Arial"/>
          <w:sz w:val="24"/>
          <w:szCs w:val="24"/>
        </w:rPr>
        <w:t>Diante disso, observa-se que, as tecnologias digitais da informação e da comunicação, q</w:t>
      </w:r>
      <w:r w:rsidR="00D70AA8" w:rsidRPr="0095466D">
        <w:rPr>
          <w:rFonts w:ascii="Arial" w:hAnsi="Arial" w:cs="Arial"/>
          <w:sz w:val="24"/>
          <w:szCs w:val="24"/>
        </w:rPr>
        <w:t>ue intermediam o trabalho humano, podem ser um caminho para a redução do tempo laboral dos trabalhadores e, consequentemente, aumentar o tempo livre e melhorar a qualidade de vida dessas pessoas.</w:t>
      </w:r>
    </w:p>
    <w:p w:rsidR="006C5035" w:rsidRPr="0095466D" w:rsidRDefault="001D694A" w:rsidP="002035DA">
      <w:pPr>
        <w:pStyle w:val="Recuodecorpodetexto"/>
        <w:spacing w:before="240" w:line="360" w:lineRule="auto"/>
        <w:ind w:left="0"/>
        <w:rPr>
          <w:b/>
          <w:bCs/>
        </w:rPr>
      </w:pPr>
      <w:r w:rsidRPr="0095466D">
        <w:rPr>
          <w:b/>
          <w:bCs/>
        </w:rPr>
        <w:t>4.</w:t>
      </w:r>
      <w:r w:rsidR="005F05EC">
        <w:rPr>
          <w:b/>
          <w:bCs/>
        </w:rPr>
        <w:t>1-</w:t>
      </w:r>
      <w:r w:rsidRPr="0095466D">
        <w:rPr>
          <w:b/>
          <w:bCs/>
        </w:rPr>
        <w:t xml:space="preserve"> FORMAÇÃO E QUALIFICAÇÃO PROFISSIONAL NA SOCIEDADE EM REDE</w:t>
      </w:r>
    </w:p>
    <w:p w:rsidR="006C5035" w:rsidRPr="0095466D" w:rsidRDefault="006C5035" w:rsidP="002035DA">
      <w:pPr>
        <w:pStyle w:val="Recuodecorpodetexto"/>
        <w:spacing w:line="360" w:lineRule="auto"/>
        <w:ind w:left="0" w:firstLine="720"/>
        <w:rPr>
          <w:b/>
          <w:bCs/>
        </w:rPr>
      </w:pPr>
    </w:p>
    <w:p w:rsidR="006C5035" w:rsidRPr="0095466D" w:rsidRDefault="006C5035" w:rsidP="002035DA">
      <w:pPr>
        <w:pStyle w:val="Recuodecorpodetexto"/>
        <w:spacing w:line="360" w:lineRule="auto"/>
        <w:ind w:left="0" w:firstLine="709"/>
        <w:rPr>
          <w:bCs/>
        </w:rPr>
      </w:pPr>
      <w:r w:rsidRPr="0095466D">
        <w:rPr>
          <w:bCs/>
        </w:rPr>
        <w:t>Diante do quadro de exigências para o ingresso no de mercado de trabalho em tempos de tecnologia, a questão da formação e qualificação profissional é central, sobretudo porque se considerarmos que as demandas sociais e de mercado são outras e exigem cada vez mais habilidades e competências que se transformam de tempos em tempos, pensar a educação é imprescindível.</w:t>
      </w:r>
    </w:p>
    <w:p w:rsidR="006C5035" w:rsidRPr="0095466D" w:rsidRDefault="001D694A" w:rsidP="002035DA">
      <w:pPr>
        <w:pStyle w:val="Recuodecorpodetexto"/>
        <w:spacing w:line="360" w:lineRule="auto"/>
        <w:ind w:left="0" w:firstLine="709"/>
        <w:rPr>
          <w:shd w:val="clear" w:color="auto" w:fill="FFFFFF"/>
        </w:rPr>
      </w:pPr>
      <w:r w:rsidRPr="0095466D">
        <w:rPr>
          <w:shd w:val="clear" w:color="auto" w:fill="FFFFFF"/>
        </w:rPr>
        <w:t>Sobre isso, no que consiste</w:t>
      </w:r>
      <w:r w:rsidR="006C5035" w:rsidRPr="0095466D">
        <w:rPr>
          <w:shd w:val="clear" w:color="auto" w:fill="FFFFFF"/>
        </w:rPr>
        <w:t xml:space="preserve"> às exigências de qualificação para o novo mercado de trabalho, isto é, aquele que é mediado e modificado pela inserção das </w:t>
      </w:r>
      <w:proofErr w:type="spellStart"/>
      <w:r w:rsidR="006C5035" w:rsidRPr="0095466D">
        <w:rPr>
          <w:shd w:val="clear" w:color="auto" w:fill="FFFFFF"/>
        </w:rPr>
        <w:t>TIC's</w:t>
      </w:r>
      <w:proofErr w:type="spellEnd"/>
      <w:r w:rsidR="006C5035" w:rsidRPr="0095466D">
        <w:rPr>
          <w:shd w:val="clear" w:color="auto" w:fill="FFFFFF"/>
        </w:rPr>
        <w:t xml:space="preserve">, a pauta da formação do trabalhador é centrada na questão da flexibilidade e na polivalência, o que implica dizer que não mais se exige uma formação específica, propriamente dita, mas plural, ou seja, uma formação que capacita </w:t>
      </w:r>
      <w:r w:rsidR="00264257" w:rsidRPr="0095466D">
        <w:rPr>
          <w:shd w:val="clear" w:color="auto" w:fill="FFFFFF"/>
        </w:rPr>
        <w:t>as pessoas</w:t>
      </w:r>
      <w:r w:rsidR="006C5035" w:rsidRPr="0095466D">
        <w:rPr>
          <w:shd w:val="clear" w:color="auto" w:fill="FFFFFF"/>
        </w:rPr>
        <w:t xml:space="preserve"> a serem multiprofissionais para que exerçam múltiplas funções dentro das empresas e sejam aptos a se adaptar ao acelerado ritmo de mudanças tecnológicas. </w:t>
      </w:r>
    </w:p>
    <w:p w:rsidR="006C5035" w:rsidRPr="0095466D" w:rsidRDefault="006C5035" w:rsidP="002035DA">
      <w:pPr>
        <w:pStyle w:val="Recuodecorpodetexto"/>
        <w:spacing w:line="360" w:lineRule="auto"/>
        <w:ind w:left="0" w:firstLine="709"/>
        <w:rPr>
          <w:shd w:val="clear" w:color="auto" w:fill="FFFFFF"/>
        </w:rPr>
      </w:pPr>
      <w:r w:rsidRPr="0095466D">
        <w:rPr>
          <w:shd w:val="clear" w:color="auto" w:fill="FFFFFF"/>
        </w:rPr>
        <w:t xml:space="preserve">Esse padrão formativo, por sua vez, exprime um modelo de competências </w:t>
      </w:r>
      <w:r w:rsidR="0095466D" w:rsidRPr="0095466D">
        <w:rPr>
          <w:shd w:val="clear" w:color="auto" w:fill="FFFFFF"/>
        </w:rPr>
        <w:t>profissionais pautadas</w:t>
      </w:r>
      <w:r w:rsidRPr="0095466D">
        <w:rPr>
          <w:shd w:val="clear" w:color="auto" w:fill="FFFFFF"/>
        </w:rPr>
        <w:t xml:space="preserve"> na chamada Ideologia Orgânica de Formação Profissional, expressão utilizada pelo sociólogo Gio</w:t>
      </w:r>
      <w:r w:rsidR="00264257" w:rsidRPr="0095466D">
        <w:rPr>
          <w:shd w:val="clear" w:color="auto" w:fill="FFFFFF"/>
        </w:rPr>
        <w:t>vanni Alves. Sobre esse assunto</w:t>
      </w:r>
      <w:r w:rsidRPr="0095466D">
        <w:rPr>
          <w:shd w:val="clear" w:color="auto" w:fill="FFFFFF"/>
        </w:rPr>
        <w:t xml:space="preserve">, </w:t>
      </w:r>
      <w:r w:rsidR="00264257" w:rsidRPr="0095466D">
        <w:rPr>
          <w:shd w:val="clear" w:color="auto" w:fill="FFFFFF"/>
        </w:rPr>
        <w:t>ALVES aponta</w:t>
      </w:r>
      <w:r w:rsidRPr="0095466D">
        <w:rPr>
          <w:shd w:val="clear" w:color="auto" w:fill="FFFFFF"/>
        </w:rPr>
        <w:t>:</w:t>
      </w:r>
    </w:p>
    <w:p w:rsidR="006C5035" w:rsidRPr="0095466D" w:rsidRDefault="006C5035" w:rsidP="002035DA">
      <w:pPr>
        <w:spacing w:after="0" w:line="360" w:lineRule="auto"/>
        <w:ind w:left="2268" w:right="74"/>
        <w:jc w:val="both"/>
        <w:rPr>
          <w:rFonts w:ascii="Arial" w:hAnsi="Arial" w:cs="Arial"/>
          <w:sz w:val="20"/>
          <w:szCs w:val="20"/>
        </w:rPr>
      </w:pPr>
      <w:r w:rsidRPr="0095466D">
        <w:rPr>
          <w:rFonts w:ascii="Arial" w:hAnsi="Arial" w:cs="Arial"/>
          <w:sz w:val="20"/>
          <w:szCs w:val="20"/>
          <w:shd w:val="clear" w:color="auto" w:fill="FFFFFF"/>
        </w:rPr>
        <w:t xml:space="preserve">“O modelo de competências profissionais é o terreno ideológico a partir do qual se disseminam as noções estruturantes de flexibilidade, </w:t>
      </w:r>
      <w:proofErr w:type="spellStart"/>
      <w:r w:rsidRPr="0095466D">
        <w:rPr>
          <w:rFonts w:ascii="Arial" w:hAnsi="Arial" w:cs="Arial"/>
          <w:sz w:val="20"/>
          <w:szCs w:val="20"/>
          <w:shd w:val="clear" w:color="auto" w:fill="FFFFFF"/>
        </w:rPr>
        <w:t>transferibilidade</w:t>
      </w:r>
      <w:proofErr w:type="spellEnd"/>
      <w:r w:rsidRPr="0095466D">
        <w:rPr>
          <w:rFonts w:ascii="Arial" w:hAnsi="Arial" w:cs="Arial"/>
          <w:sz w:val="20"/>
          <w:szCs w:val="20"/>
          <w:shd w:val="clear" w:color="auto" w:fill="FFFFFF"/>
        </w:rPr>
        <w:t xml:space="preserve">, polivalência e empregabilidade que irão determinar o uso, controle, formação e avaliação do desempenho da força de trabalho. Este será o novo léxico ideológico que permeará a pedagogia escolar e empresarial imbuída do espírito </w:t>
      </w:r>
      <w:proofErr w:type="spellStart"/>
      <w:r w:rsidRPr="0095466D">
        <w:rPr>
          <w:rFonts w:ascii="Arial" w:hAnsi="Arial" w:cs="Arial"/>
          <w:sz w:val="20"/>
          <w:szCs w:val="20"/>
          <w:shd w:val="clear" w:color="auto" w:fill="FFFFFF"/>
        </w:rPr>
        <w:t>toyotista</w:t>
      </w:r>
      <w:proofErr w:type="spellEnd"/>
      <w:r w:rsidRPr="0095466D">
        <w:rPr>
          <w:rFonts w:ascii="Arial" w:hAnsi="Arial" w:cs="Arial"/>
          <w:sz w:val="20"/>
          <w:szCs w:val="20"/>
          <w:shd w:val="clear" w:color="auto" w:fill="FFFFFF"/>
        </w:rPr>
        <w:t>.</w:t>
      </w:r>
      <w:r w:rsidRPr="0095466D">
        <w:rPr>
          <w:rFonts w:ascii="Arial" w:hAnsi="Arial" w:cs="Arial"/>
          <w:sz w:val="20"/>
          <w:szCs w:val="20"/>
        </w:rPr>
        <w:t xml:space="preserve"> (ALVES, 2011, pg. 76</w:t>
      </w:r>
      <w:r w:rsidR="00264257" w:rsidRPr="0095466D">
        <w:rPr>
          <w:rFonts w:ascii="Arial" w:hAnsi="Arial" w:cs="Arial"/>
          <w:sz w:val="20"/>
          <w:szCs w:val="20"/>
        </w:rPr>
        <w:t>.</w:t>
      </w:r>
      <w:r w:rsidRPr="0095466D">
        <w:rPr>
          <w:rFonts w:ascii="Arial" w:hAnsi="Arial" w:cs="Arial"/>
          <w:sz w:val="20"/>
          <w:szCs w:val="20"/>
        </w:rPr>
        <w:t>)</w:t>
      </w:r>
    </w:p>
    <w:p w:rsidR="006C5035" w:rsidRPr="0095466D" w:rsidRDefault="006C5035" w:rsidP="002035DA">
      <w:pPr>
        <w:pStyle w:val="Recuodecorpodetexto"/>
        <w:spacing w:line="360" w:lineRule="auto"/>
        <w:ind w:left="0" w:firstLine="709"/>
        <w:rPr>
          <w:shd w:val="clear" w:color="auto" w:fill="FFFFFF"/>
        </w:rPr>
      </w:pPr>
      <w:r w:rsidRPr="0095466D">
        <w:rPr>
          <w:shd w:val="clear" w:color="auto" w:fill="FFFFFF"/>
        </w:rPr>
        <w:lastRenderedPageBreak/>
        <w:t>Nesse sentido, esse novo modelo de ensino é determinante para a empregabilidade dos jovens que estão no processo formativo, pois, caso não disponham dessas características, dificilmente serão capazes de serem inseridos ou, se inseridos, não permaneceram trabalhando para as empresas por não se adaptarem a esse ritmo. Isso porque, seguindo nessa esteira, o jovem que foi contratado para exercer a função de programador de sistemas de TI, por exemplo, deve ter a plena consciência de que o seu trabalho para aquela empresa não se resumirá apenas à função de edição, criação e formatação de programas, mas, dependendo do contexto, abrangerá outras inúmeras funções alheias a esse cargo, quando não a sua.</w:t>
      </w:r>
    </w:p>
    <w:p w:rsidR="006C5035" w:rsidRPr="0095466D" w:rsidRDefault="006C5035" w:rsidP="002035DA">
      <w:pPr>
        <w:pStyle w:val="Recuodecorpodetexto"/>
        <w:spacing w:line="360" w:lineRule="auto"/>
        <w:ind w:left="0" w:firstLine="709"/>
      </w:pPr>
      <w:r w:rsidRPr="0095466D">
        <w:t xml:space="preserve">Com isso, percebe-se que esse modelo de mercado é propício para o chamado “desvio de função”, bem como para a acumulação de funções, sem que, necessariamente, haja um retorno financeiro adicional ou complementar ao salário do trabalhador, sendo, portanto, um claro atentado às regras previstas na Consolidação de Leis Trabalhistas, mais precisamente em seu art. 468. </w:t>
      </w:r>
    </w:p>
    <w:p w:rsidR="00264257" w:rsidRPr="0095466D" w:rsidRDefault="006C5035" w:rsidP="002035DA">
      <w:pPr>
        <w:pStyle w:val="Recuodecorpodetexto"/>
        <w:spacing w:line="360" w:lineRule="auto"/>
        <w:ind w:left="0" w:firstLine="709"/>
      </w:pPr>
      <w:r w:rsidRPr="0095466D">
        <w:t xml:space="preserve">Ainda sobre o modelo de formação exigido pelo mercado de trabalho em tempos de </w:t>
      </w:r>
      <w:proofErr w:type="spellStart"/>
      <w:r w:rsidRPr="0095466D">
        <w:t>TIC’s</w:t>
      </w:r>
      <w:proofErr w:type="spellEnd"/>
      <w:r w:rsidRPr="0095466D">
        <w:t xml:space="preserve">, DELUIZ, </w:t>
      </w:r>
      <w:r w:rsidR="00264257" w:rsidRPr="0095466D">
        <w:t>aduz</w:t>
      </w:r>
      <w:r w:rsidRPr="0095466D">
        <w:t xml:space="preserve"> que:</w:t>
      </w:r>
    </w:p>
    <w:p w:rsidR="006C5035" w:rsidRPr="0095466D" w:rsidRDefault="006C5035" w:rsidP="002035DA">
      <w:pPr>
        <w:spacing w:after="0" w:line="360" w:lineRule="auto"/>
        <w:ind w:left="2268" w:right="74"/>
        <w:jc w:val="both"/>
        <w:rPr>
          <w:rFonts w:ascii="Arial" w:hAnsi="Arial" w:cs="Arial"/>
          <w:sz w:val="20"/>
          <w:szCs w:val="20"/>
          <w:shd w:val="clear" w:color="auto" w:fill="FFFFFF"/>
        </w:rPr>
      </w:pPr>
      <w:r w:rsidRPr="0095466D">
        <w:rPr>
          <w:rFonts w:ascii="Arial" w:hAnsi="Arial" w:cs="Arial"/>
          <w:sz w:val="20"/>
          <w:szCs w:val="20"/>
          <w:shd w:val="clear" w:color="auto" w:fill="FFFFFF"/>
        </w:rPr>
        <w:t xml:space="preserve">“No modelo das competências, os conhecimentos e habilidades adquiridos no processo educacional, na escola ou na empresa, devem ter uma utilidade prática e imediata – tendo em vista os objetivos e missão de empresa -, e a qualidade da qualificação passa a ser avaliada pelo produto final, ou seja, o trabalhador instrumentalizado para atender às necessidades do processo de racionalização do sistema produtivo. O capital humano das empresas precisa ser constantemente mobilizado e atualizado para garantir o diferencial ou a </w:t>
      </w:r>
      <w:r w:rsidR="00547295" w:rsidRPr="0095466D">
        <w:rPr>
          <w:rFonts w:ascii="Arial" w:hAnsi="Arial" w:cs="Arial"/>
          <w:sz w:val="20"/>
          <w:szCs w:val="20"/>
          <w:shd w:val="clear" w:color="auto" w:fill="FFFFFF"/>
        </w:rPr>
        <w:t>vantagem competitiva necessária</w:t>
      </w:r>
      <w:r w:rsidRPr="0095466D">
        <w:rPr>
          <w:rFonts w:ascii="Arial" w:hAnsi="Arial" w:cs="Arial"/>
          <w:sz w:val="20"/>
          <w:szCs w:val="20"/>
          <w:shd w:val="clear" w:color="auto" w:fill="FFFFFF"/>
        </w:rPr>
        <w:t xml:space="preserve"> à desenfreada concorrência na economia </w:t>
      </w:r>
      <w:r w:rsidR="00547295" w:rsidRPr="0095466D">
        <w:rPr>
          <w:rFonts w:ascii="Arial" w:hAnsi="Arial" w:cs="Arial"/>
          <w:sz w:val="20"/>
          <w:szCs w:val="20"/>
          <w:shd w:val="clear" w:color="auto" w:fill="FFFFFF"/>
        </w:rPr>
        <w:t>internacionalizada. ”</w:t>
      </w:r>
      <w:r w:rsidR="00264257" w:rsidRPr="0095466D">
        <w:rPr>
          <w:rFonts w:ascii="Arial" w:hAnsi="Arial" w:cs="Arial"/>
          <w:sz w:val="20"/>
          <w:szCs w:val="20"/>
          <w:shd w:val="clear" w:color="auto" w:fill="FFFFFF"/>
        </w:rPr>
        <w:t xml:space="preserve"> (</w:t>
      </w:r>
      <w:r w:rsidR="00264257" w:rsidRPr="0095466D">
        <w:rPr>
          <w:rFonts w:ascii="Arial" w:hAnsi="Arial" w:cs="Arial"/>
        </w:rPr>
        <w:t xml:space="preserve">DELUIZ </w:t>
      </w:r>
      <w:r w:rsidR="00264257" w:rsidRPr="0095466D">
        <w:rPr>
          <w:rFonts w:ascii="Arial" w:hAnsi="Arial" w:cs="Arial"/>
          <w:i/>
        </w:rPr>
        <w:t xml:space="preserve">apud </w:t>
      </w:r>
      <w:r w:rsidR="00264257" w:rsidRPr="0095466D">
        <w:rPr>
          <w:rFonts w:ascii="Arial" w:hAnsi="Arial" w:cs="Arial"/>
        </w:rPr>
        <w:t>ALVES)</w:t>
      </w:r>
    </w:p>
    <w:p w:rsidR="006C5035" w:rsidRPr="0095466D" w:rsidRDefault="006C5035" w:rsidP="002035DA">
      <w:pPr>
        <w:pStyle w:val="Recuodecorpodetexto"/>
        <w:spacing w:line="360" w:lineRule="auto"/>
        <w:ind w:left="0" w:firstLine="709"/>
      </w:pPr>
      <w:r w:rsidRPr="0095466D">
        <w:t xml:space="preserve">Dessa maneira, podemos inferir que, nesse modelo educacional, a qualidade da educação não é medida a partir da qualificação dos docentes, dos materiais didáticos, dos recursos em geral necessários à formação </w:t>
      </w:r>
      <w:r w:rsidR="00264257" w:rsidRPr="0095466D">
        <w:t>profissional</w:t>
      </w:r>
      <w:r w:rsidRPr="0095466D">
        <w:t>, mas sim a partir da utilidade e praticidade do serviço prestado por ele à empresa, isto é, no retorno financeiro e lucrativo que o trabalho do jovem traz ao empregador.</w:t>
      </w:r>
    </w:p>
    <w:p w:rsidR="00264257" w:rsidRPr="0095466D" w:rsidRDefault="006C5035" w:rsidP="002035DA">
      <w:pPr>
        <w:pStyle w:val="Recuodecorpodetexto"/>
        <w:spacing w:line="360" w:lineRule="auto"/>
        <w:ind w:left="0" w:firstLine="709"/>
      </w:pPr>
      <w:r w:rsidRPr="0095466D">
        <w:t xml:space="preserve"> Além disso, entende-se que a pouca ênfase dada à qualidade do processo educacional em si mesmo se deve pelo fato de ele ser altamente descartável, em termos mercadológicos, pois, como as T</w:t>
      </w:r>
      <w:r w:rsidR="00B40CBD">
        <w:t xml:space="preserve">ecnologias Digitais da Informação e da </w:t>
      </w:r>
      <w:r w:rsidR="00B40CBD">
        <w:lastRenderedPageBreak/>
        <w:t>Comunicação</w:t>
      </w:r>
      <w:r w:rsidRPr="0095466D">
        <w:t xml:space="preserve"> permitem uma constante alteração nas formas produtivas, novas habilidades são exigidas, habilidades que não foram ensinadas na</w:t>
      </w:r>
      <w:r w:rsidR="00264257" w:rsidRPr="0095466D">
        <w:t xml:space="preserve"> </w:t>
      </w:r>
      <w:r w:rsidRPr="0095466D">
        <w:t xml:space="preserve"> formação</w:t>
      </w:r>
      <w:r w:rsidR="00264257" w:rsidRPr="0095466D">
        <w:t xml:space="preserve"> inicial</w:t>
      </w:r>
      <w:r w:rsidRPr="0095466D">
        <w:t>, fazendo com que esse trabalhador se submeta a outros processos educativos, até mesmo de forma autônoma, como se fosse um processo de reciclagem, para se adaptar a essas novas demandas dos meios de produção.</w:t>
      </w:r>
    </w:p>
    <w:p w:rsidR="006C5035" w:rsidRPr="0095466D" w:rsidRDefault="006C5035" w:rsidP="002035DA">
      <w:pPr>
        <w:pStyle w:val="Recuodecorpodetexto"/>
        <w:spacing w:after="240" w:line="360" w:lineRule="auto"/>
        <w:ind w:left="0" w:firstLine="709"/>
      </w:pPr>
      <w:r w:rsidRPr="0095466D">
        <w:t xml:space="preserve">Desse modo, o </w:t>
      </w:r>
      <w:r w:rsidR="00264257" w:rsidRPr="0095466D">
        <w:t>operário</w:t>
      </w:r>
      <w:r w:rsidRPr="0095466D">
        <w:t xml:space="preserve"> que não consegue acompanhar esse ritmo de formação constante e, por vezes, precário, é lançado fora do mercado de trabalho, posto que, ao não dominar as inúmeras habilidades e competências, que antes eram específicas de determinados trabalhadores, não serve aos objetivos da empresa.</w:t>
      </w:r>
    </w:p>
    <w:p w:rsidR="001D72F6" w:rsidRPr="0095466D" w:rsidRDefault="00A32D47" w:rsidP="00A32D47">
      <w:pPr>
        <w:pStyle w:val="Recuodecorpodetexto"/>
        <w:spacing w:line="360" w:lineRule="auto"/>
        <w:ind w:left="0"/>
      </w:pPr>
      <w:r>
        <w:rPr>
          <w:b/>
          <w:bCs/>
        </w:rPr>
        <w:t>5- C</w:t>
      </w:r>
      <w:r w:rsidR="006C5035" w:rsidRPr="0095466D">
        <w:rPr>
          <w:b/>
          <w:bCs/>
        </w:rPr>
        <w:t>ONSIDERAÇÕES FINAIS</w:t>
      </w:r>
    </w:p>
    <w:p w:rsidR="001D72F6" w:rsidRDefault="001D72F6" w:rsidP="001D72F6">
      <w:pPr>
        <w:spacing w:after="0" w:line="360" w:lineRule="auto"/>
        <w:ind w:firstLine="709"/>
        <w:jc w:val="both"/>
        <w:rPr>
          <w:rFonts w:ascii="Arial" w:hAnsi="Arial" w:cs="Arial"/>
          <w:sz w:val="24"/>
          <w:szCs w:val="24"/>
        </w:rPr>
      </w:pPr>
    </w:p>
    <w:p w:rsidR="00287026" w:rsidRPr="005745B1" w:rsidRDefault="006C5035" w:rsidP="002035DA">
      <w:pPr>
        <w:spacing w:after="0" w:line="360" w:lineRule="auto"/>
        <w:ind w:firstLine="709"/>
        <w:jc w:val="both"/>
        <w:rPr>
          <w:rFonts w:ascii="Arial" w:hAnsi="Arial" w:cs="Arial"/>
          <w:sz w:val="24"/>
          <w:szCs w:val="24"/>
        </w:rPr>
      </w:pPr>
      <w:r w:rsidRPr="005745B1">
        <w:rPr>
          <w:rFonts w:ascii="Arial" w:hAnsi="Arial" w:cs="Arial"/>
          <w:sz w:val="24"/>
          <w:szCs w:val="24"/>
        </w:rPr>
        <w:t xml:space="preserve">Em tempos de tecnologias digitais da informação e da comunicação, a garantia dos direitos trabalhistas parece estar ameaçada, dada a grande flexibilidade dos processos produtivos das empresas, o deslocamento do campo de trabalho e a reformulação do processo educativo para acompanhar essas mudanças. </w:t>
      </w:r>
      <w:r w:rsidR="00287026" w:rsidRPr="005745B1">
        <w:rPr>
          <w:rFonts w:ascii="Arial" w:hAnsi="Arial" w:cs="Arial"/>
          <w:sz w:val="24"/>
          <w:szCs w:val="24"/>
        </w:rPr>
        <w:t>Dentro desse cenário, a discussão filosófica em torno dessas questões é importante, pois permite uma reflexão mais aprofundada acerca da lógica estruturante dos processos de produção, bem como acerca dos impactos diretos na vida dos trabalhadores e no próprio futuro do trabalho.</w:t>
      </w:r>
    </w:p>
    <w:p w:rsidR="00287026" w:rsidRPr="005745B1" w:rsidRDefault="00287026" w:rsidP="002035DA">
      <w:pPr>
        <w:spacing w:after="0" w:line="360" w:lineRule="auto"/>
        <w:ind w:firstLine="709"/>
        <w:jc w:val="both"/>
        <w:rPr>
          <w:rFonts w:ascii="Arial" w:hAnsi="Arial" w:cs="Arial"/>
          <w:sz w:val="24"/>
          <w:szCs w:val="24"/>
        </w:rPr>
      </w:pPr>
      <w:r w:rsidRPr="005745B1">
        <w:rPr>
          <w:rFonts w:ascii="Arial" w:hAnsi="Arial" w:cs="Arial"/>
          <w:sz w:val="24"/>
          <w:szCs w:val="24"/>
        </w:rPr>
        <w:t xml:space="preserve">Nesse sentido, pensar filosoficamente as questões trabalhistas, implica ir além da simples análise dos dispositivos legais, mas pensar, sobretudo, na relação entre </w:t>
      </w:r>
      <w:r w:rsidR="003E705F" w:rsidRPr="005745B1">
        <w:rPr>
          <w:rFonts w:ascii="Arial" w:hAnsi="Arial" w:cs="Arial"/>
          <w:sz w:val="24"/>
          <w:szCs w:val="24"/>
        </w:rPr>
        <w:t>Estado, como ente que regula as relações trabalhistas, sistema produtivo capitalismo, que rege as relações laborais contemporâneas, e a esfera do trabalho, onde a força de trabalho humana é empregada para produzir os bens de consumo necessários à vida social.</w:t>
      </w:r>
    </w:p>
    <w:p w:rsidR="003E705F" w:rsidRPr="005745B1" w:rsidRDefault="003E705F" w:rsidP="002035DA">
      <w:pPr>
        <w:spacing w:after="0" w:line="360" w:lineRule="auto"/>
        <w:ind w:firstLine="709"/>
        <w:jc w:val="both"/>
        <w:rPr>
          <w:rFonts w:ascii="Arial" w:hAnsi="Arial" w:cs="Arial"/>
          <w:sz w:val="24"/>
          <w:szCs w:val="24"/>
        </w:rPr>
      </w:pPr>
      <w:r w:rsidRPr="005745B1">
        <w:rPr>
          <w:rFonts w:ascii="Arial" w:hAnsi="Arial" w:cs="Arial"/>
          <w:sz w:val="24"/>
          <w:szCs w:val="24"/>
        </w:rPr>
        <w:t xml:space="preserve">Com base nas análises </w:t>
      </w:r>
      <w:proofErr w:type="spellStart"/>
      <w:r w:rsidRPr="005745B1">
        <w:rPr>
          <w:rFonts w:ascii="Arial" w:hAnsi="Arial" w:cs="Arial"/>
          <w:sz w:val="24"/>
          <w:szCs w:val="24"/>
        </w:rPr>
        <w:t>jusfilosóficas</w:t>
      </w:r>
      <w:proofErr w:type="spellEnd"/>
      <w:r w:rsidRPr="005745B1">
        <w:rPr>
          <w:rFonts w:ascii="Arial" w:hAnsi="Arial" w:cs="Arial"/>
          <w:sz w:val="24"/>
          <w:szCs w:val="24"/>
        </w:rPr>
        <w:t xml:space="preserve">, é possível perceber que as modificações contemporâneas no mundo do trabalho implicaram em </w:t>
      </w:r>
      <w:r w:rsidR="006C5035" w:rsidRPr="005745B1">
        <w:rPr>
          <w:rFonts w:ascii="Arial" w:hAnsi="Arial" w:cs="Arial"/>
          <w:sz w:val="24"/>
          <w:szCs w:val="24"/>
        </w:rPr>
        <w:t xml:space="preserve">inúmeras as formas de violação de direitos e garantias trabalhistas, a exemplo da explosão dos processos de terceirização, a proliferação de contratos temporários e a falta de limites de uma especificação da carga horária de trabalho, </w:t>
      </w:r>
      <w:r w:rsidRPr="005745B1">
        <w:rPr>
          <w:rFonts w:ascii="Arial" w:hAnsi="Arial" w:cs="Arial"/>
          <w:sz w:val="24"/>
          <w:szCs w:val="24"/>
        </w:rPr>
        <w:t xml:space="preserve">que </w:t>
      </w:r>
      <w:r w:rsidR="006C5035" w:rsidRPr="005745B1">
        <w:rPr>
          <w:rFonts w:ascii="Arial" w:hAnsi="Arial" w:cs="Arial"/>
          <w:sz w:val="24"/>
          <w:szCs w:val="24"/>
        </w:rPr>
        <w:t xml:space="preserve">comprometem não só a vida e a dignidade trabalhadores, mas também o próprio futuro do trabalho. </w:t>
      </w:r>
    </w:p>
    <w:p w:rsidR="006C5035" w:rsidRPr="005745B1" w:rsidRDefault="006C5035" w:rsidP="002035DA">
      <w:pPr>
        <w:spacing w:after="0" w:line="360" w:lineRule="auto"/>
        <w:ind w:firstLine="709"/>
        <w:jc w:val="both"/>
        <w:rPr>
          <w:rFonts w:ascii="Arial" w:hAnsi="Arial" w:cs="Arial"/>
          <w:sz w:val="24"/>
          <w:szCs w:val="24"/>
        </w:rPr>
      </w:pPr>
      <w:r w:rsidRPr="005745B1">
        <w:rPr>
          <w:rFonts w:ascii="Arial" w:hAnsi="Arial" w:cs="Arial"/>
          <w:sz w:val="24"/>
          <w:szCs w:val="24"/>
        </w:rPr>
        <w:t>Além dessas questões, um outro desafio se mostra pertinente nesse debate das T</w:t>
      </w:r>
      <w:r w:rsidR="003E705F" w:rsidRPr="005745B1">
        <w:rPr>
          <w:rFonts w:ascii="Arial" w:hAnsi="Arial" w:cs="Arial"/>
          <w:sz w:val="24"/>
          <w:szCs w:val="24"/>
        </w:rPr>
        <w:t>ecnologias Digitais da Informação e da Comunicações (</w:t>
      </w:r>
      <w:proofErr w:type="spellStart"/>
      <w:r w:rsidR="001D694A" w:rsidRPr="005745B1">
        <w:rPr>
          <w:rFonts w:ascii="Arial" w:hAnsi="Arial" w:cs="Arial"/>
          <w:sz w:val="24"/>
          <w:szCs w:val="24"/>
        </w:rPr>
        <w:t>TIC’s</w:t>
      </w:r>
      <w:proofErr w:type="spellEnd"/>
      <w:r w:rsidR="001D694A" w:rsidRPr="005745B1">
        <w:rPr>
          <w:rFonts w:ascii="Arial" w:hAnsi="Arial" w:cs="Arial"/>
          <w:sz w:val="24"/>
          <w:szCs w:val="24"/>
        </w:rPr>
        <w:t>) no</w:t>
      </w:r>
      <w:r w:rsidRPr="005745B1">
        <w:rPr>
          <w:rFonts w:ascii="Arial" w:hAnsi="Arial" w:cs="Arial"/>
          <w:sz w:val="24"/>
          <w:szCs w:val="24"/>
        </w:rPr>
        <w:t xml:space="preserve"> mercado de </w:t>
      </w:r>
      <w:r w:rsidRPr="005745B1">
        <w:rPr>
          <w:rFonts w:ascii="Arial" w:hAnsi="Arial" w:cs="Arial"/>
          <w:sz w:val="24"/>
          <w:szCs w:val="24"/>
        </w:rPr>
        <w:lastRenderedPageBreak/>
        <w:t xml:space="preserve">trabalho, trata-se das normas formas de apropriação e controle do trabalho, que, agora não mais acontece de forma externa ao indivíduo, mas sim de maneira interna. Desse modo, percebe-se que o exercício desse controle exercido pelas empresas por meio </w:t>
      </w:r>
      <w:proofErr w:type="spellStart"/>
      <w:r w:rsidRPr="005745B1">
        <w:rPr>
          <w:rFonts w:ascii="Arial" w:hAnsi="Arial" w:cs="Arial"/>
          <w:sz w:val="24"/>
          <w:szCs w:val="24"/>
        </w:rPr>
        <w:t>TIC’s</w:t>
      </w:r>
      <w:proofErr w:type="spellEnd"/>
      <w:r w:rsidRPr="005745B1">
        <w:rPr>
          <w:rFonts w:ascii="Arial" w:hAnsi="Arial" w:cs="Arial"/>
          <w:sz w:val="24"/>
          <w:szCs w:val="24"/>
        </w:rPr>
        <w:t xml:space="preserve"> se sustenta na questão da subjetividade do indivíduo, que é “capturada” por meio de suas habilidades e competências afetivo-comunicacionais, que possibilitam a organização do trabalho em rede. O controle, que antes era exercido externamente pela figura de um inspetor, acontece internamente pelo próprio indivíduo, que realiza suas atividades sob sua própria inspeção, fazendo com que ele mesmo organize e supervisione suas tarefas.</w:t>
      </w:r>
    </w:p>
    <w:p w:rsidR="006C5035" w:rsidRPr="005745B1" w:rsidRDefault="006C5035" w:rsidP="002035DA">
      <w:pPr>
        <w:spacing w:after="0" w:line="360" w:lineRule="auto"/>
        <w:ind w:firstLine="709"/>
        <w:jc w:val="both"/>
        <w:rPr>
          <w:rFonts w:ascii="Arial" w:hAnsi="Arial" w:cs="Arial"/>
          <w:sz w:val="24"/>
          <w:szCs w:val="24"/>
        </w:rPr>
      </w:pPr>
      <w:r w:rsidRPr="005745B1">
        <w:rPr>
          <w:rFonts w:ascii="Arial" w:hAnsi="Arial" w:cs="Arial"/>
          <w:sz w:val="24"/>
          <w:szCs w:val="24"/>
        </w:rPr>
        <w:t>Além disso, cumpre lembrar que essa forma de controle somente ocorre por conta da realocação do ambiente de trabalho, transferido do interior das indústrias para o ciberespaço, um conjunto de redes de comunicações interativas e controlativas, onde as pessoas interagem entre si não mais presencialmente, porém conectadas através de dispositivos microeletrônicos.</w:t>
      </w:r>
    </w:p>
    <w:p w:rsidR="0095466D" w:rsidRPr="005745B1" w:rsidRDefault="006C5035" w:rsidP="002035DA">
      <w:pPr>
        <w:pStyle w:val="Recuodecorpodetexto"/>
        <w:spacing w:line="360" w:lineRule="auto"/>
        <w:ind w:left="0" w:firstLine="709"/>
        <w:rPr>
          <w:b/>
          <w:bCs/>
        </w:rPr>
      </w:pPr>
      <w:r w:rsidRPr="005745B1">
        <w:t>Nesse sentido, surge a possibilidade da precarização do trabalho, dando margem para que as terceirizações ocorram, uma vez que dada a noção de liberdade, padronização e flexibilidade nas formas de produção e de trabalho, os trabalhadores passam a se enxergar não mais como um trabalhador assalariado, mas sim como colaborador da empresa que o contrata na condição de Pessoa Jurídica.</w:t>
      </w:r>
    </w:p>
    <w:p w:rsidR="0095466D" w:rsidRPr="002035DA" w:rsidRDefault="00B62DAB" w:rsidP="002035DA">
      <w:pPr>
        <w:pStyle w:val="Recuodecorpodetexto"/>
        <w:spacing w:line="360" w:lineRule="auto"/>
        <w:ind w:left="0" w:firstLine="709"/>
        <w:rPr>
          <w:b/>
          <w:bCs/>
        </w:rPr>
      </w:pPr>
      <w:r w:rsidRPr="005745B1">
        <w:t>Assim, feito</w:t>
      </w:r>
      <w:r w:rsidR="003E705F" w:rsidRPr="005745B1">
        <w:t xml:space="preserve"> esses apontamentos, percebe-se que a discussão em torno das</w:t>
      </w:r>
      <w:r w:rsidRPr="005745B1">
        <w:t xml:space="preserve"> novas</w:t>
      </w:r>
      <w:r w:rsidR="003E705F" w:rsidRPr="005745B1">
        <w:t xml:space="preserve"> configurações no mundo do trabalho é de máxima complexidade e demanda não apenas um enfoque jurídico, mas também de outras áreas do conhecimento, a exemplo da filosofia, para que uma leitura adequada </w:t>
      </w:r>
      <w:r w:rsidRPr="005745B1">
        <w:t>aconteça e identifique os caminhos para lidar com essas questões.</w:t>
      </w:r>
    </w:p>
    <w:p w:rsidR="002035DA" w:rsidRPr="0095466D" w:rsidRDefault="002035DA" w:rsidP="002035DA">
      <w:pPr>
        <w:pStyle w:val="Recuodecorpodetexto"/>
        <w:spacing w:line="360" w:lineRule="auto"/>
        <w:ind w:left="0"/>
      </w:pPr>
    </w:p>
    <w:p w:rsidR="00CA0251" w:rsidRPr="0095466D" w:rsidRDefault="00CA0251" w:rsidP="002035DA">
      <w:pPr>
        <w:spacing w:line="360" w:lineRule="auto"/>
        <w:jc w:val="both"/>
        <w:rPr>
          <w:rFonts w:ascii="Arial" w:hAnsi="Arial" w:cs="Arial"/>
          <w:b/>
        </w:rPr>
      </w:pPr>
      <w:r w:rsidRPr="0095466D">
        <w:rPr>
          <w:rFonts w:ascii="Arial" w:hAnsi="Arial" w:cs="Arial"/>
          <w:b/>
        </w:rPr>
        <w:t>REFERÊNCIAS</w:t>
      </w:r>
    </w:p>
    <w:p w:rsidR="00CA0251" w:rsidRPr="0095466D" w:rsidRDefault="00CA0251" w:rsidP="002035DA">
      <w:pPr>
        <w:pStyle w:val="ListadeItens"/>
        <w:numPr>
          <w:ilvl w:val="0"/>
          <w:numId w:val="0"/>
        </w:numPr>
      </w:pPr>
    </w:p>
    <w:p w:rsidR="00CA0251" w:rsidRDefault="00CA0251" w:rsidP="002035DA">
      <w:pPr>
        <w:autoSpaceDE w:val="0"/>
        <w:spacing w:line="360" w:lineRule="auto"/>
        <w:jc w:val="both"/>
        <w:rPr>
          <w:rFonts w:ascii="Arial" w:eastAsia="Arial" w:hAnsi="Arial" w:cs="Arial"/>
          <w:sz w:val="24"/>
          <w:szCs w:val="24"/>
        </w:rPr>
      </w:pPr>
      <w:r w:rsidRPr="0095466D">
        <w:rPr>
          <w:rFonts w:ascii="Arial" w:eastAsia="Arial" w:hAnsi="Arial" w:cs="Arial"/>
          <w:sz w:val="24"/>
          <w:szCs w:val="24"/>
        </w:rPr>
        <w:t xml:space="preserve">ALVES, Giovanni. </w:t>
      </w:r>
      <w:r w:rsidRPr="0095466D">
        <w:rPr>
          <w:rFonts w:ascii="Arial" w:eastAsia="Arial" w:hAnsi="Arial" w:cs="Arial"/>
          <w:b/>
          <w:sz w:val="24"/>
          <w:szCs w:val="24"/>
        </w:rPr>
        <w:t>Trabalho e Subjetividade</w:t>
      </w:r>
      <w:r w:rsidRPr="0095466D">
        <w:rPr>
          <w:rFonts w:ascii="Arial" w:eastAsia="Arial" w:hAnsi="Arial" w:cs="Arial"/>
          <w:sz w:val="24"/>
          <w:szCs w:val="24"/>
        </w:rPr>
        <w:t xml:space="preserve">: o espírito do </w:t>
      </w:r>
      <w:proofErr w:type="spellStart"/>
      <w:r w:rsidRPr="0095466D">
        <w:rPr>
          <w:rFonts w:ascii="Arial" w:eastAsia="Arial" w:hAnsi="Arial" w:cs="Arial"/>
          <w:sz w:val="24"/>
          <w:szCs w:val="24"/>
        </w:rPr>
        <w:t>toyotismo</w:t>
      </w:r>
      <w:proofErr w:type="spellEnd"/>
      <w:r w:rsidRPr="0095466D">
        <w:rPr>
          <w:rFonts w:ascii="Arial" w:eastAsia="Arial" w:hAnsi="Arial" w:cs="Arial"/>
          <w:sz w:val="24"/>
          <w:szCs w:val="24"/>
        </w:rPr>
        <w:t xml:space="preserve"> na era do capitalismo </w:t>
      </w:r>
      <w:proofErr w:type="spellStart"/>
      <w:r w:rsidRPr="0095466D">
        <w:rPr>
          <w:rFonts w:ascii="Arial" w:eastAsia="Arial" w:hAnsi="Arial" w:cs="Arial"/>
          <w:sz w:val="24"/>
          <w:szCs w:val="24"/>
        </w:rPr>
        <w:t>manipulatório</w:t>
      </w:r>
      <w:proofErr w:type="spellEnd"/>
      <w:r w:rsidRPr="0095466D">
        <w:rPr>
          <w:rFonts w:ascii="Arial" w:eastAsia="Arial" w:hAnsi="Arial" w:cs="Arial"/>
          <w:sz w:val="24"/>
          <w:szCs w:val="24"/>
        </w:rPr>
        <w:t xml:space="preserve">. São Paulo: </w:t>
      </w:r>
      <w:proofErr w:type="spellStart"/>
      <w:r w:rsidRPr="0095466D">
        <w:rPr>
          <w:rFonts w:ascii="Arial" w:eastAsia="Arial" w:hAnsi="Arial" w:cs="Arial"/>
          <w:sz w:val="24"/>
          <w:szCs w:val="24"/>
        </w:rPr>
        <w:t>Boitempo</w:t>
      </w:r>
      <w:proofErr w:type="spellEnd"/>
      <w:r w:rsidRPr="0095466D">
        <w:rPr>
          <w:rFonts w:ascii="Arial" w:eastAsia="Arial" w:hAnsi="Arial" w:cs="Arial"/>
          <w:sz w:val="24"/>
          <w:szCs w:val="24"/>
        </w:rPr>
        <w:t xml:space="preserve"> Editorial, 2011.</w:t>
      </w:r>
    </w:p>
    <w:p w:rsidR="006B3AE2" w:rsidRPr="0095466D" w:rsidRDefault="006B3AE2" w:rsidP="002035DA">
      <w:pPr>
        <w:autoSpaceDE w:val="0"/>
        <w:spacing w:line="360" w:lineRule="auto"/>
        <w:jc w:val="both"/>
        <w:rPr>
          <w:rFonts w:ascii="Arial" w:eastAsia="Arial" w:hAnsi="Arial" w:cs="Arial"/>
          <w:sz w:val="24"/>
          <w:szCs w:val="24"/>
        </w:rPr>
      </w:pPr>
      <w:r>
        <w:rPr>
          <w:rFonts w:ascii="Arial" w:eastAsia="Arial" w:hAnsi="Arial" w:cs="Arial"/>
          <w:sz w:val="24"/>
          <w:szCs w:val="24"/>
        </w:rPr>
        <w:t xml:space="preserve">ANDRADE, Everaldo Gaspar Lopes. </w:t>
      </w:r>
      <w:r w:rsidR="00BA4DF1" w:rsidRPr="00BA4DF1">
        <w:rPr>
          <w:rFonts w:ascii="Arial" w:eastAsia="Arial" w:hAnsi="Arial" w:cs="Arial"/>
          <w:b/>
          <w:sz w:val="24"/>
          <w:szCs w:val="24"/>
        </w:rPr>
        <w:t>O direito do trabalho na filosofia e na teoria social crítica</w:t>
      </w:r>
      <w:r w:rsidR="00BA4DF1">
        <w:rPr>
          <w:rFonts w:ascii="Arial" w:eastAsia="Arial" w:hAnsi="Arial" w:cs="Arial"/>
          <w:sz w:val="24"/>
          <w:szCs w:val="24"/>
        </w:rPr>
        <w:t xml:space="preserve">: Os sentidos do trabalho subordinado na cultura e no poder das organizações. São Paulo: </w:t>
      </w:r>
      <w:proofErr w:type="spellStart"/>
      <w:r w:rsidR="00BA4DF1">
        <w:rPr>
          <w:rFonts w:ascii="Arial" w:eastAsia="Arial" w:hAnsi="Arial" w:cs="Arial"/>
          <w:sz w:val="24"/>
          <w:szCs w:val="24"/>
        </w:rPr>
        <w:t>LTr</w:t>
      </w:r>
      <w:proofErr w:type="spellEnd"/>
      <w:r w:rsidR="00BA4DF1">
        <w:rPr>
          <w:rFonts w:ascii="Arial" w:eastAsia="Arial" w:hAnsi="Arial" w:cs="Arial"/>
          <w:sz w:val="24"/>
          <w:szCs w:val="24"/>
        </w:rPr>
        <w:t>, 2014.</w:t>
      </w:r>
    </w:p>
    <w:p w:rsidR="00CA0251" w:rsidRPr="0095466D" w:rsidRDefault="00CA0251" w:rsidP="002035DA">
      <w:pPr>
        <w:autoSpaceDE w:val="0"/>
        <w:spacing w:line="360" w:lineRule="auto"/>
        <w:jc w:val="both"/>
        <w:rPr>
          <w:rFonts w:ascii="Arial" w:hAnsi="Arial" w:cs="Arial"/>
          <w:sz w:val="24"/>
          <w:szCs w:val="24"/>
          <w:shd w:val="clear" w:color="auto" w:fill="FFFFFF"/>
        </w:rPr>
      </w:pPr>
      <w:r w:rsidRPr="0095466D">
        <w:rPr>
          <w:rFonts w:ascii="Arial" w:hAnsi="Arial" w:cs="Arial"/>
          <w:sz w:val="24"/>
          <w:szCs w:val="24"/>
          <w:shd w:val="clear" w:color="auto" w:fill="FFFFFF"/>
        </w:rPr>
        <w:lastRenderedPageBreak/>
        <w:t>ANTUNES, Ricardo; BRAGA, Ruy (org.). </w:t>
      </w:r>
      <w:proofErr w:type="spellStart"/>
      <w:r w:rsidRPr="0095466D">
        <w:rPr>
          <w:rFonts w:ascii="Arial" w:hAnsi="Arial" w:cs="Arial"/>
          <w:b/>
          <w:sz w:val="24"/>
          <w:szCs w:val="24"/>
          <w:shd w:val="clear" w:color="auto" w:fill="FFFFFF"/>
        </w:rPr>
        <w:t>Infoproletários</w:t>
      </w:r>
      <w:proofErr w:type="spellEnd"/>
      <w:r w:rsidRPr="0095466D">
        <w:rPr>
          <w:rFonts w:ascii="Arial" w:hAnsi="Arial" w:cs="Arial"/>
          <w:sz w:val="24"/>
          <w:szCs w:val="24"/>
          <w:shd w:val="clear" w:color="auto" w:fill="FFFFFF"/>
        </w:rPr>
        <w:t xml:space="preserve">: degradação real do trabalho virtual. São Paulo: </w:t>
      </w:r>
      <w:proofErr w:type="spellStart"/>
      <w:r w:rsidRPr="0095466D">
        <w:rPr>
          <w:rFonts w:ascii="Arial" w:hAnsi="Arial" w:cs="Arial"/>
          <w:sz w:val="24"/>
          <w:szCs w:val="24"/>
          <w:shd w:val="clear" w:color="auto" w:fill="FFFFFF"/>
        </w:rPr>
        <w:t>Boitempo</w:t>
      </w:r>
      <w:proofErr w:type="spellEnd"/>
      <w:r w:rsidRPr="0095466D">
        <w:rPr>
          <w:rFonts w:ascii="Arial" w:hAnsi="Arial" w:cs="Arial"/>
          <w:sz w:val="24"/>
          <w:szCs w:val="24"/>
          <w:shd w:val="clear" w:color="auto" w:fill="FFFFFF"/>
        </w:rPr>
        <w:t>, 2009.</w:t>
      </w:r>
    </w:p>
    <w:p w:rsidR="00A07067" w:rsidRPr="0095466D" w:rsidRDefault="00A07067" w:rsidP="002035DA">
      <w:pPr>
        <w:autoSpaceDE w:val="0"/>
        <w:spacing w:line="360" w:lineRule="auto"/>
        <w:jc w:val="both"/>
        <w:rPr>
          <w:rFonts w:ascii="Arial" w:hAnsi="Arial" w:cs="Arial"/>
          <w:sz w:val="24"/>
          <w:szCs w:val="24"/>
          <w:shd w:val="clear" w:color="auto" w:fill="FFFFFF"/>
        </w:rPr>
      </w:pPr>
      <w:r w:rsidRPr="0095466D">
        <w:rPr>
          <w:rFonts w:ascii="Arial" w:hAnsi="Arial" w:cs="Arial"/>
          <w:sz w:val="24"/>
          <w:szCs w:val="24"/>
          <w:shd w:val="clear" w:color="auto" w:fill="FFFFFF"/>
        </w:rPr>
        <w:t xml:space="preserve">ANTUNES, Ricardo. </w:t>
      </w:r>
      <w:r w:rsidRPr="0095466D">
        <w:rPr>
          <w:rFonts w:ascii="Arial" w:hAnsi="Arial" w:cs="Arial"/>
          <w:b/>
          <w:sz w:val="24"/>
          <w:szCs w:val="24"/>
          <w:shd w:val="clear" w:color="auto" w:fill="FFFFFF"/>
        </w:rPr>
        <w:t>Adeus ao trabalho? Ensaio sobre as metamorfoses e a centralidade do mundo do trabalho</w:t>
      </w:r>
      <w:r w:rsidRPr="0095466D">
        <w:rPr>
          <w:rFonts w:ascii="Arial" w:hAnsi="Arial" w:cs="Arial"/>
          <w:sz w:val="24"/>
          <w:szCs w:val="24"/>
          <w:shd w:val="clear" w:color="auto" w:fill="FFFFFF"/>
        </w:rPr>
        <w:t>. São Paulo: Cortez</w:t>
      </w:r>
      <w:r w:rsidR="000C01B3" w:rsidRPr="0095466D">
        <w:rPr>
          <w:rFonts w:ascii="Arial" w:hAnsi="Arial" w:cs="Arial"/>
          <w:sz w:val="24"/>
          <w:szCs w:val="24"/>
          <w:shd w:val="clear" w:color="auto" w:fill="FFFFFF"/>
        </w:rPr>
        <w:t xml:space="preserve"> Editora</w:t>
      </w:r>
      <w:r w:rsidRPr="0095466D">
        <w:rPr>
          <w:rFonts w:ascii="Arial" w:hAnsi="Arial" w:cs="Arial"/>
          <w:sz w:val="24"/>
          <w:szCs w:val="24"/>
          <w:shd w:val="clear" w:color="auto" w:fill="FFFFFF"/>
        </w:rPr>
        <w:t xml:space="preserve">, </w:t>
      </w:r>
      <w:r w:rsidR="000C01B3" w:rsidRPr="0095466D">
        <w:rPr>
          <w:rFonts w:ascii="Arial" w:hAnsi="Arial" w:cs="Arial"/>
          <w:sz w:val="24"/>
          <w:szCs w:val="24"/>
          <w:shd w:val="clear" w:color="auto" w:fill="FFFFFF"/>
        </w:rPr>
        <w:t>2002.</w:t>
      </w:r>
    </w:p>
    <w:p w:rsidR="00CA0251" w:rsidRPr="0095466D" w:rsidRDefault="00CA0251" w:rsidP="002035DA">
      <w:pPr>
        <w:autoSpaceDE w:val="0"/>
        <w:spacing w:line="360" w:lineRule="auto"/>
        <w:jc w:val="both"/>
        <w:rPr>
          <w:rFonts w:ascii="Arial" w:eastAsia="Arial" w:hAnsi="Arial" w:cs="Arial"/>
          <w:b/>
          <w:sz w:val="24"/>
          <w:szCs w:val="24"/>
        </w:rPr>
      </w:pPr>
      <w:r w:rsidRPr="0095466D">
        <w:rPr>
          <w:rFonts w:ascii="Arial" w:eastAsia="Arial" w:hAnsi="Arial" w:cs="Arial"/>
          <w:sz w:val="24"/>
          <w:szCs w:val="24"/>
        </w:rPr>
        <w:t xml:space="preserve">CASTELLS, Manuel. </w:t>
      </w:r>
      <w:r w:rsidRPr="0095466D">
        <w:rPr>
          <w:rFonts w:ascii="Arial" w:eastAsia="Arial" w:hAnsi="Arial" w:cs="Arial"/>
          <w:b/>
          <w:sz w:val="24"/>
          <w:szCs w:val="24"/>
        </w:rPr>
        <w:t>A Galáxia da Internet</w:t>
      </w:r>
      <w:r w:rsidRPr="0095466D">
        <w:rPr>
          <w:rFonts w:ascii="Arial" w:eastAsia="Arial" w:hAnsi="Arial" w:cs="Arial"/>
          <w:sz w:val="24"/>
          <w:szCs w:val="24"/>
        </w:rPr>
        <w:t>: reflexões sobre a internet, os negócios e a sociedade. Rio de Janeiro: Zahar, 2003.</w:t>
      </w:r>
    </w:p>
    <w:p w:rsidR="00CA0251" w:rsidRPr="0095466D" w:rsidRDefault="00CA0251" w:rsidP="002035DA">
      <w:pPr>
        <w:autoSpaceDE w:val="0"/>
        <w:spacing w:line="360" w:lineRule="auto"/>
        <w:jc w:val="both"/>
        <w:rPr>
          <w:rFonts w:ascii="Arial" w:hAnsi="Arial" w:cs="Arial"/>
          <w:sz w:val="24"/>
          <w:szCs w:val="24"/>
        </w:rPr>
      </w:pPr>
      <w:r w:rsidRPr="0095466D">
        <w:rPr>
          <w:rFonts w:ascii="Arial" w:hAnsi="Arial" w:cs="Arial"/>
          <w:sz w:val="24"/>
          <w:szCs w:val="24"/>
        </w:rPr>
        <w:t xml:space="preserve">CASTELLS, Manuel. </w:t>
      </w:r>
      <w:r w:rsidRPr="0095466D">
        <w:rPr>
          <w:rFonts w:ascii="Arial" w:hAnsi="Arial" w:cs="Arial"/>
          <w:b/>
          <w:sz w:val="24"/>
          <w:szCs w:val="24"/>
        </w:rPr>
        <w:t>A sociedade em rede</w:t>
      </w:r>
      <w:r w:rsidRPr="0095466D">
        <w:rPr>
          <w:rFonts w:ascii="Arial" w:hAnsi="Arial" w:cs="Arial"/>
          <w:sz w:val="24"/>
          <w:szCs w:val="24"/>
        </w:rPr>
        <w:t>. São Paulo: Paz e Terra, 1999;</w:t>
      </w:r>
    </w:p>
    <w:p w:rsidR="006B3AE2" w:rsidRDefault="00A07067" w:rsidP="002035DA">
      <w:pPr>
        <w:autoSpaceDE w:val="0"/>
        <w:spacing w:line="360" w:lineRule="auto"/>
        <w:jc w:val="both"/>
        <w:rPr>
          <w:rFonts w:ascii="Arial" w:hAnsi="Arial" w:cs="Arial"/>
          <w:sz w:val="24"/>
          <w:szCs w:val="24"/>
        </w:rPr>
      </w:pPr>
      <w:r w:rsidRPr="0095466D">
        <w:rPr>
          <w:rFonts w:ascii="Arial" w:hAnsi="Arial" w:cs="Arial"/>
          <w:sz w:val="24"/>
          <w:szCs w:val="24"/>
        </w:rPr>
        <w:t xml:space="preserve">ENGELS, Friedrich; KAUTSKY, Karl. </w:t>
      </w:r>
      <w:r w:rsidRPr="0095466D">
        <w:rPr>
          <w:rFonts w:ascii="Arial" w:hAnsi="Arial" w:cs="Arial"/>
          <w:b/>
          <w:sz w:val="24"/>
          <w:szCs w:val="24"/>
        </w:rPr>
        <w:t>O socialismo jurídico</w:t>
      </w:r>
      <w:r w:rsidRPr="0095466D">
        <w:rPr>
          <w:rFonts w:ascii="Arial" w:hAnsi="Arial" w:cs="Arial"/>
          <w:sz w:val="24"/>
          <w:szCs w:val="24"/>
        </w:rPr>
        <w:t xml:space="preserve">. São Paulo: </w:t>
      </w:r>
      <w:proofErr w:type="spellStart"/>
      <w:r w:rsidRPr="0095466D">
        <w:rPr>
          <w:rFonts w:ascii="Arial" w:hAnsi="Arial" w:cs="Arial"/>
          <w:sz w:val="24"/>
          <w:szCs w:val="24"/>
        </w:rPr>
        <w:t>Boitempo</w:t>
      </w:r>
      <w:proofErr w:type="spellEnd"/>
      <w:r w:rsidRPr="0095466D">
        <w:rPr>
          <w:rFonts w:ascii="Arial" w:hAnsi="Arial" w:cs="Arial"/>
          <w:sz w:val="24"/>
          <w:szCs w:val="24"/>
        </w:rPr>
        <w:t>, 2012.</w:t>
      </w:r>
    </w:p>
    <w:p w:rsidR="008577E7" w:rsidRPr="0095466D" w:rsidRDefault="008577E7" w:rsidP="002035DA">
      <w:pPr>
        <w:autoSpaceDE w:val="0"/>
        <w:spacing w:line="360" w:lineRule="auto"/>
        <w:jc w:val="both"/>
        <w:rPr>
          <w:rFonts w:ascii="Arial" w:hAnsi="Arial" w:cs="Arial"/>
          <w:sz w:val="24"/>
          <w:szCs w:val="24"/>
        </w:rPr>
      </w:pPr>
      <w:r>
        <w:rPr>
          <w:rFonts w:ascii="Arial" w:hAnsi="Arial" w:cs="Arial"/>
          <w:sz w:val="24"/>
          <w:szCs w:val="24"/>
        </w:rPr>
        <w:t xml:space="preserve">GIDDENS, A. </w:t>
      </w:r>
      <w:r w:rsidR="006B3AE2" w:rsidRPr="006B3AE2">
        <w:rPr>
          <w:rFonts w:ascii="Arial" w:hAnsi="Arial" w:cs="Arial"/>
          <w:b/>
          <w:sz w:val="24"/>
          <w:szCs w:val="24"/>
        </w:rPr>
        <w:t>As consequências da modernidade</w:t>
      </w:r>
      <w:r w:rsidR="006B3AE2">
        <w:rPr>
          <w:rFonts w:ascii="Arial" w:hAnsi="Arial" w:cs="Arial"/>
          <w:sz w:val="24"/>
          <w:szCs w:val="24"/>
        </w:rPr>
        <w:t>. Barbacena: Editora Presença, 2011.</w:t>
      </w:r>
    </w:p>
    <w:p w:rsidR="00CA0251" w:rsidRPr="0095466D" w:rsidRDefault="00CA0251" w:rsidP="002035DA">
      <w:pPr>
        <w:autoSpaceDE w:val="0"/>
        <w:spacing w:line="360" w:lineRule="auto"/>
        <w:jc w:val="both"/>
        <w:rPr>
          <w:rFonts w:ascii="Arial" w:hAnsi="Arial" w:cs="Arial"/>
          <w:sz w:val="24"/>
          <w:szCs w:val="24"/>
        </w:rPr>
      </w:pPr>
      <w:r w:rsidRPr="0095466D">
        <w:rPr>
          <w:rFonts w:ascii="Arial" w:hAnsi="Arial" w:cs="Arial"/>
          <w:sz w:val="24"/>
          <w:szCs w:val="24"/>
        </w:rPr>
        <w:t xml:space="preserve">LUCA, Tânia Regina de. Direitos Sociais no Brasil. In. PINSKY, Jaime; PINSKY, Carla. (Org.) </w:t>
      </w:r>
      <w:r w:rsidRPr="0095466D">
        <w:rPr>
          <w:rFonts w:ascii="Arial" w:hAnsi="Arial" w:cs="Arial"/>
          <w:b/>
          <w:sz w:val="24"/>
          <w:szCs w:val="24"/>
        </w:rPr>
        <w:t>História da Cidadania</w:t>
      </w:r>
      <w:r w:rsidRPr="0095466D">
        <w:rPr>
          <w:rFonts w:ascii="Arial" w:hAnsi="Arial" w:cs="Arial"/>
          <w:sz w:val="24"/>
          <w:szCs w:val="24"/>
        </w:rPr>
        <w:t xml:space="preserve">. São Paulo: Contexto, 2003. </w:t>
      </w:r>
    </w:p>
    <w:p w:rsidR="00555DA1" w:rsidRPr="0095466D" w:rsidRDefault="00555DA1" w:rsidP="002035DA">
      <w:pPr>
        <w:autoSpaceDE w:val="0"/>
        <w:spacing w:line="360" w:lineRule="auto"/>
        <w:jc w:val="both"/>
        <w:rPr>
          <w:rFonts w:ascii="Arial" w:hAnsi="Arial" w:cs="Arial"/>
          <w:sz w:val="24"/>
          <w:szCs w:val="24"/>
        </w:rPr>
      </w:pPr>
      <w:r w:rsidRPr="0095466D">
        <w:rPr>
          <w:rFonts w:ascii="Arial" w:hAnsi="Arial" w:cs="Arial"/>
          <w:sz w:val="24"/>
          <w:szCs w:val="24"/>
        </w:rPr>
        <w:t xml:space="preserve">MARTINS, José Ricardo. </w:t>
      </w:r>
      <w:r w:rsidRPr="0095466D">
        <w:rPr>
          <w:rFonts w:ascii="Arial" w:hAnsi="Arial" w:cs="Arial"/>
          <w:b/>
          <w:sz w:val="24"/>
          <w:szCs w:val="24"/>
        </w:rPr>
        <w:t>Introdução à sociologia do Trabalho</w:t>
      </w:r>
      <w:r w:rsidRPr="0095466D">
        <w:rPr>
          <w:rFonts w:ascii="Arial" w:hAnsi="Arial" w:cs="Arial"/>
          <w:sz w:val="24"/>
          <w:szCs w:val="24"/>
        </w:rPr>
        <w:t xml:space="preserve">. Curitiba: Editora </w:t>
      </w:r>
      <w:proofErr w:type="spellStart"/>
      <w:r w:rsidRPr="0095466D">
        <w:rPr>
          <w:rFonts w:ascii="Arial" w:hAnsi="Arial" w:cs="Arial"/>
          <w:sz w:val="24"/>
          <w:szCs w:val="24"/>
        </w:rPr>
        <w:t>Intersaberes</w:t>
      </w:r>
      <w:proofErr w:type="spellEnd"/>
      <w:r w:rsidRPr="0095466D">
        <w:rPr>
          <w:rFonts w:ascii="Arial" w:hAnsi="Arial" w:cs="Arial"/>
          <w:sz w:val="24"/>
          <w:szCs w:val="24"/>
        </w:rPr>
        <w:t>, 2017.</w:t>
      </w:r>
    </w:p>
    <w:p w:rsidR="00555DA1" w:rsidRPr="0095466D" w:rsidRDefault="00555DA1" w:rsidP="002035DA">
      <w:pPr>
        <w:autoSpaceDE w:val="0"/>
        <w:spacing w:line="360" w:lineRule="auto"/>
        <w:jc w:val="both"/>
        <w:rPr>
          <w:rFonts w:ascii="Arial" w:hAnsi="Arial" w:cs="Arial"/>
          <w:sz w:val="24"/>
          <w:szCs w:val="24"/>
        </w:rPr>
      </w:pPr>
      <w:r w:rsidRPr="0095466D">
        <w:rPr>
          <w:rFonts w:ascii="Arial" w:hAnsi="Arial" w:cs="Arial"/>
          <w:sz w:val="24"/>
          <w:szCs w:val="24"/>
        </w:rPr>
        <w:t xml:space="preserve">MARX, Karl; ENGELS, Friedrich. </w:t>
      </w:r>
      <w:r w:rsidRPr="0095466D">
        <w:rPr>
          <w:rFonts w:ascii="Arial" w:hAnsi="Arial" w:cs="Arial"/>
          <w:b/>
          <w:sz w:val="24"/>
          <w:szCs w:val="24"/>
        </w:rPr>
        <w:t>A ideologia alemã</w:t>
      </w:r>
      <w:r w:rsidRPr="0095466D">
        <w:rPr>
          <w:rFonts w:ascii="Arial" w:hAnsi="Arial" w:cs="Arial"/>
          <w:sz w:val="24"/>
          <w:szCs w:val="24"/>
        </w:rPr>
        <w:t xml:space="preserve">. São Paulo: </w:t>
      </w:r>
      <w:proofErr w:type="spellStart"/>
      <w:r w:rsidRPr="0095466D">
        <w:rPr>
          <w:rFonts w:ascii="Arial" w:hAnsi="Arial" w:cs="Arial"/>
          <w:sz w:val="24"/>
          <w:szCs w:val="24"/>
        </w:rPr>
        <w:t>Boitempo</w:t>
      </w:r>
      <w:proofErr w:type="spellEnd"/>
      <w:r w:rsidRPr="0095466D">
        <w:rPr>
          <w:rFonts w:ascii="Arial" w:hAnsi="Arial" w:cs="Arial"/>
          <w:sz w:val="24"/>
          <w:szCs w:val="24"/>
        </w:rPr>
        <w:t>, 2007.</w:t>
      </w:r>
    </w:p>
    <w:p w:rsidR="00555DA1" w:rsidRPr="0095466D" w:rsidRDefault="00555DA1" w:rsidP="002035DA">
      <w:pPr>
        <w:autoSpaceDE w:val="0"/>
        <w:spacing w:line="360" w:lineRule="auto"/>
        <w:jc w:val="both"/>
        <w:rPr>
          <w:rFonts w:ascii="Arial" w:hAnsi="Arial" w:cs="Arial"/>
          <w:sz w:val="24"/>
          <w:szCs w:val="24"/>
        </w:rPr>
      </w:pPr>
      <w:r w:rsidRPr="0095466D">
        <w:rPr>
          <w:rFonts w:ascii="Arial" w:hAnsi="Arial" w:cs="Arial"/>
          <w:sz w:val="24"/>
          <w:szCs w:val="24"/>
        </w:rPr>
        <w:t xml:space="preserve">MARX, Karl; ENGELS, Friedrich. </w:t>
      </w:r>
      <w:r w:rsidRPr="0095466D">
        <w:rPr>
          <w:rFonts w:ascii="Arial" w:hAnsi="Arial" w:cs="Arial"/>
          <w:b/>
          <w:sz w:val="24"/>
          <w:szCs w:val="24"/>
        </w:rPr>
        <w:t>Manifesto Comunista</w:t>
      </w:r>
      <w:r w:rsidRPr="0095466D">
        <w:rPr>
          <w:rFonts w:ascii="Arial" w:hAnsi="Arial" w:cs="Arial"/>
          <w:sz w:val="24"/>
          <w:szCs w:val="24"/>
        </w:rPr>
        <w:t xml:space="preserve">. São Paulo: </w:t>
      </w:r>
      <w:proofErr w:type="spellStart"/>
      <w:r w:rsidRPr="0095466D">
        <w:rPr>
          <w:rFonts w:ascii="Arial" w:hAnsi="Arial" w:cs="Arial"/>
          <w:sz w:val="24"/>
          <w:szCs w:val="24"/>
        </w:rPr>
        <w:t>Boitempo</w:t>
      </w:r>
      <w:proofErr w:type="spellEnd"/>
      <w:r w:rsidRPr="0095466D">
        <w:rPr>
          <w:rFonts w:ascii="Arial" w:hAnsi="Arial" w:cs="Arial"/>
          <w:sz w:val="24"/>
          <w:szCs w:val="24"/>
        </w:rPr>
        <w:t>, 1998.</w:t>
      </w:r>
    </w:p>
    <w:p w:rsidR="00CA0251" w:rsidRPr="0095466D" w:rsidRDefault="00CA0251" w:rsidP="002035DA">
      <w:pPr>
        <w:pStyle w:val="ListadeItens"/>
        <w:numPr>
          <w:ilvl w:val="0"/>
          <w:numId w:val="0"/>
        </w:numPr>
      </w:pPr>
      <w:r w:rsidRPr="0095466D">
        <w:t xml:space="preserve">MEDEIROS, Marcelo. </w:t>
      </w:r>
      <w:r w:rsidRPr="0095466D">
        <w:rPr>
          <w:b/>
        </w:rPr>
        <w:t xml:space="preserve">A Trajetória do </w:t>
      </w:r>
      <w:proofErr w:type="spellStart"/>
      <w:r w:rsidRPr="0095466D">
        <w:rPr>
          <w:b/>
        </w:rPr>
        <w:t>WelfareState</w:t>
      </w:r>
      <w:proofErr w:type="spellEnd"/>
      <w:r w:rsidRPr="0095466D">
        <w:rPr>
          <w:b/>
        </w:rPr>
        <w:t xml:space="preserve"> no Brasil: </w:t>
      </w:r>
      <w:r w:rsidRPr="0095466D">
        <w:t>papel redistributivo das políticas sociais dos anos 1930 aos anos 1990. Brasília: IPEA, dezembro de 2001. Disponível em:&lt;</w:t>
      </w:r>
      <w:hyperlink r:id="rId8" w:tgtFrame="_blank" w:history="1">
        <w:r w:rsidRPr="0095466D">
          <w:rPr>
            <w:rStyle w:val="Hyperlink"/>
            <w:rFonts w:eastAsia="Calibri"/>
            <w:color w:val="auto"/>
          </w:rPr>
          <w:t>http://www.unisc.br/…/a_trajetoria_do_welfare_state_no_bras…</w:t>
        </w:r>
      </w:hyperlink>
      <w:r w:rsidRPr="0095466D">
        <w:t>&gt;. Acesso em: jan. 2017.</w:t>
      </w:r>
    </w:p>
    <w:p w:rsidR="00AA2E33" w:rsidRPr="0095466D" w:rsidRDefault="00AA2E33" w:rsidP="002035DA">
      <w:pPr>
        <w:pStyle w:val="ListadeItens"/>
        <w:numPr>
          <w:ilvl w:val="0"/>
          <w:numId w:val="0"/>
        </w:numPr>
      </w:pPr>
    </w:p>
    <w:p w:rsidR="00555DA1" w:rsidRPr="0095466D" w:rsidRDefault="00AA2E33" w:rsidP="002035DA">
      <w:pPr>
        <w:spacing w:line="360" w:lineRule="auto"/>
        <w:jc w:val="both"/>
        <w:rPr>
          <w:rFonts w:ascii="Arial" w:hAnsi="Arial" w:cs="Arial"/>
        </w:rPr>
      </w:pPr>
      <w:r w:rsidRPr="0095466D">
        <w:rPr>
          <w:rFonts w:ascii="Arial" w:hAnsi="Arial" w:cs="Arial"/>
        </w:rPr>
        <w:t xml:space="preserve">MONTAÑO, Carlos; DURIGUETTO, Maria Lúcia. </w:t>
      </w:r>
      <w:r w:rsidRPr="0095466D">
        <w:rPr>
          <w:rFonts w:ascii="Arial" w:hAnsi="Arial" w:cs="Arial"/>
          <w:b/>
        </w:rPr>
        <w:t>Estado, classe e movimento social</w:t>
      </w:r>
      <w:r w:rsidRPr="0095466D">
        <w:rPr>
          <w:rFonts w:ascii="Arial" w:hAnsi="Arial" w:cs="Arial"/>
        </w:rPr>
        <w:t>. São Paulo: Cortez, 2010.</w:t>
      </w:r>
    </w:p>
    <w:p w:rsidR="00555DA1" w:rsidRDefault="00555DA1" w:rsidP="002035DA">
      <w:pPr>
        <w:pStyle w:val="ListadeItens"/>
        <w:numPr>
          <w:ilvl w:val="0"/>
          <w:numId w:val="0"/>
        </w:numPr>
      </w:pPr>
      <w:r w:rsidRPr="0095466D">
        <w:t xml:space="preserve">NAVES, Márcio Bilharinho. </w:t>
      </w:r>
      <w:r w:rsidRPr="0095466D">
        <w:rPr>
          <w:b/>
        </w:rPr>
        <w:t xml:space="preserve">Marxismo e direito: Um estudo sobre </w:t>
      </w:r>
      <w:proofErr w:type="spellStart"/>
      <w:r w:rsidRPr="0095466D">
        <w:rPr>
          <w:b/>
        </w:rPr>
        <w:t>Pachukanis</w:t>
      </w:r>
      <w:proofErr w:type="spellEnd"/>
      <w:r w:rsidRPr="0095466D">
        <w:t xml:space="preserve">. São Paulo: </w:t>
      </w:r>
      <w:proofErr w:type="spellStart"/>
      <w:r w:rsidRPr="0095466D">
        <w:t>Boitempo</w:t>
      </w:r>
      <w:proofErr w:type="spellEnd"/>
      <w:r w:rsidRPr="0095466D">
        <w:t>, 2015.</w:t>
      </w:r>
    </w:p>
    <w:p w:rsidR="00BA4DF1" w:rsidRDefault="00BA4DF1" w:rsidP="002035DA">
      <w:pPr>
        <w:pStyle w:val="ListadeItens"/>
        <w:numPr>
          <w:ilvl w:val="0"/>
          <w:numId w:val="0"/>
        </w:numPr>
      </w:pPr>
    </w:p>
    <w:p w:rsidR="00BA4DF1" w:rsidRPr="00BA4DF1" w:rsidRDefault="00BA4DF1" w:rsidP="002035DA">
      <w:pPr>
        <w:pStyle w:val="ListadeItens"/>
        <w:numPr>
          <w:ilvl w:val="0"/>
          <w:numId w:val="0"/>
        </w:numPr>
      </w:pPr>
      <w:r>
        <w:lastRenderedPageBreak/>
        <w:t xml:space="preserve">NICOLI, Pedro Augusto Gravatá. </w:t>
      </w:r>
      <w:r>
        <w:rPr>
          <w:b/>
        </w:rPr>
        <w:t>Fundamentos de Direito Internacional Social</w:t>
      </w:r>
      <w:r>
        <w:t xml:space="preserve">. São Paulo: </w:t>
      </w:r>
      <w:proofErr w:type="spellStart"/>
      <w:r>
        <w:t>LTr</w:t>
      </w:r>
      <w:proofErr w:type="spellEnd"/>
      <w:r>
        <w:t>, 2016.</w:t>
      </w:r>
    </w:p>
    <w:p w:rsidR="006C5035" w:rsidRDefault="00CA0251" w:rsidP="002035DA">
      <w:pPr>
        <w:pStyle w:val="NormalWeb"/>
        <w:suppressAutoHyphens w:val="0"/>
        <w:spacing w:before="100" w:beforeAutospacing="1" w:after="100" w:afterAutospacing="1" w:line="360" w:lineRule="auto"/>
        <w:ind w:right="-283"/>
        <w:jc w:val="both"/>
        <w:rPr>
          <w:rFonts w:ascii="Arial" w:hAnsi="Arial" w:cs="Arial"/>
        </w:rPr>
      </w:pPr>
      <w:r w:rsidRPr="0095466D">
        <w:rPr>
          <w:rFonts w:ascii="Arial" w:hAnsi="Arial" w:cs="Arial"/>
          <w:color w:val="auto"/>
        </w:rPr>
        <w:t xml:space="preserve">OLIVEIRA, Roberto </w:t>
      </w:r>
      <w:proofErr w:type="spellStart"/>
      <w:r w:rsidRPr="0095466D">
        <w:rPr>
          <w:rFonts w:ascii="Arial" w:hAnsi="Arial" w:cs="Arial"/>
          <w:color w:val="auto"/>
        </w:rPr>
        <w:t>Véras</w:t>
      </w:r>
      <w:proofErr w:type="spellEnd"/>
      <w:r w:rsidRPr="0095466D">
        <w:rPr>
          <w:rFonts w:ascii="Arial" w:hAnsi="Arial" w:cs="Arial"/>
          <w:color w:val="auto"/>
        </w:rPr>
        <w:t xml:space="preserve"> de; MOREIRA, Eliana Monteiro. Introdução: </w:t>
      </w:r>
      <w:r w:rsidRPr="0095466D">
        <w:rPr>
          <w:rFonts w:ascii="Arial" w:hAnsi="Arial" w:cs="Arial"/>
          <w:b/>
          <w:color w:val="auto"/>
        </w:rPr>
        <w:t>Sentidos da globalização, um desafio ao pensamento sociológico.</w:t>
      </w:r>
      <w:r w:rsidRPr="0095466D">
        <w:rPr>
          <w:rFonts w:ascii="Arial" w:hAnsi="Arial" w:cs="Arial"/>
          <w:color w:val="auto"/>
        </w:rPr>
        <w:t xml:space="preserve"> João Pessoa: UFPB</w:t>
      </w:r>
      <w:r w:rsidRPr="0095466D">
        <w:rPr>
          <w:rFonts w:ascii="Arial" w:hAnsi="Arial" w:cs="Arial"/>
        </w:rPr>
        <w:t>, 2010.</w:t>
      </w:r>
    </w:p>
    <w:p w:rsidR="00BA4DF1" w:rsidRPr="00BA4DF1" w:rsidRDefault="00BA4DF1" w:rsidP="002035DA">
      <w:pPr>
        <w:pStyle w:val="NormalWeb"/>
        <w:suppressAutoHyphens w:val="0"/>
        <w:spacing w:before="100" w:beforeAutospacing="1" w:after="100" w:afterAutospacing="1" w:line="360" w:lineRule="auto"/>
        <w:ind w:right="-283"/>
        <w:jc w:val="both"/>
        <w:rPr>
          <w:rFonts w:ascii="Arial" w:hAnsi="Arial" w:cs="Arial"/>
        </w:rPr>
      </w:pPr>
      <w:r>
        <w:rPr>
          <w:rFonts w:ascii="Arial" w:hAnsi="Arial" w:cs="Arial"/>
        </w:rPr>
        <w:t xml:space="preserve">SEVERO, Valdete Souto. </w:t>
      </w:r>
      <w:r>
        <w:rPr>
          <w:rFonts w:ascii="Arial" w:hAnsi="Arial" w:cs="Arial"/>
          <w:b/>
        </w:rPr>
        <w:t>Elementos para o uso transgressor do direito do Trabalho:</w:t>
      </w:r>
      <w:r>
        <w:rPr>
          <w:rFonts w:ascii="Arial" w:hAnsi="Arial" w:cs="Arial"/>
        </w:rPr>
        <w:t xml:space="preserve"> compreendendo as relações sociais de trabalho no Brasil e a função do direito diante das possibilidades de superação da forma capital. São Paulo: </w:t>
      </w:r>
      <w:proofErr w:type="spellStart"/>
      <w:r>
        <w:rPr>
          <w:rFonts w:ascii="Arial" w:hAnsi="Arial" w:cs="Arial"/>
        </w:rPr>
        <w:t>LTr</w:t>
      </w:r>
      <w:proofErr w:type="spellEnd"/>
      <w:r>
        <w:rPr>
          <w:rFonts w:ascii="Arial" w:hAnsi="Arial" w:cs="Arial"/>
        </w:rPr>
        <w:t>, 2016.</w:t>
      </w:r>
    </w:p>
    <w:sectPr w:rsidR="00BA4DF1" w:rsidRPr="00BA4DF1" w:rsidSect="003F2D47">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267" w:rsidRDefault="000A1267" w:rsidP="00950829">
      <w:pPr>
        <w:spacing w:after="0" w:line="240" w:lineRule="auto"/>
      </w:pPr>
      <w:r>
        <w:separator/>
      </w:r>
    </w:p>
  </w:endnote>
  <w:endnote w:type="continuationSeparator" w:id="0">
    <w:p w:rsidR="000A1267" w:rsidRDefault="000A1267" w:rsidP="00950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267" w:rsidRDefault="000A1267" w:rsidP="00950829">
      <w:pPr>
        <w:spacing w:after="0" w:line="240" w:lineRule="auto"/>
      </w:pPr>
      <w:r>
        <w:separator/>
      </w:r>
    </w:p>
  </w:footnote>
  <w:footnote w:type="continuationSeparator" w:id="0">
    <w:p w:rsidR="000A1267" w:rsidRDefault="000A1267" w:rsidP="00950829">
      <w:pPr>
        <w:spacing w:after="0" w:line="240" w:lineRule="auto"/>
      </w:pPr>
      <w:r>
        <w:continuationSeparator/>
      </w:r>
    </w:p>
  </w:footnote>
  <w:footnote w:id="1">
    <w:p w:rsidR="00FE22A8" w:rsidRPr="001D72F6" w:rsidRDefault="00FE22A8" w:rsidP="00FE22A8">
      <w:pPr>
        <w:pStyle w:val="Textodenotaderodap"/>
        <w:jc w:val="both"/>
        <w:rPr>
          <w:rFonts w:ascii="Arial" w:hAnsi="Arial" w:cs="Arial"/>
        </w:rPr>
      </w:pPr>
      <w:r w:rsidRPr="00776200">
        <w:rPr>
          <w:rStyle w:val="Refdenotaderodap"/>
          <w:rFonts w:ascii="Times New Roman" w:hAnsi="Times New Roman" w:cs="Times New Roman"/>
        </w:rPr>
        <w:sym w:font="Symbol" w:char="F02A"/>
      </w:r>
      <w:r w:rsidRPr="001D72F6">
        <w:rPr>
          <w:rFonts w:ascii="Arial" w:hAnsi="Arial" w:cs="Arial"/>
        </w:rPr>
        <w:t xml:space="preserve">Graduando do curso de bacharelado em Direito pela UNIFACISA – Centro </w:t>
      </w:r>
      <w:r w:rsidR="001D72F6" w:rsidRPr="001D72F6">
        <w:rPr>
          <w:rFonts w:ascii="Arial" w:hAnsi="Arial" w:cs="Arial"/>
        </w:rPr>
        <w:t>Universitário</w:t>
      </w:r>
      <w:r w:rsidRPr="001D72F6">
        <w:rPr>
          <w:rFonts w:ascii="Arial" w:hAnsi="Arial" w:cs="Arial"/>
        </w:rPr>
        <w:t>. E-mail: ayrtoonb@gmail.com.</w:t>
      </w:r>
    </w:p>
  </w:footnote>
  <w:footnote w:id="2">
    <w:p w:rsidR="00FE22A8" w:rsidRDefault="00FE22A8" w:rsidP="00FE22A8">
      <w:pPr>
        <w:pStyle w:val="Textodenotaderodap"/>
        <w:jc w:val="both"/>
      </w:pPr>
      <w:r w:rsidRPr="001D72F6">
        <w:rPr>
          <w:rStyle w:val="Refdenotaderodap"/>
          <w:rFonts w:ascii="Arial" w:hAnsi="Arial" w:cs="Arial"/>
        </w:rPr>
        <w:sym w:font="Symbol" w:char="F02A"/>
      </w:r>
      <w:r w:rsidRPr="001D72F6">
        <w:rPr>
          <w:rStyle w:val="Refdenotaderodap"/>
          <w:rFonts w:ascii="Arial" w:hAnsi="Arial" w:cs="Arial"/>
        </w:rPr>
        <w:sym w:font="Symbol" w:char="F02A"/>
      </w:r>
      <w:r w:rsidRPr="001D72F6">
        <w:rPr>
          <w:rFonts w:ascii="Arial" w:hAnsi="Arial" w:cs="Arial"/>
        </w:rPr>
        <w:t>Orientador. Doutor em Ciências Sociais e professor da UNIFACISA. E-mail: marcelo.eufrasio@gmail.com.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0"/>
    <w:lvl w:ilvl="0">
      <w:start w:val="2"/>
      <w:numFmt w:val="decimal"/>
      <w:lvlText w:val="%1"/>
      <w:lvlJc w:val="left"/>
      <w:pPr>
        <w:tabs>
          <w:tab w:val="num" w:pos="720"/>
        </w:tabs>
        <w:ind w:left="720" w:hanging="360"/>
      </w:pPr>
      <w:rPr>
        <w:rFonts w:hint="default"/>
      </w:rPr>
    </w:lvl>
  </w:abstractNum>
  <w:abstractNum w:abstractNumId="1" w15:restartNumberingAfterBreak="0">
    <w:nsid w:val="152D0A79"/>
    <w:multiLevelType w:val="hybridMultilevel"/>
    <w:tmpl w:val="82F455B6"/>
    <w:lvl w:ilvl="0" w:tplc="425ACD32">
      <w:start w:val="4"/>
      <w:numFmt w:val="decimal"/>
      <w:lvlText w:val="%1-"/>
      <w:lvlJc w:val="left"/>
      <w:pPr>
        <w:ind w:left="720" w:hanging="360"/>
      </w:pPr>
      <w:rPr>
        <w:rFonts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4190DC4"/>
    <w:multiLevelType w:val="hybridMultilevel"/>
    <w:tmpl w:val="C1321E04"/>
    <w:lvl w:ilvl="0" w:tplc="BF720B84">
      <w:start w:val="1"/>
      <w:numFmt w:val="bullet"/>
      <w:pStyle w:val="ListadeItens"/>
      <w:lvlText w:val="-"/>
      <w:lvlJc w:val="left"/>
      <w:pPr>
        <w:tabs>
          <w:tab w:val="num" w:pos="1069"/>
        </w:tabs>
        <w:ind w:left="1069" w:hanging="360"/>
      </w:pPr>
      <w:rPr>
        <w:rFonts w:ascii="Arial" w:hAnsi="Arial" w:hint="default"/>
      </w:rPr>
    </w:lvl>
    <w:lvl w:ilvl="1" w:tplc="04160003" w:tentative="1">
      <w:start w:val="1"/>
      <w:numFmt w:val="bullet"/>
      <w:lvlText w:val="o"/>
      <w:lvlJc w:val="left"/>
      <w:pPr>
        <w:tabs>
          <w:tab w:val="num" w:pos="1789"/>
        </w:tabs>
        <w:ind w:left="1789" w:hanging="360"/>
      </w:pPr>
      <w:rPr>
        <w:rFonts w:ascii="Courier New" w:hAnsi="Courier New" w:cs="Courier New" w:hint="default"/>
      </w:rPr>
    </w:lvl>
    <w:lvl w:ilvl="2" w:tplc="04160005" w:tentative="1">
      <w:start w:val="1"/>
      <w:numFmt w:val="bullet"/>
      <w:lvlText w:val=""/>
      <w:lvlJc w:val="left"/>
      <w:pPr>
        <w:tabs>
          <w:tab w:val="num" w:pos="2509"/>
        </w:tabs>
        <w:ind w:left="2509" w:hanging="360"/>
      </w:pPr>
      <w:rPr>
        <w:rFonts w:ascii="Wingdings" w:hAnsi="Wingdings" w:hint="default"/>
      </w:rPr>
    </w:lvl>
    <w:lvl w:ilvl="3" w:tplc="04160001" w:tentative="1">
      <w:start w:val="1"/>
      <w:numFmt w:val="bullet"/>
      <w:lvlText w:val=""/>
      <w:lvlJc w:val="left"/>
      <w:pPr>
        <w:tabs>
          <w:tab w:val="num" w:pos="3229"/>
        </w:tabs>
        <w:ind w:left="3229" w:hanging="360"/>
      </w:pPr>
      <w:rPr>
        <w:rFonts w:ascii="Symbol" w:hAnsi="Symbol" w:hint="default"/>
      </w:rPr>
    </w:lvl>
    <w:lvl w:ilvl="4" w:tplc="04160003" w:tentative="1">
      <w:start w:val="1"/>
      <w:numFmt w:val="bullet"/>
      <w:lvlText w:val="o"/>
      <w:lvlJc w:val="left"/>
      <w:pPr>
        <w:tabs>
          <w:tab w:val="num" w:pos="3949"/>
        </w:tabs>
        <w:ind w:left="3949" w:hanging="360"/>
      </w:pPr>
      <w:rPr>
        <w:rFonts w:ascii="Courier New" w:hAnsi="Courier New" w:cs="Courier New" w:hint="default"/>
      </w:rPr>
    </w:lvl>
    <w:lvl w:ilvl="5" w:tplc="04160005" w:tentative="1">
      <w:start w:val="1"/>
      <w:numFmt w:val="bullet"/>
      <w:lvlText w:val=""/>
      <w:lvlJc w:val="left"/>
      <w:pPr>
        <w:tabs>
          <w:tab w:val="num" w:pos="4669"/>
        </w:tabs>
        <w:ind w:left="4669" w:hanging="360"/>
      </w:pPr>
      <w:rPr>
        <w:rFonts w:ascii="Wingdings" w:hAnsi="Wingdings" w:hint="default"/>
      </w:rPr>
    </w:lvl>
    <w:lvl w:ilvl="6" w:tplc="04160001" w:tentative="1">
      <w:start w:val="1"/>
      <w:numFmt w:val="bullet"/>
      <w:lvlText w:val=""/>
      <w:lvlJc w:val="left"/>
      <w:pPr>
        <w:tabs>
          <w:tab w:val="num" w:pos="5389"/>
        </w:tabs>
        <w:ind w:left="5389" w:hanging="360"/>
      </w:pPr>
      <w:rPr>
        <w:rFonts w:ascii="Symbol" w:hAnsi="Symbol" w:hint="default"/>
      </w:rPr>
    </w:lvl>
    <w:lvl w:ilvl="7" w:tplc="04160003" w:tentative="1">
      <w:start w:val="1"/>
      <w:numFmt w:val="bullet"/>
      <w:lvlText w:val="o"/>
      <w:lvlJc w:val="left"/>
      <w:pPr>
        <w:tabs>
          <w:tab w:val="num" w:pos="6109"/>
        </w:tabs>
        <w:ind w:left="6109" w:hanging="360"/>
      </w:pPr>
      <w:rPr>
        <w:rFonts w:ascii="Courier New" w:hAnsi="Courier New" w:cs="Courier New" w:hint="default"/>
      </w:rPr>
    </w:lvl>
    <w:lvl w:ilvl="8" w:tplc="0416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2A0D6344"/>
    <w:multiLevelType w:val="hybridMultilevel"/>
    <w:tmpl w:val="7586F45C"/>
    <w:lvl w:ilvl="0" w:tplc="1D1E82CC">
      <w:start w:val="5"/>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C2E0E21"/>
    <w:multiLevelType w:val="hybridMultilevel"/>
    <w:tmpl w:val="1C38E8A4"/>
    <w:lvl w:ilvl="0" w:tplc="E6CA620E">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 w15:restartNumberingAfterBreak="0">
    <w:nsid w:val="56733443"/>
    <w:multiLevelType w:val="hybridMultilevel"/>
    <w:tmpl w:val="2DDA8838"/>
    <w:lvl w:ilvl="0" w:tplc="56AC710A">
      <w:start w:val="4"/>
      <w:numFmt w:val="decimal"/>
      <w:lvlText w:val="%1."/>
      <w:lvlJc w:val="left"/>
      <w:pPr>
        <w:ind w:left="720" w:hanging="360"/>
      </w:pPr>
      <w:rPr>
        <w:rFonts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50132ED"/>
    <w:multiLevelType w:val="multilevel"/>
    <w:tmpl w:val="8674B6F2"/>
    <w:lvl w:ilvl="0">
      <w:start w:val="3"/>
      <w:numFmt w:val="decimal"/>
      <w:lvlText w:val="%1."/>
      <w:lvlJc w:val="left"/>
      <w:pPr>
        <w:ind w:left="720" w:hanging="360"/>
      </w:pPr>
      <w:rPr>
        <w:rFonts w:hint="default"/>
        <w:b/>
        <w:sz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4"/>
  </w:num>
  <w:num w:numId="2">
    <w:abstractNumId w:val="0"/>
  </w:num>
  <w:num w:numId="3">
    <w:abstractNumId w:val="6"/>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D0EFF"/>
    <w:rsid w:val="000057C5"/>
    <w:rsid w:val="000159D9"/>
    <w:rsid w:val="00020158"/>
    <w:rsid w:val="000416FC"/>
    <w:rsid w:val="00043DAB"/>
    <w:rsid w:val="00047CEE"/>
    <w:rsid w:val="00053BEB"/>
    <w:rsid w:val="000579EE"/>
    <w:rsid w:val="000669A0"/>
    <w:rsid w:val="000705FF"/>
    <w:rsid w:val="00080A02"/>
    <w:rsid w:val="00080A16"/>
    <w:rsid w:val="00081BCE"/>
    <w:rsid w:val="00083350"/>
    <w:rsid w:val="00093422"/>
    <w:rsid w:val="000A1267"/>
    <w:rsid w:val="000A34A3"/>
    <w:rsid w:val="000B4FD8"/>
    <w:rsid w:val="000B7A1D"/>
    <w:rsid w:val="000C01B3"/>
    <w:rsid w:val="000C25E0"/>
    <w:rsid w:val="000D23E5"/>
    <w:rsid w:val="000D66A2"/>
    <w:rsid w:val="000E541E"/>
    <w:rsid w:val="000F55D5"/>
    <w:rsid w:val="00106058"/>
    <w:rsid w:val="00113DF8"/>
    <w:rsid w:val="001321F4"/>
    <w:rsid w:val="001378A9"/>
    <w:rsid w:val="00147C1E"/>
    <w:rsid w:val="001572AC"/>
    <w:rsid w:val="00163C3F"/>
    <w:rsid w:val="001734C6"/>
    <w:rsid w:val="001836F4"/>
    <w:rsid w:val="001A2DAA"/>
    <w:rsid w:val="001B2A12"/>
    <w:rsid w:val="001C5555"/>
    <w:rsid w:val="001C5FE2"/>
    <w:rsid w:val="001D56DE"/>
    <w:rsid w:val="001D694A"/>
    <w:rsid w:val="001D72F6"/>
    <w:rsid w:val="001F2922"/>
    <w:rsid w:val="001F324F"/>
    <w:rsid w:val="001F53CA"/>
    <w:rsid w:val="002035DA"/>
    <w:rsid w:val="00204516"/>
    <w:rsid w:val="0021440E"/>
    <w:rsid w:val="0022128F"/>
    <w:rsid w:val="002258CA"/>
    <w:rsid w:val="00234BF8"/>
    <w:rsid w:val="0025383A"/>
    <w:rsid w:val="00264257"/>
    <w:rsid w:val="00264983"/>
    <w:rsid w:val="00265DCF"/>
    <w:rsid w:val="00287026"/>
    <w:rsid w:val="00287C8E"/>
    <w:rsid w:val="00296F92"/>
    <w:rsid w:val="002B4D17"/>
    <w:rsid w:val="002B54AD"/>
    <w:rsid w:val="002C498C"/>
    <w:rsid w:val="002D44E9"/>
    <w:rsid w:val="002D77C1"/>
    <w:rsid w:val="002E0F80"/>
    <w:rsid w:val="002E2849"/>
    <w:rsid w:val="002E5FF0"/>
    <w:rsid w:val="002F240A"/>
    <w:rsid w:val="00323D2B"/>
    <w:rsid w:val="00323F57"/>
    <w:rsid w:val="00337B6F"/>
    <w:rsid w:val="00344D13"/>
    <w:rsid w:val="003523DC"/>
    <w:rsid w:val="00357450"/>
    <w:rsid w:val="00364A83"/>
    <w:rsid w:val="00371C85"/>
    <w:rsid w:val="00372202"/>
    <w:rsid w:val="00375EBF"/>
    <w:rsid w:val="0038032A"/>
    <w:rsid w:val="00382B4F"/>
    <w:rsid w:val="00382E6E"/>
    <w:rsid w:val="00387BA5"/>
    <w:rsid w:val="00392CFF"/>
    <w:rsid w:val="00397682"/>
    <w:rsid w:val="003A295B"/>
    <w:rsid w:val="003C6549"/>
    <w:rsid w:val="003E0DA6"/>
    <w:rsid w:val="003E1478"/>
    <w:rsid w:val="003E705F"/>
    <w:rsid w:val="003F2D47"/>
    <w:rsid w:val="003F3623"/>
    <w:rsid w:val="003F66A3"/>
    <w:rsid w:val="004033EB"/>
    <w:rsid w:val="00410E63"/>
    <w:rsid w:val="00411B96"/>
    <w:rsid w:val="004449AA"/>
    <w:rsid w:val="00451896"/>
    <w:rsid w:val="00457D2A"/>
    <w:rsid w:val="0046126D"/>
    <w:rsid w:val="00472DCA"/>
    <w:rsid w:val="00474688"/>
    <w:rsid w:val="00482956"/>
    <w:rsid w:val="004905B8"/>
    <w:rsid w:val="00491B7E"/>
    <w:rsid w:val="0049697C"/>
    <w:rsid w:val="004A642C"/>
    <w:rsid w:val="004A7E8E"/>
    <w:rsid w:val="004B0642"/>
    <w:rsid w:val="004B3ED8"/>
    <w:rsid w:val="004C197A"/>
    <w:rsid w:val="004C2AE1"/>
    <w:rsid w:val="004E1211"/>
    <w:rsid w:val="004F2CAB"/>
    <w:rsid w:val="004F74D3"/>
    <w:rsid w:val="00503915"/>
    <w:rsid w:val="00513C7D"/>
    <w:rsid w:val="00515474"/>
    <w:rsid w:val="00517219"/>
    <w:rsid w:val="00525419"/>
    <w:rsid w:val="005259F3"/>
    <w:rsid w:val="00540F09"/>
    <w:rsid w:val="005413A0"/>
    <w:rsid w:val="00541F37"/>
    <w:rsid w:val="00547295"/>
    <w:rsid w:val="00547EDE"/>
    <w:rsid w:val="005542D7"/>
    <w:rsid w:val="00555DA1"/>
    <w:rsid w:val="005745B1"/>
    <w:rsid w:val="00591CAA"/>
    <w:rsid w:val="005A01EF"/>
    <w:rsid w:val="005A0AE7"/>
    <w:rsid w:val="005A4E26"/>
    <w:rsid w:val="005A761E"/>
    <w:rsid w:val="005B1406"/>
    <w:rsid w:val="005C314F"/>
    <w:rsid w:val="005C4B7F"/>
    <w:rsid w:val="005C7AFC"/>
    <w:rsid w:val="005D479C"/>
    <w:rsid w:val="005E008E"/>
    <w:rsid w:val="005F05EC"/>
    <w:rsid w:val="005F4AB1"/>
    <w:rsid w:val="0060266B"/>
    <w:rsid w:val="00606F41"/>
    <w:rsid w:val="00611DEA"/>
    <w:rsid w:val="00622B2E"/>
    <w:rsid w:val="0063119C"/>
    <w:rsid w:val="00640AD1"/>
    <w:rsid w:val="00642558"/>
    <w:rsid w:val="006471CD"/>
    <w:rsid w:val="006554EC"/>
    <w:rsid w:val="006661A7"/>
    <w:rsid w:val="00680103"/>
    <w:rsid w:val="0069090A"/>
    <w:rsid w:val="00694482"/>
    <w:rsid w:val="006974B3"/>
    <w:rsid w:val="006A273B"/>
    <w:rsid w:val="006B3AE2"/>
    <w:rsid w:val="006B6C13"/>
    <w:rsid w:val="006C5035"/>
    <w:rsid w:val="006E48E2"/>
    <w:rsid w:val="006F05DA"/>
    <w:rsid w:val="006F39D1"/>
    <w:rsid w:val="006F6D39"/>
    <w:rsid w:val="00705684"/>
    <w:rsid w:val="00707412"/>
    <w:rsid w:val="007122BB"/>
    <w:rsid w:val="0071251C"/>
    <w:rsid w:val="00713EBC"/>
    <w:rsid w:val="00721527"/>
    <w:rsid w:val="007220C8"/>
    <w:rsid w:val="00730969"/>
    <w:rsid w:val="00732CE9"/>
    <w:rsid w:val="00733043"/>
    <w:rsid w:val="00747267"/>
    <w:rsid w:val="0075580B"/>
    <w:rsid w:val="00757198"/>
    <w:rsid w:val="00760D94"/>
    <w:rsid w:val="007751F1"/>
    <w:rsid w:val="0077618A"/>
    <w:rsid w:val="007879EB"/>
    <w:rsid w:val="00792C2A"/>
    <w:rsid w:val="00795C9C"/>
    <w:rsid w:val="007A40BF"/>
    <w:rsid w:val="007C6A2A"/>
    <w:rsid w:val="007D0EFF"/>
    <w:rsid w:val="007D4E46"/>
    <w:rsid w:val="007E06C9"/>
    <w:rsid w:val="007E23BE"/>
    <w:rsid w:val="007F115B"/>
    <w:rsid w:val="007F2E49"/>
    <w:rsid w:val="007F5E58"/>
    <w:rsid w:val="0081697C"/>
    <w:rsid w:val="008169E9"/>
    <w:rsid w:val="00824C36"/>
    <w:rsid w:val="00834592"/>
    <w:rsid w:val="008434C4"/>
    <w:rsid w:val="00854BD7"/>
    <w:rsid w:val="00856917"/>
    <w:rsid w:val="008577E7"/>
    <w:rsid w:val="00857E92"/>
    <w:rsid w:val="00861EB7"/>
    <w:rsid w:val="00863688"/>
    <w:rsid w:val="0087752D"/>
    <w:rsid w:val="00877968"/>
    <w:rsid w:val="008801F0"/>
    <w:rsid w:val="00883F9A"/>
    <w:rsid w:val="00884096"/>
    <w:rsid w:val="00884DD7"/>
    <w:rsid w:val="00890FBA"/>
    <w:rsid w:val="008A0E0E"/>
    <w:rsid w:val="008A607A"/>
    <w:rsid w:val="008B5842"/>
    <w:rsid w:val="008C3D26"/>
    <w:rsid w:val="008C4FDC"/>
    <w:rsid w:val="008D69DB"/>
    <w:rsid w:val="008D7AD2"/>
    <w:rsid w:val="008E3BAC"/>
    <w:rsid w:val="008F1B44"/>
    <w:rsid w:val="008F4292"/>
    <w:rsid w:val="0091294A"/>
    <w:rsid w:val="0092639B"/>
    <w:rsid w:val="00926CBD"/>
    <w:rsid w:val="00950568"/>
    <w:rsid w:val="009507EA"/>
    <w:rsid w:val="00950829"/>
    <w:rsid w:val="00952911"/>
    <w:rsid w:val="0095466D"/>
    <w:rsid w:val="00955C9C"/>
    <w:rsid w:val="0096697E"/>
    <w:rsid w:val="00974A36"/>
    <w:rsid w:val="009772EA"/>
    <w:rsid w:val="00983A53"/>
    <w:rsid w:val="00993292"/>
    <w:rsid w:val="00995474"/>
    <w:rsid w:val="009969E9"/>
    <w:rsid w:val="009A1306"/>
    <w:rsid w:val="009B50F2"/>
    <w:rsid w:val="009B60A2"/>
    <w:rsid w:val="009C501F"/>
    <w:rsid w:val="009C58E1"/>
    <w:rsid w:val="009C6A37"/>
    <w:rsid w:val="009D3314"/>
    <w:rsid w:val="009D396B"/>
    <w:rsid w:val="009D5323"/>
    <w:rsid w:val="009D7D7E"/>
    <w:rsid w:val="009F4760"/>
    <w:rsid w:val="009F5CCA"/>
    <w:rsid w:val="009F7453"/>
    <w:rsid w:val="00A07067"/>
    <w:rsid w:val="00A21347"/>
    <w:rsid w:val="00A21F2C"/>
    <w:rsid w:val="00A31D45"/>
    <w:rsid w:val="00A32D47"/>
    <w:rsid w:val="00A353CE"/>
    <w:rsid w:val="00A517E9"/>
    <w:rsid w:val="00A55AD0"/>
    <w:rsid w:val="00A6105A"/>
    <w:rsid w:val="00A62FE3"/>
    <w:rsid w:val="00A65369"/>
    <w:rsid w:val="00A67EB9"/>
    <w:rsid w:val="00A7178A"/>
    <w:rsid w:val="00A72A93"/>
    <w:rsid w:val="00A82E6A"/>
    <w:rsid w:val="00A8602C"/>
    <w:rsid w:val="00A90436"/>
    <w:rsid w:val="00A97D30"/>
    <w:rsid w:val="00AA2E33"/>
    <w:rsid w:val="00AA4871"/>
    <w:rsid w:val="00AA7330"/>
    <w:rsid w:val="00AC297C"/>
    <w:rsid w:val="00AC2E9C"/>
    <w:rsid w:val="00AD05C5"/>
    <w:rsid w:val="00AD6116"/>
    <w:rsid w:val="00AE3210"/>
    <w:rsid w:val="00AE403C"/>
    <w:rsid w:val="00AF1205"/>
    <w:rsid w:val="00AF497E"/>
    <w:rsid w:val="00AF6546"/>
    <w:rsid w:val="00B01D1F"/>
    <w:rsid w:val="00B108F4"/>
    <w:rsid w:val="00B25682"/>
    <w:rsid w:val="00B270B5"/>
    <w:rsid w:val="00B40CBD"/>
    <w:rsid w:val="00B52920"/>
    <w:rsid w:val="00B56B91"/>
    <w:rsid w:val="00B62DAB"/>
    <w:rsid w:val="00B6488B"/>
    <w:rsid w:val="00B840CC"/>
    <w:rsid w:val="00B92809"/>
    <w:rsid w:val="00B94ED9"/>
    <w:rsid w:val="00B96604"/>
    <w:rsid w:val="00B97B81"/>
    <w:rsid w:val="00BA0D02"/>
    <w:rsid w:val="00BA4DF1"/>
    <w:rsid w:val="00BB0C84"/>
    <w:rsid w:val="00BB3DDB"/>
    <w:rsid w:val="00BB740A"/>
    <w:rsid w:val="00BC2074"/>
    <w:rsid w:val="00BE702D"/>
    <w:rsid w:val="00BE795A"/>
    <w:rsid w:val="00BF4276"/>
    <w:rsid w:val="00BF609E"/>
    <w:rsid w:val="00C00D61"/>
    <w:rsid w:val="00C02DA9"/>
    <w:rsid w:val="00C07F97"/>
    <w:rsid w:val="00C102E9"/>
    <w:rsid w:val="00C153D8"/>
    <w:rsid w:val="00C23948"/>
    <w:rsid w:val="00C33D26"/>
    <w:rsid w:val="00C37E3E"/>
    <w:rsid w:val="00C40450"/>
    <w:rsid w:val="00C46C91"/>
    <w:rsid w:val="00C75EAD"/>
    <w:rsid w:val="00C80266"/>
    <w:rsid w:val="00C95415"/>
    <w:rsid w:val="00CA0251"/>
    <w:rsid w:val="00CB01AE"/>
    <w:rsid w:val="00CB4358"/>
    <w:rsid w:val="00CD1CED"/>
    <w:rsid w:val="00CD30E5"/>
    <w:rsid w:val="00CE244C"/>
    <w:rsid w:val="00CE733A"/>
    <w:rsid w:val="00CF0688"/>
    <w:rsid w:val="00CF1926"/>
    <w:rsid w:val="00CF5853"/>
    <w:rsid w:val="00D05EC3"/>
    <w:rsid w:val="00D16883"/>
    <w:rsid w:val="00D21E88"/>
    <w:rsid w:val="00D30427"/>
    <w:rsid w:val="00D31C7C"/>
    <w:rsid w:val="00D4466B"/>
    <w:rsid w:val="00D70AA8"/>
    <w:rsid w:val="00D840C9"/>
    <w:rsid w:val="00D85230"/>
    <w:rsid w:val="00D90ACB"/>
    <w:rsid w:val="00D977D6"/>
    <w:rsid w:val="00DB73C7"/>
    <w:rsid w:val="00DC011D"/>
    <w:rsid w:val="00DC4F0B"/>
    <w:rsid w:val="00DD2B24"/>
    <w:rsid w:val="00DF5443"/>
    <w:rsid w:val="00E12142"/>
    <w:rsid w:val="00E1393F"/>
    <w:rsid w:val="00E14D7D"/>
    <w:rsid w:val="00E154F4"/>
    <w:rsid w:val="00E1594D"/>
    <w:rsid w:val="00E21580"/>
    <w:rsid w:val="00E50E96"/>
    <w:rsid w:val="00E61043"/>
    <w:rsid w:val="00E80F38"/>
    <w:rsid w:val="00E84DC3"/>
    <w:rsid w:val="00E97529"/>
    <w:rsid w:val="00EA72DD"/>
    <w:rsid w:val="00EA731F"/>
    <w:rsid w:val="00EC1042"/>
    <w:rsid w:val="00EC311A"/>
    <w:rsid w:val="00EC4DCD"/>
    <w:rsid w:val="00EE4084"/>
    <w:rsid w:val="00EE5611"/>
    <w:rsid w:val="00F0351E"/>
    <w:rsid w:val="00F17E9F"/>
    <w:rsid w:val="00F2165C"/>
    <w:rsid w:val="00F331DB"/>
    <w:rsid w:val="00F418B6"/>
    <w:rsid w:val="00F43750"/>
    <w:rsid w:val="00F57475"/>
    <w:rsid w:val="00F602B1"/>
    <w:rsid w:val="00F713F3"/>
    <w:rsid w:val="00F73903"/>
    <w:rsid w:val="00F7392B"/>
    <w:rsid w:val="00F81C92"/>
    <w:rsid w:val="00FA537B"/>
    <w:rsid w:val="00FA7F50"/>
    <w:rsid w:val="00FB2BC5"/>
    <w:rsid w:val="00FB4CDF"/>
    <w:rsid w:val="00FC58DC"/>
    <w:rsid w:val="00FD2831"/>
    <w:rsid w:val="00FD39CD"/>
    <w:rsid w:val="00FE22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42118B-4A34-4993-A5D7-8FEA28310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829"/>
  </w:style>
  <w:style w:type="paragraph" w:styleId="Ttulo1">
    <w:name w:val="heading 1"/>
    <w:basedOn w:val="Normal"/>
    <w:next w:val="Normal"/>
    <w:link w:val="Ttulo1Char"/>
    <w:uiPriority w:val="9"/>
    <w:qFormat/>
    <w:rsid w:val="009F5C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950829"/>
    <w:pPr>
      <w:pBdr>
        <w:top w:val="nil"/>
        <w:left w:val="nil"/>
        <w:bottom w:val="nil"/>
        <w:right w:val="nil"/>
        <w:between w:val="nil"/>
      </w:pBdr>
      <w:spacing w:after="0"/>
    </w:pPr>
    <w:rPr>
      <w:rFonts w:ascii="Arial" w:eastAsia="Arial" w:hAnsi="Arial" w:cs="Arial"/>
      <w:color w:val="000000"/>
      <w:lang w:eastAsia="pt-BR"/>
    </w:rPr>
  </w:style>
  <w:style w:type="paragraph" w:styleId="Textodenotaderodap">
    <w:name w:val="footnote text"/>
    <w:basedOn w:val="Normal"/>
    <w:link w:val="TextodenotaderodapChar"/>
    <w:uiPriority w:val="99"/>
    <w:unhideWhenUsed/>
    <w:rsid w:val="00950829"/>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950829"/>
    <w:rPr>
      <w:sz w:val="20"/>
      <w:szCs w:val="20"/>
    </w:rPr>
  </w:style>
  <w:style w:type="character" w:styleId="Refdenotaderodap">
    <w:name w:val="footnote reference"/>
    <w:basedOn w:val="Fontepargpadro"/>
    <w:uiPriority w:val="99"/>
    <w:semiHidden/>
    <w:unhideWhenUsed/>
    <w:rsid w:val="00950829"/>
    <w:rPr>
      <w:vertAlign w:val="superscript"/>
    </w:rPr>
  </w:style>
  <w:style w:type="character" w:styleId="Hyperlink">
    <w:name w:val="Hyperlink"/>
    <w:basedOn w:val="Fontepargpadro"/>
    <w:uiPriority w:val="99"/>
    <w:unhideWhenUsed/>
    <w:rsid w:val="002B54AD"/>
    <w:rPr>
      <w:color w:val="0000FF" w:themeColor="hyperlink"/>
      <w:u w:val="single"/>
    </w:rPr>
  </w:style>
  <w:style w:type="paragraph" w:styleId="Textodenotadefim">
    <w:name w:val="endnote text"/>
    <w:basedOn w:val="Normal"/>
    <w:link w:val="TextodenotadefimChar"/>
    <w:uiPriority w:val="99"/>
    <w:semiHidden/>
    <w:unhideWhenUsed/>
    <w:rsid w:val="009772E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772EA"/>
    <w:rPr>
      <w:sz w:val="20"/>
      <w:szCs w:val="20"/>
    </w:rPr>
  </w:style>
  <w:style w:type="character" w:styleId="Refdenotadefim">
    <w:name w:val="endnote reference"/>
    <w:basedOn w:val="Fontepargpadro"/>
    <w:uiPriority w:val="99"/>
    <w:semiHidden/>
    <w:unhideWhenUsed/>
    <w:rsid w:val="009772EA"/>
    <w:rPr>
      <w:vertAlign w:val="superscript"/>
    </w:rPr>
  </w:style>
  <w:style w:type="paragraph" w:styleId="PargrafodaLista">
    <w:name w:val="List Paragraph"/>
    <w:basedOn w:val="Normal"/>
    <w:uiPriority w:val="34"/>
    <w:qFormat/>
    <w:rsid w:val="00AF497E"/>
    <w:pPr>
      <w:spacing w:after="160" w:line="259" w:lineRule="auto"/>
      <w:ind w:left="720"/>
      <w:contextualSpacing/>
    </w:pPr>
  </w:style>
  <w:style w:type="character" w:customStyle="1" w:styleId="Ttulo1Char">
    <w:name w:val="Título 1 Char"/>
    <w:basedOn w:val="Fontepargpadro"/>
    <w:link w:val="Ttulo1"/>
    <w:uiPriority w:val="9"/>
    <w:rsid w:val="009F5CCA"/>
    <w:rPr>
      <w:rFonts w:asciiTheme="majorHAnsi" w:eastAsiaTheme="majorEastAsia" w:hAnsiTheme="majorHAnsi" w:cstheme="majorBidi"/>
      <w:b/>
      <w:bCs/>
      <w:color w:val="365F91" w:themeColor="accent1" w:themeShade="BF"/>
      <w:sz w:val="28"/>
      <w:szCs w:val="28"/>
    </w:rPr>
  </w:style>
  <w:style w:type="paragraph" w:styleId="Pr-formataoHTML">
    <w:name w:val="HTML Preformatted"/>
    <w:basedOn w:val="Normal"/>
    <w:link w:val="Pr-formataoHTMLChar"/>
    <w:uiPriority w:val="99"/>
    <w:unhideWhenUsed/>
    <w:rsid w:val="003E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3E0DA6"/>
    <w:rPr>
      <w:rFonts w:ascii="Courier New" w:eastAsia="Times New Roman" w:hAnsi="Courier New" w:cs="Courier New"/>
      <w:sz w:val="20"/>
      <w:szCs w:val="20"/>
      <w:lang w:eastAsia="pt-BR"/>
    </w:rPr>
  </w:style>
  <w:style w:type="paragraph" w:styleId="Recuodecorpodetexto">
    <w:name w:val="Body Text Indent"/>
    <w:basedOn w:val="Normal"/>
    <w:link w:val="RecuodecorpodetextoChar"/>
    <w:rsid w:val="0063119C"/>
    <w:pPr>
      <w:suppressAutoHyphens/>
      <w:spacing w:after="0" w:line="240" w:lineRule="auto"/>
      <w:ind w:left="3960"/>
      <w:jc w:val="both"/>
    </w:pPr>
    <w:rPr>
      <w:rFonts w:ascii="Arial" w:eastAsia="Times New Roman" w:hAnsi="Arial" w:cs="Arial"/>
      <w:sz w:val="24"/>
      <w:szCs w:val="24"/>
      <w:lang w:eastAsia="zh-CN"/>
    </w:rPr>
  </w:style>
  <w:style w:type="character" w:customStyle="1" w:styleId="RecuodecorpodetextoChar">
    <w:name w:val="Recuo de corpo de texto Char"/>
    <w:basedOn w:val="Fontepargpadro"/>
    <w:link w:val="Recuodecorpodetexto"/>
    <w:rsid w:val="0063119C"/>
    <w:rPr>
      <w:rFonts w:ascii="Arial" w:eastAsia="Times New Roman" w:hAnsi="Arial" w:cs="Arial"/>
      <w:sz w:val="24"/>
      <w:szCs w:val="24"/>
      <w:lang w:eastAsia="zh-CN"/>
    </w:rPr>
  </w:style>
  <w:style w:type="paragraph" w:styleId="NormalWeb">
    <w:name w:val="Normal (Web)"/>
    <w:basedOn w:val="Normal"/>
    <w:uiPriority w:val="99"/>
    <w:rsid w:val="00CA0251"/>
    <w:pPr>
      <w:suppressAutoHyphens/>
      <w:spacing w:before="280" w:after="280" w:line="240" w:lineRule="auto"/>
    </w:pPr>
    <w:rPr>
      <w:rFonts w:ascii="Times New Roman" w:eastAsia="Times New Roman" w:hAnsi="Times New Roman" w:cs="Times New Roman"/>
      <w:color w:val="000000"/>
      <w:sz w:val="24"/>
      <w:szCs w:val="24"/>
      <w:lang w:eastAsia="zh-CN"/>
    </w:rPr>
  </w:style>
  <w:style w:type="paragraph" w:customStyle="1" w:styleId="ListadeItens">
    <w:name w:val="Lista de Itens"/>
    <w:basedOn w:val="Normal"/>
    <w:rsid w:val="00CA0251"/>
    <w:pPr>
      <w:numPr>
        <w:numId w:val="4"/>
      </w:numPr>
      <w:spacing w:after="0" w:line="360" w:lineRule="auto"/>
      <w:jc w:val="both"/>
    </w:pPr>
    <w:rPr>
      <w:rFonts w:ascii="Arial" w:eastAsia="Times New Roman" w:hAnsi="Arial" w:cs="Arial"/>
      <w:sz w:val="24"/>
      <w:szCs w:val="24"/>
      <w:lang w:eastAsia="pt-BR"/>
    </w:rPr>
  </w:style>
  <w:style w:type="character" w:customStyle="1" w:styleId="WW8Num1z0">
    <w:name w:val="WW8Num1z0"/>
    <w:rsid w:val="00357450"/>
    <w:rPr>
      <w:rFonts w:ascii="Symbol" w:hAnsi="Symbol" w:cs="Symbo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528527">
      <w:bodyDiv w:val="1"/>
      <w:marLeft w:val="0"/>
      <w:marRight w:val="0"/>
      <w:marTop w:val="0"/>
      <w:marBottom w:val="0"/>
      <w:divBdr>
        <w:top w:val="none" w:sz="0" w:space="0" w:color="auto"/>
        <w:left w:val="none" w:sz="0" w:space="0" w:color="auto"/>
        <w:bottom w:val="none" w:sz="0" w:space="0" w:color="auto"/>
        <w:right w:val="none" w:sz="0" w:space="0" w:color="auto"/>
      </w:divBdr>
    </w:div>
    <w:div w:id="897135132">
      <w:bodyDiv w:val="1"/>
      <w:marLeft w:val="0"/>
      <w:marRight w:val="0"/>
      <w:marTop w:val="0"/>
      <w:marBottom w:val="0"/>
      <w:divBdr>
        <w:top w:val="none" w:sz="0" w:space="0" w:color="auto"/>
        <w:left w:val="none" w:sz="0" w:space="0" w:color="auto"/>
        <w:bottom w:val="none" w:sz="0" w:space="0" w:color="auto"/>
        <w:right w:val="none" w:sz="0" w:space="0" w:color="auto"/>
      </w:divBdr>
    </w:div>
    <w:div w:id="975336622">
      <w:bodyDiv w:val="1"/>
      <w:marLeft w:val="0"/>
      <w:marRight w:val="0"/>
      <w:marTop w:val="0"/>
      <w:marBottom w:val="0"/>
      <w:divBdr>
        <w:top w:val="none" w:sz="0" w:space="0" w:color="auto"/>
        <w:left w:val="none" w:sz="0" w:space="0" w:color="auto"/>
        <w:bottom w:val="none" w:sz="0" w:space="0" w:color="auto"/>
        <w:right w:val="none" w:sz="0" w:space="0" w:color="auto"/>
      </w:divBdr>
    </w:div>
    <w:div w:id="1852602838">
      <w:bodyDiv w:val="1"/>
      <w:marLeft w:val="0"/>
      <w:marRight w:val="0"/>
      <w:marTop w:val="0"/>
      <w:marBottom w:val="0"/>
      <w:divBdr>
        <w:top w:val="none" w:sz="0" w:space="0" w:color="auto"/>
        <w:left w:val="none" w:sz="0" w:space="0" w:color="auto"/>
        <w:bottom w:val="none" w:sz="0" w:space="0" w:color="auto"/>
        <w:right w:val="none" w:sz="0" w:space="0" w:color="auto"/>
      </w:divBdr>
    </w:div>
    <w:div w:id="187053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sc.br/portal/upload/com_arquivo/a_trajetoria_do_welfare_state_no_brasil___papel_redistributivo_das_politicas_sociais_dos_anos_1930_aos_anos_1990.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B3DD2-EB4D-4FCE-AB47-795ACF0E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23</Pages>
  <Words>6874</Words>
  <Characters>37122</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43909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dc:creator>
  <cp:lastModifiedBy>Augusto Andrade</cp:lastModifiedBy>
  <cp:revision>57</cp:revision>
  <dcterms:created xsi:type="dcterms:W3CDTF">2018-11-27T23:51:00Z</dcterms:created>
  <dcterms:modified xsi:type="dcterms:W3CDTF">2019-05-28T00:40:00Z</dcterms:modified>
</cp:coreProperties>
</file>